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54" w:rsidRPr="00DE66B5" w:rsidRDefault="00A71254" w:rsidP="00A71254">
      <w:pPr>
        <w:jc w:val="center"/>
        <w:rPr>
          <w:rFonts w:ascii="Arial" w:hAnsi="Arial" w:cs="Arial"/>
          <w:b/>
          <w:sz w:val="32"/>
          <w:szCs w:val="32"/>
        </w:rPr>
      </w:pPr>
      <w:r>
        <w:rPr>
          <w:rFonts w:ascii="Arial" w:hAnsi="Arial" w:cs="Arial"/>
          <w:b/>
          <w:sz w:val="32"/>
          <w:szCs w:val="32"/>
        </w:rPr>
        <w:t>19.06.2017Г. №16</w:t>
      </w:r>
    </w:p>
    <w:p w:rsidR="00A71254" w:rsidRDefault="00A71254" w:rsidP="00A71254">
      <w:pPr>
        <w:jc w:val="center"/>
        <w:rPr>
          <w:rFonts w:ascii="Arial" w:hAnsi="Arial" w:cs="Arial"/>
          <w:b/>
          <w:sz w:val="32"/>
          <w:szCs w:val="32"/>
        </w:rPr>
      </w:pPr>
      <w:r w:rsidRPr="00DE66B5">
        <w:rPr>
          <w:rFonts w:ascii="Arial" w:hAnsi="Arial" w:cs="Arial"/>
          <w:b/>
          <w:sz w:val="32"/>
          <w:szCs w:val="32"/>
        </w:rPr>
        <w:t>РОССИЙСКАЯ ФЕДЕРАЦИЯ</w:t>
      </w:r>
    </w:p>
    <w:p w:rsidR="00A71254" w:rsidRDefault="00A71254" w:rsidP="00A71254">
      <w:pPr>
        <w:jc w:val="center"/>
        <w:rPr>
          <w:rFonts w:ascii="Arial" w:hAnsi="Arial" w:cs="Arial"/>
          <w:b/>
          <w:sz w:val="32"/>
          <w:szCs w:val="32"/>
        </w:rPr>
      </w:pPr>
      <w:r>
        <w:rPr>
          <w:rFonts w:ascii="Arial" w:hAnsi="Arial" w:cs="Arial"/>
          <w:b/>
          <w:sz w:val="32"/>
          <w:szCs w:val="32"/>
        </w:rPr>
        <w:t>ИРКУТСКАЯ ОБЛАСТЬ</w:t>
      </w:r>
    </w:p>
    <w:p w:rsidR="00A71254" w:rsidRDefault="00A71254" w:rsidP="00A71254">
      <w:pPr>
        <w:jc w:val="center"/>
        <w:rPr>
          <w:rFonts w:ascii="Arial" w:hAnsi="Arial" w:cs="Arial"/>
          <w:b/>
          <w:sz w:val="32"/>
          <w:szCs w:val="32"/>
        </w:rPr>
      </w:pPr>
      <w:r>
        <w:rPr>
          <w:rFonts w:ascii="Arial" w:hAnsi="Arial" w:cs="Arial"/>
          <w:b/>
          <w:sz w:val="32"/>
          <w:szCs w:val="32"/>
        </w:rPr>
        <w:t>МУНИЦИПАЛЬНОЕ ОБРАЗОВАНИЕ</w:t>
      </w:r>
    </w:p>
    <w:p w:rsidR="00A71254" w:rsidRDefault="004E763B" w:rsidP="00A71254">
      <w:pPr>
        <w:jc w:val="center"/>
        <w:rPr>
          <w:rFonts w:ascii="Arial" w:hAnsi="Arial" w:cs="Arial"/>
          <w:b/>
          <w:sz w:val="32"/>
          <w:szCs w:val="32"/>
        </w:rPr>
      </w:pPr>
      <w:r>
        <w:rPr>
          <w:rFonts w:ascii="Arial" w:hAnsi="Arial" w:cs="Arial"/>
          <w:b/>
          <w:sz w:val="32"/>
          <w:szCs w:val="32"/>
        </w:rPr>
        <w:t>«</w:t>
      </w:r>
      <w:r w:rsidR="00A71254">
        <w:rPr>
          <w:rFonts w:ascii="Arial" w:hAnsi="Arial" w:cs="Arial"/>
          <w:b/>
          <w:sz w:val="32"/>
          <w:szCs w:val="32"/>
        </w:rPr>
        <w:t>ТУЛУНСКИЙ РАЙОН</w:t>
      </w:r>
      <w:r>
        <w:rPr>
          <w:rFonts w:ascii="Arial" w:hAnsi="Arial" w:cs="Arial"/>
          <w:b/>
          <w:sz w:val="32"/>
          <w:szCs w:val="32"/>
        </w:rPr>
        <w:t>»</w:t>
      </w:r>
    </w:p>
    <w:p w:rsidR="00A71254" w:rsidRDefault="00A71254" w:rsidP="00A71254">
      <w:pPr>
        <w:jc w:val="center"/>
        <w:rPr>
          <w:rFonts w:ascii="Arial" w:hAnsi="Arial" w:cs="Arial"/>
          <w:b/>
          <w:sz w:val="32"/>
          <w:szCs w:val="32"/>
        </w:rPr>
      </w:pPr>
      <w:r>
        <w:rPr>
          <w:rFonts w:ascii="Arial" w:hAnsi="Arial" w:cs="Arial"/>
          <w:b/>
          <w:sz w:val="32"/>
          <w:szCs w:val="32"/>
        </w:rPr>
        <w:t>ЕДОГОНСКОЕ МУНИЦИПАЛЬНОЕ ОБРАЗОВАНИЕ</w:t>
      </w:r>
    </w:p>
    <w:p w:rsidR="00A71254" w:rsidRDefault="00A71254" w:rsidP="00A71254">
      <w:pPr>
        <w:jc w:val="center"/>
        <w:rPr>
          <w:rFonts w:ascii="Arial" w:hAnsi="Arial" w:cs="Arial"/>
          <w:b/>
          <w:sz w:val="32"/>
          <w:szCs w:val="32"/>
        </w:rPr>
      </w:pPr>
      <w:r>
        <w:rPr>
          <w:rFonts w:ascii="Arial" w:hAnsi="Arial" w:cs="Arial"/>
          <w:b/>
          <w:sz w:val="32"/>
          <w:szCs w:val="32"/>
        </w:rPr>
        <w:t>ДУМА</w:t>
      </w:r>
    </w:p>
    <w:p w:rsidR="002427C3" w:rsidRDefault="00A71254" w:rsidP="00A71254">
      <w:pPr>
        <w:jc w:val="center"/>
        <w:rPr>
          <w:rFonts w:ascii="Arial" w:hAnsi="Arial" w:cs="Arial"/>
          <w:b/>
          <w:sz w:val="32"/>
          <w:szCs w:val="32"/>
        </w:rPr>
      </w:pPr>
      <w:r>
        <w:rPr>
          <w:rFonts w:ascii="Arial" w:hAnsi="Arial" w:cs="Arial"/>
          <w:b/>
          <w:sz w:val="32"/>
          <w:szCs w:val="32"/>
        </w:rPr>
        <w:t>РЕШЕНИЕ</w:t>
      </w:r>
    </w:p>
    <w:p w:rsidR="00A71254" w:rsidRDefault="00A71254" w:rsidP="00A71254">
      <w:pPr>
        <w:jc w:val="center"/>
      </w:pPr>
    </w:p>
    <w:p w:rsidR="002427C3" w:rsidRDefault="002427C3" w:rsidP="002427C3">
      <w:pPr>
        <w:jc w:val="center"/>
        <w:rPr>
          <w:rFonts w:ascii="Arial" w:hAnsi="Arial" w:cs="Arial"/>
          <w:b/>
          <w:sz w:val="28"/>
          <w:szCs w:val="28"/>
        </w:rPr>
      </w:pPr>
      <w:r w:rsidRPr="002427C3">
        <w:rPr>
          <w:rFonts w:ascii="Arial" w:hAnsi="Arial" w:cs="Arial"/>
          <w:b/>
          <w:sz w:val="28"/>
          <w:szCs w:val="28"/>
        </w:rPr>
        <w:t>ОБ ИСПОЛНЕНИИ БЮДЖЕТА</w:t>
      </w:r>
      <w:r>
        <w:rPr>
          <w:rFonts w:ascii="Arial" w:hAnsi="Arial" w:cs="Arial"/>
          <w:b/>
          <w:sz w:val="28"/>
          <w:szCs w:val="28"/>
        </w:rPr>
        <w:t xml:space="preserve"> ЕДОГОНСКОГО МУНИЦИПАЛЬНОГО ОБРАЗОВАНИЯ ЗА 1 КВАРТАЛ 2017 ГОДА.</w:t>
      </w:r>
    </w:p>
    <w:p w:rsidR="002427C3" w:rsidRPr="002427C3" w:rsidRDefault="002427C3" w:rsidP="002427C3">
      <w:pPr>
        <w:jc w:val="center"/>
        <w:rPr>
          <w:rFonts w:ascii="Arial" w:hAnsi="Arial" w:cs="Arial"/>
          <w:b/>
          <w:sz w:val="28"/>
          <w:szCs w:val="28"/>
        </w:rPr>
      </w:pPr>
    </w:p>
    <w:p w:rsidR="00C101C3" w:rsidRPr="002427C3" w:rsidRDefault="00C101C3" w:rsidP="002427C3">
      <w:pPr>
        <w:ind w:firstLine="708"/>
        <w:jc w:val="both"/>
        <w:outlineLvl w:val="0"/>
        <w:rPr>
          <w:rFonts w:ascii="Arial" w:hAnsi="Arial" w:cs="Arial"/>
        </w:rPr>
      </w:pPr>
      <w:r w:rsidRPr="002427C3">
        <w:rPr>
          <w:rFonts w:ascii="Arial" w:hAnsi="Arial" w:cs="Arial"/>
        </w:rPr>
        <w:t>Заслушав информацию главы Едогонского сельского поселения Мохун Б.И. «Об исполнении бюджета  Едогонского муниципального образования за 1 квартал 2017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2017 год и на плановый период 2018 и 2019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C101C3" w:rsidRPr="002427C3" w:rsidRDefault="00C101C3" w:rsidP="002427C3">
      <w:pPr>
        <w:ind w:left="360" w:hanging="360"/>
        <w:jc w:val="both"/>
        <w:rPr>
          <w:rFonts w:ascii="Arial" w:hAnsi="Arial" w:cs="Arial"/>
        </w:rPr>
      </w:pPr>
      <w:r w:rsidRPr="002427C3">
        <w:rPr>
          <w:rFonts w:ascii="Arial" w:hAnsi="Arial" w:cs="Arial"/>
        </w:rPr>
        <w:t xml:space="preserve"> </w:t>
      </w:r>
    </w:p>
    <w:p w:rsidR="00C101C3" w:rsidRPr="002427C3" w:rsidRDefault="00C101C3" w:rsidP="002427C3">
      <w:pPr>
        <w:ind w:left="360" w:hanging="360"/>
        <w:jc w:val="center"/>
        <w:rPr>
          <w:rFonts w:ascii="Arial" w:hAnsi="Arial" w:cs="Arial"/>
          <w:b/>
          <w:sz w:val="30"/>
          <w:szCs w:val="30"/>
        </w:rPr>
      </w:pPr>
      <w:r w:rsidRPr="002427C3">
        <w:rPr>
          <w:rFonts w:ascii="Arial" w:hAnsi="Arial" w:cs="Arial"/>
          <w:b/>
          <w:sz w:val="30"/>
          <w:szCs w:val="30"/>
        </w:rPr>
        <w:t>РЕШИЛА:</w:t>
      </w:r>
    </w:p>
    <w:p w:rsidR="00C101C3" w:rsidRPr="002427C3" w:rsidRDefault="00C101C3" w:rsidP="002427C3">
      <w:pPr>
        <w:ind w:left="360"/>
        <w:jc w:val="both"/>
        <w:rPr>
          <w:rFonts w:ascii="Arial" w:hAnsi="Arial" w:cs="Arial"/>
        </w:rPr>
      </w:pPr>
    </w:p>
    <w:p w:rsidR="00C101C3" w:rsidRPr="002427C3" w:rsidRDefault="00C101C3" w:rsidP="00A65584">
      <w:pPr>
        <w:ind w:firstLine="709"/>
        <w:jc w:val="both"/>
        <w:rPr>
          <w:rFonts w:ascii="Arial" w:hAnsi="Arial" w:cs="Arial"/>
        </w:rPr>
      </w:pPr>
      <w:r w:rsidRPr="002427C3">
        <w:rPr>
          <w:rFonts w:ascii="Arial" w:hAnsi="Arial" w:cs="Arial"/>
        </w:rPr>
        <w:t xml:space="preserve"> Информацию главы  Едогонского  сельского поселения  Мохун Б.И. «Об  исполнении бюджета  Едогонского  муниципального образования за </w:t>
      </w:r>
      <w:r w:rsidRPr="002427C3">
        <w:rPr>
          <w:rFonts w:ascii="Arial" w:hAnsi="Arial" w:cs="Arial"/>
          <w:lang w:val="en-US"/>
        </w:rPr>
        <w:t>I</w:t>
      </w:r>
      <w:r w:rsidRPr="002427C3">
        <w:rPr>
          <w:rFonts w:ascii="Arial" w:hAnsi="Arial" w:cs="Arial"/>
        </w:rPr>
        <w:t xml:space="preserve"> квартал 2017 года» (прилагается) принять к сведению.</w:t>
      </w:r>
    </w:p>
    <w:p w:rsidR="00C101C3" w:rsidRPr="002427C3" w:rsidRDefault="00C101C3" w:rsidP="002427C3">
      <w:pPr>
        <w:ind w:left="360" w:hanging="360"/>
        <w:jc w:val="both"/>
        <w:rPr>
          <w:rFonts w:ascii="Arial" w:hAnsi="Arial" w:cs="Arial"/>
        </w:rPr>
      </w:pPr>
      <w:r w:rsidRPr="002427C3">
        <w:rPr>
          <w:rFonts w:ascii="Arial" w:hAnsi="Arial" w:cs="Arial"/>
        </w:rPr>
        <w:t xml:space="preserve">  </w:t>
      </w:r>
    </w:p>
    <w:p w:rsidR="00C101C3" w:rsidRPr="002427C3" w:rsidRDefault="00C101C3" w:rsidP="002427C3">
      <w:pPr>
        <w:ind w:left="360" w:hanging="360"/>
        <w:jc w:val="both"/>
        <w:rPr>
          <w:rFonts w:ascii="Arial" w:hAnsi="Arial" w:cs="Arial"/>
        </w:rPr>
      </w:pPr>
    </w:p>
    <w:p w:rsidR="00C101C3" w:rsidRPr="002427C3" w:rsidRDefault="002427C3" w:rsidP="002427C3">
      <w:pPr>
        <w:ind w:left="360" w:hanging="360"/>
        <w:jc w:val="both"/>
        <w:rPr>
          <w:rFonts w:ascii="Arial" w:hAnsi="Arial" w:cs="Arial"/>
        </w:rPr>
      </w:pPr>
      <w:r>
        <w:rPr>
          <w:rFonts w:ascii="Arial" w:hAnsi="Arial" w:cs="Arial"/>
        </w:rPr>
        <w:t>Председатель Думы</w:t>
      </w:r>
    </w:p>
    <w:p w:rsidR="00C101C3" w:rsidRPr="002427C3" w:rsidRDefault="00C101C3" w:rsidP="002427C3">
      <w:pPr>
        <w:jc w:val="both"/>
        <w:rPr>
          <w:rFonts w:ascii="Arial" w:hAnsi="Arial" w:cs="Arial"/>
        </w:rPr>
      </w:pPr>
      <w:r w:rsidRPr="002427C3">
        <w:rPr>
          <w:rFonts w:ascii="Arial" w:hAnsi="Arial" w:cs="Arial"/>
        </w:rPr>
        <w:t>Глава Едогонского</w:t>
      </w:r>
    </w:p>
    <w:p w:rsidR="002427C3" w:rsidRDefault="00AF19AE" w:rsidP="002427C3">
      <w:pPr>
        <w:jc w:val="both"/>
        <w:rPr>
          <w:rFonts w:ascii="Arial" w:hAnsi="Arial" w:cs="Arial"/>
        </w:rPr>
      </w:pPr>
      <w:r>
        <w:rPr>
          <w:rFonts w:ascii="Arial" w:hAnsi="Arial" w:cs="Arial"/>
        </w:rPr>
        <w:t>муниципального образования</w:t>
      </w:r>
      <w:r w:rsidR="00C101C3" w:rsidRPr="002427C3">
        <w:rPr>
          <w:rFonts w:ascii="Arial" w:hAnsi="Arial" w:cs="Arial"/>
        </w:rPr>
        <w:t xml:space="preserve"> </w:t>
      </w:r>
    </w:p>
    <w:p w:rsidR="00C101C3" w:rsidRDefault="00C101C3" w:rsidP="007F1C7E">
      <w:pPr>
        <w:jc w:val="both"/>
      </w:pPr>
      <w:r w:rsidRPr="002427C3">
        <w:rPr>
          <w:rFonts w:ascii="Arial" w:hAnsi="Arial" w:cs="Arial"/>
        </w:rPr>
        <w:t>Б.И. Мохун</w:t>
      </w:r>
    </w:p>
    <w:tbl>
      <w:tblPr>
        <w:tblW w:w="5000" w:type="pct"/>
        <w:tblLook w:val="04A0"/>
      </w:tblPr>
      <w:tblGrid>
        <w:gridCol w:w="1705"/>
        <w:gridCol w:w="1569"/>
        <w:gridCol w:w="690"/>
        <w:gridCol w:w="690"/>
        <w:gridCol w:w="893"/>
        <w:gridCol w:w="1096"/>
        <w:gridCol w:w="2787"/>
      </w:tblGrid>
      <w:tr w:rsidR="00C101C3" w:rsidRPr="00C101C3" w:rsidTr="007F1C7E">
        <w:trPr>
          <w:trHeight w:val="255"/>
        </w:trPr>
        <w:tc>
          <w:tcPr>
            <w:tcW w:w="656"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650"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295"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295"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523" w:type="pct"/>
            <w:tcBorders>
              <w:top w:val="nil"/>
              <w:left w:val="nil"/>
              <w:bottom w:val="nil"/>
              <w:right w:val="nil"/>
            </w:tcBorders>
            <w:shd w:val="clear" w:color="auto" w:fill="auto"/>
            <w:noWrap/>
            <w:vAlign w:val="bottom"/>
            <w:hideMark/>
          </w:tcPr>
          <w:p w:rsidR="00C101C3" w:rsidRPr="00C101C3" w:rsidRDefault="00C101C3" w:rsidP="00C101C3">
            <w:pPr>
              <w:rPr>
                <w:rFonts w:ascii="Arial" w:hAnsi="Arial" w:cs="Arial"/>
                <w:sz w:val="20"/>
                <w:szCs w:val="20"/>
              </w:rPr>
            </w:pPr>
          </w:p>
        </w:tc>
        <w:tc>
          <w:tcPr>
            <w:tcW w:w="553" w:type="pct"/>
            <w:tcBorders>
              <w:top w:val="nil"/>
              <w:left w:val="nil"/>
              <w:bottom w:val="nil"/>
              <w:right w:val="nil"/>
            </w:tcBorders>
            <w:shd w:val="clear" w:color="auto" w:fill="auto"/>
            <w:noWrap/>
            <w:vAlign w:val="bottom"/>
            <w:hideMark/>
          </w:tcPr>
          <w:p w:rsidR="00C101C3" w:rsidRPr="00C101C3" w:rsidRDefault="00C101C3" w:rsidP="00C101C3">
            <w:pPr>
              <w:jc w:val="right"/>
            </w:pPr>
          </w:p>
        </w:tc>
        <w:tc>
          <w:tcPr>
            <w:tcW w:w="2029" w:type="pct"/>
            <w:tcBorders>
              <w:top w:val="nil"/>
              <w:left w:val="nil"/>
              <w:bottom w:val="nil"/>
              <w:right w:val="nil"/>
            </w:tcBorders>
            <w:shd w:val="clear" w:color="auto" w:fill="auto"/>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Приложение №1</w:t>
            </w:r>
          </w:p>
        </w:tc>
      </w:tr>
      <w:tr w:rsidR="00C101C3" w:rsidRPr="00C101C3" w:rsidTr="007F1C7E">
        <w:trPr>
          <w:trHeight w:val="300"/>
        </w:trPr>
        <w:tc>
          <w:tcPr>
            <w:tcW w:w="656"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650"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295"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295"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523" w:type="pct"/>
            <w:tcBorders>
              <w:top w:val="nil"/>
              <w:left w:val="nil"/>
              <w:bottom w:val="nil"/>
              <w:right w:val="nil"/>
            </w:tcBorders>
            <w:shd w:val="clear" w:color="auto" w:fill="auto"/>
            <w:noWrap/>
            <w:vAlign w:val="bottom"/>
            <w:hideMark/>
          </w:tcPr>
          <w:p w:rsidR="00C101C3" w:rsidRPr="00C101C3" w:rsidRDefault="00C101C3" w:rsidP="00C101C3">
            <w:pPr>
              <w:rPr>
                <w:rFonts w:ascii="Arial" w:hAnsi="Arial" w:cs="Arial"/>
                <w:sz w:val="20"/>
                <w:szCs w:val="20"/>
              </w:rPr>
            </w:pPr>
          </w:p>
        </w:tc>
        <w:tc>
          <w:tcPr>
            <w:tcW w:w="553" w:type="pct"/>
            <w:tcBorders>
              <w:top w:val="nil"/>
              <w:left w:val="nil"/>
              <w:bottom w:val="nil"/>
              <w:right w:val="nil"/>
            </w:tcBorders>
            <w:shd w:val="clear" w:color="auto" w:fill="auto"/>
            <w:noWrap/>
            <w:vAlign w:val="bottom"/>
            <w:hideMark/>
          </w:tcPr>
          <w:p w:rsidR="00C101C3" w:rsidRPr="00C101C3" w:rsidRDefault="00C101C3" w:rsidP="00C101C3">
            <w:pPr>
              <w:jc w:val="right"/>
            </w:pPr>
          </w:p>
        </w:tc>
        <w:tc>
          <w:tcPr>
            <w:tcW w:w="2029" w:type="pct"/>
            <w:tcBorders>
              <w:top w:val="nil"/>
              <w:left w:val="nil"/>
              <w:bottom w:val="nil"/>
              <w:right w:val="nil"/>
            </w:tcBorders>
            <w:shd w:val="clear" w:color="auto" w:fill="auto"/>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к информации об исполнении бюджета</w:t>
            </w:r>
          </w:p>
        </w:tc>
      </w:tr>
      <w:tr w:rsidR="00C101C3" w:rsidRPr="00C101C3" w:rsidTr="007F1C7E">
        <w:trPr>
          <w:trHeight w:val="300"/>
        </w:trPr>
        <w:tc>
          <w:tcPr>
            <w:tcW w:w="656"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650"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295"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295"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523" w:type="pct"/>
            <w:tcBorders>
              <w:top w:val="nil"/>
              <w:left w:val="nil"/>
              <w:bottom w:val="nil"/>
              <w:right w:val="nil"/>
            </w:tcBorders>
            <w:shd w:val="clear" w:color="auto" w:fill="auto"/>
            <w:noWrap/>
            <w:vAlign w:val="bottom"/>
            <w:hideMark/>
          </w:tcPr>
          <w:p w:rsidR="00C101C3" w:rsidRPr="00C101C3" w:rsidRDefault="00C101C3" w:rsidP="00C101C3">
            <w:pPr>
              <w:rPr>
                <w:rFonts w:ascii="Arial" w:hAnsi="Arial" w:cs="Arial"/>
                <w:sz w:val="20"/>
                <w:szCs w:val="20"/>
              </w:rPr>
            </w:pPr>
          </w:p>
        </w:tc>
        <w:tc>
          <w:tcPr>
            <w:tcW w:w="553" w:type="pct"/>
            <w:tcBorders>
              <w:top w:val="nil"/>
              <w:left w:val="nil"/>
              <w:bottom w:val="nil"/>
              <w:right w:val="nil"/>
            </w:tcBorders>
            <w:shd w:val="clear" w:color="auto" w:fill="auto"/>
            <w:noWrap/>
            <w:vAlign w:val="bottom"/>
            <w:hideMark/>
          </w:tcPr>
          <w:p w:rsidR="00C101C3" w:rsidRPr="00C101C3" w:rsidRDefault="00C101C3" w:rsidP="00C101C3">
            <w:pPr>
              <w:jc w:val="right"/>
            </w:pPr>
          </w:p>
        </w:tc>
        <w:tc>
          <w:tcPr>
            <w:tcW w:w="2029" w:type="pct"/>
            <w:tcBorders>
              <w:top w:val="nil"/>
              <w:left w:val="nil"/>
              <w:bottom w:val="nil"/>
              <w:right w:val="nil"/>
            </w:tcBorders>
            <w:shd w:val="clear" w:color="auto" w:fill="auto"/>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Едогонского муниципального образования</w:t>
            </w:r>
          </w:p>
        </w:tc>
      </w:tr>
      <w:tr w:rsidR="00C101C3" w:rsidRPr="00C101C3" w:rsidTr="007F1C7E">
        <w:trPr>
          <w:trHeight w:val="300"/>
        </w:trPr>
        <w:tc>
          <w:tcPr>
            <w:tcW w:w="656"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650"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295"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295" w:type="pct"/>
            <w:tcBorders>
              <w:top w:val="nil"/>
              <w:left w:val="nil"/>
              <w:bottom w:val="nil"/>
              <w:right w:val="nil"/>
            </w:tcBorders>
            <w:shd w:val="clear" w:color="auto" w:fill="auto"/>
            <w:noWrap/>
            <w:vAlign w:val="bottom"/>
            <w:hideMark/>
          </w:tcPr>
          <w:p w:rsidR="00C101C3" w:rsidRPr="00C101C3" w:rsidRDefault="00C101C3" w:rsidP="00C101C3">
            <w:pPr>
              <w:rPr>
                <w:b/>
                <w:bCs/>
              </w:rPr>
            </w:pPr>
          </w:p>
        </w:tc>
        <w:tc>
          <w:tcPr>
            <w:tcW w:w="523" w:type="pct"/>
            <w:tcBorders>
              <w:top w:val="nil"/>
              <w:left w:val="nil"/>
              <w:bottom w:val="nil"/>
              <w:right w:val="nil"/>
            </w:tcBorders>
            <w:shd w:val="clear" w:color="auto" w:fill="auto"/>
            <w:noWrap/>
            <w:vAlign w:val="bottom"/>
            <w:hideMark/>
          </w:tcPr>
          <w:p w:rsidR="00C101C3" w:rsidRPr="00C101C3" w:rsidRDefault="00C101C3" w:rsidP="00C101C3">
            <w:pPr>
              <w:rPr>
                <w:rFonts w:ascii="Arial" w:hAnsi="Arial" w:cs="Arial"/>
                <w:sz w:val="20"/>
                <w:szCs w:val="20"/>
              </w:rPr>
            </w:pPr>
          </w:p>
        </w:tc>
        <w:tc>
          <w:tcPr>
            <w:tcW w:w="553" w:type="pct"/>
            <w:tcBorders>
              <w:top w:val="nil"/>
              <w:left w:val="nil"/>
              <w:bottom w:val="nil"/>
              <w:right w:val="nil"/>
            </w:tcBorders>
            <w:shd w:val="clear" w:color="auto" w:fill="auto"/>
            <w:noWrap/>
            <w:vAlign w:val="bottom"/>
            <w:hideMark/>
          </w:tcPr>
          <w:p w:rsidR="00C101C3" w:rsidRPr="00C101C3" w:rsidRDefault="00C101C3" w:rsidP="00C101C3">
            <w:pPr>
              <w:jc w:val="right"/>
            </w:pPr>
          </w:p>
        </w:tc>
        <w:tc>
          <w:tcPr>
            <w:tcW w:w="2029" w:type="pct"/>
            <w:tcBorders>
              <w:top w:val="nil"/>
              <w:left w:val="nil"/>
              <w:bottom w:val="nil"/>
              <w:right w:val="nil"/>
            </w:tcBorders>
            <w:shd w:val="clear" w:color="auto" w:fill="auto"/>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за 1 квартал 2017 года</w:t>
            </w:r>
          </w:p>
        </w:tc>
      </w:tr>
      <w:tr w:rsidR="00C101C3" w:rsidRPr="00C101C3" w:rsidTr="00C101C3">
        <w:trPr>
          <w:trHeight w:val="870"/>
        </w:trPr>
        <w:tc>
          <w:tcPr>
            <w:tcW w:w="5000" w:type="pct"/>
            <w:gridSpan w:val="7"/>
            <w:tcBorders>
              <w:top w:val="nil"/>
              <w:left w:val="nil"/>
              <w:bottom w:val="nil"/>
              <w:right w:val="nil"/>
            </w:tcBorders>
            <w:shd w:val="clear" w:color="auto" w:fill="auto"/>
            <w:noWrap/>
            <w:vAlign w:val="bottom"/>
            <w:hideMark/>
          </w:tcPr>
          <w:p w:rsidR="00C101C3" w:rsidRPr="00A65584" w:rsidRDefault="00C101C3" w:rsidP="00A65584">
            <w:pPr>
              <w:jc w:val="center"/>
              <w:rPr>
                <w:rFonts w:ascii="Arial" w:hAnsi="Arial" w:cs="Arial"/>
                <w:b/>
                <w:bCs/>
              </w:rPr>
            </w:pPr>
            <w:r w:rsidRPr="00A65584">
              <w:rPr>
                <w:rFonts w:ascii="Arial" w:hAnsi="Arial" w:cs="Arial"/>
                <w:b/>
                <w:bCs/>
              </w:rPr>
              <w:t>Отчет об исполнении бюджета Едогонского муниципального образования по доходам за 1 квартал 2017 года</w:t>
            </w:r>
          </w:p>
        </w:tc>
      </w:tr>
      <w:tr w:rsidR="00C101C3" w:rsidRPr="00C101C3" w:rsidTr="007F1C7E">
        <w:trPr>
          <w:trHeight w:val="450"/>
        </w:trPr>
        <w:tc>
          <w:tcPr>
            <w:tcW w:w="1306" w:type="pct"/>
            <w:gridSpan w:val="2"/>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Единица измерения тыс. руб.</w:t>
            </w:r>
          </w:p>
        </w:tc>
        <w:tc>
          <w:tcPr>
            <w:tcW w:w="295"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295"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523"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553"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2029"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КВД</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Наименование КВД</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план 2017г</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план 1 кв. 201</w:t>
            </w:r>
            <w:r w:rsidRPr="007F1C7E">
              <w:rPr>
                <w:rFonts w:ascii="Courier New" w:hAnsi="Courier New" w:cs="Courier New"/>
                <w:b/>
                <w:bCs/>
                <w:sz w:val="22"/>
                <w:szCs w:val="22"/>
              </w:rPr>
              <w:lastRenderedPageBreak/>
              <w:t>7г</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 xml:space="preserve">кассовое исполнение </w:t>
            </w:r>
            <w:r w:rsidRPr="007F1C7E">
              <w:rPr>
                <w:rFonts w:ascii="Courier New" w:hAnsi="Courier New" w:cs="Courier New"/>
                <w:b/>
                <w:bCs/>
                <w:sz w:val="22"/>
                <w:szCs w:val="22"/>
              </w:rPr>
              <w:lastRenderedPageBreak/>
              <w:t>на 01.04.2017</w:t>
            </w:r>
          </w:p>
        </w:tc>
        <w:tc>
          <w:tcPr>
            <w:tcW w:w="2582" w:type="pct"/>
            <w:gridSpan w:val="2"/>
            <w:tcBorders>
              <w:top w:val="single" w:sz="4" w:space="0" w:color="auto"/>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выполнение плана в %</w:t>
            </w:r>
          </w:p>
        </w:tc>
      </w:tr>
      <w:tr w:rsidR="00C101C3" w:rsidRPr="00C101C3" w:rsidTr="007F1C7E">
        <w:trPr>
          <w:trHeight w:val="645"/>
        </w:trPr>
        <w:tc>
          <w:tcPr>
            <w:tcW w:w="656"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к год.назнач.</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к кв.назнач.</w:t>
            </w:r>
          </w:p>
        </w:tc>
      </w:tr>
      <w:tr w:rsidR="00C101C3" w:rsidRPr="00C101C3" w:rsidTr="007F1C7E">
        <w:trPr>
          <w:trHeight w:val="255"/>
        </w:trPr>
        <w:tc>
          <w:tcPr>
            <w:tcW w:w="1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ДОХОДЫ</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1 356,6</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337,3</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350,7</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25,9</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104,0</w:t>
            </w:r>
          </w:p>
        </w:tc>
      </w:tr>
      <w:tr w:rsidR="00C101C3" w:rsidRPr="00C101C3" w:rsidTr="007F1C7E">
        <w:trPr>
          <w:trHeight w:val="1380"/>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1.01.02010.01.0000.110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205,3</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39,3</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39,3</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19,1</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r>
      <w:tr w:rsidR="00C101C3" w:rsidRPr="00C101C3" w:rsidTr="007F1C7E">
        <w:trPr>
          <w:trHeight w:val="133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1.03.02230.01.0000.110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238,8</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65,7</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65,8</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27,6</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100,2</w:t>
            </w:r>
          </w:p>
        </w:tc>
      </w:tr>
      <w:tr w:rsidR="00C101C3" w:rsidRPr="00C101C3" w:rsidTr="007F1C7E">
        <w:trPr>
          <w:trHeight w:val="151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1.03.02240.01.0000.110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3,5</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0,6</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0,7</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116,7</w:t>
            </w:r>
          </w:p>
        </w:tc>
      </w:tr>
      <w:tr w:rsidR="00C101C3" w:rsidRPr="00C101C3" w:rsidTr="007F1C7E">
        <w:trPr>
          <w:trHeight w:val="130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1.03.02250.01.0000.110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462,0</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110,4</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122,5</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26,5</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111,0</w:t>
            </w:r>
          </w:p>
        </w:tc>
      </w:tr>
      <w:tr w:rsidR="00C101C3" w:rsidRPr="00C101C3" w:rsidTr="007F1C7E">
        <w:trPr>
          <w:trHeight w:val="130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1.03.02260.01.0000.110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-12,1</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r>
      <w:tr w:rsidR="00C101C3" w:rsidRPr="00C101C3" w:rsidTr="007F1C7E">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1.05.03010.01.0000.110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Единый сельскохозяйственный налог</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2,9</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116,0</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116,0</w:t>
            </w:r>
          </w:p>
        </w:tc>
      </w:tr>
      <w:tr w:rsidR="00C101C3" w:rsidRPr="00C101C3" w:rsidTr="007F1C7E">
        <w:trPr>
          <w:trHeight w:val="76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1.06.01030.10.0000.110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10,7</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10,7</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53,5</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r>
      <w:tr w:rsidR="00C101C3" w:rsidRPr="00C101C3" w:rsidTr="007F1C7E">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1.06.06030.00.0000.110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Земельный налог с организаций</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244,4</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0,9</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r>
      <w:tr w:rsidR="00C101C3" w:rsidRPr="00C101C3" w:rsidTr="007F1C7E">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1.06.06040.00.0000.110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Земельный налог с физических лиц</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52,0</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5,0</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5,0</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9,6</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r>
      <w:tr w:rsidR="00C101C3" w:rsidRPr="00C101C3" w:rsidTr="007F1C7E">
        <w:trPr>
          <w:trHeight w:val="1290"/>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1.08.04020.01.0000.110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Государственная пошлина за совершение нотариальных </w:t>
            </w:r>
            <w:r w:rsidRPr="007F1C7E">
              <w:rPr>
                <w:rFonts w:ascii="Courier New" w:hAnsi="Courier New" w:cs="Courier New"/>
                <w:sz w:val="22"/>
                <w:szCs w:val="22"/>
              </w:rPr>
              <w:lastRenderedPageBreak/>
              <w:t>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8,0</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2,9</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2,9</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36,3</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r>
      <w:tr w:rsidR="00C101C3" w:rsidRPr="00C101C3" w:rsidTr="007F1C7E">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1.13.01990.00.0000.130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доходы от оказания платных услуг (работ)</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32,0</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31,3</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r>
      <w:tr w:rsidR="00C101C3" w:rsidRPr="00C101C3" w:rsidTr="007F1C7E">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1.13.02990.00.0000.130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доходы от компенсации затрат государства</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12,8</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r>
      <w:tr w:rsidR="00C101C3" w:rsidRPr="00C101C3" w:rsidTr="007F1C7E">
        <w:trPr>
          <w:trHeight w:val="73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1.14.06020.00.0000.430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88,1</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88,1</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88,1</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r>
      <w:tr w:rsidR="00C101C3" w:rsidRPr="00C101C3" w:rsidTr="007F1C7E">
        <w:trPr>
          <w:trHeight w:val="255"/>
        </w:trPr>
        <w:tc>
          <w:tcPr>
            <w:tcW w:w="13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БЕЗВОЗМЕЗДНЫЕ ПОСТУПЛЕНИЯ</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4 352,1</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893,2</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880,5</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20,2</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98,6</w:t>
            </w:r>
          </w:p>
        </w:tc>
      </w:tr>
      <w:tr w:rsidR="00C101C3" w:rsidRPr="00C101C3" w:rsidTr="007F1C7E">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2.02.15001.00.0000.151</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Дотации на выравниван</w:t>
            </w:r>
            <w:r w:rsidRPr="007F1C7E">
              <w:rPr>
                <w:rFonts w:ascii="Courier New" w:hAnsi="Courier New" w:cs="Courier New"/>
                <w:sz w:val="22"/>
                <w:szCs w:val="22"/>
              </w:rPr>
              <w:lastRenderedPageBreak/>
              <w:t>ие бюджетной обеспеченности</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3 893</w:t>
            </w:r>
            <w:r w:rsidRPr="007F1C7E">
              <w:rPr>
                <w:rFonts w:ascii="Courier New" w:hAnsi="Courier New" w:cs="Courier New"/>
                <w:sz w:val="22"/>
                <w:szCs w:val="22"/>
              </w:rPr>
              <w:lastRenderedPageBreak/>
              <w:t>,8</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863,4</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863,4</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22,2</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r>
      <w:tr w:rsidR="00C101C3" w:rsidRPr="00C101C3" w:rsidTr="007F1C7E">
        <w:trPr>
          <w:trHeight w:val="76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2.02.30024.00.0000.151</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0,7</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r>
      <w:tr w:rsidR="00C101C3" w:rsidRPr="00C101C3" w:rsidTr="007F1C7E">
        <w:trPr>
          <w:trHeight w:val="76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2.02.35118.00.0000.151</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84,9</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25,2</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12,5</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14,7</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49,6</w:t>
            </w:r>
          </w:p>
        </w:tc>
      </w:tr>
      <w:tr w:rsidR="00C101C3" w:rsidRPr="00C101C3" w:rsidTr="007F1C7E">
        <w:trPr>
          <w:trHeight w:val="510"/>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2.02.49999.00.0000.151</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межбюджетные трансферты, передаваемые бюджетам</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368,1</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r>
      <w:tr w:rsidR="00C101C3" w:rsidRPr="00C101C3" w:rsidTr="007F1C7E">
        <w:trPr>
          <w:trHeight w:val="76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2.07.05020.10.0000.180</w:t>
            </w:r>
          </w:p>
        </w:tc>
        <w:tc>
          <w:tcPr>
            <w:tcW w:w="65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4,6</w:t>
            </w:r>
          </w:p>
        </w:tc>
        <w:tc>
          <w:tcPr>
            <w:tcW w:w="295"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4,6</w:t>
            </w:r>
          </w:p>
        </w:tc>
        <w:tc>
          <w:tcPr>
            <w:tcW w:w="523"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4,6</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r>
      <w:tr w:rsidR="00C101C3" w:rsidRPr="00C101C3" w:rsidTr="007F1C7E">
        <w:trPr>
          <w:trHeight w:val="27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Итого</w:t>
            </w:r>
          </w:p>
        </w:tc>
        <w:tc>
          <w:tcPr>
            <w:tcW w:w="650"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2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5 708,7</w:t>
            </w:r>
          </w:p>
        </w:tc>
        <w:tc>
          <w:tcPr>
            <w:tcW w:w="2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1 230,5</w:t>
            </w:r>
          </w:p>
        </w:tc>
        <w:tc>
          <w:tcPr>
            <w:tcW w:w="523"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1 231,2</w:t>
            </w:r>
          </w:p>
        </w:tc>
        <w:tc>
          <w:tcPr>
            <w:tcW w:w="553"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21,6</w:t>
            </w:r>
          </w:p>
        </w:tc>
        <w:tc>
          <w:tcPr>
            <w:tcW w:w="202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100,1</w:t>
            </w:r>
          </w:p>
        </w:tc>
      </w:tr>
    </w:tbl>
    <w:p w:rsidR="00C101C3" w:rsidRDefault="00C101C3"/>
    <w:tbl>
      <w:tblPr>
        <w:tblW w:w="5000" w:type="pct"/>
        <w:tblLook w:val="04A0"/>
      </w:tblPr>
      <w:tblGrid>
        <w:gridCol w:w="454"/>
        <w:gridCol w:w="2999"/>
        <w:gridCol w:w="690"/>
        <w:gridCol w:w="690"/>
        <w:gridCol w:w="808"/>
        <w:gridCol w:w="453"/>
        <w:gridCol w:w="910"/>
        <w:gridCol w:w="779"/>
        <w:gridCol w:w="779"/>
        <w:gridCol w:w="868"/>
      </w:tblGrid>
      <w:tr w:rsidR="00C101C3" w:rsidTr="007F1C7E">
        <w:trPr>
          <w:trHeight w:val="240"/>
        </w:trPr>
        <w:tc>
          <w:tcPr>
            <w:tcW w:w="250" w:type="pct"/>
            <w:tcBorders>
              <w:top w:val="nil"/>
              <w:left w:val="nil"/>
              <w:bottom w:val="nil"/>
              <w:right w:val="nil"/>
            </w:tcBorders>
            <w:shd w:val="clear" w:color="auto" w:fill="auto"/>
            <w:noWrap/>
            <w:vAlign w:val="bottom"/>
            <w:hideMark/>
          </w:tcPr>
          <w:p w:rsidR="00C101C3" w:rsidRDefault="00C101C3">
            <w:pPr>
              <w:rPr>
                <w:sz w:val="16"/>
                <w:szCs w:val="16"/>
              </w:rPr>
            </w:pPr>
            <w:bookmarkStart w:id="0" w:name="RANGE!A1:J81"/>
            <w:bookmarkEnd w:id="0"/>
          </w:p>
        </w:tc>
        <w:tc>
          <w:tcPr>
            <w:tcW w:w="1595" w:type="pct"/>
            <w:tcBorders>
              <w:top w:val="nil"/>
              <w:left w:val="nil"/>
              <w:bottom w:val="nil"/>
              <w:right w:val="nil"/>
            </w:tcBorders>
            <w:shd w:val="clear" w:color="auto" w:fill="auto"/>
            <w:noWrap/>
            <w:vAlign w:val="bottom"/>
            <w:hideMark/>
          </w:tcPr>
          <w:p w:rsidR="00C101C3" w:rsidRDefault="00C101C3">
            <w:pPr>
              <w:rPr>
                <w:sz w:val="16"/>
                <w:szCs w:val="16"/>
              </w:rPr>
            </w:pPr>
          </w:p>
        </w:tc>
        <w:tc>
          <w:tcPr>
            <w:tcW w:w="340" w:type="pct"/>
            <w:tcBorders>
              <w:top w:val="nil"/>
              <w:left w:val="nil"/>
              <w:bottom w:val="nil"/>
              <w:right w:val="nil"/>
            </w:tcBorders>
            <w:shd w:val="clear" w:color="auto" w:fill="auto"/>
            <w:noWrap/>
            <w:vAlign w:val="bottom"/>
            <w:hideMark/>
          </w:tcPr>
          <w:p w:rsidR="00C101C3" w:rsidRDefault="00C101C3">
            <w:pPr>
              <w:rPr>
                <w:sz w:val="16"/>
                <w:szCs w:val="16"/>
              </w:rPr>
            </w:pPr>
          </w:p>
        </w:tc>
        <w:tc>
          <w:tcPr>
            <w:tcW w:w="366" w:type="pct"/>
            <w:tcBorders>
              <w:top w:val="nil"/>
              <w:left w:val="nil"/>
              <w:bottom w:val="nil"/>
              <w:right w:val="nil"/>
            </w:tcBorders>
            <w:shd w:val="clear" w:color="auto" w:fill="auto"/>
            <w:noWrap/>
            <w:vAlign w:val="bottom"/>
            <w:hideMark/>
          </w:tcPr>
          <w:p w:rsidR="00C101C3" w:rsidRDefault="00C101C3">
            <w:pPr>
              <w:rPr>
                <w:sz w:val="16"/>
                <w:szCs w:val="16"/>
              </w:rPr>
            </w:pPr>
          </w:p>
        </w:tc>
        <w:tc>
          <w:tcPr>
            <w:tcW w:w="399" w:type="pct"/>
            <w:tcBorders>
              <w:top w:val="nil"/>
              <w:left w:val="nil"/>
              <w:bottom w:val="nil"/>
              <w:right w:val="nil"/>
            </w:tcBorders>
            <w:shd w:val="clear" w:color="auto" w:fill="auto"/>
            <w:noWrap/>
            <w:vAlign w:val="bottom"/>
            <w:hideMark/>
          </w:tcPr>
          <w:p w:rsidR="00C101C3" w:rsidRDefault="00C101C3">
            <w:pPr>
              <w:rPr>
                <w:sz w:val="16"/>
                <w:szCs w:val="16"/>
              </w:rPr>
            </w:pPr>
          </w:p>
        </w:tc>
        <w:tc>
          <w:tcPr>
            <w:tcW w:w="259" w:type="pct"/>
            <w:tcBorders>
              <w:top w:val="nil"/>
              <w:left w:val="nil"/>
              <w:bottom w:val="nil"/>
              <w:right w:val="nil"/>
            </w:tcBorders>
            <w:shd w:val="clear" w:color="auto" w:fill="auto"/>
            <w:noWrap/>
            <w:vAlign w:val="bottom"/>
            <w:hideMark/>
          </w:tcPr>
          <w:p w:rsidR="00C101C3" w:rsidRDefault="00C101C3">
            <w:pPr>
              <w:rPr>
                <w:sz w:val="16"/>
                <w:szCs w:val="16"/>
              </w:rPr>
            </w:pPr>
          </w:p>
        </w:tc>
        <w:tc>
          <w:tcPr>
            <w:tcW w:w="894" w:type="pct"/>
            <w:gridSpan w:val="2"/>
            <w:tcBorders>
              <w:top w:val="nil"/>
              <w:left w:val="nil"/>
              <w:bottom w:val="nil"/>
              <w:right w:val="nil"/>
            </w:tcBorders>
            <w:shd w:val="clear" w:color="auto" w:fill="auto"/>
            <w:noWrap/>
            <w:vAlign w:val="bottom"/>
            <w:hideMark/>
          </w:tcPr>
          <w:p w:rsidR="00C101C3" w:rsidRPr="007F1C7E" w:rsidRDefault="007F1C7E" w:rsidP="007F1C7E">
            <w:pPr>
              <w:jc w:val="right"/>
              <w:rPr>
                <w:rFonts w:ascii="Courier New" w:hAnsi="Courier New" w:cs="Courier New"/>
              </w:rPr>
            </w:pPr>
            <w:r>
              <w:rPr>
                <w:rFonts w:ascii="Courier New" w:hAnsi="Courier New" w:cs="Courier New"/>
                <w:sz w:val="22"/>
                <w:szCs w:val="22"/>
              </w:rPr>
              <w:t xml:space="preserve"> </w:t>
            </w:r>
            <w:r w:rsidR="00C101C3" w:rsidRPr="007F1C7E">
              <w:rPr>
                <w:rFonts w:ascii="Courier New" w:hAnsi="Courier New" w:cs="Courier New"/>
                <w:sz w:val="22"/>
                <w:szCs w:val="22"/>
              </w:rPr>
              <w:t>Приложение № 2</w:t>
            </w:r>
          </w:p>
        </w:tc>
        <w:tc>
          <w:tcPr>
            <w:tcW w:w="407" w:type="pct"/>
            <w:tcBorders>
              <w:top w:val="nil"/>
              <w:left w:val="nil"/>
              <w:bottom w:val="nil"/>
              <w:right w:val="nil"/>
            </w:tcBorders>
            <w:shd w:val="clear" w:color="auto" w:fill="auto"/>
            <w:noWrap/>
            <w:vAlign w:val="bottom"/>
            <w:hideMark/>
          </w:tcPr>
          <w:p w:rsidR="00C101C3" w:rsidRPr="007F1C7E" w:rsidRDefault="00C101C3" w:rsidP="007F1C7E">
            <w:pPr>
              <w:jc w:val="right"/>
              <w:rPr>
                <w:rFonts w:ascii="Courier New" w:hAnsi="Courier New" w:cs="Courier New"/>
              </w:rPr>
            </w:pPr>
          </w:p>
        </w:tc>
        <w:tc>
          <w:tcPr>
            <w:tcW w:w="489" w:type="pct"/>
            <w:tcBorders>
              <w:top w:val="nil"/>
              <w:left w:val="nil"/>
              <w:bottom w:val="nil"/>
              <w:right w:val="nil"/>
            </w:tcBorders>
            <w:shd w:val="clear" w:color="auto" w:fill="auto"/>
            <w:noWrap/>
            <w:vAlign w:val="bottom"/>
            <w:hideMark/>
          </w:tcPr>
          <w:p w:rsidR="00C101C3" w:rsidRDefault="00C101C3">
            <w:pPr>
              <w:rPr>
                <w:sz w:val="16"/>
                <w:szCs w:val="16"/>
              </w:rPr>
            </w:pPr>
          </w:p>
        </w:tc>
      </w:tr>
      <w:tr w:rsidR="00C101C3" w:rsidTr="007F1C7E">
        <w:trPr>
          <w:trHeight w:val="240"/>
        </w:trPr>
        <w:tc>
          <w:tcPr>
            <w:tcW w:w="250" w:type="pct"/>
            <w:tcBorders>
              <w:top w:val="nil"/>
              <w:left w:val="nil"/>
              <w:bottom w:val="nil"/>
              <w:right w:val="nil"/>
            </w:tcBorders>
            <w:shd w:val="clear" w:color="auto" w:fill="auto"/>
            <w:noWrap/>
            <w:vAlign w:val="bottom"/>
            <w:hideMark/>
          </w:tcPr>
          <w:p w:rsidR="00C101C3" w:rsidRDefault="00C101C3">
            <w:pPr>
              <w:rPr>
                <w:sz w:val="16"/>
                <w:szCs w:val="16"/>
              </w:rPr>
            </w:pPr>
          </w:p>
        </w:tc>
        <w:tc>
          <w:tcPr>
            <w:tcW w:w="1595" w:type="pct"/>
            <w:tcBorders>
              <w:top w:val="nil"/>
              <w:left w:val="nil"/>
              <w:bottom w:val="nil"/>
              <w:right w:val="nil"/>
            </w:tcBorders>
            <w:shd w:val="clear" w:color="auto" w:fill="auto"/>
            <w:noWrap/>
            <w:vAlign w:val="bottom"/>
            <w:hideMark/>
          </w:tcPr>
          <w:p w:rsidR="00C101C3" w:rsidRDefault="00C101C3">
            <w:pPr>
              <w:rPr>
                <w:sz w:val="16"/>
                <w:szCs w:val="16"/>
              </w:rPr>
            </w:pPr>
          </w:p>
        </w:tc>
        <w:tc>
          <w:tcPr>
            <w:tcW w:w="340" w:type="pct"/>
            <w:tcBorders>
              <w:top w:val="nil"/>
              <w:left w:val="nil"/>
              <w:bottom w:val="nil"/>
              <w:right w:val="nil"/>
            </w:tcBorders>
            <w:shd w:val="clear" w:color="auto" w:fill="auto"/>
            <w:noWrap/>
            <w:vAlign w:val="bottom"/>
            <w:hideMark/>
          </w:tcPr>
          <w:p w:rsidR="00C101C3" w:rsidRDefault="00C101C3">
            <w:pPr>
              <w:rPr>
                <w:sz w:val="16"/>
                <w:szCs w:val="16"/>
              </w:rPr>
            </w:pPr>
          </w:p>
        </w:tc>
        <w:tc>
          <w:tcPr>
            <w:tcW w:w="366" w:type="pct"/>
            <w:tcBorders>
              <w:top w:val="nil"/>
              <w:left w:val="nil"/>
              <w:bottom w:val="nil"/>
              <w:right w:val="nil"/>
            </w:tcBorders>
            <w:shd w:val="clear" w:color="auto" w:fill="auto"/>
            <w:noWrap/>
            <w:vAlign w:val="bottom"/>
            <w:hideMark/>
          </w:tcPr>
          <w:p w:rsidR="00C101C3" w:rsidRDefault="00C101C3">
            <w:pPr>
              <w:rPr>
                <w:sz w:val="16"/>
                <w:szCs w:val="16"/>
              </w:rPr>
            </w:pPr>
          </w:p>
        </w:tc>
        <w:tc>
          <w:tcPr>
            <w:tcW w:w="399" w:type="pct"/>
            <w:tcBorders>
              <w:top w:val="nil"/>
              <w:left w:val="nil"/>
              <w:bottom w:val="nil"/>
              <w:right w:val="nil"/>
            </w:tcBorders>
            <w:shd w:val="clear" w:color="auto" w:fill="auto"/>
            <w:noWrap/>
            <w:vAlign w:val="bottom"/>
            <w:hideMark/>
          </w:tcPr>
          <w:p w:rsidR="00C101C3" w:rsidRDefault="00C101C3">
            <w:pPr>
              <w:rPr>
                <w:sz w:val="16"/>
                <w:szCs w:val="16"/>
              </w:rPr>
            </w:pPr>
          </w:p>
        </w:tc>
        <w:tc>
          <w:tcPr>
            <w:tcW w:w="259" w:type="pct"/>
            <w:tcBorders>
              <w:top w:val="nil"/>
              <w:left w:val="nil"/>
              <w:bottom w:val="nil"/>
              <w:right w:val="nil"/>
            </w:tcBorders>
            <w:shd w:val="clear" w:color="auto" w:fill="auto"/>
            <w:noWrap/>
            <w:vAlign w:val="bottom"/>
            <w:hideMark/>
          </w:tcPr>
          <w:p w:rsidR="00C101C3" w:rsidRDefault="00C101C3">
            <w:pPr>
              <w:rPr>
                <w:sz w:val="16"/>
                <w:szCs w:val="16"/>
              </w:rPr>
            </w:pPr>
          </w:p>
        </w:tc>
        <w:tc>
          <w:tcPr>
            <w:tcW w:w="1301" w:type="pct"/>
            <w:gridSpan w:val="3"/>
            <w:tcBorders>
              <w:top w:val="nil"/>
              <w:left w:val="nil"/>
              <w:bottom w:val="nil"/>
              <w:right w:val="nil"/>
            </w:tcBorders>
            <w:shd w:val="clear" w:color="auto" w:fill="auto"/>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 xml:space="preserve">к информации об  </w:t>
            </w:r>
            <w:r w:rsidRPr="007F1C7E">
              <w:rPr>
                <w:rFonts w:ascii="Courier New" w:hAnsi="Courier New" w:cs="Courier New"/>
                <w:sz w:val="22"/>
                <w:szCs w:val="22"/>
              </w:rPr>
              <w:lastRenderedPageBreak/>
              <w:t>исполнении</w:t>
            </w:r>
          </w:p>
        </w:tc>
        <w:tc>
          <w:tcPr>
            <w:tcW w:w="489" w:type="pct"/>
            <w:tcBorders>
              <w:top w:val="nil"/>
              <w:left w:val="nil"/>
              <w:bottom w:val="nil"/>
              <w:right w:val="nil"/>
            </w:tcBorders>
            <w:shd w:val="clear" w:color="auto" w:fill="auto"/>
            <w:noWrap/>
            <w:vAlign w:val="bottom"/>
            <w:hideMark/>
          </w:tcPr>
          <w:p w:rsidR="00C101C3" w:rsidRDefault="00C101C3">
            <w:pPr>
              <w:rPr>
                <w:sz w:val="16"/>
                <w:szCs w:val="16"/>
              </w:rPr>
            </w:pPr>
          </w:p>
        </w:tc>
      </w:tr>
      <w:tr w:rsidR="00C101C3" w:rsidTr="007F1C7E">
        <w:trPr>
          <w:trHeight w:val="240"/>
        </w:trPr>
        <w:tc>
          <w:tcPr>
            <w:tcW w:w="250" w:type="pct"/>
            <w:tcBorders>
              <w:top w:val="nil"/>
              <w:left w:val="nil"/>
              <w:bottom w:val="nil"/>
              <w:right w:val="nil"/>
            </w:tcBorders>
            <w:shd w:val="clear" w:color="auto" w:fill="auto"/>
            <w:noWrap/>
            <w:vAlign w:val="bottom"/>
            <w:hideMark/>
          </w:tcPr>
          <w:p w:rsidR="00C101C3" w:rsidRDefault="00C101C3">
            <w:pPr>
              <w:rPr>
                <w:sz w:val="16"/>
                <w:szCs w:val="16"/>
              </w:rPr>
            </w:pPr>
          </w:p>
        </w:tc>
        <w:tc>
          <w:tcPr>
            <w:tcW w:w="1595" w:type="pct"/>
            <w:tcBorders>
              <w:top w:val="nil"/>
              <w:left w:val="nil"/>
              <w:bottom w:val="nil"/>
              <w:right w:val="nil"/>
            </w:tcBorders>
            <w:shd w:val="clear" w:color="auto" w:fill="auto"/>
            <w:noWrap/>
            <w:vAlign w:val="bottom"/>
            <w:hideMark/>
          </w:tcPr>
          <w:p w:rsidR="00C101C3" w:rsidRDefault="00C101C3">
            <w:pPr>
              <w:rPr>
                <w:sz w:val="16"/>
                <w:szCs w:val="16"/>
              </w:rPr>
            </w:pPr>
          </w:p>
        </w:tc>
        <w:tc>
          <w:tcPr>
            <w:tcW w:w="340" w:type="pct"/>
            <w:tcBorders>
              <w:top w:val="nil"/>
              <w:left w:val="nil"/>
              <w:bottom w:val="nil"/>
              <w:right w:val="nil"/>
            </w:tcBorders>
            <w:shd w:val="clear" w:color="auto" w:fill="auto"/>
            <w:noWrap/>
            <w:vAlign w:val="bottom"/>
            <w:hideMark/>
          </w:tcPr>
          <w:p w:rsidR="00C101C3" w:rsidRDefault="00C101C3">
            <w:pPr>
              <w:rPr>
                <w:sz w:val="16"/>
                <w:szCs w:val="16"/>
              </w:rPr>
            </w:pPr>
          </w:p>
        </w:tc>
        <w:tc>
          <w:tcPr>
            <w:tcW w:w="366" w:type="pct"/>
            <w:tcBorders>
              <w:top w:val="nil"/>
              <w:left w:val="nil"/>
              <w:bottom w:val="nil"/>
              <w:right w:val="nil"/>
            </w:tcBorders>
            <w:shd w:val="clear" w:color="auto" w:fill="auto"/>
            <w:noWrap/>
            <w:vAlign w:val="bottom"/>
            <w:hideMark/>
          </w:tcPr>
          <w:p w:rsidR="00C101C3" w:rsidRDefault="00C101C3">
            <w:pPr>
              <w:rPr>
                <w:sz w:val="16"/>
                <w:szCs w:val="16"/>
              </w:rPr>
            </w:pPr>
          </w:p>
        </w:tc>
        <w:tc>
          <w:tcPr>
            <w:tcW w:w="399" w:type="pct"/>
            <w:tcBorders>
              <w:top w:val="nil"/>
              <w:left w:val="nil"/>
              <w:bottom w:val="nil"/>
              <w:right w:val="nil"/>
            </w:tcBorders>
            <w:shd w:val="clear" w:color="auto" w:fill="auto"/>
            <w:noWrap/>
            <w:vAlign w:val="bottom"/>
            <w:hideMark/>
          </w:tcPr>
          <w:p w:rsidR="00C101C3" w:rsidRDefault="00C101C3">
            <w:pPr>
              <w:rPr>
                <w:sz w:val="16"/>
                <w:szCs w:val="16"/>
              </w:rPr>
            </w:pPr>
          </w:p>
        </w:tc>
        <w:tc>
          <w:tcPr>
            <w:tcW w:w="259" w:type="pct"/>
            <w:tcBorders>
              <w:top w:val="nil"/>
              <w:left w:val="nil"/>
              <w:bottom w:val="nil"/>
              <w:right w:val="nil"/>
            </w:tcBorders>
            <w:shd w:val="clear" w:color="auto" w:fill="auto"/>
            <w:noWrap/>
            <w:vAlign w:val="bottom"/>
            <w:hideMark/>
          </w:tcPr>
          <w:p w:rsidR="00C101C3" w:rsidRDefault="00C101C3">
            <w:pPr>
              <w:rPr>
                <w:sz w:val="16"/>
                <w:szCs w:val="16"/>
              </w:rPr>
            </w:pPr>
          </w:p>
        </w:tc>
        <w:tc>
          <w:tcPr>
            <w:tcW w:w="1301" w:type="pct"/>
            <w:gridSpan w:val="3"/>
            <w:tcBorders>
              <w:top w:val="nil"/>
              <w:left w:val="nil"/>
              <w:bottom w:val="nil"/>
              <w:right w:val="nil"/>
            </w:tcBorders>
            <w:shd w:val="clear" w:color="auto" w:fill="auto"/>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 xml:space="preserve">бюджета Едогонского муниципального </w:t>
            </w:r>
          </w:p>
        </w:tc>
        <w:tc>
          <w:tcPr>
            <w:tcW w:w="489" w:type="pct"/>
            <w:tcBorders>
              <w:top w:val="nil"/>
              <w:left w:val="nil"/>
              <w:bottom w:val="nil"/>
              <w:right w:val="nil"/>
            </w:tcBorders>
            <w:shd w:val="clear" w:color="auto" w:fill="auto"/>
            <w:noWrap/>
            <w:vAlign w:val="bottom"/>
            <w:hideMark/>
          </w:tcPr>
          <w:p w:rsidR="00C101C3" w:rsidRDefault="00C101C3">
            <w:pPr>
              <w:rPr>
                <w:sz w:val="16"/>
                <w:szCs w:val="16"/>
              </w:rPr>
            </w:pPr>
          </w:p>
        </w:tc>
      </w:tr>
      <w:tr w:rsidR="00C101C3" w:rsidTr="007F1C7E">
        <w:trPr>
          <w:trHeight w:val="240"/>
        </w:trPr>
        <w:tc>
          <w:tcPr>
            <w:tcW w:w="250" w:type="pct"/>
            <w:tcBorders>
              <w:top w:val="nil"/>
              <w:left w:val="nil"/>
              <w:bottom w:val="nil"/>
              <w:right w:val="nil"/>
            </w:tcBorders>
            <w:shd w:val="clear" w:color="auto" w:fill="auto"/>
            <w:noWrap/>
            <w:vAlign w:val="bottom"/>
            <w:hideMark/>
          </w:tcPr>
          <w:p w:rsidR="00C101C3" w:rsidRDefault="00C101C3">
            <w:pPr>
              <w:rPr>
                <w:sz w:val="16"/>
                <w:szCs w:val="16"/>
              </w:rPr>
            </w:pPr>
          </w:p>
        </w:tc>
        <w:tc>
          <w:tcPr>
            <w:tcW w:w="1595" w:type="pct"/>
            <w:tcBorders>
              <w:top w:val="nil"/>
              <w:left w:val="nil"/>
              <w:bottom w:val="nil"/>
              <w:right w:val="nil"/>
            </w:tcBorders>
            <w:shd w:val="clear" w:color="auto" w:fill="auto"/>
            <w:noWrap/>
            <w:vAlign w:val="bottom"/>
            <w:hideMark/>
          </w:tcPr>
          <w:p w:rsidR="00C101C3" w:rsidRDefault="00C101C3">
            <w:pPr>
              <w:rPr>
                <w:sz w:val="16"/>
                <w:szCs w:val="16"/>
              </w:rPr>
            </w:pPr>
          </w:p>
        </w:tc>
        <w:tc>
          <w:tcPr>
            <w:tcW w:w="340" w:type="pct"/>
            <w:tcBorders>
              <w:top w:val="nil"/>
              <w:left w:val="nil"/>
              <w:bottom w:val="nil"/>
              <w:right w:val="nil"/>
            </w:tcBorders>
            <w:shd w:val="clear" w:color="auto" w:fill="auto"/>
            <w:noWrap/>
            <w:vAlign w:val="bottom"/>
            <w:hideMark/>
          </w:tcPr>
          <w:p w:rsidR="00C101C3" w:rsidRDefault="00C101C3">
            <w:pPr>
              <w:rPr>
                <w:sz w:val="16"/>
                <w:szCs w:val="16"/>
              </w:rPr>
            </w:pPr>
          </w:p>
        </w:tc>
        <w:tc>
          <w:tcPr>
            <w:tcW w:w="366" w:type="pct"/>
            <w:tcBorders>
              <w:top w:val="nil"/>
              <w:left w:val="nil"/>
              <w:bottom w:val="nil"/>
              <w:right w:val="nil"/>
            </w:tcBorders>
            <w:shd w:val="clear" w:color="auto" w:fill="auto"/>
            <w:noWrap/>
            <w:vAlign w:val="bottom"/>
            <w:hideMark/>
          </w:tcPr>
          <w:p w:rsidR="00C101C3" w:rsidRDefault="00C101C3">
            <w:pPr>
              <w:rPr>
                <w:sz w:val="16"/>
                <w:szCs w:val="16"/>
              </w:rPr>
            </w:pPr>
          </w:p>
        </w:tc>
        <w:tc>
          <w:tcPr>
            <w:tcW w:w="399" w:type="pct"/>
            <w:tcBorders>
              <w:top w:val="nil"/>
              <w:left w:val="nil"/>
              <w:bottom w:val="nil"/>
              <w:right w:val="nil"/>
            </w:tcBorders>
            <w:shd w:val="clear" w:color="auto" w:fill="auto"/>
            <w:noWrap/>
            <w:vAlign w:val="bottom"/>
            <w:hideMark/>
          </w:tcPr>
          <w:p w:rsidR="00C101C3" w:rsidRDefault="00C101C3">
            <w:pPr>
              <w:rPr>
                <w:sz w:val="16"/>
                <w:szCs w:val="16"/>
              </w:rPr>
            </w:pPr>
          </w:p>
        </w:tc>
        <w:tc>
          <w:tcPr>
            <w:tcW w:w="259" w:type="pct"/>
            <w:tcBorders>
              <w:top w:val="nil"/>
              <w:left w:val="nil"/>
              <w:bottom w:val="nil"/>
              <w:right w:val="nil"/>
            </w:tcBorders>
            <w:shd w:val="clear" w:color="auto" w:fill="auto"/>
            <w:noWrap/>
            <w:vAlign w:val="bottom"/>
            <w:hideMark/>
          </w:tcPr>
          <w:p w:rsidR="00C101C3" w:rsidRDefault="00C101C3">
            <w:pPr>
              <w:rPr>
                <w:sz w:val="16"/>
                <w:szCs w:val="16"/>
              </w:rPr>
            </w:pPr>
          </w:p>
        </w:tc>
        <w:tc>
          <w:tcPr>
            <w:tcW w:w="1301" w:type="pct"/>
            <w:gridSpan w:val="3"/>
            <w:tcBorders>
              <w:top w:val="nil"/>
              <w:left w:val="nil"/>
              <w:bottom w:val="nil"/>
              <w:right w:val="nil"/>
            </w:tcBorders>
            <w:shd w:val="clear" w:color="auto" w:fill="auto"/>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образования за 1 квартал 2017 года</w:t>
            </w:r>
          </w:p>
        </w:tc>
        <w:tc>
          <w:tcPr>
            <w:tcW w:w="489" w:type="pct"/>
            <w:tcBorders>
              <w:top w:val="nil"/>
              <w:left w:val="nil"/>
              <w:bottom w:val="nil"/>
              <w:right w:val="nil"/>
            </w:tcBorders>
            <w:shd w:val="clear" w:color="auto" w:fill="auto"/>
            <w:noWrap/>
            <w:vAlign w:val="bottom"/>
            <w:hideMark/>
          </w:tcPr>
          <w:p w:rsidR="00C101C3" w:rsidRDefault="00C101C3">
            <w:pPr>
              <w:rPr>
                <w:sz w:val="16"/>
                <w:szCs w:val="16"/>
              </w:rPr>
            </w:pPr>
          </w:p>
        </w:tc>
      </w:tr>
      <w:tr w:rsidR="00C101C3" w:rsidTr="007F1C7E">
        <w:trPr>
          <w:trHeight w:val="240"/>
        </w:trPr>
        <w:tc>
          <w:tcPr>
            <w:tcW w:w="250" w:type="pct"/>
            <w:tcBorders>
              <w:top w:val="nil"/>
              <w:left w:val="nil"/>
              <w:bottom w:val="nil"/>
              <w:right w:val="nil"/>
            </w:tcBorders>
            <w:shd w:val="clear" w:color="auto" w:fill="auto"/>
            <w:noWrap/>
            <w:vAlign w:val="bottom"/>
            <w:hideMark/>
          </w:tcPr>
          <w:p w:rsidR="00C101C3" w:rsidRDefault="00C101C3">
            <w:pPr>
              <w:rPr>
                <w:sz w:val="16"/>
                <w:szCs w:val="16"/>
              </w:rPr>
            </w:pPr>
          </w:p>
        </w:tc>
        <w:tc>
          <w:tcPr>
            <w:tcW w:w="1595" w:type="pct"/>
            <w:tcBorders>
              <w:top w:val="nil"/>
              <w:left w:val="nil"/>
              <w:bottom w:val="nil"/>
              <w:right w:val="nil"/>
            </w:tcBorders>
            <w:shd w:val="clear" w:color="auto" w:fill="auto"/>
            <w:noWrap/>
            <w:vAlign w:val="bottom"/>
            <w:hideMark/>
          </w:tcPr>
          <w:p w:rsidR="00C101C3" w:rsidRDefault="00C101C3">
            <w:pPr>
              <w:rPr>
                <w:sz w:val="16"/>
                <w:szCs w:val="16"/>
              </w:rPr>
            </w:pPr>
          </w:p>
        </w:tc>
        <w:tc>
          <w:tcPr>
            <w:tcW w:w="340" w:type="pct"/>
            <w:tcBorders>
              <w:top w:val="nil"/>
              <w:left w:val="nil"/>
              <w:bottom w:val="nil"/>
              <w:right w:val="nil"/>
            </w:tcBorders>
            <w:shd w:val="clear" w:color="auto" w:fill="auto"/>
            <w:noWrap/>
            <w:vAlign w:val="bottom"/>
            <w:hideMark/>
          </w:tcPr>
          <w:p w:rsidR="00C101C3" w:rsidRDefault="00C101C3">
            <w:pPr>
              <w:rPr>
                <w:sz w:val="16"/>
                <w:szCs w:val="16"/>
              </w:rPr>
            </w:pPr>
          </w:p>
        </w:tc>
        <w:tc>
          <w:tcPr>
            <w:tcW w:w="366" w:type="pct"/>
            <w:tcBorders>
              <w:top w:val="nil"/>
              <w:left w:val="nil"/>
              <w:bottom w:val="nil"/>
              <w:right w:val="nil"/>
            </w:tcBorders>
            <w:shd w:val="clear" w:color="auto" w:fill="auto"/>
            <w:noWrap/>
            <w:vAlign w:val="bottom"/>
            <w:hideMark/>
          </w:tcPr>
          <w:p w:rsidR="00C101C3" w:rsidRDefault="00C101C3">
            <w:pPr>
              <w:rPr>
                <w:sz w:val="16"/>
                <w:szCs w:val="16"/>
              </w:rPr>
            </w:pPr>
          </w:p>
        </w:tc>
        <w:tc>
          <w:tcPr>
            <w:tcW w:w="399" w:type="pct"/>
            <w:tcBorders>
              <w:top w:val="nil"/>
              <w:left w:val="nil"/>
              <w:bottom w:val="nil"/>
              <w:right w:val="nil"/>
            </w:tcBorders>
            <w:shd w:val="clear" w:color="auto" w:fill="auto"/>
            <w:noWrap/>
            <w:vAlign w:val="bottom"/>
            <w:hideMark/>
          </w:tcPr>
          <w:p w:rsidR="00C101C3" w:rsidRDefault="00C101C3">
            <w:pPr>
              <w:rPr>
                <w:sz w:val="16"/>
                <w:szCs w:val="16"/>
              </w:rPr>
            </w:pPr>
          </w:p>
        </w:tc>
        <w:tc>
          <w:tcPr>
            <w:tcW w:w="259" w:type="pct"/>
            <w:tcBorders>
              <w:top w:val="nil"/>
              <w:left w:val="nil"/>
              <w:bottom w:val="nil"/>
              <w:right w:val="nil"/>
            </w:tcBorders>
            <w:shd w:val="clear" w:color="auto" w:fill="auto"/>
            <w:noWrap/>
            <w:vAlign w:val="bottom"/>
            <w:hideMark/>
          </w:tcPr>
          <w:p w:rsidR="00C101C3" w:rsidRDefault="00C101C3">
            <w:pPr>
              <w:rPr>
                <w:sz w:val="16"/>
                <w:szCs w:val="16"/>
              </w:rPr>
            </w:pPr>
          </w:p>
        </w:tc>
        <w:tc>
          <w:tcPr>
            <w:tcW w:w="487" w:type="pct"/>
            <w:tcBorders>
              <w:top w:val="nil"/>
              <w:left w:val="nil"/>
              <w:bottom w:val="nil"/>
              <w:right w:val="nil"/>
            </w:tcBorders>
            <w:shd w:val="clear" w:color="auto" w:fill="auto"/>
            <w:noWrap/>
            <w:vAlign w:val="bottom"/>
            <w:hideMark/>
          </w:tcPr>
          <w:p w:rsidR="00C101C3" w:rsidRDefault="00C101C3">
            <w:pPr>
              <w:rPr>
                <w:sz w:val="16"/>
                <w:szCs w:val="16"/>
              </w:rPr>
            </w:pPr>
          </w:p>
        </w:tc>
        <w:tc>
          <w:tcPr>
            <w:tcW w:w="407" w:type="pct"/>
            <w:tcBorders>
              <w:top w:val="nil"/>
              <w:left w:val="nil"/>
              <w:bottom w:val="nil"/>
              <w:right w:val="nil"/>
            </w:tcBorders>
            <w:shd w:val="clear" w:color="auto" w:fill="auto"/>
            <w:noWrap/>
            <w:vAlign w:val="bottom"/>
            <w:hideMark/>
          </w:tcPr>
          <w:p w:rsidR="00C101C3" w:rsidRDefault="00C101C3">
            <w:pPr>
              <w:rPr>
                <w:sz w:val="16"/>
                <w:szCs w:val="16"/>
              </w:rPr>
            </w:pPr>
          </w:p>
        </w:tc>
        <w:tc>
          <w:tcPr>
            <w:tcW w:w="407" w:type="pct"/>
            <w:tcBorders>
              <w:top w:val="nil"/>
              <w:left w:val="nil"/>
              <w:bottom w:val="nil"/>
              <w:right w:val="nil"/>
            </w:tcBorders>
            <w:shd w:val="clear" w:color="auto" w:fill="auto"/>
            <w:noWrap/>
            <w:vAlign w:val="bottom"/>
            <w:hideMark/>
          </w:tcPr>
          <w:p w:rsidR="00C101C3" w:rsidRDefault="00C101C3">
            <w:pPr>
              <w:rPr>
                <w:sz w:val="16"/>
                <w:szCs w:val="16"/>
              </w:rPr>
            </w:pPr>
          </w:p>
        </w:tc>
        <w:tc>
          <w:tcPr>
            <w:tcW w:w="489" w:type="pct"/>
            <w:tcBorders>
              <w:top w:val="nil"/>
              <w:left w:val="nil"/>
              <w:bottom w:val="nil"/>
              <w:right w:val="nil"/>
            </w:tcBorders>
            <w:shd w:val="clear" w:color="auto" w:fill="auto"/>
            <w:noWrap/>
            <w:vAlign w:val="bottom"/>
            <w:hideMark/>
          </w:tcPr>
          <w:p w:rsidR="00C101C3" w:rsidRDefault="00C101C3">
            <w:pPr>
              <w:rPr>
                <w:sz w:val="16"/>
                <w:szCs w:val="16"/>
              </w:rPr>
            </w:pPr>
          </w:p>
        </w:tc>
      </w:tr>
      <w:tr w:rsidR="00C101C3" w:rsidRPr="007F1C7E" w:rsidTr="00C101C3">
        <w:trPr>
          <w:trHeight w:val="405"/>
        </w:trPr>
        <w:tc>
          <w:tcPr>
            <w:tcW w:w="5000" w:type="pct"/>
            <w:gridSpan w:val="10"/>
            <w:tcBorders>
              <w:top w:val="nil"/>
              <w:left w:val="nil"/>
              <w:bottom w:val="nil"/>
              <w:right w:val="nil"/>
            </w:tcBorders>
            <w:shd w:val="clear" w:color="auto" w:fill="auto"/>
            <w:noWrap/>
            <w:vAlign w:val="bottom"/>
            <w:hideMark/>
          </w:tcPr>
          <w:p w:rsidR="00C101C3" w:rsidRPr="00A65584" w:rsidRDefault="00C101C3" w:rsidP="00A65584">
            <w:pPr>
              <w:jc w:val="center"/>
              <w:rPr>
                <w:rFonts w:ascii="Arial" w:hAnsi="Arial" w:cs="Arial"/>
                <w:b/>
                <w:bCs/>
              </w:rPr>
            </w:pPr>
            <w:r w:rsidRPr="00A65584">
              <w:rPr>
                <w:rFonts w:ascii="Arial" w:hAnsi="Arial" w:cs="Arial"/>
                <w:b/>
                <w:bCs/>
              </w:rPr>
              <w:t>ОТЧЁТ</w:t>
            </w:r>
          </w:p>
        </w:tc>
      </w:tr>
      <w:tr w:rsidR="00C101C3" w:rsidRPr="007F1C7E" w:rsidTr="00C101C3">
        <w:trPr>
          <w:trHeight w:val="330"/>
        </w:trPr>
        <w:tc>
          <w:tcPr>
            <w:tcW w:w="5000" w:type="pct"/>
            <w:gridSpan w:val="10"/>
            <w:tcBorders>
              <w:top w:val="nil"/>
              <w:left w:val="nil"/>
              <w:bottom w:val="nil"/>
              <w:right w:val="nil"/>
            </w:tcBorders>
            <w:shd w:val="clear" w:color="auto" w:fill="auto"/>
            <w:noWrap/>
            <w:vAlign w:val="bottom"/>
            <w:hideMark/>
          </w:tcPr>
          <w:p w:rsidR="00C101C3" w:rsidRPr="00A65584" w:rsidRDefault="00C101C3" w:rsidP="00A65584">
            <w:pPr>
              <w:jc w:val="center"/>
              <w:rPr>
                <w:rFonts w:ascii="Arial" w:hAnsi="Arial" w:cs="Arial"/>
                <w:b/>
                <w:bCs/>
              </w:rPr>
            </w:pPr>
            <w:r w:rsidRPr="00A65584">
              <w:rPr>
                <w:rFonts w:ascii="Arial" w:hAnsi="Arial" w:cs="Arial"/>
                <w:b/>
                <w:bCs/>
              </w:rPr>
              <w:t>об исполнении бюджета Едогонского  муниципального образования по состоянию на</w:t>
            </w:r>
          </w:p>
        </w:tc>
      </w:tr>
      <w:tr w:rsidR="00C101C3" w:rsidRPr="007F1C7E" w:rsidTr="00C101C3">
        <w:trPr>
          <w:trHeight w:val="315"/>
        </w:trPr>
        <w:tc>
          <w:tcPr>
            <w:tcW w:w="5000" w:type="pct"/>
            <w:gridSpan w:val="10"/>
            <w:tcBorders>
              <w:top w:val="nil"/>
              <w:left w:val="nil"/>
              <w:bottom w:val="nil"/>
              <w:right w:val="nil"/>
            </w:tcBorders>
            <w:shd w:val="clear" w:color="auto" w:fill="auto"/>
            <w:noWrap/>
            <w:vAlign w:val="bottom"/>
            <w:hideMark/>
          </w:tcPr>
          <w:p w:rsidR="00C101C3" w:rsidRPr="00A65584" w:rsidRDefault="00C101C3" w:rsidP="00A65584">
            <w:pPr>
              <w:jc w:val="center"/>
              <w:rPr>
                <w:rFonts w:ascii="Arial" w:hAnsi="Arial" w:cs="Arial"/>
                <w:b/>
                <w:bCs/>
              </w:rPr>
            </w:pPr>
            <w:r w:rsidRPr="00A65584">
              <w:rPr>
                <w:rFonts w:ascii="Arial" w:hAnsi="Arial" w:cs="Arial"/>
                <w:b/>
                <w:bCs/>
              </w:rPr>
              <w:t>01 апреля 2017 года по расходам</w:t>
            </w:r>
          </w:p>
        </w:tc>
      </w:tr>
      <w:tr w:rsidR="00C101C3" w:rsidRPr="007F1C7E" w:rsidTr="007F1C7E">
        <w:trPr>
          <w:trHeight w:val="240"/>
        </w:trPr>
        <w:tc>
          <w:tcPr>
            <w:tcW w:w="250"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b/>
                <w:bCs/>
              </w:rPr>
            </w:pPr>
          </w:p>
        </w:tc>
        <w:tc>
          <w:tcPr>
            <w:tcW w:w="1595"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b/>
                <w:bCs/>
              </w:rPr>
            </w:pPr>
          </w:p>
        </w:tc>
        <w:tc>
          <w:tcPr>
            <w:tcW w:w="340"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366"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399"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b/>
                <w:bCs/>
              </w:rPr>
            </w:pPr>
          </w:p>
        </w:tc>
        <w:tc>
          <w:tcPr>
            <w:tcW w:w="259"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487"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407"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407"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489"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тыс. рублей</w:t>
            </w:r>
          </w:p>
        </w:tc>
      </w:tr>
      <w:tr w:rsidR="00C101C3" w:rsidRPr="007F1C7E" w:rsidTr="007F1C7E">
        <w:trPr>
          <w:trHeight w:val="240"/>
        </w:trPr>
        <w:tc>
          <w:tcPr>
            <w:tcW w:w="25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код</w:t>
            </w:r>
          </w:p>
        </w:tc>
        <w:tc>
          <w:tcPr>
            <w:tcW w:w="15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Расходы</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Уточн.  план год</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Уточн. план на 1 квартал 2017г</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исп. на 01.04.17г.</w:t>
            </w:r>
          </w:p>
        </w:tc>
        <w:tc>
          <w:tcPr>
            <w:tcW w:w="747" w:type="pct"/>
            <w:gridSpan w:val="2"/>
            <w:tcBorders>
              <w:top w:val="single" w:sz="4" w:space="0" w:color="auto"/>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выполнения</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Структ. расход.</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в общ. расход.</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Отклонение</w:t>
            </w:r>
          </w:p>
        </w:tc>
      </w:tr>
      <w:tr w:rsidR="00C101C3" w:rsidRPr="007F1C7E" w:rsidTr="007F1C7E">
        <w:trPr>
          <w:trHeight w:val="420"/>
        </w:trPr>
        <w:tc>
          <w:tcPr>
            <w:tcW w:w="250"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1595"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вып.  год.</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к кварт. назначению</w:t>
            </w: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101C3" w:rsidRPr="007F1C7E" w:rsidRDefault="00C101C3" w:rsidP="007F1C7E">
            <w:pPr>
              <w:jc w:val="both"/>
              <w:rPr>
                <w:rFonts w:ascii="Courier New" w:hAnsi="Courier New" w:cs="Courier New"/>
                <w:b/>
                <w:bCs/>
              </w:rPr>
            </w:pP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0100</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Гос.управ.и органы мест.управ.</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2 160,7</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492,8</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492,8</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22,8</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44,7</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зарплата с начислениями</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1 545,7</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352,2</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352,2</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22,8</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71,5</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32,0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в том числе зарплата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1 182,6</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279,0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279,0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23,6</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56,6</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25,3</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 xml:space="preserve">                   начисления  </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363,2</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73,2</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73,2</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20,2</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14,9</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6,6</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0102</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Глава администрации поселения</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554,5</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134,6</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134,6</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24,3</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12,2</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зарплата с начислениями </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554,5</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134,6</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134,6</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24,3</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12,2</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 том числе  зарплата</w:t>
            </w:r>
          </w:p>
        </w:tc>
        <w:tc>
          <w:tcPr>
            <w:tcW w:w="34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424,7</w:t>
            </w:r>
          </w:p>
        </w:tc>
        <w:tc>
          <w:tcPr>
            <w:tcW w:w="36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108,0</w:t>
            </w:r>
          </w:p>
        </w:tc>
        <w:tc>
          <w:tcPr>
            <w:tcW w:w="39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108,0</w:t>
            </w: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25,4</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80,3</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9,8</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начисления  </w:t>
            </w:r>
          </w:p>
        </w:tc>
        <w:tc>
          <w:tcPr>
            <w:tcW w:w="34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129,8</w:t>
            </w:r>
          </w:p>
        </w:tc>
        <w:tc>
          <w:tcPr>
            <w:tcW w:w="36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26,6</w:t>
            </w:r>
          </w:p>
        </w:tc>
        <w:tc>
          <w:tcPr>
            <w:tcW w:w="39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26,6</w:t>
            </w: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w:t>
            </w:r>
            <w:r w:rsidRPr="007F1C7E">
              <w:rPr>
                <w:rFonts w:ascii="Courier New" w:hAnsi="Courier New" w:cs="Courier New"/>
                <w:sz w:val="22"/>
                <w:szCs w:val="22"/>
              </w:rPr>
              <w:lastRenderedPageBreak/>
              <w:t>,5</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100,0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19,7</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2,4</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0104</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Центральный аппарат</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1 390,5</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357,0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357,0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25,7</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32,4</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зарплата с начислениями</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991,3</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217,6</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217,6</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21,9</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60,9</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19,8</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 том числе зарплата</w:t>
            </w:r>
          </w:p>
        </w:tc>
        <w:tc>
          <w:tcPr>
            <w:tcW w:w="34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757,9</w:t>
            </w:r>
          </w:p>
        </w:tc>
        <w:tc>
          <w:tcPr>
            <w:tcW w:w="36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170,9</w:t>
            </w:r>
          </w:p>
        </w:tc>
        <w:tc>
          <w:tcPr>
            <w:tcW w:w="39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170,9</w:t>
            </w: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22,6</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47,9</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15,5</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начисления</w:t>
            </w:r>
          </w:p>
        </w:tc>
        <w:tc>
          <w:tcPr>
            <w:tcW w:w="34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233,4</w:t>
            </w:r>
          </w:p>
        </w:tc>
        <w:tc>
          <w:tcPr>
            <w:tcW w:w="36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46,6</w:t>
            </w:r>
          </w:p>
        </w:tc>
        <w:tc>
          <w:tcPr>
            <w:tcW w:w="39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46,6</w:t>
            </w: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13,1</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4,2</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0107</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Обеспечение проведения выборов и референдумов</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208,5</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0111</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Резервный фонд</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0113</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5,3</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21,4</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2,4</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0200</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Национальная оборона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84,9</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25,2</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12,5</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14,7</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49,5</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1,1</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12,7</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0203</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Мобилизационная и вневойсковая подготовка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84,9</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25,2</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12,5</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14,7</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49,5</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12,7</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Зарплата с начислениями - всего</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79,1</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25,2</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12,5</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15,8</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49,5</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99,9</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12,7</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в том числе зарплата</w:t>
            </w:r>
          </w:p>
        </w:tc>
        <w:tc>
          <w:tcPr>
            <w:tcW w:w="34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60,8</w:t>
            </w:r>
          </w:p>
        </w:tc>
        <w:tc>
          <w:tcPr>
            <w:tcW w:w="36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19,3</w:t>
            </w:r>
          </w:p>
        </w:tc>
        <w:tc>
          <w:tcPr>
            <w:tcW w:w="39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9,6</w:t>
            </w: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15,8</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49,6</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76,8</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0,9</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9,7</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начисления на опл. труда</w:t>
            </w:r>
          </w:p>
        </w:tc>
        <w:tc>
          <w:tcPr>
            <w:tcW w:w="34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18,3</w:t>
            </w:r>
          </w:p>
        </w:tc>
        <w:tc>
          <w:tcPr>
            <w:tcW w:w="36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5,9</w:t>
            </w:r>
          </w:p>
        </w:tc>
        <w:tc>
          <w:tcPr>
            <w:tcW w:w="39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2,9</w:t>
            </w: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15,8</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49,0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23,2</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0,3</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3,0</w:t>
            </w:r>
          </w:p>
        </w:tc>
      </w:tr>
      <w:tr w:rsidR="00C101C3" w:rsidRPr="007F1C7E" w:rsidTr="007F1C7E">
        <w:trPr>
          <w:trHeight w:val="435"/>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0300</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675"/>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030</w:t>
            </w:r>
            <w:r w:rsidRPr="007F1C7E">
              <w:rPr>
                <w:rFonts w:ascii="Courier New" w:hAnsi="Courier New" w:cs="Courier New"/>
                <w:sz w:val="22"/>
                <w:szCs w:val="22"/>
              </w:rPr>
              <w:lastRenderedPageBreak/>
              <w:t>9</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 xml:space="preserve">Защита населения и территории от последствий </w:t>
            </w:r>
            <w:r w:rsidRPr="007F1C7E">
              <w:rPr>
                <w:rFonts w:ascii="Courier New" w:hAnsi="Courier New" w:cs="Courier New"/>
                <w:sz w:val="22"/>
                <w:szCs w:val="22"/>
              </w:rPr>
              <w:lastRenderedPageBreak/>
              <w:t>чрезвычайных ситуаций природного и техногенного характера,гражданская оборона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0314</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Обеспечение пожарной безопасности</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0400</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Национальная экономика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1 191,5</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0401</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Общеэкономические вопросы</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Зарплата с начислениями - всего</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в том числе: зарплата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начисления на опл. труда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0406</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Водное хозяйство</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0409</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Дорожное хозяйство(дорожные фонды)</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1 191,5</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45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0412</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0500</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61,8</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0501</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Жилищное хозяйство</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0502</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61,8</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0503</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Благоустройство</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070</w:t>
            </w:r>
            <w:r w:rsidRPr="007F1C7E">
              <w:rPr>
                <w:rFonts w:ascii="Courier New" w:hAnsi="Courier New" w:cs="Courier New"/>
                <w:b/>
                <w:bCs/>
                <w:sz w:val="22"/>
                <w:szCs w:val="22"/>
              </w:rPr>
              <w:lastRenderedPageBreak/>
              <w:t>0</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lastRenderedPageBreak/>
              <w:t>Образование</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18,0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45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0705</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Профессиональная подготовка,переподготовка и повышение квалификации</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0800</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Культура, кинематография</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1 606,4</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488,4</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488,4</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30,4</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44,4</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0801</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Культура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1 606,4</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488,4</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488,4</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30,4</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44,4</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Зарплата с начислениями - всего</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1 388,7</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375,7</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375,7</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27,1</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76,9</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34,1</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в том числе зарплата</w:t>
            </w:r>
          </w:p>
        </w:tc>
        <w:tc>
          <w:tcPr>
            <w:tcW w:w="34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1 057,5</w:t>
            </w:r>
          </w:p>
        </w:tc>
        <w:tc>
          <w:tcPr>
            <w:tcW w:w="36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297,8</w:t>
            </w:r>
          </w:p>
        </w:tc>
        <w:tc>
          <w:tcPr>
            <w:tcW w:w="39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297,8</w:t>
            </w: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28,2</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61,0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27,0</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начисления на опл. труда</w:t>
            </w:r>
          </w:p>
        </w:tc>
        <w:tc>
          <w:tcPr>
            <w:tcW w:w="34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331,2</w:t>
            </w:r>
          </w:p>
        </w:tc>
        <w:tc>
          <w:tcPr>
            <w:tcW w:w="36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77,9</w:t>
            </w:r>
          </w:p>
        </w:tc>
        <w:tc>
          <w:tcPr>
            <w:tcW w:w="39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77,9</w:t>
            </w: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23,5</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16,0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7,1</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0804</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Другие вопросы в области культуры</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Социальная политика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117,8</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19,6</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19,6</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16,7</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1,8</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1001</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Пенсионное обеспечение</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117,8</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19,6</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19,6</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16,7</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1006</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Другие вопросы в области социальной политики</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1100</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Физическая культура и спорт</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1101</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 xml:space="preserve">Физическая культура </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45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1300</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Обслуживание государственного и муниципального долга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45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1301</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Обслуживание государственного внутреннего и муниципального долга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645"/>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1400</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1 053,7</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87,8</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87,8</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8,3</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0,0</w:t>
            </w:r>
          </w:p>
        </w:tc>
      </w:tr>
      <w:tr w:rsidR="00C101C3" w:rsidRPr="007F1C7E" w:rsidTr="007F1C7E">
        <w:trPr>
          <w:trHeight w:val="45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1403</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Прочие 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1 053,7</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87,8</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87,8</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8,3</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Всего (расходы)</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6 307,8</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1 113,8</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1 101,1</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17,5</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98,9</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100,0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12,7</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i/>
                <w:iCs/>
              </w:rPr>
            </w:pPr>
            <w:r w:rsidRPr="007F1C7E">
              <w:rPr>
                <w:rFonts w:ascii="Courier New" w:hAnsi="Courier New" w:cs="Courier New"/>
                <w:b/>
                <w:bCs/>
                <w:i/>
                <w:iCs/>
                <w:sz w:val="22"/>
                <w:szCs w:val="22"/>
              </w:rPr>
              <w:t>Зарплата с начислениями - всего</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3 013,5</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753,1</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740,4</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24,6</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98,3</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67,2</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67,2</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12,7</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в том числе зарплата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2 300,8</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596,0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586,3</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25,5</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98,4</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53,2</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53,2</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9,7</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начисления на опл. труда</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712,7</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157,1</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154,0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21,6</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98,1</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14,0</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14,0</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Коммунальные услуги</w:t>
            </w:r>
          </w:p>
        </w:tc>
        <w:tc>
          <w:tcPr>
            <w:tcW w:w="34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416,9</w:t>
            </w:r>
          </w:p>
        </w:tc>
        <w:tc>
          <w:tcPr>
            <w:tcW w:w="36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168,6</w:t>
            </w:r>
          </w:p>
        </w:tc>
        <w:tc>
          <w:tcPr>
            <w:tcW w:w="39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168,6</w:t>
            </w: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40,4</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100,0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15,3</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15,3</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Приобретение</w:t>
            </w:r>
          </w:p>
        </w:tc>
        <w:tc>
          <w:tcPr>
            <w:tcW w:w="340"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12,4</w:t>
            </w:r>
          </w:p>
        </w:tc>
        <w:tc>
          <w:tcPr>
            <w:tcW w:w="36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0,0</w:t>
            </w:r>
          </w:p>
        </w:tc>
        <w:tc>
          <w:tcPr>
            <w:tcW w:w="39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0,0</w:t>
            </w:r>
          </w:p>
        </w:tc>
        <w:tc>
          <w:tcPr>
            <w:tcW w:w="25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0,0</w:t>
            </w:r>
          </w:p>
        </w:tc>
        <w:tc>
          <w:tcPr>
            <w:tcW w:w="48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0,0</w:t>
            </w:r>
          </w:p>
        </w:tc>
        <w:tc>
          <w:tcPr>
            <w:tcW w:w="489"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0,0</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Превышение доходов над расходами</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-599,1</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116,6</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130,1</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Бюджетный кредит</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источники внутр.финансир.</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63,0</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color w:val="FF0000"/>
              </w:rPr>
            </w:pPr>
            <w:r w:rsidRPr="007F1C7E">
              <w:rPr>
                <w:rFonts w:ascii="Courier New" w:hAnsi="Courier New" w:cs="Courier New"/>
                <w:b/>
                <w:bCs/>
                <w:color w:val="FF0000"/>
                <w:sz w:val="22"/>
                <w:szCs w:val="22"/>
              </w:rPr>
              <w:t> </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Изменение ост-ка средств на счетах</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536,1</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-116,6</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-130,1</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color w:val="FF0000"/>
              </w:rPr>
            </w:pPr>
            <w:r w:rsidRPr="007F1C7E">
              <w:rPr>
                <w:rFonts w:ascii="Courier New" w:hAnsi="Courier New" w:cs="Courier New"/>
                <w:b/>
                <w:bCs/>
                <w:color w:val="FF0000"/>
                <w:sz w:val="22"/>
                <w:szCs w:val="22"/>
              </w:rPr>
              <w:t> </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Увеличение остатков бюджетных средств</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-5 771,7</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-1 230,4</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-1 244,0</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color w:val="FF0000"/>
              </w:rPr>
            </w:pPr>
            <w:r w:rsidRPr="007F1C7E">
              <w:rPr>
                <w:rFonts w:ascii="Courier New" w:hAnsi="Courier New" w:cs="Courier New"/>
                <w:b/>
                <w:bCs/>
                <w:color w:val="FF0000"/>
                <w:sz w:val="22"/>
                <w:szCs w:val="22"/>
              </w:rPr>
              <w:t> </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i/>
                <w:iCs/>
              </w:rPr>
            </w:pPr>
            <w:r w:rsidRPr="007F1C7E">
              <w:rPr>
                <w:rFonts w:ascii="Courier New" w:hAnsi="Courier New" w:cs="Courier New"/>
                <w:i/>
                <w:iCs/>
                <w:sz w:val="22"/>
                <w:szCs w:val="22"/>
              </w:rPr>
              <w:t>Уменьшение остатков бюджетных средств</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6 307,8</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1 113,8</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1 113,9</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color w:val="FF0000"/>
              </w:rPr>
            </w:pPr>
            <w:r w:rsidRPr="007F1C7E">
              <w:rPr>
                <w:rFonts w:ascii="Courier New" w:hAnsi="Courier New" w:cs="Courier New"/>
                <w:b/>
                <w:bCs/>
                <w:color w:val="FF0000"/>
                <w:sz w:val="22"/>
                <w:szCs w:val="22"/>
              </w:rPr>
              <w:t> </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Баланс (доходы)</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5 708,7</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1 230,4</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1 231,2</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color w:val="FF0000"/>
              </w:rPr>
            </w:pPr>
            <w:r w:rsidRPr="007F1C7E">
              <w:rPr>
                <w:rFonts w:ascii="Courier New" w:hAnsi="Courier New" w:cs="Courier New"/>
                <w:b/>
                <w:bCs/>
                <w:color w:val="FF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07"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07"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89"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в том числе внутренние обороты</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3 954,4</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786,5</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786,5</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color w:val="FF0000"/>
              </w:rPr>
            </w:pPr>
            <w:r w:rsidRPr="007F1C7E">
              <w:rPr>
                <w:rFonts w:ascii="Courier New" w:hAnsi="Courier New" w:cs="Courier New"/>
                <w:b/>
                <w:bCs/>
                <w:color w:val="FF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07"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07"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89"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Баланс за минусом внутренних оборотов</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1 754,3</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443,9</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444,7</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color w:val="FF0000"/>
              </w:rPr>
            </w:pPr>
            <w:r w:rsidRPr="007F1C7E">
              <w:rPr>
                <w:rFonts w:ascii="Courier New" w:hAnsi="Courier New" w:cs="Courier New"/>
                <w:b/>
                <w:bCs/>
                <w:color w:val="FF0000"/>
                <w:sz w:val="22"/>
                <w:szCs w:val="22"/>
              </w:rPr>
              <w:t> </w:t>
            </w:r>
          </w:p>
        </w:tc>
        <w:tc>
          <w:tcPr>
            <w:tcW w:w="487"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07"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07"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89"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r>
      <w:tr w:rsidR="00C101C3" w:rsidRPr="007F1C7E" w:rsidTr="007F1C7E">
        <w:trPr>
          <w:trHeight w:val="24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595" w:type="pct"/>
            <w:tcBorders>
              <w:top w:val="nil"/>
              <w:left w:val="nil"/>
              <w:bottom w:val="single" w:sz="4" w:space="0" w:color="auto"/>
              <w:right w:val="single" w:sz="4" w:space="0" w:color="auto"/>
            </w:tcBorders>
            <w:shd w:val="clear" w:color="auto" w:fill="auto"/>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 направления средств </w:t>
            </w:r>
            <w:r w:rsidRPr="007F1C7E">
              <w:rPr>
                <w:rFonts w:ascii="Courier New" w:hAnsi="Courier New" w:cs="Courier New"/>
                <w:b/>
                <w:bCs/>
                <w:sz w:val="22"/>
                <w:szCs w:val="22"/>
              </w:rPr>
              <w:lastRenderedPageBreak/>
              <w:t xml:space="preserve">на выплату з.платы </w:t>
            </w:r>
          </w:p>
        </w:tc>
        <w:tc>
          <w:tcPr>
            <w:tcW w:w="340"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 </w:t>
            </w:r>
          </w:p>
        </w:tc>
        <w:tc>
          <w:tcPr>
            <w:tcW w:w="36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39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68,3</w:t>
            </w:r>
          </w:p>
        </w:tc>
        <w:tc>
          <w:tcPr>
            <w:tcW w:w="25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8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07" w:type="pct"/>
            <w:tcBorders>
              <w:top w:val="nil"/>
              <w:left w:val="nil"/>
              <w:bottom w:val="single" w:sz="4" w:space="0" w:color="auto"/>
              <w:right w:val="single" w:sz="4" w:space="0" w:color="auto"/>
            </w:tcBorders>
            <w:shd w:val="clear" w:color="auto" w:fill="auto"/>
            <w:noWrap/>
            <w:vAlign w:val="bottom"/>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07"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c>
          <w:tcPr>
            <w:tcW w:w="489"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w:t>
            </w:r>
          </w:p>
        </w:tc>
      </w:tr>
    </w:tbl>
    <w:p w:rsidR="00C101C3" w:rsidRPr="007F1C7E" w:rsidRDefault="00C101C3" w:rsidP="007F1C7E">
      <w:pPr>
        <w:pStyle w:val="2"/>
        <w:ind w:left="851" w:right="567"/>
        <w:rPr>
          <w:rFonts w:ascii="Courier New" w:hAnsi="Courier New" w:cs="Courier New"/>
          <w:sz w:val="22"/>
          <w:szCs w:val="22"/>
        </w:rPr>
      </w:pPr>
    </w:p>
    <w:tbl>
      <w:tblPr>
        <w:tblW w:w="5000" w:type="pct"/>
        <w:tblLook w:val="04A0"/>
      </w:tblPr>
      <w:tblGrid>
        <w:gridCol w:w="1938"/>
        <w:gridCol w:w="647"/>
        <w:gridCol w:w="1866"/>
        <w:gridCol w:w="2018"/>
        <w:gridCol w:w="1812"/>
        <w:gridCol w:w="1149"/>
      </w:tblGrid>
      <w:tr w:rsidR="00C101C3" w:rsidRPr="00C101C3" w:rsidTr="007F1C7E">
        <w:trPr>
          <w:trHeight w:val="255"/>
        </w:trPr>
        <w:tc>
          <w:tcPr>
            <w:tcW w:w="1703" w:type="pct"/>
            <w:tcBorders>
              <w:top w:val="nil"/>
              <w:left w:val="nil"/>
              <w:bottom w:val="nil"/>
              <w:right w:val="nil"/>
            </w:tcBorders>
            <w:shd w:val="clear" w:color="auto" w:fill="auto"/>
            <w:noWrap/>
            <w:vAlign w:val="bottom"/>
            <w:hideMark/>
          </w:tcPr>
          <w:p w:rsidR="00C101C3" w:rsidRPr="00C101C3" w:rsidRDefault="00C101C3" w:rsidP="00C101C3">
            <w:pPr>
              <w:rPr>
                <w:sz w:val="16"/>
                <w:szCs w:val="16"/>
              </w:rPr>
            </w:pPr>
            <w:bookmarkStart w:id="1" w:name="RANGE!A1:F268"/>
            <w:bookmarkEnd w:id="1"/>
          </w:p>
        </w:tc>
        <w:tc>
          <w:tcPr>
            <w:tcW w:w="347" w:type="pct"/>
            <w:tcBorders>
              <w:top w:val="nil"/>
              <w:left w:val="nil"/>
              <w:bottom w:val="nil"/>
              <w:right w:val="nil"/>
            </w:tcBorders>
            <w:shd w:val="clear" w:color="auto" w:fill="auto"/>
            <w:noWrap/>
            <w:vAlign w:val="bottom"/>
            <w:hideMark/>
          </w:tcPr>
          <w:p w:rsidR="00C101C3" w:rsidRPr="00C101C3" w:rsidRDefault="00C101C3" w:rsidP="00C101C3">
            <w:pPr>
              <w:jc w:val="center"/>
              <w:rPr>
                <w:sz w:val="16"/>
                <w:szCs w:val="16"/>
              </w:rPr>
            </w:pPr>
          </w:p>
        </w:tc>
        <w:tc>
          <w:tcPr>
            <w:tcW w:w="1026" w:type="pct"/>
            <w:tcBorders>
              <w:top w:val="nil"/>
              <w:left w:val="nil"/>
              <w:bottom w:val="nil"/>
              <w:right w:val="nil"/>
            </w:tcBorders>
            <w:shd w:val="clear" w:color="auto" w:fill="auto"/>
            <w:noWrap/>
            <w:vAlign w:val="bottom"/>
            <w:hideMark/>
          </w:tcPr>
          <w:p w:rsidR="00C101C3" w:rsidRPr="00C101C3" w:rsidRDefault="00C101C3" w:rsidP="00C101C3">
            <w:pPr>
              <w:jc w:val="center"/>
              <w:rPr>
                <w:sz w:val="16"/>
                <w:szCs w:val="16"/>
              </w:rPr>
            </w:pPr>
          </w:p>
        </w:tc>
        <w:tc>
          <w:tcPr>
            <w:tcW w:w="1238" w:type="pct"/>
            <w:gridSpan w:val="2"/>
            <w:tcBorders>
              <w:top w:val="nil"/>
              <w:left w:val="nil"/>
              <w:bottom w:val="nil"/>
              <w:right w:val="nil"/>
            </w:tcBorders>
            <w:shd w:val="clear" w:color="000000" w:fill="FFFFFF"/>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Приложение</w:t>
            </w:r>
          </w:p>
        </w:tc>
        <w:tc>
          <w:tcPr>
            <w:tcW w:w="686" w:type="pct"/>
            <w:tcBorders>
              <w:top w:val="nil"/>
              <w:left w:val="nil"/>
              <w:bottom w:val="nil"/>
              <w:right w:val="nil"/>
            </w:tcBorders>
            <w:shd w:val="clear" w:color="auto" w:fill="auto"/>
            <w:vAlign w:val="bottom"/>
            <w:hideMark/>
          </w:tcPr>
          <w:p w:rsidR="00C101C3" w:rsidRPr="00C101C3" w:rsidRDefault="00C101C3" w:rsidP="00C101C3">
            <w:pPr>
              <w:rPr>
                <w:sz w:val="16"/>
                <w:szCs w:val="16"/>
              </w:rPr>
            </w:pPr>
          </w:p>
        </w:tc>
      </w:tr>
      <w:tr w:rsidR="00C101C3" w:rsidRPr="00C101C3" w:rsidTr="007F1C7E">
        <w:trPr>
          <w:trHeight w:val="255"/>
        </w:trPr>
        <w:tc>
          <w:tcPr>
            <w:tcW w:w="1703" w:type="pct"/>
            <w:tcBorders>
              <w:top w:val="nil"/>
              <w:left w:val="nil"/>
              <w:bottom w:val="nil"/>
              <w:right w:val="nil"/>
            </w:tcBorders>
            <w:shd w:val="clear" w:color="auto" w:fill="auto"/>
            <w:noWrap/>
            <w:vAlign w:val="bottom"/>
            <w:hideMark/>
          </w:tcPr>
          <w:p w:rsidR="00C101C3" w:rsidRPr="00C101C3" w:rsidRDefault="00C101C3" w:rsidP="00C101C3">
            <w:pPr>
              <w:rPr>
                <w:sz w:val="16"/>
                <w:szCs w:val="16"/>
              </w:rPr>
            </w:pPr>
          </w:p>
        </w:tc>
        <w:tc>
          <w:tcPr>
            <w:tcW w:w="347" w:type="pct"/>
            <w:tcBorders>
              <w:top w:val="nil"/>
              <w:left w:val="nil"/>
              <w:bottom w:val="nil"/>
              <w:right w:val="nil"/>
            </w:tcBorders>
            <w:shd w:val="clear" w:color="auto" w:fill="auto"/>
            <w:noWrap/>
            <w:vAlign w:val="bottom"/>
            <w:hideMark/>
          </w:tcPr>
          <w:p w:rsidR="00C101C3" w:rsidRPr="00C101C3" w:rsidRDefault="00C101C3" w:rsidP="00C101C3">
            <w:pPr>
              <w:jc w:val="center"/>
              <w:rPr>
                <w:sz w:val="16"/>
                <w:szCs w:val="16"/>
              </w:rPr>
            </w:pPr>
          </w:p>
        </w:tc>
        <w:tc>
          <w:tcPr>
            <w:tcW w:w="1026" w:type="pct"/>
            <w:tcBorders>
              <w:top w:val="nil"/>
              <w:left w:val="nil"/>
              <w:bottom w:val="nil"/>
              <w:right w:val="nil"/>
            </w:tcBorders>
            <w:shd w:val="clear" w:color="auto" w:fill="auto"/>
            <w:noWrap/>
            <w:vAlign w:val="bottom"/>
            <w:hideMark/>
          </w:tcPr>
          <w:p w:rsidR="00C101C3" w:rsidRPr="00C101C3" w:rsidRDefault="00C101C3" w:rsidP="00C101C3">
            <w:pPr>
              <w:jc w:val="center"/>
              <w:rPr>
                <w:sz w:val="16"/>
                <w:szCs w:val="16"/>
              </w:rPr>
            </w:pPr>
          </w:p>
        </w:tc>
        <w:tc>
          <w:tcPr>
            <w:tcW w:w="1238" w:type="pct"/>
            <w:gridSpan w:val="2"/>
            <w:tcBorders>
              <w:top w:val="nil"/>
              <w:left w:val="nil"/>
              <w:bottom w:val="nil"/>
              <w:right w:val="nil"/>
            </w:tcBorders>
            <w:shd w:val="clear" w:color="000000" w:fill="FFFFFF"/>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к постановлению администрации</w:t>
            </w:r>
          </w:p>
        </w:tc>
        <w:tc>
          <w:tcPr>
            <w:tcW w:w="686" w:type="pct"/>
            <w:tcBorders>
              <w:top w:val="nil"/>
              <w:left w:val="nil"/>
              <w:bottom w:val="nil"/>
              <w:right w:val="nil"/>
            </w:tcBorders>
            <w:shd w:val="clear" w:color="auto" w:fill="auto"/>
            <w:vAlign w:val="bottom"/>
            <w:hideMark/>
          </w:tcPr>
          <w:p w:rsidR="00C101C3" w:rsidRPr="00C101C3" w:rsidRDefault="00C101C3" w:rsidP="00C101C3">
            <w:pPr>
              <w:rPr>
                <w:sz w:val="16"/>
                <w:szCs w:val="16"/>
              </w:rPr>
            </w:pPr>
          </w:p>
        </w:tc>
      </w:tr>
      <w:tr w:rsidR="00C101C3" w:rsidRPr="00C101C3" w:rsidTr="007F1C7E">
        <w:trPr>
          <w:trHeight w:val="255"/>
        </w:trPr>
        <w:tc>
          <w:tcPr>
            <w:tcW w:w="1703" w:type="pct"/>
            <w:tcBorders>
              <w:top w:val="nil"/>
              <w:left w:val="nil"/>
              <w:bottom w:val="nil"/>
              <w:right w:val="nil"/>
            </w:tcBorders>
            <w:shd w:val="clear" w:color="auto" w:fill="auto"/>
            <w:noWrap/>
            <w:vAlign w:val="bottom"/>
            <w:hideMark/>
          </w:tcPr>
          <w:p w:rsidR="00C101C3" w:rsidRPr="00C101C3" w:rsidRDefault="00C101C3" w:rsidP="00C101C3">
            <w:pPr>
              <w:rPr>
                <w:sz w:val="16"/>
                <w:szCs w:val="16"/>
              </w:rPr>
            </w:pPr>
          </w:p>
        </w:tc>
        <w:tc>
          <w:tcPr>
            <w:tcW w:w="347" w:type="pct"/>
            <w:tcBorders>
              <w:top w:val="nil"/>
              <w:left w:val="nil"/>
              <w:bottom w:val="nil"/>
              <w:right w:val="nil"/>
            </w:tcBorders>
            <w:shd w:val="clear" w:color="auto" w:fill="auto"/>
            <w:noWrap/>
            <w:vAlign w:val="bottom"/>
            <w:hideMark/>
          </w:tcPr>
          <w:p w:rsidR="00C101C3" w:rsidRPr="00C101C3" w:rsidRDefault="00C101C3" w:rsidP="00C101C3">
            <w:pPr>
              <w:jc w:val="center"/>
              <w:rPr>
                <w:sz w:val="16"/>
                <w:szCs w:val="16"/>
              </w:rPr>
            </w:pPr>
          </w:p>
        </w:tc>
        <w:tc>
          <w:tcPr>
            <w:tcW w:w="1026" w:type="pct"/>
            <w:tcBorders>
              <w:top w:val="nil"/>
              <w:left w:val="nil"/>
              <w:bottom w:val="nil"/>
              <w:right w:val="nil"/>
            </w:tcBorders>
            <w:shd w:val="clear" w:color="auto" w:fill="auto"/>
            <w:noWrap/>
            <w:vAlign w:val="bottom"/>
            <w:hideMark/>
          </w:tcPr>
          <w:p w:rsidR="00C101C3" w:rsidRPr="00C101C3" w:rsidRDefault="00C101C3" w:rsidP="00C101C3">
            <w:pPr>
              <w:jc w:val="center"/>
              <w:rPr>
                <w:sz w:val="16"/>
                <w:szCs w:val="16"/>
              </w:rPr>
            </w:pPr>
          </w:p>
        </w:tc>
        <w:tc>
          <w:tcPr>
            <w:tcW w:w="1238" w:type="pct"/>
            <w:gridSpan w:val="2"/>
            <w:tcBorders>
              <w:top w:val="nil"/>
              <w:left w:val="nil"/>
              <w:bottom w:val="nil"/>
              <w:right w:val="nil"/>
            </w:tcBorders>
            <w:shd w:val="clear" w:color="000000" w:fill="FFFFFF"/>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 xml:space="preserve">Едогонского сельского поселения </w:t>
            </w:r>
          </w:p>
        </w:tc>
        <w:tc>
          <w:tcPr>
            <w:tcW w:w="686" w:type="pct"/>
            <w:tcBorders>
              <w:top w:val="nil"/>
              <w:left w:val="nil"/>
              <w:bottom w:val="nil"/>
              <w:right w:val="nil"/>
            </w:tcBorders>
            <w:shd w:val="clear" w:color="auto" w:fill="auto"/>
            <w:vAlign w:val="bottom"/>
            <w:hideMark/>
          </w:tcPr>
          <w:p w:rsidR="00C101C3" w:rsidRPr="00C101C3" w:rsidRDefault="00C101C3" w:rsidP="00C101C3">
            <w:pPr>
              <w:rPr>
                <w:sz w:val="16"/>
                <w:szCs w:val="16"/>
              </w:rPr>
            </w:pPr>
          </w:p>
        </w:tc>
      </w:tr>
      <w:tr w:rsidR="00C101C3" w:rsidRPr="00C101C3" w:rsidTr="007F1C7E">
        <w:trPr>
          <w:trHeight w:val="255"/>
        </w:trPr>
        <w:tc>
          <w:tcPr>
            <w:tcW w:w="1703" w:type="pct"/>
            <w:tcBorders>
              <w:top w:val="nil"/>
              <w:left w:val="nil"/>
              <w:bottom w:val="nil"/>
              <w:right w:val="nil"/>
            </w:tcBorders>
            <w:shd w:val="clear" w:color="auto" w:fill="auto"/>
            <w:noWrap/>
            <w:vAlign w:val="bottom"/>
            <w:hideMark/>
          </w:tcPr>
          <w:p w:rsidR="00C101C3" w:rsidRPr="00C101C3" w:rsidRDefault="00C101C3" w:rsidP="00C101C3">
            <w:pPr>
              <w:rPr>
                <w:sz w:val="16"/>
                <w:szCs w:val="16"/>
              </w:rPr>
            </w:pPr>
          </w:p>
        </w:tc>
        <w:tc>
          <w:tcPr>
            <w:tcW w:w="347" w:type="pct"/>
            <w:tcBorders>
              <w:top w:val="nil"/>
              <w:left w:val="nil"/>
              <w:bottom w:val="nil"/>
              <w:right w:val="nil"/>
            </w:tcBorders>
            <w:shd w:val="clear" w:color="auto" w:fill="auto"/>
            <w:noWrap/>
            <w:vAlign w:val="bottom"/>
            <w:hideMark/>
          </w:tcPr>
          <w:p w:rsidR="00C101C3" w:rsidRPr="00C101C3" w:rsidRDefault="00C101C3" w:rsidP="00C101C3">
            <w:pPr>
              <w:jc w:val="center"/>
              <w:rPr>
                <w:sz w:val="16"/>
                <w:szCs w:val="16"/>
              </w:rPr>
            </w:pPr>
          </w:p>
        </w:tc>
        <w:tc>
          <w:tcPr>
            <w:tcW w:w="1026" w:type="pct"/>
            <w:tcBorders>
              <w:top w:val="nil"/>
              <w:left w:val="nil"/>
              <w:bottom w:val="nil"/>
              <w:right w:val="nil"/>
            </w:tcBorders>
            <w:shd w:val="clear" w:color="auto" w:fill="auto"/>
            <w:noWrap/>
            <w:vAlign w:val="bottom"/>
            <w:hideMark/>
          </w:tcPr>
          <w:p w:rsidR="00C101C3" w:rsidRPr="00C101C3" w:rsidRDefault="00C101C3" w:rsidP="00C101C3">
            <w:pPr>
              <w:jc w:val="center"/>
              <w:rPr>
                <w:sz w:val="16"/>
                <w:szCs w:val="16"/>
              </w:rPr>
            </w:pPr>
          </w:p>
        </w:tc>
        <w:tc>
          <w:tcPr>
            <w:tcW w:w="1238" w:type="pct"/>
            <w:gridSpan w:val="2"/>
            <w:tcBorders>
              <w:top w:val="nil"/>
              <w:left w:val="nil"/>
              <w:bottom w:val="nil"/>
              <w:right w:val="nil"/>
            </w:tcBorders>
            <w:shd w:val="clear" w:color="000000" w:fill="FFFFFF"/>
            <w:noWrap/>
            <w:vAlign w:val="bottom"/>
            <w:hideMark/>
          </w:tcPr>
          <w:p w:rsidR="00C101C3" w:rsidRPr="007F1C7E" w:rsidRDefault="00C101C3" w:rsidP="007F1C7E">
            <w:pPr>
              <w:jc w:val="right"/>
              <w:rPr>
                <w:rFonts w:ascii="Courier New" w:hAnsi="Courier New" w:cs="Courier New"/>
              </w:rPr>
            </w:pPr>
            <w:r w:rsidRPr="007F1C7E">
              <w:rPr>
                <w:rFonts w:ascii="Courier New" w:hAnsi="Courier New" w:cs="Courier New"/>
                <w:sz w:val="22"/>
                <w:szCs w:val="22"/>
              </w:rPr>
              <w:t xml:space="preserve">от </w:t>
            </w:r>
            <w:r w:rsidRPr="007F1C7E">
              <w:rPr>
                <w:rFonts w:ascii="Courier New" w:hAnsi="Courier New" w:cs="Courier New"/>
                <w:sz w:val="22"/>
                <w:szCs w:val="22"/>
                <w:u w:val="single"/>
              </w:rPr>
              <w:t xml:space="preserve">                                    </w:t>
            </w:r>
            <w:r w:rsidRPr="007F1C7E">
              <w:rPr>
                <w:rFonts w:ascii="Courier New" w:hAnsi="Courier New" w:cs="Courier New"/>
                <w:sz w:val="22"/>
                <w:szCs w:val="22"/>
              </w:rPr>
              <w:t>2017г.   №</w:t>
            </w:r>
            <w:r w:rsidRPr="007F1C7E">
              <w:rPr>
                <w:rFonts w:ascii="Courier New" w:hAnsi="Courier New" w:cs="Courier New"/>
                <w:sz w:val="22"/>
                <w:szCs w:val="22"/>
                <w:u w:val="single"/>
              </w:rPr>
              <w:t xml:space="preserve">   </w:t>
            </w:r>
          </w:p>
        </w:tc>
        <w:tc>
          <w:tcPr>
            <w:tcW w:w="686" w:type="pct"/>
            <w:tcBorders>
              <w:top w:val="nil"/>
              <w:left w:val="nil"/>
              <w:bottom w:val="nil"/>
              <w:right w:val="nil"/>
            </w:tcBorders>
            <w:shd w:val="clear" w:color="auto" w:fill="auto"/>
            <w:vAlign w:val="bottom"/>
            <w:hideMark/>
          </w:tcPr>
          <w:p w:rsidR="00C101C3" w:rsidRPr="00C101C3" w:rsidRDefault="00C101C3" w:rsidP="00C101C3">
            <w:pPr>
              <w:rPr>
                <w:sz w:val="16"/>
                <w:szCs w:val="16"/>
              </w:rPr>
            </w:pPr>
          </w:p>
        </w:tc>
      </w:tr>
      <w:tr w:rsidR="00C101C3" w:rsidRPr="00C101C3" w:rsidTr="007F1C7E">
        <w:trPr>
          <w:trHeight w:val="255"/>
        </w:trPr>
        <w:tc>
          <w:tcPr>
            <w:tcW w:w="1703" w:type="pct"/>
            <w:tcBorders>
              <w:top w:val="nil"/>
              <w:left w:val="nil"/>
              <w:bottom w:val="nil"/>
              <w:right w:val="nil"/>
            </w:tcBorders>
            <w:shd w:val="clear" w:color="auto" w:fill="auto"/>
            <w:vAlign w:val="center"/>
            <w:hideMark/>
          </w:tcPr>
          <w:p w:rsidR="00C101C3" w:rsidRPr="00C101C3" w:rsidRDefault="00C101C3" w:rsidP="00C101C3">
            <w:pPr>
              <w:rPr>
                <w:sz w:val="16"/>
                <w:szCs w:val="16"/>
              </w:rPr>
            </w:pPr>
          </w:p>
        </w:tc>
        <w:tc>
          <w:tcPr>
            <w:tcW w:w="347" w:type="pct"/>
            <w:tcBorders>
              <w:top w:val="nil"/>
              <w:left w:val="nil"/>
              <w:bottom w:val="nil"/>
              <w:right w:val="nil"/>
            </w:tcBorders>
            <w:shd w:val="clear" w:color="auto" w:fill="auto"/>
            <w:vAlign w:val="center"/>
            <w:hideMark/>
          </w:tcPr>
          <w:p w:rsidR="00C101C3" w:rsidRPr="00C101C3" w:rsidRDefault="00C101C3" w:rsidP="00C101C3">
            <w:pPr>
              <w:jc w:val="center"/>
              <w:rPr>
                <w:sz w:val="16"/>
                <w:szCs w:val="16"/>
              </w:rPr>
            </w:pPr>
          </w:p>
        </w:tc>
        <w:tc>
          <w:tcPr>
            <w:tcW w:w="1026" w:type="pct"/>
            <w:tcBorders>
              <w:top w:val="nil"/>
              <w:left w:val="nil"/>
              <w:bottom w:val="nil"/>
              <w:right w:val="nil"/>
            </w:tcBorders>
            <w:shd w:val="clear" w:color="auto" w:fill="auto"/>
            <w:vAlign w:val="center"/>
            <w:hideMark/>
          </w:tcPr>
          <w:p w:rsidR="00C101C3" w:rsidRPr="00C101C3" w:rsidRDefault="00C101C3" w:rsidP="00C101C3">
            <w:pPr>
              <w:jc w:val="center"/>
              <w:rPr>
                <w:sz w:val="16"/>
                <w:szCs w:val="16"/>
              </w:rPr>
            </w:pPr>
          </w:p>
        </w:tc>
        <w:tc>
          <w:tcPr>
            <w:tcW w:w="654" w:type="pct"/>
            <w:tcBorders>
              <w:top w:val="nil"/>
              <w:left w:val="nil"/>
              <w:bottom w:val="nil"/>
              <w:right w:val="nil"/>
            </w:tcBorders>
            <w:shd w:val="clear" w:color="auto" w:fill="auto"/>
            <w:vAlign w:val="center"/>
            <w:hideMark/>
          </w:tcPr>
          <w:p w:rsidR="00C101C3" w:rsidRPr="00C101C3" w:rsidRDefault="00C101C3" w:rsidP="00C101C3">
            <w:pPr>
              <w:jc w:val="center"/>
              <w:rPr>
                <w:sz w:val="16"/>
                <w:szCs w:val="16"/>
              </w:rPr>
            </w:pPr>
          </w:p>
        </w:tc>
        <w:tc>
          <w:tcPr>
            <w:tcW w:w="584" w:type="pct"/>
            <w:tcBorders>
              <w:top w:val="nil"/>
              <w:left w:val="nil"/>
              <w:bottom w:val="nil"/>
              <w:right w:val="nil"/>
            </w:tcBorders>
            <w:shd w:val="clear" w:color="auto" w:fill="auto"/>
            <w:vAlign w:val="center"/>
            <w:hideMark/>
          </w:tcPr>
          <w:p w:rsidR="00C101C3" w:rsidRPr="00C101C3" w:rsidRDefault="00C101C3" w:rsidP="00C101C3">
            <w:pPr>
              <w:jc w:val="center"/>
              <w:rPr>
                <w:sz w:val="16"/>
                <w:szCs w:val="16"/>
              </w:rPr>
            </w:pPr>
          </w:p>
        </w:tc>
        <w:tc>
          <w:tcPr>
            <w:tcW w:w="686" w:type="pct"/>
            <w:tcBorders>
              <w:top w:val="nil"/>
              <w:left w:val="nil"/>
              <w:bottom w:val="nil"/>
              <w:right w:val="nil"/>
            </w:tcBorders>
            <w:shd w:val="clear" w:color="auto" w:fill="auto"/>
            <w:vAlign w:val="bottom"/>
            <w:hideMark/>
          </w:tcPr>
          <w:p w:rsidR="00C101C3" w:rsidRPr="00C101C3" w:rsidRDefault="00C101C3" w:rsidP="00C101C3">
            <w:pPr>
              <w:rPr>
                <w:sz w:val="16"/>
                <w:szCs w:val="16"/>
              </w:rPr>
            </w:pPr>
          </w:p>
        </w:tc>
      </w:tr>
      <w:tr w:rsidR="00C101C3" w:rsidRPr="00C101C3" w:rsidTr="00C101C3">
        <w:trPr>
          <w:trHeight w:val="255"/>
        </w:trPr>
        <w:tc>
          <w:tcPr>
            <w:tcW w:w="5000" w:type="pct"/>
            <w:gridSpan w:val="6"/>
            <w:tcBorders>
              <w:top w:val="nil"/>
              <w:left w:val="nil"/>
              <w:bottom w:val="nil"/>
              <w:right w:val="nil"/>
            </w:tcBorders>
            <w:shd w:val="clear" w:color="auto" w:fill="auto"/>
            <w:noWrap/>
            <w:vAlign w:val="center"/>
            <w:hideMark/>
          </w:tcPr>
          <w:p w:rsidR="00C101C3" w:rsidRPr="00A65584" w:rsidRDefault="00C101C3" w:rsidP="00A65584">
            <w:pPr>
              <w:jc w:val="center"/>
              <w:rPr>
                <w:rFonts w:ascii="Arial" w:hAnsi="Arial" w:cs="Arial"/>
                <w:b/>
                <w:bCs/>
              </w:rPr>
            </w:pPr>
            <w:r w:rsidRPr="00A65584">
              <w:rPr>
                <w:rFonts w:ascii="Arial" w:hAnsi="Arial" w:cs="Arial"/>
                <w:b/>
                <w:bCs/>
              </w:rPr>
              <w:t>ОТЧЕТ  ОБ  ИСПОЛНЕНИИ  БЮДЖЕТА ЕДОГОНСКОГО МУНИЦИПАЛЬНОГО ОБРАЗОВАНИЯ за 1 квартал  2017 года</w:t>
            </w:r>
          </w:p>
        </w:tc>
      </w:tr>
      <w:tr w:rsidR="00C101C3" w:rsidRPr="00C101C3" w:rsidTr="00C101C3">
        <w:trPr>
          <w:trHeight w:val="510"/>
        </w:trPr>
        <w:tc>
          <w:tcPr>
            <w:tcW w:w="5000" w:type="pct"/>
            <w:gridSpan w:val="6"/>
            <w:tcBorders>
              <w:top w:val="nil"/>
              <w:left w:val="nil"/>
              <w:bottom w:val="nil"/>
              <w:right w:val="nil"/>
            </w:tcBorders>
            <w:shd w:val="clear" w:color="auto" w:fill="auto"/>
            <w:noWrap/>
            <w:vAlign w:val="bottom"/>
            <w:hideMark/>
          </w:tcPr>
          <w:p w:rsidR="00C101C3" w:rsidRPr="00A65584" w:rsidRDefault="00C101C3" w:rsidP="00A65584">
            <w:pPr>
              <w:jc w:val="center"/>
              <w:rPr>
                <w:rFonts w:ascii="Arial" w:hAnsi="Arial" w:cs="Arial"/>
                <w:b/>
                <w:bCs/>
              </w:rPr>
            </w:pPr>
            <w:r w:rsidRPr="00A65584">
              <w:rPr>
                <w:rFonts w:ascii="Arial" w:hAnsi="Arial" w:cs="Arial"/>
                <w:b/>
                <w:bCs/>
              </w:rPr>
              <w:t>1. Доходы бюджета</w:t>
            </w:r>
          </w:p>
        </w:tc>
      </w:tr>
      <w:tr w:rsidR="00C101C3" w:rsidRPr="00C101C3" w:rsidTr="007F1C7E">
        <w:trPr>
          <w:trHeight w:val="282"/>
        </w:trPr>
        <w:tc>
          <w:tcPr>
            <w:tcW w:w="1703"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Ед. измерения: руб.</w:t>
            </w:r>
          </w:p>
        </w:tc>
        <w:tc>
          <w:tcPr>
            <w:tcW w:w="347"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1026"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654"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584" w:type="pct"/>
            <w:tcBorders>
              <w:top w:val="nil"/>
              <w:left w:val="nil"/>
              <w:bottom w:val="nil"/>
              <w:right w:val="nil"/>
            </w:tcBorders>
            <w:shd w:val="clear" w:color="auto" w:fill="auto"/>
            <w:noWrap/>
            <w:vAlign w:val="bottom"/>
            <w:hideMark/>
          </w:tcPr>
          <w:p w:rsidR="00C101C3" w:rsidRPr="007F1C7E" w:rsidRDefault="00C101C3" w:rsidP="007F1C7E">
            <w:pPr>
              <w:jc w:val="both"/>
              <w:rPr>
                <w:rFonts w:ascii="Courier New" w:hAnsi="Courier New" w:cs="Courier New"/>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72"/>
        </w:trPr>
        <w:tc>
          <w:tcPr>
            <w:tcW w:w="1703" w:type="pct"/>
            <w:vMerge w:val="restart"/>
            <w:tcBorders>
              <w:top w:val="single" w:sz="8" w:space="0" w:color="auto"/>
              <w:left w:val="single" w:sz="8"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Наименование показателя</w:t>
            </w:r>
          </w:p>
        </w:tc>
        <w:tc>
          <w:tcPr>
            <w:tcW w:w="347" w:type="pct"/>
            <w:vMerge w:val="restart"/>
            <w:tcBorders>
              <w:top w:val="single" w:sz="8" w:space="0" w:color="auto"/>
              <w:left w:val="single" w:sz="4"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Код строки</w:t>
            </w:r>
          </w:p>
        </w:tc>
        <w:tc>
          <w:tcPr>
            <w:tcW w:w="1026" w:type="pct"/>
            <w:vMerge w:val="restart"/>
            <w:tcBorders>
              <w:top w:val="single" w:sz="8" w:space="0" w:color="auto"/>
              <w:left w:val="single" w:sz="4"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Код дохода по бюджетной классификации</w:t>
            </w:r>
          </w:p>
        </w:tc>
        <w:tc>
          <w:tcPr>
            <w:tcW w:w="654" w:type="pct"/>
            <w:vMerge w:val="restart"/>
            <w:tcBorders>
              <w:top w:val="single" w:sz="8" w:space="0" w:color="auto"/>
              <w:left w:val="single" w:sz="4"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Утвержденные бюджетные назначения</w:t>
            </w:r>
          </w:p>
        </w:tc>
        <w:tc>
          <w:tcPr>
            <w:tcW w:w="584" w:type="pct"/>
            <w:vMerge w:val="restart"/>
            <w:tcBorders>
              <w:top w:val="single" w:sz="8" w:space="0" w:color="auto"/>
              <w:left w:val="single" w:sz="4"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Исполнено</w:t>
            </w:r>
          </w:p>
        </w:tc>
        <w:tc>
          <w:tcPr>
            <w:tcW w:w="686" w:type="pct"/>
            <w:vMerge w:val="restart"/>
            <w:tcBorders>
              <w:top w:val="single" w:sz="8" w:space="0" w:color="auto"/>
              <w:left w:val="single" w:sz="4" w:space="0" w:color="auto"/>
              <w:bottom w:val="nil"/>
              <w:right w:val="single" w:sz="8"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Неисполненные назначения</w:t>
            </w:r>
          </w:p>
        </w:tc>
      </w:tr>
      <w:tr w:rsidR="00C101C3" w:rsidRPr="00C101C3" w:rsidTr="007F1C7E">
        <w:trPr>
          <w:trHeight w:val="272"/>
        </w:trPr>
        <w:tc>
          <w:tcPr>
            <w:tcW w:w="1703" w:type="pct"/>
            <w:vMerge/>
            <w:tcBorders>
              <w:top w:val="single" w:sz="8" w:space="0" w:color="auto"/>
              <w:left w:val="single" w:sz="8"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72"/>
        </w:trPr>
        <w:tc>
          <w:tcPr>
            <w:tcW w:w="1703" w:type="pct"/>
            <w:vMerge/>
            <w:tcBorders>
              <w:top w:val="single" w:sz="8" w:space="0" w:color="auto"/>
              <w:left w:val="single" w:sz="8"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72"/>
        </w:trPr>
        <w:tc>
          <w:tcPr>
            <w:tcW w:w="1703" w:type="pct"/>
            <w:vMerge/>
            <w:tcBorders>
              <w:top w:val="single" w:sz="8" w:space="0" w:color="auto"/>
              <w:left w:val="single" w:sz="8"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70"/>
        </w:trPr>
        <w:tc>
          <w:tcPr>
            <w:tcW w:w="170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w:t>
            </w:r>
          </w:p>
        </w:tc>
        <w:tc>
          <w:tcPr>
            <w:tcW w:w="347" w:type="pct"/>
            <w:tcBorders>
              <w:top w:val="single" w:sz="8" w:space="0" w:color="auto"/>
              <w:left w:val="nil"/>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w:t>
            </w:r>
          </w:p>
        </w:tc>
        <w:tc>
          <w:tcPr>
            <w:tcW w:w="1026" w:type="pct"/>
            <w:tcBorders>
              <w:top w:val="single" w:sz="8" w:space="0" w:color="auto"/>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w:t>
            </w:r>
          </w:p>
        </w:tc>
        <w:tc>
          <w:tcPr>
            <w:tcW w:w="65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w:t>
            </w:r>
          </w:p>
        </w:tc>
        <w:tc>
          <w:tcPr>
            <w:tcW w:w="584" w:type="pct"/>
            <w:tcBorders>
              <w:top w:val="single" w:sz="8" w:space="0" w:color="auto"/>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w:t>
            </w:r>
          </w:p>
        </w:tc>
        <w:tc>
          <w:tcPr>
            <w:tcW w:w="686"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бюджета - всего</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X</w:t>
            </w:r>
          </w:p>
        </w:tc>
        <w:tc>
          <w:tcPr>
            <w:tcW w:w="65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5 708 700,00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1 231 205,44</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4 477 494,56</w:t>
            </w:r>
          </w:p>
        </w:tc>
      </w:tr>
      <w:tr w:rsidR="00C101C3" w:rsidRPr="00C101C3" w:rsidTr="007F1C7E">
        <w:trPr>
          <w:trHeight w:val="255"/>
        </w:trPr>
        <w:tc>
          <w:tcPr>
            <w:tcW w:w="1703" w:type="pct"/>
            <w:tcBorders>
              <w:top w:val="nil"/>
              <w:left w:val="single" w:sz="8"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 том числе:</w:t>
            </w:r>
          </w:p>
        </w:tc>
        <w:tc>
          <w:tcPr>
            <w:tcW w:w="347" w:type="pct"/>
            <w:vMerge w:val="restart"/>
            <w:tcBorders>
              <w:top w:val="nil"/>
              <w:left w:val="nil"/>
              <w:bottom w:val="single" w:sz="4" w:space="0" w:color="000000"/>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000 10000000000000000</w:t>
            </w:r>
          </w:p>
        </w:tc>
        <w:tc>
          <w:tcPr>
            <w:tcW w:w="6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1 356 600,00</w:t>
            </w:r>
          </w:p>
        </w:tc>
        <w:tc>
          <w:tcPr>
            <w:tcW w:w="5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350 713,23</w:t>
            </w:r>
          </w:p>
        </w:tc>
        <w:tc>
          <w:tcPr>
            <w:tcW w:w="686"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1 005 886,77</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НАЛОГОВЫЕ И НЕНАЛОГОВЫЕ ДОХОДЫ</w:t>
            </w:r>
          </w:p>
        </w:tc>
        <w:tc>
          <w:tcPr>
            <w:tcW w:w="347" w:type="pct"/>
            <w:vMerge/>
            <w:tcBorders>
              <w:top w:val="nil"/>
              <w:left w:val="nil"/>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rPr>
            </w:pPr>
          </w:p>
        </w:tc>
        <w:tc>
          <w:tcPr>
            <w:tcW w:w="654"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nil"/>
              <w:left w:val="single" w:sz="4" w:space="0" w:color="auto"/>
              <w:bottom w:val="single" w:sz="4" w:space="0" w:color="000000"/>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НАЛОГИ НА ПРИБЫЛЬ, ДОХОДЫ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182 10100000000000000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205 300,00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39 304,44</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165 995,56</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Налог на доходы физических лиц</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182 10102000010000110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205 300,00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39 304,44</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165 995,56</w:t>
            </w:r>
          </w:p>
        </w:tc>
      </w:tr>
      <w:tr w:rsidR="00C101C3" w:rsidRPr="00C101C3" w:rsidTr="007F1C7E">
        <w:trPr>
          <w:trHeight w:val="9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7F1C7E">
              <w:rPr>
                <w:rFonts w:ascii="Courier New" w:hAnsi="Courier New" w:cs="Courier New"/>
                <w:sz w:val="22"/>
                <w:szCs w:val="22"/>
              </w:rPr>
              <w:lastRenderedPageBreak/>
              <w:t>227, 2271 и 228 Налогового кодекса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182 10102010010000110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205 300,00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39 304,44</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165 995,56</w:t>
            </w:r>
          </w:p>
        </w:tc>
      </w:tr>
      <w:tr w:rsidR="00C101C3" w:rsidRPr="00C101C3" w:rsidTr="007F1C7E">
        <w:trPr>
          <w:trHeight w:val="141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182 10102010011000110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205 300,00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39 296,74</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166 003,26</w:t>
            </w:r>
          </w:p>
        </w:tc>
      </w:tr>
      <w:tr w:rsidR="00C101C3" w:rsidRPr="00C101C3" w:rsidTr="007F1C7E">
        <w:trPr>
          <w:trHeight w:val="112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w:t>
            </w:r>
            <w:r w:rsidRPr="007F1C7E">
              <w:rPr>
                <w:rFonts w:ascii="Courier New" w:hAnsi="Courier New" w:cs="Courier New"/>
                <w:sz w:val="22"/>
                <w:szCs w:val="22"/>
              </w:rPr>
              <w:lastRenderedPageBreak/>
              <w:t>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182 10102010012100110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7,70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НАЛОГИ НА ТОВАРЫ (РАБОТЫ, УСЛУГИ), РЕАЛИЗУЕМЫЕ НА ТЕРРИТОРИИ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100 10300000000000000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704 300,00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176 889,43</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527 410,57</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Акцизы по подакцизным товарам (продукции), производимым на территории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100 10302000010000110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704 300,00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176 889,43</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527 410,57</w:t>
            </w: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100 10302230010000110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238 800,00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65 786,29</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173 013,71</w:t>
            </w:r>
          </w:p>
        </w:tc>
      </w:tr>
      <w:tr w:rsidR="00C101C3" w:rsidRPr="00C101C3" w:rsidTr="007F1C7E">
        <w:trPr>
          <w:trHeight w:val="112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Доходы от уплаты акцизов на моторные масла для дизельных и </w:t>
            </w:r>
            <w:r w:rsidRPr="007F1C7E">
              <w:rPr>
                <w:rFonts w:ascii="Courier New" w:hAnsi="Courier New" w:cs="Courier New"/>
                <w:sz w:val="22"/>
                <w:szCs w:val="22"/>
              </w:rPr>
              <w:lastRenderedPageBreak/>
              <w:t>(или)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100 10302240010000110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3 500,00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657,51</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2 842,49</w:t>
            </w: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100 10302250010000110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462 000,00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122 512,45</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339 487,55</w:t>
            </w: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7F1C7E">
              <w:rPr>
                <w:rFonts w:ascii="Courier New" w:hAnsi="Courier New" w:cs="Courier New"/>
                <w:sz w:val="22"/>
                <w:szCs w:val="22"/>
              </w:rPr>
              <w:lastRenderedPageBreak/>
              <w:t>установленных дифференцированных нормативов отчислений в местные бюджеты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100 10302260010000110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-12 066,82</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НАЛОГИ НА СОВОКУПНЫЙ ДОХОД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182 10500000000000000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2 500,00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2 899,50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Единый сельскохозяйственный налог</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182 10503000010000110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2 500,00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2 899,50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Единый сельскохозяйственный налог</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182 10503010010000110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2 500,00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2 899,50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182 10503010011000110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2 500,00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2 899,50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НАЛОГИ НА ИМУЩЕСТВО</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182 10600000000000000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316 400,00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17 850,77</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298 549,23</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Налог на имущество физических лиц</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182 10601000000000110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10 719,29</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9 280,71</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182 10601030100000110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10 719,29</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9 280,71</w:t>
            </w:r>
          </w:p>
        </w:tc>
      </w:tr>
      <w:tr w:rsidR="00C101C3" w:rsidRPr="00C101C3" w:rsidTr="007F1C7E">
        <w:trPr>
          <w:trHeight w:val="112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Налог на имущество физических лиц, взимаемый по ставкам, применяемым к </w:t>
            </w:r>
            <w:r w:rsidRPr="007F1C7E">
              <w:rPr>
                <w:rFonts w:ascii="Courier New" w:hAnsi="Courier New" w:cs="Courier New"/>
                <w:sz w:val="22"/>
                <w:szCs w:val="22"/>
              </w:rPr>
              <w:lastRenderedPageBreak/>
              <w:t>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182 10601030101000110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10 523,00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9 477,00</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182 10601030102100110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196,29</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Земельный налог</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182 10606000000000110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296 400,00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7 131,48</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289 268,52</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Земельный налог с организаций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182 10606030000000110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244 400,00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2 098,23</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242 301,77</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182 10606033100000110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244 400,00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2 098,23</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242 301,77</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Земельный налог с физических лиц</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182 10606040000000110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52 000,00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5 033,25</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46 966,75</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Земельный налог с физических </w:t>
            </w:r>
            <w:r w:rsidRPr="007F1C7E">
              <w:rPr>
                <w:rFonts w:ascii="Courier New" w:hAnsi="Courier New" w:cs="Courier New"/>
                <w:sz w:val="22"/>
                <w:szCs w:val="22"/>
              </w:rPr>
              <w:lastRenderedPageBreak/>
              <w:t>лиц, обладающих земельным участком, расположенным в границах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182 10606043100000110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52 000,00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5 033,25</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46 966,75</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ГОСУДАРСТВЕННАЯ ПОШЛИНА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920 10800000000000000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2 900,00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5 100,00</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920 10804000010000110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2 900,00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5 100,00</w:t>
            </w: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920 10804020010000110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2 900,00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5 100,00</w:t>
            </w:r>
          </w:p>
        </w:tc>
      </w:tr>
      <w:tr w:rsidR="00C101C3" w:rsidRPr="00C101C3" w:rsidTr="007F1C7E">
        <w:trPr>
          <w:trHeight w:val="96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7F1C7E">
              <w:rPr>
                <w:rFonts w:ascii="Courier New" w:hAnsi="Courier New" w:cs="Courier New"/>
                <w:sz w:val="22"/>
                <w:szCs w:val="22"/>
              </w:rPr>
              <w:lastRenderedPageBreak/>
              <w:t>соответствии с законодательными актами Российской Федерации на совершение нотариальных действий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920 10804020011000110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2 900,00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5 100,00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ДОХОДЫ ОТ ОКАЗАНИЯ ПЛАТНЫХ УСЛУГ (РАБОТ) И КОМПЕНСАЦИИ ЗАТРАТ ГОСУДАРСТВА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920 11300000000000000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32 000,00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22 745,25</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9 254,75</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от оказания платных услуг (работ)</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920 11301000000000130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32 000,00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10 000,00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22 000,00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доходы от оказания платных услуг (работ)</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920 11301990000000130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32 000,00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10 000,00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22 000,00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доходы от оказания платных услуг (работ) получателями средств бюджетов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920 11301995100000130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32 000,00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10 000,00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22 000,00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от компенсации затрат государства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920 11302000000000130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12 745,25</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доходы от компенсации затрат государства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920 11302990000000130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12 745,25</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33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доходы от компенсации затрат бюджетов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920 11302995100000130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12 745,25</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ОТ ПРОДАЖИ МАТЕРИАЛЬНЫХ И НЕМАТЕРИАЛЬНЫХ АКТИВОВ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920 11400000000000000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88 100,00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88 123,84</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8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Доходы от продажи земельных </w:t>
            </w:r>
            <w:r w:rsidRPr="007F1C7E">
              <w:rPr>
                <w:rFonts w:ascii="Courier New" w:hAnsi="Courier New" w:cs="Courier New"/>
                <w:sz w:val="22"/>
                <w:szCs w:val="22"/>
              </w:rPr>
              <w:lastRenderedPageBreak/>
              <w:t>участков, находящихся в государственной и муниципальной собственности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920 11406000000000430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88 100,00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88 123,84</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920 11406020000000430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88 100,00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88 123,84</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70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920 11406025100000430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88 100,00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88 123,84</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БЕЗВОЗМЕЗДНЫЕ ПОСТУПЛЕНИЯ</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920 20000000000000000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4 352 100,00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880 492,21</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3 471 607,79</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БЕЗВОЗМЕЗДНЫЕ ПОСТУПЛЕНИЯ ОТ ДРУГИХ БЮДЖЕТОВ БЮДЖЕТНОЙ СИСТЕМЫ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4 347 500,00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875 859,46</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3 471 640,54</w:t>
            </w:r>
          </w:p>
        </w:tc>
      </w:tr>
      <w:tr w:rsidR="00C101C3" w:rsidRPr="00C101C3" w:rsidTr="007F1C7E">
        <w:trPr>
          <w:trHeight w:val="3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Дотации бюджетам бюджетной системы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920 20210000000000151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3 893 800,00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863 375,00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3 030 425,00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Дотации на выравнивание бюджетной обеспеченност</w:t>
            </w:r>
            <w:r w:rsidRPr="007F1C7E">
              <w:rPr>
                <w:rFonts w:ascii="Courier New" w:hAnsi="Courier New" w:cs="Courier New"/>
                <w:sz w:val="22"/>
                <w:szCs w:val="22"/>
              </w:rPr>
              <w:lastRenderedPageBreak/>
              <w:t>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920 20215001000000151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3 893 800,00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863 375,00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3 030 425,00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Дотации бюджетам сельских поселений на выравнивание бюджетной обеспеченности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920 20215001100000151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3 893 800,00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863 375,00</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3 030 425,00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Субвенции бюджетам бюджетной системы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920 20230000000000151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85 600,00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12 484,46</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73 115,54</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920 20230024000000151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920 20230024100000151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920 20235118000000151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84 900,00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12 484,46</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72 415,54</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920 20235118100000151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84 900,00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12 484,46</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72 415,54</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920 20240000000000151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368 100,00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3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межбюджетные трансферты, передаваемые бюджетам</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920 20249999000000151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368 100,00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межбюджетные трансферты, передаваемые бюджетам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920 20249999100000151</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368 100,00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БЕЗВОЗМЕЗДНЫЕ ПОСТУПЛЕНИЯ</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920 20700000000000000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4 600,00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4 632,75</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Прочие безвозмездные поступления в бюджеты городских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920 20705000130000180</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4 600,00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4 632,75</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690"/>
        </w:trPr>
        <w:tc>
          <w:tcPr>
            <w:tcW w:w="1703" w:type="pct"/>
            <w:tcBorders>
              <w:top w:val="nil"/>
              <w:left w:val="single" w:sz="8" w:space="0" w:color="auto"/>
              <w:bottom w:val="single" w:sz="8"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347" w:type="pct"/>
            <w:tcBorders>
              <w:top w:val="nil"/>
              <w:left w:val="nil"/>
              <w:bottom w:val="single" w:sz="8"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010</w:t>
            </w:r>
          </w:p>
        </w:tc>
        <w:tc>
          <w:tcPr>
            <w:tcW w:w="1026"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920 20705020100000180</w:t>
            </w:r>
          </w:p>
        </w:tc>
        <w:tc>
          <w:tcPr>
            <w:tcW w:w="654" w:type="pct"/>
            <w:tcBorders>
              <w:top w:val="nil"/>
              <w:left w:val="single" w:sz="4" w:space="0" w:color="auto"/>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4 600,00</w:t>
            </w:r>
          </w:p>
        </w:tc>
        <w:tc>
          <w:tcPr>
            <w:tcW w:w="584" w:type="pct"/>
            <w:tcBorders>
              <w:top w:val="nil"/>
              <w:left w:val="nil"/>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4 632,75</w:t>
            </w:r>
          </w:p>
        </w:tc>
        <w:tc>
          <w:tcPr>
            <w:tcW w:w="686" w:type="pct"/>
            <w:tcBorders>
              <w:top w:val="nil"/>
              <w:left w:val="nil"/>
              <w:bottom w:val="single" w:sz="8"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347"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1026"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654"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584"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686"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color w:val="BFC5D2"/>
              </w:rPr>
            </w:pPr>
          </w:p>
        </w:tc>
      </w:tr>
      <w:tr w:rsidR="00C101C3" w:rsidRPr="00C101C3" w:rsidTr="007F1C7E">
        <w:trPr>
          <w:trHeight w:val="255"/>
        </w:trPr>
        <w:tc>
          <w:tcPr>
            <w:tcW w:w="3730" w:type="pct"/>
            <w:gridSpan w:val="4"/>
            <w:tcBorders>
              <w:top w:val="nil"/>
              <w:left w:val="nil"/>
              <w:bottom w:val="nil"/>
              <w:right w:val="nil"/>
            </w:tcBorders>
            <w:shd w:val="clear" w:color="auto" w:fill="auto"/>
            <w:noWrap/>
            <w:vAlign w:val="center"/>
            <w:hideMark/>
          </w:tcPr>
          <w:p w:rsidR="00C101C3" w:rsidRPr="00A65584" w:rsidRDefault="00C101C3" w:rsidP="009310E7">
            <w:pPr>
              <w:jc w:val="center"/>
              <w:rPr>
                <w:rFonts w:ascii="Arial" w:hAnsi="Arial" w:cs="Arial"/>
                <w:b/>
                <w:bCs/>
              </w:rPr>
            </w:pPr>
            <w:r w:rsidRPr="00A65584">
              <w:rPr>
                <w:rFonts w:ascii="Arial" w:hAnsi="Arial" w:cs="Arial"/>
                <w:b/>
                <w:bCs/>
              </w:rPr>
              <w:t>2. Расходы бюджета</w:t>
            </w:r>
          </w:p>
        </w:tc>
        <w:tc>
          <w:tcPr>
            <w:tcW w:w="584"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b/>
                <w:bCs/>
              </w:rPr>
            </w:pPr>
          </w:p>
        </w:tc>
        <w:tc>
          <w:tcPr>
            <w:tcW w:w="686"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color w:val="BFC5D2"/>
              </w:rPr>
            </w:pPr>
          </w:p>
        </w:tc>
      </w:tr>
      <w:tr w:rsidR="00C101C3" w:rsidRPr="00C101C3" w:rsidTr="007F1C7E">
        <w:trPr>
          <w:trHeight w:val="270"/>
        </w:trPr>
        <w:tc>
          <w:tcPr>
            <w:tcW w:w="1703"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347"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1026"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654"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584"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686"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color w:val="BFC5D2"/>
              </w:rPr>
            </w:pPr>
          </w:p>
        </w:tc>
      </w:tr>
      <w:tr w:rsidR="00C101C3" w:rsidRPr="00C101C3" w:rsidTr="007F1C7E">
        <w:trPr>
          <w:trHeight w:val="272"/>
        </w:trPr>
        <w:tc>
          <w:tcPr>
            <w:tcW w:w="1703" w:type="pct"/>
            <w:vMerge w:val="restart"/>
            <w:tcBorders>
              <w:top w:val="single" w:sz="8" w:space="0" w:color="auto"/>
              <w:left w:val="single" w:sz="8" w:space="0" w:color="auto"/>
              <w:bottom w:val="nil"/>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Наименование показателя</w:t>
            </w:r>
          </w:p>
        </w:tc>
        <w:tc>
          <w:tcPr>
            <w:tcW w:w="347" w:type="pct"/>
            <w:vMerge w:val="restart"/>
            <w:tcBorders>
              <w:top w:val="single" w:sz="8" w:space="0" w:color="auto"/>
              <w:left w:val="single" w:sz="4"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Код строки</w:t>
            </w:r>
          </w:p>
        </w:tc>
        <w:tc>
          <w:tcPr>
            <w:tcW w:w="1026" w:type="pct"/>
            <w:vMerge w:val="restart"/>
            <w:tcBorders>
              <w:top w:val="single" w:sz="8" w:space="0" w:color="auto"/>
              <w:left w:val="single" w:sz="4" w:space="0" w:color="auto"/>
              <w:bottom w:val="nil"/>
              <w:right w:val="nil"/>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Код расхода по бюджетной классификации</w:t>
            </w:r>
          </w:p>
        </w:tc>
        <w:tc>
          <w:tcPr>
            <w:tcW w:w="654" w:type="pct"/>
            <w:vMerge w:val="restart"/>
            <w:tcBorders>
              <w:top w:val="single" w:sz="8" w:space="0" w:color="auto"/>
              <w:left w:val="single" w:sz="4"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Утвержденные бюджетные назначения</w:t>
            </w:r>
          </w:p>
        </w:tc>
        <w:tc>
          <w:tcPr>
            <w:tcW w:w="584" w:type="pct"/>
            <w:vMerge w:val="restart"/>
            <w:tcBorders>
              <w:top w:val="single" w:sz="8" w:space="0" w:color="auto"/>
              <w:left w:val="single" w:sz="4" w:space="0" w:color="auto"/>
              <w:bottom w:val="nil"/>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Исполнено</w:t>
            </w:r>
          </w:p>
        </w:tc>
        <w:tc>
          <w:tcPr>
            <w:tcW w:w="686" w:type="pct"/>
            <w:vMerge w:val="restart"/>
            <w:tcBorders>
              <w:top w:val="single" w:sz="8" w:space="0" w:color="auto"/>
              <w:left w:val="single" w:sz="4" w:space="0" w:color="auto"/>
              <w:bottom w:val="nil"/>
              <w:right w:val="single" w:sz="8"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Неисполненные назначения</w:t>
            </w:r>
          </w:p>
        </w:tc>
      </w:tr>
      <w:tr w:rsidR="00C101C3" w:rsidRPr="00C101C3" w:rsidTr="007F1C7E">
        <w:trPr>
          <w:trHeight w:val="272"/>
        </w:trPr>
        <w:tc>
          <w:tcPr>
            <w:tcW w:w="1703" w:type="pct"/>
            <w:vMerge/>
            <w:tcBorders>
              <w:top w:val="single" w:sz="8" w:space="0" w:color="auto"/>
              <w:left w:val="single" w:sz="8"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single" w:sz="8" w:space="0" w:color="auto"/>
              <w:left w:val="single" w:sz="4" w:space="0" w:color="auto"/>
              <w:bottom w:val="nil"/>
              <w:right w:val="nil"/>
            </w:tcBorders>
            <w:vAlign w:val="center"/>
            <w:hideMark/>
          </w:tcPr>
          <w:p w:rsidR="00C101C3" w:rsidRPr="007F1C7E" w:rsidRDefault="00C101C3" w:rsidP="007F1C7E">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72"/>
        </w:trPr>
        <w:tc>
          <w:tcPr>
            <w:tcW w:w="1703" w:type="pct"/>
            <w:vMerge/>
            <w:tcBorders>
              <w:top w:val="single" w:sz="8" w:space="0" w:color="auto"/>
              <w:left w:val="single" w:sz="8"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single" w:sz="8" w:space="0" w:color="auto"/>
              <w:left w:val="single" w:sz="4" w:space="0" w:color="auto"/>
              <w:bottom w:val="nil"/>
              <w:right w:val="nil"/>
            </w:tcBorders>
            <w:vAlign w:val="center"/>
            <w:hideMark/>
          </w:tcPr>
          <w:p w:rsidR="00C101C3" w:rsidRPr="007F1C7E" w:rsidRDefault="00C101C3" w:rsidP="007F1C7E">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72"/>
        </w:trPr>
        <w:tc>
          <w:tcPr>
            <w:tcW w:w="1703" w:type="pct"/>
            <w:vMerge/>
            <w:tcBorders>
              <w:top w:val="single" w:sz="8" w:space="0" w:color="auto"/>
              <w:left w:val="single" w:sz="8"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single" w:sz="8" w:space="0" w:color="auto"/>
              <w:left w:val="single" w:sz="4" w:space="0" w:color="auto"/>
              <w:bottom w:val="nil"/>
              <w:right w:val="nil"/>
            </w:tcBorders>
            <w:vAlign w:val="center"/>
            <w:hideMark/>
          </w:tcPr>
          <w:p w:rsidR="00C101C3" w:rsidRPr="007F1C7E" w:rsidRDefault="00C101C3" w:rsidP="007F1C7E">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72"/>
        </w:trPr>
        <w:tc>
          <w:tcPr>
            <w:tcW w:w="1703" w:type="pct"/>
            <w:vMerge/>
            <w:tcBorders>
              <w:top w:val="single" w:sz="8" w:space="0" w:color="auto"/>
              <w:left w:val="single" w:sz="8"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single" w:sz="8" w:space="0" w:color="auto"/>
              <w:left w:val="single" w:sz="4" w:space="0" w:color="auto"/>
              <w:bottom w:val="nil"/>
              <w:right w:val="nil"/>
            </w:tcBorders>
            <w:vAlign w:val="center"/>
            <w:hideMark/>
          </w:tcPr>
          <w:p w:rsidR="00C101C3" w:rsidRPr="007F1C7E" w:rsidRDefault="00C101C3" w:rsidP="007F1C7E">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single" w:sz="8" w:space="0" w:color="auto"/>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w:t>
            </w:r>
          </w:p>
        </w:tc>
        <w:tc>
          <w:tcPr>
            <w:tcW w:w="347" w:type="pct"/>
            <w:tcBorders>
              <w:top w:val="nil"/>
              <w:left w:val="nil"/>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w:t>
            </w:r>
          </w:p>
        </w:tc>
        <w:tc>
          <w:tcPr>
            <w:tcW w:w="1026"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w:t>
            </w:r>
          </w:p>
        </w:tc>
        <w:tc>
          <w:tcPr>
            <w:tcW w:w="654" w:type="pct"/>
            <w:tcBorders>
              <w:top w:val="nil"/>
              <w:left w:val="single" w:sz="4" w:space="0" w:color="auto"/>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w:t>
            </w:r>
          </w:p>
        </w:tc>
        <w:tc>
          <w:tcPr>
            <w:tcW w:w="584"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w:t>
            </w:r>
          </w:p>
        </w:tc>
        <w:tc>
          <w:tcPr>
            <w:tcW w:w="686" w:type="pct"/>
            <w:tcBorders>
              <w:top w:val="nil"/>
              <w:left w:val="single" w:sz="4" w:space="0" w:color="auto"/>
              <w:bottom w:val="single" w:sz="8"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w:t>
            </w:r>
          </w:p>
        </w:tc>
      </w:tr>
      <w:tr w:rsidR="00C101C3" w:rsidRPr="00C101C3" w:rsidTr="007F1C7E">
        <w:trPr>
          <w:trHeight w:val="255"/>
        </w:trPr>
        <w:tc>
          <w:tcPr>
            <w:tcW w:w="1703" w:type="pct"/>
            <w:tcBorders>
              <w:top w:val="nil"/>
              <w:left w:val="single" w:sz="8" w:space="0" w:color="auto"/>
              <w:bottom w:val="nil"/>
              <w:right w:val="single" w:sz="8"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Расходы бюджета - всего</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x</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6 307 751,76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1 101 111,03</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5 206 640,73</w:t>
            </w:r>
          </w:p>
        </w:tc>
      </w:tr>
      <w:tr w:rsidR="00C101C3" w:rsidRPr="00C101C3" w:rsidTr="007F1C7E">
        <w:trPr>
          <w:trHeight w:val="255"/>
        </w:trPr>
        <w:tc>
          <w:tcPr>
            <w:tcW w:w="1703" w:type="pct"/>
            <w:tcBorders>
              <w:top w:val="single" w:sz="4" w:space="0" w:color="auto"/>
              <w:left w:val="single" w:sz="8" w:space="0" w:color="auto"/>
              <w:bottom w:val="nil"/>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 том числе:</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000 0100 0000000000 000 </w:t>
            </w:r>
          </w:p>
        </w:tc>
        <w:tc>
          <w:tcPr>
            <w:tcW w:w="6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2 160 728,64</w:t>
            </w:r>
          </w:p>
        </w:tc>
        <w:tc>
          <w:tcPr>
            <w:tcW w:w="5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492 777,28</w:t>
            </w:r>
          </w:p>
        </w:tc>
        <w:tc>
          <w:tcPr>
            <w:tcW w:w="686"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1 667 951,36</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ОБЩЕГОСУДАРСТВЕННЫЕ ВОПРОСЫ</w:t>
            </w:r>
          </w:p>
        </w:tc>
        <w:tc>
          <w:tcPr>
            <w:tcW w:w="347"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1026"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654"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584"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686" w:type="pct"/>
            <w:vMerge/>
            <w:tcBorders>
              <w:top w:val="nil"/>
              <w:left w:val="single" w:sz="4" w:space="0" w:color="auto"/>
              <w:bottom w:val="single" w:sz="4" w:space="0" w:color="000000"/>
              <w:right w:val="single" w:sz="8" w:space="0" w:color="auto"/>
            </w:tcBorders>
            <w:vAlign w:val="center"/>
            <w:hideMark/>
          </w:tcPr>
          <w:p w:rsidR="00C101C3" w:rsidRPr="007F1C7E" w:rsidRDefault="00C101C3" w:rsidP="007F1C7E">
            <w:pPr>
              <w:jc w:val="both"/>
              <w:rPr>
                <w:rFonts w:ascii="Courier New" w:hAnsi="Courier New" w:cs="Courier New"/>
                <w:b/>
                <w:bCs/>
              </w:rPr>
            </w:pP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Расходы на выплаты персоналу в </w:t>
            </w:r>
            <w:r w:rsidRPr="007F1C7E">
              <w:rPr>
                <w:rFonts w:ascii="Courier New" w:hAnsi="Courier New" w:cs="Courier New"/>
                <w:sz w:val="22"/>
                <w:szCs w:val="22"/>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1 545 736,63</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352 189,42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1 193 547,21</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Расходы на выплаты персоналу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000 0100 0000000000 120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1 545 736,63</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352 189,42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1 193 547,21</w:t>
            </w:r>
          </w:p>
        </w:tc>
      </w:tr>
      <w:tr w:rsidR="00C101C3" w:rsidRPr="00C101C3" w:rsidTr="007F1C7E">
        <w:trPr>
          <w:trHeight w:val="27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000 0100 0000000000 121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1 182 554,04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278 956,83</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903 597,21</w:t>
            </w:r>
          </w:p>
        </w:tc>
      </w:tr>
      <w:tr w:rsidR="00C101C3" w:rsidRPr="00C101C3" w:rsidTr="007F1C7E">
        <w:trPr>
          <w:trHeight w:val="46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000 0100 0000000000 129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363 182,59</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73 232,59</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289 950,00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399 900,00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139 454,42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260 445,58</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Иные закупки товаров, работ и услуг для обеспечения государственных </w:t>
            </w:r>
            <w:r w:rsidRPr="007F1C7E">
              <w:rPr>
                <w:rFonts w:ascii="Courier New" w:hAnsi="Courier New" w:cs="Courier New"/>
                <w:sz w:val="22"/>
                <w:szCs w:val="22"/>
              </w:rPr>
              <w:lastRenderedPageBreak/>
              <w:t>(муниципальных)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399 900,00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139 454,42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260 445,58</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Закупка товаров, работ,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000 0100 0000000000 242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6 000,00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393 900,00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133 454,42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260 445,58</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215 092,01</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1 133,44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213 958,57</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Уплата налогов, сборов и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000 0100 0000000000 850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4 579,44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1 133,44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3 446,00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Уплата прочих налогов, сборов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000 0100 0000000000 852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1 436,00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116,00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1 320,00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Уплата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000 0100 0000000000 853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3 143,44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1 017,44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2 126,00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Резервные средства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000 0100 0000000000 870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Специальные расходы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000 0100 0000000000 880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208 512,57</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52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000 0102 0000000000 000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554 454,04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134 609,34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419 844,70</w:t>
            </w: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w:t>
            </w:r>
            <w:r w:rsidRPr="007F1C7E">
              <w:rPr>
                <w:rFonts w:ascii="Courier New" w:hAnsi="Courier New" w:cs="Courier New"/>
                <w:sz w:val="22"/>
                <w:szCs w:val="22"/>
              </w:rPr>
              <w:lastRenderedPageBreak/>
              <w:t>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000 0102 0000000000 100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554 454,04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134 609,34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419 844,70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Расходы на выплаты персоналу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000 0102 0000000000 120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554 454,04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134 609,34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419 844,70</w:t>
            </w:r>
          </w:p>
        </w:tc>
      </w:tr>
      <w:tr w:rsidR="00C101C3" w:rsidRPr="00C101C3" w:rsidTr="007F1C7E">
        <w:trPr>
          <w:trHeight w:val="31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000 0102 0000000000 121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424 654,04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108 025,60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316 628,44</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000 0102 0000000000 129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129 800,00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26 583,74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103 216,26</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000 0104 0000000000 000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1 390 482,59</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357 034,50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1 033 448,09</w:t>
            </w: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Расходы на выплаты персоналу в целях обеспечения выполнения функций государственн</w:t>
            </w:r>
            <w:r w:rsidRPr="007F1C7E">
              <w:rPr>
                <w:rFonts w:ascii="Courier New" w:hAnsi="Courier New" w:cs="Courier New"/>
                <w:sz w:val="22"/>
                <w:szCs w:val="22"/>
              </w:rPr>
              <w:lastRenderedPageBreak/>
              <w:t>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000 0104 0000000000 100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991 282,59</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217 580,08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773 702,51</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Расходы на выплаты персоналу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000 0104 0000000000 120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991 282,59</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217 580,08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773 702,51</w:t>
            </w:r>
          </w:p>
        </w:tc>
      </w:tr>
      <w:tr w:rsidR="00C101C3" w:rsidRPr="00C101C3" w:rsidTr="007F1C7E">
        <w:trPr>
          <w:trHeight w:val="21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000 0104 0000000000 121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757 900,00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170 931,23</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586 968,77</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000 0104 0000000000 129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233 382,59</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46 648,85</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186 733,74</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000 0104 0000000000 200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399 200,00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139 454,42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259 745,58</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000 0104 0000000000 240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399 200,00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139 454,42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259 745,58</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Закупка товаров, работ, услуг </w:t>
            </w:r>
            <w:r w:rsidRPr="007F1C7E">
              <w:rPr>
                <w:rFonts w:ascii="Courier New" w:hAnsi="Courier New" w:cs="Courier New"/>
                <w:sz w:val="22"/>
                <w:szCs w:val="22"/>
              </w:rPr>
              <w:lastRenderedPageBreak/>
              <w:t>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000 0104 0000000000 242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6 000,00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000 0104 0000000000 244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393 200,00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133 454,42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259 745,58</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Обеспечение проведения выборов и референдумов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000 0107 0000000000 000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208 512,57</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000 0107 0000000000 800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208 512,57</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Специальные расходы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000 0107 0000000000 880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208 512,57</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Резервные фонды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000 0111 0000000000 000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000 0111 0000000000 800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Резервные средства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000 0111 0000000000 870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Другие общегосударственные вопросы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000 0113 0000000000 000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5 279,44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1 133,44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4 146,00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000 0113 0000000000 200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000 0113 0000000000 240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000 0113 0000000000 244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000 0113 0000000000 800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4 579,44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1 133,44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3 446,00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Уплата налогов, сборов и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000 0113 0000000000 850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4 579,44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1 133,44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3 446,00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Уплата прочих налогов, сборов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000 0113 0000000000 852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1 436,00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116,00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1 320,00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Уплата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000 0113 0000000000 853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3 143,44</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1 017,44</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2 126,00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НАЦИОНАЛЬНАЯ ОБОРОНА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000 0200 0000000000 000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84 900,00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72 415,54</w:t>
            </w: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000 0200 0000000000 100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79 100,00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66 615,54</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Расходы на выплаты персоналу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000 0200 0000000000 120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79 100,00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66 615,54</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000 0200 0000000000 121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60 754,08</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9 588,68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51 165,40</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000 0200 0000000000 129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18 345,92</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2 895,78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15 450,14</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5 800,00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5 800,00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5 800,00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Мобилизационная и вневойсковая подготовка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000 0203 0000000000 000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84 900,00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72 415,54</w:t>
            </w: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F1C7E">
              <w:rPr>
                <w:rFonts w:ascii="Courier New" w:hAnsi="Courier New" w:cs="Courier New"/>
                <w:sz w:val="22"/>
                <w:szCs w:val="22"/>
              </w:rPr>
              <w:lastRenderedPageBreak/>
              <w:t>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000 0203 0000000000 100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79 100,00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66 615,54</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Расходы на выплаты персоналу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000 0203 0000000000 120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79 100,00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12 484,46</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66 615,54</w:t>
            </w:r>
          </w:p>
        </w:tc>
      </w:tr>
      <w:tr w:rsidR="00C101C3" w:rsidRPr="00C101C3" w:rsidTr="007F1C7E">
        <w:trPr>
          <w:trHeight w:val="22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000 0203 0000000000 121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60 754,08</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9 588,68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51 165,40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000 0203 0000000000 129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18 345,92</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2 895,78</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15 450,14</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000 0203 0000000000 200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5 800,00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000 0203 0000000000 240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5 800,00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Прочая закупка товаров, работ и услуг для обеспечения государственных </w:t>
            </w:r>
            <w:r w:rsidRPr="007F1C7E">
              <w:rPr>
                <w:rFonts w:ascii="Courier New" w:hAnsi="Courier New" w:cs="Courier New"/>
                <w:sz w:val="22"/>
                <w:szCs w:val="22"/>
              </w:rPr>
              <w:lastRenderedPageBreak/>
              <w:t>(муниципальных)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000 0203 0000000000 244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5 800,00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НАЦИОНАЛЬНАЯ БЕЗОПАСНОСТЬ И ПРАВООХРАНИТЕЛЬНАЯ ДЕЯТЕЛЬНОСТЬ</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000 0300 0000000000 000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000 0300 0000000000 200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000 0300 0000000000 240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000 0300 0000000000 244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Другие вопросы в области национальной безопасности и правоохранительной деятельности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000 0314 0000000000 000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10 000,00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000 0314 0000000000 200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Иные закупки товаров, работ и услуг для </w:t>
            </w:r>
            <w:r w:rsidRPr="007F1C7E">
              <w:rPr>
                <w:rFonts w:ascii="Courier New" w:hAnsi="Courier New" w:cs="Courier New"/>
                <w:sz w:val="22"/>
                <w:szCs w:val="22"/>
              </w:rPr>
              <w:lastRenderedPageBreak/>
              <w:t>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000 0314 0000000000 240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000 0314 0000000000 244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НАЦИОНАЛЬНАЯ ЭКОНОМИКА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000 0400 0000000000 000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1 191 467,16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000 0400 0000000000 200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1 191 467,16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000 0400 0000000000 240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1 191 467,16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000 0400 0000000000 244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1 191 467,16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Дорожное хозяйство (дорожные фонды)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000 0409 0000000000 000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1 191 467,16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w:t>
            </w:r>
            <w:r w:rsidRPr="007F1C7E">
              <w:rPr>
                <w:rFonts w:ascii="Courier New" w:hAnsi="Courier New" w:cs="Courier New"/>
                <w:sz w:val="22"/>
                <w:szCs w:val="22"/>
              </w:rPr>
              <w:lastRenderedPageBreak/>
              <w:t>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000 0409 0000000000 200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1 191 467,16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000 0409 0000000000 240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1 191 467,16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000 0409 0000000000 244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1 191 467,16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ЖИЛИЩНО-КОММУНАЛЬНОЕ ХОЗЯЙСТВО</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000 0500 0000000000 000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61 789,00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000 0500 0000000000 200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61 789,00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000 0500 0000000000 240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61 789,00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000 0500 0000000000 244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61 789,00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Коммунальное хозяйство</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000 0502 0000000000 000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61 789,00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Закупка товаров, работ и услуг </w:t>
            </w:r>
            <w:r w:rsidRPr="007F1C7E">
              <w:rPr>
                <w:rFonts w:ascii="Courier New" w:hAnsi="Courier New" w:cs="Courier New"/>
                <w:sz w:val="22"/>
                <w:szCs w:val="22"/>
              </w:rPr>
              <w:lastRenderedPageBreak/>
              <w:t>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000 0502 0000000000 200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61 789,00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000 0502 0000000000 240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61 789,00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000 0502 0000000000 244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61 789,00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ОБРАЗОВАНИЕ</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000 0700 0000000000 000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18 000,00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000 0700 0000000000 200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000 0700 0000000000 240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000 0700 0000000000 244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Профессиональная </w:t>
            </w:r>
            <w:r w:rsidRPr="007F1C7E">
              <w:rPr>
                <w:rFonts w:ascii="Courier New" w:hAnsi="Courier New" w:cs="Courier New"/>
                <w:b/>
                <w:bCs/>
                <w:sz w:val="22"/>
                <w:szCs w:val="22"/>
              </w:rPr>
              <w:lastRenderedPageBreak/>
              <w:t>подготовка, переподготовка и повышение квалификации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000 0705 0000000000 </w:t>
            </w:r>
            <w:r w:rsidRPr="007F1C7E">
              <w:rPr>
                <w:rFonts w:ascii="Courier New" w:hAnsi="Courier New" w:cs="Courier New"/>
                <w:b/>
                <w:bCs/>
                <w:sz w:val="22"/>
                <w:szCs w:val="22"/>
              </w:rPr>
              <w:lastRenderedPageBreak/>
              <w:t xml:space="preserve">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18 000,00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000 0705 0000000000 200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000 0705 0000000000 240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000 0705 0000000000 244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18 000,00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КУЛЬТУРА, КИНЕМАТОГРАФИЯ</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000 0800 0000000000 000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1 606 420,00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488 421,29</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1 117 998,71</w:t>
            </w: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000 0800 0000000000 100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1 388 664,10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375 729,22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1 012 934,88</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Расходы на выплаты персоналу казенных </w:t>
            </w:r>
            <w:r w:rsidRPr="007F1C7E">
              <w:rPr>
                <w:rFonts w:ascii="Courier New" w:hAnsi="Courier New" w:cs="Courier New"/>
                <w:sz w:val="22"/>
                <w:szCs w:val="22"/>
              </w:rPr>
              <w:lastRenderedPageBreak/>
              <w:t>учреждений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000 0800 0000000000 110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1 388 664,10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375 729,22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1 012 934,88</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Фонд оплаты труда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000 0800 0000000000 111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1 057 476,00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297 799,00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759 677,00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000 0800 0000000000 119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331 188,10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77 930,22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253 257,88</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217 074,03</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105 017,86</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217 074,03</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105 017,86</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217 074,03</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105 017,86</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000 0800 0000000000 800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681,87</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45,97</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Уплата налогов, сборов и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000 0800 0000000000 850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681,87</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45,97</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Уплата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000 0800 0000000000 853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681,87</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45,97</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Культура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000 0801 0000000000 000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1 606 420,00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488 421,29</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1 117 998,71</w:t>
            </w:r>
          </w:p>
        </w:tc>
      </w:tr>
      <w:tr w:rsidR="00C101C3" w:rsidRPr="00C101C3" w:rsidTr="007F1C7E">
        <w:trPr>
          <w:trHeight w:val="9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000 0801 0000000000 100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1 388 664,10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375 729,22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1 012 934,88</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Расходы на выплаты персоналу казенных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000 0801 0000000000 110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1 388 664,10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375 729,22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1 012 934,88</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Фонд оплаты труда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000 0801 0000000000 111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1 057 476,00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297 799,00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759 677,00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000 0801 0000000000 119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331 188,10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77 930,22</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253 257,88</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000 0801 0000000000 200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217 074,03</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105 017,86</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000 0801 0000000000 240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217 074,03</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105 017,86</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Прочая закупка товаров, </w:t>
            </w:r>
            <w:r w:rsidRPr="007F1C7E">
              <w:rPr>
                <w:rFonts w:ascii="Courier New" w:hAnsi="Courier New" w:cs="Courier New"/>
                <w:sz w:val="22"/>
                <w:szCs w:val="22"/>
              </w:rPr>
              <w:lastRenderedPageBreak/>
              <w:t>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000 0801 0000000000 244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217 074,03</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112 056,17</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105 017,86</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Иные бюджетные ассигнования</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000 0801 0000000000 800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681,87</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45,97</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Уплата налогов, сборов и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000 0801 0000000000 850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681,87</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45,97</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Уплата иных платежей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000 0801 0000000000 853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681,87</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635,90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45,97</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СОЦИАЛЬНАЯ ПОЛИТИКА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000 1000 0000000000 000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117 768,00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98 140,00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Социальное обеспечение и иные выплаты населению</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000 1000 0000000000 300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117 768,00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98 140,00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Социальные выплаты гражданам, кроме публичных нормативных социальных выплат</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000 1000 0000000000 320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117 768,00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98 140,00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Пособия, компенсации и иные социальные выплаты гражданам, кроме публичных нормативных обязательств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000 1000 0000000000 321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117 768,00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98 140,00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Пенсионное обеспечение</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000 1001 0000000000 000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117 768,00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98 140,00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Социальное обеспечение и иные выплаты населению</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000 1001 0000000000 300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117 768,00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98 140,00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Социальные выплаты гражданам, кроме публичных нормативных социальных выплат</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000 1001 0000000000 320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117 768,00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98 140,00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Пособия, компенсации и иные социальные выплаты гражданам, кроме публичных нормативных обязательств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000 1001 0000000000 321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117 768,00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19 628,00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98 140,00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ФИЗИЧЕСКАЯ КУЛЬТУРА И СПОРТ</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000 1100 0000000000 000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000 1100 0000000000 200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000 1100 0000000000 240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000 1100 0000000000 244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Физическая культура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000 1101 0000000000 000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000 1101 0000000000 200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Иные закупки товаров, работ и услуг для обеспечения </w:t>
            </w:r>
            <w:r w:rsidRPr="007F1C7E">
              <w:rPr>
                <w:rFonts w:ascii="Courier New" w:hAnsi="Courier New" w:cs="Courier New"/>
                <w:sz w:val="22"/>
                <w:szCs w:val="22"/>
              </w:rPr>
              <w:lastRenderedPageBreak/>
              <w:t>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000 1101 0000000000 240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000 1101 0000000000 244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33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ОБСЛУЖИВАНИЕ ГОСУДАРСТВЕННОГО И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000 1300 0000000000 000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Обслуживание государственного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000 1300 0000000000 700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Обслуживание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000 1300 0000000000 730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Обслуживание государственного внутреннего и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000 1301 0000000000 000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Обслуживание государственного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000 1301 0000000000 700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Обслуживание муниципального долга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000 1301 0000000000 730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2 000,00</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000 1400 0000000000 000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1 053 678,96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87 800,00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965 878,96</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000 1400 0000000000 500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1 053 678,96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87 800,00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965 878,96</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000 1400 0000000000 540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1 053 678,96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87 800,00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965 878,96</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Прочие </w:t>
            </w:r>
            <w:r w:rsidRPr="007F1C7E">
              <w:rPr>
                <w:rFonts w:ascii="Courier New" w:hAnsi="Courier New" w:cs="Courier New"/>
                <w:b/>
                <w:bCs/>
                <w:sz w:val="22"/>
                <w:szCs w:val="22"/>
              </w:rPr>
              <w:lastRenderedPageBreak/>
              <w:t>межбюджетные трансферты общего характера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000 1403 </w:t>
            </w:r>
            <w:r w:rsidRPr="007F1C7E">
              <w:rPr>
                <w:rFonts w:ascii="Courier New" w:hAnsi="Courier New" w:cs="Courier New"/>
                <w:b/>
                <w:bCs/>
                <w:sz w:val="22"/>
                <w:szCs w:val="22"/>
              </w:rPr>
              <w:lastRenderedPageBreak/>
              <w:t xml:space="preserve">0000000000 000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1 053 678,96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87 800,00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965 </w:t>
            </w:r>
            <w:r w:rsidRPr="007F1C7E">
              <w:rPr>
                <w:rFonts w:ascii="Courier New" w:hAnsi="Courier New" w:cs="Courier New"/>
                <w:b/>
                <w:bCs/>
                <w:sz w:val="22"/>
                <w:szCs w:val="22"/>
              </w:rPr>
              <w:lastRenderedPageBreak/>
              <w:t>878,96</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lastRenderedPageBreak/>
              <w:t>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000 1403 0000000000 500 </w:t>
            </w:r>
          </w:p>
        </w:tc>
        <w:tc>
          <w:tcPr>
            <w:tcW w:w="654" w:type="pct"/>
            <w:tcBorders>
              <w:top w:val="nil"/>
              <w:left w:val="single" w:sz="4" w:space="0" w:color="auto"/>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1 053 678,96</w:t>
            </w:r>
          </w:p>
        </w:tc>
        <w:tc>
          <w:tcPr>
            <w:tcW w:w="584" w:type="pct"/>
            <w:tcBorders>
              <w:top w:val="nil"/>
              <w:left w:val="nil"/>
              <w:bottom w:val="single" w:sz="4"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87 800,00</w:t>
            </w:r>
          </w:p>
        </w:tc>
        <w:tc>
          <w:tcPr>
            <w:tcW w:w="686" w:type="pct"/>
            <w:tcBorders>
              <w:top w:val="nil"/>
              <w:left w:val="single" w:sz="4" w:space="0" w:color="auto"/>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965 878,96</w:t>
            </w:r>
          </w:p>
        </w:tc>
      </w:tr>
      <w:tr w:rsidR="00C101C3" w:rsidRPr="00C101C3" w:rsidTr="007F1C7E">
        <w:trPr>
          <w:trHeight w:val="270"/>
        </w:trPr>
        <w:tc>
          <w:tcPr>
            <w:tcW w:w="1703" w:type="pct"/>
            <w:tcBorders>
              <w:top w:val="nil"/>
              <w:left w:val="single" w:sz="8" w:space="0" w:color="auto"/>
              <w:bottom w:val="single" w:sz="8"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Иные межбюджетные трансферты</w:t>
            </w:r>
          </w:p>
        </w:tc>
        <w:tc>
          <w:tcPr>
            <w:tcW w:w="347" w:type="pct"/>
            <w:tcBorders>
              <w:top w:val="nil"/>
              <w:left w:val="nil"/>
              <w:bottom w:val="single" w:sz="8"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200</w:t>
            </w:r>
          </w:p>
        </w:tc>
        <w:tc>
          <w:tcPr>
            <w:tcW w:w="1026"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000 1403 0000000000 540 </w:t>
            </w:r>
          </w:p>
        </w:tc>
        <w:tc>
          <w:tcPr>
            <w:tcW w:w="654" w:type="pct"/>
            <w:tcBorders>
              <w:top w:val="nil"/>
              <w:left w:val="single" w:sz="4" w:space="0" w:color="auto"/>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1 053 678,96</w:t>
            </w:r>
          </w:p>
        </w:tc>
        <w:tc>
          <w:tcPr>
            <w:tcW w:w="584"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87 800,00</w:t>
            </w:r>
          </w:p>
        </w:tc>
        <w:tc>
          <w:tcPr>
            <w:tcW w:w="686" w:type="pct"/>
            <w:tcBorders>
              <w:top w:val="nil"/>
              <w:left w:val="single" w:sz="4" w:space="0" w:color="auto"/>
              <w:bottom w:val="single" w:sz="8"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965 878,96</w:t>
            </w:r>
          </w:p>
        </w:tc>
      </w:tr>
      <w:tr w:rsidR="00C101C3" w:rsidRPr="00C101C3" w:rsidTr="007F1C7E">
        <w:trPr>
          <w:trHeight w:val="270"/>
        </w:trPr>
        <w:tc>
          <w:tcPr>
            <w:tcW w:w="1703"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347"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1026"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654"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w:t>
            </w:r>
          </w:p>
        </w:tc>
        <w:tc>
          <w:tcPr>
            <w:tcW w:w="584"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color w:val="BFC5D2"/>
              </w:rPr>
            </w:pPr>
            <w:r w:rsidRPr="007F1C7E">
              <w:rPr>
                <w:rFonts w:ascii="Courier New" w:hAnsi="Courier New" w:cs="Courier New"/>
                <w:color w:val="BFC5D2"/>
                <w:sz w:val="22"/>
                <w:szCs w:val="22"/>
              </w:rPr>
              <w:t> </w:t>
            </w:r>
          </w:p>
        </w:tc>
        <w:tc>
          <w:tcPr>
            <w:tcW w:w="686"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color w:val="BFC5D2"/>
              </w:rPr>
            </w:pPr>
            <w:r w:rsidRPr="007F1C7E">
              <w:rPr>
                <w:rFonts w:ascii="Courier New" w:hAnsi="Courier New" w:cs="Courier New"/>
                <w:color w:val="BFC5D2"/>
                <w:sz w:val="22"/>
                <w:szCs w:val="22"/>
              </w:rPr>
              <w:t> </w:t>
            </w:r>
          </w:p>
        </w:tc>
      </w:tr>
      <w:tr w:rsidR="00C101C3" w:rsidRPr="00C101C3" w:rsidTr="007F1C7E">
        <w:trPr>
          <w:trHeight w:val="270"/>
        </w:trPr>
        <w:tc>
          <w:tcPr>
            <w:tcW w:w="17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Результат исполнения бюджета (дефицит / профицит)</w:t>
            </w:r>
          </w:p>
        </w:tc>
        <w:tc>
          <w:tcPr>
            <w:tcW w:w="347" w:type="pct"/>
            <w:tcBorders>
              <w:top w:val="nil"/>
              <w:left w:val="nil"/>
              <w:bottom w:val="single" w:sz="8"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450</w:t>
            </w:r>
          </w:p>
        </w:tc>
        <w:tc>
          <w:tcPr>
            <w:tcW w:w="1026" w:type="pct"/>
            <w:tcBorders>
              <w:top w:val="nil"/>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x</w:t>
            </w:r>
          </w:p>
        </w:tc>
        <w:tc>
          <w:tcPr>
            <w:tcW w:w="654" w:type="pct"/>
            <w:tcBorders>
              <w:top w:val="nil"/>
              <w:left w:val="single" w:sz="4" w:space="0" w:color="auto"/>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-599 051,76</w:t>
            </w:r>
          </w:p>
        </w:tc>
        <w:tc>
          <w:tcPr>
            <w:tcW w:w="584" w:type="pct"/>
            <w:tcBorders>
              <w:top w:val="nil"/>
              <w:left w:val="nil"/>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130 094,41</w:t>
            </w:r>
          </w:p>
        </w:tc>
        <w:tc>
          <w:tcPr>
            <w:tcW w:w="686" w:type="pct"/>
            <w:tcBorders>
              <w:top w:val="nil"/>
              <w:left w:val="nil"/>
              <w:bottom w:val="single" w:sz="8"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x                    </w:t>
            </w:r>
          </w:p>
        </w:tc>
      </w:tr>
      <w:tr w:rsidR="00C101C3" w:rsidRPr="00C101C3" w:rsidTr="007F1C7E">
        <w:trPr>
          <w:trHeight w:val="255"/>
        </w:trPr>
        <w:tc>
          <w:tcPr>
            <w:tcW w:w="1703"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347"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1026"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654"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584"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color w:val="BFC5D2"/>
              </w:rPr>
            </w:pPr>
          </w:p>
        </w:tc>
        <w:tc>
          <w:tcPr>
            <w:tcW w:w="686"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color w:val="BFC5D2"/>
              </w:rPr>
            </w:pPr>
          </w:p>
        </w:tc>
      </w:tr>
      <w:tr w:rsidR="00C101C3" w:rsidRPr="00C101C3" w:rsidTr="00C101C3">
        <w:trPr>
          <w:trHeight w:val="255"/>
        </w:trPr>
        <w:tc>
          <w:tcPr>
            <w:tcW w:w="5000" w:type="pct"/>
            <w:gridSpan w:val="6"/>
            <w:tcBorders>
              <w:top w:val="nil"/>
              <w:left w:val="nil"/>
              <w:bottom w:val="nil"/>
              <w:right w:val="nil"/>
            </w:tcBorders>
            <w:shd w:val="clear" w:color="auto" w:fill="auto"/>
            <w:noWrap/>
            <w:vAlign w:val="center"/>
            <w:hideMark/>
          </w:tcPr>
          <w:p w:rsidR="00C101C3" w:rsidRPr="00A65584" w:rsidRDefault="00C101C3" w:rsidP="00A65584">
            <w:pPr>
              <w:jc w:val="center"/>
              <w:rPr>
                <w:rFonts w:ascii="Arial" w:hAnsi="Arial" w:cs="Arial"/>
                <w:b/>
                <w:bCs/>
              </w:rPr>
            </w:pPr>
            <w:r w:rsidRPr="00A65584">
              <w:rPr>
                <w:rFonts w:ascii="Arial" w:hAnsi="Arial" w:cs="Arial"/>
                <w:b/>
                <w:bCs/>
              </w:rPr>
              <w:t>3. Источники финансирования дефицита бюджета</w:t>
            </w:r>
          </w:p>
        </w:tc>
      </w:tr>
      <w:tr w:rsidR="00C101C3" w:rsidRPr="00C101C3" w:rsidTr="007F1C7E">
        <w:trPr>
          <w:trHeight w:val="270"/>
        </w:trPr>
        <w:tc>
          <w:tcPr>
            <w:tcW w:w="1703"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347"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1026"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654"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rPr>
            </w:pPr>
          </w:p>
        </w:tc>
        <w:tc>
          <w:tcPr>
            <w:tcW w:w="584"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color w:val="BFC5D2"/>
              </w:rPr>
            </w:pPr>
          </w:p>
        </w:tc>
        <w:tc>
          <w:tcPr>
            <w:tcW w:w="686" w:type="pct"/>
            <w:tcBorders>
              <w:top w:val="nil"/>
              <w:left w:val="nil"/>
              <w:bottom w:val="nil"/>
              <w:right w:val="nil"/>
            </w:tcBorders>
            <w:shd w:val="clear" w:color="auto" w:fill="auto"/>
            <w:noWrap/>
            <w:vAlign w:val="center"/>
            <w:hideMark/>
          </w:tcPr>
          <w:p w:rsidR="00C101C3" w:rsidRPr="007F1C7E" w:rsidRDefault="00C101C3" w:rsidP="007F1C7E">
            <w:pPr>
              <w:jc w:val="both"/>
              <w:rPr>
                <w:rFonts w:ascii="Courier New" w:hAnsi="Courier New" w:cs="Courier New"/>
                <w:color w:val="BFC5D2"/>
              </w:rPr>
            </w:pPr>
          </w:p>
        </w:tc>
      </w:tr>
      <w:tr w:rsidR="00C101C3" w:rsidRPr="00C101C3" w:rsidTr="007F1C7E">
        <w:trPr>
          <w:trHeight w:val="272"/>
        </w:trPr>
        <w:tc>
          <w:tcPr>
            <w:tcW w:w="1703" w:type="pct"/>
            <w:vMerge w:val="restart"/>
            <w:tcBorders>
              <w:top w:val="single" w:sz="8" w:space="0" w:color="auto"/>
              <w:left w:val="single" w:sz="8"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 Наименование показателя</w:t>
            </w:r>
          </w:p>
        </w:tc>
        <w:tc>
          <w:tcPr>
            <w:tcW w:w="347" w:type="pct"/>
            <w:vMerge w:val="restart"/>
            <w:tcBorders>
              <w:top w:val="single" w:sz="8" w:space="0" w:color="auto"/>
              <w:left w:val="single" w:sz="4"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Код строки</w:t>
            </w:r>
          </w:p>
        </w:tc>
        <w:tc>
          <w:tcPr>
            <w:tcW w:w="1026" w:type="pct"/>
            <w:vMerge w:val="restart"/>
            <w:tcBorders>
              <w:top w:val="single" w:sz="8" w:space="0" w:color="auto"/>
              <w:left w:val="single" w:sz="4"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Код источника финансирования дефицита бюджета по бюджетной классификации</w:t>
            </w:r>
          </w:p>
        </w:tc>
        <w:tc>
          <w:tcPr>
            <w:tcW w:w="654" w:type="pct"/>
            <w:vMerge w:val="restart"/>
            <w:tcBorders>
              <w:top w:val="single" w:sz="8" w:space="0" w:color="auto"/>
              <w:left w:val="single" w:sz="4"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Утвержденные бюджетные назначения</w:t>
            </w:r>
          </w:p>
        </w:tc>
        <w:tc>
          <w:tcPr>
            <w:tcW w:w="584" w:type="pct"/>
            <w:vMerge w:val="restart"/>
            <w:tcBorders>
              <w:top w:val="single" w:sz="8" w:space="0" w:color="auto"/>
              <w:left w:val="single" w:sz="4" w:space="0" w:color="auto"/>
              <w:bottom w:val="nil"/>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Исполнено</w:t>
            </w:r>
          </w:p>
        </w:tc>
        <w:tc>
          <w:tcPr>
            <w:tcW w:w="686" w:type="pct"/>
            <w:vMerge w:val="restart"/>
            <w:tcBorders>
              <w:top w:val="single" w:sz="8" w:space="0" w:color="auto"/>
              <w:left w:val="single" w:sz="4" w:space="0" w:color="auto"/>
              <w:bottom w:val="nil"/>
              <w:right w:val="single" w:sz="8"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Неисполненные назначения</w:t>
            </w:r>
          </w:p>
        </w:tc>
      </w:tr>
      <w:tr w:rsidR="00C101C3" w:rsidRPr="00C101C3" w:rsidTr="007F1C7E">
        <w:trPr>
          <w:trHeight w:val="272"/>
        </w:trPr>
        <w:tc>
          <w:tcPr>
            <w:tcW w:w="1703" w:type="pct"/>
            <w:vMerge/>
            <w:tcBorders>
              <w:top w:val="single" w:sz="8" w:space="0" w:color="auto"/>
              <w:left w:val="single" w:sz="8"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72"/>
        </w:trPr>
        <w:tc>
          <w:tcPr>
            <w:tcW w:w="1703" w:type="pct"/>
            <w:vMerge/>
            <w:tcBorders>
              <w:top w:val="single" w:sz="8" w:space="0" w:color="auto"/>
              <w:left w:val="single" w:sz="8"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72"/>
        </w:trPr>
        <w:tc>
          <w:tcPr>
            <w:tcW w:w="1703" w:type="pct"/>
            <w:vMerge/>
            <w:tcBorders>
              <w:top w:val="single" w:sz="8" w:space="0" w:color="auto"/>
              <w:left w:val="single" w:sz="8"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347"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5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single" w:sz="8" w:space="0" w:color="auto"/>
              <w:left w:val="single" w:sz="4" w:space="0" w:color="auto"/>
              <w:bottom w:val="nil"/>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single" w:sz="8" w:space="0" w:color="auto"/>
              <w:left w:val="single" w:sz="4" w:space="0" w:color="auto"/>
              <w:bottom w:val="nil"/>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70"/>
        </w:trPr>
        <w:tc>
          <w:tcPr>
            <w:tcW w:w="170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w:t>
            </w:r>
          </w:p>
        </w:tc>
        <w:tc>
          <w:tcPr>
            <w:tcW w:w="347" w:type="pct"/>
            <w:tcBorders>
              <w:top w:val="single" w:sz="8" w:space="0" w:color="auto"/>
              <w:left w:val="nil"/>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2</w:t>
            </w:r>
          </w:p>
        </w:tc>
        <w:tc>
          <w:tcPr>
            <w:tcW w:w="1026" w:type="pct"/>
            <w:tcBorders>
              <w:top w:val="single" w:sz="8" w:space="0" w:color="auto"/>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3</w:t>
            </w:r>
          </w:p>
        </w:tc>
        <w:tc>
          <w:tcPr>
            <w:tcW w:w="654"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4</w:t>
            </w:r>
          </w:p>
        </w:tc>
        <w:tc>
          <w:tcPr>
            <w:tcW w:w="584" w:type="pct"/>
            <w:tcBorders>
              <w:top w:val="single" w:sz="8" w:space="0" w:color="auto"/>
              <w:left w:val="nil"/>
              <w:bottom w:val="single" w:sz="8" w:space="0" w:color="auto"/>
              <w:right w:val="nil"/>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w:t>
            </w:r>
          </w:p>
        </w:tc>
        <w:tc>
          <w:tcPr>
            <w:tcW w:w="686"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w:t>
            </w:r>
          </w:p>
        </w:tc>
      </w:tr>
      <w:tr w:rsidR="00C101C3" w:rsidRPr="00C101C3" w:rsidTr="007F1C7E">
        <w:trPr>
          <w:trHeight w:val="240"/>
        </w:trPr>
        <w:tc>
          <w:tcPr>
            <w:tcW w:w="1703" w:type="pct"/>
            <w:tcBorders>
              <w:top w:val="single" w:sz="4" w:space="0" w:color="auto"/>
              <w:left w:val="single" w:sz="8" w:space="0" w:color="auto"/>
              <w:bottom w:val="nil"/>
              <w:right w:val="nil"/>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Источники финансирования дефицита бюджета - всего</w:t>
            </w:r>
          </w:p>
        </w:tc>
        <w:tc>
          <w:tcPr>
            <w:tcW w:w="34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500</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x</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599 051,76</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-130 094,41</w:t>
            </w:r>
          </w:p>
        </w:tc>
        <w:tc>
          <w:tcPr>
            <w:tcW w:w="686" w:type="pct"/>
            <w:tcBorders>
              <w:top w:val="single" w:sz="4" w:space="0" w:color="auto"/>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x</w:t>
            </w:r>
          </w:p>
        </w:tc>
      </w:tr>
      <w:tr w:rsidR="00C101C3" w:rsidRPr="00C101C3" w:rsidTr="007F1C7E">
        <w:trPr>
          <w:trHeight w:val="255"/>
        </w:trPr>
        <w:tc>
          <w:tcPr>
            <w:tcW w:w="1703" w:type="pct"/>
            <w:tcBorders>
              <w:top w:val="single" w:sz="4" w:space="0" w:color="auto"/>
              <w:left w:val="single" w:sz="8" w:space="0" w:color="auto"/>
              <w:bottom w:val="nil"/>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в том числе:</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520</w:t>
            </w:r>
          </w:p>
        </w:tc>
        <w:tc>
          <w:tcPr>
            <w:tcW w:w="1026" w:type="pct"/>
            <w:vMerge w:val="restart"/>
            <w:tcBorders>
              <w:top w:val="nil"/>
              <w:left w:val="single" w:sz="4" w:space="0" w:color="auto"/>
              <w:bottom w:val="single" w:sz="4" w:space="0" w:color="000000"/>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x</w:t>
            </w:r>
          </w:p>
        </w:tc>
        <w:tc>
          <w:tcPr>
            <w:tcW w:w="6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63 000,00</w:t>
            </w:r>
          </w:p>
        </w:tc>
        <w:tc>
          <w:tcPr>
            <w:tcW w:w="5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63 000,00</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источники внутреннего финансирования бюджета</w:t>
            </w:r>
          </w:p>
        </w:tc>
        <w:tc>
          <w:tcPr>
            <w:tcW w:w="347"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1026"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654"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584"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b/>
                <w:bCs/>
              </w:rPr>
            </w:pPr>
          </w:p>
        </w:tc>
        <w:tc>
          <w:tcPr>
            <w:tcW w:w="686" w:type="pct"/>
            <w:vMerge/>
            <w:tcBorders>
              <w:top w:val="nil"/>
              <w:left w:val="single" w:sz="4" w:space="0" w:color="auto"/>
              <w:bottom w:val="single" w:sz="4" w:space="0" w:color="000000"/>
              <w:right w:val="single" w:sz="8" w:space="0" w:color="auto"/>
            </w:tcBorders>
            <w:vAlign w:val="center"/>
            <w:hideMark/>
          </w:tcPr>
          <w:p w:rsidR="00C101C3" w:rsidRPr="007F1C7E" w:rsidRDefault="00C101C3" w:rsidP="007F1C7E">
            <w:pPr>
              <w:jc w:val="both"/>
              <w:rPr>
                <w:rFonts w:ascii="Courier New" w:hAnsi="Courier New" w:cs="Courier New"/>
                <w:b/>
                <w:bCs/>
              </w:rPr>
            </w:pPr>
          </w:p>
        </w:tc>
      </w:tr>
      <w:tr w:rsidR="00C101C3" w:rsidRPr="00C101C3" w:rsidTr="007F1C7E">
        <w:trPr>
          <w:trHeight w:val="255"/>
        </w:trPr>
        <w:tc>
          <w:tcPr>
            <w:tcW w:w="1703" w:type="pct"/>
            <w:tcBorders>
              <w:top w:val="nil"/>
              <w:left w:val="single" w:sz="8" w:space="0" w:color="auto"/>
              <w:bottom w:val="nil"/>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из них: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520</w:t>
            </w:r>
          </w:p>
        </w:tc>
        <w:tc>
          <w:tcPr>
            <w:tcW w:w="1026" w:type="pct"/>
            <w:vMerge w:val="restart"/>
            <w:tcBorders>
              <w:top w:val="nil"/>
              <w:left w:val="single" w:sz="4" w:space="0" w:color="auto"/>
              <w:bottom w:val="single" w:sz="4" w:space="0" w:color="000000"/>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920 01020000100000710</w:t>
            </w:r>
          </w:p>
        </w:tc>
        <w:tc>
          <w:tcPr>
            <w:tcW w:w="6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63 000,00</w:t>
            </w:r>
          </w:p>
        </w:tc>
        <w:tc>
          <w:tcPr>
            <w:tcW w:w="5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w:t>
            </w:r>
          </w:p>
        </w:tc>
        <w:tc>
          <w:tcPr>
            <w:tcW w:w="686"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63 000,00</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347"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rPr>
            </w:pPr>
          </w:p>
        </w:tc>
        <w:tc>
          <w:tcPr>
            <w:tcW w:w="1026"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rPr>
            </w:pPr>
          </w:p>
        </w:tc>
        <w:tc>
          <w:tcPr>
            <w:tcW w:w="654"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rPr>
            </w:pPr>
          </w:p>
        </w:tc>
        <w:tc>
          <w:tcPr>
            <w:tcW w:w="584" w:type="pct"/>
            <w:vMerge/>
            <w:tcBorders>
              <w:top w:val="nil"/>
              <w:left w:val="single" w:sz="4" w:space="0" w:color="auto"/>
              <w:bottom w:val="single" w:sz="4" w:space="0" w:color="000000"/>
              <w:right w:val="single" w:sz="4" w:space="0" w:color="auto"/>
            </w:tcBorders>
            <w:vAlign w:val="center"/>
            <w:hideMark/>
          </w:tcPr>
          <w:p w:rsidR="00C101C3" w:rsidRPr="007F1C7E" w:rsidRDefault="00C101C3" w:rsidP="007F1C7E">
            <w:pPr>
              <w:jc w:val="both"/>
              <w:rPr>
                <w:rFonts w:ascii="Courier New" w:hAnsi="Courier New" w:cs="Courier New"/>
              </w:rPr>
            </w:pPr>
          </w:p>
        </w:tc>
        <w:tc>
          <w:tcPr>
            <w:tcW w:w="686" w:type="pct"/>
            <w:vMerge/>
            <w:tcBorders>
              <w:top w:val="nil"/>
              <w:left w:val="single" w:sz="4" w:space="0" w:color="auto"/>
              <w:bottom w:val="single" w:sz="4" w:space="0" w:color="000000"/>
              <w:right w:val="single" w:sz="8" w:space="0" w:color="auto"/>
            </w:tcBorders>
            <w:vAlign w:val="center"/>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источники внешнего финансирования бюджета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620</w:t>
            </w:r>
          </w:p>
        </w:tc>
        <w:tc>
          <w:tcPr>
            <w:tcW w:w="102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x</w:t>
            </w:r>
          </w:p>
        </w:tc>
        <w:tc>
          <w:tcPr>
            <w:tcW w:w="65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Изменение остатков средств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700</w:t>
            </w:r>
          </w:p>
        </w:tc>
        <w:tc>
          <w:tcPr>
            <w:tcW w:w="102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01000000000000000</w:t>
            </w:r>
          </w:p>
        </w:tc>
        <w:tc>
          <w:tcPr>
            <w:tcW w:w="65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536 051,76</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-130 094,41</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666 146,17</w:t>
            </w:r>
          </w:p>
        </w:tc>
      </w:tr>
      <w:tr w:rsidR="00C101C3" w:rsidRPr="00C101C3" w:rsidTr="007F1C7E">
        <w:trPr>
          <w:trHeight w:val="30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lastRenderedPageBreak/>
              <w:t>Изменение остатков средств на счетах по учету средств бюджета</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700</w:t>
            </w:r>
          </w:p>
        </w:tc>
        <w:tc>
          <w:tcPr>
            <w:tcW w:w="102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01050000000000000</w:t>
            </w:r>
          </w:p>
        </w:tc>
        <w:tc>
          <w:tcPr>
            <w:tcW w:w="65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536 051,76</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-130 094,41</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666 146,17</w:t>
            </w:r>
          </w:p>
        </w:tc>
      </w:tr>
      <w:tr w:rsidR="00C101C3" w:rsidRPr="00C101C3" w:rsidTr="007F1C7E">
        <w:trPr>
          <w:trHeight w:val="67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700</w:t>
            </w:r>
          </w:p>
        </w:tc>
        <w:tc>
          <w:tcPr>
            <w:tcW w:w="102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01060000000000000</w:t>
            </w:r>
          </w:p>
        </w:tc>
        <w:tc>
          <w:tcPr>
            <w:tcW w:w="65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w:t>
            </w:r>
          </w:p>
        </w:tc>
      </w:tr>
      <w:tr w:rsidR="00C101C3" w:rsidRPr="00C101C3" w:rsidTr="007F1C7E">
        <w:trPr>
          <w:trHeight w:val="34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увеличение остатков средств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710</w:t>
            </w:r>
          </w:p>
        </w:tc>
        <w:tc>
          <w:tcPr>
            <w:tcW w:w="102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920 01050000000000500</w:t>
            </w:r>
          </w:p>
        </w:tc>
        <w:tc>
          <w:tcPr>
            <w:tcW w:w="65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-5 771 700,00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-1 243 950,69</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x                    </w:t>
            </w:r>
          </w:p>
        </w:tc>
      </w:tr>
      <w:tr w:rsidR="00C101C3" w:rsidRPr="00C101C3" w:rsidTr="007F1C7E">
        <w:trPr>
          <w:trHeight w:val="450"/>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Увеличение прочих остатков денежных средств бюджетов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710</w:t>
            </w:r>
          </w:p>
        </w:tc>
        <w:tc>
          <w:tcPr>
            <w:tcW w:w="102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920 01050201100000510</w:t>
            </w:r>
          </w:p>
        </w:tc>
        <w:tc>
          <w:tcPr>
            <w:tcW w:w="65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-5 771 700,00</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-1 243 950,69</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x                    </w:t>
            </w:r>
          </w:p>
        </w:tc>
      </w:tr>
      <w:tr w:rsidR="00C101C3" w:rsidRPr="00C101C3" w:rsidTr="007F1C7E">
        <w:trPr>
          <w:trHeight w:val="255"/>
        </w:trPr>
        <w:tc>
          <w:tcPr>
            <w:tcW w:w="1703" w:type="pct"/>
            <w:tcBorders>
              <w:top w:val="nil"/>
              <w:left w:val="single" w:sz="8" w:space="0" w:color="auto"/>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уменьшение остатков средств</w:t>
            </w:r>
          </w:p>
        </w:tc>
        <w:tc>
          <w:tcPr>
            <w:tcW w:w="347"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720</w:t>
            </w:r>
          </w:p>
        </w:tc>
        <w:tc>
          <w:tcPr>
            <w:tcW w:w="1026" w:type="pct"/>
            <w:tcBorders>
              <w:top w:val="nil"/>
              <w:left w:val="nil"/>
              <w:bottom w:val="single" w:sz="4"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920 01050000000000600</w:t>
            </w:r>
          </w:p>
        </w:tc>
        <w:tc>
          <w:tcPr>
            <w:tcW w:w="65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6 307 751,76</w:t>
            </w:r>
          </w:p>
        </w:tc>
        <w:tc>
          <w:tcPr>
            <w:tcW w:w="584" w:type="pct"/>
            <w:tcBorders>
              <w:top w:val="nil"/>
              <w:left w:val="nil"/>
              <w:bottom w:val="single" w:sz="4"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1 113 856,28</w:t>
            </w:r>
          </w:p>
        </w:tc>
        <w:tc>
          <w:tcPr>
            <w:tcW w:w="686" w:type="pct"/>
            <w:tcBorders>
              <w:top w:val="nil"/>
              <w:left w:val="nil"/>
              <w:bottom w:val="single" w:sz="4"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b/>
                <w:bCs/>
              </w:rPr>
            </w:pPr>
            <w:r w:rsidRPr="007F1C7E">
              <w:rPr>
                <w:rFonts w:ascii="Courier New" w:hAnsi="Courier New" w:cs="Courier New"/>
                <w:b/>
                <w:bCs/>
                <w:sz w:val="22"/>
                <w:szCs w:val="22"/>
              </w:rPr>
              <w:t xml:space="preserve">x                    </w:t>
            </w:r>
          </w:p>
        </w:tc>
      </w:tr>
      <w:tr w:rsidR="00C101C3" w:rsidRPr="00C101C3" w:rsidTr="007F1C7E">
        <w:trPr>
          <w:trHeight w:val="465"/>
        </w:trPr>
        <w:tc>
          <w:tcPr>
            <w:tcW w:w="1703" w:type="pct"/>
            <w:tcBorders>
              <w:top w:val="nil"/>
              <w:left w:val="single" w:sz="8" w:space="0" w:color="auto"/>
              <w:bottom w:val="single" w:sz="8"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Уменьшение прочих остатков денежных средств бюджетов сельских поселений</w:t>
            </w:r>
          </w:p>
        </w:tc>
        <w:tc>
          <w:tcPr>
            <w:tcW w:w="347" w:type="pct"/>
            <w:tcBorders>
              <w:top w:val="nil"/>
              <w:left w:val="nil"/>
              <w:bottom w:val="single" w:sz="8"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720</w:t>
            </w:r>
          </w:p>
        </w:tc>
        <w:tc>
          <w:tcPr>
            <w:tcW w:w="1026" w:type="pct"/>
            <w:tcBorders>
              <w:top w:val="nil"/>
              <w:left w:val="nil"/>
              <w:bottom w:val="single" w:sz="8" w:space="0" w:color="auto"/>
              <w:right w:val="single" w:sz="4" w:space="0" w:color="auto"/>
            </w:tcBorders>
            <w:shd w:val="clear" w:color="auto" w:fill="auto"/>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920 01050201100000610</w:t>
            </w:r>
          </w:p>
        </w:tc>
        <w:tc>
          <w:tcPr>
            <w:tcW w:w="654" w:type="pct"/>
            <w:tcBorders>
              <w:top w:val="nil"/>
              <w:left w:val="nil"/>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6 307 751,76</w:t>
            </w:r>
          </w:p>
        </w:tc>
        <w:tc>
          <w:tcPr>
            <w:tcW w:w="584" w:type="pct"/>
            <w:tcBorders>
              <w:top w:val="nil"/>
              <w:left w:val="nil"/>
              <w:bottom w:val="single" w:sz="8" w:space="0" w:color="auto"/>
              <w:right w:val="single" w:sz="4"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1 113 856,28</w:t>
            </w:r>
          </w:p>
        </w:tc>
        <w:tc>
          <w:tcPr>
            <w:tcW w:w="686" w:type="pct"/>
            <w:tcBorders>
              <w:top w:val="nil"/>
              <w:left w:val="nil"/>
              <w:bottom w:val="single" w:sz="8" w:space="0" w:color="auto"/>
              <w:right w:val="single" w:sz="8" w:space="0" w:color="auto"/>
            </w:tcBorders>
            <w:shd w:val="clear" w:color="auto" w:fill="auto"/>
            <w:noWrap/>
            <w:vAlign w:val="center"/>
            <w:hideMark/>
          </w:tcPr>
          <w:p w:rsidR="00C101C3" w:rsidRPr="007F1C7E" w:rsidRDefault="00C101C3" w:rsidP="007F1C7E">
            <w:pPr>
              <w:jc w:val="both"/>
              <w:rPr>
                <w:rFonts w:ascii="Courier New" w:hAnsi="Courier New" w:cs="Courier New"/>
              </w:rPr>
            </w:pPr>
            <w:r w:rsidRPr="007F1C7E">
              <w:rPr>
                <w:rFonts w:ascii="Courier New" w:hAnsi="Courier New" w:cs="Courier New"/>
                <w:sz w:val="22"/>
                <w:szCs w:val="22"/>
              </w:rPr>
              <w:t xml:space="preserve">x                    </w:t>
            </w: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c>
          <w:tcPr>
            <w:tcW w:w="347"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c>
          <w:tcPr>
            <w:tcW w:w="102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c>
          <w:tcPr>
            <w:tcW w:w="654"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c>
          <w:tcPr>
            <w:tcW w:w="584"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c>
          <w:tcPr>
            <w:tcW w:w="347"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c>
          <w:tcPr>
            <w:tcW w:w="102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c>
          <w:tcPr>
            <w:tcW w:w="654"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c>
          <w:tcPr>
            <w:tcW w:w="584"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450"/>
        </w:trPr>
        <w:tc>
          <w:tcPr>
            <w:tcW w:w="1703"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rPr>
              <w:t>Председатель Комитета по финансам администрации Тулунского муниципального района</w:t>
            </w:r>
          </w:p>
        </w:tc>
        <w:tc>
          <w:tcPr>
            <w:tcW w:w="347" w:type="pct"/>
            <w:tcBorders>
              <w:top w:val="nil"/>
              <w:left w:val="nil"/>
              <w:bottom w:val="single" w:sz="4" w:space="0" w:color="auto"/>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rPr>
              <w:t> </w:t>
            </w:r>
          </w:p>
        </w:tc>
        <w:tc>
          <w:tcPr>
            <w:tcW w:w="1026"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654" w:type="pct"/>
            <w:tcBorders>
              <w:top w:val="nil"/>
              <w:left w:val="nil"/>
              <w:bottom w:val="single" w:sz="4" w:space="0" w:color="auto"/>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rPr>
              <w:t>Г.Э. Романчук</w:t>
            </w:r>
          </w:p>
        </w:tc>
        <w:tc>
          <w:tcPr>
            <w:tcW w:w="584" w:type="pct"/>
            <w:tcBorders>
              <w:top w:val="nil"/>
              <w:left w:val="nil"/>
              <w:bottom w:val="nil"/>
              <w:right w:val="nil"/>
            </w:tcBorders>
            <w:shd w:val="clear" w:color="auto" w:fill="auto"/>
            <w:vAlign w:val="bottom"/>
            <w:hideMark/>
          </w:tcPr>
          <w:p w:rsidR="00C101C3" w:rsidRPr="00A65584" w:rsidRDefault="00C101C3" w:rsidP="00A65584">
            <w:pPr>
              <w:rPr>
                <w:rFonts w:ascii="Arial" w:hAnsi="Arial" w:cs="Arial"/>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347"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vertAlign w:val="superscript"/>
              </w:rPr>
              <w:t>(подпись)</w:t>
            </w:r>
          </w:p>
        </w:tc>
        <w:tc>
          <w:tcPr>
            <w:tcW w:w="1026"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654"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vertAlign w:val="superscript"/>
              </w:rPr>
              <w:t>(расшифровка подписи)</w:t>
            </w:r>
          </w:p>
        </w:tc>
        <w:tc>
          <w:tcPr>
            <w:tcW w:w="584" w:type="pct"/>
            <w:tcBorders>
              <w:top w:val="nil"/>
              <w:left w:val="nil"/>
              <w:bottom w:val="nil"/>
              <w:right w:val="nil"/>
            </w:tcBorders>
            <w:shd w:val="clear" w:color="auto" w:fill="auto"/>
            <w:vAlign w:val="bottom"/>
            <w:hideMark/>
          </w:tcPr>
          <w:p w:rsidR="00C101C3" w:rsidRPr="00A65584" w:rsidRDefault="00C101C3" w:rsidP="00A65584">
            <w:pPr>
              <w:rPr>
                <w:rFonts w:ascii="Arial" w:hAnsi="Arial" w:cs="Arial"/>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347"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1026"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654"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584" w:type="pct"/>
            <w:tcBorders>
              <w:top w:val="nil"/>
              <w:left w:val="nil"/>
              <w:bottom w:val="nil"/>
              <w:right w:val="nil"/>
            </w:tcBorders>
            <w:shd w:val="clear" w:color="auto" w:fill="auto"/>
            <w:vAlign w:val="bottom"/>
            <w:hideMark/>
          </w:tcPr>
          <w:p w:rsidR="00C101C3" w:rsidRPr="00A65584" w:rsidRDefault="00C101C3" w:rsidP="00A65584">
            <w:pPr>
              <w:rPr>
                <w:rFonts w:ascii="Arial" w:hAnsi="Arial" w:cs="Arial"/>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347"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1026"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654"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584" w:type="pct"/>
            <w:tcBorders>
              <w:top w:val="nil"/>
              <w:left w:val="nil"/>
              <w:bottom w:val="nil"/>
              <w:right w:val="nil"/>
            </w:tcBorders>
            <w:shd w:val="clear" w:color="auto" w:fill="auto"/>
            <w:vAlign w:val="bottom"/>
            <w:hideMark/>
          </w:tcPr>
          <w:p w:rsidR="00C101C3" w:rsidRPr="00A65584" w:rsidRDefault="00C101C3" w:rsidP="00A65584">
            <w:pPr>
              <w:rPr>
                <w:rFonts w:ascii="Arial" w:hAnsi="Arial" w:cs="Arial"/>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347"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1026"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654"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584" w:type="pct"/>
            <w:tcBorders>
              <w:top w:val="nil"/>
              <w:left w:val="nil"/>
              <w:bottom w:val="nil"/>
              <w:right w:val="nil"/>
            </w:tcBorders>
            <w:shd w:val="clear" w:color="auto" w:fill="auto"/>
            <w:vAlign w:val="bottom"/>
            <w:hideMark/>
          </w:tcPr>
          <w:p w:rsidR="00C101C3" w:rsidRPr="00A65584" w:rsidRDefault="00C101C3" w:rsidP="00A65584">
            <w:pPr>
              <w:rPr>
                <w:rFonts w:ascii="Arial" w:hAnsi="Arial" w:cs="Arial"/>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rPr>
              <w:lastRenderedPageBreak/>
              <w:t>Главный бухгалтер</w:t>
            </w:r>
          </w:p>
        </w:tc>
        <w:tc>
          <w:tcPr>
            <w:tcW w:w="347" w:type="pct"/>
            <w:tcBorders>
              <w:top w:val="nil"/>
              <w:left w:val="nil"/>
              <w:bottom w:val="single" w:sz="4" w:space="0" w:color="auto"/>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rPr>
              <w:t> </w:t>
            </w:r>
          </w:p>
        </w:tc>
        <w:tc>
          <w:tcPr>
            <w:tcW w:w="1026"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654" w:type="pct"/>
            <w:tcBorders>
              <w:top w:val="nil"/>
              <w:left w:val="nil"/>
              <w:bottom w:val="single" w:sz="4" w:space="0" w:color="auto"/>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rPr>
              <w:t>Л.А. Надь</w:t>
            </w:r>
          </w:p>
        </w:tc>
        <w:tc>
          <w:tcPr>
            <w:tcW w:w="584" w:type="pct"/>
            <w:tcBorders>
              <w:top w:val="nil"/>
              <w:left w:val="nil"/>
              <w:bottom w:val="nil"/>
              <w:right w:val="nil"/>
            </w:tcBorders>
            <w:shd w:val="clear" w:color="auto" w:fill="auto"/>
            <w:vAlign w:val="bottom"/>
            <w:hideMark/>
          </w:tcPr>
          <w:p w:rsidR="00C101C3" w:rsidRPr="00A65584" w:rsidRDefault="00C101C3" w:rsidP="00A65584">
            <w:pPr>
              <w:rPr>
                <w:rFonts w:ascii="Arial" w:hAnsi="Arial" w:cs="Arial"/>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347"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vertAlign w:val="superscript"/>
              </w:rPr>
              <w:t>(подпись)</w:t>
            </w:r>
          </w:p>
        </w:tc>
        <w:tc>
          <w:tcPr>
            <w:tcW w:w="1026"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654"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vertAlign w:val="superscript"/>
              </w:rPr>
              <w:t>(расшифровка подписи)</w:t>
            </w:r>
          </w:p>
        </w:tc>
        <w:tc>
          <w:tcPr>
            <w:tcW w:w="584" w:type="pct"/>
            <w:tcBorders>
              <w:top w:val="nil"/>
              <w:left w:val="nil"/>
              <w:bottom w:val="nil"/>
              <w:right w:val="nil"/>
            </w:tcBorders>
            <w:shd w:val="clear" w:color="auto" w:fill="auto"/>
            <w:vAlign w:val="bottom"/>
            <w:hideMark/>
          </w:tcPr>
          <w:p w:rsidR="00C101C3" w:rsidRPr="00A65584" w:rsidRDefault="00C101C3" w:rsidP="00A65584">
            <w:pPr>
              <w:rPr>
                <w:rFonts w:ascii="Arial" w:hAnsi="Arial" w:cs="Arial"/>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347"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1026"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654"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584" w:type="pct"/>
            <w:tcBorders>
              <w:top w:val="nil"/>
              <w:left w:val="nil"/>
              <w:bottom w:val="nil"/>
              <w:right w:val="nil"/>
            </w:tcBorders>
            <w:shd w:val="clear" w:color="auto" w:fill="auto"/>
            <w:vAlign w:val="bottom"/>
            <w:hideMark/>
          </w:tcPr>
          <w:p w:rsidR="00C101C3" w:rsidRPr="00A65584" w:rsidRDefault="00C101C3" w:rsidP="00A65584">
            <w:pPr>
              <w:rPr>
                <w:rFonts w:ascii="Arial" w:hAnsi="Arial" w:cs="Arial"/>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r w:rsidRPr="00A65584">
              <w:rPr>
                <w:rFonts w:ascii="Arial" w:hAnsi="Arial" w:cs="Arial"/>
              </w:rPr>
              <w:t>"____" _______2017г.</w:t>
            </w:r>
          </w:p>
        </w:tc>
        <w:tc>
          <w:tcPr>
            <w:tcW w:w="347"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1026"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654" w:type="pct"/>
            <w:tcBorders>
              <w:top w:val="nil"/>
              <w:left w:val="nil"/>
              <w:bottom w:val="nil"/>
              <w:right w:val="nil"/>
            </w:tcBorders>
            <w:shd w:val="clear" w:color="auto" w:fill="auto"/>
            <w:vAlign w:val="bottom"/>
            <w:hideMark/>
          </w:tcPr>
          <w:p w:rsidR="00C101C3" w:rsidRPr="00A65584" w:rsidRDefault="00C101C3" w:rsidP="009310E7">
            <w:pPr>
              <w:jc w:val="both"/>
              <w:rPr>
                <w:rFonts w:ascii="Arial" w:hAnsi="Arial" w:cs="Arial"/>
              </w:rPr>
            </w:pPr>
          </w:p>
        </w:tc>
        <w:tc>
          <w:tcPr>
            <w:tcW w:w="584" w:type="pct"/>
            <w:tcBorders>
              <w:top w:val="nil"/>
              <w:left w:val="nil"/>
              <w:bottom w:val="nil"/>
              <w:right w:val="nil"/>
            </w:tcBorders>
            <w:shd w:val="clear" w:color="auto" w:fill="auto"/>
            <w:vAlign w:val="bottom"/>
            <w:hideMark/>
          </w:tcPr>
          <w:p w:rsidR="00C101C3" w:rsidRPr="00A65584" w:rsidRDefault="00C101C3" w:rsidP="00A65584">
            <w:pPr>
              <w:rPr>
                <w:rFonts w:ascii="Arial" w:hAnsi="Arial" w:cs="Arial"/>
              </w:rPr>
            </w:pPr>
          </w:p>
        </w:tc>
        <w:tc>
          <w:tcPr>
            <w:tcW w:w="686" w:type="pct"/>
            <w:tcBorders>
              <w:top w:val="nil"/>
              <w:left w:val="nil"/>
              <w:bottom w:val="nil"/>
              <w:right w:val="nil"/>
            </w:tcBorders>
            <w:shd w:val="clear" w:color="auto" w:fill="auto"/>
            <w:vAlign w:val="bottom"/>
            <w:hideMark/>
          </w:tcPr>
          <w:p w:rsidR="00C101C3" w:rsidRPr="007F1C7E" w:rsidRDefault="00C101C3" w:rsidP="007F1C7E">
            <w:pPr>
              <w:jc w:val="both"/>
              <w:rPr>
                <w:rFonts w:ascii="Courier New" w:hAnsi="Courier New" w:cs="Courier New"/>
              </w:rPr>
            </w:pPr>
          </w:p>
        </w:tc>
      </w:tr>
      <w:tr w:rsidR="00C101C3" w:rsidRPr="00C101C3" w:rsidTr="007F1C7E">
        <w:trPr>
          <w:trHeight w:val="255"/>
        </w:trPr>
        <w:tc>
          <w:tcPr>
            <w:tcW w:w="1703" w:type="pct"/>
            <w:tcBorders>
              <w:top w:val="nil"/>
              <w:left w:val="nil"/>
              <w:bottom w:val="nil"/>
              <w:right w:val="nil"/>
            </w:tcBorders>
            <w:shd w:val="clear" w:color="auto" w:fill="auto"/>
            <w:vAlign w:val="bottom"/>
            <w:hideMark/>
          </w:tcPr>
          <w:p w:rsidR="00C101C3" w:rsidRPr="00C101C3" w:rsidRDefault="00C101C3" w:rsidP="00C101C3">
            <w:pPr>
              <w:rPr>
                <w:sz w:val="16"/>
                <w:szCs w:val="16"/>
              </w:rPr>
            </w:pPr>
          </w:p>
        </w:tc>
        <w:tc>
          <w:tcPr>
            <w:tcW w:w="347" w:type="pct"/>
            <w:tcBorders>
              <w:top w:val="nil"/>
              <w:left w:val="nil"/>
              <w:bottom w:val="nil"/>
              <w:right w:val="nil"/>
            </w:tcBorders>
            <w:shd w:val="clear" w:color="auto" w:fill="auto"/>
            <w:vAlign w:val="bottom"/>
            <w:hideMark/>
          </w:tcPr>
          <w:p w:rsidR="00C101C3" w:rsidRPr="00C101C3" w:rsidRDefault="00C101C3" w:rsidP="00C101C3">
            <w:pPr>
              <w:jc w:val="center"/>
              <w:rPr>
                <w:sz w:val="16"/>
                <w:szCs w:val="16"/>
              </w:rPr>
            </w:pPr>
          </w:p>
        </w:tc>
        <w:tc>
          <w:tcPr>
            <w:tcW w:w="1026" w:type="pct"/>
            <w:tcBorders>
              <w:top w:val="nil"/>
              <w:left w:val="nil"/>
              <w:bottom w:val="nil"/>
              <w:right w:val="nil"/>
            </w:tcBorders>
            <w:shd w:val="clear" w:color="auto" w:fill="auto"/>
            <w:vAlign w:val="bottom"/>
            <w:hideMark/>
          </w:tcPr>
          <w:p w:rsidR="00C101C3" w:rsidRPr="00C101C3" w:rsidRDefault="00C101C3" w:rsidP="00C101C3">
            <w:pPr>
              <w:jc w:val="center"/>
              <w:rPr>
                <w:sz w:val="16"/>
                <w:szCs w:val="16"/>
              </w:rPr>
            </w:pPr>
          </w:p>
        </w:tc>
        <w:tc>
          <w:tcPr>
            <w:tcW w:w="654" w:type="pct"/>
            <w:tcBorders>
              <w:top w:val="nil"/>
              <w:left w:val="nil"/>
              <w:bottom w:val="nil"/>
              <w:right w:val="nil"/>
            </w:tcBorders>
            <w:shd w:val="clear" w:color="auto" w:fill="auto"/>
            <w:vAlign w:val="bottom"/>
            <w:hideMark/>
          </w:tcPr>
          <w:p w:rsidR="00C101C3" w:rsidRPr="00C101C3" w:rsidRDefault="00C101C3" w:rsidP="00C101C3">
            <w:pPr>
              <w:jc w:val="center"/>
              <w:rPr>
                <w:sz w:val="16"/>
                <w:szCs w:val="16"/>
              </w:rPr>
            </w:pPr>
          </w:p>
        </w:tc>
        <w:tc>
          <w:tcPr>
            <w:tcW w:w="584" w:type="pct"/>
            <w:tcBorders>
              <w:top w:val="nil"/>
              <w:left w:val="nil"/>
              <w:bottom w:val="nil"/>
              <w:right w:val="nil"/>
            </w:tcBorders>
            <w:shd w:val="clear" w:color="auto" w:fill="auto"/>
            <w:vAlign w:val="bottom"/>
            <w:hideMark/>
          </w:tcPr>
          <w:p w:rsidR="00C101C3" w:rsidRPr="00C101C3" w:rsidRDefault="00C101C3" w:rsidP="00C101C3">
            <w:pPr>
              <w:jc w:val="center"/>
              <w:rPr>
                <w:sz w:val="16"/>
                <w:szCs w:val="16"/>
              </w:rPr>
            </w:pPr>
          </w:p>
        </w:tc>
        <w:tc>
          <w:tcPr>
            <w:tcW w:w="686" w:type="pct"/>
            <w:tcBorders>
              <w:top w:val="nil"/>
              <w:left w:val="nil"/>
              <w:bottom w:val="nil"/>
              <w:right w:val="nil"/>
            </w:tcBorders>
            <w:shd w:val="clear" w:color="auto" w:fill="auto"/>
            <w:vAlign w:val="bottom"/>
            <w:hideMark/>
          </w:tcPr>
          <w:p w:rsidR="00C101C3" w:rsidRPr="00C101C3" w:rsidRDefault="00C101C3" w:rsidP="00C101C3">
            <w:pPr>
              <w:rPr>
                <w:sz w:val="16"/>
                <w:szCs w:val="16"/>
              </w:rPr>
            </w:pPr>
          </w:p>
        </w:tc>
      </w:tr>
    </w:tbl>
    <w:p w:rsidR="00C101C3" w:rsidRPr="00A65584" w:rsidRDefault="00C101C3" w:rsidP="00C101C3">
      <w:pPr>
        <w:pStyle w:val="2"/>
        <w:ind w:left="851" w:right="567"/>
        <w:jc w:val="left"/>
        <w:rPr>
          <w:rFonts w:ascii="Arial" w:hAnsi="Arial" w:cs="Arial"/>
          <w:sz w:val="24"/>
          <w:szCs w:val="24"/>
        </w:rPr>
      </w:pPr>
    </w:p>
    <w:p w:rsidR="00C101C3" w:rsidRPr="00A65584" w:rsidRDefault="00C101C3" w:rsidP="00470CF5">
      <w:pPr>
        <w:tabs>
          <w:tab w:val="left" w:pos="3400"/>
        </w:tabs>
        <w:jc w:val="center"/>
        <w:rPr>
          <w:rFonts w:ascii="Arial" w:hAnsi="Arial" w:cs="Arial"/>
          <w:b/>
        </w:rPr>
      </w:pPr>
      <w:r w:rsidRPr="00A65584">
        <w:rPr>
          <w:rFonts w:ascii="Arial" w:hAnsi="Arial" w:cs="Arial"/>
          <w:b/>
        </w:rPr>
        <w:t>Сведения</w:t>
      </w:r>
    </w:p>
    <w:p w:rsidR="00C101C3" w:rsidRPr="00A65584" w:rsidRDefault="00C101C3" w:rsidP="00470CF5">
      <w:pPr>
        <w:tabs>
          <w:tab w:val="left" w:pos="3400"/>
        </w:tabs>
        <w:jc w:val="center"/>
        <w:rPr>
          <w:rFonts w:ascii="Arial" w:hAnsi="Arial" w:cs="Arial"/>
          <w:b/>
        </w:rPr>
      </w:pPr>
      <w:r w:rsidRPr="00A65584">
        <w:rPr>
          <w:rFonts w:ascii="Arial" w:hAnsi="Arial" w:cs="Arial"/>
          <w:b/>
        </w:rPr>
        <w:t>о численности муниципальных служащих</w:t>
      </w:r>
    </w:p>
    <w:p w:rsidR="00C101C3" w:rsidRPr="00A65584" w:rsidRDefault="00C101C3" w:rsidP="00470CF5">
      <w:pPr>
        <w:tabs>
          <w:tab w:val="left" w:pos="3400"/>
        </w:tabs>
        <w:jc w:val="center"/>
        <w:rPr>
          <w:rFonts w:ascii="Arial" w:hAnsi="Arial" w:cs="Arial"/>
          <w:b/>
        </w:rPr>
      </w:pPr>
      <w:r w:rsidRPr="00A65584">
        <w:rPr>
          <w:rFonts w:ascii="Arial" w:hAnsi="Arial" w:cs="Arial"/>
          <w:b/>
        </w:rPr>
        <w:t>органов местного самоуправления,</w:t>
      </w:r>
    </w:p>
    <w:p w:rsidR="00C101C3" w:rsidRPr="00A65584" w:rsidRDefault="00C101C3" w:rsidP="00470CF5">
      <w:pPr>
        <w:tabs>
          <w:tab w:val="left" w:pos="3400"/>
        </w:tabs>
        <w:jc w:val="center"/>
        <w:rPr>
          <w:rFonts w:ascii="Arial" w:hAnsi="Arial" w:cs="Arial"/>
          <w:b/>
        </w:rPr>
      </w:pPr>
      <w:r w:rsidRPr="00A65584">
        <w:rPr>
          <w:rFonts w:ascii="Arial" w:hAnsi="Arial" w:cs="Arial"/>
          <w:b/>
        </w:rPr>
        <w:t>работников муниципальных учреждений</w:t>
      </w:r>
    </w:p>
    <w:p w:rsidR="00C101C3" w:rsidRPr="00A65584" w:rsidRDefault="00C101C3" w:rsidP="00470CF5">
      <w:pPr>
        <w:tabs>
          <w:tab w:val="left" w:pos="3400"/>
        </w:tabs>
        <w:jc w:val="center"/>
        <w:rPr>
          <w:rFonts w:ascii="Arial" w:hAnsi="Arial" w:cs="Arial"/>
          <w:b/>
        </w:rPr>
      </w:pPr>
      <w:r w:rsidRPr="00A65584">
        <w:rPr>
          <w:rFonts w:ascii="Arial" w:hAnsi="Arial" w:cs="Arial"/>
          <w:b/>
        </w:rPr>
        <w:t>Едогонского сельского поселения</w:t>
      </w:r>
    </w:p>
    <w:p w:rsidR="00C101C3" w:rsidRPr="00A65584" w:rsidRDefault="00C101C3" w:rsidP="00470CF5">
      <w:pPr>
        <w:tabs>
          <w:tab w:val="left" w:pos="3400"/>
        </w:tabs>
        <w:jc w:val="center"/>
        <w:rPr>
          <w:rFonts w:ascii="Arial" w:hAnsi="Arial" w:cs="Arial"/>
        </w:rPr>
      </w:pPr>
      <w:r w:rsidRPr="00A65584">
        <w:rPr>
          <w:rFonts w:ascii="Arial" w:hAnsi="Arial" w:cs="Arial"/>
          <w:b/>
        </w:rPr>
        <w:t>и фактических расходов на оплату их труда за 1 квартал 2017 года</w:t>
      </w:r>
    </w:p>
    <w:p w:rsidR="00C101C3" w:rsidRPr="00470CF5" w:rsidRDefault="00C101C3" w:rsidP="009310E7">
      <w:pPr>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539"/>
        <w:gridCol w:w="3057"/>
        <w:gridCol w:w="695"/>
        <w:gridCol w:w="1470"/>
        <w:gridCol w:w="232"/>
        <w:gridCol w:w="1249"/>
        <w:gridCol w:w="1470"/>
      </w:tblGrid>
      <w:tr w:rsidR="00C101C3" w:rsidRPr="00470CF5" w:rsidTr="00470CF5">
        <w:tc>
          <w:tcPr>
            <w:tcW w:w="1268" w:type="dxa"/>
            <w:gridSpan w:val="2"/>
          </w:tcPr>
          <w:p w:rsidR="00C101C3" w:rsidRPr="00470CF5" w:rsidRDefault="00C101C3" w:rsidP="009310E7">
            <w:pPr>
              <w:rPr>
                <w:rFonts w:ascii="Courier New" w:hAnsi="Courier New" w:cs="Courier New"/>
              </w:rPr>
            </w:pPr>
            <w:r w:rsidRPr="00470CF5">
              <w:rPr>
                <w:rFonts w:ascii="Courier New" w:hAnsi="Courier New" w:cs="Courier New"/>
                <w:sz w:val="22"/>
                <w:szCs w:val="22"/>
              </w:rPr>
              <w:t>№ п/п</w:t>
            </w:r>
          </w:p>
        </w:tc>
        <w:tc>
          <w:tcPr>
            <w:tcW w:w="3209" w:type="dxa"/>
          </w:tcPr>
          <w:p w:rsidR="00C101C3" w:rsidRPr="00470CF5" w:rsidRDefault="00C101C3" w:rsidP="009310E7">
            <w:pPr>
              <w:rPr>
                <w:rFonts w:ascii="Courier New" w:hAnsi="Courier New" w:cs="Courier New"/>
              </w:rPr>
            </w:pPr>
            <w:r w:rsidRPr="00470CF5">
              <w:rPr>
                <w:rFonts w:ascii="Courier New" w:hAnsi="Courier New" w:cs="Courier New"/>
                <w:sz w:val="22"/>
                <w:szCs w:val="22"/>
              </w:rPr>
              <w:t>Наименование</w:t>
            </w:r>
          </w:p>
        </w:tc>
        <w:tc>
          <w:tcPr>
            <w:tcW w:w="2390" w:type="dxa"/>
            <w:gridSpan w:val="3"/>
          </w:tcPr>
          <w:p w:rsidR="00C101C3" w:rsidRPr="00470CF5" w:rsidRDefault="00C101C3" w:rsidP="009310E7">
            <w:pPr>
              <w:rPr>
                <w:rFonts w:ascii="Courier New" w:hAnsi="Courier New" w:cs="Courier New"/>
              </w:rPr>
            </w:pPr>
            <w:r w:rsidRPr="00470CF5">
              <w:rPr>
                <w:rFonts w:ascii="Courier New" w:hAnsi="Courier New" w:cs="Courier New"/>
                <w:sz w:val="22"/>
                <w:szCs w:val="22"/>
              </w:rPr>
              <w:t>Среднесписочная</w:t>
            </w:r>
          </w:p>
          <w:p w:rsidR="00C101C3" w:rsidRPr="00470CF5" w:rsidRDefault="00C101C3" w:rsidP="009310E7">
            <w:pPr>
              <w:rPr>
                <w:rFonts w:ascii="Courier New" w:hAnsi="Courier New" w:cs="Courier New"/>
              </w:rPr>
            </w:pPr>
            <w:r w:rsidRPr="00470CF5">
              <w:rPr>
                <w:rFonts w:ascii="Courier New" w:hAnsi="Courier New" w:cs="Courier New"/>
                <w:sz w:val="22"/>
                <w:szCs w:val="22"/>
              </w:rPr>
              <w:t>численность,</w:t>
            </w:r>
          </w:p>
          <w:p w:rsidR="00C101C3" w:rsidRPr="00470CF5" w:rsidRDefault="00C101C3" w:rsidP="009310E7">
            <w:pPr>
              <w:rPr>
                <w:rFonts w:ascii="Courier New" w:hAnsi="Courier New" w:cs="Courier New"/>
              </w:rPr>
            </w:pPr>
            <w:r w:rsidRPr="00470CF5">
              <w:rPr>
                <w:rFonts w:ascii="Courier New" w:hAnsi="Courier New" w:cs="Courier New"/>
                <w:sz w:val="22"/>
                <w:szCs w:val="22"/>
              </w:rPr>
              <w:t>чел.</w:t>
            </w:r>
          </w:p>
        </w:tc>
        <w:tc>
          <w:tcPr>
            <w:tcW w:w="2704" w:type="dxa"/>
            <w:gridSpan w:val="2"/>
          </w:tcPr>
          <w:p w:rsidR="00C101C3" w:rsidRPr="00470CF5" w:rsidRDefault="00C101C3" w:rsidP="009310E7">
            <w:pPr>
              <w:rPr>
                <w:rFonts w:ascii="Courier New" w:hAnsi="Courier New" w:cs="Courier New"/>
              </w:rPr>
            </w:pPr>
            <w:r w:rsidRPr="00470CF5">
              <w:rPr>
                <w:rFonts w:ascii="Courier New" w:hAnsi="Courier New" w:cs="Courier New"/>
                <w:sz w:val="22"/>
                <w:szCs w:val="22"/>
              </w:rPr>
              <w:t>Фактические расходы за  1 квартал 2017 года</w:t>
            </w:r>
          </w:p>
          <w:p w:rsidR="00C101C3" w:rsidRPr="00470CF5" w:rsidRDefault="00C101C3" w:rsidP="009310E7">
            <w:pPr>
              <w:rPr>
                <w:rFonts w:ascii="Courier New" w:hAnsi="Courier New" w:cs="Courier New"/>
              </w:rPr>
            </w:pPr>
            <w:r w:rsidRPr="00470CF5">
              <w:rPr>
                <w:rFonts w:ascii="Courier New" w:hAnsi="Courier New" w:cs="Courier New"/>
                <w:sz w:val="22"/>
                <w:szCs w:val="22"/>
              </w:rPr>
              <w:t xml:space="preserve"> на оплату труда, </w:t>
            </w:r>
          </w:p>
          <w:p w:rsidR="00C101C3" w:rsidRPr="00470CF5" w:rsidRDefault="00C101C3" w:rsidP="009310E7">
            <w:pPr>
              <w:rPr>
                <w:rFonts w:ascii="Courier New" w:hAnsi="Courier New" w:cs="Courier New"/>
              </w:rPr>
            </w:pPr>
            <w:r w:rsidRPr="00470CF5">
              <w:rPr>
                <w:rFonts w:ascii="Courier New" w:hAnsi="Courier New" w:cs="Courier New"/>
                <w:sz w:val="22"/>
                <w:szCs w:val="22"/>
              </w:rPr>
              <w:t>тыс. руб.</w:t>
            </w:r>
          </w:p>
          <w:p w:rsidR="00C101C3" w:rsidRPr="00470CF5" w:rsidRDefault="00C101C3" w:rsidP="009310E7">
            <w:pPr>
              <w:rPr>
                <w:rFonts w:ascii="Courier New" w:hAnsi="Courier New" w:cs="Courier New"/>
              </w:rPr>
            </w:pPr>
          </w:p>
        </w:tc>
      </w:tr>
      <w:tr w:rsidR="00C101C3" w:rsidRPr="00470CF5" w:rsidTr="00470CF5">
        <w:trPr>
          <w:trHeight w:val="1486"/>
        </w:trPr>
        <w:tc>
          <w:tcPr>
            <w:tcW w:w="1268" w:type="dxa"/>
            <w:gridSpan w:val="2"/>
          </w:tcPr>
          <w:p w:rsidR="00C101C3" w:rsidRPr="00470CF5" w:rsidRDefault="00C101C3" w:rsidP="009310E7">
            <w:pPr>
              <w:rPr>
                <w:rFonts w:ascii="Courier New" w:hAnsi="Courier New" w:cs="Courier New"/>
              </w:rPr>
            </w:pPr>
          </w:p>
          <w:p w:rsidR="00C101C3" w:rsidRPr="00470CF5" w:rsidRDefault="00C101C3" w:rsidP="009310E7">
            <w:pPr>
              <w:rPr>
                <w:rFonts w:ascii="Courier New" w:hAnsi="Courier New" w:cs="Courier New"/>
              </w:rPr>
            </w:pPr>
            <w:r w:rsidRPr="00470CF5">
              <w:rPr>
                <w:rFonts w:ascii="Courier New" w:hAnsi="Courier New" w:cs="Courier New"/>
                <w:sz w:val="22"/>
                <w:szCs w:val="22"/>
              </w:rPr>
              <w:t>1.</w:t>
            </w:r>
          </w:p>
        </w:tc>
        <w:tc>
          <w:tcPr>
            <w:tcW w:w="3209" w:type="dxa"/>
          </w:tcPr>
          <w:p w:rsidR="00C101C3" w:rsidRPr="00470CF5" w:rsidRDefault="00C101C3" w:rsidP="009310E7">
            <w:pPr>
              <w:rPr>
                <w:rFonts w:ascii="Courier New" w:hAnsi="Courier New" w:cs="Courier New"/>
              </w:rPr>
            </w:pPr>
            <w:r w:rsidRPr="00470CF5">
              <w:rPr>
                <w:rFonts w:ascii="Courier New" w:hAnsi="Courier New" w:cs="Courier New"/>
                <w:sz w:val="22"/>
                <w:szCs w:val="22"/>
              </w:rPr>
              <w:t>Муниципальные служащие, работники муниципальных учреждений</w:t>
            </w:r>
          </w:p>
        </w:tc>
        <w:tc>
          <w:tcPr>
            <w:tcW w:w="2390" w:type="dxa"/>
            <w:gridSpan w:val="3"/>
          </w:tcPr>
          <w:p w:rsidR="00C101C3" w:rsidRPr="00470CF5" w:rsidRDefault="00C101C3" w:rsidP="009310E7">
            <w:pPr>
              <w:rPr>
                <w:rFonts w:ascii="Courier New" w:hAnsi="Courier New" w:cs="Courier New"/>
              </w:rPr>
            </w:pPr>
          </w:p>
          <w:p w:rsidR="00C101C3" w:rsidRPr="00470CF5" w:rsidRDefault="00C101C3" w:rsidP="009310E7">
            <w:pPr>
              <w:rPr>
                <w:rFonts w:ascii="Courier New" w:hAnsi="Courier New" w:cs="Courier New"/>
              </w:rPr>
            </w:pPr>
            <w:r w:rsidRPr="00470CF5">
              <w:rPr>
                <w:rFonts w:ascii="Courier New" w:hAnsi="Courier New" w:cs="Courier New"/>
                <w:sz w:val="22"/>
                <w:szCs w:val="22"/>
              </w:rPr>
              <w:t>11,5</w:t>
            </w:r>
          </w:p>
          <w:p w:rsidR="00C101C3" w:rsidRPr="00470CF5" w:rsidRDefault="00C101C3" w:rsidP="009310E7">
            <w:pPr>
              <w:rPr>
                <w:rFonts w:ascii="Courier New" w:hAnsi="Courier New" w:cs="Courier New"/>
              </w:rPr>
            </w:pPr>
          </w:p>
          <w:p w:rsidR="00C101C3" w:rsidRPr="00470CF5" w:rsidRDefault="00C101C3" w:rsidP="009310E7">
            <w:pPr>
              <w:rPr>
                <w:rFonts w:ascii="Courier New" w:hAnsi="Courier New" w:cs="Courier New"/>
              </w:rPr>
            </w:pPr>
          </w:p>
        </w:tc>
        <w:tc>
          <w:tcPr>
            <w:tcW w:w="2704" w:type="dxa"/>
            <w:gridSpan w:val="2"/>
          </w:tcPr>
          <w:p w:rsidR="00C101C3" w:rsidRPr="00470CF5" w:rsidRDefault="00C101C3" w:rsidP="009310E7">
            <w:pPr>
              <w:rPr>
                <w:rFonts w:ascii="Courier New" w:hAnsi="Courier New" w:cs="Courier New"/>
              </w:rPr>
            </w:pPr>
            <w:r w:rsidRPr="00470CF5">
              <w:rPr>
                <w:rFonts w:ascii="Courier New" w:hAnsi="Courier New" w:cs="Courier New"/>
                <w:sz w:val="22"/>
                <w:szCs w:val="22"/>
              </w:rPr>
              <w:t xml:space="preserve">        </w:t>
            </w:r>
          </w:p>
          <w:p w:rsidR="00C101C3" w:rsidRPr="00470CF5" w:rsidRDefault="00C101C3" w:rsidP="009310E7">
            <w:pPr>
              <w:rPr>
                <w:rFonts w:ascii="Courier New" w:hAnsi="Courier New" w:cs="Courier New"/>
              </w:rPr>
            </w:pPr>
            <w:r w:rsidRPr="00470CF5">
              <w:rPr>
                <w:rFonts w:ascii="Courier New" w:hAnsi="Courier New" w:cs="Courier New"/>
                <w:sz w:val="22"/>
                <w:szCs w:val="22"/>
              </w:rPr>
              <w:t>646,1</w:t>
            </w:r>
          </w:p>
          <w:p w:rsidR="00C101C3" w:rsidRPr="00470CF5" w:rsidRDefault="00C101C3" w:rsidP="009310E7">
            <w:pPr>
              <w:rPr>
                <w:rFonts w:ascii="Courier New" w:hAnsi="Courier New" w:cs="Courier New"/>
              </w:rPr>
            </w:pPr>
          </w:p>
          <w:p w:rsidR="00C101C3" w:rsidRPr="00470CF5" w:rsidRDefault="00C101C3" w:rsidP="009310E7">
            <w:pPr>
              <w:rPr>
                <w:rFonts w:ascii="Courier New" w:hAnsi="Courier New" w:cs="Courier New"/>
              </w:rPr>
            </w:pPr>
          </w:p>
        </w:tc>
      </w:tr>
      <w:tr w:rsidR="00C101C3"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80"/>
        </w:trPr>
        <w:tc>
          <w:tcPr>
            <w:tcW w:w="9571" w:type="dxa"/>
            <w:gridSpan w:val="8"/>
            <w:tcBorders>
              <w:top w:val="nil"/>
              <w:left w:val="nil"/>
              <w:bottom w:val="nil"/>
              <w:right w:val="nil"/>
            </w:tcBorders>
            <w:shd w:val="clear" w:color="auto" w:fill="auto"/>
            <w:vAlign w:val="bottom"/>
            <w:hideMark/>
          </w:tcPr>
          <w:p w:rsidR="00C101C3" w:rsidRPr="009310E7" w:rsidRDefault="00470CF5" w:rsidP="009310E7">
            <w:pPr>
              <w:jc w:val="center"/>
              <w:rPr>
                <w:rFonts w:ascii="Arial" w:hAnsi="Arial" w:cs="Arial"/>
                <w:b/>
                <w:bCs/>
                <w:color w:val="000000"/>
              </w:rPr>
            </w:pPr>
            <w:r w:rsidRPr="009310E7">
              <w:rPr>
                <w:rFonts w:ascii="Arial" w:hAnsi="Arial" w:cs="Arial"/>
                <w:b/>
                <w:bCs/>
                <w:color w:val="000000"/>
              </w:rPr>
              <w:t>О</w:t>
            </w:r>
            <w:r w:rsidR="00C101C3" w:rsidRPr="009310E7">
              <w:rPr>
                <w:rFonts w:ascii="Arial" w:hAnsi="Arial" w:cs="Arial"/>
                <w:b/>
                <w:bCs/>
                <w:color w:val="000000"/>
              </w:rPr>
              <w:t>ТЧЕТ ОБ ИСПОЛЬЗОВАНИИ СРЕДСТВ ДОРОЖНОГО ФОНДА за 1 квартал 2017 года                                                                                                                                                 ЕДОГОНСКОГО МУНИЦИПАЛЬНОГО ОБРАЗОВАНИЯ</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nil"/>
              <w:bottom w:val="nil"/>
              <w:right w:val="nil"/>
            </w:tcBorders>
            <w:shd w:val="clear" w:color="auto" w:fill="auto"/>
            <w:noWrap/>
            <w:vAlign w:val="center"/>
            <w:hideMark/>
          </w:tcPr>
          <w:p w:rsidR="00C101C3" w:rsidRPr="00470CF5" w:rsidRDefault="00C101C3" w:rsidP="00470CF5">
            <w:pPr>
              <w:jc w:val="both"/>
              <w:rPr>
                <w:rFonts w:ascii="Courier New" w:hAnsi="Courier New" w:cs="Courier New"/>
                <w:color w:val="000000"/>
              </w:rPr>
            </w:pPr>
          </w:p>
        </w:tc>
        <w:tc>
          <w:tcPr>
            <w:tcW w:w="4486" w:type="dxa"/>
            <w:gridSpan w:val="3"/>
            <w:tcBorders>
              <w:top w:val="nil"/>
              <w:left w:val="nil"/>
              <w:bottom w:val="nil"/>
              <w:right w:val="nil"/>
            </w:tcBorders>
            <w:shd w:val="clear" w:color="auto" w:fill="auto"/>
            <w:noWrap/>
            <w:hideMark/>
          </w:tcPr>
          <w:p w:rsidR="00C101C3" w:rsidRPr="00470CF5" w:rsidRDefault="00C101C3" w:rsidP="009310E7">
            <w:pPr>
              <w:jc w:val="both"/>
              <w:rPr>
                <w:rFonts w:ascii="Courier New" w:hAnsi="Courier New" w:cs="Courier New"/>
                <w:color w:val="000000"/>
              </w:rPr>
            </w:pPr>
          </w:p>
        </w:tc>
        <w:tc>
          <w:tcPr>
            <w:tcW w:w="2920" w:type="dxa"/>
            <w:gridSpan w:val="3"/>
            <w:tcBorders>
              <w:top w:val="nil"/>
              <w:left w:val="nil"/>
              <w:bottom w:val="single" w:sz="4" w:space="0" w:color="auto"/>
              <w:right w:val="nil"/>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 </w:t>
            </w:r>
          </w:p>
        </w:tc>
        <w:tc>
          <w:tcPr>
            <w:tcW w:w="1453" w:type="dxa"/>
            <w:tcBorders>
              <w:top w:val="nil"/>
              <w:left w:val="nil"/>
              <w:bottom w:val="nil"/>
              <w:right w:val="nil"/>
            </w:tcBorders>
            <w:shd w:val="clear" w:color="auto" w:fill="auto"/>
            <w:noWrap/>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тыс. руб.</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b/>
                <w:bCs/>
                <w:color w:val="000000"/>
              </w:rPr>
            </w:pPr>
            <w:r w:rsidRPr="00470CF5">
              <w:rPr>
                <w:rFonts w:ascii="Courier New" w:hAnsi="Courier New" w:cs="Courier New"/>
                <w:b/>
                <w:bCs/>
                <w:color w:val="000000"/>
                <w:sz w:val="22"/>
                <w:szCs w:val="22"/>
              </w:rPr>
              <w:t xml:space="preserve">№ п/п </w:t>
            </w:r>
          </w:p>
        </w:tc>
        <w:tc>
          <w:tcPr>
            <w:tcW w:w="4486" w:type="dxa"/>
            <w:gridSpan w:val="3"/>
            <w:tcBorders>
              <w:top w:val="single" w:sz="4" w:space="0" w:color="auto"/>
              <w:left w:val="nil"/>
              <w:bottom w:val="single" w:sz="4" w:space="0" w:color="auto"/>
              <w:right w:val="single" w:sz="4" w:space="0" w:color="auto"/>
            </w:tcBorders>
            <w:shd w:val="clear" w:color="auto" w:fill="auto"/>
            <w:vAlign w:val="center"/>
            <w:hideMark/>
          </w:tcPr>
          <w:p w:rsidR="00C101C3" w:rsidRPr="00470CF5" w:rsidRDefault="00C101C3" w:rsidP="009310E7">
            <w:pPr>
              <w:jc w:val="both"/>
              <w:rPr>
                <w:rFonts w:ascii="Courier New" w:hAnsi="Courier New" w:cs="Courier New"/>
                <w:b/>
                <w:bCs/>
                <w:color w:val="000000"/>
              </w:rPr>
            </w:pPr>
            <w:r w:rsidRPr="00470CF5">
              <w:rPr>
                <w:rFonts w:ascii="Courier New" w:hAnsi="Courier New" w:cs="Courier New"/>
                <w:b/>
                <w:bCs/>
                <w:color w:val="000000"/>
                <w:sz w:val="22"/>
                <w:szCs w:val="22"/>
              </w:rPr>
              <w:t xml:space="preserve">Наименование           </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9310E7">
            <w:pPr>
              <w:jc w:val="both"/>
              <w:rPr>
                <w:rFonts w:ascii="Courier New" w:hAnsi="Courier New" w:cs="Courier New"/>
                <w:b/>
                <w:bCs/>
                <w:color w:val="000000"/>
              </w:rPr>
            </w:pPr>
            <w:r w:rsidRPr="00470CF5">
              <w:rPr>
                <w:rFonts w:ascii="Courier New" w:hAnsi="Courier New" w:cs="Courier New"/>
                <w:b/>
                <w:bCs/>
                <w:color w:val="000000"/>
                <w:sz w:val="22"/>
                <w:szCs w:val="22"/>
              </w:rPr>
              <w:t xml:space="preserve">Утверждено на отчетную дату </w:t>
            </w:r>
          </w:p>
        </w:tc>
        <w:tc>
          <w:tcPr>
            <w:tcW w:w="1467" w:type="dxa"/>
            <w:gridSpan w:val="2"/>
            <w:tcBorders>
              <w:top w:val="nil"/>
              <w:left w:val="nil"/>
              <w:bottom w:val="single" w:sz="4" w:space="0" w:color="auto"/>
              <w:right w:val="single" w:sz="4" w:space="0" w:color="auto"/>
            </w:tcBorders>
            <w:shd w:val="clear" w:color="auto" w:fill="auto"/>
            <w:vAlign w:val="center"/>
            <w:hideMark/>
          </w:tcPr>
          <w:p w:rsidR="00C101C3" w:rsidRPr="00470CF5" w:rsidRDefault="00C101C3" w:rsidP="009310E7">
            <w:pPr>
              <w:jc w:val="both"/>
              <w:rPr>
                <w:rFonts w:ascii="Courier New" w:hAnsi="Courier New" w:cs="Courier New"/>
                <w:b/>
                <w:bCs/>
                <w:color w:val="000000"/>
              </w:rPr>
            </w:pPr>
            <w:r w:rsidRPr="00470CF5">
              <w:rPr>
                <w:rFonts w:ascii="Courier New" w:hAnsi="Courier New" w:cs="Courier New"/>
                <w:b/>
                <w:bCs/>
                <w:color w:val="000000"/>
                <w:sz w:val="22"/>
                <w:szCs w:val="22"/>
              </w:rPr>
              <w:t>Фактически исполнено на отчетную дату</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b/>
                <w:bCs/>
                <w:color w:val="000000"/>
              </w:rPr>
            </w:pPr>
            <w:r w:rsidRPr="00470CF5">
              <w:rPr>
                <w:rFonts w:ascii="Courier New" w:hAnsi="Courier New" w:cs="Courier New"/>
                <w:b/>
                <w:bCs/>
                <w:color w:val="000000"/>
                <w:sz w:val="22"/>
                <w:szCs w:val="22"/>
              </w:rPr>
              <w:t xml:space="preserve">% исполнения </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 </w:t>
            </w:r>
          </w:p>
        </w:tc>
        <w:tc>
          <w:tcPr>
            <w:tcW w:w="4486" w:type="dxa"/>
            <w:gridSpan w:val="3"/>
            <w:tcBorders>
              <w:top w:val="nil"/>
              <w:left w:val="nil"/>
              <w:bottom w:val="single" w:sz="4" w:space="0" w:color="auto"/>
              <w:right w:val="single" w:sz="4" w:space="0" w:color="auto"/>
            </w:tcBorders>
            <w:shd w:val="clear" w:color="auto" w:fill="auto"/>
            <w:vAlign w:val="bottom"/>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 xml:space="preserve">Остаток бюджетных ассигнований дорожного фонда по состоянию на 1 января текущего года </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487,2</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487,2</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100,0</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C101C3" w:rsidRPr="00470CF5" w:rsidRDefault="00C101C3" w:rsidP="00470CF5">
            <w:pPr>
              <w:jc w:val="both"/>
              <w:rPr>
                <w:rFonts w:ascii="Courier New" w:hAnsi="Courier New" w:cs="Courier New"/>
                <w:b/>
                <w:bCs/>
                <w:color w:val="000000"/>
              </w:rPr>
            </w:pPr>
            <w:r w:rsidRPr="00470CF5">
              <w:rPr>
                <w:rFonts w:ascii="Courier New" w:hAnsi="Courier New" w:cs="Courier New"/>
                <w:b/>
                <w:bCs/>
                <w:color w:val="000000"/>
                <w:sz w:val="22"/>
                <w:szCs w:val="22"/>
              </w:rPr>
              <w:t>1.</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b/>
                <w:bCs/>
                <w:color w:val="000000"/>
              </w:rPr>
            </w:pPr>
            <w:r w:rsidRPr="00470CF5">
              <w:rPr>
                <w:rFonts w:ascii="Courier New" w:hAnsi="Courier New" w:cs="Courier New"/>
                <w:b/>
                <w:bCs/>
                <w:color w:val="000000"/>
                <w:sz w:val="22"/>
                <w:szCs w:val="22"/>
              </w:rPr>
              <w:t>ДОХОДЫ ВСЕГО</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b/>
                <w:bCs/>
                <w:color w:val="000000"/>
              </w:rPr>
            </w:pPr>
            <w:r w:rsidRPr="00470CF5">
              <w:rPr>
                <w:rFonts w:ascii="Courier New" w:hAnsi="Courier New" w:cs="Courier New"/>
                <w:b/>
                <w:bCs/>
                <w:color w:val="000000"/>
                <w:sz w:val="22"/>
                <w:szCs w:val="22"/>
              </w:rPr>
              <w:t>704,3</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b/>
                <w:bCs/>
                <w:color w:val="000000"/>
              </w:rPr>
            </w:pPr>
            <w:r w:rsidRPr="00470CF5">
              <w:rPr>
                <w:rFonts w:ascii="Courier New" w:hAnsi="Courier New" w:cs="Courier New"/>
                <w:b/>
                <w:bCs/>
                <w:color w:val="000000"/>
                <w:sz w:val="22"/>
                <w:szCs w:val="22"/>
              </w:rPr>
              <w:t>176,9</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b/>
                <w:bCs/>
                <w:color w:val="000000"/>
              </w:rPr>
            </w:pPr>
            <w:r w:rsidRPr="00470CF5">
              <w:rPr>
                <w:rFonts w:ascii="Courier New" w:hAnsi="Courier New" w:cs="Courier New"/>
                <w:b/>
                <w:bCs/>
                <w:color w:val="000000"/>
                <w:sz w:val="22"/>
                <w:szCs w:val="22"/>
              </w:rPr>
              <w:t>25,1</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 </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в том числе по источникам:</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 </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 </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 </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1.1.</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704,3</w:t>
            </w:r>
          </w:p>
        </w:tc>
        <w:tc>
          <w:tcPr>
            <w:tcW w:w="1467" w:type="dxa"/>
            <w:gridSpan w:val="2"/>
            <w:tcBorders>
              <w:top w:val="nil"/>
              <w:left w:val="nil"/>
              <w:bottom w:val="single" w:sz="4" w:space="0" w:color="auto"/>
              <w:right w:val="single" w:sz="4" w:space="0" w:color="auto"/>
            </w:tcBorders>
            <w:shd w:val="clear" w:color="auto" w:fill="auto"/>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176,9</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25,1</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lastRenderedPageBreak/>
              <w:t>1.2.</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1.3.</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Прочие денежные взыскания (штрафы) за правонарушения в области дорожного движения</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1.4.</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 xml:space="preserve">Прочие поступления </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67" w:type="dxa"/>
            <w:gridSpan w:val="2"/>
            <w:tcBorders>
              <w:top w:val="nil"/>
              <w:left w:val="nil"/>
              <w:bottom w:val="single" w:sz="4" w:space="0" w:color="auto"/>
              <w:right w:val="single" w:sz="4" w:space="0" w:color="auto"/>
            </w:tcBorders>
            <w:shd w:val="clear" w:color="auto" w:fill="auto"/>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1.5.</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 xml:space="preserve">Межбюджетные трансферты из бюджетов бюджетной системы Российской Федерации </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b/>
                <w:bCs/>
                <w:color w:val="000000"/>
              </w:rPr>
            </w:pPr>
            <w:r w:rsidRPr="00470CF5">
              <w:rPr>
                <w:rFonts w:ascii="Courier New" w:hAnsi="Courier New" w:cs="Courier New"/>
                <w:b/>
                <w:bCs/>
                <w:color w:val="000000"/>
                <w:sz w:val="22"/>
                <w:szCs w:val="22"/>
              </w:rPr>
              <w:t>2</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b/>
                <w:bCs/>
                <w:color w:val="000000"/>
              </w:rPr>
            </w:pPr>
            <w:r w:rsidRPr="00470CF5">
              <w:rPr>
                <w:rFonts w:ascii="Courier New" w:hAnsi="Courier New" w:cs="Courier New"/>
                <w:b/>
                <w:bCs/>
                <w:color w:val="000000"/>
                <w:sz w:val="22"/>
                <w:szCs w:val="22"/>
              </w:rPr>
              <w:t>РАСХОДЫ ВСЕГО</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b/>
                <w:bCs/>
                <w:color w:val="000000"/>
              </w:rPr>
            </w:pPr>
            <w:r w:rsidRPr="00470CF5">
              <w:rPr>
                <w:rFonts w:ascii="Courier New" w:hAnsi="Courier New" w:cs="Courier New"/>
                <w:b/>
                <w:bCs/>
                <w:color w:val="000000"/>
                <w:sz w:val="22"/>
                <w:szCs w:val="22"/>
              </w:rPr>
              <w:t>1191,5</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b/>
                <w:bCs/>
                <w:color w:val="000000"/>
              </w:rPr>
            </w:pPr>
            <w:r w:rsidRPr="00470CF5">
              <w:rPr>
                <w:rFonts w:ascii="Courier New" w:hAnsi="Courier New" w:cs="Courier New"/>
                <w:b/>
                <w:bCs/>
                <w:color w:val="000000"/>
                <w:sz w:val="22"/>
                <w:szCs w:val="22"/>
              </w:rPr>
              <w:t>0,0</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0,0</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 </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в том числе по направлениям:</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 </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 </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 </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2.1.</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Содержание, капитальный ремонт, ремонт автомобильных дорог и искусственных сооружений на них</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1191,5</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0,0</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2.2.</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2.3.</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Строительство и реконструкция автомобильных дорог и искусственных сооружений на них</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2.4.</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Оформление прав собственности на автомобильные дороги и земельные участки по ним</w:t>
            </w:r>
          </w:p>
        </w:tc>
        <w:tc>
          <w:tcPr>
            <w:tcW w:w="1453" w:type="dxa"/>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67" w:type="dxa"/>
            <w:gridSpan w:val="2"/>
            <w:tcBorders>
              <w:top w:val="nil"/>
              <w:left w:val="nil"/>
              <w:bottom w:val="single" w:sz="4" w:space="0" w:color="auto"/>
              <w:right w:val="single" w:sz="4" w:space="0" w:color="auto"/>
            </w:tcBorders>
            <w:shd w:val="clear" w:color="auto" w:fill="auto"/>
            <w:noWrap/>
            <w:vAlign w:val="center"/>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w:t>
            </w:r>
          </w:p>
        </w:tc>
      </w:tr>
      <w:tr w:rsidR="00C101C3" w:rsidRPr="00470CF5" w:rsidTr="0047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2.5.</w:t>
            </w:r>
          </w:p>
        </w:tc>
        <w:tc>
          <w:tcPr>
            <w:tcW w:w="4486" w:type="dxa"/>
            <w:gridSpan w:val="3"/>
            <w:tcBorders>
              <w:top w:val="nil"/>
              <w:left w:val="nil"/>
              <w:bottom w:val="single" w:sz="4" w:space="0" w:color="auto"/>
              <w:right w:val="single" w:sz="4" w:space="0" w:color="auto"/>
            </w:tcBorders>
            <w:shd w:val="clear" w:color="auto" w:fill="auto"/>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Прочие направления</w:t>
            </w:r>
          </w:p>
        </w:tc>
        <w:tc>
          <w:tcPr>
            <w:tcW w:w="1453" w:type="dxa"/>
            <w:tcBorders>
              <w:top w:val="nil"/>
              <w:left w:val="nil"/>
              <w:bottom w:val="single" w:sz="4" w:space="0" w:color="auto"/>
              <w:right w:val="single" w:sz="4" w:space="0" w:color="auto"/>
            </w:tcBorders>
            <w:shd w:val="clear" w:color="auto" w:fill="auto"/>
            <w:noWrap/>
            <w:vAlign w:val="bottom"/>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67" w:type="dxa"/>
            <w:gridSpan w:val="2"/>
            <w:tcBorders>
              <w:top w:val="nil"/>
              <w:left w:val="nil"/>
              <w:bottom w:val="single" w:sz="4" w:space="0" w:color="auto"/>
              <w:right w:val="single" w:sz="4" w:space="0" w:color="auto"/>
            </w:tcBorders>
            <w:shd w:val="clear" w:color="auto" w:fill="auto"/>
            <w:noWrap/>
            <w:vAlign w:val="bottom"/>
            <w:hideMark/>
          </w:tcPr>
          <w:p w:rsidR="00C101C3" w:rsidRPr="00470CF5" w:rsidRDefault="00C101C3" w:rsidP="009310E7">
            <w:pPr>
              <w:jc w:val="both"/>
              <w:rPr>
                <w:rFonts w:ascii="Courier New" w:hAnsi="Courier New" w:cs="Courier New"/>
                <w:color w:val="000000"/>
              </w:rPr>
            </w:pPr>
            <w:r w:rsidRPr="00470CF5">
              <w:rPr>
                <w:rFonts w:ascii="Courier New" w:hAnsi="Courier New" w:cs="Courier New"/>
                <w:color w:val="000000"/>
                <w:sz w:val="22"/>
                <w:szCs w:val="22"/>
              </w:rPr>
              <w:t>0,0</w:t>
            </w:r>
          </w:p>
        </w:tc>
        <w:tc>
          <w:tcPr>
            <w:tcW w:w="1453" w:type="dxa"/>
            <w:tcBorders>
              <w:top w:val="nil"/>
              <w:left w:val="nil"/>
              <w:bottom w:val="single" w:sz="4" w:space="0" w:color="auto"/>
              <w:right w:val="single" w:sz="4" w:space="0" w:color="auto"/>
            </w:tcBorders>
            <w:shd w:val="clear" w:color="auto" w:fill="auto"/>
            <w:vAlign w:val="center"/>
            <w:hideMark/>
          </w:tcPr>
          <w:p w:rsidR="00C101C3" w:rsidRPr="00470CF5" w:rsidRDefault="00C101C3" w:rsidP="00470CF5">
            <w:pPr>
              <w:jc w:val="both"/>
              <w:rPr>
                <w:rFonts w:ascii="Courier New" w:hAnsi="Courier New" w:cs="Courier New"/>
                <w:color w:val="000000"/>
              </w:rPr>
            </w:pPr>
            <w:r w:rsidRPr="00470CF5">
              <w:rPr>
                <w:rFonts w:ascii="Courier New" w:hAnsi="Courier New" w:cs="Courier New"/>
                <w:color w:val="000000"/>
                <w:sz w:val="22"/>
                <w:szCs w:val="22"/>
              </w:rPr>
              <w:t>-</w:t>
            </w:r>
          </w:p>
        </w:tc>
      </w:tr>
    </w:tbl>
    <w:p w:rsidR="00C101C3" w:rsidRDefault="00C101C3" w:rsidP="00C101C3">
      <w:pPr>
        <w:pStyle w:val="2"/>
        <w:ind w:left="851" w:right="567"/>
        <w:jc w:val="right"/>
        <w:rPr>
          <w:sz w:val="24"/>
          <w:szCs w:val="24"/>
        </w:rPr>
      </w:pPr>
    </w:p>
    <w:p w:rsidR="00C101C3" w:rsidRPr="00470CF5" w:rsidRDefault="00C101C3" w:rsidP="00470CF5">
      <w:pPr>
        <w:pStyle w:val="2"/>
        <w:ind w:left="851" w:right="567"/>
        <w:jc w:val="right"/>
        <w:rPr>
          <w:rFonts w:ascii="Courier New" w:hAnsi="Courier New" w:cs="Courier New"/>
          <w:sz w:val="22"/>
          <w:szCs w:val="22"/>
        </w:rPr>
      </w:pPr>
      <w:r w:rsidRPr="00470CF5">
        <w:rPr>
          <w:rFonts w:ascii="Courier New" w:hAnsi="Courier New" w:cs="Courier New"/>
          <w:sz w:val="22"/>
          <w:szCs w:val="22"/>
        </w:rPr>
        <w:t>Приложение</w:t>
      </w:r>
    </w:p>
    <w:p w:rsidR="00C101C3" w:rsidRPr="00470CF5" w:rsidRDefault="00C101C3" w:rsidP="00470CF5">
      <w:pPr>
        <w:pStyle w:val="2"/>
        <w:ind w:left="851" w:right="567"/>
        <w:jc w:val="right"/>
        <w:rPr>
          <w:rFonts w:ascii="Courier New" w:hAnsi="Courier New" w:cs="Courier New"/>
          <w:sz w:val="22"/>
          <w:szCs w:val="22"/>
        </w:rPr>
      </w:pPr>
      <w:r w:rsidRPr="00470CF5">
        <w:rPr>
          <w:rFonts w:ascii="Courier New" w:hAnsi="Courier New" w:cs="Courier New"/>
          <w:sz w:val="22"/>
          <w:szCs w:val="22"/>
        </w:rPr>
        <w:t>к решению Думы Едогонского</w:t>
      </w:r>
    </w:p>
    <w:p w:rsidR="00C101C3" w:rsidRPr="00470CF5" w:rsidRDefault="00C101C3" w:rsidP="00470CF5">
      <w:pPr>
        <w:pStyle w:val="2"/>
        <w:ind w:left="851" w:right="567"/>
        <w:jc w:val="right"/>
        <w:rPr>
          <w:rFonts w:ascii="Courier New" w:hAnsi="Courier New" w:cs="Courier New"/>
          <w:sz w:val="22"/>
          <w:szCs w:val="22"/>
        </w:rPr>
      </w:pPr>
      <w:r w:rsidRPr="00470CF5">
        <w:rPr>
          <w:rFonts w:ascii="Courier New" w:hAnsi="Courier New" w:cs="Courier New"/>
          <w:sz w:val="22"/>
          <w:szCs w:val="22"/>
        </w:rPr>
        <w:t>сельского поселения</w:t>
      </w:r>
    </w:p>
    <w:p w:rsidR="00C101C3" w:rsidRPr="00470CF5" w:rsidRDefault="00C101C3" w:rsidP="00470CF5">
      <w:pPr>
        <w:pStyle w:val="2"/>
        <w:ind w:left="851" w:right="567"/>
        <w:jc w:val="right"/>
        <w:rPr>
          <w:rFonts w:ascii="Courier New" w:hAnsi="Courier New" w:cs="Courier New"/>
          <w:sz w:val="22"/>
          <w:szCs w:val="22"/>
        </w:rPr>
      </w:pPr>
      <w:r w:rsidRPr="00470CF5">
        <w:rPr>
          <w:rFonts w:ascii="Courier New" w:hAnsi="Courier New" w:cs="Courier New"/>
          <w:sz w:val="22"/>
          <w:szCs w:val="22"/>
        </w:rPr>
        <w:t>от «       »              2017г. №______</w:t>
      </w:r>
    </w:p>
    <w:p w:rsidR="00C101C3" w:rsidRPr="00154FB9" w:rsidRDefault="00C101C3" w:rsidP="00C101C3">
      <w:pPr>
        <w:pStyle w:val="2"/>
        <w:ind w:left="851" w:right="567"/>
        <w:jc w:val="center"/>
        <w:rPr>
          <w:b/>
          <w:sz w:val="24"/>
          <w:szCs w:val="24"/>
        </w:rPr>
      </w:pPr>
    </w:p>
    <w:p w:rsidR="00C101C3" w:rsidRPr="00470CF5" w:rsidRDefault="00C101C3" w:rsidP="009310E7">
      <w:pPr>
        <w:pStyle w:val="2"/>
        <w:ind w:left="851" w:right="567"/>
        <w:jc w:val="center"/>
        <w:rPr>
          <w:rFonts w:ascii="Arial" w:hAnsi="Arial" w:cs="Arial"/>
          <w:b/>
          <w:sz w:val="24"/>
          <w:szCs w:val="24"/>
        </w:rPr>
      </w:pPr>
      <w:r w:rsidRPr="00470CF5">
        <w:rPr>
          <w:rFonts w:ascii="Arial" w:hAnsi="Arial" w:cs="Arial"/>
          <w:b/>
          <w:sz w:val="24"/>
          <w:szCs w:val="24"/>
        </w:rPr>
        <w:t>Информация об исполнении бюджета Едогонского муниципального образования за 1 квартал 2017 года</w:t>
      </w:r>
    </w:p>
    <w:p w:rsidR="00C101C3" w:rsidRPr="00470CF5" w:rsidRDefault="00C101C3" w:rsidP="00470CF5">
      <w:pPr>
        <w:pStyle w:val="2"/>
        <w:ind w:left="851" w:right="567"/>
        <w:rPr>
          <w:rFonts w:ascii="Arial" w:hAnsi="Arial" w:cs="Arial"/>
          <w:b/>
          <w:sz w:val="24"/>
          <w:szCs w:val="24"/>
        </w:rPr>
      </w:pPr>
    </w:p>
    <w:p w:rsidR="00C101C3" w:rsidRPr="00470CF5" w:rsidRDefault="00C101C3" w:rsidP="00470CF5">
      <w:pPr>
        <w:spacing w:line="360" w:lineRule="auto"/>
        <w:jc w:val="both"/>
        <w:rPr>
          <w:rFonts w:ascii="Arial" w:hAnsi="Arial" w:cs="Arial"/>
          <w:b/>
        </w:rPr>
      </w:pPr>
      <w:smartTag w:uri="urn:schemas-microsoft-com:office:smarttags" w:element="place">
        <w:r w:rsidRPr="00470CF5">
          <w:rPr>
            <w:rFonts w:ascii="Arial" w:hAnsi="Arial" w:cs="Arial"/>
            <w:b/>
            <w:lang w:val="en-US"/>
          </w:rPr>
          <w:t>I</w:t>
        </w:r>
        <w:r w:rsidRPr="00470CF5">
          <w:rPr>
            <w:rFonts w:ascii="Arial" w:hAnsi="Arial" w:cs="Arial"/>
            <w:b/>
          </w:rPr>
          <w:t>.</w:t>
        </w:r>
      </w:smartTag>
      <w:r w:rsidRPr="00470CF5">
        <w:rPr>
          <w:rFonts w:ascii="Arial" w:hAnsi="Arial" w:cs="Arial"/>
          <w:b/>
        </w:rPr>
        <w:t xml:space="preserve">   ДОХОДЫ</w:t>
      </w:r>
    </w:p>
    <w:p w:rsidR="00C101C3" w:rsidRPr="00470CF5" w:rsidRDefault="00C101C3" w:rsidP="009310E7">
      <w:pPr>
        <w:ind w:firstLine="709"/>
        <w:jc w:val="both"/>
        <w:rPr>
          <w:rFonts w:ascii="Arial" w:hAnsi="Arial" w:cs="Arial"/>
        </w:rPr>
      </w:pPr>
      <w:r w:rsidRPr="00470CF5">
        <w:rPr>
          <w:rFonts w:ascii="Arial" w:hAnsi="Arial" w:cs="Arial"/>
        </w:rPr>
        <w:t xml:space="preserve">Бюджет Едогонского муниципального образования по доходам за 1 квартал 2017 года исполнен в сумме </w:t>
      </w:r>
      <w:r w:rsidRPr="00470CF5">
        <w:rPr>
          <w:rFonts w:ascii="Arial" w:hAnsi="Arial" w:cs="Arial"/>
          <w:b/>
        </w:rPr>
        <w:t>1231,2</w:t>
      </w:r>
      <w:r w:rsidRPr="00470CF5">
        <w:rPr>
          <w:rFonts w:ascii="Arial" w:hAnsi="Arial" w:cs="Arial"/>
        </w:rPr>
        <w:t xml:space="preserve"> тыс. руб. План доходов на 1 квартал 2017 года, утверждённый в сумме </w:t>
      </w:r>
      <w:r w:rsidRPr="00470CF5">
        <w:rPr>
          <w:rFonts w:ascii="Arial" w:hAnsi="Arial" w:cs="Arial"/>
          <w:b/>
        </w:rPr>
        <w:t>1230,5</w:t>
      </w:r>
      <w:r w:rsidRPr="00470CF5">
        <w:rPr>
          <w:rFonts w:ascii="Arial" w:hAnsi="Arial" w:cs="Arial"/>
        </w:rPr>
        <w:t xml:space="preserve"> тыс. руб., выполнен на </w:t>
      </w:r>
      <w:r w:rsidRPr="00470CF5">
        <w:rPr>
          <w:rFonts w:ascii="Arial" w:hAnsi="Arial" w:cs="Arial"/>
          <w:b/>
        </w:rPr>
        <w:t>100,1%</w:t>
      </w:r>
      <w:r w:rsidRPr="00470CF5">
        <w:rPr>
          <w:rFonts w:ascii="Arial" w:hAnsi="Arial" w:cs="Arial"/>
        </w:rPr>
        <w:t>.</w:t>
      </w:r>
    </w:p>
    <w:p w:rsidR="00C101C3" w:rsidRPr="00470CF5" w:rsidRDefault="00C101C3" w:rsidP="00470CF5">
      <w:pPr>
        <w:jc w:val="both"/>
        <w:rPr>
          <w:rFonts w:ascii="Arial" w:hAnsi="Arial" w:cs="Arial"/>
        </w:rPr>
      </w:pPr>
      <w:r w:rsidRPr="00470CF5">
        <w:rPr>
          <w:rFonts w:ascii="Arial" w:hAnsi="Arial" w:cs="Arial"/>
          <w:b/>
        </w:rPr>
        <w:t xml:space="preserve">           </w:t>
      </w:r>
      <w:r w:rsidRPr="00470CF5">
        <w:rPr>
          <w:rFonts w:ascii="Arial" w:hAnsi="Arial" w:cs="Arial"/>
        </w:rPr>
        <w:t xml:space="preserve">Бюджет Едогонского муниципального образования по собственным доходным источникам за 1 квартал 2017 года исполнен в сумме </w:t>
      </w:r>
      <w:r w:rsidRPr="00470CF5">
        <w:rPr>
          <w:rFonts w:ascii="Arial" w:hAnsi="Arial" w:cs="Arial"/>
          <w:b/>
        </w:rPr>
        <w:t xml:space="preserve">350,7 </w:t>
      </w:r>
      <w:r w:rsidRPr="00470CF5">
        <w:rPr>
          <w:rFonts w:ascii="Arial" w:hAnsi="Arial" w:cs="Arial"/>
        </w:rPr>
        <w:t xml:space="preserve">тыс. руб. План собственных доходов на 1 квартал 2017 года, утверждённый в сумме </w:t>
      </w:r>
      <w:r w:rsidRPr="00470CF5">
        <w:rPr>
          <w:rFonts w:ascii="Arial" w:hAnsi="Arial" w:cs="Arial"/>
          <w:b/>
        </w:rPr>
        <w:t>337,3</w:t>
      </w:r>
      <w:r w:rsidRPr="00470CF5">
        <w:rPr>
          <w:rFonts w:ascii="Arial" w:hAnsi="Arial" w:cs="Arial"/>
        </w:rPr>
        <w:t xml:space="preserve"> тыс. руб.,  выполнен на </w:t>
      </w:r>
      <w:r w:rsidRPr="00470CF5">
        <w:rPr>
          <w:rFonts w:ascii="Arial" w:hAnsi="Arial" w:cs="Arial"/>
          <w:b/>
        </w:rPr>
        <w:t>104,0%</w:t>
      </w:r>
      <w:r w:rsidRPr="00470CF5">
        <w:rPr>
          <w:rFonts w:ascii="Arial" w:hAnsi="Arial" w:cs="Arial"/>
        </w:rPr>
        <w:t>.</w:t>
      </w:r>
    </w:p>
    <w:p w:rsidR="00C101C3" w:rsidRPr="00470CF5" w:rsidRDefault="00C101C3" w:rsidP="00470CF5">
      <w:pPr>
        <w:jc w:val="both"/>
        <w:rPr>
          <w:rFonts w:ascii="Arial" w:hAnsi="Arial" w:cs="Arial"/>
        </w:rPr>
      </w:pPr>
      <w:r w:rsidRPr="00470CF5">
        <w:rPr>
          <w:rFonts w:ascii="Arial" w:hAnsi="Arial" w:cs="Arial"/>
        </w:rPr>
        <w:tab/>
        <w:t xml:space="preserve">На 1 квартал 2017 года в бюджете Едогонского муниципального образования запланированы следующие источники собственных доходов: </w:t>
      </w:r>
    </w:p>
    <w:p w:rsidR="00C101C3" w:rsidRPr="00470CF5" w:rsidRDefault="00C101C3" w:rsidP="00470CF5">
      <w:pPr>
        <w:jc w:val="both"/>
        <w:rPr>
          <w:rFonts w:ascii="Courier New" w:hAnsi="Courier New" w:cs="Courier New"/>
          <w:sz w:val="22"/>
          <w:szCs w:val="22"/>
        </w:rPr>
      </w:pPr>
      <w:r w:rsidRPr="00154FB9">
        <w:t xml:space="preserve">                                                                                                                                                      </w:t>
      </w:r>
      <w:r w:rsidRPr="00470CF5">
        <w:rPr>
          <w:rFonts w:ascii="Courier New" w:hAnsi="Courier New" w:cs="Courier New"/>
          <w:sz w:val="22"/>
          <w:szCs w:val="22"/>
        </w:rPr>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C101C3" w:rsidRPr="00470CF5" w:rsidTr="002427C3">
        <w:trPr>
          <w:trHeight w:val="220"/>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lastRenderedPageBreak/>
              <w:t>Вид дохода</w:t>
            </w:r>
          </w:p>
        </w:tc>
        <w:tc>
          <w:tcPr>
            <w:tcW w:w="2061" w:type="dxa"/>
          </w:tcPr>
          <w:p w:rsidR="00C101C3" w:rsidRPr="00470CF5" w:rsidRDefault="00C101C3" w:rsidP="00470CF5">
            <w:pPr>
              <w:jc w:val="both"/>
              <w:rPr>
                <w:rFonts w:ascii="Courier New" w:hAnsi="Courier New" w:cs="Courier New"/>
                <w:lang w:val="en-US"/>
              </w:rPr>
            </w:pPr>
            <w:r w:rsidRPr="00470CF5">
              <w:rPr>
                <w:rFonts w:ascii="Courier New" w:hAnsi="Courier New" w:cs="Courier New"/>
                <w:sz w:val="22"/>
                <w:szCs w:val="22"/>
              </w:rPr>
              <w:t xml:space="preserve">План 1 квартала </w:t>
            </w:r>
            <w:smartTag w:uri="urn:schemas-microsoft-com:office:smarttags" w:element="metricconverter">
              <w:smartTagPr>
                <w:attr w:name="ProductID" w:val="2017 г"/>
              </w:smartTagPr>
              <w:r w:rsidRPr="00470CF5">
                <w:rPr>
                  <w:rFonts w:ascii="Courier New" w:hAnsi="Courier New" w:cs="Courier New"/>
                  <w:sz w:val="22"/>
                  <w:szCs w:val="22"/>
                </w:rPr>
                <w:t>201</w:t>
              </w:r>
              <w:r w:rsidRPr="00470CF5">
                <w:rPr>
                  <w:rFonts w:ascii="Courier New" w:hAnsi="Courier New" w:cs="Courier New"/>
                  <w:sz w:val="22"/>
                  <w:szCs w:val="22"/>
                  <w:lang w:val="en-US"/>
                </w:rPr>
                <w:t>7</w:t>
              </w:r>
              <w:r w:rsidRPr="00470CF5">
                <w:rPr>
                  <w:rFonts w:ascii="Courier New" w:hAnsi="Courier New" w:cs="Courier New"/>
                  <w:sz w:val="22"/>
                  <w:szCs w:val="22"/>
                </w:rPr>
                <w:t xml:space="preserve"> г</w:t>
              </w:r>
            </w:smartTag>
          </w:p>
        </w:tc>
        <w:tc>
          <w:tcPr>
            <w:tcW w:w="1766"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 xml:space="preserve">   Исполнено</w:t>
            </w:r>
          </w:p>
        </w:tc>
        <w:tc>
          <w:tcPr>
            <w:tcW w:w="1913"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 выполнения</w:t>
            </w:r>
          </w:p>
        </w:tc>
        <w:tc>
          <w:tcPr>
            <w:tcW w:w="1912"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Отклонение</w:t>
            </w:r>
          </w:p>
        </w:tc>
      </w:tr>
      <w:tr w:rsidR="00C101C3" w:rsidRPr="00470CF5" w:rsidTr="002427C3">
        <w:trPr>
          <w:trHeight w:val="272"/>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НДФЛ</w:t>
            </w:r>
          </w:p>
        </w:tc>
        <w:tc>
          <w:tcPr>
            <w:tcW w:w="2061"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39,3</w:t>
            </w:r>
          </w:p>
        </w:tc>
        <w:tc>
          <w:tcPr>
            <w:tcW w:w="1766"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39,3</w:t>
            </w:r>
          </w:p>
        </w:tc>
        <w:tc>
          <w:tcPr>
            <w:tcW w:w="1913"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100,0</w:t>
            </w:r>
          </w:p>
        </w:tc>
        <w:tc>
          <w:tcPr>
            <w:tcW w:w="1912" w:type="dxa"/>
            <w:vAlign w:val="center"/>
          </w:tcPr>
          <w:p w:rsidR="00C101C3" w:rsidRPr="00470CF5" w:rsidRDefault="00C101C3" w:rsidP="00470CF5">
            <w:pPr>
              <w:jc w:val="both"/>
              <w:rPr>
                <w:rFonts w:ascii="Courier New" w:hAnsi="Courier New" w:cs="Courier New"/>
              </w:rPr>
            </w:pPr>
          </w:p>
        </w:tc>
      </w:tr>
      <w:tr w:rsidR="00C101C3" w:rsidRPr="00470CF5" w:rsidTr="002427C3">
        <w:trPr>
          <w:trHeight w:val="561"/>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Доходы от уплаты акцизов</w:t>
            </w:r>
          </w:p>
        </w:tc>
        <w:tc>
          <w:tcPr>
            <w:tcW w:w="2061"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176,7</w:t>
            </w:r>
          </w:p>
        </w:tc>
        <w:tc>
          <w:tcPr>
            <w:tcW w:w="1766"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176,9</w:t>
            </w:r>
          </w:p>
        </w:tc>
        <w:tc>
          <w:tcPr>
            <w:tcW w:w="1913"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100,1</w:t>
            </w:r>
          </w:p>
        </w:tc>
        <w:tc>
          <w:tcPr>
            <w:tcW w:w="1912"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+0,2</w:t>
            </w:r>
          </w:p>
        </w:tc>
      </w:tr>
      <w:tr w:rsidR="00C101C3" w:rsidRPr="00470CF5" w:rsidTr="002427C3">
        <w:trPr>
          <w:trHeight w:val="226"/>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ЕСХН</w:t>
            </w:r>
          </w:p>
        </w:tc>
        <w:tc>
          <w:tcPr>
            <w:tcW w:w="2061"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2,5</w:t>
            </w:r>
          </w:p>
        </w:tc>
        <w:tc>
          <w:tcPr>
            <w:tcW w:w="1766"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2,9</w:t>
            </w:r>
          </w:p>
        </w:tc>
        <w:tc>
          <w:tcPr>
            <w:tcW w:w="1913"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116,0</w:t>
            </w:r>
          </w:p>
        </w:tc>
        <w:tc>
          <w:tcPr>
            <w:tcW w:w="1912"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+0,4</w:t>
            </w:r>
          </w:p>
        </w:tc>
      </w:tr>
      <w:tr w:rsidR="00C101C3" w:rsidRPr="00470CF5" w:rsidTr="002427C3">
        <w:trPr>
          <w:trHeight w:val="561"/>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Налог на имущество физических лиц</w:t>
            </w:r>
          </w:p>
        </w:tc>
        <w:tc>
          <w:tcPr>
            <w:tcW w:w="2061"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10,7</w:t>
            </w:r>
          </w:p>
        </w:tc>
        <w:tc>
          <w:tcPr>
            <w:tcW w:w="1766"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10,7</w:t>
            </w:r>
          </w:p>
        </w:tc>
        <w:tc>
          <w:tcPr>
            <w:tcW w:w="1913"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100,0</w:t>
            </w:r>
          </w:p>
        </w:tc>
        <w:tc>
          <w:tcPr>
            <w:tcW w:w="1912" w:type="dxa"/>
            <w:vAlign w:val="center"/>
          </w:tcPr>
          <w:p w:rsidR="00C101C3" w:rsidRPr="00470CF5" w:rsidRDefault="00C101C3" w:rsidP="00470CF5">
            <w:pPr>
              <w:jc w:val="both"/>
              <w:rPr>
                <w:rFonts w:ascii="Courier New" w:hAnsi="Courier New" w:cs="Courier New"/>
              </w:rPr>
            </w:pPr>
          </w:p>
        </w:tc>
      </w:tr>
      <w:tr w:rsidR="00C101C3" w:rsidRPr="00470CF5" w:rsidTr="002427C3">
        <w:trPr>
          <w:trHeight w:val="272"/>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Земельный налог</w:t>
            </w:r>
          </w:p>
        </w:tc>
        <w:tc>
          <w:tcPr>
            <w:tcW w:w="2061"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7,1</w:t>
            </w:r>
          </w:p>
        </w:tc>
        <w:tc>
          <w:tcPr>
            <w:tcW w:w="1766"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7,1</w:t>
            </w:r>
          </w:p>
        </w:tc>
        <w:tc>
          <w:tcPr>
            <w:tcW w:w="1913"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100,0</w:t>
            </w:r>
          </w:p>
        </w:tc>
        <w:tc>
          <w:tcPr>
            <w:tcW w:w="1912" w:type="dxa"/>
            <w:vAlign w:val="center"/>
          </w:tcPr>
          <w:p w:rsidR="00C101C3" w:rsidRPr="00470CF5" w:rsidRDefault="00C101C3" w:rsidP="00470CF5">
            <w:pPr>
              <w:jc w:val="both"/>
              <w:rPr>
                <w:rFonts w:ascii="Courier New" w:hAnsi="Courier New" w:cs="Courier New"/>
              </w:rPr>
            </w:pPr>
          </w:p>
        </w:tc>
      </w:tr>
      <w:tr w:rsidR="00C101C3" w:rsidRPr="00470CF5" w:rsidTr="002427C3">
        <w:trPr>
          <w:trHeight w:val="272"/>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Госпошлина</w:t>
            </w:r>
          </w:p>
        </w:tc>
        <w:tc>
          <w:tcPr>
            <w:tcW w:w="2061"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2,9</w:t>
            </w:r>
          </w:p>
        </w:tc>
        <w:tc>
          <w:tcPr>
            <w:tcW w:w="1766"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2,9</w:t>
            </w:r>
          </w:p>
        </w:tc>
        <w:tc>
          <w:tcPr>
            <w:tcW w:w="1913"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100,0</w:t>
            </w:r>
          </w:p>
        </w:tc>
        <w:tc>
          <w:tcPr>
            <w:tcW w:w="1912" w:type="dxa"/>
            <w:vAlign w:val="center"/>
          </w:tcPr>
          <w:p w:rsidR="00C101C3" w:rsidRPr="00470CF5" w:rsidRDefault="00C101C3" w:rsidP="00470CF5">
            <w:pPr>
              <w:jc w:val="both"/>
              <w:rPr>
                <w:rFonts w:ascii="Courier New" w:hAnsi="Courier New" w:cs="Courier New"/>
              </w:rPr>
            </w:pPr>
          </w:p>
        </w:tc>
      </w:tr>
      <w:tr w:rsidR="00C101C3" w:rsidRPr="00470CF5" w:rsidTr="002427C3">
        <w:trPr>
          <w:trHeight w:val="519"/>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Прочие доходы от оказания платных услуг (работ)</w:t>
            </w:r>
          </w:p>
        </w:tc>
        <w:tc>
          <w:tcPr>
            <w:tcW w:w="2061"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10,0</w:t>
            </w:r>
          </w:p>
        </w:tc>
        <w:tc>
          <w:tcPr>
            <w:tcW w:w="1766"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10,0</w:t>
            </w:r>
          </w:p>
        </w:tc>
        <w:tc>
          <w:tcPr>
            <w:tcW w:w="1913"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10,0</w:t>
            </w:r>
          </w:p>
        </w:tc>
        <w:tc>
          <w:tcPr>
            <w:tcW w:w="1912" w:type="dxa"/>
            <w:vAlign w:val="center"/>
          </w:tcPr>
          <w:p w:rsidR="00C101C3" w:rsidRPr="00470CF5" w:rsidRDefault="00C101C3" w:rsidP="00470CF5">
            <w:pPr>
              <w:jc w:val="both"/>
              <w:rPr>
                <w:rFonts w:ascii="Courier New" w:hAnsi="Courier New" w:cs="Courier New"/>
              </w:rPr>
            </w:pPr>
          </w:p>
        </w:tc>
      </w:tr>
      <w:tr w:rsidR="00C101C3" w:rsidRPr="00470CF5" w:rsidTr="002427C3">
        <w:trPr>
          <w:trHeight w:val="519"/>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Прочие доходы от компенсации затрат</w:t>
            </w:r>
          </w:p>
        </w:tc>
        <w:tc>
          <w:tcPr>
            <w:tcW w:w="2061"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0</w:t>
            </w:r>
          </w:p>
        </w:tc>
        <w:tc>
          <w:tcPr>
            <w:tcW w:w="1766"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12,8</w:t>
            </w:r>
          </w:p>
        </w:tc>
        <w:tc>
          <w:tcPr>
            <w:tcW w:w="1913" w:type="dxa"/>
            <w:vAlign w:val="center"/>
          </w:tcPr>
          <w:p w:rsidR="00C101C3" w:rsidRPr="00470CF5" w:rsidRDefault="00C101C3" w:rsidP="00470CF5">
            <w:pPr>
              <w:jc w:val="both"/>
              <w:rPr>
                <w:rFonts w:ascii="Courier New" w:hAnsi="Courier New" w:cs="Courier New"/>
              </w:rPr>
            </w:pPr>
          </w:p>
        </w:tc>
        <w:tc>
          <w:tcPr>
            <w:tcW w:w="1912"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+12,8</w:t>
            </w:r>
          </w:p>
        </w:tc>
      </w:tr>
      <w:tr w:rsidR="00C101C3" w:rsidRPr="00470CF5" w:rsidTr="002427C3">
        <w:trPr>
          <w:trHeight w:val="519"/>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Доходы от продажи земельных участков</w:t>
            </w:r>
          </w:p>
        </w:tc>
        <w:tc>
          <w:tcPr>
            <w:tcW w:w="2061"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88,1</w:t>
            </w:r>
          </w:p>
        </w:tc>
        <w:tc>
          <w:tcPr>
            <w:tcW w:w="1766"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88,1</w:t>
            </w:r>
          </w:p>
        </w:tc>
        <w:tc>
          <w:tcPr>
            <w:tcW w:w="1913"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100,0</w:t>
            </w:r>
          </w:p>
        </w:tc>
        <w:tc>
          <w:tcPr>
            <w:tcW w:w="1912" w:type="dxa"/>
            <w:vAlign w:val="center"/>
          </w:tcPr>
          <w:p w:rsidR="00C101C3" w:rsidRPr="00470CF5" w:rsidRDefault="00C101C3" w:rsidP="00470CF5">
            <w:pPr>
              <w:jc w:val="both"/>
              <w:rPr>
                <w:rFonts w:ascii="Courier New" w:hAnsi="Courier New" w:cs="Courier New"/>
              </w:rPr>
            </w:pPr>
          </w:p>
        </w:tc>
      </w:tr>
      <w:tr w:rsidR="00C101C3" w:rsidRPr="00470CF5" w:rsidTr="002427C3">
        <w:trPr>
          <w:trHeight w:val="287"/>
        </w:trPr>
        <w:tc>
          <w:tcPr>
            <w:tcW w:w="2467" w:type="dxa"/>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итого</w:t>
            </w:r>
          </w:p>
        </w:tc>
        <w:tc>
          <w:tcPr>
            <w:tcW w:w="2061"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337,3</w:t>
            </w:r>
          </w:p>
        </w:tc>
        <w:tc>
          <w:tcPr>
            <w:tcW w:w="1766"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350,7</w:t>
            </w:r>
          </w:p>
        </w:tc>
        <w:tc>
          <w:tcPr>
            <w:tcW w:w="1913"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104,0</w:t>
            </w:r>
          </w:p>
        </w:tc>
        <w:tc>
          <w:tcPr>
            <w:tcW w:w="1912" w:type="dxa"/>
            <w:vAlign w:val="center"/>
          </w:tcPr>
          <w:p w:rsidR="00C101C3" w:rsidRPr="00470CF5" w:rsidRDefault="00C101C3" w:rsidP="00470CF5">
            <w:pPr>
              <w:jc w:val="both"/>
              <w:rPr>
                <w:rFonts w:ascii="Courier New" w:hAnsi="Courier New" w:cs="Courier New"/>
              </w:rPr>
            </w:pPr>
            <w:r w:rsidRPr="00470CF5">
              <w:rPr>
                <w:rFonts w:ascii="Courier New" w:hAnsi="Courier New" w:cs="Courier New"/>
                <w:sz w:val="22"/>
                <w:szCs w:val="22"/>
              </w:rPr>
              <w:t>+13,4</w:t>
            </w:r>
          </w:p>
        </w:tc>
      </w:tr>
    </w:tbl>
    <w:p w:rsidR="00C101C3" w:rsidRPr="00154FB9" w:rsidRDefault="00C101C3" w:rsidP="00C101C3">
      <w:pPr>
        <w:jc w:val="both"/>
      </w:pPr>
      <w:r w:rsidRPr="00154FB9">
        <w:t xml:space="preserve">          </w:t>
      </w:r>
    </w:p>
    <w:p w:rsidR="00C101C3" w:rsidRPr="00470CF5" w:rsidRDefault="00C101C3" w:rsidP="009310E7">
      <w:pPr>
        <w:ind w:firstLine="709"/>
        <w:jc w:val="both"/>
        <w:rPr>
          <w:rFonts w:ascii="Arial" w:hAnsi="Arial" w:cs="Arial"/>
        </w:rPr>
      </w:pPr>
      <w:r w:rsidRPr="00470CF5">
        <w:rPr>
          <w:rFonts w:ascii="Arial" w:hAnsi="Arial" w:cs="Arial"/>
        </w:rPr>
        <w:t>Основным доходным источником бюджета Едогонского муниципального образования за 1 квартал 2017 года являются доходы от уплаты акцизов.</w:t>
      </w:r>
    </w:p>
    <w:p w:rsidR="00C101C3" w:rsidRPr="00470CF5" w:rsidRDefault="00C101C3" w:rsidP="00470CF5">
      <w:pPr>
        <w:jc w:val="both"/>
        <w:rPr>
          <w:rFonts w:ascii="Arial" w:hAnsi="Arial" w:cs="Arial"/>
        </w:rPr>
      </w:pPr>
      <w:r w:rsidRPr="00470CF5">
        <w:rPr>
          <w:rFonts w:ascii="Arial" w:hAnsi="Arial" w:cs="Arial"/>
        </w:rPr>
        <w:t xml:space="preserve">           Удельный вес доходов от уплаты акцизов составляет 50,5 %  в общей сумме собственных доходов.</w:t>
      </w:r>
    </w:p>
    <w:p w:rsidR="00C101C3" w:rsidRPr="00470CF5" w:rsidRDefault="00C101C3" w:rsidP="00470CF5">
      <w:pPr>
        <w:ind w:firstLine="381"/>
        <w:jc w:val="both"/>
        <w:rPr>
          <w:rFonts w:ascii="Arial" w:hAnsi="Arial" w:cs="Arial"/>
          <w:bCs/>
        </w:rPr>
      </w:pPr>
      <w:r w:rsidRPr="00470CF5">
        <w:rPr>
          <w:rFonts w:ascii="Arial" w:hAnsi="Arial" w:cs="Arial"/>
        </w:rPr>
        <w:t xml:space="preserve">      В бюджет Едогонского муниципального образования по прочим доходам от компенсации затрат поступила после уточнения бюджета</w:t>
      </w:r>
      <w:r w:rsidRPr="00470CF5">
        <w:rPr>
          <w:rFonts w:ascii="Arial" w:hAnsi="Arial" w:cs="Arial"/>
          <w:bCs/>
        </w:rPr>
        <w:t xml:space="preserve"> незапланированная дебиторская задолженность прошлых лет в сумме</w:t>
      </w:r>
      <w:r w:rsidRPr="00470CF5">
        <w:rPr>
          <w:rFonts w:ascii="Arial" w:hAnsi="Arial" w:cs="Arial"/>
        </w:rPr>
        <w:t xml:space="preserve"> 12,8 тыс. руб.</w:t>
      </w:r>
    </w:p>
    <w:p w:rsidR="00C101C3" w:rsidRPr="00154FB9" w:rsidRDefault="00C101C3" w:rsidP="00470CF5">
      <w:pPr>
        <w:jc w:val="both"/>
      </w:pPr>
      <w:r w:rsidRPr="00470CF5">
        <w:rPr>
          <w:rFonts w:ascii="Arial" w:hAnsi="Arial" w:cs="Arial"/>
        </w:rPr>
        <w:t xml:space="preserve">            Недоимка по платежам в бюджет Едогонского муниципального образования составляет</w:t>
      </w:r>
      <w:r w:rsidRPr="00154FB9">
        <w:t>:</w:t>
      </w:r>
    </w:p>
    <w:p w:rsidR="00C101C3" w:rsidRPr="00470CF5" w:rsidRDefault="00C101C3" w:rsidP="00C101C3">
      <w:pPr>
        <w:jc w:val="both"/>
        <w:rPr>
          <w:rFonts w:ascii="Courier New" w:hAnsi="Courier New" w:cs="Courier New"/>
          <w:i/>
          <w:sz w:val="22"/>
          <w:szCs w:val="22"/>
          <w:u w:val="single"/>
        </w:rPr>
      </w:pPr>
      <w:r w:rsidRPr="00154FB9">
        <w:t xml:space="preserve">                                                                                                                                                       </w:t>
      </w:r>
      <w:r w:rsidRPr="00470CF5">
        <w:rPr>
          <w:rFonts w:ascii="Courier New" w:hAnsi="Courier New" w:cs="Courier New"/>
          <w:sz w:val="22"/>
          <w:szCs w:val="22"/>
        </w:rPr>
        <w:t>тыс. руб.</w:t>
      </w:r>
      <w:r w:rsidRPr="00470CF5">
        <w:rPr>
          <w:rFonts w:ascii="Courier New" w:hAnsi="Courier New" w:cs="Courier New"/>
          <w:i/>
          <w:sz w:val="22"/>
          <w:szCs w:val="22"/>
          <w:u w:val="single"/>
        </w:rPr>
        <w:t xml:space="preserve">  </w:t>
      </w:r>
      <w:r w:rsidRPr="00470CF5">
        <w:rPr>
          <w:rFonts w:ascii="Courier New" w:hAnsi="Courier New" w:cs="Courier New"/>
          <w:sz w:val="22"/>
          <w:szCs w:val="22"/>
        </w:rPr>
        <w:t xml:space="preserve">                                                                 </w:t>
      </w:r>
    </w:p>
    <w:tbl>
      <w:tblPr>
        <w:tblW w:w="10133" w:type="dxa"/>
        <w:tblInd w:w="93" w:type="dxa"/>
        <w:tblLook w:val="0000"/>
      </w:tblPr>
      <w:tblGrid>
        <w:gridCol w:w="4126"/>
        <w:gridCol w:w="2126"/>
        <w:gridCol w:w="2268"/>
        <w:gridCol w:w="1613"/>
      </w:tblGrid>
      <w:tr w:rsidR="00C101C3" w:rsidRPr="00470CF5" w:rsidTr="002427C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b/>
                <w:bCs/>
              </w:rPr>
            </w:pPr>
            <w:r w:rsidRPr="00470CF5">
              <w:rPr>
                <w:rFonts w:ascii="Courier New" w:hAnsi="Courier New" w:cs="Courier New"/>
                <w:b/>
                <w:bCs/>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b/>
                <w:bCs/>
              </w:rPr>
            </w:pPr>
            <w:r w:rsidRPr="00470CF5">
              <w:rPr>
                <w:rFonts w:ascii="Courier New" w:hAnsi="Courier New" w:cs="Courier New"/>
                <w:b/>
                <w:bCs/>
                <w:sz w:val="22"/>
                <w:szCs w:val="22"/>
              </w:rPr>
              <w:t>на 01.04.2016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b/>
                <w:bCs/>
              </w:rPr>
            </w:pPr>
            <w:r w:rsidRPr="00470CF5">
              <w:rPr>
                <w:rFonts w:ascii="Courier New" w:hAnsi="Courier New" w:cs="Courier New"/>
                <w:b/>
                <w:bCs/>
                <w:sz w:val="22"/>
                <w:szCs w:val="22"/>
              </w:rPr>
              <w:t>на 01.04.2017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101C3" w:rsidRPr="00470CF5" w:rsidRDefault="00C101C3" w:rsidP="002427C3">
            <w:pPr>
              <w:jc w:val="center"/>
              <w:rPr>
                <w:rFonts w:ascii="Courier New" w:hAnsi="Courier New" w:cs="Courier New"/>
                <w:b/>
                <w:bCs/>
              </w:rPr>
            </w:pPr>
            <w:r w:rsidRPr="00470CF5">
              <w:rPr>
                <w:rFonts w:ascii="Courier New" w:hAnsi="Courier New" w:cs="Courier New"/>
                <w:b/>
                <w:bCs/>
                <w:sz w:val="22"/>
                <w:szCs w:val="22"/>
              </w:rPr>
              <w:t>откл.</w:t>
            </w:r>
          </w:p>
        </w:tc>
      </w:tr>
      <w:tr w:rsidR="00C101C3" w:rsidRPr="00470CF5" w:rsidTr="002427C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bCs/>
              </w:rPr>
            </w:pPr>
            <w:r w:rsidRPr="00470CF5">
              <w:rPr>
                <w:rFonts w:ascii="Courier New" w:hAnsi="Courier New" w:cs="Courier New"/>
                <w:bCs/>
                <w:sz w:val="22"/>
                <w:szCs w:val="22"/>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bCs/>
              </w:rPr>
            </w:pPr>
            <w:r w:rsidRPr="00470CF5">
              <w:rPr>
                <w:rFonts w:ascii="Courier New" w:hAnsi="Courier New" w:cs="Courier New"/>
                <w:bCs/>
                <w:sz w:val="22"/>
                <w:szCs w:val="22"/>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bCs/>
              </w:rPr>
            </w:pPr>
            <w:r w:rsidRPr="00470CF5">
              <w:rPr>
                <w:rFonts w:ascii="Courier New" w:hAnsi="Courier New" w:cs="Courier New"/>
                <w:bCs/>
                <w:sz w:val="22"/>
                <w:szCs w:val="22"/>
              </w:rPr>
              <w:t>0,2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101C3" w:rsidRPr="00470CF5" w:rsidRDefault="00C101C3" w:rsidP="002427C3">
            <w:pPr>
              <w:jc w:val="center"/>
              <w:rPr>
                <w:rFonts w:ascii="Courier New" w:hAnsi="Courier New" w:cs="Courier New"/>
                <w:bCs/>
              </w:rPr>
            </w:pPr>
            <w:r w:rsidRPr="00470CF5">
              <w:rPr>
                <w:rFonts w:ascii="Courier New" w:hAnsi="Courier New" w:cs="Courier New"/>
                <w:bCs/>
                <w:sz w:val="22"/>
                <w:szCs w:val="22"/>
              </w:rPr>
              <w:t>+0,1</w:t>
            </w:r>
          </w:p>
        </w:tc>
      </w:tr>
      <w:tr w:rsidR="00C101C3" w:rsidRPr="00470CF5" w:rsidTr="002427C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bCs/>
              </w:rPr>
            </w:pPr>
            <w:r w:rsidRPr="00470CF5">
              <w:rPr>
                <w:rFonts w:ascii="Courier New" w:hAnsi="Courier New" w:cs="Courier New"/>
                <w:bCs/>
                <w:sz w:val="22"/>
                <w:szCs w:val="22"/>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bCs/>
              </w:rPr>
            </w:pPr>
            <w:r w:rsidRPr="00470CF5">
              <w:rPr>
                <w:rFonts w:ascii="Courier New" w:hAnsi="Courier New" w:cs="Courier New"/>
                <w:bCs/>
                <w:sz w:val="22"/>
                <w:szCs w:val="22"/>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bCs/>
              </w:rPr>
            </w:pPr>
            <w:r w:rsidRPr="00470CF5">
              <w:rPr>
                <w:rFonts w:ascii="Courier New" w:hAnsi="Courier New" w:cs="Courier New"/>
                <w:bCs/>
                <w:sz w:val="22"/>
                <w:szCs w:val="22"/>
              </w:rPr>
              <w:t>0,2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101C3" w:rsidRPr="00470CF5" w:rsidRDefault="00C101C3" w:rsidP="002427C3">
            <w:pPr>
              <w:jc w:val="center"/>
              <w:rPr>
                <w:rFonts w:ascii="Courier New" w:hAnsi="Courier New" w:cs="Courier New"/>
                <w:bCs/>
              </w:rPr>
            </w:pPr>
            <w:r w:rsidRPr="00470CF5">
              <w:rPr>
                <w:rFonts w:ascii="Courier New" w:hAnsi="Courier New" w:cs="Courier New"/>
                <w:bCs/>
                <w:sz w:val="22"/>
                <w:szCs w:val="22"/>
              </w:rPr>
              <w:t>+0,2</w:t>
            </w:r>
          </w:p>
        </w:tc>
      </w:tr>
      <w:tr w:rsidR="00C101C3" w:rsidRPr="00470CF5" w:rsidTr="002427C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10,2</w:t>
            </w:r>
          </w:p>
        </w:tc>
        <w:tc>
          <w:tcPr>
            <w:tcW w:w="2268" w:type="dxa"/>
            <w:tcBorders>
              <w:top w:val="nil"/>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14,3</w:t>
            </w:r>
          </w:p>
        </w:tc>
        <w:tc>
          <w:tcPr>
            <w:tcW w:w="1613" w:type="dxa"/>
            <w:tcBorders>
              <w:top w:val="nil"/>
              <w:left w:val="nil"/>
              <w:bottom w:val="single" w:sz="4" w:space="0" w:color="auto"/>
              <w:right w:val="single" w:sz="4" w:space="0" w:color="auto"/>
            </w:tcBorders>
            <w:shd w:val="clear" w:color="auto" w:fill="auto"/>
            <w:noWrap/>
            <w:vAlign w:val="bottom"/>
          </w:tcPr>
          <w:p w:rsidR="00C101C3" w:rsidRPr="00470CF5" w:rsidRDefault="00C101C3" w:rsidP="002427C3">
            <w:pPr>
              <w:jc w:val="center"/>
              <w:rPr>
                <w:rFonts w:ascii="Courier New" w:hAnsi="Courier New" w:cs="Courier New"/>
              </w:rPr>
            </w:pPr>
            <w:r w:rsidRPr="00470CF5">
              <w:rPr>
                <w:rFonts w:ascii="Courier New" w:hAnsi="Courier New" w:cs="Courier New"/>
                <w:sz w:val="22"/>
                <w:szCs w:val="22"/>
              </w:rPr>
              <w:t>+4,1</w:t>
            </w:r>
          </w:p>
        </w:tc>
      </w:tr>
      <w:tr w:rsidR="00C101C3" w:rsidRPr="00470CF5" w:rsidTr="002427C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13,4</w:t>
            </w:r>
          </w:p>
        </w:tc>
        <w:tc>
          <w:tcPr>
            <w:tcW w:w="2268" w:type="dxa"/>
            <w:tcBorders>
              <w:top w:val="nil"/>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6,0</w:t>
            </w:r>
          </w:p>
        </w:tc>
        <w:tc>
          <w:tcPr>
            <w:tcW w:w="1613" w:type="dxa"/>
            <w:tcBorders>
              <w:top w:val="nil"/>
              <w:left w:val="nil"/>
              <w:bottom w:val="single" w:sz="4" w:space="0" w:color="auto"/>
              <w:right w:val="single" w:sz="4" w:space="0" w:color="auto"/>
            </w:tcBorders>
            <w:shd w:val="clear" w:color="auto" w:fill="auto"/>
            <w:noWrap/>
            <w:vAlign w:val="bottom"/>
          </w:tcPr>
          <w:p w:rsidR="00C101C3" w:rsidRPr="00470CF5" w:rsidRDefault="00C101C3" w:rsidP="002427C3">
            <w:pPr>
              <w:jc w:val="center"/>
              <w:rPr>
                <w:rFonts w:ascii="Courier New" w:hAnsi="Courier New" w:cs="Courier New"/>
              </w:rPr>
            </w:pPr>
            <w:r w:rsidRPr="00470CF5">
              <w:rPr>
                <w:rFonts w:ascii="Courier New" w:hAnsi="Courier New" w:cs="Courier New"/>
                <w:sz w:val="22"/>
                <w:szCs w:val="22"/>
              </w:rPr>
              <w:t>-7,4</w:t>
            </w:r>
          </w:p>
        </w:tc>
      </w:tr>
      <w:tr w:rsidR="00C101C3" w:rsidRPr="00470CF5" w:rsidTr="002427C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51,5</w:t>
            </w:r>
          </w:p>
        </w:tc>
        <w:tc>
          <w:tcPr>
            <w:tcW w:w="2268" w:type="dxa"/>
            <w:tcBorders>
              <w:top w:val="nil"/>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54,5</w:t>
            </w:r>
          </w:p>
        </w:tc>
        <w:tc>
          <w:tcPr>
            <w:tcW w:w="1613" w:type="dxa"/>
            <w:tcBorders>
              <w:top w:val="nil"/>
              <w:left w:val="nil"/>
              <w:bottom w:val="single" w:sz="4" w:space="0" w:color="auto"/>
              <w:right w:val="single" w:sz="4" w:space="0" w:color="auto"/>
            </w:tcBorders>
            <w:shd w:val="clear" w:color="auto" w:fill="auto"/>
            <w:noWrap/>
            <w:vAlign w:val="bottom"/>
          </w:tcPr>
          <w:p w:rsidR="00C101C3" w:rsidRPr="00470CF5" w:rsidRDefault="00C101C3" w:rsidP="002427C3">
            <w:pPr>
              <w:jc w:val="center"/>
              <w:rPr>
                <w:rFonts w:ascii="Courier New" w:hAnsi="Courier New" w:cs="Courier New"/>
              </w:rPr>
            </w:pPr>
            <w:r w:rsidRPr="00470CF5">
              <w:rPr>
                <w:rFonts w:ascii="Courier New" w:hAnsi="Courier New" w:cs="Courier New"/>
                <w:sz w:val="22"/>
                <w:szCs w:val="22"/>
              </w:rPr>
              <w:t>+3,0</w:t>
            </w:r>
          </w:p>
        </w:tc>
      </w:tr>
      <w:tr w:rsidR="00C101C3" w:rsidRPr="00470CF5" w:rsidTr="002427C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итого</w:t>
            </w:r>
          </w:p>
        </w:tc>
        <w:tc>
          <w:tcPr>
            <w:tcW w:w="2126" w:type="dxa"/>
            <w:tcBorders>
              <w:top w:val="nil"/>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75,2</w:t>
            </w:r>
          </w:p>
        </w:tc>
        <w:tc>
          <w:tcPr>
            <w:tcW w:w="2268" w:type="dxa"/>
            <w:tcBorders>
              <w:top w:val="nil"/>
              <w:left w:val="nil"/>
              <w:bottom w:val="single" w:sz="4" w:space="0" w:color="auto"/>
              <w:right w:val="single" w:sz="4" w:space="0" w:color="auto"/>
            </w:tcBorders>
            <w:shd w:val="clear" w:color="auto" w:fill="auto"/>
            <w:noWrap/>
            <w:vAlign w:val="bottom"/>
          </w:tcPr>
          <w:p w:rsidR="00C101C3" w:rsidRPr="00470CF5" w:rsidRDefault="00C101C3" w:rsidP="009310E7">
            <w:pPr>
              <w:jc w:val="both"/>
              <w:rPr>
                <w:rFonts w:ascii="Courier New" w:hAnsi="Courier New" w:cs="Courier New"/>
              </w:rPr>
            </w:pPr>
            <w:r w:rsidRPr="00470CF5">
              <w:rPr>
                <w:rFonts w:ascii="Courier New" w:hAnsi="Courier New" w:cs="Courier New"/>
                <w:sz w:val="22"/>
                <w:szCs w:val="22"/>
              </w:rPr>
              <w:t>75,2</w:t>
            </w:r>
          </w:p>
        </w:tc>
        <w:tc>
          <w:tcPr>
            <w:tcW w:w="1613" w:type="dxa"/>
            <w:tcBorders>
              <w:top w:val="nil"/>
              <w:left w:val="nil"/>
              <w:bottom w:val="single" w:sz="4" w:space="0" w:color="auto"/>
              <w:right w:val="single" w:sz="4" w:space="0" w:color="auto"/>
            </w:tcBorders>
            <w:shd w:val="clear" w:color="auto" w:fill="auto"/>
            <w:noWrap/>
            <w:vAlign w:val="bottom"/>
          </w:tcPr>
          <w:p w:rsidR="00C101C3" w:rsidRPr="00470CF5" w:rsidRDefault="00C101C3" w:rsidP="002427C3">
            <w:pPr>
              <w:jc w:val="center"/>
              <w:rPr>
                <w:rFonts w:ascii="Courier New" w:hAnsi="Courier New" w:cs="Courier New"/>
              </w:rPr>
            </w:pPr>
            <w:r w:rsidRPr="00470CF5">
              <w:rPr>
                <w:rFonts w:ascii="Courier New" w:hAnsi="Courier New" w:cs="Courier New"/>
                <w:sz w:val="22"/>
                <w:szCs w:val="22"/>
              </w:rPr>
              <w:t>0</w:t>
            </w:r>
          </w:p>
        </w:tc>
      </w:tr>
    </w:tbl>
    <w:p w:rsidR="00C101C3" w:rsidRPr="00154FB9" w:rsidRDefault="00C101C3" w:rsidP="00C101C3">
      <w:pPr>
        <w:tabs>
          <w:tab w:val="left" w:pos="709"/>
        </w:tabs>
        <w:jc w:val="both"/>
      </w:pPr>
    </w:p>
    <w:p w:rsidR="00C101C3" w:rsidRPr="00470CF5" w:rsidRDefault="00C101C3" w:rsidP="009310E7">
      <w:pPr>
        <w:pStyle w:val="2"/>
        <w:ind w:left="0" w:firstLine="709"/>
        <w:rPr>
          <w:rFonts w:ascii="Arial" w:hAnsi="Arial" w:cs="Arial"/>
          <w:sz w:val="24"/>
          <w:szCs w:val="24"/>
        </w:rPr>
      </w:pPr>
      <w:r w:rsidRPr="00470CF5">
        <w:rPr>
          <w:rFonts w:ascii="Arial" w:hAnsi="Arial" w:cs="Arial"/>
          <w:sz w:val="24"/>
          <w:szCs w:val="24"/>
        </w:rPr>
        <w:t xml:space="preserve">Недоимка по платежам в бюджет Едогонского муниципального образования по состоянию на 01.04.2017 г. по сравнению с данными на 01.04.2016 г. не увеличилась, но изменилась в разрезе видов налоговых доходов: </w:t>
      </w:r>
    </w:p>
    <w:p w:rsidR="00C101C3" w:rsidRPr="00470CF5" w:rsidRDefault="00C101C3" w:rsidP="00470CF5">
      <w:pPr>
        <w:pStyle w:val="2"/>
        <w:ind w:left="0"/>
        <w:rPr>
          <w:rFonts w:ascii="Arial" w:hAnsi="Arial" w:cs="Arial"/>
          <w:sz w:val="24"/>
          <w:szCs w:val="24"/>
        </w:rPr>
      </w:pPr>
      <w:r w:rsidRPr="00470CF5">
        <w:rPr>
          <w:rFonts w:ascii="Arial" w:hAnsi="Arial" w:cs="Arial"/>
          <w:sz w:val="24"/>
          <w:szCs w:val="24"/>
        </w:rPr>
        <w:t>- по налогу на доходы физических лиц увеличилась на 0,1 тыс. руб.;</w:t>
      </w:r>
    </w:p>
    <w:p w:rsidR="00C101C3" w:rsidRPr="00470CF5" w:rsidRDefault="00C101C3" w:rsidP="00470CF5">
      <w:pPr>
        <w:pStyle w:val="2"/>
        <w:ind w:left="0"/>
        <w:rPr>
          <w:rFonts w:ascii="Arial" w:hAnsi="Arial" w:cs="Arial"/>
          <w:sz w:val="24"/>
          <w:szCs w:val="24"/>
        </w:rPr>
      </w:pPr>
      <w:r w:rsidRPr="00470CF5">
        <w:rPr>
          <w:rFonts w:ascii="Arial" w:hAnsi="Arial" w:cs="Arial"/>
          <w:sz w:val="24"/>
          <w:szCs w:val="24"/>
        </w:rPr>
        <w:t>- по единому сельскохозяйственному налогу увеличилась на 0,2 тыс. руб.;</w:t>
      </w:r>
    </w:p>
    <w:p w:rsidR="00C101C3" w:rsidRPr="00470CF5" w:rsidRDefault="00C101C3" w:rsidP="00470CF5">
      <w:pPr>
        <w:pStyle w:val="2"/>
        <w:ind w:left="0"/>
        <w:rPr>
          <w:rFonts w:ascii="Arial" w:hAnsi="Arial" w:cs="Arial"/>
          <w:sz w:val="24"/>
          <w:szCs w:val="24"/>
        </w:rPr>
      </w:pPr>
      <w:r w:rsidRPr="00470CF5">
        <w:rPr>
          <w:rFonts w:ascii="Arial" w:hAnsi="Arial" w:cs="Arial"/>
          <w:sz w:val="24"/>
          <w:szCs w:val="24"/>
        </w:rPr>
        <w:t>- по налогу на имущество физических лиц увеличилась на 4,1 тыс. руб.;</w:t>
      </w:r>
    </w:p>
    <w:p w:rsidR="00C101C3" w:rsidRPr="00470CF5" w:rsidRDefault="00C101C3" w:rsidP="00470CF5">
      <w:pPr>
        <w:pStyle w:val="2"/>
        <w:ind w:left="0"/>
        <w:rPr>
          <w:rFonts w:ascii="Arial" w:hAnsi="Arial" w:cs="Arial"/>
          <w:sz w:val="24"/>
          <w:szCs w:val="24"/>
        </w:rPr>
      </w:pPr>
      <w:r w:rsidRPr="00470CF5">
        <w:rPr>
          <w:rFonts w:ascii="Arial" w:hAnsi="Arial" w:cs="Arial"/>
          <w:sz w:val="24"/>
          <w:szCs w:val="24"/>
        </w:rPr>
        <w:t>- по земельному налогу с организаций уменьшилась на 7,4 тыс. руб.;</w:t>
      </w:r>
    </w:p>
    <w:p w:rsidR="00C101C3" w:rsidRPr="00470CF5" w:rsidRDefault="00C101C3" w:rsidP="00470CF5">
      <w:pPr>
        <w:pStyle w:val="2"/>
        <w:ind w:left="0"/>
        <w:rPr>
          <w:rFonts w:ascii="Arial" w:hAnsi="Arial" w:cs="Arial"/>
          <w:sz w:val="24"/>
          <w:szCs w:val="24"/>
        </w:rPr>
      </w:pPr>
      <w:r w:rsidRPr="00470CF5">
        <w:rPr>
          <w:rFonts w:ascii="Arial" w:hAnsi="Arial" w:cs="Arial"/>
          <w:sz w:val="24"/>
          <w:szCs w:val="24"/>
        </w:rPr>
        <w:t>- по земельному налогу с физических лиц увеличилась на 3,0 тыс. руб.</w:t>
      </w:r>
    </w:p>
    <w:p w:rsidR="00C101C3" w:rsidRPr="00470CF5" w:rsidRDefault="00C101C3" w:rsidP="00470CF5">
      <w:pPr>
        <w:ind w:firstLine="381"/>
        <w:jc w:val="both"/>
        <w:rPr>
          <w:rFonts w:ascii="Arial" w:hAnsi="Arial" w:cs="Arial"/>
        </w:rPr>
      </w:pPr>
      <w:r w:rsidRPr="00470CF5">
        <w:rPr>
          <w:rFonts w:ascii="Arial" w:hAnsi="Arial" w:cs="Arial"/>
        </w:rPr>
        <w:t xml:space="preserve">      Безвозмездные поступления в 1 квартале 2017 года при плане </w:t>
      </w:r>
      <w:r w:rsidRPr="00470CF5">
        <w:rPr>
          <w:rFonts w:ascii="Arial" w:hAnsi="Arial" w:cs="Arial"/>
          <w:b/>
        </w:rPr>
        <w:t xml:space="preserve">893,2 </w:t>
      </w:r>
      <w:r w:rsidRPr="00470CF5">
        <w:rPr>
          <w:rFonts w:ascii="Arial" w:hAnsi="Arial" w:cs="Arial"/>
        </w:rPr>
        <w:t xml:space="preserve">тыс. руб., составили </w:t>
      </w:r>
      <w:r w:rsidRPr="00470CF5">
        <w:rPr>
          <w:rFonts w:ascii="Arial" w:hAnsi="Arial" w:cs="Arial"/>
          <w:b/>
        </w:rPr>
        <w:t xml:space="preserve">880,5 </w:t>
      </w:r>
      <w:r w:rsidRPr="00470CF5">
        <w:rPr>
          <w:rFonts w:ascii="Arial" w:hAnsi="Arial" w:cs="Arial"/>
        </w:rPr>
        <w:t xml:space="preserve">тыс. руб. или 98,6 %. Невыполнение плана по субвенции на </w:t>
      </w:r>
      <w:r w:rsidRPr="00470CF5">
        <w:rPr>
          <w:rFonts w:ascii="Arial" w:hAnsi="Arial" w:cs="Arial"/>
        </w:rPr>
        <w:lastRenderedPageBreak/>
        <w:t>осуществление первичного воинского учёта на территориях, где отсутствуют военные комиссариаты на 12,7 тыс. руб. произошло в связи с тем, что финансирование осуществлялось в объеме потребности в данных средствах.</w:t>
      </w:r>
    </w:p>
    <w:p w:rsidR="00C101C3" w:rsidRPr="00470CF5" w:rsidRDefault="00C101C3" w:rsidP="00470CF5">
      <w:pPr>
        <w:pStyle w:val="2"/>
        <w:ind w:left="0"/>
        <w:rPr>
          <w:rFonts w:ascii="Arial" w:hAnsi="Arial" w:cs="Arial"/>
          <w:sz w:val="24"/>
          <w:szCs w:val="24"/>
        </w:rPr>
      </w:pPr>
      <w:r w:rsidRPr="00470CF5">
        <w:rPr>
          <w:rFonts w:ascii="Arial" w:hAnsi="Arial" w:cs="Arial"/>
          <w:sz w:val="24"/>
          <w:szCs w:val="24"/>
        </w:rPr>
        <w:t xml:space="preserve">           Доля безвозмездных поступлений  в общей сумме доходов составила 71,5 %.</w:t>
      </w:r>
    </w:p>
    <w:p w:rsidR="00C101C3" w:rsidRPr="00470CF5" w:rsidRDefault="00C101C3" w:rsidP="00A65584">
      <w:pPr>
        <w:jc w:val="both"/>
        <w:rPr>
          <w:rFonts w:ascii="Arial" w:hAnsi="Arial" w:cs="Arial"/>
        </w:rPr>
      </w:pPr>
      <w:r w:rsidRPr="00470CF5">
        <w:rPr>
          <w:rFonts w:ascii="Arial" w:hAnsi="Arial" w:cs="Arial"/>
        </w:rPr>
        <w:t xml:space="preserve">           Доля собственных доходов в общей сумме доходов составила 28,5 %.</w:t>
      </w:r>
    </w:p>
    <w:p w:rsidR="00C101C3" w:rsidRPr="00470CF5" w:rsidRDefault="00C101C3" w:rsidP="00470CF5">
      <w:pPr>
        <w:jc w:val="both"/>
        <w:rPr>
          <w:rFonts w:ascii="Arial" w:hAnsi="Arial" w:cs="Arial"/>
        </w:rPr>
      </w:pPr>
    </w:p>
    <w:p w:rsidR="00C101C3" w:rsidRPr="00470CF5" w:rsidRDefault="00C101C3" w:rsidP="00470CF5">
      <w:pPr>
        <w:ind w:left="851" w:right="567"/>
        <w:jc w:val="both"/>
        <w:rPr>
          <w:rFonts w:ascii="Arial" w:hAnsi="Arial" w:cs="Arial"/>
          <w:b/>
        </w:rPr>
      </w:pPr>
      <w:r w:rsidRPr="00470CF5">
        <w:rPr>
          <w:rFonts w:ascii="Arial" w:hAnsi="Arial" w:cs="Arial"/>
          <w:b/>
          <w:lang w:val="en-US"/>
        </w:rPr>
        <w:t>II</w:t>
      </w:r>
      <w:r w:rsidRPr="00470CF5">
        <w:rPr>
          <w:rFonts w:ascii="Arial" w:hAnsi="Arial" w:cs="Arial"/>
          <w:b/>
        </w:rPr>
        <w:t>. РАСХОДЫ</w:t>
      </w:r>
    </w:p>
    <w:p w:rsidR="00C101C3" w:rsidRPr="00470CF5" w:rsidRDefault="00C101C3" w:rsidP="00470CF5">
      <w:pPr>
        <w:ind w:left="851" w:right="567"/>
        <w:jc w:val="both"/>
        <w:rPr>
          <w:rFonts w:ascii="Arial" w:hAnsi="Arial" w:cs="Arial"/>
          <w:b/>
        </w:rPr>
      </w:pPr>
    </w:p>
    <w:p w:rsidR="00C101C3" w:rsidRPr="00470CF5" w:rsidRDefault="00C101C3" w:rsidP="009310E7">
      <w:pPr>
        <w:ind w:firstLine="709"/>
        <w:jc w:val="both"/>
        <w:rPr>
          <w:rFonts w:ascii="Arial" w:hAnsi="Arial" w:cs="Arial"/>
        </w:rPr>
      </w:pPr>
      <w:r w:rsidRPr="00470CF5">
        <w:rPr>
          <w:rFonts w:ascii="Arial" w:hAnsi="Arial" w:cs="Arial"/>
        </w:rPr>
        <w:t xml:space="preserve">По расходам бюджет Едогонского муниципального образования за 1 квартал 2017 года при плане </w:t>
      </w:r>
      <w:r w:rsidRPr="00470CF5">
        <w:rPr>
          <w:rFonts w:ascii="Arial" w:hAnsi="Arial" w:cs="Arial"/>
          <w:b/>
        </w:rPr>
        <w:t>1113,8</w:t>
      </w:r>
      <w:r w:rsidRPr="00470CF5">
        <w:rPr>
          <w:rFonts w:ascii="Arial" w:hAnsi="Arial" w:cs="Arial"/>
        </w:rPr>
        <w:t xml:space="preserve"> тыс. рублей исполнен в сумме </w:t>
      </w:r>
      <w:r w:rsidRPr="00470CF5">
        <w:rPr>
          <w:rFonts w:ascii="Arial" w:hAnsi="Arial" w:cs="Arial"/>
          <w:b/>
        </w:rPr>
        <w:t>1101,1</w:t>
      </w:r>
      <w:r w:rsidRPr="00470CF5">
        <w:rPr>
          <w:rFonts w:ascii="Arial" w:hAnsi="Arial" w:cs="Arial"/>
        </w:rPr>
        <w:t xml:space="preserve"> тыс. рублей или 98,9 %. Экономия по субвенции на осуществление первичного воинского учёта на территориях, где отсутствуют военные комиссариаты сложилась в сумме </w:t>
      </w:r>
      <w:r w:rsidRPr="00470CF5">
        <w:rPr>
          <w:rFonts w:ascii="Arial" w:hAnsi="Arial" w:cs="Arial"/>
          <w:b/>
        </w:rPr>
        <w:t>12,7</w:t>
      </w:r>
      <w:r w:rsidRPr="00470CF5">
        <w:rPr>
          <w:rFonts w:ascii="Arial" w:hAnsi="Arial" w:cs="Arial"/>
        </w:rPr>
        <w:t xml:space="preserve"> тыс. руб. в связи с тем, что финансирование осуществлялось в объеме потребности в данных средствах.</w:t>
      </w:r>
    </w:p>
    <w:p w:rsidR="00C101C3" w:rsidRPr="00470CF5" w:rsidRDefault="00C101C3" w:rsidP="00470CF5">
      <w:pPr>
        <w:tabs>
          <w:tab w:val="left" w:pos="9780"/>
        </w:tabs>
        <w:ind w:left="142" w:right="141" w:firstLine="567"/>
        <w:jc w:val="both"/>
        <w:rPr>
          <w:rFonts w:ascii="Arial" w:hAnsi="Arial" w:cs="Arial"/>
          <w:b/>
        </w:rPr>
      </w:pPr>
    </w:p>
    <w:p w:rsidR="00C101C3" w:rsidRPr="00470CF5" w:rsidRDefault="00C101C3" w:rsidP="00470CF5">
      <w:pPr>
        <w:ind w:left="567" w:right="141" w:firstLine="709"/>
        <w:jc w:val="both"/>
        <w:rPr>
          <w:rFonts w:ascii="Arial" w:hAnsi="Arial" w:cs="Arial"/>
          <w:b/>
        </w:rPr>
      </w:pPr>
      <w:r w:rsidRPr="00470CF5">
        <w:rPr>
          <w:rFonts w:ascii="Arial" w:hAnsi="Arial" w:cs="Arial"/>
          <w:b/>
        </w:rPr>
        <w:t>По функциональной структуре:</w:t>
      </w:r>
    </w:p>
    <w:p w:rsidR="00C101C3" w:rsidRPr="00470CF5" w:rsidRDefault="00C101C3" w:rsidP="00470CF5">
      <w:pPr>
        <w:ind w:left="567" w:right="141" w:firstLine="709"/>
        <w:jc w:val="both"/>
        <w:rPr>
          <w:rFonts w:ascii="Arial" w:hAnsi="Arial" w:cs="Arial"/>
        </w:rPr>
      </w:pPr>
    </w:p>
    <w:p w:rsidR="00C101C3" w:rsidRPr="00470CF5" w:rsidRDefault="00C101C3" w:rsidP="00470CF5">
      <w:pPr>
        <w:numPr>
          <w:ilvl w:val="0"/>
          <w:numId w:val="1"/>
        </w:numPr>
        <w:ind w:left="567" w:right="141"/>
        <w:jc w:val="both"/>
        <w:rPr>
          <w:rFonts w:ascii="Arial" w:hAnsi="Arial" w:cs="Arial"/>
        </w:rPr>
      </w:pPr>
      <w:r w:rsidRPr="00470CF5">
        <w:rPr>
          <w:rFonts w:ascii="Arial" w:hAnsi="Arial" w:cs="Arial"/>
        </w:rPr>
        <w:t xml:space="preserve">Расходы на социально-культурную сферу – 46,2 % (508,0 тыс. рублей); </w:t>
      </w:r>
    </w:p>
    <w:p w:rsidR="00C101C3" w:rsidRPr="00470CF5" w:rsidRDefault="00C101C3" w:rsidP="00470CF5">
      <w:pPr>
        <w:numPr>
          <w:ilvl w:val="0"/>
          <w:numId w:val="1"/>
        </w:numPr>
        <w:ind w:left="567" w:right="141"/>
        <w:jc w:val="both"/>
        <w:rPr>
          <w:rFonts w:ascii="Arial" w:hAnsi="Arial" w:cs="Arial"/>
        </w:rPr>
      </w:pPr>
      <w:r w:rsidRPr="00470CF5">
        <w:rPr>
          <w:rFonts w:ascii="Arial" w:hAnsi="Arial" w:cs="Arial"/>
        </w:rPr>
        <w:t>Расходы на общегосударственные вопросы – 44,7 % (492,8 тыс. рублей);</w:t>
      </w:r>
    </w:p>
    <w:p w:rsidR="00C101C3" w:rsidRPr="00470CF5" w:rsidRDefault="00C101C3" w:rsidP="00470CF5">
      <w:pPr>
        <w:numPr>
          <w:ilvl w:val="0"/>
          <w:numId w:val="1"/>
        </w:numPr>
        <w:ind w:left="567" w:right="141"/>
        <w:jc w:val="both"/>
        <w:rPr>
          <w:rFonts w:ascii="Arial" w:hAnsi="Arial" w:cs="Arial"/>
        </w:rPr>
      </w:pPr>
      <w:r w:rsidRPr="00470CF5">
        <w:rPr>
          <w:rFonts w:ascii="Arial" w:hAnsi="Arial" w:cs="Arial"/>
        </w:rPr>
        <w:t>Расходы на межбюджетные трансферты – 8,0 % (87,8 тыс. рублей);</w:t>
      </w:r>
    </w:p>
    <w:p w:rsidR="00C101C3" w:rsidRPr="00470CF5" w:rsidRDefault="00C101C3" w:rsidP="00470CF5">
      <w:pPr>
        <w:numPr>
          <w:ilvl w:val="0"/>
          <w:numId w:val="1"/>
        </w:numPr>
        <w:ind w:left="567" w:right="141"/>
        <w:jc w:val="both"/>
        <w:rPr>
          <w:rFonts w:ascii="Arial" w:hAnsi="Arial" w:cs="Arial"/>
        </w:rPr>
      </w:pPr>
      <w:r w:rsidRPr="00470CF5">
        <w:rPr>
          <w:rFonts w:ascii="Arial" w:hAnsi="Arial" w:cs="Arial"/>
        </w:rPr>
        <w:t>Расходы на национальную оборону –  1,1 % (12,5 тыс. рублей).</w:t>
      </w:r>
    </w:p>
    <w:p w:rsidR="00C101C3" w:rsidRPr="00470CF5" w:rsidRDefault="00C101C3" w:rsidP="00470CF5">
      <w:pPr>
        <w:ind w:left="567" w:right="141"/>
        <w:jc w:val="both"/>
        <w:rPr>
          <w:rFonts w:ascii="Arial" w:hAnsi="Arial" w:cs="Arial"/>
        </w:rPr>
      </w:pPr>
    </w:p>
    <w:p w:rsidR="00C101C3" w:rsidRPr="00470CF5" w:rsidRDefault="00C101C3" w:rsidP="00470CF5">
      <w:pPr>
        <w:ind w:left="142" w:right="141" w:firstLine="567"/>
        <w:jc w:val="both"/>
        <w:rPr>
          <w:rFonts w:ascii="Arial" w:hAnsi="Arial" w:cs="Arial"/>
        </w:rPr>
      </w:pPr>
      <w:r w:rsidRPr="00470CF5">
        <w:rPr>
          <w:rFonts w:ascii="Arial" w:hAnsi="Arial" w:cs="Arial"/>
        </w:rPr>
        <w:t>Значимая часть бюджетных ассигнований направлена на социально-культурную сферу -</w:t>
      </w:r>
      <w:r w:rsidRPr="00470CF5">
        <w:rPr>
          <w:rFonts w:ascii="Arial" w:hAnsi="Arial" w:cs="Arial"/>
          <w:b/>
        </w:rPr>
        <w:t>508,0</w:t>
      </w:r>
      <w:r w:rsidRPr="00470CF5">
        <w:rPr>
          <w:rFonts w:ascii="Arial" w:hAnsi="Arial" w:cs="Arial"/>
        </w:rPr>
        <w:t xml:space="preserve"> тыс. рублей, из них:</w:t>
      </w:r>
    </w:p>
    <w:p w:rsidR="00C101C3" w:rsidRPr="00470CF5" w:rsidRDefault="00C101C3" w:rsidP="00470CF5">
      <w:pPr>
        <w:numPr>
          <w:ilvl w:val="0"/>
          <w:numId w:val="2"/>
        </w:numPr>
        <w:ind w:left="737" w:right="141" w:hanging="235"/>
        <w:jc w:val="both"/>
        <w:rPr>
          <w:rFonts w:ascii="Arial" w:hAnsi="Arial" w:cs="Arial"/>
        </w:rPr>
      </w:pPr>
      <w:r w:rsidRPr="00470CF5">
        <w:rPr>
          <w:rFonts w:ascii="Arial" w:hAnsi="Arial" w:cs="Arial"/>
        </w:rPr>
        <w:t xml:space="preserve">на культуру в сумме </w:t>
      </w:r>
      <w:r w:rsidRPr="00470CF5">
        <w:rPr>
          <w:rFonts w:ascii="Arial" w:hAnsi="Arial" w:cs="Arial"/>
          <w:b/>
        </w:rPr>
        <w:t xml:space="preserve">488,4 </w:t>
      </w:r>
      <w:r w:rsidRPr="00470CF5">
        <w:rPr>
          <w:rFonts w:ascii="Arial" w:hAnsi="Arial" w:cs="Arial"/>
        </w:rPr>
        <w:t>тыс. рублей или 44,4 % от общего объема расходов;</w:t>
      </w:r>
    </w:p>
    <w:p w:rsidR="00C101C3" w:rsidRPr="00470CF5" w:rsidRDefault="00C101C3" w:rsidP="00470CF5">
      <w:pPr>
        <w:numPr>
          <w:ilvl w:val="0"/>
          <w:numId w:val="2"/>
        </w:numPr>
        <w:ind w:left="737" w:right="141" w:hanging="235"/>
        <w:jc w:val="both"/>
        <w:rPr>
          <w:rFonts w:ascii="Arial" w:hAnsi="Arial" w:cs="Arial"/>
        </w:rPr>
      </w:pPr>
      <w:r w:rsidRPr="00470CF5">
        <w:rPr>
          <w:rFonts w:ascii="Arial" w:hAnsi="Arial" w:cs="Arial"/>
        </w:rPr>
        <w:t xml:space="preserve">на социальную политику в сумме </w:t>
      </w:r>
      <w:r w:rsidRPr="00470CF5">
        <w:rPr>
          <w:rFonts w:ascii="Arial" w:hAnsi="Arial" w:cs="Arial"/>
          <w:b/>
        </w:rPr>
        <w:t>19,6</w:t>
      </w:r>
      <w:r w:rsidRPr="00470CF5">
        <w:rPr>
          <w:rFonts w:ascii="Arial" w:hAnsi="Arial" w:cs="Arial"/>
        </w:rPr>
        <w:t xml:space="preserve"> тыс. рублей или 1,8 % от общего объема расходов.</w:t>
      </w:r>
    </w:p>
    <w:p w:rsidR="00C101C3" w:rsidRPr="00470CF5" w:rsidRDefault="00C101C3" w:rsidP="00470CF5">
      <w:pPr>
        <w:ind w:left="142" w:right="141" w:firstLine="578"/>
        <w:jc w:val="both"/>
        <w:rPr>
          <w:rFonts w:ascii="Arial" w:hAnsi="Arial" w:cs="Arial"/>
          <w:b/>
        </w:rPr>
      </w:pPr>
    </w:p>
    <w:p w:rsidR="00C101C3" w:rsidRPr="00470CF5" w:rsidRDefault="00C101C3" w:rsidP="00470CF5">
      <w:pPr>
        <w:ind w:left="142" w:right="141" w:firstLine="578"/>
        <w:jc w:val="both"/>
        <w:rPr>
          <w:rFonts w:ascii="Arial" w:hAnsi="Arial" w:cs="Arial"/>
        </w:rPr>
      </w:pPr>
      <w:r w:rsidRPr="00470CF5">
        <w:rPr>
          <w:rFonts w:ascii="Arial" w:hAnsi="Arial" w:cs="Arial"/>
          <w:b/>
        </w:rPr>
        <w:t>В структуре расходов по экономическому содержанию</w:t>
      </w:r>
      <w:r w:rsidRPr="00470CF5">
        <w:rPr>
          <w:rFonts w:ascii="Arial" w:hAnsi="Arial" w:cs="Arial"/>
        </w:rPr>
        <w:t xml:space="preserve"> наиболее значимая сумма направлена:</w:t>
      </w:r>
    </w:p>
    <w:p w:rsidR="00C101C3" w:rsidRPr="00470CF5" w:rsidRDefault="00C101C3" w:rsidP="00470CF5">
      <w:pPr>
        <w:numPr>
          <w:ilvl w:val="0"/>
          <w:numId w:val="3"/>
        </w:numPr>
        <w:ind w:right="141"/>
        <w:jc w:val="both"/>
        <w:rPr>
          <w:rFonts w:ascii="Arial" w:hAnsi="Arial" w:cs="Arial"/>
        </w:rPr>
      </w:pPr>
      <w:r w:rsidRPr="00470CF5">
        <w:rPr>
          <w:rFonts w:ascii="Arial" w:hAnsi="Arial" w:cs="Arial"/>
        </w:rPr>
        <w:t>на выплату заработной платы с начислениями на нее в сумме 740,4 тыс. рублей или 67,2 % от общей суммы расходов;</w:t>
      </w:r>
    </w:p>
    <w:p w:rsidR="00C101C3" w:rsidRPr="00470CF5" w:rsidRDefault="00C101C3" w:rsidP="00470CF5">
      <w:pPr>
        <w:numPr>
          <w:ilvl w:val="0"/>
          <w:numId w:val="3"/>
        </w:numPr>
        <w:ind w:right="141"/>
        <w:jc w:val="both"/>
        <w:rPr>
          <w:rFonts w:ascii="Arial" w:hAnsi="Arial" w:cs="Arial"/>
        </w:rPr>
      </w:pPr>
      <w:r w:rsidRPr="00470CF5">
        <w:rPr>
          <w:rFonts w:ascii="Arial" w:hAnsi="Arial" w:cs="Arial"/>
        </w:rPr>
        <w:t>на оплату коммунальных услуг в сумме 168,6 тыс. рублей или 15,3 % от общей суммы расходов;</w:t>
      </w:r>
    </w:p>
    <w:p w:rsidR="00C101C3" w:rsidRPr="00470CF5" w:rsidRDefault="00C101C3" w:rsidP="00470CF5">
      <w:pPr>
        <w:numPr>
          <w:ilvl w:val="0"/>
          <w:numId w:val="3"/>
        </w:numPr>
        <w:ind w:right="141"/>
        <w:jc w:val="both"/>
        <w:rPr>
          <w:rFonts w:ascii="Arial" w:hAnsi="Arial" w:cs="Arial"/>
        </w:rPr>
      </w:pPr>
      <w:r w:rsidRPr="00470CF5">
        <w:rPr>
          <w:rFonts w:ascii="Arial" w:hAnsi="Arial" w:cs="Arial"/>
        </w:rPr>
        <w:t xml:space="preserve">на межбюджетные трансферты в сумме 87,8 тыс. рублей или 8,0 % от общей суммы расходов; </w:t>
      </w:r>
    </w:p>
    <w:p w:rsidR="00C101C3" w:rsidRPr="00470CF5" w:rsidRDefault="00C101C3" w:rsidP="00470CF5">
      <w:pPr>
        <w:numPr>
          <w:ilvl w:val="0"/>
          <w:numId w:val="3"/>
        </w:numPr>
        <w:ind w:right="141"/>
        <w:jc w:val="both"/>
        <w:rPr>
          <w:rFonts w:ascii="Arial" w:hAnsi="Arial" w:cs="Arial"/>
        </w:rPr>
      </w:pPr>
      <w:r w:rsidRPr="00470CF5">
        <w:rPr>
          <w:rFonts w:ascii="Arial" w:hAnsi="Arial" w:cs="Arial"/>
        </w:rPr>
        <w:t>на увеличение стоимости материальных запасов в сумме 66,0 тыс. рублей или 6,0 % от общей суммы расходов, в том числе:</w:t>
      </w:r>
    </w:p>
    <w:p w:rsidR="00C101C3" w:rsidRPr="00470CF5" w:rsidRDefault="00C101C3" w:rsidP="00470CF5">
      <w:pPr>
        <w:numPr>
          <w:ilvl w:val="0"/>
          <w:numId w:val="4"/>
        </w:numPr>
        <w:ind w:right="141"/>
        <w:jc w:val="both"/>
        <w:rPr>
          <w:rFonts w:ascii="Arial" w:hAnsi="Arial" w:cs="Arial"/>
        </w:rPr>
      </w:pPr>
      <w:r w:rsidRPr="00470CF5">
        <w:rPr>
          <w:rFonts w:ascii="Arial" w:hAnsi="Arial" w:cs="Arial"/>
        </w:rPr>
        <w:t>на приобретение ГСМ – 60,0 тыс. рублей;</w:t>
      </w:r>
    </w:p>
    <w:p w:rsidR="00C101C3" w:rsidRPr="00470CF5" w:rsidRDefault="00C101C3" w:rsidP="00470CF5">
      <w:pPr>
        <w:numPr>
          <w:ilvl w:val="0"/>
          <w:numId w:val="4"/>
        </w:numPr>
        <w:ind w:right="141"/>
        <w:jc w:val="both"/>
        <w:rPr>
          <w:rFonts w:ascii="Arial" w:hAnsi="Arial" w:cs="Arial"/>
        </w:rPr>
      </w:pPr>
      <w:r w:rsidRPr="00470CF5">
        <w:rPr>
          <w:rFonts w:ascii="Arial" w:hAnsi="Arial" w:cs="Arial"/>
        </w:rPr>
        <w:t>на приобретение запчастей для автомобилей – 6,0 тыс. рублей;</w:t>
      </w:r>
    </w:p>
    <w:p w:rsidR="00C101C3" w:rsidRPr="00470CF5" w:rsidRDefault="00C101C3" w:rsidP="00470CF5">
      <w:pPr>
        <w:numPr>
          <w:ilvl w:val="0"/>
          <w:numId w:val="3"/>
        </w:numPr>
        <w:ind w:right="141"/>
        <w:jc w:val="both"/>
        <w:rPr>
          <w:rFonts w:ascii="Arial" w:hAnsi="Arial" w:cs="Arial"/>
        </w:rPr>
      </w:pPr>
      <w:r w:rsidRPr="00470CF5">
        <w:rPr>
          <w:rFonts w:ascii="Arial" w:hAnsi="Arial" w:cs="Arial"/>
        </w:rPr>
        <w:t>на выплату доплат к пенсии в сумме 19,6 тыс. руб. или 1,8 % от общей суммы расходов.</w:t>
      </w:r>
    </w:p>
    <w:p w:rsidR="00C101C3" w:rsidRPr="00470CF5" w:rsidRDefault="00C101C3" w:rsidP="00470CF5">
      <w:pPr>
        <w:ind w:left="737" w:right="141"/>
        <w:jc w:val="both"/>
        <w:rPr>
          <w:rFonts w:ascii="Arial" w:hAnsi="Arial" w:cs="Arial"/>
        </w:rPr>
      </w:pPr>
    </w:p>
    <w:p w:rsidR="00C101C3" w:rsidRPr="00470CF5" w:rsidRDefault="00C101C3" w:rsidP="009310E7">
      <w:pPr>
        <w:ind w:right="141" w:firstLine="709"/>
        <w:jc w:val="both"/>
        <w:rPr>
          <w:rFonts w:ascii="Arial" w:hAnsi="Arial" w:cs="Arial"/>
        </w:rPr>
      </w:pPr>
      <w:r w:rsidRPr="00470CF5">
        <w:rPr>
          <w:rFonts w:ascii="Arial" w:hAnsi="Arial" w:cs="Arial"/>
        </w:rPr>
        <w:t>Просроченной кредиторской и дебиторской задолженности по состоянию на 01.04.2017 года бюджет Едогонского муниципального образования не имеет.</w:t>
      </w:r>
    </w:p>
    <w:p w:rsidR="00C101C3" w:rsidRPr="00470CF5" w:rsidRDefault="009310E7" w:rsidP="009310E7">
      <w:pPr>
        <w:ind w:right="141" w:firstLine="709"/>
        <w:jc w:val="both"/>
        <w:rPr>
          <w:rFonts w:ascii="Arial" w:hAnsi="Arial" w:cs="Arial"/>
        </w:rPr>
      </w:pPr>
      <w:r>
        <w:rPr>
          <w:rFonts w:ascii="Arial" w:hAnsi="Arial" w:cs="Arial"/>
        </w:rPr>
        <w:t xml:space="preserve"> </w:t>
      </w:r>
      <w:r w:rsidR="00C101C3" w:rsidRPr="00470CF5">
        <w:rPr>
          <w:rFonts w:ascii="Arial" w:hAnsi="Arial" w:cs="Arial"/>
        </w:rPr>
        <w:t>Бюджет Едогонского муниципального образования по состоянию на 01.04.2017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C101C3" w:rsidRPr="00470CF5" w:rsidRDefault="00C101C3" w:rsidP="00470CF5">
      <w:pPr>
        <w:ind w:right="141" w:firstLine="720"/>
        <w:jc w:val="both"/>
        <w:rPr>
          <w:rFonts w:ascii="Arial" w:hAnsi="Arial" w:cs="Arial"/>
        </w:rPr>
      </w:pPr>
      <w:r w:rsidRPr="00470CF5">
        <w:rPr>
          <w:rFonts w:ascii="Arial" w:hAnsi="Arial" w:cs="Arial"/>
        </w:rPr>
        <w:lastRenderedPageBreak/>
        <w:t>Финансирование учреждений и мероприятий в течение 1 квартала 2017 года произведено в пределах выделенных бюджетных ассигнований, утвержденных решением Думы Едогонского сельского поселения № 38 от 27.12.2016 года, с учетом  изменений.</w:t>
      </w:r>
    </w:p>
    <w:p w:rsidR="00C101C3" w:rsidRPr="00470CF5" w:rsidRDefault="00C101C3" w:rsidP="00470CF5">
      <w:pPr>
        <w:ind w:left="142" w:right="141"/>
        <w:jc w:val="both"/>
        <w:rPr>
          <w:rFonts w:ascii="Arial" w:hAnsi="Arial" w:cs="Arial"/>
          <w:b/>
        </w:rPr>
      </w:pPr>
    </w:p>
    <w:p w:rsidR="00C101C3" w:rsidRPr="00470CF5" w:rsidRDefault="00C101C3" w:rsidP="00470CF5">
      <w:pPr>
        <w:ind w:left="142" w:right="141"/>
        <w:jc w:val="both"/>
        <w:rPr>
          <w:rFonts w:ascii="Arial" w:hAnsi="Arial" w:cs="Arial"/>
          <w:b/>
        </w:rPr>
      </w:pPr>
      <w:r w:rsidRPr="00470CF5">
        <w:rPr>
          <w:rFonts w:ascii="Arial" w:hAnsi="Arial" w:cs="Arial"/>
          <w:b/>
          <w:lang w:val="en-US"/>
        </w:rPr>
        <w:t>III</w:t>
      </w:r>
      <w:r w:rsidRPr="00470CF5">
        <w:rPr>
          <w:rFonts w:ascii="Arial" w:hAnsi="Arial" w:cs="Arial"/>
          <w:b/>
        </w:rPr>
        <w:t>. Резервный фонд</w:t>
      </w:r>
    </w:p>
    <w:p w:rsidR="00C101C3" w:rsidRPr="00470CF5" w:rsidRDefault="00C101C3" w:rsidP="00470CF5">
      <w:pPr>
        <w:ind w:left="142" w:right="141"/>
        <w:jc w:val="both"/>
        <w:rPr>
          <w:rFonts w:ascii="Arial" w:hAnsi="Arial" w:cs="Arial"/>
          <w:b/>
        </w:rPr>
      </w:pPr>
    </w:p>
    <w:p w:rsidR="00C101C3" w:rsidRPr="00470CF5" w:rsidRDefault="00C101C3" w:rsidP="00470CF5">
      <w:pPr>
        <w:ind w:left="142" w:right="141" w:firstLine="578"/>
        <w:jc w:val="both"/>
        <w:rPr>
          <w:rFonts w:ascii="Arial" w:hAnsi="Arial" w:cs="Arial"/>
        </w:rPr>
      </w:pPr>
      <w:r w:rsidRPr="00470CF5">
        <w:rPr>
          <w:rFonts w:ascii="Arial" w:hAnsi="Arial" w:cs="Arial"/>
        </w:rPr>
        <w:t>Расходов за счет средств резервного фонда администрации Едогонского сельского поселения за 1 квартал 2017 года не производилось.</w:t>
      </w:r>
    </w:p>
    <w:p w:rsidR="00C101C3" w:rsidRPr="00470CF5" w:rsidRDefault="00C101C3" w:rsidP="00470CF5">
      <w:pPr>
        <w:ind w:left="142" w:right="141"/>
        <w:jc w:val="both"/>
        <w:rPr>
          <w:rFonts w:ascii="Arial" w:hAnsi="Arial" w:cs="Arial"/>
        </w:rPr>
      </w:pPr>
    </w:p>
    <w:p w:rsidR="00C101C3" w:rsidRPr="00470CF5" w:rsidRDefault="00C101C3" w:rsidP="00470CF5">
      <w:pPr>
        <w:ind w:left="142" w:right="141"/>
        <w:jc w:val="both"/>
        <w:rPr>
          <w:rFonts w:ascii="Arial" w:hAnsi="Arial" w:cs="Arial"/>
        </w:rPr>
      </w:pPr>
      <w:r w:rsidRPr="00470CF5">
        <w:rPr>
          <w:rFonts w:ascii="Arial" w:hAnsi="Arial" w:cs="Arial"/>
        </w:rPr>
        <w:t>Председатель Комитета по финансам</w:t>
      </w:r>
    </w:p>
    <w:p w:rsidR="00C101C3" w:rsidRPr="00470CF5" w:rsidRDefault="00C101C3" w:rsidP="00A65584">
      <w:pPr>
        <w:ind w:left="142" w:right="6804"/>
        <w:jc w:val="both"/>
        <w:rPr>
          <w:rFonts w:ascii="Arial" w:hAnsi="Arial" w:cs="Arial"/>
        </w:rPr>
      </w:pPr>
      <w:r w:rsidRPr="00470CF5">
        <w:rPr>
          <w:rFonts w:ascii="Arial" w:hAnsi="Arial" w:cs="Arial"/>
        </w:rPr>
        <w:t>Тулунского</w:t>
      </w:r>
      <w:r w:rsidR="00A65584">
        <w:rPr>
          <w:rFonts w:ascii="Arial" w:hAnsi="Arial" w:cs="Arial"/>
        </w:rPr>
        <w:t xml:space="preserve"> района</w:t>
      </w:r>
      <w:r w:rsidR="00A65584" w:rsidRPr="00470CF5">
        <w:rPr>
          <w:rFonts w:ascii="Arial" w:hAnsi="Arial" w:cs="Arial"/>
        </w:rPr>
        <w:t xml:space="preserve">   </w:t>
      </w:r>
      <w:r w:rsidRPr="00470CF5">
        <w:rPr>
          <w:rFonts w:ascii="Arial" w:hAnsi="Arial" w:cs="Arial"/>
        </w:rPr>
        <w:t xml:space="preserve">                                                                                                      Г.Э.Романчук</w:t>
      </w: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Pr="00470CF5" w:rsidRDefault="00C101C3" w:rsidP="00470CF5">
      <w:pPr>
        <w:jc w:val="both"/>
        <w:rPr>
          <w:rFonts w:ascii="Arial" w:hAnsi="Arial" w:cs="Arial"/>
        </w:rPr>
      </w:pPr>
    </w:p>
    <w:p w:rsidR="00C101C3" w:rsidRDefault="00C101C3" w:rsidP="00C101C3"/>
    <w:p w:rsidR="00C101C3" w:rsidRDefault="00C101C3" w:rsidP="00C101C3"/>
    <w:p w:rsidR="00C101C3" w:rsidRDefault="00C101C3" w:rsidP="00C101C3"/>
    <w:p w:rsidR="00C101C3" w:rsidRDefault="00C101C3" w:rsidP="00C101C3"/>
    <w:p w:rsidR="00C101C3" w:rsidRDefault="00C101C3" w:rsidP="00C101C3"/>
    <w:p w:rsidR="00C101C3" w:rsidRDefault="00C101C3" w:rsidP="00C101C3"/>
    <w:p w:rsidR="00C101C3" w:rsidRDefault="00C101C3" w:rsidP="00C101C3"/>
    <w:p w:rsidR="00C101C3" w:rsidRDefault="00C101C3" w:rsidP="00C101C3"/>
    <w:p w:rsidR="00C101C3" w:rsidRDefault="00C101C3" w:rsidP="00C101C3"/>
    <w:p w:rsidR="00C101C3" w:rsidRDefault="00C101C3" w:rsidP="00C101C3"/>
    <w:p w:rsidR="00C101C3" w:rsidRDefault="00C101C3" w:rsidP="00C101C3"/>
    <w:p w:rsidR="00C101C3" w:rsidRDefault="00C101C3" w:rsidP="00C101C3"/>
    <w:p w:rsidR="00C101C3" w:rsidRDefault="00C101C3" w:rsidP="00C101C3"/>
    <w:p w:rsidR="00C101C3" w:rsidRDefault="00C101C3" w:rsidP="00C101C3"/>
    <w:p w:rsidR="00C101C3" w:rsidRPr="009E516B" w:rsidRDefault="00C101C3" w:rsidP="00C101C3"/>
    <w:sectPr w:rsidR="00C101C3" w:rsidRPr="009E516B" w:rsidSect="00A65584">
      <w:footerReference w:type="even" r:id="rId8"/>
      <w:footerReference w:type="default" r:id="rId9"/>
      <w:pgSz w:w="11906" w:h="16838" w:code="9"/>
      <w:pgMar w:top="1134" w:right="991" w:bottom="1134" w:left="1701"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89" w:rsidRDefault="00345789" w:rsidP="00271FDF">
      <w:r>
        <w:separator/>
      </w:r>
    </w:p>
  </w:endnote>
  <w:endnote w:type="continuationSeparator" w:id="0">
    <w:p w:rsidR="00345789" w:rsidRDefault="00345789" w:rsidP="00271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7E" w:rsidRDefault="00FA3369">
    <w:pPr>
      <w:pStyle w:val="a3"/>
      <w:framePr w:wrap="around" w:vAnchor="text" w:hAnchor="margin" w:xAlign="right" w:y="1"/>
      <w:rPr>
        <w:rStyle w:val="a5"/>
      </w:rPr>
    </w:pPr>
    <w:r>
      <w:rPr>
        <w:rStyle w:val="a5"/>
      </w:rPr>
      <w:fldChar w:fldCharType="begin"/>
    </w:r>
    <w:r w:rsidR="007F1C7E">
      <w:rPr>
        <w:rStyle w:val="a5"/>
      </w:rPr>
      <w:instrText xml:space="preserve">PAGE  </w:instrText>
    </w:r>
    <w:r>
      <w:rPr>
        <w:rStyle w:val="a5"/>
      </w:rPr>
      <w:fldChar w:fldCharType="end"/>
    </w:r>
  </w:p>
  <w:p w:rsidR="007F1C7E" w:rsidRDefault="007F1C7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7E" w:rsidRDefault="007F1C7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89" w:rsidRDefault="00345789" w:rsidP="00271FDF">
      <w:r>
        <w:separator/>
      </w:r>
    </w:p>
  </w:footnote>
  <w:footnote w:type="continuationSeparator" w:id="0">
    <w:p w:rsidR="00345789" w:rsidRDefault="00345789" w:rsidP="00271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DCD"/>
    <w:multiLevelType w:val="hybridMultilevel"/>
    <w:tmpl w:val="37843D8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71523775"/>
    <w:multiLevelType w:val="hybridMultilevel"/>
    <w:tmpl w:val="78E213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01C3"/>
    <w:rsid w:val="00000146"/>
    <w:rsid w:val="000001AB"/>
    <w:rsid w:val="00000266"/>
    <w:rsid w:val="00000270"/>
    <w:rsid w:val="000002BD"/>
    <w:rsid w:val="0000079D"/>
    <w:rsid w:val="000008AD"/>
    <w:rsid w:val="00000AA5"/>
    <w:rsid w:val="00000B3D"/>
    <w:rsid w:val="00000C6C"/>
    <w:rsid w:val="00000C7E"/>
    <w:rsid w:val="00000E38"/>
    <w:rsid w:val="00000F3D"/>
    <w:rsid w:val="00000F94"/>
    <w:rsid w:val="00001014"/>
    <w:rsid w:val="0000108D"/>
    <w:rsid w:val="000012AA"/>
    <w:rsid w:val="0000139F"/>
    <w:rsid w:val="0000152B"/>
    <w:rsid w:val="0000169F"/>
    <w:rsid w:val="000016EE"/>
    <w:rsid w:val="00001708"/>
    <w:rsid w:val="000018E6"/>
    <w:rsid w:val="00001A3B"/>
    <w:rsid w:val="00001A7F"/>
    <w:rsid w:val="00001AE5"/>
    <w:rsid w:val="00001D3D"/>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29C"/>
    <w:rsid w:val="00004459"/>
    <w:rsid w:val="00004482"/>
    <w:rsid w:val="000045C7"/>
    <w:rsid w:val="00004612"/>
    <w:rsid w:val="00004775"/>
    <w:rsid w:val="000049D2"/>
    <w:rsid w:val="00004B0F"/>
    <w:rsid w:val="00004C90"/>
    <w:rsid w:val="00004D52"/>
    <w:rsid w:val="00004E80"/>
    <w:rsid w:val="00004F60"/>
    <w:rsid w:val="00004F80"/>
    <w:rsid w:val="00004F81"/>
    <w:rsid w:val="00004F98"/>
    <w:rsid w:val="00005060"/>
    <w:rsid w:val="0000522E"/>
    <w:rsid w:val="000053C0"/>
    <w:rsid w:val="00005818"/>
    <w:rsid w:val="000058CF"/>
    <w:rsid w:val="00005C76"/>
    <w:rsid w:val="00005CBD"/>
    <w:rsid w:val="00005E85"/>
    <w:rsid w:val="0000609D"/>
    <w:rsid w:val="00006230"/>
    <w:rsid w:val="000062CE"/>
    <w:rsid w:val="0000679A"/>
    <w:rsid w:val="00006805"/>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D0F"/>
    <w:rsid w:val="00010F72"/>
    <w:rsid w:val="00010FB5"/>
    <w:rsid w:val="00011037"/>
    <w:rsid w:val="000112AC"/>
    <w:rsid w:val="000112E6"/>
    <w:rsid w:val="0001146A"/>
    <w:rsid w:val="0001156B"/>
    <w:rsid w:val="000115C7"/>
    <w:rsid w:val="00011627"/>
    <w:rsid w:val="00011670"/>
    <w:rsid w:val="000118D6"/>
    <w:rsid w:val="00011B8A"/>
    <w:rsid w:val="00011D1C"/>
    <w:rsid w:val="00011E6F"/>
    <w:rsid w:val="00011E74"/>
    <w:rsid w:val="00012178"/>
    <w:rsid w:val="000125D0"/>
    <w:rsid w:val="00012684"/>
    <w:rsid w:val="00012689"/>
    <w:rsid w:val="000126FC"/>
    <w:rsid w:val="00012739"/>
    <w:rsid w:val="000127CA"/>
    <w:rsid w:val="000127FA"/>
    <w:rsid w:val="00012B71"/>
    <w:rsid w:val="00012E5C"/>
    <w:rsid w:val="0001334A"/>
    <w:rsid w:val="0001335E"/>
    <w:rsid w:val="00013742"/>
    <w:rsid w:val="0001394C"/>
    <w:rsid w:val="00013AAE"/>
    <w:rsid w:val="00013B5C"/>
    <w:rsid w:val="00014367"/>
    <w:rsid w:val="0001437D"/>
    <w:rsid w:val="00014477"/>
    <w:rsid w:val="00014814"/>
    <w:rsid w:val="00014944"/>
    <w:rsid w:val="00014976"/>
    <w:rsid w:val="0001497B"/>
    <w:rsid w:val="00014B33"/>
    <w:rsid w:val="00014DC5"/>
    <w:rsid w:val="00014EBE"/>
    <w:rsid w:val="000150F0"/>
    <w:rsid w:val="0001524E"/>
    <w:rsid w:val="000153F5"/>
    <w:rsid w:val="000155CC"/>
    <w:rsid w:val="000159E2"/>
    <w:rsid w:val="0001604A"/>
    <w:rsid w:val="000161B8"/>
    <w:rsid w:val="00016341"/>
    <w:rsid w:val="000163A5"/>
    <w:rsid w:val="00016467"/>
    <w:rsid w:val="0001690F"/>
    <w:rsid w:val="00016918"/>
    <w:rsid w:val="00016BB3"/>
    <w:rsid w:val="00016CFE"/>
    <w:rsid w:val="00016F5B"/>
    <w:rsid w:val="00017017"/>
    <w:rsid w:val="000170AF"/>
    <w:rsid w:val="00017150"/>
    <w:rsid w:val="0001729F"/>
    <w:rsid w:val="00017853"/>
    <w:rsid w:val="000179EC"/>
    <w:rsid w:val="00017B61"/>
    <w:rsid w:val="00017C94"/>
    <w:rsid w:val="00017DA2"/>
    <w:rsid w:val="00017DCD"/>
    <w:rsid w:val="00017F2D"/>
    <w:rsid w:val="00017FA9"/>
    <w:rsid w:val="000200A7"/>
    <w:rsid w:val="00020421"/>
    <w:rsid w:val="00020511"/>
    <w:rsid w:val="000207A0"/>
    <w:rsid w:val="000207FD"/>
    <w:rsid w:val="000208EB"/>
    <w:rsid w:val="00020999"/>
    <w:rsid w:val="00020BAF"/>
    <w:rsid w:val="00020BBF"/>
    <w:rsid w:val="00020D66"/>
    <w:rsid w:val="00020DA9"/>
    <w:rsid w:val="00020FC7"/>
    <w:rsid w:val="00020FD4"/>
    <w:rsid w:val="00021120"/>
    <w:rsid w:val="0002114E"/>
    <w:rsid w:val="00021167"/>
    <w:rsid w:val="000211CC"/>
    <w:rsid w:val="000211EA"/>
    <w:rsid w:val="000212A4"/>
    <w:rsid w:val="00021444"/>
    <w:rsid w:val="000215C8"/>
    <w:rsid w:val="000215E9"/>
    <w:rsid w:val="00021870"/>
    <w:rsid w:val="000219FB"/>
    <w:rsid w:val="00021A47"/>
    <w:rsid w:val="00021D59"/>
    <w:rsid w:val="00021E73"/>
    <w:rsid w:val="0002230F"/>
    <w:rsid w:val="000225BC"/>
    <w:rsid w:val="0002299D"/>
    <w:rsid w:val="000229BB"/>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3A8"/>
    <w:rsid w:val="00024460"/>
    <w:rsid w:val="00024498"/>
    <w:rsid w:val="0002485C"/>
    <w:rsid w:val="00024A2A"/>
    <w:rsid w:val="00024B96"/>
    <w:rsid w:val="00024BB7"/>
    <w:rsid w:val="00024BCB"/>
    <w:rsid w:val="00024BD2"/>
    <w:rsid w:val="00024BE3"/>
    <w:rsid w:val="00024E71"/>
    <w:rsid w:val="00024F47"/>
    <w:rsid w:val="00025193"/>
    <w:rsid w:val="000251A1"/>
    <w:rsid w:val="000251BF"/>
    <w:rsid w:val="000251E6"/>
    <w:rsid w:val="0002527D"/>
    <w:rsid w:val="00025553"/>
    <w:rsid w:val="00025952"/>
    <w:rsid w:val="00025C83"/>
    <w:rsid w:val="00025DF1"/>
    <w:rsid w:val="00025F47"/>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BC5"/>
    <w:rsid w:val="00027C4D"/>
    <w:rsid w:val="00027CE0"/>
    <w:rsid w:val="00027F96"/>
    <w:rsid w:val="000300E3"/>
    <w:rsid w:val="000301F1"/>
    <w:rsid w:val="00030207"/>
    <w:rsid w:val="00030555"/>
    <w:rsid w:val="000306E4"/>
    <w:rsid w:val="0003075F"/>
    <w:rsid w:val="0003079A"/>
    <w:rsid w:val="00030D8A"/>
    <w:rsid w:val="00030DCC"/>
    <w:rsid w:val="000311C4"/>
    <w:rsid w:val="0003121D"/>
    <w:rsid w:val="00031334"/>
    <w:rsid w:val="00031388"/>
    <w:rsid w:val="0003142B"/>
    <w:rsid w:val="000315A5"/>
    <w:rsid w:val="00031641"/>
    <w:rsid w:val="000318B7"/>
    <w:rsid w:val="00031C41"/>
    <w:rsid w:val="00031F27"/>
    <w:rsid w:val="00031F5D"/>
    <w:rsid w:val="0003231B"/>
    <w:rsid w:val="0003233D"/>
    <w:rsid w:val="0003255C"/>
    <w:rsid w:val="000328A4"/>
    <w:rsid w:val="00032A98"/>
    <w:rsid w:val="00032B0C"/>
    <w:rsid w:val="00032C75"/>
    <w:rsid w:val="00032DA7"/>
    <w:rsid w:val="00032F5B"/>
    <w:rsid w:val="00032FD6"/>
    <w:rsid w:val="00033179"/>
    <w:rsid w:val="00033309"/>
    <w:rsid w:val="00033490"/>
    <w:rsid w:val="000334D0"/>
    <w:rsid w:val="00033540"/>
    <w:rsid w:val="00033617"/>
    <w:rsid w:val="000336CA"/>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4ECE"/>
    <w:rsid w:val="00034EE2"/>
    <w:rsid w:val="0003507F"/>
    <w:rsid w:val="000351A9"/>
    <w:rsid w:val="000351C4"/>
    <w:rsid w:val="0003526C"/>
    <w:rsid w:val="000352FE"/>
    <w:rsid w:val="000353F7"/>
    <w:rsid w:val="00035473"/>
    <w:rsid w:val="00035734"/>
    <w:rsid w:val="00035742"/>
    <w:rsid w:val="000359C5"/>
    <w:rsid w:val="0003610F"/>
    <w:rsid w:val="000362B1"/>
    <w:rsid w:val="00036306"/>
    <w:rsid w:val="00036315"/>
    <w:rsid w:val="000365CB"/>
    <w:rsid w:val="000366C6"/>
    <w:rsid w:val="000367A3"/>
    <w:rsid w:val="00036933"/>
    <w:rsid w:val="00036AB7"/>
    <w:rsid w:val="00036EE2"/>
    <w:rsid w:val="00037057"/>
    <w:rsid w:val="0003708E"/>
    <w:rsid w:val="00037224"/>
    <w:rsid w:val="0003753F"/>
    <w:rsid w:val="00037837"/>
    <w:rsid w:val="000378D4"/>
    <w:rsid w:val="000379A9"/>
    <w:rsid w:val="00037A07"/>
    <w:rsid w:val="00037AE8"/>
    <w:rsid w:val="00037B09"/>
    <w:rsid w:val="00037B60"/>
    <w:rsid w:val="00037CDC"/>
    <w:rsid w:val="00040104"/>
    <w:rsid w:val="00040307"/>
    <w:rsid w:val="00040454"/>
    <w:rsid w:val="000404E4"/>
    <w:rsid w:val="000405ED"/>
    <w:rsid w:val="000405F1"/>
    <w:rsid w:val="000406F0"/>
    <w:rsid w:val="00040760"/>
    <w:rsid w:val="0004091B"/>
    <w:rsid w:val="00040920"/>
    <w:rsid w:val="0004096C"/>
    <w:rsid w:val="00040A93"/>
    <w:rsid w:val="00040B94"/>
    <w:rsid w:val="00040BEE"/>
    <w:rsid w:val="00040C24"/>
    <w:rsid w:val="00040EA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67B"/>
    <w:rsid w:val="0004274E"/>
    <w:rsid w:val="000427F8"/>
    <w:rsid w:val="0004284C"/>
    <w:rsid w:val="00042C93"/>
    <w:rsid w:val="00042CE1"/>
    <w:rsid w:val="0004304C"/>
    <w:rsid w:val="00043273"/>
    <w:rsid w:val="000435BD"/>
    <w:rsid w:val="00043656"/>
    <w:rsid w:val="00043686"/>
    <w:rsid w:val="000436B9"/>
    <w:rsid w:val="000436EB"/>
    <w:rsid w:val="00043733"/>
    <w:rsid w:val="0004376F"/>
    <w:rsid w:val="0004386B"/>
    <w:rsid w:val="000439E5"/>
    <w:rsid w:val="00043AA0"/>
    <w:rsid w:val="00043B14"/>
    <w:rsid w:val="00043E6E"/>
    <w:rsid w:val="00043E84"/>
    <w:rsid w:val="00043EA0"/>
    <w:rsid w:val="00043EE6"/>
    <w:rsid w:val="000443F8"/>
    <w:rsid w:val="00044546"/>
    <w:rsid w:val="00044741"/>
    <w:rsid w:val="000448ED"/>
    <w:rsid w:val="00044A81"/>
    <w:rsid w:val="00044AE9"/>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33"/>
    <w:rsid w:val="00046966"/>
    <w:rsid w:val="00046B9E"/>
    <w:rsid w:val="00046FA3"/>
    <w:rsid w:val="00047019"/>
    <w:rsid w:val="000470B8"/>
    <w:rsid w:val="000471B4"/>
    <w:rsid w:val="000478EE"/>
    <w:rsid w:val="00047B27"/>
    <w:rsid w:val="00047BED"/>
    <w:rsid w:val="00047C61"/>
    <w:rsid w:val="00047E55"/>
    <w:rsid w:val="00047EF7"/>
    <w:rsid w:val="00050046"/>
    <w:rsid w:val="000501A9"/>
    <w:rsid w:val="00050236"/>
    <w:rsid w:val="0005025D"/>
    <w:rsid w:val="0005028A"/>
    <w:rsid w:val="000507DB"/>
    <w:rsid w:val="000508D4"/>
    <w:rsid w:val="00050BBA"/>
    <w:rsid w:val="00050C40"/>
    <w:rsid w:val="00050D05"/>
    <w:rsid w:val="00050DC3"/>
    <w:rsid w:val="00050E08"/>
    <w:rsid w:val="00050E54"/>
    <w:rsid w:val="00051022"/>
    <w:rsid w:val="000513EA"/>
    <w:rsid w:val="000514D9"/>
    <w:rsid w:val="00051595"/>
    <w:rsid w:val="00051A92"/>
    <w:rsid w:val="00051A99"/>
    <w:rsid w:val="00051B07"/>
    <w:rsid w:val="00051B39"/>
    <w:rsid w:val="00051B55"/>
    <w:rsid w:val="00051B95"/>
    <w:rsid w:val="00051BCA"/>
    <w:rsid w:val="00051C25"/>
    <w:rsid w:val="00052154"/>
    <w:rsid w:val="00052497"/>
    <w:rsid w:val="00052600"/>
    <w:rsid w:val="0005275D"/>
    <w:rsid w:val="000527B3"/>
    <w:rsid w:val="000528E5"/>
    <w:rsid w:val="0005293C"/>
    <w:rsid w:val="00052A00"/>
    <w:rsid w:val="00052C7A"/>
    <w:rsid w:val="00053005"/>
    <w:rsid w:val="000531D6"/>
    <w:rsid w:val="00053294"/>
    <w:rsid w:val="00053350"/>
    <w:rsid w:val="0005379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192"/>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61"/>
    <w:rsid w:val="00061CE3"/>
    <w:rsid w:val="00061D1D"/>
    <w:rsid w:val="00061E26"/>
    <w:rsid w:val="00061F72"/>
    <w:rsid w:val="0006203F"/>
    <w:rsid w:val="00062061"/>
    <w:rsid w:val="00062113"/>
    <w:rsid w:val="000621B3"/>
    <w:rsid w:val="0006249B"/>
    <w:rsid w:val="000624B3"/>
    <w:rsid w:val="0006260E"/>
    <w:rsid w:val="00062614"/>
    <w:rsid w:val="000626AF"/>
    <w:rsid w:val="00062939"/>
    <w:rsid w:val="000629BB"/>
    <w:rsid w:val="00062A5F"/>
    <w:rsid w:val="00062D27"/>
    <w:rsid w:val="00062E9B"/>
    <w:rsid w:val="00062EDD"/>
    <w:rsid w:val="00062F7B"/>
    <w:rsid w:val="00062FEF"/>
    <w:rsid w:val="00063144"/>
    <w:rsid w:val="0006314E"/>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619"/>
    <w:rsid w:val="0006484B"/>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3F7"/>
    <w:rsid w:val="0006683F"/>
    <w:rsid w:val="00066944"/>
    <w:rsid w:val="000669C0"/>
    <w:rsid w:val="00066A8F"/>
    <w:rsid w:val="00066AD4"/>
    <w:rsid w:val="00066C05"/>
    <w:rsid w:val="00066C17"/>
    <w:rsid w:val="00066EC4"/>
    <w:rsid w:val="00066F68"/>
    <w:rsid w:val="0006702E"/>
    <w:rsid w:val="000672E2"/>
    <w:rsid w:val="0006747C"/>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41"/>
    <w:rsid w:val="000707AD"/>
    <w:rsid w:val="000707FD"/>
    <w:rsid w:val="000708B9"/>
    <w:rsid w:val="000708C8"/>
    <w:rsid w:val="00070E37"/>
    <w:rsid w:val="00071239"/>
    <w:rsid w:val="000713AC"/>
    <w:rsid w:val="00071468"/>
    <w:rsid w:val="000714CE"/>
    <w:rsid w:val="000716D3"/>
    <w:rsid w:val="0007172B"/>
    <w:rsid w:val="00071737"/>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163"/>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74"/>
    <w:rsid w:val="00074AF5"/>
    <w:rsid w:val="00074B63"/>
    <w:rsid w:val="00074CC2"/>
    <w:rsid w:val="00074CE7"/>
    <w:rsid w:val="00074DC5"/>
    <w:rsid w:val="0007516F"/>
    <w:rsid w:val="000751D6"/>
    <w:rsid w:val="00075234"/>
    <w:rsid w:val="00075698"/>
    <w:rsid w:val="00075985"/>
    <w:rsid w:val="00075BE9"/>
    <w:rsid w:val="00075BF3"/>
    <w:rsid w:val="00075C8D"/>
    <w:rsid w:val="00075E47"/>
    <w:rsid w:val="0007604E"/>
    <w:rsid w:val="000760A9"/>
    <w:rsid w:val="00076406"/>
    <w:rsid w:val="000765AF"/>
    <w:rsid w:val="000768D7"/>
    <w:rsid w:val="00076A43"/>
    <w:rsid w:val="00076B91"/>
    <w:rsid w:val="00076C0F"/>
    <w:rsid w:val="00076C39"/>
    <w:rsid w:val="00076E8B"/>
    <w:rsid w:val="00076FCE"/>
    <w:rsid w:val="000772BD"/>
    <w:rsid w:val="000773CF"/>
    <w:rsid w:val="000773D7"/>
    <w:rsid w:val="00077446"/>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0C"/>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2E86"/>
    <w:rsid w:val="000830B9"/>
    <w:rsid w:val="000832E2"/>
    <w:rsid w:val="000834E6"/>
    <w:rsid w:val="00083779"/>
    <w:rsid w:val="0008392A"/>
    <w:rsid w:val="000839B9"/>
    <w:rsid w:val="00083A31"/>
    <w:rsid w:val="00083C49"/>
    <w:rsid w:val="00083C6A"/>
    <w:rsid w:val="00084053"/>
    <w:rsid w:val="00084279"/>
    <w:rsid w:val="000842AF"/>
    <w:rsid w:val="000842DE"/>
    <w:rsid w:val="0008431B"/>
    <w:rsid w:val="00084402"/>
    <w:rsid w:val="000845EE"/>
    <w:rsid w:val="000848BA"/>
    <w:rsid w:val="00084906"/>
    <w:rsid w:val="00084BD5"/>
    <w:rsid w:val="00084C6D"/>
    <w:rsid w:val="00084C6F"/>
    <w:rsid w:val="00084CC2"/>
    <w:rsid w:val="00084CCF"/>
    <w:rsid w:val="00084D02"/>
    <w:rsid w:val="00084D74"/>
    <w:rsid w:val="00084EAD"/>
    <w:rsid w:val="00084F87"/>
    <w:rsid w:val="0008503F"/>
    <w:rsid w:val="0008527C"/>
    <w:rsid w:val="000852EE"/>
    <w:rsid w:val="000854DE"/>
    <w:rsid w:val="0008554B"/>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88"/>
    <w:rsid w:val="00086DB4"/>
    <w:rsid w:val="00086E22"/>
    <w:rsid w:val="00087068"/>
    <w:rsid w:val="0008708F"/>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7CF"/>
    <w:rsid w:val="0009198B"/>
    <w:rsid w:val="000919AF"/>
    <w:rsid w:val="000919C6"/>
    <w:rsid w:val="00091A3A"/>
    <w:rsid w:val="00091AD7"/>
    <w:rsid w:val="00091C30"/>
    <w:rsid w:val="00091C4F"/>
    <w:rsid w:val="00091CD0"/>
    <w:rsid w:val="00091CE5"/>
    <w:rsid w:val="00091DC2"/>
    <w:rsid w:val="00091E1A"/>
    <w:rsid w:val="000920B5"/>
    <w:rsid w:val="0009211E"/>
    <w:rsid w:val="000921FA"/>
    <w:rsid w:val="000922C4"/>
    <w:rsid w:val="0009232F"/>
    <w:rsid w:val="00092687"/>
    <w:rsid w:val="00092799"/>
    <w:rsid w:val="00092C01"/>
    <w:rsid w:val="00092ECB"/>
    <w:rsid w:val="00092FB4"/>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4F2"/>
    <w:rsid w:val="00095520"/>
    <w:rsid w:val="0009555A"/>
    <w:rsid w:val="000957B7"/>
    <w:rsid w:val="00095838"/>
    <w:rsid w:val="00095870"/>
    <w:rsid w:val="000959F9"/>
    <w:rsid w:val="00095A26"/>
    <w:rsid w:val="00095C13"/>
    <w:rsid w:val="00095D34"/>
    <w:rsid w:val="00095DA5"/>
    <w:rsid w:val="00095DED"/>
    <w:rsid w:val="00095E3E"/>
    <w:rsid w:val="00095E51"/>
    <w:rsid w:val="00095E94"/>
    <w:rsid w:val="00095FB6"/>
    <w:rsid w:val="0009606C"/>
    <w:rsid w:val="000960C0"/>
    <w:rsid w:val="00096220"/>
    <w:rsid w:val="0009640E"/>
    <w:rsid w:val="00096431"/>
    <w:rsid w:val="00096538"/>
    <w:rsid w:val="000965B5"/>
    <w:rsid w:val="00096721"/>
    <w:rsid w:val="00096832"/>
    <w:rsid w:val="00096847"/>
    <w:rsid w:val="000968E9"/>
    <w:rsid w:val="0009691B"/>
    <w:rsid w:val="00096B05"/>
    <w:rsid w:val="00096D83"/>
    <w:rsid w:val="00096E67"/>
    <w:rsid w:val="00096F73"/>
    <w:rsid w:val="00096FD8"/>
    <w:rsid w:val="00097200"/>
    <w:rsid w:val="00097218"/>
    <w:rsid w:val="00097487"/>
    <w:rsid w:val="00097577"/>
    <w:rsid w:val="000975B9"/>
    <w:rsid w:val="0009763B"/>
    <w:rsid w:val="000976C9"/>
    <w:rsid w:val="0009773F"/>
    <w:rsid w:val="0009774C"/>
    <w:rsid w:val="00097CF8"/>
    <w:rsid w:val="00097DD0"/>
    <w:rsid w:val="00097DED"/>
    <w:rsid w:val="00097E89"/>
    <w:rsid w:val="000A0077"/>
    <w:rsid w:val="000A05EA"/>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242"/>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8E3"/>
    <w:rsid w:val="000A596A"/>
    <w:rsid w:val="000A598B"/>
    <w:rsid w:val="000A59AB"/>
    <w:rsid w:val="000A5A1B"/>
    <w:rsid w:val="000A5DFC"/>
    <w:rsid w:val="000A5F95"/>
    <w:rsid w:val="000A5FB6"/>
    <w:rsid w:val="000A609E"/>
    <w:rsid w:val="000A60D7"/>
    <w:rsid w:val="000A62ED"/>
    <w:rsid w:val="000A6308"/>
    <w:rsid w:val="000A66D5"/>
    <w:rsid w:val="000A66EC"/>
    <w:rsid w:val="000A693A"/>
    <w:rsid w:val="000A694E"/>
    <w:rsid w:val="000A6954"/>
    <w:rsid w:val="000A698F"/>
    <w:rsid w:val="000A6E74"/>
    <w:rsid w:val="000A6F09"/>
    <w:rsid w:val="000A6F8A"/>
    <w:rsid w:val="000A70A9"/>
    <w:rsid w:val="000A72B2"/>
    <w:rsid w:val="000A72CB"/>
    <w:rsid w:val="000A732C"/>
    <w:rsid w:val="000A7388"/>
    <w:rsid w:val="000A73FE"/>
    <w:rsid w:val="000A759C"/>
    <w:rsid w:val="000A799E"/>
    <w:rsid w:val="000A7D62"/>
    <w:rsid w:val="000A7F57"/>
    <w:rsid w:val="000B0061"/>
    <w:rsid w:val="000B01C6"/>
    <w:rsid w:val="000B0514"/>
    <w:rsid w:val="000B056E"/>
    <w:rsid w:val="000B0586"/>
    <w:rsid w:val="000B0706"/>
    <w:rsid w:val="000B07B6"/>
    <w:rsid w:val="000B0906"/>
    <w:rsid w:val="000B0A50"/>
    <w:rsid w:val="000B0D5F"/>
    <w:rsid w:val="000B0DA4"/>
    <w:rsid w:val="000B0DE1"/>
    <w:rsid w:val="000B0E16"/>
    <w:rsid w:val="000B0F4E"/>
    <w:rsid w:val="000B1394"/>
    <w:rsid w:val="000B1716"/>
    <w:rsid w:val="000B19BF"/>
    <w:rsid w:val="000B1B89"/>
    <w:rsid w:val="000B1E55"/>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5B"/>
    <w:rsid w:val="000B34A2"/>
    <w:rsid w:val="000B39CD"/>
    <w:rsid w:val="000B3A09"/>
    <w:rsid w:val="000B3DAF"/>
    <w:rsid w:val="000B3DB8"/>
    <w:rsid w:val="000B3E8D"/>
    <w:rsid w:val="000B3EAC"/>
    <w:rsid w:val="000B3FB0"/>
    <w:rsid w:val="000B404B"/>
    <w:rsid w:val="000B404F"/>
    <w:rsid w:val="000B4107"/>
    <w:rsid w:val="000B41B7"/>
    <w:rsid w:val="000B457B"/>
    <w:rsid w:val="000B4A91"/>
    <w:rsid w:val="000B4BD2"/>
    <w:rsid w:val="000B4CDD"/>
    <w:rsid w:val="000B5017"/>
    <w:rsid w:val="000B5249"/>
    <w:rsid w:val="000B52EC"/>
    <w:rsid w:val="000B53F5"/>
    <w:rsid w:val="000B54E2"/>
    <w:rsid w:val="000B5806"/>
    <w:rsid w:val="000B5809"/>
    <w:rsid w:val="000B58BF"/>
    <w:rsid w:val="000B5A2B"/>
    <w:rsid w:val="000B61AC"/>
    <w:rsid w:val="000B624D"/>
    <w:rsid w:val="000B64D4"/>
    <w:rsid w:val="000B6525"/>
    <w:rsid w:val="000B6A0B"/>
    <w:rsid w:val="000B6A64"/>
    <w:rsid w:val="000B6B70"/>
    <w:rsid w:val="000B6D2D"/>
    <w:rsid w:val="000B6E6F"/>
    <w:rsid w:val="000B6EA5"/>
    <w:rsid w:val="000B7003"/>
    <w:rsid w:val="000B72A4"/>
    <w:rsid w:val="000B7388"/>
    <w:rsid w:val="000B745D"/>
    <w:rsid w:val="000B7465"/>
    <w:rsid w:val="000B7487"/>
    <w:rsid w:val="000B76C8"/>
    <w:rsid w:val="000B78AF"/>
    <w:rsid w:val="000B78DA"/>
    <w:rsid w:val="000B7907"/>
    <w:rsid w:val="000B79D9"/>
    <w:rsid w:val="000B79E4"/>
    <w:rsid w:val="000B7C20"/>
    <w:rsid w:val="000B7ECF"/>
    <w:rsid w:val="000C028D"/>
    <w:rsid w:val="000C064F"/>
    <w:rsid w:val="000C071F"/>
    <w:rsid w:val="000C0C82"/>
    <w:rsid w:val="000C0C91"/>
    <w:rsid w:val="000C0CB8"/>
    <w:rsid w:val="000C0D71"/>
    <w:rsid w:val="000C0E9E"/>
    <w:rsid w:val="000C1000"/>
    <w:rsid w:val="000C116A"/>
    <w:rsid w:val="000C13D0"/>
    <w:rsid w:val="000C1656"/>
    <w:rsid w:val="000C167F"/>
    <w:rsid w:val="000C1777"/>
    <w:rsid w:val="000C181B"/>
    <w:rsid w:val="000C1976"/>
    <w:rsid w:val="000C1A1D"/>
    <w:rsid w:val="000C1BFB"/>
    <w:rsid w:val="000C1C50"/>
    <w:rsid w:val="000C204F"/>
    <w:rsid w:val="000C21F7"/>
    <w:rsid w:val="000C224D"/>
    <w:rsid w:val="000C2262"/>
    <w:rsid w:val="000C2422"/>
    <w:rsid w:val="000C24E6"/>
    <w:rsid w:val="000C264A"/>
    <w:rsid w:val="000C2757"/>
    <w:rsid w:val="000C27A6"/>
    <w:rsid w:val="000C2B14"/>
    <w:rsid w:val="000C2CEF"/>
    <w:rsid w:val="000C2D54"/>
    <w:rsid w:val="000C2D7F"/>
    <w:rsid w:val="000C3050"/>
    <w:rsid w:val="000C30B1"/>
    <w:rsid w:val="000C31F5"/>
    <w:rsid w:val="000C345D"/>
    <w:rsid w:val="000C35CC"/>
    <w:rsid w:val="000C3B60"/>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12F"/>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9FE"/>
    <w:rsid w:val="000C6A0C"/>
    <w:rsid w:val="000C6CF7"/>
    <w:rsid w:val="000C6DD6"/>
    <w:rsid w:val="000C6DDD"/>
    <w:rsid w:val="000C6E2D"/>
    <w:rsid w:val="000C6FC6"/>
    <w:rsid w:val="000C71B3"/>
    <w:rsid w:val="000C7550"/>
    <w:rsid w:val="000C767A"/>
    <w:rsid w:val="000C76D5"/>
    <w:rsid w:val="000C77A6"/>
    <w:rsid w:val="000C7A4F"/>
    <w:rsid w:val="000C7AC5"/>
    <w:rsid w:val="000C7F62"/>
    <w:rsid w:val="000C7F74"/>
    <w:rsid w:val="000C7F9B"/>
    <w:rsid w:val="000D0015"/>
    <w:rsid w:val="000D00A3"/>
    <w:rsid w:val="000D0122"/>
    <w:rsid w:val="000D0129"/>
    <w:rsid w:val="000D0299"/>
    <w:rsid w:val="000D0412"/>
    <w:rsid w:val="000D0536"/>
    <w:rsid w:val="000D07FC"/>
    <w:rsid w:val="000D0B53"/>
    <w:rsid w:val="000D0DFC"/>
    <w:rsid w:val="000D0E63"/>
    <w:rsid w:val="000D0FD2"/>
    <w:rsid w:val="000D109D"/>
    <w:rsid w:val="000D1239"/>
    <w:rsid w:val="000D15C9"/>
    <w:rsid w:val="000D1954"/>
    <w:rsid w:val="000D19BA"/>
    <w:rsid w:val="000D1BE3"/>
    <w:rsid w:val="000D1CDD"/>
    <w:rsid w:val="000D1FDE"/>
    <w:rsid w:val="000D1FF5"/>
    <w:rsid w:val="000D255B"/>
    <w:rsid w:val="000D25B1"/>
    <w:rsid w:val="000D2D0C"/>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5F"/>
    <w:rsid w:val="000D6083"/>
    <w:rsid w:val="000D609F"/>
    <w:rsid w:val="000D642A"/>
    <w:rsid w:val="000D64D8"/>
    <w:rsid w:val="000D64DE"/>
    <w:rsid w:val="000D652E"/>
    <w:rsid w:val="000D65B0"/>
    <w:rsid w:val="000D66A6"/>
    <w:rsid w:val="000D693A"/>
    <w:rsid w:val="000D6DC7"/>
    <w:rsid w:val="000D6ED0"/>
    <w:rsid w:val="000D6F0F"/>
    <w:rsid w:val="000D7063"/>
    <w:rsid w:val="000D72F7"/>
    <w:rsid w:val="000D790B"/>
    <w:rsid w:val="000D7921"/>
    <w:rsid w:val="000D7D6C"/>
    <w:rsid w:val="000D7E64"/>
    <w:rsid w:val="000E007C"/>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0F77"/>
    <w:rsid w:val="000E12C5"/>
    <w:rsid w:val="000E15B1"/>
    <w:rsid w:val="000E15C3"/>
    <w:rsid w:val="000E15DE"/>
    <w:rsid w:val="000E180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3B3"/>
    <w:rsid w:val="000E34DB"/>
    <w:rsid w:val="000E3A22"/>
    <w:rsid w:val="000E3A3C"/>
    <w:rsid w:val="000E3ABC"/>
    <w:rsid w:val="000E3B21"/>
    <w:rsid w:val="000E3BB2"/>
    <w:rsid w:val="000E3E01"/>
    <w:rsid w:val="000E3E5C"/>
    <w:rsid w:val="000E3F79"/>
    <w:rsid w:val="000E4161"/>
    <w:rsid w:val="000E4241"/>
    <w:rsid w:val="000E4293"/>
    <w:rsid w:val="000E42A7"/>
    <w:rsid w:val="000E4484"/>
    <w:rsid w:val="000E4576"/>
    <w:rsid w:val="000E46E5"/>
    <w:rsid w:val="000E4840"/>
    <w:rsid w:val="000E48C8"/>
    <w:rsid w:val="000E4A3E"/>
    <w:rsid w:val="000E4B0F"/>
    <w:rsid w:val="000E4B2E"/>
    <w:rsid w:val="000E4B65"/>
    <w:rsid w:val="000E4B8F"/>
    <w:rsid w:val="000E4ED8"/>
    <w:rsid w:val="000E50DD"/>
    <w:rsid w:val="000E5352"/>
    <w:rsid w:val="000E54CF"/>
    <w:rsid w:val="000E56D9"/>
    <w:rsid w:val="000E5750"/>
    <w:rsid w:val="000E5861"/>
    <w:rsid w:val="000E58B8"/>
    <w:rsid w:val="000E5938"/>
    <w:rsid w:val="000E5A5A"/>
    <w:rsid w:val="000E5C6A"/>
    <w:rsid w:val="000E5CB1"/>
    <w:rsid w:val="000E5D37"/>
    <w:rsid w:val="000E5D96"/>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E9C"/>
    <w:rsid w:val="000E7FD8"/>
    <w:rsid w:val="000F0089"/>
    <w:rsid w:val="000F0151"/>
    <w:rsid w:val="000F0354"/>
    <w:rsid w:val="000F036C"/>
    <w:rsid w:val="000F03F7"/>
    <w:rsid w:val="000F03FC"/>
    <w:rsid w:val="000F05B3"/>
    <w:rsid w:val="000F06C1"/>
    <w:rsid w:val="000F0826"/>
    <w:rsid w:val="000F0859"/>
    <w:rsid w:val="000F0911"/>
    <w:rsid w:val="000F0936"/>
    <w:rsid w:val="000F0ADD"/>
    <w:rsid w:val="000F0B44"/>
    <w:rsid w:val="000F0C1B"/>
    <w:rsid w:val="000F0E0F"/>
    <w:rsid w:val="000F0E8A"/>
    <w:rsid w:val="000F0E9A"/>
    <w:rsid w:val="000F1188"/>
    <w:rsid w:val="000F11E9"/>
    <w:rsid w:val="000F13F1"/>
    <w:rsid w:val="000F17DF"/>
    <w:rsid w:val="000F17FE"/>
    <w:rsid w:val="000F1A54"/>
    <w:rsid w:val="000F1DFF"/>
    <w:rsid w:val="000F1FB9"/>
    <w:rsid w:val="000F1FE5"/>
    <w:rsid w:val="000F21B4"/>
    <w:rsid w:val="000F21E6"/>
    <w:rsid w:val="000F24D3"/>
    <w:rsid w:val="000F25D6"/>
    <w:rsid w:val="000F274E"/>
    <w:rsid w:val="000F2870"/>
    <w:rsid w:val="000F2949"/>
    <w:rsid w:val="000F2BA7"/>
    <w:rsid w:val="000F2D44"/>
    <w:rsid w:val="000F2EE7"/>
    <w:rsid w:val="000F2F42"/>
    <w:rsid w:val="000F2F73"/>
    <w:rsid w:val="000F2FC0"/>
    <w:rsid w:val="000F3104"/>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A1"/>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1FA"/>
    <w:rsid w:val="0010161D"/>
    <w:rsid w:val="00101A95"/>
    <w:rsid w:val="00101AC8"/>
    <w:rsid w:val="00101C1A"/>
    <w:rsid w:val="00101C4F"/>
    <w:rsid w:val="00101C93"/>
    <w:rsid w:val="00101E48"/>
    <w:rsid w:val="00102112"/>
    <w:rsid w:val="001023DB"/>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70E"/>
    <w:rsid w:val="00105803"/>
    <w:rsid w:val="0010591A"/>
    <w:rsid w:val="00105B58"/>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234"/>
    <w:rsid w:val="0010730D"/>
    <w:rsid w:val="001074A3"/>
    <w:rsid w:val="00107628"/>
    <w:rsid w:val="001077AF"/>
    <w:rsid w:val="0010781D"/>
    <w:rsid w:val="001079EA"/>
    <w:rsid w:val="00107A14"/>
    <w:rsid w:val="00107F18"/>
    <w:rsid w:val="0011006C"/>
    <w:rsid w:val="0011009C"/>
    <w:rsid w:val="00110152"/>
    <w:rsid w:val="001102AC"/>
    <w:rsid w:val="00110379"/>
    <w:rsid w:val="0011048B"/>
    <w:rsid w:val="001104C7"/>
    <w:rsid w:val="001104D3"/>
    <w:rsid w:val="00110566"/>
    <w:rsid w:val="001105DC"/>
    <w:rsid w:val="00110862"/>
    <w:rsid w:val="001108E7"/>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B89"/>
    <w:rsid w:val="00112EAA"/>
    <w:rsid w:val="00112F1B"/>
    <w:rsid w:val="0011314B"/>
    <w:rsid w:val="001131E6"/>
    <w:rsid w:val="001134DF"/>
    <w:rsid w:val="0011353B"/>
    <w:rsid w:val="001136FA"/>
    <w:rsid w:val="001137F5"/>
    <w:rsid w:val="0011381B"/>
    <w:rsid w:val="0011395F"/>
    <w:rsid w:val="00113AC4"/>
    <w:rsid w:val="00113B49"/>
    <w:rsid w:val="00113C54"/>
    <w:rsid w:val="00113D3F"/>
    <w:rsid w:val="00113EEB"/>
    <w:rsid w:val="00113F48"/>
    <w:rsid w:val="001140D7"/>
    <w:rsid w:val="0011414F"/>
    <w:rsid w:val="001141C8"/>
    <w:rsid w:val="001143B2"/>
    <w:rsid w:val="00114468"/>
    <w:rsid w:val="00114561"/>
    <w:rsid w:val="00114778"/>
    <w:rsid w:val="0011481A"/>
    <w:rsid w:val="00114A2B"/>
    <w:rsid w:val="00114C51"/>
    <w:rsid w:val="00114C8B"/>
    <w:rsid w:val="00115243"/>
    <w:rsid w:val="00115501"/>
    <w:rsid w:val="001156D2"/>
    <w:rsid w:val="00115A04"/>
    <w:rsid w:val="00115A32"/>
    <w:rsid w:val="00115E49"/>
    <w:rsid w:val="00115E4C"/>
    <w:rsid w:val="00115F23"/>
    <w:rsid w:val="00115FA3"/>
    <w:rsid w:val="00115FDE"/>
    <w:rsid w:val="00115FEE"/>
    <w:rsid w:val="00116240"/>
    <w:rsid w:val="00116554"/>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3F0"/>
    <w:rsid w:val="0012547A"/>
    <w:rsid w:val="0012557D"/>
    <w:rsid w:val="00125634"/>
    <w:rsid w:val="00125639"/>
    <w:rsid w:val="0012573F"/>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2C"/>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AB"/>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25"/>
    <w:rsid w:val="00132464"/>
    <w:rsid w:val="0013251E"/>
    <w:rsid w:val="00132551"/>
    <w:rsid w:val="0013269D"/>
    <w:rsid w:val="0013275B"/>
    <w:rsid w:val="00132861"/>
    <w:rsid w:val="001328AD"/>
    <w:rsid w:val="00132A4A"/>
    <w:rsid w:val="00133087"/>
    <w:rsid w:val="00133144"/>
    <w:rsid w:val="0013318D"/>
    <w:rsid w:val="0013323D"/>
    <w:rsid w:val="0013325D"/>
    <w:rsid w:val="0013385F"/>
    <w:rsid w:val="00133CB9"/>
    <w:rsid w:val="00133DD6"/>
    <w:rsid w:val="00133E9D"/>
    <w:rsid w:val="001340F9"/>
    <w:rsid w:val="001341C2"/>
    <w:rsid w:val="00134464"/>
    <w:rsid w:val="0013448F"/>
    <w:rsid w:val="0013496A"/>
    <w:rsid w:val="001349C1"/>
    <w:rsid w:val="00134B15"/>
    <w:rsid w:val="00134BBE"/>
    <w:rsid w:val="00134EAE"/>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37B"/>
    <w:rsid w:val="001365CC"/>
    <w:rsid w:val="001366A7"/>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A97"/>
    <w:rsid w:val="00137B7F"/>
    <w:rsid w:val="00137E69"/>
    <w:rsid w:val="00137FB6"/>
    <w:rsid w:val="0014005E"/>
    <w:rsid w:val="001400E1"/>
    <w:rsid w:val="001404C9"/>
    <w:rsid w:val="001405D4"/>
    <w:rsid w:val="00140655"/>
    <w:rsid w:val="001406B2"/>
    <w:rsid w:val="00140B59"/>
    <w:rsid w:val="00140B7E"/>
    <w:rsid w:val="00140C2B"/>
    <w:rsid w:val="00141062"/>
    <w:rsid w:val="001410B4"/>
    <w:rsid w:val="001411C0"/>
    <w:rsid w:val="001411D8"/>
    <w:rsid w:val="00141208"/>
    <w:rsid w:val="0014130F"/>
    <w:rsid w:val="00141453"/>
    <w:rsid w:val="001418C0"/>
    <w:rsid w:val="00141B0A"/>
    <w:rsid w:val="00141BC7"/>
    <w:rsid w:val="00141C32"/>
    <w:rsid w:val="00141CB2"/>
    <w:rsid w:val="00141CFF"/>
    <w:rsid w:val="00141ECA"/>
    <w:rsid w:val="00141FB9"/>
    <w:rsid w:val="0014204A"/>
    <w:rsid w:val="0014247F"/>
    <w:rsid w:val="0014251E"/>
    <w:rsid w:val="001425D7"/>
    <w:rsid w:val="001426E0"/>
    <w:rsid w:val="00142920"/>
    <w:rsid w:val="001429B6"/>
    <w:rsid w:val="00142A3C"/>
    <w:rsid w:val="00143047"/>
    <w:rsid w:val="001432DF"/>
    <w:rsid w:val="001432F2"/>
    <w:rsid w:val="00143437"/>
    <w:rsid w:val="00143564"/>
    <w:rsid w:val="00143648"/>
    <w:rsid w:val="001436C8"/>
    <w:rsid w:val="00143795"/>
    <w:rsid w:val="0014382D"/>
    <w:rsid w:val="00143F77"/>
    <w:rsid w:val="00144018"/>
    <w:rsid w:val="001440E3"/>
    <w:rsid w:val="00144269"/>
    <w:rsid w:val="001442F0"/>
    <w:rsid w:val="0014447E"/>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9F8"/>
    <w:rsid w:val="00145B0C"/>
    <w:rsid w:val="00145D45"/>
    <w:rsid w:val="00145E44"/>
    <w:rsid w:val="00145F01"/>
    <w:rsid w:val="00145F5A"/>
    <w:rsid w:val="00145F73"/>
    <w:rsid w:val="00146164"/>
    <w:rsid w:val="00146203"/>
    <w:rsid w:val="0014635D"/>
    <w:rsid w:val="0014644A"/>
    <w:rsid w:val="001464F0"/>
    <w:rsid w:val="001466C2"/>
    <w:rsid w:val="00146A9C"/>
    <w:rsid w:val="00146AE8"/>
    <w:rsid w:val="00146B24"/>
    <w:rsid w:val="00146BD6"/>
    <w:rsid w:val="00146D82"/>
    <w:rsid w:val="00146E63"/>
    <w:rsid w:val="00147030"/>
    <w:rsid w:val="00147045"/>
    <w:rsid w:val="001471D9"/>
    <w:rsid w:val="00147240"/>
    <w:rsid w:val="001472D9"/>
    <w:rsid w:val="001473F5"/>
    <w:rsid w:val="0014744A"/>
    <w:rsid w:val="00147D0C"/>
    <w:rsid w:val="00147DB9"/>
    <w:rsid w:val="00150107"/>
    <w:rsid w:val="001504AC"/>
    <w:rsid w:val="001506C2"/>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B99"/>
    <w:rsid w:val="00151C72"/>
    <w:rsid w:val="00151CC1"/>
    <w:rsid w:val="00151DC6"/>
    <w:rsid w:val="00151E28"/>
    <w:rsid w:val="00151F3D"/>
    <w:rsid w:val="00151FCB"/>
    <w:rsid w:val="001520AE"/>
    <w:rsid w:val="001521AB"/>
    <w:rsid w:val="00152366"/>
    <w:rsid w:val="001523EC"/>
    <w:rsid w:val="00152450"/>
    <w:rsid w:val="001525F8"/>
    <w:rsid w:val="00152739"/>
    <w:rsid w:val="00152B5B"/>
    <w:rsid w:val="00152B74"/>
    <w:rsid w:val="00152B91"/>
    <w:rsid w:val="00152C98"/>
    <w:rsid w:val="00152DFF"/>
    <w:rsid w:val="00152E10"/>
    <w:rsid w:val="00152E2F"/>
    <w:rsid w:val="00153354"/>
    <w:rsid w:val="001534B1"/>
    <w:rsid w:val="001536CB"/>
    <w:rsid w:val="00153788"/>
    <w:rsid w:val="00153820"/>
    <w:rsid w:val="00153ADE"/>
    <w:rsid w:val="00153B2C"/>
    <w:rsid w:val="00153E73"/>
    <w:rsid w:val="00153FF4"/>
    <w:rsid w:val="00154366"/>
    <w:rsid w:val="001545EE"/>
    <w:rsid w:val="00154801"/>
    <w:rsid w:val="001548D8"/>
    <w:rsid w:val="00154F32"/>
    <w:rsid w:val="0015514F"/>
    <w:rsid w:val="00155259"/>
    <w:rsid w:val="00155397"/>
    <w:rsid w:val="00155436"/>
    <w:rsid w:val="00155779"/>
    <w:rsid w:val="001557EA"/>
    <w:rsid w:val="00155801"/>
    <w:rsid w:val="0015594D"/>
    <w:rsid w:val="00155B66"/>
    <w:rsid w:val="00155DAB"/>
    <w:rsid w:val="00155E8F"/>
    <w:rsid w:val="00155F7B"/>
    <w:rsid w:val="001560F0"/>
    <w:rsid w:val="00156268"/>
    <w:rsid w:val="0015643A"/>
    <w:rsid w:val="001564E2"/>
    <w:rsid w:val="001565F6"/>
    <w:rsid w:val="0015675D"/>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4F"/>
    <w:rsid w:val="001626B9"/>
    <w:rsid w:val="00162796"/>
    <w:rsid w:val="00162853"/>
    <w:rsid w:val="0016290E"/>
    <w:rsid w:val="00162B3D"/>
    <w:rsid w:val="00162E7B"/>
    <w:rsid w:val="00162F16"/>
    <w:rsid w:val="00162F84"/>
    <w:rsid w:val="001630C8"/>
    <w:rsid w:val="0016313E"/>
    <w:rsid w:val="00163350"/>
    <w:rsid w:val="00163395"/>
    <w:rsid w:val="00163474"/>
    <w:rsid w:val="00163745"/>
    <w:rsid w:val="0016379E"/>
    <w:rsid w:val="00163A47"/>
    <w:rsid w:val="00164162"/>
    <w:rsid w:val="0016424B"/>
    <w:rsid w:val="0016426E"/>
    <w:rsid w:val="001643A3"/>
    <w:rsid w:val="001645B0"/>
    <w:rsid w:val="00164845"/>
    <w:rsid w:val="00164A2D"/>
    <w:rsid w:val="00164AE0"/>
    <w:rsid w:val="00164AF2"/>
    <w:rsid w:val="00164B1D"/>
    <w:rsid w:val="00165151"/>
    <w:rsid w:val="001652B1"/>
    <w:rsid w:val="001652C3"/>
    <w:rsid w:val="0016541E"/>
    <w:rsid w:val="0016577D"/>
    <w:rsid w:val="00165A6A"/>
    <w:rsid w:val="00165B75"/>
    <w:rsid w:val="00165BF9"/>
    <w:rsid w:val="00165C81"/>
    <w:rsid w:val="00165C9A"/>
    <w:rsid w:val="00165D26"/>
    <w:rsid w:val="00165E38"/>
    <w:rsid w:val="00165F05"/>
    <w:rsid w:val="0016604C"/>
    <w:rsid w:val="00166179"/>
    <w:rsid w:val="001664F4"/>
    <w:rsid w:val="00166534"/>
    <w:rsid w:val="001665C3"/>
    <w:rsid w:val="00166724"/>
    <w:rsid w:val="00166838"/>
    <w:rsid w:val="00166955"/>
    <w:rsid w:val="001669B1"/>
    <w:rsid w:val="001669BC"/>
    <w:rsid w:val="00166CD7"/>
    <w:rsid w:val="00166DB2"/>
    <w:rsid w:val="00166F42"/>
    <w:rsid w:val="00167056"/>
    <w:rsid w:val="00167341"/>
    <w:rsid w:val="0016747D"/>
    <w:rsid w:val="001674D3"/>
    <w:rsid w:val="00167577"/>
    <w:rsid w:val="00167629"/>
    <w:rsid w:val="00167671"/>
    <w:rsid w:val="00167756"/>
    <w:rsid w:val="00167858"/>
    <w:rsid w:val="00167A0F"/>
    <w:rsid w:val="00167CE0"/>
    <w:rsid w:val="00167F4B"/>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0CA"/>
    <w:rsid w:val="0017139A"/>
    <w:rsid w:val="00171463"/>
    <w:rsid w:val="001715A3"/>
    <w:rsid w:val="00171773"/>
    <w:rsid w:val="001717F3"/>
    <w:rsid w:val="00171A05"/>
    <w:rsid w:val="00171AA2"/>
    <w:rsid w:val="00171B98"/>
    <w:rsid w:val="00171BC5"/>
    <w:rsid w:val="00171BD3"/>
    <w:rsid w:val="00171BDA"/>
    <w:rsid w:val="00171F72"/>
    <w:rsid w:val="00172033"/>
    <w:rsid w:val="001721CA"/>
    <w:rsid w:val="00172464"/>
    <w:rsid w:val="001726B0"/>
    <w:rsid w:val="0017273A"/>
    <w:rsid w:val="001727E7"/>
    <w:rsid w:val="001728CE"/>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3D7"/>
    <w:rsid w:val="00173428"/>
    <w:rsid w:val="001735EB"/>
    <w:rsid w:val="00173A74"/>
    <w:rsid w:val="00173A8B"/>
    <w:rsid w:val="00173C8F"/>
    <w:rsid w:val="00173CB3"/>
    <w:rsid w:val="00173E92"/>
    <w:rsid w:val="00173F99"/>
    <w:rsid w:val="0017454E"/>
    <w:rsid w:val="00174558"/>
    <w:rsid w:val="001745CF"/>
    <w:rsid w:val="001745FE"/>
    <w:rsid w:val="001746AF"/>
    <w:rsid w:val="001746F0"/>
    <w:rsid w:val="001747EB"/>
    <w:rsid w:val="00174C51"/>
    <w:rsid w:val="00174C86"/>
    <w:rsid w:val="00174CBB"/>
    <w:rsid w:val="00174CE9"/>
    <w:rsid w:val="00174D36"/>
    <w:rsid w:val="00174DC6"/>
    <w:rsid w:val="001750E9"/>
    <w:rsid w:val="001753B3"/>
    <w:rsid w:val="00175618"/>
    <w:rsid w:val="00175819"/>
    <w:rsid w:val="001758A7"/>
    <w:rsid w:val="00175AE3"/>
    <w:rsid w:val="00175B47"/>
    <w:rsid w:val="00175E88"/>
    <w:rsid w:val="00175EC2"/>
    <w:rsid w:val="00175FA3"/>
    <w:rsid w:val="001761D0"/>
    <w:rsid w:val="001762BD"/>
    <w:rsid w:val="001762E6"/>
    <w:rsid w:val="00176340"/>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E2E"/>
    <w:rsid w:val="00177F83"/>
    <w:rsid w:val="00177FB8"/>
    <w:rsid w:val="00177FBD"/>
    <w:rsid w:val="001803E8"/>
    <w:rsid w:val="00180468"/>
    <w:rsid w:val="001805DA"/>
    <w:rsid w:val="00180803"/>
    <w:rsid w:val="00180982"/>
    <w:rsid w:val="00180A07"/>
    <w:rsid w:val="00180A91"/>
    <w:rsid w:val="00180B32"/>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40"/>
    <w:rsid w:val="00182FE4"/>
    <w:rsid w:val="00183202"/>
    <w:rsid w:val="00183367"/>
    <w:rsid w:val="00183395"/>
    <w:rsid w:val="001834BF"/>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505"/>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A3B"/>
    <w:rsid w:val="00186B8F"/>
    <w:rsid w:val="00186BBA"/>
    <w:rsid w:val="00186BBE"/>
    <w:rsid w:val="00186D52"/>
    <w:rsid w:val="001872AA"/>
    <w:rsid w:val="0018737F"/>
    <w:rsid w:val="001873B6"/>
    <w:rsid w:val="001873D8"/>
    <w:rsid w:val="001874FE"/>
    <w:rsid w:val="00187518"/>
    <w:rsid w:val="0018757F"/>
    <w:rsid w:val="001876AF"/>
    <w:rsid w:val="0018775D"/>
    <w:rsid w:val="00187848"/>
    <w:rsid w:val="00187A56"/>
    <w:rsid w:val="00187AA1"/>
    <w:rsid w:val="00187B11"/>
    <w:rsid w:val="00187BDE"/>
    <w:rsid w:val="00187BF7"/>
    <w:rsid w:val="00187CA3"/>
    <w:rsid w:val="00187FB3"/>
    <w:rsid w:val="001901DF"/>
    <w:rsid w:val="001901E7"/>
    <w:rsid w:val="00190544"/>
    <w:rsid w:val="00190714"/>
    <w:rsid w:val="0019072F"/>
    <w:rsid w:val="00190A1F"/>
    <w:rsid w:val="00190D03"/>
    <w:rsid w:val="00190D04"/>
    <w:rsid w:val="00190D7B"/>
    <w:rsid w:val="00190D96"/>
    <w:rsid w:val="00190DCB"/>
    <w:rsid w:val="0019102C"/>
    <w:rsid w:val="0019105B"/>
    <w:rsid w:val="001910E7"/>
    <w:rsid w:val="0019115C"/>
    <w:rsid w:val="001911D0"/>
    <w:rsid w:val="001911ED"/>
    <w:rsid w:val="001913D4"/>
    <w:rsid w:val="001914D4"/>
    <w:rsid w:val="001914FB"/>
    <w:rsid w:val="00191760"/>
    <w:rsid w:val="0019177F"/>
    <w:rsid w:val="00191A08"/>
    <w:rsid w:val="00191B4D"/>
    <w:rsid w:val="00191B60"/>
    <w:rsid w:val="00191D69"/>
    <w:rsid w:val="00191EB8"/>
    <w:rsid w:val="001920C8"/>
    <w:rsid w:val="00192213"/>
    <w:rsid w:val="00192257"/>
    <w:rsid w:val="001924E1"/>
    <w:rsid w:val="001924E6"/>
    <w:rsid w:val="001925CB"/>
    <w:rsid w:val="001927B7"/>
    <w:rsid w:val="001929DF"/>
    <w:rsid w:val="00192B69"/>
    <w:rsid w:val="00192B72"/>
    <w:rsid w:val="00192D0B"/>
    <w:rsid w:val="00192D1C"/>
    <w:rsid w:val="00193062"/>
    <w:rsid w:val="0019315C"/>
    <w:rsid w:val="00193335"/>
    <w:rsid w:val="0019351E"/>
    <w:rsid w:val="0019358E"/>
    <w:rsid w:val="00193ACA"/>
    <w:rsid w:val="00193B14"/>
    <w:rsid w:val="00193B7D"/>
    <w:rsid w:val="00193BBE"/>
    <w:rsid w:val="00193DFA"/>
    <w:rsid w:val="00193E2D"/>
    <w:rsid w:val="00193FBE"/>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68"/>
    <w:rsid w:val="001963DC"/>
    <w:rsid w:val="00196554"/>
    <w:rsid w:val="00196581"/>
    <w:rsid w:val="0019682F"/>
    <w:rsid w:val="0019697B"/>
    <w:rsid w:val="00196998"/>
    <w:rsid w:val="00196A77"/>
    <w:rsid w:val="00196CC4"/>
    <w:rsid w:val="00196CDF"/>
    <w:rsid w:val="00196D16"/>
    <w:rsid w:val="00196D4F"/>
    <w:rsid w:val="00196D93"/>
    <w:rsid w:val="00196EB5"/>
    <w:rsid w:val="001972AB"/>
    <w:rsid w:val="001974BB"/>
    <w:rsid w:val="00197565"/>
    <w:rsid w:val="001975AE"/>
    <w:rsid w:val="001979DC"/>
    <w:rsid w:val="00197ABD"/>
    <w:rsid w:val="00197BBA"/>
    <w:rsid w:val="00197BD7"/>
    <w:rsid w:val="00197C85"/>
    <w:rsid w:val="00197CDC"/>
    <w:rsid w:val="00197CDD"/>
    <w:rsid w:val="00197CF1"/>
    <w:rsid w:val="00197EDA"/>
    <w:rsid w:val="001A04AB"/>
    <w:rsid w:val="001A099D"/>
    <w:rsid w:val="001A0AD7"/>
    <w:rsid w:val="001A0B45"/>
    <w:rsid w:val="001A0C5B"/>
    <w:rsid w:val="001A0DF1"/>
    <w:rsid w:val="001A0F63"/>
    <w:rsid w:val="001A107B"/>
    <w:rsid w:val="001A1142"/>
    <w:rsid w:val="001A1147"/>
    <w:rsid w:val="001A11C5"/>
    <w:rsid w:val="001A1265"/>
    <w:rsid w:val="001A127F"/>
    <w:rsid w:val="001A137A"/>
    <w:rsid w:val="001A1436"/>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36A"/>
    <w:rsid w:val="001A34E3"/>
    <w:rsid w:val="001A3781"/>
    <w:rsid w:val="001A3850"/>
    <w:rsid w:val="001A3855"/>
    <w:rsid w:val="001A399B"/>
    <w:rsid w:val="001A3AB5"/>
    <w:rsid w:val="001A3AFF"/>
    <w:rsid w:val="001A3C97"/>
    <w:rsid w:val="001A3F0A"/>
    <w:rsid w:val="001A4521"/>
    <w:rsid w:val="001A4588"/>
    <w:rsid w:val="001A46A2"/>
    <w:rsid w:val="001A477F"/>
    <w:rsid w:val="001A47C0"/>
    <w:rsid w:val="001A4919"/>
    <w:rsid w:val="001A4936"/>
    <w:rsid w:val="001A4F9E"/>
    <w:rsid w:val="001A543F"/>
    <w:rsid w:val="001A5574"/>
    <w:rsid w:val="001A57FC"/>
    <w:rsid w:val="001A5959"/>
    <w:rsid w:val="001A5A5C"/>
    <w:rsid w:val="001A5C45"/>
    <w:rsid w:val="001A5C6E"/>
    <w:rsid w:val="001A5EEF"/>
    <w:rsid w:val="001A5FF8"/>
    <w:rsid w:val="001A6032"/>
    <w:rsid w:val="001A657E"/>
    <w:rsid w:val="001A6607"/>
    <w:rsid w:val="001A6734"/>
    <w:rsid w:val="001A6942"/>
    <w:rsid w:val="001A6A23"/>
    <w:rsid w:val="001A6B7F"/>
    <w:rsid w:val="001A6BA7"/>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0E"/>
    <w:rsid w:val="001B0A59"/>
    <w:rsid w:val="001B0AEF"/>
    <w:rsid w:val="001B0FD9"/>
    <w:rsid w:val="001B0FED"/>
    <w:rsid w:val="001B1086"/>
    <w:rsid w:val="001B10F9"/>
    <w:rsid w:val="001B11D8"/>
    <w:rsid w:val="001B13EF"/>
    <w:rsid w:val="001B14D6"/>
    <w:rsid w:val="001B1573"/>
    <w:rsid w:val="001B161B"/>
    <w:rsid w:val="001B169D"/>
    <w:rsid w:val="001B1717"/>
    <w:rsid w:val="001B198A"/>
    <w:rsid w:val="001B1DD8"/>
    <w:rsid w:val="001B2494"/>
    <w:rsid w:val="001B2757"/>
    <w:rsid w:val="001B2866"/>
    <w:rsid w:val="001B2FA9"/>
    <w:rsid w:val="001B3082"/>
    <w:rsid w:val="001B30C4"/>
    <w:rsid w:val="001B3186"/>
    <w:rsid w:val="001B3247"/>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45"/>
    <w:rsid w:val="001B43BA"/>
    <w:rsid w:val="001B43BF"/>
    <w:rsid w:val="001B43D8"/>
    <w:rsid w:val="001B43E5"/>
    <w:rsid w:val="001B43FB"/>
    <w:rsid w:val="001B475B"/>
    <w:rsid w:val="001B4CBF"/>
    <w:rsid w:val="001B4ED0"/>
    <w:rsid w:val="001B4EE2"/>
    <w:rsid w:val="001B4FBB"/>
    <w:rsid w:val="001B5062"/>
    <w:rsid w:val="001B51CF"/>
    <w:rsid w:val="001B532D"/>
    <w:rsid w:val="001B53C3"/>
    <w:rsid w:val="001B551A"/>
    <w:rsid w:val="001B55AC"/>
    <w:rsid w:val="001B56A3"/>
    <w:rsid w:val="001B56A4"/>
    <w:rsid w:val="001B570F"/>
    <w:rsid w:val="001B5A5C"/>
    <w:rsid w:val="001B5BD4"/>
    <w:rsid w:val="001B5C6D"/>
    <w:rsid w:val="001B616B"/>
    <w:rsid w:val="001B62BC"/>
    <w:rsid w:val="001B6362"/>
    <w:rsid w:val="001B6494"/>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08F"/>
    <w:rsid w:val="001C0426"/>
    <w:rsid w:val="001C04CC"/>
    <w:rsid w:val="001C0516"/>
    <w:rsid w:val="001C07EA"/>
    <w:rsid w:val="001C0832"/>
    <w:rsid w:val="001C0BA8"/>
    <w:rsid w:val="001C0BC5"/>
    <w:rsid w:val="001C0BC7"/>
    <w:rsid w:val="001C0C74"/>
    <w:rsid w:val="001C0F5D"/>
    <w:rsid w:val="001C0FB7"/>
    <w:rsid w:val="001C10AB"/>
    <w:rsid w:val="001C10BE"/>
    <w:rsid w:val="001C1425"/>
    <w:rsid w:val="001C169C"/>
    <w:rsid w:val="001C1885"/>
    <w:rsid w:val="001C192F"/>
    <w:rsid w:val="001C19DD"/>
    <w:rsid w:val="001C1A27"/>
    <w:rsid w:val="001C1AD8"/>
    <w:rsid w:val="001C1B6D"/>
    <w:rsid w:val="001C1D57"/>
    <w:rsid w:val="001C2027"/>
    <w:rsid w:val="001C2077"/>
    <w:rsid w:val="001C20BD"/>
    <w:rsid w:val="001C2277"/>
    <w:rsid w:val="001C24B6"/>
    <w:rsid w:val="001C2877"/>
    <w:rsid w:val="001C2AA0"/>
    <w:rsid w:val="001C2AB5"/>
    <w:rsid w:val="001C2BA1"/>
    <w:rsid w:val="001C2E13"/>
    <w:rsid w:val="001C2E78"/>
    <w:rsid w:val="001C2F21"/>
    <w:rsid w:val="001C2F7C"/>
    <w:rsid w:val="001C2F82"/>
    <w:rsid w:val="001C3224"/>
    <w:rsid w:val="001C3448"/>
    <w:rsid w:val="001C344C"/>
    <w:rsid w:val="001C3483"/>
    <w:rsid w:val="001C34DD"/>
    <w:rsid w:val="001C35D6"/>
    <w:rsid w:val="001C3777"/>
    <w:rsid w:val="001C39F3"/>
    <w:rsid w:val="001C3A0C"/>
    <w:rsid w:val="001C3A16"/>
    <w:rsid w:val="001C3A2A"/>
    <w:rsid w:val="001C3A31"/>
    <w:rsid w:val="001C3CB9"/>
    <w:rsid w:val="001C3DDB"/>
    <w:rsid w:val="001C3EEA"/>
    <w:rsid w:val="001C3F0D"/>
    <w:rsid w:val="001C4063"/>
    <w:rsid w:val="001C4155"/>
    <w:rsid w:val="001C42CB"/>
    <w:rsid w:val="001C42D1"/>
    <w:rsid w:val="001C42EF"/>
    <w:rsid w:val="001C4365"/>
    <w:rsid w:val="001C4402"/>
    <w:rsid w:val="001C4412"/>
    <w:rsid w:val="001C4533"/>
    <w:rsid w:val="001C4790"/>
    <w:rsid w:val="001C49DF"/>
    <w:rsid w:val="001C4C97"/>
    <w:rsid w:val="001C4E3B"/>
    <w:rsid w:val="001C4E4A"/>
    <w:rsid w:val="001C4E9C"/>
    <w:rsid w:val="001C58DB"/>
    <w:rsid w:val="001C5B23"/>
    <w:rsid w:val="001C5E63"/>
    <w:rsid w:val="001C5F04"/>
    <w:rsid w:val="001C6078"/>
    <w:rsid w:val="001C6344"/>
    <w:rsid w:val="001C64AE"/>
    <w:rsid w:val="001C6612"/>
    <w:rsid w:val="001C6689"/>
    <w:rsid w:val="001C6987"/>
    <w:rsid w:val="001C69AA"/>
    <w:rsid w:val="001C6CB8"/>
    <w:rsid w:val="001C6E82"/>
    <w:rsid w:val="001C6F04"/>
    <w:rsid w:val="001C70DA"/>
    <w:rsid w:val="001C725C"/>
    <w:rsid w:val="001C734B"/>
    <w:rsid w:val="001C7401"/>
    <w:rsid w:val="001C7530"/>
    <w:rsid w:val="001C7772"/>
    <w:rsid w:val="001C785D"/>
    <w:rsid w:val="001C787D"/>
    <w:rsid w:val="001C78CD"/>
    <w:rsid w:val="001C79AC"/>
    <w:rsid w:val="001C7A1F"/>
    <w:rsid w:val="001C7A92"/>
    <w:rsid w:val="001C7AB5"/>
    <w:rsid w:val="001C7B9A"/>
    <w:rsid w:val="001C7CDC"/>
    <w:rsid w:val="001C7E96"/>
    <w:rsid w:val="001C7EE8"/>
    <w:rsid w:val="001C7F03"/>
    <w:rsid w:val="001C7F15"/>
    <w:rsid w:val="001C7F68"/>
    <w:rsid w:val="001D017E"/>
    <w:rsid w:val="001D023D"/>
    <w:rsid w:val="001D02F1"/>
    <w:rsid w:val="001D080E"/>
    <w:rsid w:val="001D0913"/>
    <w:rsid w:val="001D0A4F"/>
    <w:rsid w:val="001D0D94"/>
    <w:rsid w:val="001D0DA0"/>
    <w:rsid w:val="001D0EF8"/>
    <w:rsid w:val="001D109E"/>
    <w:rsid w:val="001D1189"/>
    <w:rsid w:val="001D128C"/>
    <w:rsid w:val="001D18FD"/>
    <w:rsid w:val="001D198B"/>
    <w:rsid w:val="001D1A9A"/>
    <w:rsid w:val="001D1ACD"/>
    <w:rsid w:val="001D1BED"/>
    <w:rsid w:val="001D1C71"/>
    <w:rsid w:val="001D1E20"/>
    <w:rsid w:val="001D231B"/>
    <w:rsid w:val="001D251A"/>
    <w:rsid w:val="001D2616"/>
    <w:rsid w:val="001D278E"/>
    <w:rsid w:val="001D2871"/>
    <w:rsid w:val="001D2958"/>
    <w:rsid w:val="001D2A55"/>
    <w:rsid w:val="001D2B32"/>
    <w:rsid w:val="001D2E28"/>
    <w:rsid w:val="001D3130"/>
    <w:rsid w:val="001D3275"/>
    <w:rsid w:val="001D34CA"/>
    <w:rsid w:val="001D3578"/>
    <w:rsid w:val="001D36A5"/>
    <w:rsid w:val="001D39C0"/>
    <w:rsid w:val="001D3A0F"/>
    <w:rsid w:val="001D3AB8"/>
    <w:rsid w:val="001D3ADD"/>
    <w:rsid w:val="001D3CD9"/>
    <w:rsid w:val="001D3D4E"/>
    <w:rsid w:val="001D3E28"/>
    <w:rsid w:val="001D3FBA"/>
    <w:rsid w:val="001D41C4"/>
    <w:rsid w:val="001D4274"/>
    <w:rsid w:val="001D43D6"/>
    <w:rsid w:val="001D4472"/>
    <w:rsid w:val="001D4600"/>
    <w:rsid w:val="001D4A15"/>
    <w:rsid w:val="001D4AE3"/>
    <w:rsid w:val="001D4F1A"/>
    <w:rsid w:val="001D4FE7"/>
    <w:rsid w:val="001D503B"/>
    <w:rsid w:val="001D56C5"/>
    <w:rsid w:val="001D56ED"/>
    <w:rsid w:val="001D56FC"/>
    <w:rsid w:val="001D5929"/>
    <w:rsid w:val="001D5940"/>
    <w:rsid w:val="001D5ADC"/>
    <w:rsid w:val="001D5B04"/>
    <w:rsid w:val="001D5BC7"/>
    <w:rsid w:val="001D5C58"/>
    <w:rsid w:val="001D5E6F"/>
    <w:rsid w:val="001D5F5F"/>
    <w:rsid w:val="001D605C"/>
    <w:rsid w:val="001D609D"/>
    <w:rsid w:val="001D62F5"/>
    <w:rsid w:val="001D6408"/>
    <w:rsid w:val="001D6412"/>
    <w:rsid w:val="001D64DD"/>
    <w:rsid w:val="001D66B5"/>
    <w:rsid w:val="001D6770"/>
    <w:rsid w:val="001D6A6C"/>
    <w:rsid w:val="001D6D95"/>
    <w:rsid w:val="001D6EC3"/>
    <w:rsid w:val="001D73FA"/>
    <w:rsid w:val="001D74D6"/>
    <w:rsid w:val="001D752B"/>
    <w:rsid w:val="001D7591"/>
    <w:rsid w:val="001D762B"/>
    <w:rsid w:val="001D78DD"/>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7C0"/>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2EE3"/>
    <w:rsid w:val="001E30DF"/>
    <w:rsid w:val="001E31E2"/>
    <w:rsid w:val="001E3240"/>
    <w:rsid w:val="001E32AB"/>
    <w:rsid w:val="001E3318"/>
    <w:rsid w:val="001E3373"/>
    <w:rsid w:val="001E33B3"/>
    <w:rsid w:val="001E3552"/>
    <w:rsid w:val="001E396C"/>
    <w:rsid w:val="001E3F07"/>
    <w:rsid w:val="001E4027"/>
    <w:rsid w:val="001E41E1"/>
    <w:rsid w:val="001E4309"/>
    <w:rsid w:val="001E436A"/>
    <w:rsid w:val="001E44A6"/>
    <w:rsid w:val="001E45FE"/>
    <w:rsid w:val="001E4670"/>
    <w:rsid w:val="001E46C2"/>
    <w:rsid w:val="001E4754"/>
    <w:rsid w:val="001E47A6"/>
    <w:rsid w:val="001E4B21"/>
    <w:rsid w:val="001E4B6F"/>
    <w:rsid w:val="001E4D43"/>
    <w:rsid w:val="001E4DC3"/>
    <w:rsid w:val="001E4E58"/>
    <w:rsid w:val="001E4EDA"/>
    <w:rsid w:val="001E5336"/>
    <w:rsid w:val="001E5345"/>
    <w:rsid w:val="001E5358"/>
    <w:rsid w:val="001E5792"/>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BA5"/>
    <w:rsid w:val="001E7C02"/>
    <w:rsid w:val="001E7CAD"/>
    <w:rsid w:val="001E7EFE"/>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20"/>
    <w:rsid w:val="001F1747"/>
    <w:rsid w:val="001F1787"/>
    <w:rsid w:val="001F180D"/>
    <w:rsid w:val="001F1855"/>
    <w:rsid w:val="001F1AA4"/>
    <w:rsid w:val="001F1D29"/>
    <w:rsid w:val="001F1F12"/>
    <w:rsid w:val="001F1FBB"/>
    <w:rsid w:val="001F2094"/>
    <w:rsid w:val="001F20D7"/>
    <w:rsid w:val="001F23D3"/>
    <w:rsid w:val="001F2A1E"/>
    <w:rsid w:val="001F2A32"/>
    <w:rsid w:val="001F2B8D"/>
    <w:rsid w:val="001F2CF4"/>
    <w:rsid w:val="001F2D25"/>
    <w:rsid w:val="001F2E41"/>
    <w:rsid w:val="001F2E84"/>
    <w:rsid w:val="001F3017"/>
    <w:rsid w:val="001F30BD"/>
    <w:rsid w:val="001F346C"/>
    <w:rsid w:val="001F3473"/>
    <w:rsid w:val="001F367D"/>
    <w:rsid w:val="001F3957"/>
    <w:rsid w:val="001F39B3"/>
    <w:rsid w:val="001F3A95"/>
    <w:rsid w:val="001F3B62"/>
    <w:rsid w:val="001F3CD1"/>
    <w:rsid w:val="001F3E65"/>
    <w:rsid w:val="001F409B"/>
    <w:rsid w:val="001F42A9"/>
    <w:rsid w:val="001F4459"/>
    <w:rsid w:val="001F4605"/>
    <w:rsid w:val="001F4777"/>
    <w:rsid w:val="001F4984"/>
    <w:rsid w:val="001F49B0"/>
    <w:rsid w:val="001F4C16"/>
    <w:rsid w:val="001F4C84"/>
    <w:rsid w:val="001F4C89"/>
    <w:rsid w:val="001F4D20"/>
    <w:rsid w:val="001F502D"/>
    <w:rsid w:val="001F5395"/>
    <w:rsid w:val="001F53BD"/>
    <w:rsid w:val="001F5479"/>
    <w:rsid w:val="001F556A"/>
    <w:rsid w:val="001F5639"/>
    <w:rsid w:val="001F5663"/>
    <w:rsid w:val="001F579A"/>
    <w:rsid w:val="001F58E4"/>
    <w:rsid w:val="001F597F"/>
    <w:rsid w:val="001F59D8"/>
    <w:rsid w:val="001F5BBC"/>
    <w:rsid w:val="001F5D8C"/>
    <w:rsid w:val="001F5E70"/>
    <w:rsid w:val="001F5FA7"/>
    <w:rsid w:val="001F6153"/>
    <w:rsid w:val="001F617B"/>
    <w:rsid w:val="001F63E7"/>
    <w:rsid w:val="001F64D2"/>
    <w:rsid w:val="001F6592"/>
    <w:rsid w:val="001F65BB"/>
    <w:rsid w:val="001F6644"/>
    <w:rsid w:val="001F695B"/>
    <w:rsid w:val="001F6DE1"/>
    <w:rsid w:val="001F6E1F"/>
    <w:rsid w:val="001F7282"/>
    <w:rsid w:val="001F7377"/>
    <w:rsid w:val="001F737D"/>
    <w:rsid w:val="001F73D5"/>
    <w:rsid w:val="001F7418"/>
    <w:rsid w:val="001F7503"/>
    <w:rsid w:val="001F7559"/>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C1D"/>
    <w:rsid w:val="00201D0F"/>
    <w:rsid w:val="00201D83"/>
    <w:rsid w:val="00201E48"/>
    <w:rsid w:val="00202165"/>
    <w:rsid w:val="002024B0"/>
    <w:rsid w:val="0020268C"/>
    <w:rsid w:val="0020288B"/>
    <w:rsid w:val="0020299D"/>
    <w:rsid w:val="00202B43"/>
    <w:rsid w:val="00202B5D"/>
    <w:rsid w:val="00202CE0"/>
    <w:rsid w:val="00202D72"/>
    <w:rsid w:val="00202DB9"/>
    <w:rsid w:val="0020302D"/>
    <w:rsid w:val="00203168"/>
    <w:rsid w:val="002031A5"/>
    <w:rsid w:val="00203232"/>
    <w:rsid w:val="0020357F"/>
    <w:rsid w:val="0020371F"/>
    <w:rsid w:val="00203882"/>
    <w:rsid w:val="002038AC"/>
    <w:rsid w:val="00203950"/>
    <w:rsid w:val="00203C66"/>
    <w:rsid w:val="00203C6A"/>
    <w:rsid w:val="00203C86"/>
    <w:rsid w:val="002041BB"/>
    <w:rsid w:val="0020463C"/>
    <w:rsid w:val="002046D0"/>
    <w:rsid w:val="00204871"/>
    <w:rsid w:val="00204B90"/>
    <w:rsid w:val="00204C1B"/>
    <w:rsid w:val="00204E28"/>
    <w:rsid w:val="00204EEE"/>
    <w:rsid w:val="002050F6"/>
    <w:rsid w:val="002051C2"/>
    <w:rsid w:val="0020526B"/>
    <w:rsid w:val="00205398"/>
    <w:rsid w:val="002058A1"/>
    <w:rsid w:val="00205C01"/>
    <w:rsid w:val="00205CC9"/>
    <w:rsid w:val="00205E93"/>
    <w:rsid w:val="00205F0B"/>
    <w:rsid w:val="0020602A"/>
    <w:rsid w:val="00206049"/>
    <w:rsid w:val="002060ED"/>
    <w:rsid w:val="00206156"/>
    <w:rsid w:val="002065AB"/>
    <w:rsid w:val="002068BE"/>
    <w:rsid w:val="00206A59"/>
    <w:rsid w:val="00206C74"/>
    <w:rsid w:val="00206CB4"/>
    <w:rsid w:val="00206F21"/>
    <w:rsid w:val="00207069"/>
    <w:rsid w:val="00207099"/>
    <w:rsid w:val="00207245"/>
    <w:rsid w:val="0020747C"/>
    <w:rsid w:val="00207591"/>
    <w:rsid w:val="002076DE"/>
    <w:rsid w:val="002077B2"/>
    <w:rsid w:val="002077F8"/>
    <w:rsid w:val="00207852"/>
    <w:rsid w:val="0020787D"/>
    <w:rsid w:val="0020788F"/>
    <w:rsid w:val="002079B1"/>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8EC"/>
    <w:rsid w:val="00210AE2"/>
    <w:rsid w:val="00210C22"/>
    <w:rsid w:val="00210D07"/>
    <w:rsid w:val="00210E6C"/>
    <w:rsid w:val="00211099"/>
    <w:rsid w:val="002110BB"/>
    <w:rsid w:val="002111B5"/>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3FD"/>
    <w:rsid w:val="00212623"/>
    <w:rsid w:val="00212974"/>
    <w:rsid w:val="00212A53"/>
    <w:rsid w:val="00212BFF"/>
    <w:rsid w:val="00212CF5"/>
    <w:rsid w:val="00212D2C"/>
    <w:rsid w:val="00212EBF"/>
    <w:rsid w:val="00212FC0"/>
    <w:rsid w:val="00213368"/>
    <w:rsid w:val="00213369"/>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03"/>
    <w:rsid w:val="00215787"/>
    <w:rsid w:val="00215B93"/>
    <w:rsid w:val="00215BB5"/>
    <w:rsid w:val="00215C46"/>
    <w:rsid w:val="00215C75"/>
    <w:rsid w:val="00215C8B"/>
    <w:rsid w:val="00215D35"/>
    <w:rsid w:val="00215E9C"/>
    <w:rsid w:val="00216136"/>
    <w:rsid w:val="00216230"/>
    <w:rsid w:val="002163B1"/>
    <w:rsid w:val="00216511"/>
    <w:rsid w:val="002166CD"/>
    <w:rsid w:val="0021674E"/>
    <w:rsid w:val="00216957"/>
    <w:rsid w:val="00216B31"/>
    <w:rsid w:val="00216C0A"/>
    <w:rsid w:val="00216C87"/>
    <w:rsid w:val="00216D34"/>
    <w:rsid w:val="00217027"/>
    <w:rsid w:val="0021726A"/>
    <w:rsid w:val="0021728D"/>
    <w:rsid w:val="0021750A"/>
    <w:rsid w:val="002175C8"/>
    <w:rsid w:val="002176F9"/>
    <w:rsid w:val="0021770B"/>
    <w:rsid w:val="00217765"/>
    <w:rsid w:val="002179DF"/>
    <w:rsid w:val="00217C8A"/>
    <w:rsid w:val="00217DFC"/>
    <w:rsid w:val="00217E79"/>
    <w:rsid w:val="00217F53"/>
    <w:rsid w:val="00217F8C"/>
    <w:rsid w:val="002202D9"/>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4B9"/>
    <w:rsid w:val="0022156A"/>
    <w:rsid w:val="00221617"/>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0EB"/>
    <w:rsid w:val="002233CB"/>
    <w:rsid w:val="00223758"/>
    <w:rsid w:val="0022375F"/>
    <w:rsid w:val="002238BA"/>
    <w:rsid w:val="00223A5F"/>
    <w:rsid w:val="00223B9D"/>
    <w:rsid w:val="00223C18"/>
    <w:rsid w:val="00223CB8"/>
    <w:rsid w:val="00223D78"/>
    <w:rsid w:val="00223E35"/>
    <w:rsid w:val="00224252"/>
    <w:rsid w:val="002243E1"/>
    <w:rsid w:val="002245C8"/>
    <w:rsid w:val="002245E7"/>
    <w:rsid w:val="00224653"/>
    <w:rsid w:val="002246F2"/>
    <w:rsid w:val="002249D5"/>
    <w:rsid w:val="00224B47"/>
    <w:rsid w:val="00224BEC"/>
    <w:rsid w:val="00224DEA"/>
    <w:rsid w:val="00224DF6"/>
    <w:rsid w:val="00224F78"/>
    <w:rsid w:val="002252A7"/>
    <w:rsid w:val="002253CE"/>
    <w:rsid w:val="002253E1"/>
    <w:rsid w:val="00225521"/>
    <w:rsid w:val="002256E1"/>
    <w:rsid w:val="00225CD5"/>
    <w:rsid w:val="00225CDF"/>
    <w:rsid w:val="00225E6E"/>
    <w:rsid w:val="00225EBF"/>
    <w:rsid w:val="00225FBC"/>
    <w:rsid w:val="002260FE"/>
    <w:rsid w:val="002261DE"/>
    <w:rsid w:val="002263C2"/>
    <w:rsid w:val="002267F6"/>
    <w:rsid w:val="00226810"/>
    <w:rsid w:val="00226846"/>
    <w:rsid w:val="00226AEC"/>
    <w:rsid w:val="00226B66"/>
    <w:rsid w:val="00226C68"/>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0C6C"/>
    <w:rsid w:val="00231006"/>
    <w:rsid w:val="0023129B"/>
    <w:rsid w:val="002313CB"/>
    <w:rsid w:val="00231555"/>
    <w:rsid w:val="00231568"/>
    <w:rsid w:val="002316B9"/>
    <w:rsid w:val="002318E2"/>
    <w:rsid w:val="00232024"/>
    <w:rsid w:val="00232143"/>
    <w:rsid w:val="00232584"/>
    <w:rsid w:val="00232641"/>
    <w:rsid w:val="002326FA"/>
    <w:rsid w:val="002327DF"/>
    <w:rsid w:val="00232845"/>
    <w:rsid w:val="00232A18"/>
    <w:rsid w:val="00232BA5"/>
    <w:rsid w:val="00232C8A"/>
    <w:rsid w:val="00232D0A"/>
    <w:rsid w:val="00232DF4"/>
    <w:rsid w:val="00232F75"/>
    <w:rsid w:val="00233058"/>
    <w:rsid w:val="002332BD"/>
    <w:rsid w:val="0023346A"/>
    <w:rsid w:val="0023389F"/>
    <w:rsid w:val="00233915"/>
    <w:rsid w:val="00233A21"/>
    <w:rsid w:val="00233CB3"/>
    <w:rsid w:val="00233FFB"/>
    <w:rsid w:val="002344F9"/>
    <w:rsid w:val="00234631"/>
    <w:rsid w:val="00234641"/>
    <w:rsid w:val="002346E2"/>
    <w:rsid w:val="00234815"/>
    <w:rsid w:val="00234862"/>
    <w:rsid w:val="002348C7"/>
    <w:rsid w:val="00234967"/>
    <w:rsid w:val="002349D5"/>
    <w:rsid w:val="002349DB"/>
    <w:rsid w:val="00234A87"/>
    <w:rsid w:val="00234BA5"/>
    <w:rsid w:val="00234BBA"/>
    <w:rsid w:val="00234BDF"/>
    <w:rsid w:val="00234CB6"/>
    <w:rsid w:val="00234CCC"/>
    <w:rsid w:val="00234FC4"/>
    <w:rsid w:val="0023555D"/>
    <w:rsid w:val="0023562F"/>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445"/>
    <w:rsid w:val="0024154D"/>
    <w:rsid w:val="00241607"/>
    <w:rsid w:val="002418CD"/>
    <w:rsid w:val="00241971"/>
    <w:rsid w:val="00241B7D"/>
    <w:rsid w:val="00242176"/>
    <w:rsid w:val="0024231A"/>
    <w:rsid w:val="00242487"/>
    <w:rsid w:val="002424DB"/>
    <w:rsid w:val="002427C3"/>
    <w:rsid w:val="002428D3"/>
    <w:rsid w:val="00242B33"/>
    <w:rsid w:val="00242BD1"/>
    <w:rsid w:val="00242D84"/>
    <w:rsid w:val="00242D8F"/>
    <w:rsid w:val="00242E59"/>
    <w:rsid w:val="00243147"/>
    <w:rsid w:val="00243415"/>
    <w:rsid w:val="00243490"/>
    <w:rsid w:val="002434D5"/>
    <w:rsid w:val="00243564"/>
    <w:rsid w:val="002435B0"/>
    <w:rsid w:val="00243847"/>
    <w:rsid w:val="00243862"/>
    <w:rsid w:val="00243B63"/>
    <w:rsid w:val="00243CBF"/>
    <w:rsid w:val="00243E13"/>
    <w:rsid w:val="00243F71"/>
    <w:rsid w:val="00243FBD"/>
    <w:rsid w:val="00244016"/>
    <w:rsid w:val="00244343"/>
    <w:rsid w:val="0024445E"/>
    <w:rsid w:val="002444B4"/>
    <w:rsid w:val="002445A8"/>
    <w:rsid w:val="0024475F"/>
    <w:rsid w:val="00244761"/>
    <w:rsid w:val="00244DD4"/>
    <w:rsid w:val="00244EF6"/>
    <w:rsid w:val="00244F05"/>
    <w:rsid w:val="0024553A"/>
    <w:rsid w:val="0024571C"/>
    <w:rsid w:val="002457B6"/>
    <w:rsid w:val="00245D69"/>
    <w:rsid w:val="00246010"/>
    <w:rsid w:val="00246082"/>
    <w:rsid w:val="002461B2"/>
    <w:rsid w:val="002461FB"/>
    <w:rsid w:val="00246209"/>
    <w:rsid w:val="00246249"/>
    <w:rsid w:val="00246276"/>
    <w:rsid w:val="00246481"/>
    <w:rsid w:val="00246598"/>
    <w:rsid w:val="002466F1"/>
    <w:rsid w:val="00246774"/>
    <w:rsid w:val="00246A37"/>
    <w:rsid w:val="00246B25"/>
    <w:rsid w:val="00246BED"/>
    <w:rsid w:val="00246F0D"/>
    <w:rsid w:val="0024719F"/>
    <w:rsid w:val="002472A5"/>
    <w:rsid w:val="00247308"/>
    <w:rsid w:val="002474E4"/>
    <w:rsid w:val="00247516"/>
    <w:rsid w:val="002476A2"/>
    <w:rsid w:val="0024797C"/>
    <w:rsid w:val="00247A42"/>
    <w:rsid w:val="00247F7E"/>
    <w:rsid w:val="00250056"/>
    <w:rsid w:val="0025013C"/>
    <w:rsid w:val="00250311"/>
    <w:rsid w:val="00250346"/>
    <w:rsid w:val="00250373"/>
    <w:rsid w:val="00250758"/>
    <w:rsid w:val="00250847"/>
    <w:rsid w:val="0025085B"/>
    <w:rsid w:val="00250D61"/>
    <w:rsid w:val="00250ED9"/>
    <w:rsid w:val="00250EEC"/>
    <w:rsid w:val="00250F9E"/>
    <w:rsid w:val="00250FE4"/>
    <w:rsid w:val="002516C7"/>
    <w:rsid w:val="00251843"/>
    <w:rsid w:val="00251CA5"/>
    <w:rsid w:val="00251D03"/>
    <w:rsid w:val="00251E64"/>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135"/>
    <w:rsid w:val="0025333D"/>
    <w:rsid w:val="002533AD"/>
    <w:rsid w:val="00253532"/>
    <w:rsid w:val="0025379F"/>
    <w:rsid w:val="002538C4"/>
    <w:rsid w:val="00253B37"/>
    <w:rsid w:val="00253D41"/>
    <w:rsid w:val="00254059"/>
    <w:rsid w:val="0025406D"/>
    <w:rsid w:val="00254164"/>
    <w:rsid w:val="00254662"/>
    <w:rsid w:val="0025487B"/>
    <w:rsid w:val="00254929"/>
    <w:rsid w:val="002549B7"/>
    <w:rsid w:val="00254B30"/>
    <w:rsid w:val="00254C1D"/>
    <w:rsid w:val="00254CDA"/>
    <w:rsid w:val="00254CE6"/>
    <w:rsid w:val="002550E8"/>
    <w:rsid w:val="00255116"/>
    <w:rsid w:val="0025519A"/>
    <w:rsid w:val="00255210"/>
    <w:rsid w:val="002552BB"/>
    <w:rsid w:val="0025541D"/>
    <w:rsid w:val="00255449"/>
    <w:rsid w:val="002556BB"/>
    <w:rsid w:val="002557C5"/>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6FE8"/>
    <w:rsid w:val="0025710C"/>
    <w:rsid w:val="002571A6"/>
    <w:rsid w:val="00257326"/>
    <w:rsid w:val="002574C8"/>
    <w:rsid w:val="002575EB"/>
    <w:rsid w:val="00257651"/>
    <w:rsid w:val="0025766D"/>
    <w:rsid w:val="002576EC"/>
    <w:rsid w:val="002577A4"/>
    <w:rsid w:val="002578AC"/>
    <w:rsid w:val="00257D66"/>
    <w:rsid w:val="00257DE0"/>
    <w:rsid w:val="00260132"/>
    <w:rsid w:val="0026043E"/>
    <w:rsid w:val="00260555"/>
    <w:rsid w:val="002605A5"/>
    <w:rsid w:val="002605ED"/>
    <w:rsid w:val="00260778"/>
    <w:rsid w:val="0026077B"/>
    <w:rsid w:val="0026077E"/>
    <w:rsid w:val="0026078C"/>
    <w:rsid w:val="00260829"/>
    <w:rsid w:val="0026088A"/>
    <w:rsid w:val="00260A11"/>
    <w:rsid w:val="00260A15"/>
    <w:rsid w:val="00260AFE"/>
    <w:rsid w:val="00260CCE"/>
    <w:rsid w:val="00260D42"/>
    <w:rsid w:val="00260D90"/>
    <w:rsid w:val="00260EFE"/>
    <w:rsid w:val="00261218"/>
    <w:rsid w:val="002613A1"/>
    <w:rsid w:val="002613EE"/>
    <w:rsid w:val="00261555"/>
    <w:rsid w:val="0026157B"/>
    <w:rsid w:val="00261669"/>
    <w:rsid w:val="00261772"/>
    <w:rsid w:val="00261B07"/>
    <w:rsid w:val="00261C1D"/>
    <w:rsid w:val="00261D6D"/>
    <w:rsid w:val="00261DE3"/>
    <w:rsid w:val="00261F3A"/>
    <w:rsid w:val="00261F76"/>
    <w:rsid w:val="002620CA"/>
    <w:rsid w:val="0026211E"/>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3F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7E"/>
    <w:rsid w:val="002653E2"/>
    <w:rsid w:val="002654F0"/>
    <w:rsid w:val="00265748"/>
    <w:rsid w:val="0026599B"/>
    <w:rsid w:val="00265A8D"/>
    <w:rsid w:val="00265F18"/>
    <w:rsid w:val="002662A5"/>
    <w:rsid w:val="00266688"/>
    <w:rsid w:val="002667E2"/>
    <w:rsid w:val="00266890"/>
    <w:rsid w:val="002669A0"/>
    <w:rsid w:val="00266A6A"/>
    <w:rsid w:val="00266B94"/>
    <w:rsid w:val="00266D24"/>
    <w:rsid w:val="00266E51"/>
    <w:rsid w:val="0026707A"/>
    <w:rsid w:val="002671B5"/>
    <w:rsid w:val="00267525"/>
    <w:rsid w:val="002679C9"/>
    <w:rsid w:val="00267A00"/>
    <w:rsid w:val="00267AF3"/>
    <w:rsid w:val="00267BC1"/>
    <w:rsid w:val="002700D9"/>
    <w:rsid w:val="002700F1"/>
    <w:rsid w:val="00270183"/>
    <w:rsid w:val="00270198"/>
    <w:rsid w:val="002701D5"/>
    <w:rsid w:val="002702DD"/>
    <w:rsid w:val="00270318"/>
    <w:rsid w:val="00270548"/>
    <w:rsid w:val="002705A7"/>
    <w:rsid w:val="0027070E"/>
    <w:rsid w:val="00270953"/>
    <w:rsid w:val="00270A5B"/>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1FDF"/>
    <w:rsid w:val="0027200D"/>
    <w:rsid w:val="00272246"/>
    <w:rsid w:val="00272271"/>
    <w:rsid w:val="002723E6"/>
    <w:rsid w:val="0027266A"/>
    <w:rsid w:val="002728B6"/>
    <w:rsid w:val="00272AE8"/>
    <w:rsid w:val="00272BEB"/>
    <w:rsid w:val="00272C5B"/>
    <w:rsid w:val="00272E70"/>
    <w:rsid w:val="00273012"/>
    <w:rsid w:val="002732A0"/>
    <w:rsid w:val="002732C3"/>
    <w:rsid w:val="0027331C"/>
    <w:rsid w:val="00273444"/>
    <w:rsid w:val="00273588"/>
    <w:rsid w:val="00273753"/>
    <w:rsid w:val="002737D1"/>
    <w:rsid w:val="00273B99"/>
    <w:rsid w:val="00273D0C"/>
    <w:rsid w:val="00273F37"/>
    <w:rsid w:val="00273FE4"/>
    <w:rsid w:val="00274065"/>
    <w:rsid w:val="002740DF"/>
    <w:rsid w:val="0027410A"/>
    <w:rsid w:val="00274323"/>
    <w:rsid w:val="002743A7"/>
    <w:rsid w:val="002743E5"/>
    <w:rsid w:val="002743EB"/>
    <w:rsid w:val="00274439"/>
    <w:rsid w:val="00274471"/>
    <w:rsid w:val="002745E8"/>
    <w:rsid w:val="00274633"/>
    <w:rsid w:val="002747D0"/>
    <w:rsid w:val="002749E2"/>
    <w:rsid w:val="00274A0F"/>
    <w:rsid w:val="00274A12"/>
    <w:rsid w:val="00274C4C"/>
    <w:rsid w:val="00274D99"/>
    <w:rsid w:val="00274EA2"/>
    <w:rsid w:val="002750D9"/>
    <w:rsid w:val="00275306"/>
    <w:rsid w:val="0027531A"/>
    <w:rsid w:val="0027536B"/>
    <w:rsid w:val="002753D1"/>
    <w:rsid w:val="00275502"/>
    <w:rsid w:val="002755F3"/>
    <w:rsid w:val="0027562B"/>
    <w:rsid w:val="00275716"/>
    <w:rsid w:val="0027576A"/>
    <w:rsid w:val="00275918"/>
    <w:rsid w:val="00275AE7"/>
    <w:rsid w:val="00275B91"/>
    <w:rsid w:val="00275C97"/>
    <w:rsid w:val="00275CB5"/>
    <w:rsid w:val="00275CC8"/>
    <w:rsid w:val="00275EE9"/>
    <w:rsid w:val="0027606E"/>
    <w:rsid w:val="00276343"/>
    <w:rsid w:val="0027635A"/>
    <w:rsid w:val="002763B6"/>
    <w:rsid w:val="0027643F"/>
    <w:rsid w:val="0027650A"/>
    <w:rsid w:val="00276A0F"/>
    <w:rsid w:val="00276AE4"/>
    <w:rsid w:val="00276B01"/>
    <w:rsid w:val="00276EAD"/>
    <w:rsid w:val="0027702E"/>
    <w:rsid w:val="002770A6"/>
    <w:rsid w:val="00277287"/>
    <w:rsid w:val="00277495"/>
    <w:rsid w:val="0027789C"/>
    <w:rsid w:val="00277B9B"/>
    <w:rsid w:val="002802AB"/>
    <w:rsid w:val="00280372"/>
    <w:rsid w:val="00280374"/>
    <w:rsid w:val="00280706"/>
    <w:rsid w:val="0028075B"/>
    <w:rsid w:val="002809AC"/>
    <w:rsid w:val="00280A41"/>
    <w:rsid w:val="00280F43"/>
    <w:rsid w:val="00280FF0"/>
    <w:rsid w:val="002811B8"/>
    <w:rsid w:val="00281217"/>
    <w:rsid w:val="00281388"/>
    <w:rsid w:val="00281751"/>
    <w:rsid w:val="00281802"/>
    <w:rsid w:val="002818D0"/>
    <w:rsid w:val="00281904"/>
    <w:rsid w:val="00281AE3"/>
    <w:rsid w:val="00281B03"/>
    <w:rsid w:val="00281C09"/>
    <w:rsid w:val="00281C39"/>
    <w:rsid w:val="00281D25"/>
    <w:rsid w:val="00281E32"/>
    <w:rsid w:val="00281FEE"/>
    <w:rsid w:val="00282048"/>
    <w:rsid w:val="002820F0"/>
    <w:rsid w:val="00282219"/>
    <w:rsid w:val="00282269"/>
    <w:rsid w:val="002823FE"/>
    <w:rsid w:val="002824B6"/>
    <w:rsid w:val="002826D5"/>
    <w:rsid w:val="002826F3"/>
    <w:rsid w:val="002828FB"/>
    <w:rsid w:val="00282A73"/>
    <w:rsid w:val="00282B8F"/>
    <w:rsid w:val="00282C52"/>
    <w:rsid w:val="00282C92"/>
    <w:rsid w:val="00282CF0"/>
    <w:rsid w:val="0028305B"/>
    <w:rsid w:val="002834F4"/>
    <w:rsid w:val="0028354A"/>
    <w:rsid w:val="002835C9"/>
    <w:rsid w:val="002835FA"/>
    <w:rsid w:val="0028360C"/>
    <w:rsid w:val="0028371A"/>
    <w:rsid w:val="00283758"/>
    <w:rsid w:val="00283885"/>
    <w:rsid w:val="002838BF"/>
    <w:rsid w:val="002838D9"/>
    <w:rsid w:val="00283954"/>
    <w:rsid w:val="0028398D"/>
    <w:rsid w:val="002839A3"/>
    <w:rsid w:val="002839FC"/>
    <w:rsid w:val="00283A15"/>
    <w:rsid w:val="00283A39"/>
    <w:rsid w:val="00283D11"/>
    <w:rsid w:val="00283D3B"/>
    <w:rsid w:val="00284026"/>
    <w:rsid w:val="00284049"/>
    <w:rsid w:val="0028416F"/>
    <w:rsid w:val="00284351"/>
    <w:rsid w:val="00284434"/>
    <w:rsid w:val="00284602"/>
    <w:rsid w:val="0028461B"/>
    <w:rsid w:val="00284692"/>
    <w:rsid w:val="00284934"/>
    <w:rsid w:val="00284CF7"/>
    <w:rsid w:val="00284DD1"/>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597"/>
    <w:rsid w:val="00287904"/>
    <w:rsid w:val="00287912"/>
    <w:rsid w:val="002879C2"/>
    <w:rsid w:val="00287B6D"/>
    <w:rsid w:val="00287BE4"/>
    <w:rsid w:val="00287D20"/>
    <w:rsid w:val="00287E8B"/>
    <w:rsid w:val="00290296"/>
    <w:rsid w:val="00290447"/>
    <w:rsid w:val="002906F0"/>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B91"/>
    <w:rsid w:val="00291BE6"/>
    <w:rsid w:val="00291DB8"/>
    <w:rsid w:val="00291DD4"/>
    <w:rsid w:val="00291E95"/>
    <w:rsid w:val="00291F21"/>
    <w:rsid w:val="00291F42"/>
    <w:rsid w:val="002920C9"/>
    <w:rsid w:val="00292207"/>
    <w:rsid w:val="0029230A"/>
    <w:rsid w:val="00292484"/>
    <w:rsid w:val="00292753"/>
    <w:rsid w:val="00292828"/>
    <w:rsid w:val="00292835"/>
    <w:rsid w:val="002928AC"/>
    <w:rsid w:val="00292930"/>
    <w:rsid w:val="00292A12"/>
    <w:rsid w:val="00292A5C"/>
    <w:rsid w:val="00292A76"/>
    <w:rsid w:val="00292A79"/>
    <w:rsid w:val="00292E00"/>
    <w:rsid w:val="00292F89"/>
    <w:rsid w:val="002930B7"/>
    <w:rsid w:val="002933D2"/>
    <w:rsid w:val="002934E3"/>
    <w:rsid w:val="00293518"/>
    <w:rsid w:val="002935B5"/>
    <w:rsid w:val="002936C4"/>
    <w:rsid w:val="00293862"/>
    <w:rsid w:val="00293F34"/>
    <w:rsid w:val="00293F9F"/>
    <w:rsid w:val="00294116"/>
    <w:rsid w:val="00294326"/>
    <w:rsid w:val="002944D6"/>
    <w:rsid w:val="002944E7"/>
    <w:rsid w:val="00294552"/>
    <w:rsid w:val="0029458C"/>
    <w:rsid w:val="00294757"/>
    <w:rsid w:val="00294777"/>
    <w:rsid w:val="002947EB"/>
    <w:rsid w:val="00294AAB"/>
    <w:rsid w:val="00294AB6"/>
    <w:rsid w:val="00294B97"/>
    <w:rsid w:val="00294EB9"/>
    <w:rsid w:val="00294FB1"/>
    <w:rsid w:val="00295236"/>
    <w:rsid w:val="00295368"/>
    <w:rsid w:val="002953F5"/>
    <w:rsid w:val="002955D1"/>
    <w:rsid w:val="0029571E"/>
    <w:rsid w:val="002958C8"/>
    <w:rsid w:val="00296134"/>
    <w:rsid w:val="00296265"/>
    <w:rsid w:val="00296748"/>
    <w:rsid w:val="002968FB"/>
    <w:rsid w:val="0029696C"/>
    <w:rsid w:val="00296973"/>
    <w:rsid w:val="00296A00"/>
    <w:rsid w:val="00296C0F"/>
    <w:rsid w:val="00296E2B"/>
    <w:rsid w:val="00296E7C"/>
    <w:rsid w:val="00296EAC"/>
    <w:rsid w:val="00297185"/>
    <w:rsid w:val="002971F7"/>
    <w:rsid w:val="002972A1"/>
    <w:rsid w:val="0029732E"/>
    <w:rsid w:val="002975B4"/>
    <w:rsid w:val="00297604"/>
    <w:rsid w:val="002978FA"/>
    <w:rsid w:val="00297998"/>
    <w:rsid w:val="00297E77"/>
    <w:rsid w:val="00297E9C"/>
    <w:rsid w:val="00297F83"/>
    <w:rsid w:val="002A00C2"/>
    <w:rsid w:val="002A0189"/>
    <w:rsid w:val="002A01B0"/>
    <w:rsid w:val="002A02A5"/>
    <w:rsid w:val="002A0411"/>
    <w:rsid w:val="002A087B"/>
    <w:rsid w:val="002A0A43"/>
    <w:rsid w:val="002A0BA7"/>
    <w:rsid w:val="002A0C46"/>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021"/>
    <w:rsid w:val="002A2139"/>
    <w:rsid w:val="002A2336"/>
    <w:rsid w:val="002A274C"/>
    <w:rsid w:val="002A2773"/>
    <w:rsid w:val="002A27B9"/>
    <w:rsid w:val="002A2A50"/>
    <w:rsid w:val="002A2D91"/>
    <w:rsid w:val="002A2E64"/>
    <w:rsid w:val="002A2FF9"/>
    <w:rsid w:val="002A31C8"/>
    <w:rsid w:val="002A3443"/>
    <w:rsid w:val="002A3682"/>
    <w:rsid w:val="002A3727"/>
    <w:rsid w:val="002A37FB"/>
    <w:rsid w:val="002A38D9"/>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4FE8"/>
    <w:rsid w:val="002A5510"/>
    <w:rsid w:val="002A5660"/>
    <w:rsid w:val="002A57B3"/>
    <w:rsid w:val="002A5838"/>
    <w:rsid w:val="002A58E8"/>
    <w:rsid w:val="002A5917"/>
    <w:rsid w:val="002A594C"/>
    <w:rsid w:val="002A5955"/>
    <w:rsid w:val="002A5ADA"/>
    <w:rsid w:val="002A5B4F"/>
    <w:rsid w:val="002A5CC9"/>
    <w:rsid w:val="002A5DD2"/>
    <w:rsid w:val="002A5EBE"/>
    <w:rsid w:val="002A60C9"/>
    <w:rsid w:val="002A6150"/>
    <w:rsid w:val="002A6389"/>
    <w:rsid w:val="002A64FC"/>
    <w:rsid w:val="002A6843"/>
    <w:rsid w:val="002A6AFD"/>
    <w:rsid w:val="002A6C50"/>
    <w:rsid w:val="002A6DA5"/>
    <w:rsid w:val="002A6DFB"/>
    <w:rsid w:val="002A6E74"/>
    <w:rsid w:val="002A6ED5"/>
    <w:rsid w:val="002A710C"/>
    <w:rsid w:val="002A71E1"/>
    <w:rsid w:val="002A723B"/>
    <w:rsid w:val="002A7328"/>
    <w:rsid w:val="002A772E"/>
    <w:rsid w:val="002A77DF"/>
    <w:rsid w:val="002A7809"/>
    <w:rsid w:val="002A78C5"/>
    <w:rsid w:val="002A795F"/>
    <w:rsid w:val="002A7A12"/>
    <w:rsid w:val="002A7A61"/>
    <w:rsid w:val="002B0061"/>
    <w:rsid w:val="002B00DB"/>
    <w:rsid w:val="002B0462"/>
    <w:rsid w:val="002B0547"/>
    <w:rsid w:val="002B0A17"/>
    <w:rsid w:val="002B0A5C"/>
    <w:rsid w:val="002B0B2A"/>
    <w:rsid w:val="002B0B7E"/>
    <w:rsid w:val="002B0EA5"/>
    <w:rsid w:val="002B0EAB"/>
    <w:rsid w:val="002B0F67"/>
    <w:rsid w:val="002B10A2"/>
    <w:rsid w:val="002B11C0"/>
    <w:rsid w:val="002B125E"/>
    <w:rsid w:val="002B12D5"/>
    <w:rsid w:val="002B13EE"/>
    <w:rsid w:val="002B145C"/>
    <w:rsid w:val="002B1467"/>
    <w:rsid w:val="002B1B04"/>
    <w:rsid w:val="002B1CAD"/>
    <w:rsid w:val="002B1F67"/>
    <w:rsid w:val="002B2099"/>
    <w:rsid w:val="002B2111"/>
    <w:rsid w:val="002B2180"/>
    <w:rsid w:val="002B241B"/>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6"/>
    <w:rsid w:val="002B4F6B"/>
    <w:rsid w:val="002B501A"/>
    <w:rsid w:val="002B510E"/>
    <w:rsid w:val="002B5241"/>
    <w:rsid w:val="002B55F1"/>
    <w:rsid w:val="002B55F7"/>
    <w:rsid w:val="002B57E1"/>
    <w:rsid w:val="002B59D2"/>
    <w:rsid w:val="002B5B7D"/>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B93"/>
    <w:rsid w:val="002B7DC2"/>
    <w:rsid w:val="002B7DC5"/>
    <w:rsid w:val="002B7DF2"/>
    <w:rsid w:val="002B7EA0"/>
    <w:rsid w:val="002C0002"/>
    <w:rsid w:val="002C0063"/>
    <w:rsid w:val="002C0092"/>
    <w:rsid w:val="002C0116"/>
    <w:rsid w:val="002C014B"/>
    <w:rsid w:val="002C015B"/>
    <w:rsid w:val="002C01BA"/>
    <w:rsid w:val="002C01C0"/>
    <w:rsid w:val="002C078F"/>
    <w:rsid w:val="002C08B5"/>
    <w:rsid w:val="002C0992"/>
    <w:rsid w:val="002C0BE1"/>
    <w:rsid w:val="002C0EDB"/>
    <w:rsid w:val="002C0F30"/>
    <w:rsid w:val="002C1028"/>
    <w:rsid w:val="002C11DF"/>
    <w:rsid w:val="002C1418"/>
    <w:rsid w:val="002C1457"/>
    <w:rsid w:val="002C14B2"/>
    <w:rsid w:val="002C154C"/>
    <w:rsid w:val="002C16A4"/>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9BD"/>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64"/>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16"/>
    <w:rsid w:val="002C6EA1"/>
    <w:rsid w:val="002C7139"/>
    <w:rsid w:val="002C73BF"/>
    <w:rsid w:val="002C74D0"/>
    <w:rsid w:val="002C795A"/>
    <w:rsid w:val="002C79AA"/>
    <w:rsid w:val="002C79B2"/>
    <w:rsid w:val="002C7A45"/>
    <w:rsid w:val="002C7B11"/>
    <w:rsid w:val="002C7B16"/>
    <w:rsid w:val="002C7C48"/>
    <w:rsid w:val="002C7CC7"/>
    <w:rsid w:val="002C7CDB"/>
    <w:rsid w:val="002C7D3D"/>
    <w:rsid w:val="002C7DC6"/>
    <w:rsid w:val="002C7FF3"/>
    <w:rsid w:val="002D0073"/>
    <w:rsid w:val="002D033F"/>
    <w:rsid w:val="002D0349"/>
    <w:rsid w:val="002D0351"/>
    <w:rsid w:val="002D0389"/>
    <w:rsid w:val="002D06C3"/>
    <w:rsid w:val="002D06DF"/>
    <w:rsid w:val="002D098E"/>
    <w:rsid w:val="002D0D5C"/>
    <w:rsid w:val="002D154C"/>
    <w:rsid w:val="002D155F"/>
    <w:rsid w:val="002D15DD"/>
    <w:rsid w:val="002D1677"/>
    <w:rsid w:val="002D1D3B"/>
    <w:rsid w:val="002D2045"/>
    <w:rsid w:val="002D220B"/>
    <w:rsid w:val="002D252A"/>
    <w:rsid w:val="002D2632"/>
    <w:rsid w:val="002D2801"/>
    <w:rsid w:val="002D295A"/>
    <w:rsid w:val="002D2B9A"/>
    <w:rsid w:val="002D2C99"/>
    <w:rsid w:val="002D2D68"/>
    <w:rsid w:val="002D3006"/>
    <w:rsid w:val="002D3322"/>
    <w:rsid w:val="002D335B"/>
    <w:rsid w:val="002D344E"/>
    <w:rsid w:val="002D34E5"/>
    <w:rsid w:val="002D35B9"/>
    <w:rsid w:val="002D37FA"/>
    <w:rsid w:val="002D38AA"/>
    <w:rsid w:val="002D3ACB"/>
    <w:rsid w:val="002D3CFF"/>
    <w:rsid w:val="002D3FBB"/>
    <w:rsid w:val="002D4073"/>
    <w:rsid w:val="002D424A"/>
    <w:rsid w:val="002D4373"/>
    <w:rsid w:val="002D438B"/>
    <w:rsid w:val="002D43C3"/>
    <w:rsid w:val="002D4428"/>
    <w:rsid w:val="002D4469"/>
    <w:rsid w:val="002D4499"/>
    <w:rsid w:val="002D4795"/>
    <w:rsid w:val="002D4AA8"/>
    <w:rsid w:val="002D4BD0"/>
    <w:rsid w:val="002D4BF9"/>
    <w:rsid w:val="002D4ECE"/>
    <w:rsid w:val="002D5029"/>
    <w:rsid w:val="002D51F1"/>
    <w:rsid w:val="002D52B5"/>
    <w:rsid w:val="002D5531"/>
    <w:rsid w:val="002D556F"/>
    <w:rsid w:val="002D558B"/>
    <w:rsid w:val="002D576F"/>
    <w:rsid w:val="002D58F5"/>
    <w:rsid w:val="002D5B6A"/>
    <w:rsid w:val="002D5BA1"/>
    <w:rsid w:val="002D5C9F"/>
    <w:rsid w:val="002D5EDD"/>
    <w:rsid w:val="002D6029"/>
    <w:rsid w:val="002D6276"/>
    <w:rsid w:val="002D6471"/>
    <w:rsid w:val="002D6532"/>
    <w:rsid w:val="002D664C"/>
    <w:rsid w:val="002D6697"/>
    <w:rsid w:val="002D6708"/>
    <w:rsid w:val="002D68C2"/>
    <w:rsid w:val="002D693F"/>
    <w:rsid w:val="002D6B0A"/>
    <w:rsid w:val="002D6BFB"/>
    <w:rsid w:val="002D6C9B"/>
    <w:rsid w:val="002D6CCE"/>
    <w:rsid w:val="002D6E46"/>
    <w:rsid w:val="002D6FA6"/>
    <w:rsid w:val="002D7168"/>
    <w:rsid w:val="002D7232"/>
    <w:rsid w:val="002D7251"/>
    <w:rsid w:val="002D7428"/>
    <w:rsid w:val="002D7875"/>
    <w:rsid w:val="002D7A8C"/>
    <w:rsid w:val="002D7CC0"/>
    <w:rsid w:val="002D7E5E"/>
    <w:rsid w:val="002D7EB5"/>
    <w:rsid w:val="002E056C"/>
    <w:rsid w:val="002E05E0"/>
    <w:rsid w:val="002E07BD"/>
    <w:rsid w:val="002E083D"/>
    <w:rsid w:val="002E091E"/>
    <w:rsid w:val="002E0A53"/>
    <w:rsid w:val="002E0B70"/>
    <w:rsid w:val="002E0BFB"/>
    <w:rsid w:val="002E0E57"/>
    <w:rsid w:val="002E11E1"/>
    <w:rsid w:val="002E120F"/>
    <w:rsid w:val="002E125F"/>
    <w:rsid w:val="002E1452"/>
    <w:rsid w:val="002E14B5"/>
    <w:rsid w:val="002E1551"/>
    <w:rsid w:val="002E1575"/>
    <w:rsid w:val="002E16FE"/>
    <w:rsid w:val="002E1982"/>
    <w:rsid w:val="002E19E7"/>
    <w:rsid w:val="002E1DCC"/>
    <w:rsid w:val="002E2245"/>
    <w:rsid w:val="002E2270"/>
    <w:rsid w:val="002E2534"/>
    <w:rsid w:val="002E256B"/>
    <w:rsid w:val="002E265F"/>
    <w:rsid w:val="002E295A"/>
    <w:rsid w:val="002E2A8B"/>
    <w:rsid w:val="002E2A95"/>
    <w:rsid w:val="002E2C54"/>
    <w:rsid w:val="002E2C81"/>
    <w:rsid w:val="002E2D2A"/>
    <w:rsid w:val="002E2D80"/>
    <w:rsid w:val="002E2EFE"/>
    <w:rsid w:val="002E33A0"/>
    <w:rsid w:val="002E3555"/>
    <w:rsid w:val="002E380A"/>
    <w:rsid w:val="002E39BD"/>
    <w:rsid w:val="002E39F1"/>
    <w:rsid w:val="002E3A97"/>
    <w:rsid w:val="002E3E69"/>
    <w:rsid w:val="002E43F4"/>
    <w:rsid w:val="002E444E"/>
    <w:rsid w:val="002E45FB"/>
    <w:rsid w:val="002E46D7"/>
    <w:rsid w:val="002E4793"/>
    <w:rsid w:val="002E47EC"/>
    <w:rsid w:val="002E4900"/>
    <w:rsid w:val="002E490D"/>
    <w:rsid w:val="002E498C"/>
    <w:rsid w:val="002E4A13"/>
    <w:rsid w:val="002E4A1B"/>
    <w:rsid w:val="002E4AED"/>
    <w:rsid w:val="002E4BE6"/>
    <w:rsid w:val="002E4DF0"/>
    <w:rsid w:val="002E4E21"/>
    <w:rsid w:val="002E4F54"/>
    <w:rsid w:val="002E4F73"/>
    <w:rsid w:val="002E4F94"/>
    <w:rsid w:val="002E4FD3"/>
    <w:rsid w:val="002E504C"/>
    <w:rsid w:val="002E5068"/>
    <w:rsid w:val="002E533A"/>
    <w:rsid w:val="002E53E3"/>
    <w:rsid w:val="002E5537"/>
    <w:rsid w:val="002E563D"/>
    <w:rsid w:val="002E567F"/>
    <w:rsid w:val="002E58B2"/>
    <w:rsid w:val="002E5D08"/>
    <w:rsid w:val="002E5DD1"/>
    <w:rsid w:val="002E5E5A"/>
    <w:rsid w:val="002E5E6B"/>
    <w:rsid w:val="002E5F1D"/>
    <w:rsid w:val="002E621E"/>
    <w:rsid w:val="002E6431"/>
    <w:rsid w:val="002E6594"/>
    <w:rsid w:val="002E65E2"/>
    <w:rsid w:val="002E66A8"/>
    <w:rsid w:val="002E6DF0"/>
    <w:rsid w:val="002E6ED4"/>
    <w:rsid w:val="002E6EE7"/>
    <w:rsid w:val="002E6F9C"/>
    <w:rsid w:val="002E70C0"/>
    <w:rsid w:val="002E717C"/>
    <w:rsid w:val="002E7316"/>
    <w:rsid w:val="002E742C"/>
    <w:rsid w:val="002E7460"/>
    <w:rsid w:val="002E757A"/>
    <w:rsid w:val="002E75B1"/>
    <w:rsid w:val="002E7757"/>
    <w:rsid w:val="002E77B2"/>
    <w:rsid w:val="002E787B"/>
    <w:rsid w:val="002E7E81"/>
    <w:rsid w:val="002E7F20"/>
    <w:rsid w:val="002F00E5"/>
    <w:rsid w:val="002F0195"/>
    <w:rsid w:val="002F02B7"/>
    <w:rsid w:val="002F03EE"/>
    <w:rsid w:val="002F04FC"/>
    <w:rsid w:val="002F07C3"/>
    <w:rsid w:val="002F09E4"/>
    <w:rsid w:val="002F0B3A"/>
    <w:rsid w:val="002F0C87"/>
    <w:rsid w:val="002F0D28"/>
    <w:rsid w:val="002F0F98"/>
    <w:rsid w:val="002F1000"/>
    <w:rsid w:val="002F1131"/>
    <w:rsid w:val="002F1314"/>
    <w:rsid w:val="002F135E"/>
    <w:rsid w:val="002F1459"/>
    <w:rsid w:val="002F15EF"/>
    <w:rsid w:val="002F174B"/>
    <w:rsid w:val="002F17DA"/>
    <w:rsid w:val="002F1843"/>
    <w:rsid w:val="002F1851"/>
    <w:rsid w:val="002F19E5"/>
    <w:rsid w:val="002F1B2C"/>
    <w:rsid w:val="002F1BA5"/>
    <w:rsid w:val="002F1D6A"/>
    <w:rsid w:val="002F1E7A"/>
    <w:rsid w:val="002F21A2"/>
    <w:rsid w:val="002F24FD"/>
    <w:rsid w:val="002F262A"/>
    <w:rsid w:val="002F274F"/>
    <w:rsid w:val="002F28A4"/>
    <w:rsid w:val="002F2D3B"/>
    <w:rsid w:val="002F2D41"/>
    <w:rsid w:val="002F2D5E"/>
    <w:rsid w:val="002F2DAF"/>
    <w:rsid w:val="002F30EA"/>
    <w:rsid w:val="002F31C3"/>
    <w:rsid w:val="002F3269"/>
    <w:rsid w:val="002F32F8"/>
    <w:rsid w:val="002F3363"/>
    <w:rsid w:val="002F33E0"/>
    <w:rsid w:val="002F34AA"/>
    <w:rsid w:val="002F34E5"/>
    <w:rsid w:val="002F34FA"/>
    <w:rsid w:val="002F388F"/>
    <w:rsid w:val="002F3B4A"/>
    <w:rsid w:val="002F3B58"/>
    <w:rsid w:val="002F3C8C"/>
    <w:rsid w:val="002F3CFD"/>
    <w:rsid w:val="002F3D6A"/>
    <w:rsid w:val="002F3E36"/>
    <w:rsid w:val="002F3EAD"/>
    <w:rsid w:val="002F3ED1"/>
    <w:rsid w:val="002F41E9"/>
    <w:rsid w:val="002F43B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6FA7"/>
    <w:rsid w:val="002F71FA"/>
    <w:rsid w:val="002F7260"/>
    <w:rsid w:val="002F7573"/>
    <w:rsid w:val="002F7624"/>
    <w:rsid w:val="002F76AE"/>
    <w:rsid w:val="002F779A"/>
    <w:rsid w:val="002F785A"/>
    <w:rsid w:val="002F78E0"/>
    <w:rsid w:val="002F796A"/>
    <w:rsid w:val="002F79B5"/>
    <w:rsid w:val="002F7BA8"/>
    <w:rsid w:val="002F7CF1"/>
    <w:rsid w:val="002F7DE5"/>
    <w:rsid w:val="002F7FE4"/>
    <w:rsid w:val="0030002D"/>
    <w:rsid w:val="00300185"/>
    <w:rsid w:val="00300296"/>
    <w:rsid w:val="0030036E"/>
    <w:rsid w:val="003004F3"/>
    <w:rsid w:val="003005BE"/>
    <w:rsid w:val="003006D6"/>
    <w:rsid w:val="0030078A"/>
    <w:rsid w:val="003007A5"/>
    <w:rsid w:val="003007F1"/>
    <w:rsid w:val="00300ACA"/>
    <w:rsid w:val="00300B34"/>
    <w:rsid w:val="00300F72"/>
    <w:rsid w:val="00301225"/>
    <w:rsid w:val="00301276"/>
    <w:rsid w:val="00301285"/>
    <w:rsid w:val="0030142D"/>
    <w:rsid w:val="003014FD"/>
    <w:rsid w:val="00301557"/>
    <w:rsid w:val="003015B9"/>
    <w:rsid w:val="00301695"/>
    <w:rsid w:val="003018EC"/>
    <w:rsid w:val="00301BF2"/>
    <w:rsid w:val="00301C16"/>
    <w:rsid w:val="00301E63"/>
    <w:rsid w:val="00301ED4"/>
    <w:rsid w:val="00301FD0"/>
    <w:rsid w:val="00302282"/>
    <w:rsid w:val="0030228E"/>
    <w:rsid w:val="00302481"/>
    <w:rsid w:val="00302791"/>
    <w:rsid w:val="003028D4"/>
    <w:rsid w:val="00302A8C"/>
    <w:rsid w:val="00302B87"/>
    <w:rsid w:val="00302C80"/>
    <w:rsid w:val="00302CE1"/>
    <w:rsid w:val="00302E52"/>
    <w:rsid w:val="00302E7E"/>
    <w:rsid w:val="00302EEF"/>
    <w:rsid w:val="00303002"/>
    <w:rsid w:val="003030FF"/>
    <w:rsid w:val="00303613"/>
    <w:rsid w:val="003036A8"/>
    <w:rsid w:val="003038B4"/>
    <w:rsid w:val="00303A7A"/>
    <w:rsid w:val="0030468F"/>
    <w:rsid w:val="003048AF"/>
    <w:rsid w:val="003049ED"/>
    <w:rsid w:val="00304AE1"/>
    <w:rsid w:val="00304D05"/>
    <w:rsid w:val="00304F29"/>
    <w:rsid w:val="00304F3C"/>
    <w:rsid w:val="0030527E"/>
    <w:rsid w:val="0030531A"/>
    <w:rsid w:val="00305330"/>
    <w:rsid w:val="00305333"/>
    <w:rsid w:val="00305371"/>
    <w:rsid w:val="003055EA"/>
    <w:rsid w:val="00305607"/>
    <w:rsid w:val="00305618"/>
    <w:rsid w:val="0030577F"/>
    <w:rsid w:val="003059E5"/>
    <w:rsid w:val="00305A74"/>
    <w:rsid w:val="00305DEB"/>
    <w:rsid w:val="00305E2D"/>
    <w:rsid w:val="00305EAC"/>
    <w:rsid w:val="00306171"/>
    <w:rsid w:val="00306202"/>
    <w:rsid w:val="003062D9"/>
    <w:rsid w:val="0030637F"/>
    <w:rsid w:val="0030643F"/>
    <w:rsid w:val="003066C5"/>
    <w:rsid w:val="00306953"/>
    <w:rsid w:val="00306A57"/>
    <w:rsid w:val="00306B12"/>
    <w:rsid w:val="00306B7F"/>
    <w:rsid w:val="00306B87"/>
    <w:rsid w:val="00306D2D"/>
    <w:rsid w:val="00306D51"/>
    <w:rsid w:val="00306D80"/>
    <w:rsid w:val="00306DEA"/>
    <w:rsid w:val="00306E87"/>
    <w:rsid w:val="00306E88"/>
    <w:rsid w:val="00306E94"/>
    <w:rsid w:val="003071F1"/>
    <w:rsid w:val="00307672"/>
    <w:rsid w:val="00307674"/>
    <w:rsid w:val="00307B31"/>
    <w:rsid w:val="00307B38"/>
    <w:rsid w:val="00307CBC"/>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47"/>
    <w:rsid w:val="0031229F"/>
    <w:rsid w:val="00312327"/>
    <w:rsid w:val="003124CA"/>
    <w:rsid w:val="00312759"/>
    <w:rsid w:val="003128A8"/>
    <w:rsid w:val="00312C41"/>
    <w:rsid w:val="00312F49"/>
    <w:rsid w:val="0031306F"/>
    <w:rsid w:val="003131A1"/>
    <w:rsid w:val="0031322A"/>
    <w:rsid w:val="003132D8"/>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76F"/>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79D"/>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8C0"/>
    <w:rsid w:val="0031692D"/>
    <w:rsid w:val="00316962"/>
    <w:rsid w:val="00316A78"/>
    <w:rsid w:val="00316ECA"/>
    <w:rsid w:val="00316FE4"/>
    <w:rsid w:val="00317058"/>
    <w:rsid w:val="00317824"/>
    <w:rsid w:val="003178DA"/>
    <w:rsid w:val="00317961"/>
    <w:rsid w:val="00317E3C"/>
    <w:rsid w:val="00317FFA"/>
    <w:rsid w:val="00320195"/>
    <w:rsid w:val="003201F7"/>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D89"/>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4A"/>
    <w:rsid w:val="003235EC"/>
    <w:rsid w:val="003237A5"/>
    <w:rsid w:val="00323822"/>
    <w:rsid w:val="003239A0"/>
    <w:rsid w:val="00323A03"/>
    <w:rsid w:val="00323A68"/>
    <w:rsid w:val="00323B29"/>
    <w:rsid w:val="00323BDD"/>
    <w:rsid w:val="00323C23"/>
    <w:rsid w:val="00323CFE"/>
    <w:rsid w:val="00323D4E"/>
    <w:rsid w:val="00323E97"/>
    <w:rsid w:val="00323F14"/>
    <w:rsid w:val="003240DD"/>
    <w:rsid w:val="0032429F"/>
    <w:rsid w:val="0032434A"/>
    <w:rsid w:val="003243B8"/>
    <w:rsid w:val="003247BC"/>
    <w:rsid w:val="00324A95"/>
    <w:rsid w:val="00324AA6"/>
    <w:rsid w:val="00324D3A"/>
    <w:rsid w:val="00324E43"/>
    <w:rsid w:val="0032507C"/>
    <w:rsid w:val="003251DD"/>
    <w:rsid w:val="0032534E"/>
    <w:rsid w:val="0032540D"/>
    <w:rsid w:val="00325657"/>
    <w:rsid w:val="00325759"/>
    <w:rsid w:val="00325D54"/>
    <w:rsid w:val="00325EF3"/>
    <w:rsid w:val="00325F3B"/>
    <w:rsid w:val="0032626E"/>
    <w:rsid w:val="0032644B"/>
    <w:rsid w:val="0032681E"/>
    <w:rsid w:val="00326885"/>
    <w:rsid w:val="00326AD4"/>
    <w:rsid w:val="00326AED"/>
    <w:rsid w:val="00326B9E"/>
    <w:rsid w:val="00326D7E"/>
    <w:rsid w:val="00327065"/>
    <w:rsid w:val="0032707B"/>
    <w:rsid w:val="003270AC"/>
    <w:rsid w:val="003270B1"/>
    <w:rsid w:val="003270B7"/>
    <w:rsid w:val="00327223"/>
    <w:rsid w:val="00327460"/>
    <w:rsid w:val="0032784A"/>
    <w:rsid w:val="003278B1"/>
    <w:rsid w:val="003278C4"/>
    <w:rsid w:val="00327A9D"/>
    <w:rsid w:val="00327C03"/>
    <w:rsid w:val="00327CD4"/>
    <w:rsid w:val="00327D03"/>
    <w:rsid w:val="00327DE4"/>
    <w:rsid w:val="0033025C"/>
    <w:rsid w:val="00330348"/>
    <w:rsid w:val="00330446"/>
    <w:rsid w:val="0033045D"/>
    <w:rsid w:val="00330B5C"/>
    <w:rsid w:val="00330C4A"/>
    <w:rsid w:val="00330E05"/>
    <w:rsid w:val="003310B1"/>
    <w:rsid w:val="00331525"/>
    <w:rsid w:val="003316D5"/>
    <w:rsid w:val="00331756"/>
    <w:rsid w:val="003317DC"/>
    <w:rsid w:val="0033198D"/>
    <w:rsid w:val="00331A1B"/>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3F56"/>
    <w:rsid w:val="0033400C"/>
    <w:rsid w:val="00334032"/>
    <w:rsid w:val="0033425A"/>
    <w:rsid w:val="0033441E"/>
    <w:rsid w:val="003345B4"/>
    <w:rsid w:val="00334706"/>
    <w:rsid w:val="0033483E"/>
    <w:rsid w:val="00334AB7"/>
    <w:rsid w:val="00334B64"/>
    <w:rsid w:val="00334DEA"/>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DAA"/>
    <w:rsid w:val="00336EA0"/>
    <w:rsid w:val="00336FD3"/>
    <w:rsid w:val="0033743E"/>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603"/>
    <w:rsid w:val="003407C6"/>
    <w:rsid w:val="00340871"/>
    <w:rsid w:val="003408BD"/>
    <w:rsid w:val="0034091F"/>
    <w:rsid w:val="003409E6"/>
    <w:rsid w:val="00340DAA"/>
    <w:rsid w:val="00340DB7"/>
    <w:rsid w:val="0034102C"/>
    <w:rsid w:val="003410E2"/>
    <w:rsid w:val="00341399"/>
    <w:rsid w:val="00341797"/>
    <w:rsid w:val="003418D1"/>
    <w:rsid w:val="00341A62"/>
    <w:rsid w:val="00341AD7"/>
    <w:rsid w:val="00341C60"/>
    <w:rsid w:val="00341FB1"/>
    <w:rsid w:val="00342292"/>
    <w:rsid w:val="003423BC"/>
    <w:rsid w:val="00342529"/>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8B4"/>
    <w:rsid w:val="00344AAD"/>
    <w:rsid w:val="00344D96"/>
    <w:rsid w:val="00344E9D"/>
    <w:rsid w:val="00344FA4"/>
    <w:rsid w:val="00345093"/>
    <w:rsid w:val="003450E9"/>
    <w:rsid w:val="003451B8"/>
    <w:rsid w:val="00345387"/>
    <w:rsid w:val="003454BC"/>
    <w:rsid w:val="00345577"/>
    <w:rsid w:val="003455EF"/>
    <w:rsid w:val="003456F0"/>
    <w:rsid w:val="00345789"/>
    <w:rsid w:val="0034582F"/>
    <w:rsid w:val="00345B8D"/>
    <w:rsid w:val="00345BF4"/>
    <w:rsid w:val="0034605E"/>
    <w:rsid w:val="00346082"/>
    <w:rsid w:val="00346182"/>
    <w:rsid w:val="003461BD"/>
    <w:rsid w:val="00346634"/>
    <w:rsid w:val="003466DA"/>
    <w:rsid w:val="003466DC"/>
    <w:rsid w:val="003467C3"/>
    <w:rsid w:val="00346A06"/>
    <w:rsid w:val="00346AC1"/>
    <w:rsid w:val="00346BF2"/>
    <w:rsid w:val="00346D2D"/>
    <w:rsid w:val="00346ED7"/>
    <w:rsid w:val="0034709E"/>
    <w:rsid w:val="003471D5"/>
    <w:rsid w:val="003471DB"/>
    <w:rsid w:val="00347426"/>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4E3"/>
    <w:rsid w:val="0035151F"/>
    <w:rsid w:val="003516F2"/>
    <w:rsid w:val="00351800"/>
    <w:rsid w:val="00351AD9"/>
    <w:rsid w:val="00351C5F"/>
    <w:rsid w:val="00351E3B"/>
    <w:rsid w:val="0035203B"/>
    <w:rsid w:val="00352115"/>
    <w:rsid w:val="0035239E"/>
    <w:rsid w:val="003524EF"/>
    <w:rsid w:val="00352526"/>
    <w:rsid w:val="0035252F"/>
    <w:rsid w:val="003526B8"/>
    <w:rsid w:val="003527F0"/>
    <w:rsid w:val="003528B9"/>
    <w:rsid w:val="00352918"/>
    <w:rsid w:val="00352A16"/>
    <w:rsid w:val="00352C7C"/>
    <w:rsid w:val="00352C9D"/>
    <w:rsid w:val="00352CA8"/>
    <w:rsid w:val="00352D77"/>
    <w:rsid w:val="00352DBD"/>
    <w:rsid w:val="00352E46"/>
    <w:rsid w:val="00352EFD"/>
    <w:rsid w:val="003535DF"/>
    <w:rsid w:val="0035396E"/>
    <w:rsid w:val="00353A74"/>
    <w:rsid w:val="00353EEA"/>
    <w:rsid w:val="00354004"/>
    <w:rsid w:val="00354137"/>
    <w:rsid w:val="003543E7"/>
    <w:rsid w:val="003544D9"/>
    <w:rsid w:val="003546B0"/>
    <w:rsid w:val="0035485C"/>
    <w:rsid w:val="003548ED"/>
    <w:rsid w:val="00354933"/>
    <w:rsid w:val="00354ADD"/>
    <w:rsid w:val="00354B92"/>
    <w:rsid w:val="00354CBC"/>
    <w:rsid w:val="00354D11"/>
    <w:rsid w:val="00354DA5"/>
    <w:rsid w:val="00354F7A"/>
    <w:rsid w:val="00354FB1"/>
    <w:rsid w:val="00354FEC"/>
    <w:rsid w:val="00355149"/>
    <w:rsid w:val="00355415"/>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BC3"/>
    <w:rsid w:val="00357CE1"/>
    <w:rsid w:val="00357CEA"/>
    <w:rsid w:val="00357DB9"/>
    <w:rsid w:val="00357F97"/>
    <w:rsid w:val="00360034"/>
    <w:rsid w:val="003600C0"/>
    <w:rsid w:val="00360205"/>
    <w:rsid w:val="00360233"/>
    <w:rsid w:val="0036038C"/>
    <w:rsid w:val="00360732"/>
    <w:rsid w:val="0036073E"/>
    <w:rsid w:val="00360ABE"/>
    <w:rsid w:val="00360AC3"/>
    <w:rsid w:val="00360B02"/>
    <w:rsid w:val="00360BEE"/>
    <w:rsid w:val="00361022"/>
    <w:rsid w:val="003611E8"/>
    <w:rsid w:val="00361584"/>
    <w:rsid w:val="00361638"/>
    <w:rsid w:val="003616AF"/>
    <w:rsid w:val="003616C9"/>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4EC"/>
    <w:rsid w:val="003667F5"/>
    <w:rsid w:val="00366832"/>
    <w:rsid w:val="00366A44"/>
    <w:rsid w:val="00366C28"/>
    <w:rsid w:val="00366C2A"/>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81A"/>
    <w:rsid w:val="003718F2"/>
    <w:rsid w:val="003719DF"/>
    <w:rsid w:val="00371A56"/>
    <w:rsid w:val="00371CB8"/>
    <w:rsid w:val="00371D4E"/>
    <w:rsid w:val="00371DF1"/>
    <w:rsid w:val="00371E36"/>
    <w:rsid w:val="00371E38"/>
    <w:rsid w:val="00372097"/>
    <w:rsid w:val="0037210A"/>
    <w:rsid w:val="003721AE"/>
    <w:rsid w:val="0037226F"/>
    <w:rsid w:val="00372392"/>
    <w:rsid w:val="003723CA"/>
    <w:rsid w:val="0037256C"/>
    <w:rsid w:val="003725D2"/>
    <w:rsid w:val="003725F7"/>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04E"/>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6CA"/>
    <w:rsid w:val="0037588A"/>
    <w:rsid w:val="003758C5"/>
    <w:rsid w:val="00375A8A"/>
    <w:rsid w:val="00375B6F"/>
    <w:rsid w:val="00375F69"/>
    <w:rsid w:val="00375FB0"/>
    <w:rsid w:val="003761E7"/>
    <w:rsid w:val="00376266"/>
    <w:rsid w:val="003765E1"/>
    <w:rsid w:val="0037663C"/>
    <w:rsid w:val="00376726"/>
    <w:rsid w:val="003767BC"/>
    <w:rsid w:val="00376A91"/>
    <w:rsid w:val="00376ACF"/>
    <w:rsid w:val="00376AFA"/>
    <w:rsid w:val="00376D52"/>
    <w:rsid w:val="00376E04"/>
    <w:rsid w:val="00376E6C"/>
    <w:rsid w:val="00376F0C"/>
    <w:rsid w:val="003770B5"/>
    <w:rsid w:val="003770B6"/>
    <w:rsid w:val="00377162"/>
    <w:rsid w:val="00377347"/>
    <w:rsid w:val="003773B9"/>
    <w:rsid w:val="00377652"/>
    <w:rsid w:val="00377752"/>
    <w:rsid w:val="003777E0"/>
    <w:rsid w:val="00377835"/>
    <w:rsid w:val="003778F3"/>
    <w:rsid w:val="003779F2"/>
    <w:rsid w:val="00377AEE"/>
    <w:rsid w:val="00377B1E"/>
    <w:rsid w:val="0038002D"/>
    <w:rsid w:val="00380130"/>
    <w:rsid w:val="00380189"/>
    <w:rsid w:val="003801EA"/>
    <w:rsid w:val="0038022D"/>
    <w:rsid w:val="0038036D"/>
    <w:rsid w:val="00380535"/>
    <w:rsid w:val="003805C5"/>
    <w:rsid w:val="0038067D"/>
    <w:rsid w:val="003806B2"/>
    <w:rsid w:val="003806DD"/>
    <w:rsid w:val="003807F2"/>
    <w:rsid w:val="00380A2B"/>
    <w:rsid w:val="00380D56"/>
    <w:rsid w:val="00380EF7"/>
    <w:rsid w:val="003810E7"/>
    <w:rsid w:val="00381417"/>
    <w:rsid w:val="0038183E"/>
    <w:rsid w:val="0038189F"/>
    <w:rsid w:val="00381927"/>
    <w:rsid w:val="00381A13"/>
    <w:rsid w:val="00381A7F"/>
    <w:rsid w:val="00381DD4"/>
    <w:rsid w:val="0038209A"/>
    <w:rsid w:val="00382247"/>
    <w:rsid w:val="00382283"/>
    <w:rsid w:val="00382310"/>
    <w:rsid w:val="00382414"/>
    <w:rsid w:val="003825BF"/>
    <w:rsid w:val="003826D6"/>
    <w:rsid w:val="003828BE"/>
    <w:rsid w:val="00382A2F"/>
    <w:rsid w:val="00382AE0"/>
    <w:rsid w:val="00382D44"/>
    <w:rsid w:val="00382D57"/>
    <w:rsid w:val="00382D6D"/>
    <w:rsid w:val="00382DC3"/>
    <w:rsid w:val="0038341E"/>
    <w:rsid w:val="00383705"/>
    <w:rsid w:val="0038383C"/>
    <w:rsid w:val="00383963"/>
    <w:rsid w:val="00383983"/>
    <w:rsid w:val="00383AB4"/>
    <w:rsid w:val="00383D75"/>
    <w:rsid w:val="00383FD3"/>
    <w:rsid w:val="00383FEC"/>
    <w:rsid w:val="003845C4"/>
    <w:rsid w:val="00384629"/>
    <w:rsid w:val="00384962"/>
    <w:rsid w:val="00384B0E"/>
    <w:rsid w:val="00384CC9"/>
    <w:rsid w:val="003850DB"/>
    <w:rsid w:val="003851DB"/>
    <w:rsid w:val="0038535A"/>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6C4"/>
    <w:rsid w:val="003877F9"/>
    <w:rsid w:val="0038784A"/>
    <w:rsid w:val="003878E6"/>
    <w:rsid w:val="003879D6"/>
    <w:rsid w:val="00387A1A"/>
    <w:rsid w:val="00387D81"/>
    <w:rsid w:val="00387DB6"/>
    <w:rsid w:val="00387FBE"/>
    <w:rsid w:val="00390091"/>
    <w:rsid w:val="003901BB"/>
    <w:rsid w:val="00390279"/>
    <w:rsid w:val="00390381"/>
    <w:rsid w:val="003903A5"/>
    <w:rsid w:val="0039071A"/>
    <w:rsid w:val="003908F9"/>
    <w:rsid w:val="0039094F"/>
    <w:rsid w:val="00390989"/>
    <w:rsid w:val="0039098C"/>
    <w:rsid w:val="003909E5"/>
    <w:rsid w:val="00390A19"/>
    <w:rsid w:val="00390B85"/>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9A0"/>
    <w:rsid w:val="00392B0F"/>
    <w:rsid w:val="00392DC1"/>
    <w:rsid w:val="00392ED3"/>
    <w:rsid w:val="00392F35"/>
    <w:rsid w:val="00393244"/>
    <w:rsid w:val="00393260"/>
    <w:rsid w:val="003933E7"/>
    <w:rsid w:val="003934C8"/>
    <w:rsid w:val="0039354F"/>
    <w:rsid w:val="003935E5"/>
    <w:rsid w:val="003938D1"/>
    <w:rsid w:val="003939B6"/>
    <w:rsid w:val="00393A44"/>
    <w:rsid w:val="00393AD4"/>
    <w:rsid w:val="00393BD1"/>
    <w:rsid w:val="00393F77"/>
    <w:rsid w:val="00393F88"/>
    <w:rsid w:val="00393FA8"/>
    <w:rsid w:val="0039407A"/>
    <w:rsid w:val="00394118"/>
    <w:rsid w:val="00394125"/>
    <w:rsid w:val="003942BF"/>
    <w:rsid w:val="00394470"/>
    <w:rsid w:val="0039466F"/>
    <w:rsid w:val="003946E4"/>
    <w:rsid w:val="003947BB"/>
    <w:rsid w:val="00394A54"/>
    <w:rsid w:val="00394AB8"/>
    <w:rsid w:val="00394B55"/>
    <w:rsid w:val="00394D9B"/>
    <w:rsid w:val="00394E4A"/>
    <w:rsid w:val="00394EF0"/>
    <w:rsid w:val="00394F86"/>
    <w:rsid w:val="00395067"/>
    <w:rsid w:val="00395333"/>
    <w:rsid w:val="00395549"/>
    <w:rsid w:val="0039557D"/>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ACB"/>
    <w:rsid w:val="00396C6B"/>
    <w:rsid w:val="00396D22"/>
    <w:rsid w:val="00396D95"/>
    <w:rsid w:val="0039705A"/>
    <w:rsid w:val="00397269"/>
    <w:rsid w:val="00397273"/>
    <w:rsid w:val="00397913"/>
    <w:rsid w:val="003979EB"/>
    <w:rsid w:val="00397C1F"/>
    <w:rsid w:val="00397C94"/>
    <w:rsid w:val="00397E79"/>
    <w:rsid w:val="00397FD4"/>
    <w:rsid w:val="003A02FB"/>
    <w:rsid w:val="003A03A7"/>
    <w:rsid w:val="003A0475"/>
    <w:rsid w:val="003A0487"/>
    <w:rsid w:val="003A0580"/>
    <w:rsid w:val="003A0680"/>
    <w:rsid w:val="003A0749"/>
    <w:rsid w:val="003A077C"/>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6AF"/>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38B"/>
    <w:rsid w:val="003A441E"/>
    <w:rsid w:val="003A457A"/>
    <w:rsid w:val="003A4887"/>
    <w:rsid w:val="003A48C8"/>
    <w:rsid w:val="003A4A31"/>
    <w:rsid w:val="003A4C37"/>
    <w:rsid w:val="003A4C8F"/>
    <w:rsid w:val="003A4CDD"/>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962"/>
    <w:rsid w:val="003A6B49"/>
    <w:rsid w:val="003A6CB9"/>
    <w:rsid w:val="003A6E84"/>
    <w:rsid w:val="003A70C9"/>
    <w:rsid w:val="003A70E1"/>
    <w:rsid w:val="003A714F"/>
    <w:rsid w:val="003A738D"/>
    <w:rsid w:val="003A75B2"/>
    <w:rsid w:val="003A766E"/>
    <w:rsid w:val="003A7750"/>
    <w:rsid w:val="003A7978"/>
    <w:rsid w:val="003A7ABE"/>
    <w:rsid w:val="003A7AEF"/>
    <w:rsid w:val="003A7E0F"/>
    <w:rsid w:val="003A7EE8"/>
    <w:rsid w:val="003A7EF9"/>
    <w:rsid w:val="003B0041"/>
    <w:rsid w:val="003B004B"/>
    <w:rsid w:val="003B0827"/>
    <w:rsid w:val="003B0A0B"/>
    <w:rsid w:val="003B0AAA"/>
    <w:rsid w:val="003B0B7B"/>
    <w:rsid w:val="003B0CD5"/>
    <w:rsid w:val="003B0E53"/>
    <w:rsid w:val="003B1050"/>
    <w:rsid w:val="003B1227"/>
    <w:rsid w:val="003B1232"/>
    <w:rsid w:val="003B124D"/>
    <w:rsid w:val="003B16ED"/>
    <w:rsid w:val="003B1704"/>
    <w:rsid w:val="003B1782"/>
    <w:rsid w:val="003B1882"/>
    <w:rsid w:val="003B19BF"/>
    <w:rsid w:val="003B19CC"/>
    <w:rsid w:val="003B1A4E"/>
    <w:rsid w:val="003B1B29"/>
    <w:rsid w:val="003B1C1F"/>
    <w:rsid w:val="003B1C75"/>
    <w:rsid w:val="003B1E0C"/>
    <w:rsid w:val="003B2082"/>
    <w:rsid w:val="003B20B6"/>
    <w:rsid w:val="003B20C6"/>
    <w:rsid w:val="003B2532"/>
    <w:rsid w:val="003B25A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A72"/>
    <w:rsid w:val="003B3DE7"/>
    <w:rsid w:val="003B3E78"/>
    <w:rsid w:val="003B404D"/>
    <w:rsid w:val="003B4188"/>
    <w:rsid w:val="003B434C"/>
    <w:rsid w:val="003B455D"/>
    <w:rsid w:val="003B45AE"/>
    <w:rsid w:val="003B46CD"/>
    <w:rsid w:val="003B46F1"/>
    <w:rsid w:val="003B4910"/>
    <w:rsid w:val="003B499E"/>
    <w:rsid w:val="003B49BD"/>
    <w:rsid w:val="003B4D43"/>
    <w:rsid w:val="003B4E0C"/>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50"/>
    <w:rsid w:val="003B6A62"/>
    <w:rsid w:val="003B6A6E"/>
    <w:rsid w:val="003B6AC3"/>
    <w:rsid w:val="003B6C56"/>
    <w:rsid w:val="003B6E43"/>
    <w:rsid w:val="003B7015"/>
    <w:rsid w:val="003B70DA"/>
    <w:rsid w:val="003B7265"/>
    <w:rsid w:val="003B72A2"/>
    <w:rsid w:val="003B74C1"/>
    <w:rsid w:val="003B7653"/>
    <w:rsid w:val="003B77B9"/>
    <w:rsid w:val="003B7808"/>
    <w:rsid w:val="003B7B41"/>
    <w:rsid w:val="003B7BA4"/>
    <w:rsid w:val="003B7D95"/>
    <w:rsid w:val="003B7DB6"/>
    <w:rsid w:val="003B7EA6"/>
    <w:rsid w:val="003C064C"/>
    <w:rsid w:val="003C08DF"/>
    <w:rsid w:val="003C0BA7"/>
    <w:rsid w:val="003C0C08"/>
    <w:rsid w:val="003C104A"/>
    <w:rsid w:val="003C11A6"/>
    <w:rsid w:val="003C11FA"/>
    <w:rsid w:val="003C1332"/>
    <w:rsid w:val="003C13E8"/>
    <w:rsid w:val="003C147F"/>
    <w:rsid w:val="003C14D9"/>
    <w:rsid w:val="003C14F1"/>
    <w:rsid w:val="003C1526"/>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139"/>
    <w:rsid w:val="003C43B3"/>
    <w:rsid w:val="003C453F"/>
    <w:rsid w:val="003C45E1"/>
    <w:rsid w:val="003C46E2"/>
    <w:rsid w:val="003C4891"/>
    <w:rsid w:val="003C48C8"/>
    <w:rsid w:val="003C49D5"/>
    <w:rsid w:val="003C4BFC"/>
    <w:rsid w:val="003C4CE9"/>
    <w:rsid w:val="003C4E32"/>
    <w:rsid w:val="003C5151"/>
    <w:rsid w:val="003C534F"/>
    <w:rsid w:val="003C539D"/>
    <w:rsid w:val="003C55ED"/>
    <w:rsid w:val="003C62CF"/>
    <w:rsid w:val="003C6378"/>
    <w:rsid w:val="003C645A"/>
    <w:rsid w:val="003C657F"/>
    <w:rsid w:val="003C664A"/>
    <w:rsid w:val="003C667F"/>
    <w:rsid w:val="003C6927"/>
    <w:rsid w:val="003C6988"/>
    <w:rsid w:val="003C6A7E"/>
    <w:rsid w:val="003C6D66"/>
    <w:rsid w:val="003C6DF0"/>
    <w:rsid w:val="003C723A"/>
    <w:rsid w:val="003C7381"/>
    <w:rsid w:val="003C7519"/>
    <w:rsid w:val="003C75CB"/>
    <w:rsid w:val="003C7768"/>
    <w:rsid w:val="003C7998"/>
    <w:rsid w:val="003C7A6F"/>
    <w:rsid w:val="003C7AFB"/>
    <w:rsid w:val="003C7B7C"/>
    <w:rsid w:val="003D02B9"/>
    <w:rsid w:val="003D044B"/>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A05"/>
    <w:rsid w:val="003D1D4E"/>
    <w:rsid w:val="003D1DB0"/>
    <w:rsid w:val="003D1DDE"/>
    <w:rsid w:val="003D1E90"/>
    <w:rsid w:val="003D1EE4"/>
    <w:rsid w:val="003D2033"/>
    <w:rsid w:val="003D2160"/>
    <w:rsid w:val="003D2221"/>
    <w:rsid w:val="003D2368"/>
    <w:rsid w:val="003D2376"/>
    <w:rsid w:val="003D254D"/>
    <w:rsid w:val="003D2739"/>
    <w:rsid w:val="003D27DE"/>
    <w:rsid w:val="003D282A"/>
    <w:rsid w:val="003D2A81"/>
    <w:rsid w:val="003D2BB2"/>
    <w:rsid w:val="003D2CE0"/>
    <w:rsid w:val="003D2EBE"/>
    <w:rsid w:val="003D30CD"/>
    <w:rsid w:val="003D3370"/>
    <w:rsid w:val="003D3387"/>
    <w:rsid w:val="003D34EC"/>
    <w:rsid w:val="003D3544"/>
    <w:rsid w:val="003D3936"/>
    <w:rsid w:val="003D39B2"/>
    <w:rsid w:val="003D3CCB"/>
    <w:rsid w:val="003D3D59"/>
    <w:rsid w:val="003D3D5B"/>
    <w:rsid w:val="003D407F"/>
    <w:rsid w:val="003D412C"/>
    <w:rsid w:val="003D4144"/>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ED3"/>
    <w:rsid w:val="003D5F40"/>
    <w:rsid w:val="003D60D1"/>
    <w:rsid w:val="003D639B"/>
    <w:rsid w:val="003D656B"/>
    <w:rsid w:val="003D65DD"/>
    <w:rsid w:val="003D6601"/>
    <w:rsid w:val="003D6629"/>
    <w:rsid w:val="003D6C2C"/>
    <w:rsid w:val="003D6E41"/>
    <w:rsid w:val="003D7114"/>
    <w:rsid w:val="003D7397"/>
    <w:rsid w:val="003D75D3"/>
    <w:rsid w:val="003D7713"/>
    <w:rsid w:val="003D78C4"/>
    <w:rsid w:val="003D78F7"/>
    <w:rsid w:val="003D7BB2"/>
    <w:rsid w:val="003D7C64"/>
    <w:rsid w:val="003D7D0D"/>
    <w:rsid w:val="003D7D5F"/>
    <w:rsid w:val="003D7EAE"/>
    <w:rsid w:val="003D7F42"/>
    <w:rsid w:val="003D7F99"/>
    <w:rsid w:val="003D7FD6"/>
    <w:rsid w:val="003E0110"/>
    <w:rsid w:val="003E01B6"/>
    <w:rsid w:val="003E01D0"/>
    <w:rsid w:val="003E0244"/>
    <w:rsid w:val="003E052B"/>
    <w:rsid w:val="003E0961"/>
    <w:rsid w:val="003E0A15"/>
    <w:rsid w:val="003E0B87"/>
    <w:rsid w:val="003E0E80"/>
    <w:rsid w:val="003E10AD"/>
    <w:rsid w:val="003E1360"/>
    <w:rsid w:val="003E14BB"/>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98E"/>
    <w:rsid w:val="003E4BFF"/>
    <w:rsid w:val="003E4C4A"/>
    <w:rsid w:val="003E4CEE"/>
    <w:rsid w:val="003E4D58"/>
    <w:rsid w:val="003E512F"/>
    <w:rsid w:val="003E524F"/>
    <w:rsid w:val="003E52BF"/>
    <w:rsid w:val="003E5306"/>
    <w:rsid w:val="003E5314"/>
    <w:rsid w:val="003E579B"/>
    <w:rsid w:val="003E57D0"/>
    <w:rsid w:val="003E5800"/>
    <w:rsid w:val="003E5887"/>
    <w:rsid w:val="003E5C3D"/>
    <w:rsid w:val="003E5CF5"/>
    <w:rsid w:val="003E5D16"/>
    <w:rsid w:val="003E5EC8"/>
    <w:rsid w:val="003E5F55"/>
    <w:rsid w:val="003E62DD"/>
    <w:rsid w:val="003E6679"/>
    <w:rsid w:val="003E66C5"/>
    <w:rsid w:val="003E679B"/>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E7F5C"/>
    <w:rsid w:val="003F00A0"/>
    <w:rsid w:val="003F0304"/>
    <w:rsid w:val="003F0683"/>
    <w:rsid w:val="003F08D3"/>
    <w:rsid w:val="003F0A3C"/>
    <w:rsid w:val="003F0ADD"/>
    <w:rsid w:val="003F0B74"/>
    <w:rsid w:val="003F0C70"/>
    <w:rsid w:val="003F0D84"/>
    <w:rsid w:val="003F0E2F"/>
    <w:rsid w:val="003F0F86"/>
    <w:rsid w:val="003F15E3"/>
    <w:rsid w:val="003F16A5"/>
    <w:rsid w:val="003F1727"/>
    <w:rsid w:val="003F1771"/>
    <w:rsid w:val="003F226A"/>
    <w:rsid w:val="003F22DE"/>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7CB"/>
    <w:rsid w:val="00400BBB"/>
    <w:rsid w:val="00400E87"/>
    <w:rsid w:val="0040117E"/>
    <w:rsid w:val="00401362"/>
    <w:rsid w:val="00401366"/>
    <w:rsid w:val="00401517"/>
    <w:rsid w:val="0040158C"/>
    <w:rsid w:val="004017B1"/>
    <w:rsid w:val="004017FB"/>
    <w:rsid w:val="0040185E"/>
    <w:rsid w:val="004018A3"/>
    <w:rsid w:val="00401F2C"/>
    <w:rsid w:val="00401F82"/>
    <w:rsid w:val="00402255"/>
    <w:rsid w:val="0040238D"/>
    <w:rsid w:val="00402622"/>
    <w:rsid w:val="00402806"/>
    <w:rsid w:val="00402B56"/>
    <w:rsid w:val="00402B59"/>
    <w:rsid w:val="00402BBA"/>
    <w:rsid w:val="00402E43"/>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C7C"/>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1C6"/>
    <w:rsid w:val="004072E5"/>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224"/>
    <w:rsid w:val="0041042F"/>
    <w:rsid w:val="0041061B"/>
    <w:rsid w:val="0041067C"/>
    <w:rsid w:val="004108FD"/>
    <w:rsid w:val="00410B95"/>
    <w:rsid w:val="00410F29"/>
    <w:rsid w:val="00411005"/>
    <w:rsid w:val="004110AB"/>
    <w:rsid w:val="004110F6"/>
    <w:rsid w:val="0041124E"/>
    <w:rsid w:val="0041132C"/>
    <w:rsid w:val="00411341"/>
    <w:rsid w:val="00411458"/>
    <w:rsid w:val="00411471"/>
    <w:rsid w:val="00411618"/>
    <w:rsid w:val="00411652"/>
    <w:rsid w:val="004116CA"/>
    <w:rsid w:val="004119F4"/>
    <w:rsid w:val="00411A2F"/>
    <w:rsid w:val="00411DDC"/>
    <w:rsid w:val="00411E79"/>
    <w:rsid w:val="00411F22"/>
    <w:rsid w:val="00412261"/>
    <w:rsid w:val="00412366"/>
    <w:rsid w:val="00412567"/>
    <w:rsid w:val="004125D8"/>
    <w:rsid w:val="00412A31"/>
    <w:rsid w:val="00412A97"/>
    <w:rsid w:val="00412B97"/>
    <w:rsid w:val="00412C6D"/>
    <w:rsid w:val="00412CC8"/>
    <w:rsid w:val="00412FDA"/>
    <w:rsid w:val="00413294"/>
    <w:rsid w:val="00413475"/>
    <w:rsid w:val="004135B0"/>
    <w:rsid w:val="004137D8"/>
    <w:rsid w:val="0041382B"/>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3B8"/>
    <w:rsid w:val="00415544"/>
    <w:rsid w:val="004155F1"/>
    <w:rsid w:val="00415689"/>
    <w:rsid w:val="0041568B"/>
    <w:rsid w:val="0041575E"/>
    <w:rsid w:val="00415833"/>
    <w:rsid w:val="00415992"/>
    <w:rsid w:val="00415C01"/>
    <w:rsid w:val="00415D1A"/>
    <w:rsid w:val="00415D9E"/>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1E"/>
    <w:rsid w:val="00417852"/>
    <w:rsid w:val="00417985"/>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892"/>
    <w:rsid w:val="00421902"/>
    <w:rsid w:val="00421B17"/>
    <w:rsid w:val="00421CED"/>
    <w:rsid w:val="00421DEF"/>
    <w:rsid w:val="00421E0A"/>
    <w:rsid w:val="004221A3"/>
    <w:rsid w:val="004222AA"/>
    <w:rsid w:val="00422348"/>
    <w:rsid w:val="00422AA5"/>
    <w:rsid w:val="00422C2B"/>
    <w:rsid w:val="00422C41"/>
    <w:rsid w:val="00422C98"/>
    <w:rsid w:val="00423041"/>
    <w:rsid w:val="0042317C"/>
    <w:rsid w:val="0042322F"/>
    <w:rsid w:val="0042344C"/>
    <w:rsid w:val="00423641"/>
    <w:rsid w:val="0042375C"/>
    <w:rsid w:val="004237AC"/>
    <w:rsid w:val="00423B72"/>
    <w:rsid w:val="00423CB1"/>
    <w:rsid w:val="00423E4A"/>
    <w:rsid w:val="00423F87"/>
    <w:rsid w:val="004240EE"/>
    <w:rsid w:val="00424102"/>
    <w:rsid w:val="00424206"/>
    <w:rsid w:val="004243A9"/>
    <w:rsid w:val="00424534"/>
    <w:rsid w:val="0042462F"/>
    <w:rsid w:val="00424647"/>
    <w:rsid w:val="004246BC"/>
    <w:rsid w:val="00424769"/>
    <w:rsid w:val="00424869"/>
    <w:rsid w:val="00424AFA"/>
    <w:rsid w:val="00425383"/>
    <w:rsid w:val="004254D2"/>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7BC"/>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27F06"/>
    <w:rsid w:val="0043056B"/>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9"/>
    <w:rsid w:val="004333DB"/>
    <w:rsid w:val="0043347E"/>
    <w:rsid w:val="00433769"/>
    <w:rsid w:val="0043378F"/>
    <w:rsid w:val="004338E5"/>
    <w:rsid w:val="00433E23"/>
    <w:rsid w:val="00433F3B"/>
    <w:rsid w:val="00433FC0"/>
    <w:rsid w:val="00434005"/>
    <w:rsid w:val="0043418D"/>
    <w:rsid w:val="00434202"/>
    <w:rsid w:val="0043429C"/>
    <w:rsid w:val="004344E4"/>
    <w:rsid w:val="0043454E"/>
    <w:rsid w:val="00434613"/>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86"/>
    <w:rsid w:val="00435FE6"/>
    <w:rsid w:val="004360B3"/>
    <w:rsid w:val="00436143"/>
    <w:rsid w:val="0043623B"/>
    <w:rsid w:val="004362D8"/>
    <w:rsid w:val="00436450"/>
    <w:rsid w:val="00436623"/>
    <w:rsid w:val="004366CF"/>
    <w:rsid w:val="00436B33"/>
    <w:rsid w:val="00436B3B"/>
    <w:rsid w:val="00436D4C"/>
    <w:rsid w:val="004372B2"/>
    <w:rsid w:val="004373C3"/>
    <w:rsid w:val="00437403"/>
    <w:rsid w:val="004374B1"/>
    <w:rsid w:val="00437612"/>
    <w:rsid w:val="00437768"/>
    <w:rsid w:val="00437799"/>
    <w:rsid w:val="00437835"/>
    <w:rsid w:val="00437B68"/>
    <w:rsid w:val="00437E29"/>
    <w:rsid w:val="00437EAD"/>
    <w:rsid w:val="00437FA5"/>
    <w:rsid w:val="004400FF"/>
    <w:rsid w:val="0044027E"/>
    <w:rsid w:val="00440491"/>
    <w:rsid w:val="004406C5"/>
    <w:rsid w:val="00440768"/>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4C9"/>
    <w:rsid w:val="0044265A"/>
    <w:rsid w:val="004427B9"/>
    <w:rsid w:val="004427F0"/>
    <w:rsid w:val="0044294D"/>
    <w:rsid w:val="0044295C"/>
    <w:rsid w:val="00442BDC"/>
    <w:rsid w:val="00442C7C"/>
    <w:rsid w:val="00442DEA"/>
    <w:rsid w:val="00442FAB"/>
    <w:rsid w:val="004430D1"/>
    <w:rsid w:val="004430E7"/>
    <w:rsid w:val="004431A6"/>
    <w:rsid w:val="00443369"/>
    <w:rsid w:val="004434D2"/>
    <w:rsid w:val="004437FA"/>
    <w:rsid w:val="00443A30"/>
    <w:rsid w:val="00443B0A"/>
    <w:rsid w:val="00443B5B"/>
    <w:rsid w:val="00443B60"/>
    <w:rsid w:val="00443EB8"/>
    <w:rsid w:val="00443FF8"/>
    <w:rsid w:val="004441E6"/>
    <w:rsid w:val="00444206"/>
    <w:rsid w:val="00444370"/>
    <w:rsid w:val="004443DA"/>
    <w:rsid w:val="004444E4"/>
    <w:rsid w:val="00444713"/>
    <w:rsid w:val="004448BC"/>
    <w:rsid w:val="00444BA1"/>
    <w:rsid w:val="00444DC2"/>
    <w:rsid w:val="00444E8D"/>
    <w:rsid w:val="004450B9"/>
    <w:rsid w:val="004450FC"/>
    <w:rsid w:val="00445375"/>
    <w:rsid w:val="004453F0"/>
    <w:rsid w:val="00445527"/>
    <w:rsid w:val="004456BD"/>
    <w:rsid w:val="0044590F"/>
    <w:rsid w:val="0044598E"/>
    <w:rsid w:val="004459E8"/>
    <w:rsid w:val="00445C52"/>
    <w:rsid w:val="00445D0B"/>
    <w:rsid w:val="00445D76"/>
    <w:rsid w:val="00445EA0"/>
    <w:rsid w:val="004461DD"/>
    <w:rsid w:val="0044625E"/>
    <w:rsid w:val="004463A8"/>
    <w:rsid w:val="00446562"/>
    <w:rsid w:val="004465A9"/>
    <w:rsid w:val="004466FC"/>
    <w:rsid w:val="004467A5"/>
    <w:rsid w:val="00446AE7"/>
    <w:rsid w:val="00446BB5"/>
    <w:rsid w:val="00446D6C"/>
    <w:rsid w:val="00446E03"/>
    <w:rsid w:val="00446ECC"/>
    <w:rsid w:val="00447086"/>
    <w:rsid w:val="0044709E"/>
    <w:rsid w:val="004470E7"/>
    <w:rsid w:val="004472D2"/>
    <w:rsid w:val="004474F6"/>
    <w:rsid w:val="00447542"/>
    <w:rsid w:val="0044768C"/>
    <w:rsid w:val="004477F4"/>
    <w:rsid w:val="00447AA9"/>
    <w:rsid w:val="00447C3C"/>
    <w:rsid w:val="00447F2E"/>
    <w:rsid w:val="00447F30"/>
    <w:rsid w:val="0045002C"/>
    <w:rsid w:val="004500F9"/>
    <w:rsid w:val="004501C3"/>
    <w:rsid w:val="0045020F"/>
    <w:rsid w:val="0045030A"/>
    <w:rsid w:val="00450313"/>
    <w:rsid w:val="004503A7"/>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8C8"/>
    <w:rsid w:val="0045292D"/>
    <w:rsid w:val="00452B28"/>
    <w:rsid w:val="00452BD2"/>
    <w:rsid w:val="00452D4C"/>
    <w:rsid w:val="00452DEF"/>
    <w:rsid w:val="00453299"/>
    <w:rsid w:val="00453332"/>
    <w:rsid w:val="004533EF"/>
    <w:rsid w:val="00453759"/>
    <w:rsid w:val="00453A2C"/>
    <w:rsid w:val="00453AD1"/>
    <w:rsid w:val="00453BDA"/>
    <w:rsid w:val="00453DB0"/>
    <w:rsid w:val="00453F97"/>
    <w:rsid w:val="00453FC4"/>
    <w:rsid w:val="00454032"/>
    <w:rsid w:val="004540FF"/>
    <w:rsid w:val="00454195"/>
    <w:rsid w:val="004542EE"/>
    <w:rsid w:val="00454355"/>
    <w:rsid w:val="0045443F"/>
    <w:rsid w:val="0045446E"/>
    <w:rsid w:val="00454539"/>
    <w:rsid w:val="00454625"/>
    <w:rsid w:val="00454670"/>
    <w:rsid w:val="00454707"/>
    <w:rsid w:val="00454847"/>
    <w:rsid w:val="0045486B"/>
    <w:rsid w:val="004549AB"/>
    <w:rsid w:val="004549F0"/>
    <w:rsid w:val="00454A4B"/>
    <w:rsid w:val="00454DFF"/>
    <w:rsid w:val="00455120"/>
    <w:rsid w:val="0045513F"/>
    <w:rsid w:val="00455275"/>
    <w:rsid w:val="004555F3"/>
    <w:rsid w:val="0045569F"/>
    <w:rsid w:val="004559B7"/>
    <w:rsid w:val="0045601B"/>
    <w:rsid w:val="004561E3"/>
    <w:rsid w:val="00456252"/>
    <w:rsid w:val="00456264"/>
    <w:rsid w:val="00456432"/>
    <w:rsid w:val="004564C8"/>
    <w:rsid w:val="004565AF"/>
    <w:rsid w:val="004565F5"/>
    <w:rsid w:val="00456787"/>
    <w:rsid w:val="0045698C"/>
    <w:rsid w:val="00456C9A"/>
    <w:rsid w:val="00456D6F"/>
    <w:rsid w:val="00456E8D"/>
    <w:rsid w:val="00456F30"/>
    <w:rsid w:val="00456F45"/>
    <w:rsid w:val="00457088"/>
    <w:rsid w:val="00457189"/>
    <w:rsid w:val="00457431"/>
    <w:rsid w:val="00457568"/>
    <w:rsid w:val="0045766E"/>
    <w:rsid w:val="004579AF"/>
    <w:rsid w:val="00457C1A"/>
    <w:rsid w:val="00457C28"/>
    <w:rsid w:val="00457CC3"/>
    <w:rsid w:val="00457CDD"/>
    <w:rsid w:val="00457F5F"/>
    <w:rsid w:val="00460021"/>
    <w:rsid w:val="00460261"/>
    <w:rsid w:val="00460342"/>
    <w:rsid w:val="0046048C"/>
    <w:rsid w:val="00460556"/>
    <w:rsid w:val="004606C3"/>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B1B"/>
    <w:rsid w:val="00463CD0"/>
    <w:rsid w:val="00463F42"/>
    <w:rsid w:val="004640C7"/>
    <w:rsid w:val="004640EA"/>
    <w:rsid w:val="004645C7"/>
    <w:rsid w:val="00464761"/>
    <w:rsid w:val="004647E9"/>
    <w:rsid w:val="004649E2"/>
    <w:rsid w:val="00464A38"/>
    <w:rsid w:val="00464D39"/>
    <w:rsid w:val="00464E7B"/>
    <w:rsid w:val="00464E9A"/>
    <w:rsid w:val="00464EC1"/>
    <w:rsid w:val="00464ECE"/>
    <w:rsid w:val="00465050"/>
    <w:rsid w:val="00465150"/>
    <w:rsid w:val="00465211"/>
    <w:rsid w:val="00465299"/>
    <w:rsid w:val="0046541D"/>
    <w:rsid w:val="0046545D"/>
    <w:rsid w:val="00465569"/>
    <w:rsid w:val="0046563D"/>
    <w:rsid w:val="00465795"/>
    <w:rsid w:val="004658D4"/>
    <w:rsid w:val="00465A15"/>
    <w:rsid w:val="00465DCB"/>
    <w:rsid w:val="00465FD7"/>
    <w:rsid w:val="004662CF"/>
    <w:rsid w:val="004663D6"/>
    <w:rsid w:val="00466521"/>
    <w:rsid w:val="00466684"/>
    <w:rsid w:val="00466723"/>
    <w:rsid w:val="0046674B"/>
    <w:rsid w:val="0046687E"/>
    <w:rsid w:val="004669AE"/>
    <w:rsid w:val="00466ADB"/>
    <w:rsid w:val="00466ADD"/>
    <w:rsid w:val="00466B0F"/>
    <w:rsid w:val="00466EEF"/>
    <w:rsid w:val="00466F0D"/>
    <w:rsid w:val="004672B2"/>
    <w:rsid w:val="00467338"/>
    <w:rsid w:val="0046736A"/>
    <w:rsid w:val="00467372"/>
    <w:rsid w:val="0046744B"/>
    <w:rsid w:val="004674DE"/>
    <w:rsid w:val="004675D2"/>
    <w:rsid w:val="00467DF3"/>
    <w:rsid w:val="00467E04"/>
    <w:rsid w:val="00467F9E"/>
    <w:rsid w:val="00467FF6"/>
    <w:rsid w:val="0047001C"/>
    <w:rsid w:val="00470306"/>
    <w:rsid w:val="004703B2"/>
    <w:rsid w:val="0047075C"/>
    <w:rsid w:val="00470801"/>
    <w:rsid w:val="004708AA"/>
    <w:rsid w:val="004709E9"/>
    <w:rsid w:val="00470A51"/>
    <w:rsid w:val="00470A94"/>
    <w:rsid w:val="00470CF5"/>
    <w:rsid w:val="00470E9E"/>
    <w:rsid w:val="00470EFE"/>
    <w:rsid w:val="0047116C"/>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891"/>
    <w:rsid w:val="00473AA5"/>
    <w:rsid w:val="00473C49"/>
    <w:rsid w:val="00473CBA"/>
    <w:rsid w:val="00473D19"/>
    <w:rsid w:val="00473DA5"/>
    <w:rsid w:val="00473DE3"/>
    <w:rsid w:val="00473E50"/>
    <w:rsid w:val="004741AD"/>
    <w:rsid w:val="004741CC"/>
    <w:rsid w:val="004743D7"/>
    <w:rsid w:val="00474892"/>
    <w:rsid w:val="0047490D"/>
    <w:rsid w:val="004749CD"/>
    <w:rsid w:val="00474C5E"/>
    <w:rsid w:val="00474D8B"/>
    <w:rsid w:val="00474DE5"/>
    <w:rsid w:val="00474E3C"/>
    <w:rsid w:val="00474EBA"/>
    <w:rsid w:val="00474EBF"/>
    <w:rsid w:val="004750E2"/>
    <w:rsid w:val="0047513B"/>
    <w:rsid w:val="00475288"/>
    <w:rsid w:val="0047528E"/>
    <w:rsid w:val="004754C9"/>
    <w:rsid w:val="004757F4"/>
    <w:rsid w:val="00475AAA"/>
    <w:rsid w:val="00475ACC"/>
    <w:rsid w:val="00475CA0"/>
    <w:rsid w:val="00475DE3"/>
    <w:rsid w:val="00475EE1"/>
    <w:rsid w:val="00475F4B"/>
    <w:rsid w:val="004760F7"/>
    <w:rsid w:val="004761E6"/>
    <w:rsid w:val="0047629B"/>
    <w:rsid w:val="0047630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9EE"/>
    <w:rsid w:val="00482A39"/>
    <w:rsid w:val="00482A5A"/>
    <w:rsid w:val="00482AE6"/>
    <w:rsid w:val="00482C93"/>
    <w:rsid w:val="00482CE4"/>
    <w:rsid w:val="00482D3B"/>
    <w:rsid w:val="00483182"/>
    <w:rsid w:val="00483189"/>
    <w:rsid w:val="0048320D"/>
    <w:rsid w:val="004832C1"/>
    <w:rsid w:val="004832D3"/>
    <w:rsid w:val="0048331D"/>
    <w:rsid w:val="0048346A"/>
    <w:rsid w:val="004834BC"/>
    <w:rsid w:val="004835F7"/>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ABE"/>
    <w:rsid w:val="00485BE4"/>
    <w:rsid w:val="00485C21"/>
    <w:rsid w:val="00485E57"/>
    <w:rsid w:val="00485EEA"/>
    <w:rsid w:val="00485F15"/>
    <w:rsid w:val="00485F37"/>
    <w:rsid w:val="00486126"/>
    <w:rsid w:val="004861BA"/>
    <w:rsid w:val="00486397"/>
    <w:rsid w:val="004863DC"/>
    <w:rsid w:val="004863FB"/>
    <w:rsid w:val="00486975"/>
    <w:rsid w:val="004869B9"/>
    <w:rsid w:val="004869C4"/>
    <w:rsid w:val="00486BD0"/>
    <w:rsid w:val="00486E01"/>
    <w:rsid w:val="00486E78"/>
    <w:rsid w:val="00486F10"/>
    <w:rsid w:val="00486F6C"/>
    <w:rsid w:val="0048707C"/>
    <w:rsid w:val="004871B0"/>
    <w:rsid w:val="004871C4"/>
    <w:rsid w:val="0048721B"/>
    <w:rsid w:val="00487376"/>
    <w:rsid w:val="004876D4"/>
    <w:rsid w:val="0048772D"/>
    <w:rsid w:val="0048782B"/>
    <w:rsid w:val="0048793C"/>
    <w:rsid w:val="004879B4"/>
    <w:rsid w:val="00487A0D"/>
    <w:rsid w:val="00487A4D"/>
    <w:rsid w:val="00487B45"/>
    <w:rsid w:val="00487C1D"/>
    <w:rsid w:val="00487CD5"/>
    <w:rsid w:val="00487D73"/>
    <w:rsid w:val="0049004D"/>
    <w:rsid w:val="004900CF"/>
    <w:rsid w:val="004900DE"/>
    <w:rsid w:val="004900F2"/>
    <w:rsid w:val="004901C0"/>
    <w:rsid w:val="00490541"/>
    <w:rsid w:val="0049069C"/>
    <w:rsid w:val="00490840"/>
    <w:rsid w:val="0049085D"/>
    <w:rsid w:val="00490DAF"/>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C6"/>
    <w:rsid w:val="004920E7"/>
    <w:rsid w:val="004921B7"/>
    <w:rsid w:val="004921EC"/>
    <w:rsid w:val="004922F6"/>
    <w:rsid w:val="0049233F"/>
    <w:rsid w:val="00492657"/>
    <w:rsid w:val="00493030"/>
    <w:rsid w:val="00493054"/>
    <w:rsid w:val="00493407"/>
    <w:rsid w:val="00493600"/>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41A"/>
    <w:rsid w:val="0049553F"/>
    <w:rsid w:val="004956E3"/>
    <w:rsid w:val="00495701"/>
    <w:rsid w:val="00495748"/>
    <w:rsid w:val="0049577C"/>
    <w:rsid w:val="00495A31"/>
    <w:rsid w:val="00495A9C"/>
    <w:rsid w:val="00495C2F"/>
    <w:rsid w:val="00495CC8"/>
    <w:rsid w:val="00495DE8"/>
    <w:rsid w:val="00495ED1"/>
    <w:rsid w:val="0049652B"/>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A58"/>
    <w:rsid w:val="00497B3B"/>
    <w:rsid w:val="00497C10"/>
    <w:rsid w:val="00497E1E"/>
    <w:rsid w:val="004A009E"/>
    <w:rsid w:val="004A0358"/>
    <w:rsid w:val="004A036D"/>
    <w:rsid w:val="004A044C"/>
    <w:rsid w:val="004A0471"/>
    <w:rsid w:val="004A0667"/>
    <w:rsid w:val="004A073A"/>
    <w:rsid w:val="004A078F"/>
    <w:rsid w:val="004A0904"/>
    <w:rsid w:val="004A0917"/>
    <w:rsid w:val="004A0956"/>
    <w:rsid w:val="004A09AE"/>
    <w:rsid w:val="004A0AF9"/>
    <w:rsid w:val="004A0B56"/>
    <w:rsid w:val="004A0C17"/>
    <w:rsid w:val="004A0C7B"/>
    <w:rsid w:val="004A0F1C"/>
    <w:rsid w:val="004A0F56"/>
    <w:rsid w:val="004A0F7E"/>
    <w:rsid w:val="004A0FFC"/>
    <w:rsid w:val="004A1082"/>
    <w:rsid w:val="004A113D"/>
    <w:rsid w:val="004A1346"/>
    <w:rsid w:val="004A152E"/>
    <w:rsid w:val="004A157F"/>
    <w:rsid w:val="004A16A8"/>
    <w:rsid w:val="004A1773"/>
    <w:rsid w:val="004A19E4"/>
    <w:rsid w:val="004A1A34"/>
    <w:rsid w:val="004A1AC2"/>
    <w:rsid w:val="004A1B0E"/>
    <w:rsid w:val="004A21FE"/>
    <w:rsid w:val="004A238D"/>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3D99"/>
    <w:rsid w:val="004A405C"/>
    <w:rsid w:val="004A4305"/>
    <w:rsid w:val="004A4353"/>
    <w:rsid w:val="004A4391"/>
    <w:rsid w:val="004A4947"/>
    <w:rsid w:val="004A4968"/>
    <w:rsid w:val="004A4BE7"/>
    <w:rsid w:val="004A4E87"/>
    <w:rsid w:val="004A52C5"/>
    <w:rsid w:val="004A52D9"/>
    <w:rsid w:val="004A5375"/>
    <w:rsid w:val="004A5596"/>
    <w:rsid w:val="004A5718"/>
    <w:rsid w:val="004A5769"/>
    <w:rsid w:val="004A58F3"/>
    <w:rsid w:val="004A5A39"/>
    <w:rsid w:val="004A5A46"/>
    <w:rsid w:val="004A5A9D"/>
    <w:rsid w:val="004A5BF7"/>
    <w:rsid w:val="004A5C8C"/>
    <w:rsid w:val="004A5E3B"/>
    <w:rsid w:val="004A5F44"/>
    <w:rsid w:val="004A6075"/>
    <w:rsid w:val="004A6294"/>
    <w:rsid w:val="004A685A"/>
    <w:rsid w:val="004A693F"/>
    <w:rsid w:val="004A6A8E"/>
    <w:rsid w:val="004A6F5F"/>
    <w:rsid w:val="004A70C3"/>
    <w:rsid w:val="004A7231"/>
    <w:rsid w:val="004A735B"/>
    <w:rsid w:val="004A757D"/>
    <w:rsid w:val="004A76A7"/>
    <w:rsid w:val="004A77AD"/>
    <w:rsid w:val="004A7ADA"/>
    <w:rsid w:val="004B02CB"/>
    <w:rsid w:val="004B0305"/>
    <w:rsid w:val="004B071C"/>
    <w:rsid w:val="004B08E1"/>
    <w:rsid w:val="004B09D3"/>
    <w:rsid w:val="004B0DC3"/>
    <w:rsid w:val="004B1229"/>
    <w:rsid w:val="004B127D"/>
    <w:rsid w:val="004B1385"/>
    <w:rsid w:val="004B144F"/>
    <w:rsid w:val="004B14A8"/>
    <w:rsid w:val="004B14B3"/>
    <w:rsid w:val="004B1570"/>
    <w:rsid w:val="004B185D"/>
    <w:rsid w:val="004B1967"/>
    <w:rsid w:val="004B1A7A"/>
    <w:rsid w:val="004B1BD7"/>
    <w:rsid w:val="004B1CD9"/>
    <w:rsid w:val="004B1F00"/>
    <w:rsid w:val="004B22B2"/>
    <w:rsid w:val="004B240B"/>
    <w:rsid w:val="004B2489"/>
    <w:rsid w:val="004B25BE"/>
    <w:rsid w:val="004B265F"/>
    <w:rsid w:val="004B2A2C"/>
    <w:rsid w:val="004B2A98"/>
    <w:rsid w:val="004B2B66"/>
    <w:rsid w:val="004B2B99"/>
    <w:rsid w:val="004B2BB9"/>
    <w:rsid w:val="004B2DE6"/>
    <w:rsid w:val="004B2E32"/>
    <w:rsid w:val="004B2F10"/>
    <w:rsid w:val="004B2FEC"/>
    <w:rsid w:val="004B3178"/>
    <w:rsid w:val="004B3262"/>
    <w:rsid w:val="004B3388"/>
    <w:rsid w:val="004B3605"/>
    <w:rsid w:val="004B3617"/>
    <w:rsid w:val="004B3867"/>
    <w:rsid w:val="004B3A57"/>
    <w:rsid w:val="004B3B47"/>
    <w:rsid w:val="004B3D94"/>
    <w:rsid w:val="004B3F58"/>
    <w:rsid w:val="004B3FA5"/>
    <w:rsid w:val="004B4103"/>
    <w:rsid w:val="004B432B"/>
    <w:rsid w:val="004B43F6"/>
    <w:rsid w:val="004B458B"/>
    <w:rsid w:val="004B467B"/>
    <w:rsid w:val="004B4721"/>
    <w:rsid w:val="004B4930"/>
    <w:rsid w:val="004B4A94"/>
    <w:rsid w:val="004B4ACD"/>
    <w:rsid w:val="004B4C8A"/>
    <w:rsid w:val="004B4D4C"/>
    <w:rsid w:val="004B4DD6"/>
    <w:rsid w:val="004B503B"/>
    <w:rsid w:val="004B506C"/>
    <w:rsid w:val="004B513A"/>
    <w:rsid w:val="004B5483"/>
    <w:rsid w:val="004B5558"/>
    <w:rsid w:val="004B570D"/>
    <w:rsid w:val="004B5720"/>
    <w:rsid w:val="004B5874"/>
    <w:rsid w:val="004B594C"/>
    <w:rsid w:val="004B5B64"/>
    <w:rsid w:val="004B5DD8"/>
    <w:rsid w:val="004B5E93"/>
    <w:rsid w:val="004B5FB3"/>
    <w:rsid w:val="004B6164"/>
    <w:rsid w:val="004B6165"/>
    <w:rsid w:val="004B6223"/>
    <w:rsid w:val="004B6354"/>
    <w:rsid w:val="004B6410"/>
    <w:rsid w:val="004B64D2"/>
    <w:rsid w:val="004B660F"/>
    <w:rsid w:val="004B669A"/>
    <w:rsid w:val="004B6B0F"/>
    <w:rsid w:val="004B6F90"/>
    <w:rsid w:val="004B6FC0"/>
    <w:rsid w:val="004B6FDC"/>
    <w:rsid w:val="004B708D"/>
    <w:rsid w:val="004B71C2"/>
    <w:rsid w:val="004B7268"/>
    <w:rsid w:val="004B7491"/>
    <w:rsid w:val="004B7A73"/>
    <w:rsid w:val="004B7B9E"/>
    <w:rsid w:val="004C0152"/>
    <w:rsid w:val="004C02F5"/>
    <w:rsid w:val="004C037D"/>
    <w:rsid w:val="004C07EC"/>
    <w:rsid w:val="004C08D0"/>
    <w:rsid w:val="004C09E7"/>
    <w:rsid w:val="004C0AAE"/>
    <w:rsid w:val="004C0D30"/>
    <w:rsid w:val="004C0DE8"/>
    <w:rsid w:val="004C0E3C"/>
    <w:rsid w:val="004C1118"/>
    <w:rsid w:val="004C1130"/>
    <w:rsid w:val="004C1260"/>
    <w:rsid w:val="004C136E"/>
    <w:rsid w:val="004C140C"/>
    <w:rsid w:val="004C169F"/>
    <w:rsid w:val="004C18EC"/>
    <w:rsid w:val="004C1A2D"/>
    <w:rsid w:val="004C1B64"/>
    <w:rsid w:val="004C1BE5"/>
    <w:rsid w:val="004C1C9B"/>
    <w:rsid w:val="004C1DA6"/>
    <w:rsid w:val="004C1F9A"/>
    <w:rsid w:val="004C1FBA"/>
    <w:rsid w:val="004C2932"/>
    <w:rsid w:val="004C2A5D"/>
    <w:rsid w:val="004C2AD2"/>
    <w:rsid w:val="004C2C10"/>
    <w:rsid w:val="004C2DD1"/>
    <w:rsid w:val="004C2FC1"/>
    <w:rsid w:val="004C2FC8"/>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07"/>
    <w:rsid w:val="004C4C15"/>
    <w:rsid w:val="004C4D5B"/>
    <w:rsid w:val="004C5030"/>
    <w:rsid w:val="004C5272"/>
    <w:rsid w:val="004C533C"/>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648"/>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4B1"/>
    <w:rsid w:val="004D1532"/>
    <w:rsid w:val="004D18A6"/>
    <w:rsid w:val="004D1967"/>
    <w:rsid w:val="004D1B61"/>
    <w:rsid w:val="004D1B7D"/>
    <w:rsid w:val="004D1BB3"/>
    <w:rsid w:val="004D1C04"/>
    <w:rsid w:val="004D1D9D"/>
    <w:rsid w:val="004D1F1B"/>
    <w:rsid w:val="004D1FB6"/>
    <w:rsid w:val="004D2088"/>
    <w:rsid w:val="004D2210"/>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6F"/>
    <w:rsid w:val="004D44EF"/>
    <w:rsid w:val="004D477A"/>
    <w:rsid w:val="004D4802"/>
    <w:rsid w:val="004D48DA"/>
    <w:rsid w:val="004D4AF9"/>
    <w:rsid w:val="004D4D78"/>
    <w:rsid w:val="004D4DBF"/>
    <w:rsid w:val="004D5004"/>
    <w:rsid w:val="004D50F6"/>
    <w:rsid w:val="004D518D"/>
    <w:rsid w:val="004D5445"/>
    <w:rsid w:val="004D5775"/>
    <w:rsid w:val="004D58B9"/>
    <w:rsid w:val="004D5907"/>
    <w:rsid w:val="004D5962"/>
    <w:rsid w:val="004D5A41"/>
    <w:rsid w:val="004D5B74"/>
    <w:rsid w:val="004D5D34"/>
    <w:rsid w:val="004D6036"/>
    <w:rsid w:val="004D6211"/>
    <w:rsid w:val="004D6470"/>
    <w:rsid w:val="004D6495"/>
    <w:rsid w:val="004D687C"/>
    <w:rsid w:val="004D6A83"/>
    <w:rsid w:val="004D6BCD"/>
    <w:rsid w:val="004D6D31"/>
    <w:rsid w:val="004D6DD5"/>
    <w:rsid w:val="004D7156"/>
    <w:rsid w:val="004D7282"/>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D6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304"/>
    <w:rsid w:val="004E241F"/>
    <w:rsid w:val="004E2539"/>
    <w:rsid w:val="004E2701"/>
    <w:rsid w:val="004E29F1"/>
    <w:rsid w:val="004E2A9C"/>
    <w:rsid w:val="004E2AEC"/>
    <w:rsid w:val="004E2BC5"/>
    <w:rsid w:val="004E2BD0"/>
    <w:rsid w:val="004E2F35"/>
    <w:rsid w:val="004E2F54"/>
    <w:rsid w:val="004E2F89"/>
    <w:rsid w:val="004E307C"/>
    <w:rsid w:val="004E30C8"/>
    <w:rsid w:val="004E31F5"/>
    <w:rsid w:val="004E32AB"/>
    <w:rsid w:val="004E32B6"/>
    <w:rsid w:val="004E32BA"/>
    <w:rsid w:val="004E367E"/>
    <w:rsid w:val="004E3A64"/>
    <w:rsid w:val="004E3BA4"/>
    <w:rsid w:val="004E3C9B"/>
    <w:rsid w:val="004E3DD3"/>
    <w:rsid w:val="004E3E30"/>
    <w:rsid w:val="004E44B7"/>
    <w:rsid w:val="004E4542"/>
    <w:rsid w:val="004E460D"/>
    <w:rsid w:val="004E4BD7"/>
    <w:rsid w:val="004E4CE3"/>
    <w:rsid w:val="004E4DAD"/>
    <w:rsid w:val="004E4ED9"/>
    <w:rsid w:val="004E4F47"/>
    <w:rsid w:val="004E4F87"/>
    <w:rsid w:val="004E52C3"/>
    <w:rsid w:val="004E55EA"/>
    <w:rsid w:val="004E5793"/>
    <w:rsid w:val="004E581D"/>
    <w:rsid w:val="004E5948"/>
    <w:rsid w:val="004E5AF0"/>
    <w:rsid w:val="004E5AFD"/>
    <w:rsid w:val="004E5BB0"/>
    <w:rsid w:val="004E5CEA"/>
    <w:rsid w:val="004E5E0B"/>
    <w:rsid w:val="004E5E1B"/>
    <w:rsid w:val="004E60EB"/>
    <w:rsid w:val="004E661C"/>
    <w:rsid w:val="004E6639"/>
    <w:rsid w:val="004E6826"/>
    <w:rsid w:val="004E68F1"/>
    <w:rsid w:val="004E6C02"/>
    <w:rsid w:val="004E6CA5"/>
    <w:rsid w:val="004E6EFB"/>
    <w:rsid w:val="004E6F05"/>
    <w:rsid w:val="004E6F77"/>
    <w:rsid w:val="004E713B"/>
    <w:rsid w:val="004E71D8"/>
    <w:rsid w:val="004E71E7"/>
    <w:rsid w:val="004E7273"/>
    <w:rsid w:val="004E7315"/>
    <w:rsid w:val="004E7382"/>
    <w:rsid w:val="004E7415"/>
    <w:rsid w:val="004E763B"/>
    <w:rsid w:val="004E7702"/>
    <w:rsid w:val="004E773B"/>
    <w:rsid w:val="004E783F"/>
    <w:rsid w:val="004E7854"/>
    <w:rsid w:val="004E78E7"/>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19"/>
    <w:rsid w:val="004F0863"/>
    <w:rsid w:val="004F09E2"/>
    <w:rsid w:val="004F0BE6"/>
    <w:rsid w:val="004F0E8F"/>
    <w:rsid w:val="004F0ED8"/>
    <w:rsid w:val="004F104D"/>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AE6"/>
    <w:rsid w:val="004F3B2A"/>
    <w:rsid w:val="004F3B45"/>
    <w:rsid w:val="004F3B78"/>
    <w:rsid w:val="004F4028"/>
    <w:rsid w:val="004F463B"/>
    <w:rsid w:val="004F46CA"/>
    <w:rsid w:val="004F473E"/>
    <w:rsid w:val="004F4A27"/>
    <w:rsid w:val="004F4D07"/>
    <w:rsid w:val="004F4E2A"/>
    <w:rsid w:val="004F4E3E"/>
    <w:rsid w:val="004F4E55"/>
    <w:rsid w:val="004F4F92"/>
    <w:rsid w:val="004F4FCE"/>
    <w:rsid w:val="004F5145"/>
    <w:rsid w:val="004F5188"/>
    <w:rsid w:val="004F51F9"/>
    <w:rsid w:val="004F55FA"/>
    <w:rsid w:val="004F5667"/>
    <w:rsid w:val="004F5808"/>
    <w:rsid w:val="004F593B"/>
    <w:rsid w:val="004F5AA9"/>
    <w:rsid w:val="004F5E52"/>
    <w:rsid w:val="004F5EF7"/>
    <w:rsid w:val="004F5F8C"/>
    <w:rsid w:val="004F6104"/>
    <w:rsid w:val="004F6226"/>
    <w:rsid w:val="004F64B8"/>
    <w:rsid w:val="004F653D"/>
    <w:rsid w:val="004F6557"/>
    <w:rsid w:val="004F6569"/>
    <w:rsid w:val="004F6613"/>
    <w:rsid w:val="004F6724"/>
    <w:rsid w:val="004F6B50"/>
    <w:rsid w:val="004F6E85"/>
    <w:rsid w:val="004F6F45"/>
    <w:rsid w:val="004F6FA4"/>
    <w:rsid w:val="004F71FE"/>
    <w:rsid w:val="004F72CE"/>
    <w:rsid w:val="004F7539"/>
    <w:rsid w:val="004F75BE"/>
    <w:rsid w:val="004F75EC"/>
    <w:rsid w:val="004F778C"/>
    <w:rsid w:val="004F78F1"/>
    <w:rsid w:val="004F7AA7"/>
    <w:rsid w:val="004F7CAB"/>
    <w:rsid w:val="004F7D9C"/>
    <w:rsid w:val="00500264"/>
    <w:rsid w:val="00500369"/>
    <w:rsid w:val="005003EB"/>
    <w:rsid w:val="00500521"/>
    <w:rsid w:val="0050078A"/>
    <w:rsid w:val="00500893"/>
    <w:rsid w:val="00500978"/>
    <w:rsid w:val="005009AF"/>
    <w:rsid w:val="005009D7"/>
    <w:rsid w:val="00500A2C"/>
    <w:rsid w:val="00500BBF"/>
    <w:rsid w:val="00500C4A"/>
    <w:rsid w:val="00500E46"/>
    <w:rsid w:val="00500F6E"/>
    <w:rsid w:val="005010D0"/>
    <w:rsid w:val="0050117D"/>
    <w:rsid w:val="00501381"/>
    <w:rsid w:val="00501600"/>
    <w:rsid w:val="005017DB"/>
    <w:rsid w:val="0050187B"/>
    <w:rsid w:val="00501B70"/>
    <w:rsid w:val="00501BA1"/>
    <w:rsid w:val="00501C7D"/>
    <w:rsid w:val="00501D00"/>
    <w:rsid w:val="00501DBD"/>
    <w:rsid w:val="00501E44"/>
    <w:rsid w:val="00502188"/>
    <w:rsid w:val="00502220"/>
    <w:rsid w:val="005022B9"/>
    <w:rsid w:val="00502311"/>
    <w:rsid w:val="00502419"/>
    <w:rsid w:val="0050246E"/>
    <w:rsid w:val="005024A1"/>
    <w:rsid w:val="005024B5"/>
    <w:rsid w:val="00502538"/>
    <w:rsid w:val="00502563"/>
    <w:rsid w:val="005025B2"/>
    <w:rsid w:val="0050279F"/>
    <w:rsid w:val="00502845"/>
    <w:rsid w:val="00502966"/>
    <w:rsid w:val="00502A99"/>
    <w:rsid w:val="00502D45"/>
    <w:rsid w:val="00502DDF"/>
    <w:rsid w:val="00502F17"/>
    <w:rsid w:val="00503008"/>
    <w:rsid w:val="0050319F"/>
    <w:rsid w:val="0050335B"/>
    <w:rsid w:val="0050336A"/>
    <w:rsid w:val="005033DB"/>
    <w:rsid w:val="0050355A"/>
    <w:rsid w:val="00503622"/>
    <w:rsid w:val="00503A44"/>
    <w:rsid w:val="00503EDB"/>
    <w:rsid w:val="00503F0A"/>
    <w:rsid w:val="00503F2D"/>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6FC"/>
    <w:rsid w:val="0050574B"/>
    <w:rsid w:val="00505798"/>
    <w:rsid w:val="005059D9"/>
    <w:rsid w:val="00505A40"/>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BB"/>
    <w:rsid w:val="005077EA"/>
    <w:rsid w:val="00507984"/>
    <w:rsid w:val="005079A4"/>
    <w:rsid w:val="00507B8D"/>
    <w:rsid w:val="00507CA1"/>
    <w:rsid w:val="00507D28"/>
    <w:rsid w:val="00507DD8"/>
    <w:rsid w:val="00507E51"/>
    <w:rsid w:val="00510059"/>
    <w:rsid w:val="0051017C"/>
    <w:rsid w:val="0051022E"/>
    <w:rsid w:val="00510248"/>
    <w:rsid w:val="005104C5"/>
    <w:rsid w:val="00510749"/>
    <w:rsid w:val="005107AB"/>
    <w:rsid w:val="00510EF3"/>
    <w:rsid w:val="0051107B"/>
    <w:rsid w:val="0051130E"/>
    <w:rsid w:val="005113CA"/>
    <w:rsid w:val="005114BD"/>
    <w:rsid w:val="00511709"/>
    <w:rsid w:val="00511853"/>
    <w:rsid w:val="005119DC"/>
    <w:rsid w:val="00511A80"/>
    <w:rsid w:val="00511B64"/>
    <w:rsid w:val="00511B93"/>
    <w:rsid w:val="00511E97"/>
    <w:rsid w:val="005121A7"/>
    <w:rsid w:val="00512316"/>
    <w:rsid w:val="00512364"/>
    <w:rsid w:val="00512455"/>
    <w:rsid w:val="005128EF"/>
    <w:rsid w:val="0051291E"/>
    <w:rsid w:val="00512C0B"/>
    <w:rsid w:val="0051317A"/>
    <w:rsid w:val="0051376F"/>
    <w:rsid w:val="005137DF"/>
    <w:rsid w:val="005138B6"/>
    <w:rsid w:val="005138FE"/>
    <w:rsid w:val="005139B6"/>
    <w:rsid w:val="005139E6"/>
    <w:rsid w:val="00513B55"/>
    <w:rsid w:val="00513B9B"/>
    <w:rsid w:val="00513FA2"/>
    <w:rsid w:val="00514005"/>
    <w:rsid w:val="005140C1"/>
    <w:rsid w:val="0051412F"/>
    <w:rsid w:val="005142BC"/>
    <w:rsid w:val="00514387"/>
    <w:rsid w:val="00514490"/>
    <w:rsid w:val="005144B2"/>
    <w:rsid w:val="005144E8"/>
    <w:rsid w:val="00514513"/>
    <w:rsid w:val="005145B1"/>
    <w:rsid w:val="005148B8"/>
    <w:rsid w:val="00514927"/>
    <w:rsid w:val="00514A56"/>
    <w:rsid w:val="00514BB2"/>
    <w:rsid w:val="00514BB6"/>
    <w:rsid w:val="00514D8A"/>
    <w:rsid w:val="00514F3C"/>
    <w:rsid w:val="00514FB4"/>
    <w:rsid w:val="005150A1"/>
    <w:rsid w:val="005150E4"/>
    <w:rsid w:val="005152B2"/>
    <w:rsid w:val="005153A7"/>
    <w:rsid w:val="005153AB"/>
    <w:rsid w:val="00515438"/>
    <w:rsid w:val="005154D2"/>
    <w:rsid w:val="00515646"/>
    <w:rsid w:val="0051575B"/>
    <w:rsid w:val="005157A4"/>
    <w:rsid w:val="00515A80"/>
    <w:rsid w:val="00515AFF"/>
    <w:rsid w:val="00515D4F"/>
    <w:rsid w:val="00515EBA"/>
    <w:rsid w:val="00515F46"/>
    <w:rsid w:val="00515F5D"/>
    <w:rsid w:val="00515F97"/>
    <w:rsid w:val="005160CB"/>
    <w:rsid w:val="00516465"/>
    <w:rsid w:val="005164DB"/>
    <w:rsid w:val="00516731"/>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17BDA"/>
    <w:rsid w:val="00520282"/>
    <w:rsid w:val="00520311"/>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1AA"/>
    <w:rsid w:val="00523253"/>
    <w:rsid w:val="00523278"/>
    <w:rsid w:val="00523390"/>
    <w:rsid w:val="0052346C"/>
    <w:rsid w:val="005235A4"/>
    <w:rsid w:val="00523649"/>
    <w:rsid w:val="0052370E"/>
    <w:rsid w:val="005237D5"/>
    <w:rsid w:val="005237D7"/>
    <w:rsid w:val="005238FB"/>
    <w:rsid w:val="00523A90"/>
    <w:rsid w:val="00523BDB"/>
    <w:rsid w:val="00523C92"/>
    <w:rsid w:val="00523CD2"/>
    <w:rsid w:val="00523E6C"/>
    <w:rsid w:val="00524314"/>
    <w:rsid w:val="00524531"/>
    <w:rsid w:val="00524979"/>
    <w:rsid w:val="00524A06"/>
    <w:rsid w:val="00524B9A"/>
    <w:rsid w:val="00524BDF"/>
    <w:rsid w:val="00524D02"/>
    <w:rsid w:val="00524DB1"/>
    <w:rsid w:val="00524DDF"/>
    <w:rsid w:val="00524DFF"/>
    <w:rsid w:val="00524E03"/>
    <w:rsid w:val="00524EEE"/>
    <w:rsid w:val="00525061"/>
    <w:rsid w:val="00525097"/>
    <w:rsid w:val="005252A3"/>
    <w:rsid w:val="00525375"/>
    <w:rsid w:val="005254DC"/>
    <w:rsid w:val="00525595"/>
    <w:rsid w:val="0052592B"/>
    <w:rsid w:val="00525A70"/>
    <w:rsid w:val="00525C29"/>
    <w:rsid w:val="00525C6A"/>
    <w:rsid w:val="0052601D"/>
    <w:rsid w:val="0052612E"/>
    <w:rsid w:val="00526288"/>
    <w:rsid w:val="00526363"/>
    <w:rsid w:val="005264F5"/>
    <w:rsid w:val="005265CA"/>
    <w:rsid w:val="0052665B"/>
    <w:rsid w:val="005266EF"/>
    <w:rsid w:val="005269B3"/>
    <w:rsid w:val="00526A87"/>
    <w:rsid w:val="00526B1C"/>
    <w:rsid w:val="00526B79"/>
    <w:rsid w:val="00526B96"/>
    <w:rsid w:val="00526C53"/>
    <w:rsid w:val="00526D06"/>
    <w:rsid w:val="00526E3B"/>
    <w:rsid w:val="00526F6E"/>
    <w:rsid w:val="00527055"/>
    <w:rsid w:val="005271AF"/>
    <w:rsid w:val="005271EF"/>
    <w:rsid w:val="005275A6"/>
    <w:rsid w:val="005275ED"/>
    <w:rsid w:val="00527C84"/>
    <w:rsid w:val="00527FDC"/>
    <w:rsid w:val="005300D4"/>
    <w:rsid w:val="005303E6"/>
    <w:rsid w:val="005306A3"/>
    <w:rsid w:val="00530718"/>
    <w:rsid w:val="005307E9"/>
    <w:rsid w:val="005309D2"/>
    <w:rsid w:val="00530A81"/>
    <w:rsid w:val="00530D03"/>
    <w:rsid w:val="00530E05"/>
    <w:rsid w:val="005310DD"/>
    <w:rsid w:val="0053114D"/>
    <w:rsid w:val="00531152"/>
    <w:rsid w:val="00531386"/>
    <w:rsid w:val="0053192F"/>
    <w:rsid w:val="00531A0E"/>
    <w:rsid w:val="00531BE6"/>
    <w:rsid w:val="00531D4E"/>
    <w:rsid w:val="00531D91"/>
    <w:rsid w:val="00531E0B"/>
    <w:rsid w:val="00531F46"/>
    <w:rsid w:val="0053202E"/>
    <w:rsid w:val="0053225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973"/>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97A"/>
    <w:rsid w:val="00534AA5"/>
    <w:rsid w:val="00534E74"/>
    <w:rsid w:val="00534F45"/>
    <w:rsid w:val="00534F4F"/>
    <w:rsid w:val="00534FBB"/>
    <w:rsid w:val="00535113"/>
    <w:rsid w:val="00535303"/>
    <w:rsid w:val="00535410"/>
    <w:rsid w:val="0053562E"/>
    <w:rsid w:val="00535973"/>
    <w:rsid w:val="00535AA9"/>
    <w:rsid w:val="00535D46"/>
    <w:rsid w:val="00535E18"/>
    <w:rsid w:val="00535E31"/>
    <w:rsid w:val="00535F46"/>
    <w:rsid w:val="0053605E"/>
    <w:rsid w:val="00536468"/>
    <w:rsid w:val="005365D9"/>
    <w:rsid w:val="00536682"/>
    <w:rsid w:val="00536875"/>
    <w:rsid w:val="00536882"/>
    <w:rsid w:val="0053696A"/>
    <w:rsid w:val="005369D5"/>
    <w:rsid w:val="00536B0A"/>
    <w:rsid w:val="00536C50"/>
    <w:rsid w:val="00536C74"/>
    <w:rsid w:val="00537184"/>
    <w:rsid w:val="00537187"/>
    <w:rsid w:val="0053719B"/>
    <w:rsid w:val="005371A7"/>
    <w:rsid w:val="005371B3"/>
    <w:rsid w:val="005371B7"/>
    <w:rsid w:val="005371C3"/>
    <w:rsid w:val="00537634"/>
    <w:rsid w:val="0053765F"/>
    <w:rsid w:val="005379EA"/>
    <w:rsid w:val="005379F2"/>
    <w:rsid w:val="00537A0C"/>
    <w:rsid w:val="00537AA6"/>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CB2"/>
    <w:rsid w:val="00542E91"/>
    <w:rsid w:val="00542E94"/>
    <w:rsid w:val="0054355D"/>
    <w:rsid w:val="00543760"/>
    <w:rsid w:val="00543772"/>
    <w:rsid w:val="005439EE"/>
    <w:rsid w:val="00543B8F"/>
    <w:rsid w:val="00543BC0"/>
    <w:rsid w:val="00543D05"/>
    <w:rsid w:val="00543DF4"/>
    <w:rsid w:val="00543E45"/>
    <w:rsid w:val="0054414A"/>
    <w:rsid w:val="00544266"/>
    <w:rsid w:val="005443EB"/>
    <w:rsid w:val="00544606"/>
    <w:rsid w:val="00544BDA"/>
    <w:rsid w:val="00544CA4"/>
    <w:rsid w:val="00544CCF"/>
    <w:rsid w:val="00544F33"/>
    <w:rsid w:val="00544F9B"/>
    <w:rsid w:val="005450DE"/>
    <w:rsid w:val="005450E6"/>
    <w:rsid w:val="00545243"/>
    <w:rsid w:val="00545300"/>
    <w:rsid w:val="00545511"/>
    <w:rsid w:val="005455A7"/>
    <w:rsid w:val="005457FE"/>
    <w:rsid w:val="00545864"/>
    <w:rsid w:val="00545A2A"/>
    <w:rsid w:val="00545A9D"/>
    <w:rsid w:val="00545B7B"/>
    <w:rsid w:val="00545E1C"/>
    <w:rsid w:val="00545F30"/>
    <w:rsid w:val="00546004"/>
    <w:rsid w:val="0054605F"/>
    <w:rsid w:val="005462D2"/>
    <w:rsid w:val="0054642E"/>
    <w:rsid w:val="0054647A"/>
    <w:rsid w:val="00546662"/>
    <w:rsid w:val="0054684B"/>
    <w:rsid w:val="005469AA"/>
    <w:rsid w:val="00546A1C"/>
    <w:rsid w:val="00546A7E"/>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1BA"/>
    <w:rsid w:val="0055128B"/>
    <w:rsid w:val="0055174A"/>
    <w:rsid w:val="005517A8"/>
    <w:rsid w:val="00551ADE"/>
    <w:rsid w:val="00551B36"/>
    <w:rsid w:val="00551C81"/>
    <w:rsid w:val="00551D5A"/>
    <w:rsid w:val="00552014"/>
    <w:rsid w:val="00552128"/>
    <w:rsid w:val="00552136"/>
    <w:rsid w:val="005521F0"/>
    <w:rsid w:val="0055221E"/>
    <w:rsid w:val="00552528"/>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37"/>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58"/>
    <w:rsid w:val="00561AC9"/>
    <w:rsid w:val="00561B0C"/>
    <w:rsid w:val="0056210F"/>
    <w:rsid w:val="0056218B"/>
    <w:rsid w:val="0056249B"/>
    <w:rsid w:val="00562537"/>
    <w:rsid w:val="0056266B"/>
    <w:rsid w:val="005627C4"/>
    <w:rsid w:val="00562AC7"/>
    <w:rsid w:val="00562B33"/>
    <w:rsid w:val="00562D50"/>
    <w:rsid w:val="00563004"/>
    <w:rsid w:val="0056326B"/>
    <w:rsid w:val="0056329B"/>
    <w:rsid w:val="00563454"/>
    <w:rsid w:val="00563464"/>
    <w:rsid w:val="005634A7"/>
    <w:rsid w:val="00563553"/>
    <w:rsid w:val="0056357B"/>
    <w:rsid w:val="005637F3"/>
    <w:rsid w:val="005639EC"/>
    <w:rsid w:val="005639FF"/>
    <w:rsid w:val="00563D03"/>
    <w:rsid w:val="00563D29"/>
    <w:rsid w:val="00563FD8"/>
    <w:rsid w:val="00564053"/>
    <w:rsid w:val="0056417E"/>
    <w:rsid w:val="00564421"/>
    <w:rsid w:val="00564565"/>
    <w:rsid w:val="005645B7"/>
    <w:rsid w:val="005645C9"/>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A9"/>
    <w:rsid w:val="005651C8"/>
    <w:rsid w:val="005652AC"/>
    <w:rsid w:val="005654AE"/>
    <w:rsid w:val="005659D3"/>
    <w:rsid w:val="00565B0C"/>
    <w:rsid w:val="00565B27"/>
    <w:rsid w:val="00565E39"/>
    <w:rsid w:val="00565F92"/>
    <w:rsid w:val="0056609F"/>
    <w:rsid w:val="00566569"/>
    <w:rsid w:val="0056685E"/>
    <w:rsid w:val="005668B8"/>
    <w:rsid w:val="00566931"/>
    <w:rsid w:val="00566A11"/>
    <w:rsid w:val="00566CBA"/>
    <w:rsid w:val="00566CCF"/>
    <w:rsid w:val="00566D82"/>
    <w:rsid w:val="00566EB0"/>
    <w:rsid w:val="005673AA"/>
    <w:rsid w:val="00567459"/>
    <w:rsid w:val="00567477"/>
    <w:rsid w:val="0056777F"/>
    <w:rsid w:val="00567916"/>
    <w:rsid w:val="00567AA1"/>
    <w:rsid w:val="0057005B"/>
    <w:rsid w:val="005700C4"/>
    <w:rsid w:val="00570354"/>
    <w:rsid w:val="00570572"/>
    <w:rsid w:val="00570628"/>
    <w:rsid w:val="00570675"/>
    <w:rsid w:val="0057081D"/>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DDC"/>
    <w:rsid w:val="00571E6A"/>
    <w:rsid w:val="00571F1D"/>
    <w:rsid w:val="00572051"/>
    <w:rsid w:val="0057225D"/>
    <w:rsid w:val="005723B2"/>
    <w:rsid w:val="005723ED"/>
    <w:rsid w:val="00572448"/>
    <w:rsid w:val="005725CE"/>
    <w:rsid w:val="005725F4"/>
    <w:rsid w:val="0057270F"/>
    <w:rsid w:val="0057275F"/>
    <w:rsid w:val="0057288F"/>
    <w:rsid w:val="005729CE"/>
    <w:rsid w:val="00572A25"/>
    <w:rsid w:val="00572C8B"/>
    <w:rsid w:val="00572D9D"/>
    <w:rsid w:val="00572F10"/>
    <w:rsid w:val="00572F86"/>
    <w:rsid w:val="005730CF"/>
    <w:rsid w:val="00573262"/>
    <w:rsid w:val="0057344B"/>
    <w:rsid w:val="0057350B"/>
    <w:rsid w:val="0057362B"/>
    <w:rsid w:val="00573960"/>
    <w:rsid w:val="0057396C"/>
    <w:rsid w:val="00573A68"/>
    <w:rsid w:val="00573B28"/>
    <w:rsid w:val="00573BD1"/>
    <w:rsid w:val="00573C0C"/>
    <w:rsid w:val="00573FDE"/>
    <w:rsid w:val="00573FFA"/>
    <w:rsid w:val="0057427C"/>
    <w:rsid w:val="005746FF"/>
    <w:rsid w:val="005747ED"/>
    <w:rsid w:val="005749C9"/>
    <w:rsid w:val="00574AF3"/>
    <w:rsid w:val="00574CD4"/>
    <w:rsid w:val="00574EE0"/>
    <w:rsid w:val="00574EF1"/>
    <w:rsid w:val="00575189"/>
    <w:rsid w:val="00575380"/>
    <w:rsid w:val="005753FF"/>
    <w:rsid w:val="005754F3"/>
    <w:rsid w:val="005755CD"/>
    <w:rsid w:val="00575883"/>
    <w:rsid w:val="005759D8"/>
    <w:rsid w:val="00575A33"/>
    <w:rsid w:val="00575A5A"/>
    <w:rsid w:val="00575AFE"/>
    <w:rsid w:val="00575ED8"/>
    <w:rsid w:val="005760AF"/>
    <w:rsid w:val="005760B1"/>
    <w:rsid w:val="0057612E"/>
    <w:rsid w:val="005763AD"/>
    <w:rsid w:val="00576585"/>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657"/>
    <w:rsid w:val="005818B3"/>
    <w:rsid w:val="00581A80"/>
    <w:rsid w:val="00581AE0"/>
    <w:rsid w:val="00581C8A"/>
    <w:rsid w:val="00582011"/>
    <w:rsid w:val="0058223A"/>
    <w:rsid w:val="00582692"/>
    <w:rsid w:val="00582702"/>
    <w:rsid w:val="00582748"/>
    <w:rsid w:val="00582771"/>
    <w:rsid w:val="0058289C"/>
    <w:rsid w:val="00582B49"/>
    <w:rsid w:val="00582CB5"/>
    <w:rsid w:val="00582D01"/>
    <w:rsid w:val="00582F7A"/>
    <w:rsid w:val="005830F7"/>
    <w:rsid w:val="00583107"/>
    <w:rsid w:val="00583229"/>
    <w:rsid w:val="0058393D"/>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6E"/>
    <w:rsid w:val="005851D2"/>
    <w:rsid w:val="005851F4"/>
    <w:rsid w:val="0058520B"/>
    <w:rsid w:val="0058548E"/>
    <w:rsid w:val="005858D6"/>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5AE"/>
    <w:rsid w:val="0058788D"/>
    <w:rsid w:val="00587917"/>
    <w:rsid w:val="00587A04"/>
    <w:rsid w:val="00587BCD"/>
    <w:rsid w:val="00587C02"/>
    <w:rsid w:val="00590045"/>
    <w:rsid w:val="00590239"/>
    <w:rsid w:val="005902BD"/>
    <w:rsid w:val="00590405"/>
    <w:rsid w:val="00590442"/>
    <w:rsid w:val="00590561"/>
    <w:rsid w:val="005906E9"/>
    <w:rsid w:val="0059071A"/>
    <w:rsid w:val="00590900"/>
    <w:rsid w:val="00590C0E"/>
    <w:rsid w:val="00590CD6"/>
    <w:rsid w:val="00590D3C"/>
    <w:rsid w:val="00590D51"/>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2E12"/>
    <w:rsid w:val="005930EF"/>
    <w:rsid w:val="00593291"/>
    <w:rsid w:val="005932CA"/>
    <w:rsid w:val="0059355B"/>
    <w:rsid w:val="0059371D"/>
    <w:rsid w:val="005939FF"/>
    <w:rsid w:val="00593ABF"/>
    <w:rsid w:val="00593B00"/>
    <w:rsid w:val="00593B5A"/>
    <w:rsid w:val="00593C0A"/>
    <w:rsid w:val="00593D2B"/>
    <w:rsid w:val="00593D74"/>
    <w:rsid w:val="00593ED3"/>
    <w:rsid w:val="00594063"/>
    <w:rsid w:val="0059463F"/>
    <w:rsid w:val="00594654"/>
    <w:rsid w:val="00594714"/>
    <w:rsid w:val="005947A6"/>
    <w:rsid w:val="00594B88"/>
    <w:rsid w:val="00594C92"/>
    <w:rsid w:val="00594DBC"/>
    <w:rsid w:val="00594F0A"/>
    <w:rsid w:val="00595033"/>
    <w:rsid w:val="005954F6"/>
    <w:rsid w:val="00595513"/>
    <w:rsid w:val="00595552"/>
    <w:rsid w:val="005955DD"/>
    <w:rsid w:val="005956B3"/>
    <w:rsid w:val="00595867"/>
    <w:rsid w:val="00595944"/>
    <w:rsid w:val="00595AB5"/>
    <w:rsid w:val="00595C80"/>
    <w:rsid w:val="00595D4B"/>
    <w:rsid w:val="00595E24"/>
    <w:rsid w:val="0059602A"/>
    <w:rsid w:val="0059613A"/>
    <w:rsid w:val="0059619E"/>
    <w:rsid w:val="005961E9"/>
    <w:rsid w:val="005962A4"/>
    <w:rsid w:val="005964A9"/>
    <w:rsid w:val="005964B0"/>
    <w:rsid w:val="005968C7"/>
    <w:rsid w:val="0059691D"/>
    <w:rsid w:val="00596B85"/>
    <w:rsid w:val="00596E32"/>
    <w:rsid w:val="00596F20"/>
    <w:rsid w:val="00596FED"/>
    <w:rsid w:val="0059724D"/>
    <w:rsid w:val="0059753B"/>
    <w:rsid w:val="005975CA"/>
    <w:rsid w:val="0059783C"/>
    <w:rsid w:val="00597B63"/>
    <w:rsid w:val="00597D38"/>
    <w:rsid w:val="00597DC2"/>
    <w:rsid w:val="005A006B"/>
    <w:rsid w:val="005A0420"/>
    <w:rsid w:val="005A07DF"/>
    <w:rsid w:val="005A07F1"/>
    <w:rsid w:val="005A080F"/>
    <w:rsid w:val="005A08B2"/>
    <w:rsid w:val="005A092C"/>
    <w:rsid w:val="005A0B2F"/>
    <w:rsid w:val="005A0B3B"/>
    <w:rsid w:val="005A0B64"/>
    <w:rsid w:val="005A0BF5"/>
    <w:rsid w:val="005A0ED8"/>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09"/>
    <w:rsid w:val="005A385E"/>
    <w:rsid w:val="005A387B"/>
    <w:rsid w:val="005A3AFF"/>
    <w:rsid w:val="005A3B79"/>
    <w:rsid w:val="005A3BE9"/>
    <w:rsid w:val="005A3C39"/>
    <w:rsid w:val="005A3CE2"/>
    <w:rsid w:val="005A3EB3"/>
    <w:rsid w:val="005A3EEC"/>
    <w:rsid w:val="005A3F55"/>
    <w:rsid w:val="005A419B"/>
    <w:rsid w:val="005A41EA"/>
    <w:rsid w:val="005A4439"/>
    <w:rsid w:val="005A45CC"/>
    <w:rsid w:val="005A465C"/>
    <w:rsid w:val="005A47FC"/>
    <w:rsid w:val="005A49B7"/>
    <w:rsid w:val="005A4BAC"/>
    <w:rsid w:val="005A4CEE"/>
    <w:rsid w:val="005A4D1A"/>
    <w:rsid w:val="005A4DE8"/>
    <w:rsid w:val="005A52B1"/>
    <w:rsid w:val="005A5598"/>
    <w:rsid w:val="005A55EE"/>
    <w:rsid w:val="005A56FE"/>
    <w:rsid w:val="005A580C"/>
    <w:rsid w:val="005A5816"/>
    <w:rsid w:val="005A5925"/>
    <w:rsid w:val="005A5A5C"/>
    <w:rsid w:val="005A5BE1"/>
    <w:rsid w:val="005A5C9F"/>
    <w:rsid w:val="005A5CC6"/>
    <w:rsid w:val="005A5DAD"/>
    <w:rsid w:val="005A5E4D"/>
    <w:rsid w:val="005A60C8"/>
    <w:rsid w:val="005A6104"/>
    <w:rsid w:val="005A61EB"/>
    <w:rsid w:val="005A654E"/>
    <w:rsid w:val="005A67F3"/>
    <w:rsid w:val="005A684E"/>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32"/>
    <w:rsid w:val="005A788B"/>
    <w:rsid w:val="005A7960"/>
    <w:rsid w:val="005A7BA6"/>
    <w:rsid w:val="005A7BB4"/>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65E"/>
    <w:rsid w:val="005B3786"/>
    <w:rsid w:val="005B37C2"/>
    <w:rsid w:val="005B3809"/>
    <w:rsid w:val="005B3822"/>
    <w:rsid w:val="005B3841"/>
    <w:rsid w:val="005B397F"/>
    <w:rsid w:val="005B3B94"/>
    <w:rsid w:val="005B3D0B"/>
    <w:rsid w:val="005B3D80"/>
    <w:rsid w:val="005B3DCC"/>
    <w:rsid w:val="005B3EA1"/>
    <w:rsid w:val="005B3F5C"/>
    <w:rsid w:val="005B405A"/>
    <w:rsid w:val="005B412C"/>
    <w:rsid w:val="005B42F3"/>
    <w:rsid w:val="005B45E2"/>
    <w:rsid w:val="005B48D5"/>
    <w:rsid w:val="005B4B0C"/>
    <w:rsid w:val="005B4B1F"/>
    <w:rsid w:val="005B4BF2"/>
    <w:rsid w:val="005B4C16"/>
    <w:rsid w:val="005B4C2A"/>
    <w:rsid w:val="005B4EF0"/>
    <w:rsid w:val="005B5007"/>
    <w:rsid w:val="005B5053"/>
    <w:rsid w:val="005B5054"/>
    <w:rsid w:val="005B5127"/>
    <w:rsid w:val="005B519D"/>
    <w:rsid w:val="005B520B"/>
    <w:rsid w:val="005B5283"/>
    <w:rsid w:val="005B528F"/>
    <w:rsid w:val="005B5298"/>
    <w:rsid w:val="005B53BA"/>
    <w:rsid w:val="005B5449"/>
    <w:rsid w:val="005B58A0"/>
    <w:rsid w:val="005B59BC"/>
    <w:rsid w:val="005B5B50"/>
    <w:rsid w:val="005B5CE6"/>
    <w:rsid w:val="005B60F7"/>
    <w:rsid w:val="005B6137"/>
    <w:rsid w:val="005B6310"/>
    <w:rsid w:val="005B66D8"/>
    <w:rsid w:val="005B6852"/>
    <w:rsid w:val="005B6869"/>
    <w:rsid w:val="005B69AE"/>
    <w:rsid w:val="005B6E98"/>
    <w:rsid w:val="005B6E9A"/>
    <w:rsid w:val="005B6F7A"/>
    <w:rsid w:val="005B6FA7"/>
    <w:rsid w:val="005B75D2"/>
    <w:rsid w:val="005B789D"/>
    <w:rsid w:val="005B7DCC"/>
    <w:rsid w:val="005C0202"/>
    <w:rsid w:val="005C0481"/>
    <w:rsid w:val="005C0C34"/>
    <w:rsid w:val="005C0CAF"/>
    <w:rsid w:val="005C0CEB"/>
    <w:rsid w:val="005C0E4D"/>
    <w:rsid w:val="005C1228"/>
    <w:rsid w:val="005C1323"/>
    <w:rsid w:val="005C1547"/>
    <w:rsid w:val="005C183A"/>
    <w:rsid w:val="005C186A"/>
    <w:rsid w:val="005C1925"/>
    <w:rsid w:val="005C1A35"/>
    <w:rsid w:val="005C1C94"/>
    <w:rsid w:val="005C209A"/>
    <w:rsid w:val="005C2182"/>
    <w:rsid w:val="005C2236"/>
    <w:rsid w:val="005C235C"/>
    <w:rsid w:val="005C24F9"/>
    <w:rsid w:val="005C25FD"/>
    <w:rsid w:val="005C285D"/>
    <w:rsid w:val="005C291C"/>
    <w:rsid w:val="005C2A62"/>
    <w:rsid w:val="005C2CAF"/>
    <w:rsid w:val="005C2CCC"/>
    <w:rsid w:val="005C2CDA"/>
    <w:rsid w:val="005C2EFF"/>
    <w:rsid w:val="005C2F9D"/>
    <w:rsid w:val="005C308E"/>
    <w:rsid w:val="005C31BE"/>
    <w:rsid w:val="005C3577"/>
    <w:rsid w:val="005C3587"/>
    <w:rsid w:val="005C35CD"/>
    <w:rsid w:val="005C35FA"/>
    <w:rsid w:val="005C38DE"/>
    <w:rsid w:val="005C3B49"/>
    <w:rsid w:val="005C3BA7"/>
    <w:rsid w:val="005C3C8B"/>
    <w:rsid w:val="005C3D9F"/>
    <w:rsid w:val="005C3E35"/>
    <w:rsid w:val="005C3F3B"/>
    <w:rsid w:val="005C40AA"/>
    <w:rsid w:val="005C4209"/>
    <w:rsid w:val="005C422F"/>
    <w:rsid w:val="005C42F9"/>
    <w:rsid w:val="005C43F1"/>
    <w:rsid w:val="005C4593"/>
    <w:rsid w:val="005C45D3"/>
    <w:rsid w:val="005C48C0"/>
    <w:rsid w:val="005C4A2D"/>
    <w:rsid w:val="005C4CED"/>
    <w:rsid w:val="005C4D30"/>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04C"/>
    <w:rsid w:val="005C6402"/>
    <w:rsid w:val="005C642B"/>
    <w:rsid w:val="005C6654"/>
    <w:rsid w:val="005C6756"/>
    <w:rsid w:val="005C683F"/>
    <w:rsid w:val="005C6865"/>
    <w:rsid w:val="005C694C"/>
    <w:rsid w:val="005C6E56"/>
    <w:rsid w:val="005C71DD"/>
    <w:rsid w:val="005C736F"/>
    <w:rsid w:val="005C73B4"/>
    <w:rsid w:val="005C75BF"/>
    <w:rsid w:val="005C75D3"/>
    <w:rsid w:val="005C78DA"/>
    <w:rsid w:val="005C78E4"/>
    <w:rsid w:val="005C7A56"/>
    <w:rsid w:val="005C7B59"/>
    <w:rsid w:val="005C7E7E"/>
    <w:rsid w:val="005D0091"/>
    <w:rsid w:val="005D02D7"/>
    <w:rsid w:val="005D02F1"/>
    <w:rsid w:val="005D0316"/>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2F69"/>
    <w:rsid w:val="005D3618"/>
    <w:rsid w:val="005D3694"/>
    <w:rsid w:val="005D3733"/>
    <w:rsid w:val="005D382A"/>
    <w:rsid w:val="005D3947"/>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5D8C"/>
    <w:rsid w:val="005D63EF"/>
    <w:rsid w:val="005D64BD"/>
    <w:rsid w:val="005D65F7"/>
    <w:rsid w:val="005D6634"/>
    <w:rsid w:val="005D673F"/>
    <w:rsid w:val="005D6783"/>
    <w:rsid w:val="005D680A"/>
    <w:rsid w:val="005D6AC9"/>
    <w:rsid w:val="005D6D84"/>
    <w:rsid w:val="005D6DC3"/>
    <w:rsid w:val="005D6ED4"/>
    <w:rsid w:val="005D6EEB"/>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B9A"/>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245"/>
    <w:rsid w:val="005E5359"/>
    <w:rsid w:val="005E540D"/>
    <w:rsid w:val="005E55C8"/>
    <w:rsid w:val="005E5704"/>
    <w:rsid w:val="005E57F2"/>
    <w:rsid w:val="005E5BAB"/>
    <w:rsid w:val="005E5C7B"/>
    <w:rsid w:val="005E61B9"/>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0FB5"/>
    <w:rsid w:val="005F101D"/>
    <w:rsid w:val="005F1139"/>
    <w:rsid w:val="005F1265"/>
    <w:rsid w:val="005F12CE"/>
    <w:rsid w:val="005F1776"/>
    <w:rsid w:val="005F1BFE"/>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489"/>
    <w:rsid w:val="005F350F"/>
    <w:rsid w:val="005F3693"/>
    <w:rsid w:val="005F4155"/>
    <w:rsid w:val="005F41F8"/>
    <w:rsid w:val="005F4336"/>
    <w:rsid w:val="005F4363"/>
    <w:rsid w:val="005F448F"/>
    <w:rsid w:val="005F4759"/>
    <w:rsid w:val="005F47E9"/>
    <w:rsid w:val="005F48A6"/>
    <w:rsid w:val="005F498E"/>
    <w:rsid w:val="005F4A3F"/>
    <w:rsid w:val="005F4A43"/>
    <w:rsid w:val="005F4BB0"/>
    <w:rsid w:val="005F4CA0"/>
    <w:rsid w:val="005F4E81"/>
    <w:rsid w:val="005F4EB3"/>
    <w:rsid w:val="005F4F4E"/>
    <w:rsid w:val="005F503F"/>
    <w:rsid w:val="005F5109"/>
    <w:rsid w:val="005F51D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1A9"/>
    <w:rsid w:val="005F7299"/>
    <w:rsid w:val="005F7388"/>
    <w:rsid w:val="005F73D2"/>
    <w:rsid w:val="005F73FC"/>
    <w:rsid w:val="005F746B"/>
    <w:rsid w:val="005F75B5"/>
    <w:rsid w:val="005F77BF"/>
    <w:rsid w:val="005F789F"/>
    <w:rsid w:val="005F7A18"/>
    <w:rsid w:val="005F7A8A"/>
    <w:rsid w:val="005F7AA9"/>
    <w:rsid w:val="005F7D50"/>
    <w:rsid w:val="005F7D61"/>
    <w:rsid w:val="005F7DCC"/>
    <w:rsid w:val="005F7E76"/>
    <w:rsid w:val="005F7F01"/>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1DC"/>
    <w:rsid w:val="00601469"/>
    <w:rsid w:val="006015C3"/>
    <w:rsid w:val="006015C5"/>
    <w:rsid w:val="0060176A"/>
    <w:rsid w:val="00601A2D"/>
    <w:rsid w:val="00601BFB"/>
    <w:rsid w:val="00601D56"/>
    <w:rsid w:val="00601F93"/>
    <w:rsid w:val="00601FC9"/>
    <w:rsid w:val="00602131"/>
    <w:rsid w:val="006021F1"/>
    <w:rsid w:val="00602200"/>
    <w:rsid w:val="00602207"/>
    <w:rsid w:val="00602221"/>
    <w:rsid w:val="006022DA"/>
    <w:rsid w:val="006022E5"/>
    <w:rsid w:val="00602587"/>
    <w:rsid w:val="0060269F"/>
    <w:rsid w:val="00602767"/>
    <w:rsid w:val="006027D5"/>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294"/>
    <w:rsid w:val="00604527"/>
    <w:rsid w:val="0060469A"/>
    <w:rsid w:val="00604736"/>
    <w:rsid w:val="00604822"/>
    <w:rsid w:val="00604864"/>
    <w:rsid w:val="0060498B"/>
    <w:rsid w:val="00604A0F"/>
    <w:rsid w:val="00604AD7"/>
    <w:rsid w:val="00604C10"/>
    <w:rsid w:val="00604F95"/>
    <w:rsid w:val="00605128"/>
    <w:rsid w:val="00605330"/>
    <w:rsid w:val="006053EF"/>
    <w:rsid w:val="0060543E"/>
    <w:rsid w:val="006058BC"/>
    <w:rsid w:val="00605C2B"/>
    <w:rsid w:val="00605DB9"/>
    <w:rsid w:val="00606007"/>
    <w:rsid w:val="006063E6"/>
    <w:rsid w:val="0060648C"/>
    <w:rsid w:val="00606543"/>
    <w:rsid w:val="0060671C"/>
    <w:rsid w:val="006067C2"/>
    <w:rsid w:val="00606852"/>
    <w:rsid w:val="006069C1"/>
    <w:rsid w:val="00606DDF"/>
    <w:rsid w:val="00606E0B"/>
    <w:rsid w:val="00606E31"/>
    <w:rsid w:val="00606F69"/>
    <w:rsid w:val="00606FA1"/>
    <w:rsid w:val="006071E4"/>
    <w:rsid w:val="0060735E"/>
    <w:rsid w:val="00607373"/>
    <w:rsid w:val="006077E1"/>
    <w:rsid w:val="00607C13"/>
    <w:rsid w:val="00607D0C"/>
    <w:rsid w:val="00607E7C"/>
    <w:rsid w:val="00607E7F"/>
    <w:rsid w:val="006101B1"/>
    <w:rsid w:val="006101C8"/>
    <w:rsid w:val="00610404"/>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A7D"/>
    <w:rsid w:val="00611C36"/>
    <w:rsid w:val="00611DDC"/>
    <w:rsid w:val="00611DF3"/>
    <w:rsid w:val="00611E0D"/>
    <w:rsid w:val="00611E78"/>
    <w:rsid w:val="00611F50"/>
    <w:rsid w:val="00612238"/>
    <w:rsid w:val="00612620"/>
    <w:rsid w:val="006128CE"/>
    <w:rsid w:val="006129D1"/>
    <w:rsid w:val="00612BAA"/>
    <w:rsid w:val="0061300D"/>
    <w:rsid w:val="00613159"/>
    <w:rsid w:val="006132A7"/>
    <w:rsid w:val="00613358"/>
    <w:rsid w:val="00613384"/>
    <w:rsid w:val="006133D5"/>
    <w:rsid w:val="006134BB"/>
    <w:rsid w:val="0061371E"/>
    <w:rsid w:val="006138C8"/>
    <w:rsid w:val="00613B65"/>
    <w:rsid w:val="00613B8F"/>
    <w:rsid w:val="00613CE2"/>
    <w:rsid w:val="00613D2B"/>
    <w:rsid w:val="00613EA6"/>
    <w:rsid w:val="00614169"/>
    <w:rsid w:val="0061433E"/>
    <w:rsid w:val="00614481"/>
    <w:rsid w:val="006145FA"/>
    <w:rsid w:val="0061492D"/>
    <w:rsid w:val="006149D8"/>
    <w:rsid w:val="00614B3D"/>
    <w:rsid w:val="00614BED"/>
    <w:rsid w:val="00614C01"/>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1DB"/>
    <w:rsid w:val="006162F5"/>
    <w:rsid w:val="006164FF"/>
    <w:rsid w:val="00616621"/>
    <w:rsid w:val="006166C0"/>
    <w:rsid w:val="00616A33"/>
    <w:rsid w:val="00616C03"/>
    <w:rsid w:val="006171C7"/>
    <w:rsid w:val="006174CB"/>
    <w:rsid w:val="0061756A"/>
    <w:rsid w:val="0061758E"/>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977"/>
    <w:rsid w:val="00620E15"/>
    <w:rsid w:val="00620E4A"/>
    <w:rsid w:val="00621170"/>
    <w:rsid w:val="006211F4"/>
    <w:rsid w:val="006212E1"/>
    <w:rsid w:val="00621568"/>
    <w:rsid w:val="00621741"/>
    <w:rsid w:val="006217C0"/>
    <w:rsid w:val="006219CD"/>
    <w:rsid w:val="006219D9"/>
    <w:rsid w:val="00621A3E"/>
    <w:rsid w:val="00621ACC"/>
    <w:rsid w:val="00621D46"/>
    <w:rsid w:val="00621EFC"/>
    <w:rsid w:val="00622031"/>
    <w:rsid w:val="0062232D"/>
    <w:rsid w:val="006223BA"/>
    <w:rsid w:val="006224E8"/>
    <w:rsid w:val="00622E36"/>
    <w:rsid w:val="00622E46"/>
    <w:rsid w:val="00622EB5"/>
    <w:rsid w:val="00622FC5"/>
    <w:rsid w:val="006231BE"/>
    <w:rsid w:val="00623355"/>
    <w:rsid w:val="0062338D"/>
    <w:rsid w:val="006234CF"/>
    <w:rsid w:val="00623597"/>
    <w:rsid w:val="00623934"/>
    <w:rsid w:val="00623994"/>
    <w:rsid w:val="00623AB8"/>
    <w:rsid w:val="00623B19"/>
    <w:rsid w:val="00623B26"/>
    <w:rsid w:val="00623C4A"/>
    <w:rsid w:val="00623D71"/>
    <w:rsid w:val="00623E9F"/>
    <w:rsid w:val="00623FDA"/>
    <w:rsid w:val="006240F7"/>
    <w:rsid w:val="0062416E"/>
    <w:rsid w:val="006242EA"/>
    <w:rsid w:val="006243B3"/>
    <w:rsid w:val="006243E6"/>
    <w:rsid w:val="0062441D"/>
    <w:rsid w:val="0062460F"/>
    <w:rsid w:val="00624672"/>
    <w:rsid w:val="006246EA"/>
    <w:rsid w:val="00624862"/>
    <w:rsid w:val="006248E7"/>
    <w:rsid w:val="00624912"/>
    <w:rsid w:val="00624B58"/>
    <w:rsid w:val="00624CC1"/>
    <w:rsid w:val="00624D26"/>
    <w:rsid w:val="00624F1B"/>
    <w:rsid w:val="00624F9E"/>
    <w:rsid w:val="0062501A"/>
    <w:rsid w:val="00625052"/>
    <w:rsid w:val="006253C4"/>
    <w:rsid w:val="006254A9"/>
    <w:rsid w:val="00625544"/>
    <w:rsid w:val="00625714"/>
    <w:rsid w:val="00625763"/>
    <w:rsid w:val="00625879"/>
    <w:rsid w:val="006258E0"/>
    <w:rsid w:val="00625964"/>
    <w:rsid w:val="00625A35"/>
    <w:rsid w:val="00625AF8"/>
    <w:rsid w:val="006260DA"/>
    <w:rsid w:val="0062620B"/>
    <w:rsid w:val="00626316"/>
    <w:rsid w:val="00626375"/>
    <w:rsid w:val="00626393"/>
    <w:rsid w:val="006263E1"/>
    <w:rsid w:val="0062659C"/>
    <w:rsid w:val="00626716"/>
    <w:rsid w:val="00626719"/>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71"/>
    <w:rsid w:val="006323E5"/>
    <w:rsid w:val="00632416"/>
    <w:rsid w:val="00632516"/>
    <w:rsid w:val="0063286B"/>
    <w:rsid w:val="00632912"/>
    <w:rsid w:val="00632C5D"/>
    <w:rsid w:val="0063303F"/>
    <w:rsid w:val="0063330C"/>
    <w:rsid w:val="006334F4"/>
    <w:rsid w:val="00633611"/>
    <w:rsid w:val="0063377B"/>
    <w:rsid w:val="00633789"/>
    <w:rsid w:val="00633799"/>
    <w:rsid w:val="006338BA"/>
    <w:rsid w:val="00633A71"/>
    <w:rsid w:val="00633B3C"/>
    <w:rsid w:val="00633B85"/>
    <w:rsid w:val="00633C28"/>
    <w:rsid w:val="0063415D"/>
    <w:rsid w:val="00634192"/>
    <w:rsid w:val="006341AE"/>
    <w:rsid w:val="006345FC"/>
    <w:rsid w:val="006347F8"/>
    <w:rsid w:val="006348B5"/>
    <w:rsid w:val="00634BB0"/>
    <w:rsid w:val="00634BE1"/>
    <w:rsid w:val="00634C4C"/>
    <w:rsid w:val="00634F9E"/>
    <w:rsid w:val="0063567C"/>
    <w:rsid w:val="006356AA"/>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8A"/>
    <w:rsid w:val="00636DB8"/>
    <w:rsid w:val="00636E5C"/>
    <w:rsid w:val="00636EE3"/>
    <w:rsid w:val="006370C8"/>
    <w:rsid w:val="00637293"/>
    <w:rsid w:val="00637632"/>
    <w:rsid w:val="006377DB"/>
    <w:rsid w:val="006378B0"/>
    <w:rsid w:val="00637D14"/>
    <w:rsid w:val="00637E3F"/>
    <w:rsid w:val="00640010"/>
    <w:rsid w:val="006401D5"/>
    <w:rsid w:val="006401F8"/>
    <w:rsid w:val="0064038B"/>
    <w:rsid w:val="0064045E"/>
    <w:rsid w:val="006407FA"/>
    <w:rsid w:val="006408DB"/>
    <w:rsid w:val="006409FD"/>
    <w:rsid w:val="00640DD2"/>
    <w:rsid w:val="00640E1E"/>
    <w:rsid w:val="006411B5"/>
    <w:rsid w:val="006412EA"/>
    <w:rsid w:val="00641605"/>
    <w:rsid w:val="00641633"/>
    <w:rsid w:val="00641846"/>
    <w:rsid w:val="00641B24"/>
    <w:rsid w:val="00641BE0"/>
    <w:rsid w:val="00641D47"/>
    <w:rsid w:val="00641DD0"/>
    <w:rsid w:val="00641E20"/>
    <w:rsid w:val="00641F5E"/>
    <w:rsid w:val="0064227D"/>
    <w:rsid w:val="00642362"/>
    <w:rsid w:val="006424A6"/>
    <w:rsid w:val="006426C1"/>
    <w:rsid w:val="006426E8"/>
    <w:rsid w:val="006427C3"/>
    <w:rsid w:val="006428B2"/>
    <w:rsid w:val="00642911"/>
    <w:rsid w:val="00642D5A"/>
    <w:rsid w:val="00642DCA"/>
    <w:rsid w:val="00642E4C"/>
    <w:rsid w:val="00643032"/>
    <w:rsid w:val="006430C3"/>
    <w:rsid w:val="00643139"/>
    <w:rsid w:val="006432EA"/>
    <w:rsid w:val="006435CF"/>
    <w:rsid w:val="006435DD"/>
    <w:rsid w:val="006438BE"/>
    <w:rsid w:val="006439F2"/>
    <w:rsid w:val="00643B64"/>
    <w:rsid w:val="00643CB2"/>
    <w:rsid w:val="00643E36"/>
    <w:rsid w:val="00643F1B"/>
    <w:rsid w:val="00643F2A"/>
    <w:rsid w:val="006441C1"/>
    <w:rsid w:val="00644213"/>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27"/>
    <w:rsid w:val="00646C89"/>
    <w:rsid w:val="00646D0F"/>
    <w:rsid w:val="00646E8A"/>
    <w:rsid w:val="00646FAE"/>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1"/>
    <w:rsid w:val="00647CE2"/>
    <w:rsid w:val="00647E10"/>
    <w:rsid w:val="00650045"/>
    <w:rsid w:val="00650235"/>
    <w:rsid w:val="0065028D"/>
    <w:rsid w:val="00650343"/>
    <w:rsid w:val="006504EE"/>
    <w:rsid w:val="006504F2"/>
    <w:rsid w:val="0065069D"/>
    <w:rsid w:val="006507D7"/>
    <w:rsid w:val="00650C49"/>
    <w:rsid w:val="00651064"/>
    <w:rsid w:val="006511C6"/>
    <w:rsid w:val="006512F4"/>
    <w:rsid w:val="00651399"/>
    <w:rsid w:val="006514D2"/>
    <w:rsid w:val="00651505"/>
    <w:rsid w:val="006515E3"/>
    <w:rsid w:val="00651945"/>
    <w:rsid w:val="00651986"/>
    <w:rsid w:val="00651B01"/>
    <w:rsid w:val="00651BBD"/>
    <w:rsid w:val="00651C5E"/>
    <w:rsid w:val="00651E0D"/>
    <w:rsid w:val="00651F4B"/>
    <w:rsid w:val="006520AF"/>
    <w:rsid w:val="006520CE"/>
    <w:rsid w:val="006523CD"/>
    <w:rsid w:val="00652402"/>
    <w:rsid w:val="00652472"/>
    <w:rsid w:val="00652487"/>
    <w:rsid w:val="00652582"/>
    <w:rsid w:val="00652A4C"/>
    <w:rsid w:val="00652A73"/>
    <w:rsid w:val="00652C7E"/>
    <w:rsid w:val="00652D25"/>
    <w:rsid w:val="00652D4E"/>
    <w:rsid w:val="00652EF4"/>
    <w:rsid w:val="00653243"/>
    <w:rsid w:val="006532C8"/>
    <w:rsid w:val="006533C2"/>
    <w:rsid w:val="0065349D"/>
    <w:rsid w:val="006535B0"/>
    <w:rsid w:val="0065378C"/>
    <w:rsid w:val="00653799"/>
    <w:rsid w:val="0065383A"/>
    <w:rsid w:val="00653ADF"/>
    <w:rsid w:val="00653E66"/>
    <w:rsid w:val="0065407E"/>
    <w:rsid w:val="0065408F"/>
    <w:rsid w:val="00654228"/>
    <w:rsid w:val="006543B1"/>
    <w:rsid w:val="0065451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C80"/>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A84"/>
    <w:rsid w:val="00657CB0"/>
    <w:rsid w:val="00657D50"/>
    <w:rsid w:val="00660210"/>
    <w:rsid w:val="0066026F"/>
    <w:rsid w:val="0066045F"/>
    <w:rsid w:val="00660A55"/>
    <w:rsid w:val="00660AE0"/>
    <w:rsid w:val="00660AF1"/>
    <w:rsid w:val="00660B3C"/>
    <w:rsid w:val="00660B55"/>
    <w:rsid w:val="00660B5E"/>
    <w:rsid w:val="00660D6C"/>
    <w:rsid w:val="00660D7B"/>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929"/>
    <w:rsid w:val="00662D16"/>
    <w:rsid w:val="00662DC7"/>
    <w:rsid w:val="00662F83"/>
    <w:rsid w:val="0066311A"/>
    <w:rsid w:val="00663204"/>
    <w:rsid w:val="006635B5"/>
    <w:rsid w:val="006635C4"/>
    <w:rsid w:val="006636D3"/>
    <w:rsid w:val="00663BCF"/>
    <w:rsid w:val="00663D66"/>
    <w:rsid w:val="00663F98"/>
    <w:rsid w:val="006643B9"/>
    <w:rsid w:val="0066441A"/>
    <w:rsid w:val="006644CD"/>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36C"/>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AA8"/>
    <w:rsid w:val="00672B22"/>
    <w:rsid w:val="00672B48"/>
    <w:rsid w:val="00672D11"/>
    <w:rsid w:val="00672E2A"/>
    <w:rsid w:val="00672E87"/>
    <w:rsid w:val="00672F64"/>
    <w:rsid w:val="006730C4"/>
    <w:rsid w:val="00673185"/>
    <w:rsid w:val="0067340B"/>
    <w:rsid w:val="0067374E"/>
    <w:rsid w:val="006739C3"/>
    <w:rsid w:val="00673A31"/>
    <w:rsid w:val="00673BD7"/>
    <w:rsid w:val="00673C51"/>
    <w:rsid w:val="00674099"/>
    <w:rsid w:val="006740A3"/>
    <w:rsid w:val="006740BD"/>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79"/>
    <w:rsid w:val="00676AC2"/>
    <w:rsid w:val="00676E1A"/>
    <w:rsid w:val="00676F1D"/>
    <w:rsid w:val="00677063"/>
    <w:rsid w:val="0067721C"/>
    <w:rsid w:val="006773AF"/>
    <w:rsid w:val="0067742D"/>
    <w:rsid w:val="006778C2"/>
    <w:rsid w:val="006779E0"/>
    <w:rsid w:val="00680086"/>
    <w:rsid w:val="0068022D"/>
    <w:rsid w:val="00680424"/>
    <w:rsid w:val="006804CA"/>
    <w:rsid w:val="00680680"/>
    <w:rsid w:val="006807D4"/>
    <w:rsid w:val="0068086A"/>
    <w:rsid w:val="0068091F"/>
    <w:rsid w:val="00680A1C"/>
    <w:rsid w:val="00680A44"/>
    <w:rsid w:val="00680A78"/>
    <w:rsid w:val="00680B25"/>
    <w:rsid w:val="00680BC7"/>
    <w:rsid w:val="00680C55"/>
    <w:rsid w:val="00680D3E"/>
    <w:rsid w:val="00680DC9"/>
    <w:rsid w:val="00680E5E"/>
    <w:rsid w:val="00680EFC"/>
    <w:rsid w:val="00680F1C"/>
    <w:rsid w:val="00680F2E"/>
    <w:rsid w:val="00681191"/>
    <w:rsid w:val="0068159B"/>
    <w:rsid w:val="006816B7"/>
    <w:rsid w:val="006816EF"/>
    <w:rsid w:val="006817EF"/>
    <w:rsid w:val="00681912"/>
    <w:rsid w:val="00681956"/>
    <w:rsid w:val="00681A6D"/>
    <w:rsid w:val="00681ABA"/>
    <w:rsid w:val="00681AD4"/>
    <w:rsid w:val="00681AEF"/>
    <w:rsid w:val="00681D03"/>
    <w:rsid w:val="00681E7B"/>
    <w:rsid w:val="00681EF1"/>
    <w:rsid w:val="00682320"/>
    <w:rsid w:val="006823C4"/>
    <w:rsid w:val="00682544"/>
    <w:rsid w:val="0068259E"/>
    <w:rsid w:val="0068260B"/>
    <w:rsid w:val="00682623"/>
    <w:rsid w:val="006827CB"/>
    <w:rsid w:val="006829F8"/>
    <w:rsid w:val="00682B1B"/>
    <w:rsid w:val="00682BF4"/>
    <w:rsid w:val="00682CDF"/>
    <w:rsid w:val="00682D2A"/>
    <w:rsid w:val="00682E47"/>
    <w:rsid w:val="006831CD"/>
    <w:rsid w:val="0068322D"/>
    <w:rsid w:val="0068325D"/>
    <w:rsid w:val="00683276"/>
    <w:rsid w:val="006834F7"/>
    <w:rsid w:val="0068356F"/>
    <w:rsid w:val="00683663"/>
    <w:rsid w:val="006836D3"/>
    <w:rsid w:val="00683703"/>
    <w:rsid w:val="00683740"/>
    <w:rsid w:val="00683862"/>
    <w:rsid w:val="006838EF"/>
    <w:rsid w:val="00683914"/>
    <w:rsid w:val="0068394E"/>
    <w:rsid w:val="00683C1C"/>
    <w:rsid w:val="00683C9C"/>
    <w:rsid w:val="00684018"/>
    <w:rsid w:val="00684358"/>
    <w:rsid w:val="006843AE"/>
    <w:rsid w:val="0068448C"/>
    <w:rsid w:val="006844F1"/>
    <w:rsid w:val="0068479F"/>
    <w:rsid w:val="006847C6"/>
    <w:rsid w:val="00684BF2"/>
    <w:rsid w:val="00684E33"/>
    <w:rsid w:val="00684F0B"/>
    <w:rsid w:val="00685209"/>
    <w:rsid w:val="006852E7"/>
    <w:rsid w:val="0068544C"/>
    <w:rsid w:val="006854AC"/>
    <w:rsid w:val="00685657"/>
    <w:rsid w:val="00685696"/>
    <w:rsid w:val="006856E3"/>
    <w:rsid w:val="0068577D"/>
    <w:rsid w:val="00685930"/>
    <w:rsid w:val="0068597E"/>
    <w:rsid w:val="00685B0A"/>
    <w:rsid w:val="00685C93"/>
    <w:rsid w:val="006860B8"/>
    <w:rsid w:val="0068617E"/>
    <w:rsid w:val="0068644B"/>
    <w:rsid w:val="00686496"/>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62"/>
    <w:rsid w:val="00690AFA"/>
    <w:rsid w:val="00690D7C"/>
    <w:rsid w:val="00690DA4"/>
    <w:rsid w:val="00690E36"/>
    <w:rsid w:val="0069116B"/>
    <w:rsid w:val="006913A5"/>
    <w:rsid w:val="0069159B"/>
    <w:rsid w:val="0069159E"/>
    <w:rsid w:val="006917A2"/>
    <w:rsid w:val="006917D6"/>
    <w:rsid w:val="0069186D"/>
    <w:rsid w:val="0069193C"/>
    <w:rsid w:val="00691AA7"/>
    <w:rsid w:val="00691CDE"/>
    <w:rsid w:val="00691E28"/>
    <w:rsid w:val="0069201C"/>
    <w:rsid w:val="0069205F"/>
    <w:rsid w:val="006920AA"/>
    <w:rsid w:val="0069219F"/>
    <w:rsid w:val="0069232A"/>
    <w:rsid w:val="006924A6"/>
    <w:rsid w:val="0069251D"/>
    <w:rsid w:val="00692674"/>
    <w:rsid w:val="006926E0"/>
    <w:rsid w:val="0069270D"/>
    <w:rsid w:val="006928D2"/>
    <w:rsid w:val="00692A00"/>
    <w:rsid w:val="00692B17"/>
    <w:rsid w:val="00692BAE"/>
    <w:rsid w:val="00692BF8"/>
    <w:rsid w:val="00692C7A"/>
    <w:rsid w:val="00692E7C"/>
    <w:rsid w:val="00692E8C"/>
    <w:rsid w:val="00692F13"/>
    <w:rsid w:val="00692FAD"/>
    <w:rsid w:val="00693055"/>
    <w:rsid w:val="0069305B"/>
    <w:rsid w:val="0069314E"/>
    <w:rsid w:val="006931D8"/>
    <w:rsid w:val="0069326F"/>
    <w:rsid w:val="006933CF"/>
    <w:rsid w:val="0069351F"/>
    <w:rsid w:val="0069355A"/>
    <w:rsid w:val="00693607"/>
    <w:rsid w:val="00693647"/>
    <w:rsid w:val="006937D8"/>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7F"/>
    <w:rsid w:val="006964C8"/>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C6"/>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544"/>
    <w:rsid w:val="006A3807"/>
    <w:rsid w:val="006A3A70"/>
    <w:rsid w:val="006A3A86"/>
    <w:rsid w:val="006A3B7A"/>
    <w:rsid w:val="006A3C32"/>
    <w:rsid w:val="006A3CC5"/>
    <w:rsid w:val="006A3D7B"/>
    <w:rsid w:val="006A4041"/>
    <w:rsid w:val="006A4396"/>
    <w:rsid w:val="006A439D"/>
    <w:rsid w:val="006A4715"/>
    <w:rsid w:val="006A472A"/>
    <w:rsid w:val="006A4752"/>
    <w:rsid w:val="006A479A"/>
    <w:rsid w:val="006A47B1"/>
    <w:rsid w:val="006A4929"/>
    <w:rsid w:val="006A4A47"/>
    <w:rsid w:val="006A4ADA"/>
    <w:rsid w:val="006A4B32"/>
    <w:rsid w:val="006A4CE3"/>
    <w:rsid w:val="006A4D18"/>
    <w:rsid w:val="006A4ECF"/>
    <w:rsid w:val="006A4F81"/>
    <w:rsid w:val="006A5026"/>
    <w:rsid w:val="006A50C8"/>
    <w:rsid w:val="006A5287"/>
    <w:rsid w:val="006A546F"/>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6DFE"/>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10D"/>
    <w:rsid w:val="006B25C5"/>
    <w:rsid w:val="006B25C6"/>
    <w:rsid w:val="006B26B7"/>
    <w:rsid w:val="006B2895"/>
    <w:rsid w:val="006B290C"/>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05"/>
    <w:rsid w:val="006B4329"/>
    <w:rsid w:val="006B44D6"/>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A08"/>
    <w:rsid w:val="006B5C40"/>
    <w:rsid w:val="006B5C4A"/>
    <w:rsid w:val="006B5E7B"/>
    <w:rsid w:val="006B61A5"/>
    <w:rsid w:val="006B637E"/>
    <w:rsid w:val="006B64C9"/>
    <w:rsid w:val="006B64F6"/>
    <w:rsid w:val="006B6503"/>
    <w:rsid w:val="006B68A3"/>
    <w:rsid w:val="006B6A29"/>
    <w:rsid w:val="006B6A59"/>
    <w:rsid w:val="006B6DEA"/>
    <w:rsid w:val="006B701E"/>
    <w:rsid w:val="006B7023"/>
    <w:rsid w:val="006B709A"/>
    <w:rsid w:val="006B729E"/>
    <w:rsid w:val="006B7448"/>
    <w:rsid w:val="006B74D3"/>
    <w:rsid w:val="006B771B"/>
    <w:rsid w:val="006B7774"/>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7E"/>
    <w:rsid w:val="006C12D8"/>
    <w:rsid w:val="006C13B7"/>
    <w:rsid w:val="006C13EC"/>
    <w:rsid w:val="006C1433"/>
    <w:rsid w:val="006C1523"/>
    <w:rsid w:val="006C15B4"/>
    <w:rsid w:val="006C160D"/>
    <w:rsid w:val="006C1957"/>
    <w:rsid w:val="006C1C75"/>
    <w:rsid w:val="006C1CE4"/>
    <w:rsid w:val="006C1D03"/>
    <w:rsid w:val="006C1EFE"/>
    <w:rsid w:val="006C1F50"/>
    <w:rsid w:val="006C2114"/>
    <w:rsid w:val="006C21CD"/>
    <w:rsid w:val="006C2289"/>
    <w:rsid w:val="006C22F0"/>
    <w:rsid w:val="006C23C6"/>
    <w:rsid w:val="006C252D"/>
    <w:rsid w:val="006C25F0"/>
    <w:rsid w:val="006C264E"/>
    <w:rsid w:val="006C271D"/>
    <w:rsid w:val="006C28C5"/>
    <w:rsid w:val="006C2E8E"/>
    <w:rsid w:val="006C3019"/>
    <w:rsid w:val="006C30DD"/>
    <w:rsid w:val="006C327D"/>
    <w:rsid w:val="006C33F3"/>
    <w:rsid w:val="006C34BF"/>
    <w:rsid w:val="006C35CD"/>
    <w:rsid w:val="006C366D"/>
    <w:rsid w:val="006C366E"/>
    <w:rsid w:val="006C37FF"/>
    <w:rsid w:val="006C3827"/>
    <w:rsid w:val="006C3888"/>
    <w:rsid w:val="006C3C3F"/>
    <w:rsid w:val="006C3FE6"/>
    <w:rsid w:val="006C4068"/>
    <w:rsid w:val="006C4202"/>
    <w:rsid w:val="006C4418"/>
    <w:rsid w:val="006C448D"/>
    <w:rsid w:val="006C4543"/>
    <w:rsid w:val="006C46CD"/>
    <w:rsid w:val="006C473C"/>
    <w:rsid w:val="006C4787"/>
    <w:rsid w:val="006C47C4"/>
    <w:rsid w:val="006C47D0"/>
    <w:rsid w:val="006C486B"/>
    <w:rsid w:val="006C4A35"/>
    <w:rsid w:val="006C4A47"/>
    <w:rsid w:val="006C4B0C"/>
    <w:rsid w:val="006C4B51"/>
    <w:rsid w:val="006C4B80"/>
    <w:rsid w:val="006C4CD1"/>
    <w:rsid w:val="006C4D8D"/>
    <w:rsid w:val="006C507F"/>
    <w:rsid w:val="006C5097"/>
    <w:rsid w:val="006C5264"/>
    <w:rsid w:val="006C53EA"/>
    <w:rsid w:val="006C5400"/>
    <w:rsid w:val="006C5507"/>
    <w:rsid w:val="006C5712"/>
    <w:rsid w:val="006C57E2"/>
    <w:rsid w:val="006C59FE"/>
    <w:rsid w:val="006C5A31"/>
    <w:rsid w:val="006C5ED6"/>
    <w:rsid w:val="006C60AB"/>
    <w:rsid w:val="006C60AC"/>
    <w:rsid w:val="006C648F"/>
    <w:rsid w:val="006C65B6"/>
    <w:rsid w:val="006C6886"/>
    <w:rsid w:val="006C69EA"/>
    <w:rsid w:val="006C6A3A"/>
    <w:rsid w:val="006C6B24"/>
    <w:rsid w:val="006C6C7B"/>
    <w:rsid w:val="006C6D19"/>
    <w:rsid w:val="006C6DA9"/>
    <w:rsid w:val="006C7069"/>
    <w:rsid w:val="006C7100"/>
    <w:rsid w:val="006C7273"/>
    <w:rsid w:val="006C7418"/>
    <w:rsid w:val="006C758B"/>
    <w:rsid w:val="006C7707"/>
    <w:rsid w:val="006C7A10"/>
    <w:rsid w:val="006C7A28"/>
    <w:rsid w:val="006C7AB2"/>
    <w:rsid w:val="006C7B6C"/>
    <w:rsid w:val="006C7F31"/>
    <w:rsid w:val="006D0021"/>
    <w:rsid w:val="006D006F"/>
    <w:rsid w:val="006D0118"/>
    <w:rsid w:val="006D026A"/>
    <w:rsid w:val="006D026D"/>
    <w:rsid w:val="006D031E"/>
    <w:rsid w:val="006D031F"/>
    <w:rsid w:val="006D0364"/>
    <w:rsid w:val="006D0510"/>
    <w:rsid w:val="006D09D8"/>
    <w:rsid w:val="006D0A19"/>
    <w:rsid w:val="006D0A23"/>
    <w:rsid w:val="006D0C48"/>
    <w:rsid w:val="006D0E1C"/>
    <w:rsid w:val="006D0EB9"/>
    <w:rsid w:val="006D0FA7"/>
    <w:rsid w:val="006D1185"/>
    <w:rsid w:val="006D13D0"/>
    <w:rsid w:val="006D1670"/>
    <w:rsid w:val="006D1681"/>
    <w:rsid w:val="006D1892"/>
    <w:rsid w:val="006D197E"/>
    <w:rsid w:val="006D1C4C"/>
    <w:rsid w:val="006D1E34"/>
    <w:rsid w:val="006D1E44"/>
    <w:rsid w:val="006D2237"/>
    <w:rsid w:val="006D233A"/>
    <w:rsid w:val="006D24C7"/>
    <w:rsid w:val="006D2588"/>
    <w:rsid w:val="006D2632"/>
    <w:rsid w:val="006D2716"/>
    <w:rsid w:val="006D27B4"/>
    <w:rsid w:val="006D27BA"/>
    <w:rsid w:val="006D27C0"/>
    <w:rsid w:val="006D27E2"/>
    <w:rsid w:val="006D2877"/>
    <w:rsid w:val="006D2A47"/>
    <w:rsid w:val="006D2FBA"/>
    <w:rsid w:val="006D3000"/>
    <w:rsid w:val="006D312A"/>
    <w:rsid w:val="006D321F"/>
    <w:rsid w:val="006D3330"/>
    <w:rsid w:val="006D365D"/>
    <w:rsid w:val="006D3878"/>
    <w:rsid w:val="006D3B6F"/>
    <w:rsid w:val="006D3DBF"/>
    <w:rsid w:val="006D3EC5"/>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351"/>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AE2"/>
    <w:rsid w:val="006D7B93"/>
    <w:rsid w:val="006D7BFF"/>
    <w:rsid w:val="006D7D10"/>
    <w:rsid w:val="006D7E55"/>
    <w:rsid w:val="006D7E8A"/>
    <w:rsid w:val="006E01D0"/>
    <w:rsid w:val="006E01FC"/>
    <w:rsid w:val="006E03D7"/>
    <w:rsid w:val="006E0409"/>
    <w:rsid w:val="006E06E8"/>
    <w:rsid w:val="006E0824"/>
    <w:rsid w:val="006E092C"/>
    <w:rsid w:val="006E098F"/>
    <w:rsid w:val="006E0BF6"/>
    <w:rsid w:val="006E0C9A"/>
    <w:rsid w:val="006E0D15"/>
    <w:rsid w:val="006E1481"/>
    <w:rsid w:val="006E1765"/>
    <w:rsid w:val="006E177C"/>
    <w:rsid w:val="006E17BA"/>
    <w:rsid w:val="006E1840"/>
    <w:rsid w:val="006E18F2"/>
    <w:rsid w:val="006E1929"/>
    <w:rsid w:val="006E199A"/>
    <w:rsid w:val="006E1A5F"/>
    <w:rsid w:val="006E1C26"/>
    <w:rsid w:val="006E1D2A"/>
    <w:rsid w:val="006E1EC4"/>
    <w:rsid w:val="006E242D"/>
    <w:rsid w:val="006E26B8"/>
    <w:rsid w:val="006E282A"/>
    <w:rsid w:val="006E2884"/>
    <w:rsid w:val="006E295B"/>
    <w:rsid w:val="006E2991"/>
    <w:rsid w:val="006E2A75"/>
    <w:rsid w:val="006E2B4E"/>
    <w:rsid w:val="006E2C47"/>
    <w:rsid w:val="006E2C49"/>
    <w:rsid w:val="006E2DFF"/>
    <w:rsid w:val="006E2E74"/>
    <w:rsid w:val="006E3295"/>
    <w:rsid w:val="006E350E"/>
    <w:rsid w:val="006E3592"/>
    <w:rsid w:val="006E3637"/>
    <w:rsid w:val="006E3649"/>
    <w:rsid w:val="006E3676"/>
    <w:rsid w:val="006E38E5"/>
    <w:rsid w:val="006E4044"/>
    <w:rsid w:val="006E4077"/>
    <w:rsid w:val="006E40AC"/>
    <w:rsid w:val="006E422C"/>
    <w:rsid w:val="006E4654"/>
    <w:rsid w:val="006E47A0"/>
    <w:rsid w:val="006E4933"/>
    <w:rsid w:val="006E4C02"/>
    <w:rsid w:val="006E4D9E"/>
    <w:rsid w:val="006E4E4C"/>
    <w:rsid w:val="006E50AD"/>
    <w:rsid w:val="006E516D"/>
    <w:rsid w:val="006E51F8"/>
    <w:rsid w:val="006E596C"/>
    <w:rsid w:val="006E5BA6"/>
    <w:rsid w:val="006E5E26"/>
    <w:rsid w:val="006E5FD5"/>
    <w:rsid w:val="006E636B"/>
    <w:rsid w:val="006E65BD"/>
    <w:rsid w:val="006E6757"/>
    <w:rsid w:val="006E7032"/>
    <w:rsid w:val="006E70C3"/>
    <w:rsid w:val="006E719B"/>
    <w:rsid w:val="006E725E"/>
    <w:rsid w:val="006E73B7"/>
    <w:rsid w:val="006E748B"/>
    <w:rsid w:val="006E75A2"/>
    <w:rsid w:val="006E7A50"/>
    <w:rsid w:val="006E7B2A"/>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2B2"/>
    <w:rsid w:val="006F23BE"/>
    <w:rsid w:val="006F23DF"/>
    <w:rsid w:val="006F251A"/>
    <w:rsid w:val="006F2662"/>
    <w:rsid w:val="006F27AB"/>
    <w:rsid w:val="006F294D"/>
    <w:rsid w:val="006F29E6"/>
    <w:rsid w:val="006F2B3E"/>
    <w:rsid w:val="006F2BC8"/>
    <w:rsid w:val="006F2BEF"/>
    <w:rsid w:val="006F2CFC"/>
    <w:rsid w:val="006F2E84"/>
    <w:rsid w:val="006F2F2D"/>
    <w:rsid w:val="006F2FB0"/>
    <w:rsid w:val="006F3033"/>
    <w:rsid w:val="006F3297"/>
    <w:rsid w:val="006F32A0"/>
    <w:rsid w:val="006F33DB"/>
    <w:rsid w:val="006F33EE"/>
    <w:rsid w:val="006F349A"/>
    <w:rsid w:val="006F34B1"/>
    <w:rsid w:val="006F355D"/>
    <w:rsid w:val="006F36C8"/>
    <w:rsid w:val="006F3739"/>
    <w:rsid w:val="006F377E"/>
    <w:rsid w:val="006F37E6"/>
    <w:rsid w:val="006F38A1"/>
    <w:rsid w:val="006F3A9F"/>
    <w:rsid w:val="006F3AD1"/>
    <w:rsid w:val="006F3B4D"/>
    <w:rsid w:val="006F3CEE"/>
    <w:rsid w:val="006F3F54"/>
    <w:rsid w:val="006F3F86"/>
    <w:rsid w:val="006F3FAE"/>
    <w:rsid w:val="006F3FBD"/>
    <w:rsid w:val="006F4120"/>
    <w:rsid w:val="006F4251"/>
    <w:rsid w:val="006F44E3"/>
    <w:rsid w:val="006F45F9"/>
    <w:rsid w:val="006F471B"/>
    <w:rsid w:val="006F4851"/>
    <w:rsid w:val="006F4AFC"/>
    <w:rsid w:val="006F4BF6"/>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E25"/>
    <w:rsid w:val="006F6F08"/>
    <w:rsid w:val="006F71DB"/>
    <w:rsid w:val="006F730F"/>
    <w:rsid w:val="006F782A"/>
    <w:rsid w:val="006F7B6D"/>
    <w:rsid w:val="006F7BA6"/>
    <w:rsid w:val="007000A8"/>
    <w:rsid w:val="00700181"/>
    <w:rsid w:val="00700186"/>
    <w:rsid w:val="00700204"/>
    <w:rsid w:val="0070040B"/>
    <w:rsid w:val="007005C4"/>
    <w:rsid w:val="0070082C"/>
    <w:rsid w:val="007009F6"/>
    <w:rsid w:val="00700A26"/>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4C6"/>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B95"/>
    <w:rsid w:val="00703C0F"/>
    <w:rsid w:val="00703C84"/>
    <w:rsid w:val="00703D48"/>
    <w:rsid w:val="00703E9F"/>
    <w:rsid w:val="00704063"/>
    <w:rsid w:val="007042B7"/>
    <w:rsid w:val="0070445E"/>
    <w:rsid w:val="0070451F"/>
    <w:rsid w:val="007045F2"/>
    <w:rsid w:val="00704686"/>
    <w:rsid w:val="00704A44"/>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00"/>
    <w:rsid w:val="00706293"/>
    <w:rsid w:val="0070663C"/>
    <w:rsid w:val="0070666F"/>
    <w:rsid w:val="0070671E"/>
    <w:rsid w:val="0070692B"/>
    <w:rsid w:val="00706970"/>
    <w:rsid w:val="0070697F"/>
    <w:rsid w:val="00706A43"/>
    <w:rsid w:val="00706A91"/>
    <w:rsid w:val="00706C05"/>
    <w:rsid w:val="00706C49"/>
    <w:rsid w:val="00706E55"/>
    <w:rsid w:val="00706EE0"/>
    <w:rsid w:val="00707025"/>
    <w:rsid w:val="00707048"/>
    <w:rsid w:val="007070D6"/>
    <w:rsid w:val="00707305"/>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35"/>
    <w:rsid w:val="00711486"/>
    <w:rsid w:val="00711A63"/>
    <w:rsid w:val="00711C27"/>
    <w:rsid w:val="00711C4C"/>
    <w:rsid w:val="00711FED"/>
    <w:rsid w:val="007124D7"/>
    <w:rsid w:val="0071253A"/>
    <w:rsid w:val="00712555"/>
    <w:rsid w:val="007126CB"/>
    <w:rsid w:val="00712D41"/>
    <w:rsid w:val="00712DC6"/>
    <w:rsid w:val="00712E04"/>
    <w:rsid w:val="00712E46"/>
    <w:rsid w:val="0071301D"/>
    <w:rsid w:val="00713175"/>
    <w:rsid w:val="007132F1"/>
    <w:rsid w:val="00713311"/>
    <w:rsid w:val="007134BB"/>
    <w:rsid w:val="00713539"/>
    <w:rsid w:val="007136F9"/>
    <w:rsid w:val="0071395A"/>
    <w:rsid w:val="00713ADE"/>
    <w:rsid w:val="00713E1D"/>
    <w:rsid w:val="00713FE4"/>
    <w:rsid w:val="007140E7"/>
    <w:rsid w:val="007143C7"/>
    <w:rsid w:val="007143D8"/>
    <w:rsid w:val="0071460A"/>
    <w:rsid w:val="00714873"/>
    <w:rsid w:val="00714A35"/>
    <w:rsid w:val="00714A92"/>
    <w:rsid w:val="00714A93"/>
    <w:rsid w:val="00714D76"/>
    <w:rsid w:val="00715070"/>
    <w:rsid w:val="0071526A"/>
    <w:rsid w:val="0071543C"/>
    <w:rsid w:val="00715577"/>
    <w:rsid w:val="00715588"/>
    <w:rsid w:val="007158F0"/>
    <w:rsid w:val="0071593C"/>
    <w:rsid w:val="00715A09"/>
    <w:rsid w:val="00715BAE"/>
    <w:rsid w:val="00715E74"/>
    <w:rsid w:val="007160CA"/>
    <w:rsid w:val="007161C0"/>
    <w:rsid w:val="007161F9"/>
    <w:rsid w:val="00716208"/>
    <w:rsid w:val="007162F4"/>
    <w:rsid w:val="007164E7"/>
    <w:rsid w:val="00716A22"/>
    <w:rsid w:val="00716B0C"/>
    <w:rsid w:val="00716B46"/>
    <w:rsid w:val="00716BCC"/>
    <w:rsid w:val="00716F3A"/>
    <w:rsid w:val="00717199"/>
    <w:rsid w:val="00717320"/>
    <w:rsid w:val="00717556"/>
    <w:rsid w:val="00717859"/>
    <w:rsid w:val="0071797C"/>
    <w:rsid w:val="00717BAE"/>
    <w:rsid w:val="00717C04"/>
    <w:rsid w:val="00717D3D"/>
    <w:rsid w:val="00717D44"/>
    <w:rsid w:val="00717E41"/>
    <w:rsid w:val="0072000F"/>
    <w:rsid w:val="007202B6"/>
    <w:rsid w:val="00720334"/>
    <w:rsid w:val="0072057C"/>
    <w:rsid w:val="00721126"/>
    <w:rsid w:val="007213F9"/>
    <w:rsid w:val="00721419"/>
    <w:rsid w:val="007214BF"/>
    <w:rsid w:val="007215B8"/>
    <w:rsid w:val="007215DD"/>
    <w:rsid w:val="00721A1D"/>
    <w:rsid w:val="00721ABE"/>
    <w:rsid w:val="00721CD3"/>
    <w:rsid w:val="00721D50"/>
    <w:rsid w:val="0072235E"/>
    <w:rsid w:val="007225B6"/>
    <w:rsid w:val="007225C0"/>
    <w:rsid w:val="007226AE"/>
    <w:rsid w:val="00722A11"/>
    <w:rsid w:val="00722AB7"/>
    <w:rsid w:val="00722B3C"/>
    <w:rsid w:val="00722F78"/>
    <w:rsid w:val="00722FAE"/>
    <w:rsid w:val="00722FBE"/>
    <w:rsid w:val="007230E6"/>
    <w:rsid w:val="0072310E"/>
    <w:rsid w:val="0072316D"/>
    <w:rsid w:val="0072356F"/>
    <w:rsid w:val="00723645"/>
    <w:rsid w:val="0072367B"/>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825"/>
    <w:rsid w:val="00725D00"/>
    <w:rsid w:val="00725E35"/>
    <w:rsid w:val="00725E7D"/>
    <w:rsid w:val="007260E6"/>
    <w:rsid w:val="00726252"/>
    <w:rsid w:val="00726494"/>
    <w:rsid w:val="007264C0"/>
    <w:rsid w:val="00726721"/>
    <w:rsid w:val="007267C6"/>
    <w:rsid w:val="00726AFA"/>
    <w:rsid w:val="00726BA7"/>
    <w:rsid w:val="00726BC9"/>
    <w:rsid w:val="00726C4D"/>
    <w:rsid w:val="00727190"/>
    <w:rsid w:val="00727301"/>
    <w:rsid w:val="00727560"/>
    <w:rsid w:val="007278C2"/>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55"/>
    <w:rsid w:val="00732079"/>
    <w:rsid w:val="0073228F"/>
    <w:rsid w:val="00732481"/>
    <w:rsid w:val="0073249F"/>
    <w:rsid w:val="0073252A"/>
    <w:rsid w:val="007326AA"/>
    <w:rsid w:val="00732947"/>
    <w:rsid w:val="00732956"/>
    <w:rsid w:val="00732A68"/>
    <w:rsid w:val="00732B7D"/>
    <w:rsid w:val="00732C82"/>
    <w:rsid w:val="00732E23"/>
    <w:rsid w:val="00732FCA"/>
    <w:rsid w:val="00733303"/>
    <w:rsid w:val="007333C4"/>
    <w:rsid w:val="0073353B"/>
    <w:rsid w:val="007336A9"/>
    <w:rsid w:val="007337B4"/>
    <w:rsid w:val="007339B9"/>
    <w:rsid w:val="007339C5"/>
    <w:rsid w:val="00733DD5"/>
    <w:rsid w:val="007340D4"/>
    <w:rsid w:val="0073415C"/>
    <w:rsid w:val="007342D1"/>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1E7"/>
    <w:rsid w:val="007352FC"/>
    <w:rsid w:val="00735305"/>
    <w:rsid w:val="00735418"/>
    <w:rsid w:val="0073555A"/>
    <w:rsid w:val="00735723"/>
    <w:rsid w:val="00735746"/>
    <w:rsid w:val="00735887"/>
    <w:rsid w:val="007358E5"/>
    <w:rsid w:val="0073590A"/>
    <w:rsid w:val="00735B0C"/>
    <w:rsid w:val="00735B9E"/>
    <w:rsid w:val="00735BB6"/>
    <w:rsid w:val="00735CED"/>
    <w:rsid w:val="00736099"/>
    <w:rsid w:val="007360B2"/>
    <w:rsid w:val="00736320"/>
    <w:rsid w:val="0073643F"/>
    <w:rsid w:val="0073650B"/>
    <w:rsid w:val="00736689"/>
    <w:rsid w:val="007366BA"/>
    <w:rsid w:val="007366F3"/>
    <w:rsid w:val="00736748"/>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0B"/>
    <w:rsid w:val="00737C68"/>
    <w:rsid w:val="00737CFE"/>
    <w:rsid w:val="00737D24"/>
    <w:rsid w:val="00737E1B"/>
    <w:rsid w:val="00737FBE"/>
    <w:rsid w:val="007400B3"/>
    <w:rsid w:val="007402EF"/>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395"/>
    <w:rsid w:val="0074154D"/>
    <w:rsid w:val="007415C1"/>
    <w:rsid w:val="007416CD"/>
    <w:rsid w:val="007417EE"/>
    <w:rsid w:val="00741A89"/>
    <w:rsid w:val="00741B5B"/>
    <w:rsid w:val="00741B9C"/>
    <w:rsid w:val="00741D9D"/>
    <w:rsid w:val="0074220C"/>
    <w:rsid w:val="007423CB"/>
    <w:rsid w:val="007425DD"/>
    <w:rsid w:val="00742677"/>
    <w:rsid w:val="007426AF"/>
    <w:rsid w:val="00742788"/>
    <w:rsid w:val="00742806"/>
    <w:rsid w:val="00742991"/>
    <w:rsid w:val="00742A95"/>
    <w:rsid w:val="00742B27"/>
    <w:rsid w:val="00742BED"/>
    <w:rsid w:val="00742C38"/>
    <w:rsid w:val="00742CF9"/>
    <w:rsid w:val="00742D00"/>
    <w:rsid w:val="00742D9D"/>
    <w:rsid w:val="007433A5"/>
    <w:rsid w:val="00743652"/>
    <w:rsid w:val="007436B9"/>
    <w:rsid w:val="007436DD"/>
    <w:rsid w:val="00743B5A"/>
    <w:rsid w:val="00743DBB"/>
    <w:rsid w:val="00743E48"/>
    <w:rsid w:val="00743E5D"/>
    <w:rsid w:val="00743FD9"/>
    <w:rsid w:val="0074401C"/>
    <w:rsid w:val="00744153"/>
    <w:rsid w:val="007441B6"/>
    <w:rsid w:val="00744346"/>
    <w:rsid w:val="007443B0"/>
    <w:rsid w:val="0074440C"/>
    <w:rsid w:val="007444D6"/>
    <w:rsid w:val="007446F8"/>
    <w:rsid w:val="0074473F"/>
    <w:rsid w:val="007448A6"/>
    <w:rsid w:val="007448ED"/>
    <w:rsid w:val="00744A82"/>
    <w:rsid w:val="00744B88"/>
    <w:rsid w:val="00744C74"/>
    <w:rsid w:val="00744D13"/>
    <w:rsid w:val="00744DC3"/>
    <w:rsid w:val="00744FA3"/>
    <w:rsid w:val="00745158"/>
    <w:rsid w:val="00745191"/>
    <w:rsid w:val="007451CB"/>
    <w:rsid w:val="00745315"/>
    <w:rsid w:val="00745426"/>
    <w:rsid w:val="00745485"/>
    <w:rsid w:val="007456F2"/>
    <w:rsid w:val="0074573E"/>
    <w:rsid w:val="007458E3"/>
    <w:rsid w:val="00745A3D"/>
    <w:rsid w:val="00745BA5"/>
    <w:rsid w:val="00745CC4"/>
    <w:rsid w:val="00745CC8"/>
    <w:rsid w:val="00745CF1"/>
    <w:rsid w:val="00745DCD"/>
    <w:rsid w:val="007460EE"/>
    <w:rsid w:val="007461FF"/>
    <w:rsid w:val="00746B56"/>
    <w:rsid w:val="00746C18"/>
    <w:rsid w:val="00746CFD"/>
    <w:rsid w:val="00746D17"/>
    <w:rsid w:val="00746F43"/>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AED"/>
    <w:rsid w:val="00747E4D"/>
    <w:rsid w:val="00747F25"/>
    <w:rsid w:val="00750154"/>
    <w:rsid w:val="0075018B"/>
    <w:rsid w:val="00750267"/>
    <w:rsid w:val="0075070C"/>
    <w:rsid w:val="007509B8"/>
    <w:rsid w:val="00750C74"/>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480"/>
    <w:rsid w:val="00753506"/>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938"/>
    <w:rsid w:val="00754B75"/>
    <w:rsid w:val="00754C23"/>
    <w:rsid w:val="00754D58"/>
    <w:rsid w:val="00754F5F"/>
    <w:rsid w:val="0075512A"/>
    <w:rsid w:val="007551BB"/>
    <w:rsid w:val="00755816"/>
    <w:rsid w:val="007558C8"/>
    <w:rsid w:val="00756103"/>
    <w:rsid w:val="007563BD"/>
    <w:rsid w:val="0075640F"/>
    <w:rsid w:val="007564AD"/>
    <w:rsid w:val="00756671"/>
    <w:rsid w:val="00756677"/>
    <w:rsid w:val="00756A43"/>
    <w:rsid w:val="00756A56"/>
    <w:rsid w:val="00756C5A"/>
    <w:rsid w:val="00756F96"/>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0FF3"/>
    <w:rsid w:val="007611CE"/>
    <w:rsid w:val="00761237"/>
    <w:rsid w:val="007612F1"/>
    <w:rsid w:val="0076138A"/>
    <w:rsid w:val="00761436"/>
    <w:rsid w:val="00761470"/>
    <w:rsid w:val="00761492"/>
    <w:rsid w:val="007614AC"/>
    <w:rsid w:val="00761A08"/>
    <w:rsid w:val="00761A15"/>
    <w:rsid w:val="00761BC8"/>
    <w:rsid w:val="00761C5E"/>
    <w:rsid w:val="00761FA0"/>
    <w:rsid w:val="00762016"/>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78"/>
    <w:rsid w:val="007650A7"/>
    <w:rsid w:val="00765169"/>
    <w:rsid w:val="007651E3"/>
    <w:rsid w:val="007651F2"/>
    <w:rsid w:val="00765360"/>
    <w:rsid w:val="00765398"/>
    <w:rsid w:val="00765707"/>
    <w:rsid w:val="007657B7"/>
    <w:rsid w:val="007658F8"/>
    <w:rsid w:val="007659FA"/>
    <w:rsid w:val="00765A11"/>
    <w:rsid w:val="00765B62"/>
    <w:rsid w:val="00765D16"/>
    <w:rsid w:val="00765DD2"/>
    <w:rsid w:val="00765E75"/>
    <w:rsid w:val="00765F9F"/>
    <w:rsid w:val="00766029"/>
    <w:rsid w:val="0076628D"/>
    <w:rsid w:val="007662B3"/>
    <w:rsid w:val="00766447"/>
    <w:rsid w:val="007665DB"/>
    <w:rsid w:val="0076699A"/>
    <w:rsid w:val="00766AD1"/>
    <w:rsid w:val="00766F69"/>
    <w:rsid w:val="00767A77"/>
    <w:rsid w:val="00767CA4"/>
    <w:rsid w:val="0077006A"/>
    <w:rsid w:val="007700F5"/>
    <w:rsid w:val="007702E4"/>
    <w:rsid w:val="00770387"/>
    <w:rsid w:val="007706D8"/>
    <w:rsid w:val="00770747"/>
    <w:rsid w:val="0077085E"/>
    <w:rsid w:val="0077096D"/>
    <w:rsid w:val="00770A3B"/>
    <w:rsid w:val="00770F4A"/>
    <w:rsid w:val="00770F8A"/>
    <w:rsid w:val="00770FA1"/>
    <w:rsid w:val="007710A2"/>
    <w:rsid w:val="007712C5"/>
    <w:rsid w:val="00771383"/>
    <w:rsid w:val="007713BE"/>
    <w:rsid w:val="007714BC"/>
    <w:rsid w:val="007716FE"/>
    <w:rsid w:val="00771847"/>
    <w:rsid w:val="00771979"/>
    <w:rsid w:val="00771CAB"/>
    <w:rsid w:val="00771F46"/>
    <w:rsid w:val="0077216E"/>
    <w:rsid w:val="00772316"/>
    <w:rsid w:val="0077246B"/>
    <w:rsid w:val="00772528"/>
    <w:rsid w:val="00772564"/>
    <w:rsid w:val="0077265A"/>
    <w:rsid w:val="007726ED"/>
    <w:rsid w:val="007727CE"/>
    <w:rsid w:val="007727E7"/>
    <w:rsid w:val="00772AA7"/>
    <w:rsid w:val="00772D09"/>
    <w:rsid w:val="00772D95"/>
    <w:rsid w:val="00772E41"/>
    <w:rsid w:val="007730C9"/>
    <w:rsid w:val="007730D8"/>
    <w:rsid w:val="00773184"/>
    <w:rsid w:val="007731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496"/>
    <w:rsid w:val="007745C6"/>
    <w:rsid w:val="00774734"/>
    <w:rsid w:val="007747DB"/>
    <w:rsid w:val="00774967"/>
    <w:rsid w:val="00774A96"/>
    <w:rsid w:val="00774C1B"/>
    <w:rsid w:val="00774DDD"/>
    <w:rsid w:val="00775121"/>
    <w:rsid w:val="00775252"/>
    <w:rsid w:val="007752EC"/>
    <w:rsid w:val="00775308"/>
    <w:rsid w:val="0077558B"/>
    <w:rsid w:val="00775734"/>
    <w:rsid w:val="0077573F"/>
    <w:rsid w:val="00775762"/>
    <w:rsid w:val="00775881"/>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092"/>
    <w:rsid w:val="007801DA"/>
    <w:rsid w:val="0078024E"/>
    <w:rsid w:val="00780258"/>
    <w:rsid w:val="0078037A"/>
    <w:rsid w:val="00780486"/>
    <w:rsid w:val="0078091C"/>
    <w:rsid w:val="0078097A"/>
    <w:rsid w:val="007809DD"/>
    <w:rsid w:val="00780A46"/>
    <w:rsid w:val="00780AB2"/>
    <w:rsid w:val="00780E56"/>
    <w:rsid w:val="007810C1"/>
    <w:rsid w:val="00781233"/>
    <w:rsid w:val="00781402"/>
    <w:rsid w:val="00781472"/>
    <w:rsid w:val="00781817"/>
    <w:rsid w:val="00781A2A"/>
    <w:rsid w:val="00781DD3"/>
    <w:rsid w:val="00781E2C"/>
    <w:rsid w:val="007820C7"/>
    <w:rsid w:val="00782166"/>
    <w:rsid w:val="0078217F"/>
    <w:rsid w:val="0078232B"/>
    <w:rsid w:val="0078247F"/>
    <w:rsid w:val="00782484"/>
    <w:rsid w:val="0078252B"/>
    <w:rsid w:val="007825BC"/>
    <w:rsid w:val="007826D2"/>
    <w:rsid w:val="007827F2"/>
    <w:rsid w:val="00782C0D"/>
    <w:rsid w:val="00782C97"/>
    <w:rsid w:val="007838E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B3B"/>
    <w:rsid w:val="00785B94"/>
    <w:rsid w:val="00785CF2"/>
    <w:rsid w:val="00785EB3"/>
    <w:rsid w:val="007862BA"/>
    <w:rsid w:val="007865A1"/>
    <w:rsid w:val="00786657"/>
    <w:rsid w:val="007866A1"/>
    <w:rsid w:val="007866D4"/>
    <w:rsid w:val="00786771"/>
    <w:rsid w:val="00786893"/>
    <w:rsid w:val="00786D37"/>
    <w:rsid w:val="00786EEE"/>
    <w:rsid w:val="00787201"/>
    <w:rsid w:val="0078738E"/>
    <w:rsid w:val="00787436"/>
    <w:rsid w:val="00787595"/>
    <w:rsid w:val="007875AF"/>
    <w:rsid w:val="00787630"/>
    <w:rsid w:val="007876DB"/>
    <w:rsid w:val="00787736"/>
    <w:rsid w:val="0078788C"/>
    <w:rsid w:val="00787966"/>
    <w:rsid w:val="00787DF0"/>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5FA"/>
    <w:rsid w:val="007916CF"/>
    <w:rsid w:val="0079173E"/>
    <w:rsid w:val="007918A9"/>
    <w:rsid w:val="00791901"/>
    <w:rsid w:val="00791CDA"/>
    <w:rsid w:val="00791CE4"/>
    <w:rsid w:val="00791CEE"/>
    <w:rsid w:val="00791D8C"/>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3C"/>
    <w:rsid w:val="007933B6"/>
    <w:rsid w:val="007933D0"/>
    <w:rsid w:val="007933F1"/>
    <w:rsid w:val="0079343C"/>
    <w:rsid w:val="0079345D"/>
    <w:rsid w:val="00793512"/>
    <w:rsid w:val="007935C0"/>
    <w:rsid w:val="007936EC"/>
    <w:rsid w:val="00793AEF"/>
    <w:rsid w:val="00793D38"/>
    <w:rsid w:val="00793D4D"/>
    <w:rsid w:val="00793D68"/>
    <w:rsid w:val="00793D9F"/>
    <w:rsid w:val="00793F3D"/>
    <w:rsid w:val="00794124"/>
    <w:rsid w:val="007941B9"/>
    <w:rsid w:val="0079431A"/>
    <w:rsid w:val="0079437A"/>
    <w:rsid w:val="00794394"/>
    <w:rsid w:val="007943AB"/>
    <w:rsid w:val="007945E7"/>
    <w:rsid w:val="0079461D"/>
    <w:rsid w:val="007947FF"/>
    <w:rsid w:val="007948A2"/>
    <w:rsid w:val="00794A53"/>
    <w:rsid w:val="00794B59"/>
    <w:rsid w:val="00794D63"/>
    <w:rsid w:val="00794F4D"/>
    <w:rsid w:val="007950E2"/>
    <w:rsid w:val="007951EA"/>
    <w:rsid w:val="007951F1"/>
    <w:rsid w:val="00795225"/>
    <w:rsid w:val="00795273"/>
    <w:rsid w:val="007952B5"/>
    <w:rsid w:val="00795351"/>
    <w:rsid w:val="007953C1"/>
    <w:rsid w:val="007953F6"/>
    <w:rsid w:val="00795769"/>
    <w:rsid w:val="007957D9"/>
    <w:rsid w:val="007957DD"/>
    <w:rsid w:val="007957E4"/>
    <w:rsid w:val="00795AC9"/>
    <w:rsid w:val="00795D38"/>
    <w:rsid w:val="00795D4C"/>
    <w:rsid w:val="00795D5A"/>
    <w:rsid w:val="0079616F"/>
    <w:rsid w:val="007962F3"/>
    <w:rsid w:val="00796369"/>
    <w:rsid w:val="00796573"/>
    <w:rsid w:val="00796C95"/>
    <w:rsid w:val="00796E30"/>
    <w:rsid w:val="00796E3F"/>
    <w:rsid w:val="00796EA2"/>
    <w:rsid w:val="007971B8"/>
    <w:rsid w:val="007974BD"/>
    <w:rsid w:val="00797AEB"/>
    <w:rsid w:val="00797D76"/>
    <w:rsid w:val="007A0295"/>
    <w:rsid w:val="007A07B3"/>
    <w:rsid w:val="007A0831"/>
    <w:rsid w:val="007A088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23F"/>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3E1F"/>
    <w:rsid w:val="007A43B2"/>
    <w:rsid w:val="007A45E1"/>
    <w:rsid w:val="007A47F1"/>
    <w:rsid w:val="007A483A"/>
    <w:rsid w:val="007A4878"/>
    <w:rsid w:val="007A4BC1"/>
    <w:rsid w:val="007A4FCB"/>
    <w:rsid w:val="007A500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BBE"/>
    <w:rsid w:val="007A7D14"/>
    <w:rsid w:val="007A7EBA"/>
    <w:rsid w:val="007A7FA8"/>
    <w:rsid w:val="007B00BB"/>
    <w:rsid w:val="007B067E"/>
    <w:rsid w:val="007B0787"/>
    <w:rsid w:val="007B07AF"/>
    <w:rsid w:val="007B08E5"/>
    <w:rsid w:val="007B0C4C"/>
    <w:rsid w:val="007B0C8C"/>
    <w:rsid w:val="007B0CAF"/>
    <w:rsid w:val="007B0F70"/>
    <w:rsid w:val="007B124C"/>
    <w:rsid w:val="007B14AC"/>
    <w:rsid w:val="007B175E"/>
    <w:rsid w:val="007B18C1"/>
    <w:rsid w:val="007B19FD"/>
    <w:rsid w:val="007B1B55"/>
    <w:rsid w:val="007B1BEF"/>
    <w:rsid w:val="007B1C53"/>
    <w:rsid w:val="007B1DF0"/>
    <w:rsid w:val="007B1E03"/>
    <w:rsid w:val="007B1F6B"/>
    <w:rsid w:val="007B2087"/>
    <w:rsid w:val="007B22B2"/>
    <w:rsid w:val="007B2399"/>
    <w:rsid w:val="007B25A9"/>
    <w:rsid w:val="007B263C"/>
    <w:rsid w:val="007B2AB6"/>
    <w:rsid w:val="007B2BDF"/>
    <w:rsid w:val="007B2ED2"/>
    <w:rsid w:val="007B2ED7"/>
    <w:rsid w:val="007B2FDE"/>
    <w:rsid w:val="007B300C"/>
    <w:rsid w:val="007B30CD"/>
    <w:rsid w:val="007B3202"/>
    <w:rsid w:val="007B32F1"/>
    <w:rsid w:val="007B3598"/>
    <w:rsid w:val="007B37C5"/>
    <w:rsid w:val="007B3FC1"/>
    <w:rsid w:val="007B413B"/>
    <w:rsid w:val="007B4242"/>
    <w:rsid w:val="007B4B20"/>
    <w:rsid w:val="007B4B95"/>
    <w:rsid w:val="007B4CDE"/>
    <w:rsid w:val="007B5224"/>
    <w:rsid w:val="007B5712"/>
    <w:rsid w:val="007B593F"/>
    <w:rsid w:val="007B5991"/>
    <w:rsid w:val="007B5B5C"/>
    <w:rsid w:val="007B5B80"/>
    <w:rsid w:val="007B5BDA"/>
    <w:rsid w:val="007B5CD3"/>
    <w:rsid w:val="007B5ECE"/>
    <w:rsid w:val="007B600F"/>
    <w:rsid w:val="007B6165"/>
    <w:rsid w:val="007B619F"/>
    <w:rsid w:val="007B6345"/>
    <w:rsid w:val="007B63F3"/>
    <w:rsid w:val="007B641A"/>
    <w:rsid w:val="007B6861"/>
    <w:rsid w:val="007B68B9"/>
    <w:rsid w:val="007B68EC"/>
    <w:rsid w:val="007B6C0F"/>
    <w:rsid w:val="007B6EF7"/>
    <w:rsid w:val="007B70BD"/>
    <w:rsid w:val="007B7235"/>
    <w:rsid w:val="007B74A1"/>
    <w:rsid w:val="007B77C6"/>
    <w:rsid w:val="007B7A16"/>
    <w:rsid w:val="007B7B1E"/>
    <w:rsid w:val="007C00CF"/>
    <w:rsid w:val="007C0135"/>
    <w:rsid w:val="007C0177"/>
    <w:rsid w:val="007C0234"/>
    <w:rsid w:val="007C036E"/>
    <w:rsid w:val="007C0495"/>
    <w:rsid w:val="007C051F"/>
    <w:rsid w:val="007C06A5"/>
    <w:rsid w:val="007C0A96"/>
    <w:rsid w:val="007C0D6F"/>
    <w:rsid w:val="007C0E29"/>
    <w:rsid w:val="007C0E6A"/>
    <w:rsid w:val="007C0EB4"/>
    <w:rsid w:val="007C1056"/>
    <w:rsid w:val="007C11F0"/>
    <w:rsid w:val="007C12EA"/>
    <w:rsid w:val="007C1311"/>
    <w:rsid w:val="007C1362"/>
    <w:rsid w:val="007C18D5"/>
    <w:rsid w:val="007C18DE"/>
    <w:rsid w:val="007C1908"/>
    <w:rsid w:val="007C1982"/>
    <w:rsid w:val="007C1A64"/>
    <w:rsid w:val="007C1AA6"/>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336"/>
    <w:rsid w:val="007C4579"/>
    <w:rsid w:val="007C465E"/>
    <w:rsid w:val="007C4988"/>
    <w:rsid w:val="007C4994"/>
    <w:rsid w:val="007C49AF"/>
    <w:rsid w:val="007C4AFF"/>
    <w:rsid w:val="007C4B09"/>
    <w:rsid w:val="007C4B13"/>
    <w:rsid w:val="007C4B89"/>
    <w:rsid w:val="007C4BB7"/>
    <w:rsid w:val="007C4E41"/>
    <w:rsid w:val="007C4F64"/>
    <w:rsid w:val="007C50B4"/>
    <w:rsid w:val="007C51EF"/>
    <w:rsid w:val="007C520B"/>
    <w:rsid w:val="007C5471"/>
    <w:rsid w:val="007C547B"/>
    <w:rsid w:val="007C54BC"/>
    <w:rsid w:val="007C5547"/>
    <w:rsid w:val="007C561C"/>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E61"/>
    <w:rsid w:val="007D0F40"/>
    <w:rsid w:val="007D0F81"/>
    <w:rsid w:val="007D1071"/>
    <w:rsid w:val="007D1408"/>
    <w:rsid w:val="007D1803"/>
    <w:rsid w:val="007D1880"/>
    <w:rsid w:val="007D18AF"/>
    <w:rsid w:val="007D1A6B"/>
    <w:rsid w:val="007D1C8D"/>
    <w:rsid w:val="007D1CB9"/>
    <w:rsid w:val="007D1CEA"/>
    <w:rsid w:val="007D1EFF"/>
    <w:rsid w:val="007D1F6C"/>
    <w:rsid w:val="007D22FE"/>
    <w:rsid w:val="007D251A"/>
    <w:rsid w:val="007D2628"/>
    <w:rsid w:val="007D273D"/>
    <w:rsid w:val="007D275C"/>
    <w:rsid w:val="007D2A19"/>
    <w:rsid w:val="007D2A3A"/>
    <w:rsid w:val="007D2BCD"/>
    <w:rsid w:val="007D2C00"/>
    <w:rsid w:val="007D2C0B"/>
    <w:rsid w:val="007D2C8B"/>
    <w:rsid w:val="007D2CCA"/>
    <w:rsid w:val="007D2DF5"/>
    <w:rsid w:val="007D2F5C"/>
    <w:rsid w:val="007D2F89"/>
    <w:rsid w:val="007D301B"/>
    <w:rsid w:val="007D3067"/>
    <w:rsid w:val="007D30DA"/>
    <w:rsid w:val="007D3314"/>
    <w:rsid w:val="007D3365"/>
    <w:rsid w:val="007D35D1"/>
    <w:rsid w:val="007D3650"/>
    <w:rsid w:val="007D36E1"/>
    <w:rsid w:val="007D3875"/>
    <w:rsid w:val="007D38CD"/>
    <w:rsid w:val="007D3A53"/>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50"/>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4D9"/>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A4B"/>
    <w:rsid w:val="007D7E34"/>
    <w:rsid w:val="007D7F2B"/>
    <w:rsid w:val="007D7F64"/>
    <w:rsid w:val="007E012D"/>
    <w:rsid w:val="007E013B"/>
    <w:rsid w:val="007E025B"/>
    <w:rsid w:val="007E039C"/>
    <w:rsid w:val="007E06CD"/>
    <w:rsid w:val="007E07EB"/>
    <w:rsid w:val="007E08FB"/>
    <w:rsid w:val="007E0AA6"/>
    <w:rsid w:val="007E0B54"/>
    <w:rsid w:val="007E0C96"/>
    <w:rsid w:val="007E0E66"/>
    <w:rsid w:val="007E0EEF"/>
    <w:rsid w:val="007E0FE9"/>
    <w:rsid w:val="007E1125"/>
    <w:rsid w:val="007E11AD"/>
    <w:rsid w:val="007E1585"/>
    <w:rsid w:val="007E17FE"/>
    <w:rsid w:val="007E1A9C"/>
    <w:rsid w:val="007E1AAF"/>
    <w:rsid w:val="007E1C94"/>
    <w:rsid w:val="007E1CF4"/>
    <w:rsid w:val="007E2000"/>
    <w:rsid w:val="007E20CE"/>
    <w:rsid w:val="007E2183"/>
    <w:rsid w:val="007E2209"/>
    <w:rsid w:val="007E24B4"/>
    <w:rsid w:val="007E2757"/>
    <w:rsid w:val="007E2B64"/>
    <w:rsid w:val="007E2C73"/>
    <w:rsid w:val="007E2D94"/>
    <w:rsid w:val="007E2E15"/>
    <w:rsid w:val="007E2E8B"/>
    <w:rsid w:val="007E2E96"/>
    <w:rsid w:val="007E31DB"/>
    <w:rsid w:val="007E34D3"/>
    <w:rsid w:val="007E34D5"/>
    <w:rsid w:val="007E380A"/>
    <w:rsid w:val="007E398D"/>
    <w:rsid w:val="007E3ACE"/>
    <w:rsid w:val="007E3D87"/>
    <w:rsid w:val="007E3E2F"/>
    <w:rsid w:val="007E3FD1"/>
    <w:rsid w:val="007E4120"/>
    <w:rsid w:val="007E4168"/>
    <w:rsid w:val="007E43F3"/>
    <w:rsid w:val="007E45E3"/>
    <w:rsid w:val="007E45F8"/>
    <w:rsid w:val="007E47AC"/>
    <w:rsid w:val="007E47BA"/>
    <w:rsid w:val="007E47EF"/>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18"/>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58"/>
    <w:rsid w:val="007F0B75"/>
    <w:rsid w:val="007F0BBF"/>
    <w:rsid w:val="007F0CD8"/>
    <w:rsid w:val="007F0D76"/>
    <w:rsid w:val="007F0EF0"/>
    <w:rsid w:val="007F1038"/>
    <w:rsid w:val="007F105A"/>
    <w:rsid w:val="007F120F"/>
    <w:rsid w:val="007F1549"/>
    <w:rsid w:val="007F1776"/>
    <w:rsid w:val="007F17AD"/>
    <w:rsid w:val="007F1BE4"/>
    <w:rsid w:val="007F1C56"/>
    <w:rsid w:val="007F1C7E"/>
    <w:rsid w:val="007F1E20"/>
    <w:rsid w:val="007F1ECC"/>
    <w:rsid w:val="007F1F5E"/>
    <w:rsid w:val="007F1FCA"/>
    <w:rsid w:val="007F2288"/>
    <w:rsid w:val="007F293C"/>
    <w:rsid w:val="007F29AF"/>
    <w:rsid w:val="007F2C36"/>
    <w:rsid w:val="007F2CEC"/>
    <w:rsid w:val="007F2D66"/>
    <w:rsid w:val="007F2E2B"/>
    <w:rsid w:val="007F2E8F"/>
    <w:rsid w:val="007F2EE0"/>
    <w:rsid w:val="007F306E"/>
    <w:rsid w:val="007F31E4"/>
    <w:rsid w:val="007F326C"/>
    <w:rsid w:val="007F32D9"/>
    <w:rsid w:val="007F36E6"/>
    <w:rsid w:val="007F3A4D"/>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4C"/>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1"/>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3F4"/>
    <w:rsid w:val="00801634"/>
    <w:rsid w:val="0080179A"/>
    <w:rsid w:val="00801912"/>
    <w:rsid w:val="008019C9"/>
    <w:rsid w:val="00801B32"/>
    <w:rsid w:val="00801F1D"/>
    <w:rsid w:val="00801F80"/>
    <w:rsid w:val="0080201A"/>
    <w:rsid w:val="0080206A"/>
    <w:rsid w:val="00802073"/>
    <w:rsid w:val="008026C9"/>
    <w:rsid w:val="00802734"/>
    <w:rsid w:val="0080285A"/>
    <w:rsid w:val="00802B3A"/>
    <w:rsid w:val="00802DA2"/>
    <w:rsid w:val="008033F0"/>
    <w:rsid w:val="008034BD"/>
    <w:rsid w:val="008034F4"/>
    <w:rsid w:val="00803546"/>
    <w:rsid w:val="008035A1"/>
    <w:rsid w:val="0080361B"/>
    <w:rsid w:val="00803932"/>
    <w:rsid w:val="00803AA1"/>
    <w:rsid w:val="00803D22"/>
    <w:rsid w:val="00803DCF"/>
    <w:rsid w:val="00803E2A"/>
    <w:rsid w:val="00803F6C"/>
    <w:rsid w:val="00803FDF"/>
    <w:rsid w:val="00804082"/>
    <w:rsid w:val="0080438D"/>
    <w:rsid w:val="008044A0"/>
    <w:rsid w:val="008044DE"/>
    <w:rsid w:val="008044E9"/>
    <w:rsid w:val="0080478E"/>
    <w:rsid w:val="008049C5"/>
    <w:rsid w:val="00804ABD"/>
    <w:rsid w:val="00804AEC"/>
    <w:rsid w:val="00804AFD"/>
    <w:rsid w:val="00804BD3"/>
    <w:rsid w:val="00804E6A"/>
    <w:rsid w:val="0080504E"/>
    <w:rsid w:val="00805235"/>
    <w:rsid w:val="008052ED"/>
    <w:rsid w:val="0080548A"/>
    <w:rsid w:val="008054A3"/>
    <w:rsid w:val="008058AB"/>
    <w:rsid w:val="00805BA4"/>
    <w:rsid w:val="00805BB9"/>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8B4"/>
    <w:rsid w:val="00807981"/>
    <w:rsid w:val="00807A50"/>
    <w:rsid w:val="00807C0D"/>
    <w:rsid w:val="00807D16"/>
    <w:rsid w:val="00807EE2"/>
    <w:rsid w:val="0081001C"/>
    <w:rsid w:val="008102F9"/>
    <w:rsid w:val="00810380"/>
    <w:rsid w:val="008106C9"/>
    <w:rsid w:val="008107A8"/>
    <w:rsid w:val="00810A1E"/>
    <w:rsid w:val="00810B29"/>
    <w:rsid w:val="00810FE2"/>
    <w:rsid w:val="0081119B"/>
    <w:rsid w:val="008112B7"/>
    <w:rsid w:val="00811354"/>
    <w:rsid w:val="00811497"/>
    <w:rsid w:val="008118DB"/>
    <w:rsid w:val="00811AFC"/>
    <w:rsid w:val="00811E82"/>
    <w:rsid w:val="00811F65"/>
    <w:rsid w:val="00812009"/>
    <w:rsid w:val="00812207"/>
    <w:rsid w:val="008122DD"/>
    <w:rsid w:val="00812350"/>
    <w:rsid w:val="008124C9"/>
    <w:rsid w:val="0081259B"/>
    <w:rsid w:val="008125C7"/>
    <w:rsid w:val="008126DA"/>
    <w:rsid w:val="0081274F"/>
    <w:rsid w:val="00812AB5"/>
    <w:rsid w:val="00812BD9"/>
    <w:rsid w:val="00812BF3"/>
    <w:rsid w:val="00812E0F"/>
    <w:rsid w:val="008131BF"/>
    <w:rsid w:val="0081332A"/>
    <w:rsid w:val="0081357E"/>
    <w:rsid w:val="00813779"/>
    <w:rsid w:val="008137CF"/>
    <w:rsid w:val="00813844"/>
    <w:rsid w:val="008138DD"/>
    <w:rsid w:val="00813928"/>
    <w:rsid w:val="00813C24"/>
    <w:rsid w:val="00813F54"/>
    <w:rsid w:val="008141F3"/>
    <w:rsid w:val="0081440A"/>
    <w:rsid w:val="00814461"/>
    <w:rsid w:val="00814511"/>
    <w:rsid w:val="008145B9"/>
    <w:rsid w:val="008145FD"/>
    <w:rsid w:val="00814600"/>
    <w:rsid w:val="00814A88"/>
    <w:rsid w:val="00814BC3"/>
    <w:rsid w:val="00814C3C"/>
    <w:rsid w:val="00814D87"/>
    <w:rsid w:val="00814F0D"/>
    <w:rsid w:val="00814F15"/>
    <w:rsid w:val="00814F81"/>
    <w:rsid w:val="00815050"/>
    <w:rsid w:val="00815118"/>
    <w:rsid w:val="008151C8"/>
    <w:rsid w:val="00815248"/>
    <w:rsid w:val="00815294"/>
    <w:rsid w:val="00815363"/>
    <w:rsid w:val="0081537C"/>
    <w:rsid w:val="0081567C"/>
    <w:rsid w:val="008158F8"/>
    <w:rsid w:val="0081599F"/>
    <w:rsid w:val="00815B2D"/>
    <w:rsid w:val="00815C64"/>
    <w:rsid w:val="00815D81"/>
    <w:rsid w:val="00815E9F"/>
    <w:rsid w:val="00815EBC"/>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17BAA"/>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D98"/>
    <w:rsid w:val="00822FC1"/>
    <w:rsid w:val="00823172"/>
    <w:rsid w:val="008232B1"/>
    <w:rsid w:val="0082331E"/>
    <w:rsid w:val="00823488"/>
    <w:rsid w:val="0082363D"/>
    <w:rsid w:val="00823684"/>
    <w:rsid w:val="00823686"/>
    <w:rsid w:val="008236A2"/>
    <w:rsid w:val="008237B5"/>
    <w:rsid w:val="00823821"/>
    <w:rsid w:val="0082392D"/>
    <w:rsid w:val="00823C57"/>
    <w:rsid w:val="00823C63"/>
    <w:rsid w:val="00823C8B"/>
    <w:rsid w:val="00823E4B"/>
    <w:rsid w:val="00823EB6"/>
    <w:rsid w:val="00823F86"/>
    <w:rsid w:val="00823FFE"/>
    <w:rsid w:val="00824073"/>
    <w:rsid w:val="008241C3"/>
    <w:rsid w:val="008241CE"/>
    <w:rsid w:val="00824500"/>
    <w:rsid w:val="0082468C"/>
    <w:rsid w:val="008246D4"/>
    <w:rsid w:val="00824D7C"/>
    <w:rsid w:val="00824FE3"/>
    <w:rsid w:val="00825062"/>
    <w:rsid w:val="008250D7"/>
    <w:rsid w:val="0082521D"/>
    <w:rsid w:val="008252B4"/>
    <w:rsid w:val="008252D6"/>
    <w:rsid w:val="008252E9"/>
    <w:rsid w:val="00825459"/>
    <w:rsid w:val="0082572B"/>
    <w:rsid w:val="008257F2"/>
    <w:rsid w:val="00825867"/>
    <w:rsid w:val="00825999"/>
    <w:rsid w:val="00825A2A"/>
    <w:rsid w:val="00825AED"/>
    <w:rsid w:val="00825B02"/>
    <w:rsid w:val="00825BB2"/>
    <w:rsid w:val="00825D33"/>
    <w:rsid w:val="00825E0F"/>
    <w:rsid w:val="00825F82"/>
    <w:rsid w:val="00825FC7"/>
    <w:rsid w:val="00826019"/>
    <w:rsid w:val="008261EC"/>
    <w:rsid w:val="008262F4"/>
    <w:rsid w:val="0082656D"/>
    <w:rsid w:val="0082663D"/>
    <w:rsid w:val="008266D8"/>
    <w:rsid w:val="00826B14"/>
    <w:rsid w:val="00826B70"/>
    <w:rsid w:val="00826BB8"/>
    <w:rsid w:val="00826E7F"/>
    <w:rsid w:val="00826EB2"/>
    <w:rsid w:val="00826F07"/>
    <w:rsid w:val="00827150"/>
    <w:rsid w:val="00827255"/>
    <w:rsid w:val="00827398"/>
    <w:rsid w:val="008273D9"/>
    <w:rsid w:val="0082748B"/>
    <w:rsid w:val="00827625"/>
    <w:rsid w:val="00827680"/>
    <w:rsid w:val="008276CF"/>
    <w:rsid w:val="0082773A"/>
    <w:rsid w:val="0082786A"/>
    <w:rsid w:val="00827970"/>
    <w:rsid w:val="0082799F"/>
    <w:rsid w:val="00827AEA"/>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2A"/>
    <w:rsid w:val="00831761"/>
    <w:rsid w:val="008317E7"/>
    <w:rsid w:val="00831820"/>
    <w:rsid w:val="008319B8"/>
    <w:rsid w:val="00831A91"/>
    <w:rsid w:val="00831AA8"/>
    <w:rsid w:val="00831B00"/>
    <w:rsid w:val="00831EF6"/>
    <w:rsid w:val="00831F9F"/>
    <w:rsid w:val="008320DC"/>
    <w:rsid w:val="0083213A"/>
    <w:rsid w:val="008323D7"/>
    <w:rsid w:val="0083250E"/>
    <w:rsid w:val="00832538"/>
    <w:rsid w:val="00832676"/>
    <w:rsid w:val="008329F8"/>
    <w:rsid w:val="00832A75"/>
    <w:rsid w:val="00832DC8"/>
    <w:rsid w:val="00832E97"/>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4A"/>
    <w:rsid w:val="00834496"/>
    <w:rsid w:val="00834597"/>
    <w:rsid w:val="008346A5"/>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99B"/>
    <w:rsid w:val="00835C1A"/>
    <w:rsid w:val="00835EA3"/>
    <w:rsid w:val="00835F8F"/>
    <w:rsid w:val="0083655F"/>
    <w:rsid w:val="00836567"/>
    <w:rsid w:val="0083665E"/>
    <w:rsid w:val="00836B79"/>
    <w:rsid w:val="00836D7D"/>
    <w:rsid w:val="00836F35"/>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96"/>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26"/>
    <w:rsid w:val="0084383E"/>
    <w:rsid w:val="00843A2C"/>
    <w:rsid w:val="00843A71"/>
    <w:rsid w:val="00843C1C"/>
    <w:rsid w:val="00843C1E"/>
    <w:rsid w:val="00843D23"/>
    <w:rsid w:val="008444AB"/>
    <w:rsid w:val="00844557"/>
    <w:rsid w:val="00844586"/>
    <w:rsid w:val="0084498F"/>
    <w:rsid w:val="00844C84"/>
    <w:rsid w:val="00844D89"/>
    <w:rsid w:val="00844F3B"/>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12"/>
    <w:rsid w:val="00846CAD"/>
    <w:rsid w:val="00846D42"/>
    <w:rsid w:val="00846E7E"/>
    <w:rsid w:val="00846FAC"/>
    <w:rsid w:val="008470AE"/>
    <w:rsid w:val="008470CB"/>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0B8F"/>
    <w:rsid w:val="0085106C"/>
    <w:rsid w:val="00851075"/>
    <w:rsid w:val="00851109"/>
    <w:rsid w:val="00851175"/>
    <w:rsid w:val="008512E3"/>
    <w:rsid w:val="00851457"/>
    <w:rsid w:val="00851480"/>
    <w:rsid w:val="00851536"/>
    <w:rsid w:val="00851624"/>
    <w:rsid w:val="0085168A"/>
    <w:rsid w:val="00851710"/>
    <w:rsid w:val="008517A8"/>
    <w:rsid w:val="008517BB"/>
    <w:rsid w:val="0085181D"/>
    <w:rsid w:val="008518DF"/>
    <w:rsid w:val="008518E0"/>
    <w:rsid w:val="0085196F"/>
    <w:rsid w:val="00851CCB"/>
    <w:rsid w:val="00851D84"/>
    <w:rsid w:val="00851ED3"/>
    <w:rsid w:val="008520C7"/>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D37"/>
    <w:rsid w:val="00853E9F"/>
    <w:rsid w:val="00853FD2"/>
    <w:rsid w:val="008540D0"/>
    <w:rsid w:val="00854280"/>
    <w:rsid w:val="008543BC"/>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017"/>
    <w:rsid w:val="00855144"/>
    <w:rsid w:val="008552FD"/>
    <w:rsid w:val="0085552B"/>
    <w:rsid w:val="00855555"/>
    <w:rsid w:val="008556C1"/>
    <w:rsid w:val="00855891"/>
    <w:rsid w:val="008558CC"/>
    <w:rsid w:val="00855A2C"/>
    <w:rsid w:val="00855A65"/>
    <w:rsid w:val="00855A6A"/>
    <w:rsid w:val="00855C7C"/>
    <w:rsid w:val="00855D9C"/>
    <w:rsid w:val="0085607C"/>
    <w:rsid w:val="0085618F"/>
    <w:rsid w:val="00856365"/>
    <w:rsid w:val="008563E2"/>
    <w:rsid w:val="0085643F"/>
    <w:rsid w:val="00856741"/>
    <w:rsid w:val="008567D3"/>
    <w:rsid w:val="0085689F"/>
    <w:rsid w:val="00856AB8"/>
    <w:rsid w:val="00856F7D"/>
    <w:rsid w:val="0085714B"/>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3A3"/>
    <w:rsid w:val="00860465"/>
    <w:rsid w:val="0086046F"/>
    <w:rsid w:val="00860495"/>
    <w:rsid w:val="008605DD"/>
    <w:rsid w:val="008605F0"/>
    <w:rsid w:val="008606E8"/>
    <w:rsid w:val="00860C6D"/>
    <w:rsid w:val="00860C9A"/>
    <w:rsid w:val="00860FB9"/>
    <w:rsid w:val="00861244"/>
    <w:rsid w:val="0086124D"/>
    <w:rsid w:val="00861425"/>
    <w:rsid w:val="00861598"/>
    <w:rsid w:val="008617EA"/>
    <w:rsid w:val="00861A0E"/>
    <w:rsid w:val="00861B73"/>
    <w:rsid w:val="00861F48"/>
    <w:rsid w:val="00862029"/>
    <w:rsid w:val="0086239F"/>
    <w:rsid w:val="008623D7"/>
    <w:rsid w:val="008625D9"/>
    <w:rsid w:val="00862622"/>
    <w:rsid w:val="008626D3"/>
    <w:rsid w:val="008627BE"/>
    <w:rsid w:val="008627EF"/>
    <w:rsid w:val="00862E3D"/>
    <w:rsid w:val="00862F4D"/>
    <w:rsid w:val="00862FE9"/>
    <w:rsid w:val="00863168"/>
    <w:rsid w:val="00863398"/>
    <w:rsid w:val="0086356B"/>
    <w:rsid w:val="008635EA"/>
    <w:rsid w:val="0086375C"/>
    <w:rsid w:val="0086378F"/>
    <w:rsid w:val="00863BDF"/>
    <w:rsid w:val="00863E9B"/>
    <w:rsid w:val="00863F11"/>
    <w:rsid w:val="00864452"/>
    <w:rsid w:val="008645F4"/>
    <w:rsid w:val="0086479E"/>
    <w:rsid w:val="008647F6"/>
    <w:rsid w:val="00864C76"/>
    <w:rsid w:val="00864DD1"/>
    <w:rsid w:val="00864EA2"/>
    <w:rsid w:val="00864F10"/>
    <w:rsid w:val="00864FED"/>
    <w:rsid w:val="00865065"/>
    <w:rsid w:val="0086508F"/>
    <w:rsid w:val="00865234"/>
    <w:rsid w:val="00865506"/>
    <w:rsid w:val="008656D8"/>
    <w:rsid w:val="00865794"/>
    <w:rsid w:val="008658AD"/>
    <w:rsid w:val="008659D9"/>
    <w:rsid w:val="00865ACB"/>
    <w:rsid w:val="00865AE0"/>
    <w:rsid w:val="00865B24"/>
    <w:rsid w:val="00865DBF"/>
    <w:rsid w:val="00865ECC"/>
    <w:rsid w:val="008660E6"/>
    <w:rsid w:val="0086610D"/>
    <w:rsid w:val="00866359"/>
    <w:rsid w:val="0086635F"/>
    <w:rsid w:val="008663E8"/>
    <w:rsid w:val="00866416"/>
    <w:rsid w:val="008664A7"/>
    <w:rsid w:val="008665A9"/>
    <w:rsid w:val="0086674B"/>
    <w:rsid w:val="008669D1"/>
    <w:rsid w:val="00866AF0"/>
    <w:rsid w:val="00866B4C"/>
    <w:rsid w:val="00866D7B"/>
    <w:rsid w:val="00866E27"/>
    <w:rsid w:val="0086702D"/>
    <w:rsid w:val="0086710E"/>
    <w:rsid w:val="00867338"/>
    <w:rsid w:val="0086734E"/>
    <w:rsid w:val="008674CE"/>
    <w:rsid w:val="00867574"/>
    <w:rsid w:val="00867A7A"/>
    <w:rsid w:val="00867E21"/>
    <w:rsid w:val="00867E2F"/>
    <w:rsid w:val="00867E7F"/>
    <w:rsid w:val="0087002A"/>
    <w:rsid w:val="00870472"/>
    <w:rsid w:val="00870493"/>
    <w:rsid w:val="008704DA"/>
    <w:rsid w:val="00870656"/>
    <w:rsid w:val="0087068A"/>
    <w:rsid w:val="00870803"/>
    <w:rsid w:val="008709EB"/>
    <w:rsid w:val="00870E1D"/>
    <w:rsid w:val="00870E2D"/>
    <w:rsid w:val="00870FBA"/>
    <w:rsid w:val="00871033"/>
    <w:rsid w:val="008710AC"/>
    <w:rsid w:val="00871139"/>
    <w:rsid w:val="00871166"/>
    <w:rsid w:val="0087119D"/>
    <w:rsid w:val="008711B4"/>
    <w:rsid w:val="00871358"/>
    <w:rsid w:val="00871489"/>
    <w:rsid w:val="00871515"/>
    <w:rsid w:val="008718E8"/>
    <w:rsid w:val="00871B3E"/>
    <w:rsid w:val="00871D8C"/>
    <w:rsid w:val="00871EE5"/>
    <w:rsid w:val="00871F9C"/>
    <w:rsid w:val="00872411"/>
    <w:rsid w:val="00872626"/>
    <w:rsid w:val="0087269C"/>
    <w:rsid w:val="00872AE5"/>
    <w:rsid w:val="00872DCD"/>
    <w:rsid w:val="00872DFD"/>
    <w:rsid w:val="0087321E"/>
    <w:rsid w:val="0087339B"/>
    <w:rsid w:val="008733C9"/>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E86"/>
    <w:rsid w:val="00874F85"/>
    <w:rsid w:val="00875005"/>
    <w:rsid w:val="00875139"/>
    <w:rsid w:val="00875159"/>
    <w:rsid w:val="008752A7"/>
    <w:rsid w:val="008752D8"/>
    <w:rsid w:val="0087537D"/>
    <w:rsid w:val="008755F3"/>
    <w:rsid w:val="008756D9"/>
    <w:rsid w:val="008757F1"/>
    <w:rsid w:val="008758E9"/>
    <w:rsid w:val="00875939"/>
    <w:rsid w:val="0087598A"/>
    <w:rsid w:val="00875DE9"/>
    <w:rsid w:val="00875F06"/>
    <w:rsid w:val="0087627A"/>
    <w:rsid w:val="00876349"/>
    <w:rsid w:val="0087634A"/>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0D"/>
    <w:rsid w:val="00877413"/>
    <w:rsid w:val="00877652"/>
    <w:rsid w:val="0087776E"/>
    <w:rsid w:val="00877A4B"/>
    <w:rsid w:val="00877B87"/>
    <w:rsid w:val="00877D8D"/>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D23"/>
    <w:rsid w:val="00881E1E"/>
    <w:rsid w:val="00881E3D"/>
    <w:rsid w:val="008820A7"/>
    <w:rsid w:val="0088211F"/>
    <w:rsid w:val="00882327"/>
    <w:rsid w:val="00882376"/>
    <w:rsid w:val="00882845"/>
    <w:rsid w:val="00882C17"/>
    <w:rsid w:val="00882E34"/>
    <w:rsid w:val="00882EC1"/>
    <w:rsid w:val="0088304B"/>
    <w:rsid w:val="008833C7"/>
    <w:rsid w:val="00883478"/>
    <w:rsid w:val="008834B8"/>
    <w:rsid w:val="008834E0"/>
    <w:rsid w:val="008836AB"/>
    <w:rsid w:val="00883886"/>
    <w:rsid w:val="00883AAC"/>
    <w:rsid w:val="00883C08"/>
    <w:rsid w:val="00883D9E"/>
    <w:rsid w:val="00883EA4"/>
    <w:rsid w:val="00883F91"/>
    <w:rsid w:val="008840C6"/>
    <w:rsid w:val="0088412C"/>
    <w:rsid w:val="00884183"/>
    <w:rsid w:val="008845A9"/>
    <w:rsid w:val="008847B8"/>
    <w:rsid w:val="008847F5"/>
    <w:rsid w:val="00884B8F"/>
    <w:rsid w:val="00884C31"/>
    <w:rsid w:val="00884C35"/>
    <w:rsid w:val="00884C60"/>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BF8"/>
    <w:rsid w:val="00886DD2"/>
    <w:rsid w:val="00887025"/>
    <w:rsid w:val="00887050"/>
    <w:rsid w:val="008872C8"/>
    <w:rsid w:val="00887350"/>
    <w:rsid w:val="008874E0"/>
    <w:rsid w:val="00887546"/>
    <w:rsid w:val="0088769C"/>
    <w:rsid w:val="0088781C"/>
    <w:rsid w:val="00887A4B"/>
    <w:rsid w:val="00887A66"/>
    <w:rsid w:val="00887A90"/>
    <w:rsid w:val="00887B12"/>
    <w:rsid w:val="00887CA8"/>
    <w:rsid w:val="00887DD5"/>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AE3"/>
    <w:rsid w:val="00891CE5"/>
    <w:rsid w:val="00891D25"/>
    <w:rsid w:val="00891EAB"/>
    <w:rsid w:val="00891F6B"/>
    <w:rsid w:val="00892017"/>
    <w:rsid w:val="00892076"/>
    <w:rsid w:val="008921C0"/>
    <w:rsid w:val="00892205"/>
    <w:rsid w:val="00892580"/>
    <w:rsid w:val="0089265E"/>
    <w:rsid w:val="0089270D"/>
    <w:rsid w:val="00892739"/>
    <w:rsid w:val="00892784"/>
    <w:rsid w:val="008927E8"/>
    <w:rsid w:val="008927F0"/>
    <w:rsid w:val="00892A1E"/>
    <w:rsid w:val="00892A48"/>
    <w:rsid w:val="00892A95"/>
    <w:rsid w:val="00892B50"/>
    <w:rsid w:val="00892BAD"/>
    <w:rsid w:val="00892D15"/>
    <w:rsid w:val="00892FF5"/>
    <w:rsid w:val="00893176"/>
    <w:rsid w:val="0089324A"/>
    <w:rsid w:val="00893458"/>
    <w:rsid w:val="008934C9"/>
    <w:rsid w:val="00893519"/>
    <w:rsid w:val="008935B4"/>
    <w:rsid w:val="008935D5"/>
    <w:rsid w:val="00893678"/>
    <w:rsid w:val="00893748"/>
    <w:rsid w:val="00893753"/>
    <w:rsid w:val="008937F1"/>
    <w:rsid w:val="00893838"/>
    <w:rsid w:val="00893D57"/>
    <w:rsid w:val="00893DFA"/>
    <w:rsid w:val="00893E20"/>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4F9D"/>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4FC"/>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A18"/>
    <w:rsid w:val="00897BAB"/>
    <w:rsid w:val="00897D6E"/>
    <w:rsid w:val="00897E21"/>
    <w:rsid w:val="00897EEF"/>
    <w:rsid w:val="00897F03"/>
    <w:rsid w:val="008A0053"/>
    <w:rsid w:val="008A01FA"/>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A42"/>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2F"/>
    <w:rsid w:val="008A36CF"/>
    <w:rsid w:val="008A3AE5"/>
    <w:rsid w:val="008A3CBC"/>
    <w:rsid w:val="008A3DFE"/>
    <w:rsid w:val="008A3E0D"/>
    <w:rsid w:val="008A3E3C"/>
    <w:rsid w:val="008A4312"/>
    <w:rsid w:val="008A43E9"/>
    <w:rsid w:val="008A4471"/>
    <w:rsid w:val="008A4683"/>
    <w:rsid w:val="008A4743"/>
    <w:rsid w:val="008A481C"/>
    <w:rsid w:val="008A4993"/>
    <w:rsid w:val="008A4CAB"/>
    <w:rsid w:val="008A4E3F"/>
    <w:rsid w:val="008A4FE5"/>
    <w:rsid w:val="008A50A9"/>
    <w:rsid w:val="008A5134"/>
    <w:rsid w:val="008A5280"/>
    <w:rsid w:val="008A53FF"/>
    <w:rsid w:val="008A57AB"/>
    <w:rsid w:val="008A592A"/>
    <w:rsid w:val="008A595B"/>
    <w:rsid w:val="008A5C68"/>
    <w:rsid w:val="008A5F09"/>
    <w:rsid w:val="008A5FF2"/>
    <w:rsid w:val="008A618B"/>
    <w:rsid w:val="008A6206"/>
    <w:rsid w:val="008A629B"/>
    <w:rsid w:val="008A64E3"/>
    <w:rsid w:val="008A6554"/>
    <w:rsid w:val="008A6641"/>
    <w:rsid w:val="008A6727"/>
    <w:rsid w:val="008A67D1"/>
    <w:rsid w:val="008A697D"/>
    <w:rsid w:val="008A69EB"/>
    <w:rsid w:val="008A6B9E"/>
    <w:rsid w:val="008A6CAD"/>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12A"/>
    <w:rsid w:val="008B0379"/>
    <w:rsid w:val="008B03E5"/>
    <w:rsid w:val="008B045A"/>
    <w:rsid w:val="008B0705"/>
    <w:rsid w:val="008B077A"/>
    <w:rsid w:val="008B0A41"/>
    <w:rsid w:val="008B0A56"/>
    <w:rsid w:val="008B0E2F"/>
    <w:rsid w:val="008B0E89"/>
    <w:rsid w:val="008B118E"/>
    <w:rsid w:val="008B13DA"/>
    <w:rsid w:val="008B1A0C"/>
    <w:rsid w:val="008B1A44"/>
    <w:rsid w:val="008B1A94"/>
    <w:rsid w:val="008B1BAB"/>
    <w:rsid w:val="008B1D1A"/>
    <w:rsid w:val="008B1E09"/>
    <w:rsid w:val="008B1E3A"/>
    <w:rsid w:val="008B214B"/>
    <w:rsid w:val="008B2188"/>
    <w:rsid w:val="008B227F"/>
    <w:rsid w:val="008B22B6"/>
    <w:rsid w:val="008B2442"/>
    <w:rsid w:val="008B2580"/>
    <w:rsid w:val="008B2638"/>
    <w:rsid w:val="008B26BA"/>
    <w:rsid w:val="008B26E3"/>
    <w:rsid w:val="008B270A"/>
    <w:rsid w:val="008B2880"/>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5FBA"/>
    <w:rsid w:val="008B60D0"/>
    <w:rsid w:val="008B619C"/>
    <w:rsid w:val="008B61CA"/>
    <w:rsid w:val="008B620B"/>
    <w:rsid w:val="008B62C3"/>
    <w:rsid w:val="008B635E"/>
    <w:rsid w:val="008B6603"/>
    <w:rsid w:val="008B693A"/>
    <w:rsid w:val="008B6A01"/>
    <w:rsid w:val="008B6A21"/>
    <w:rsid w:val="008B6AE7"/>
    <w:rsid w:val="008B6C2B"/>
    <w:rsid w:val="008B6CF1"/>
    <w:rsid w:val="008B6E15"/>
    <w:rsid w:val="008B70E8"/>
    <w:rsid w:val="008B72FC"/>
    <w:rsid w:val="008B744C"/>
    <w:rsid w:val="008B7465"/>
    <w:rsid w:val="008B76D0"/>
    <w:rsid w:val="008B797F"/>
    <w:rsid w:val="008B79F3"/>
    <w:rsid w:val="008B7AEE"/>
    <w:rsid w:val="008B7B06"/>
    <w:rsid w:val="008B7E15"/>
    <w:rsid w:val="008B7E23"/>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98"/>
    <w:rsid w:val="008C1DCE"/>
    <w:rsid w:val="008C1FFC"/>
    <w:rsid w:val="008C2019"/>
    <w:rsid w:val="008C203D"/>
    <w:rsid w:val="008C2096"/>
    <w:rsid w:val="008C20C1"/>
    <w:rsid w:val="008C23C6"/>
    <w:rsid w:val="008C245C"/>
    <w:rsid w:val="008C2532"/>
    <w:rsid w:val="008C25F9"/>
    <w:rsid w:val="008C2685"/>
    <w:rsid w:val="008C277C"/>
    <w:rsid w:val="008C2B5F"/>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DD1"/>
    <w:rsid w:val="008C4E5B"/>
    <w:rsid w:val="008C4EE6"/>
    <w:rsid w:val="008C5177"/>
    <w:rsid w:val="008C531B"/>
    <w:rsid w:val="008C5330"/>
    <w:rsid w:val="008C537E"/>
    <w:rsid w:val="008C539C"/>
    <w:rsid w:val="008C57C7"/>
    <w:rsid w:val="008C5894"/>
    <w:rsid w:val="008C594C"/>
    <w:rsid w:val="008C5E16"/>
    <w:rsid w:val="008C614F"/>
    <w:rsid w:val="008C6450"/>
    <w:rsid w:val="008C6457"/>
    <w:rsid w:val="008C6905"/>
    <w:rsid w:val="008C6B69"/>
    <w:rsid w:val="008C6BEE"/>
    <w:rsid w:val="008C6C72"/>
    <w:rsid w:val="008C6D03"/>
    <w:rsid w:val="008C6D49"/>
    <w:rsid w:val="008C6F2C"/>
    <w:rsid w:val="008C712C"/>
    <w:rsid w:val="008C71D2"/>
    <w:rsid w:val="008C74B4"/>
    <w:rsid w:val="008C74B9"/>
    <w:rsid w:val="008C753C"/>
    <w:rsid w:val="008C759C"/>
    <w:rsid w:val="008C794D"/>
    <w:rsid w:val="008C7A73"/>
    <w:rsid w:val="008C7B61"/>
    <w:rsid w:val="008C7BF9"/>
    <w:rsid w:val="008C7EFC"/>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BBF"/>
    <w:rsid w:val="008D1E75"/>
    <w:rsid w:val="008D1E92"/>
    <w:rsid w:val="008D2203"/>
    <w:rsid w:val="008D2485"/>
    <w:rsid w:val="008D27A4"/>
    <w:rsid w:val="008D289A"/>
    <w:rsid w:val="008D2924"/>
    <w:rsid w:val="008D2976"/>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8D"/>
    <w:rsid w:val="008D4FEF"/>
    <w:rsid w:val="008D50A6"/>
    <w:rsid w:val="008D50DF"/>
    <w:rsid w:val="008D5122"/>
    <w:rsid w:val="008D518D"/>
    <w:rsid w:val="008D5190"/>
    <w:rsid w:val="008D54D3"/>
    <w:rsid w:val="008D5823"/>
    <w:rsid w:val="008D5913"/>
    <w:rsid w:val="008D5A03"/>
    <w:rsid w:val="008D5AEF"/>
    <w:rsid w:val="008D5CA2"/>
    <w:rsid w:val="008D5E38"/>
    <w:rsid w:val="008D5EA4"/>
    <w:rsid w:val="008D5EA5"/>
    <w:rsid w:val="008D60A4"/>
    <w:rsid w:val="008D621C"/>
    <w:rsid w:val="008D630A"/>
    <w:rsid w:val="008D6350"/>
    <w:rsid w:val="008D6392"/>
    <w:rsid w:val="008D6407"/>
    <w:rsid w:val="008D675F"/>
    <w:rsid w:val="008D693B"/>
    <w:rsid w:val="008D6ACC"/>
    <w:rsid w:val="008D6BF6"/>
    <w:rsid w:val="008D6CEA"/>
    <w:rsid w:val="008D6DA8"/>
    <w:rsid w:val="008D6FAB"/>
    <w:rsid w:val="008D6FB7"/>
    <w:rsid w:val="008D7056"/>
    <w:rsid w:val="008D726F"/>
    <w:rsid w:val="008D7706"/>
    <w:rsid w:val="008D770F"/>
    <w:rsid w:val="008D7745"/>
    <w:rsid w:val="008D781F"/>
    <w:rsid w:val="008D78BB"/>
    <w:rsid w:val="008D7A35"/>
    <w:rsid w:val="008D7BBA"/>
    <w:rsid w:val="008D7D3B"/>
    <w:rsid w:val="008E0064"/>
    <w:rsid w:val="008E00A0"/>
    <w:rsid w:val="008E00C1"/>
    <w:rsid w:val="008E03A0"/>
    <w:rsid w:val="008E03A3"/>
    <w:rsid w:val="008E04C8"/>
    <w:rsid w:val="008E056C"/>
    <w:rsid w:val="008E088C"/>
    <w:rsid w:val="008E09FB"/>
    <w:rsid w:val="008E0A7C"/>
    <w:rsid w:val="008E0AAF"/>
    <w:rsid w:val="008E0BD1"/>
    <w:rsid w:val="008E1013"/>
    <w:rsid w:val="008E1079"/>
    <w:rsid w:val="008E11D5"/>
    <w:rsid w:val="008E1335"/>
    <w:rsid w:val="008E1554"/>
    <w:rsid w:val="008E16B3"/>
    <w:rsid w:val="008E1829"/>
    <w:rsid w:val="008E1943"/>
    <w:rsid w:val="008E19AB"/>
    <w:rsid w:val="008E1A99"/>
    <w:rsid w:val="008E1AE8"/>
    <w:rsid w:val="008E1D50"/>
    <w:rsid w:val="008E1DA4"/>
    <w:rsid w:val="008E1F29"/>
    <w:rsid w:val="008E259D"/>
    <w:rsid w:val="008E2899"/>
    <w:rsid w:val="008E2A78"/>
    <w:rsid w:val="008E2A85"/>
    <w:rsid w:val="008E2CEB"/>
    <w:rsid w:val="008E3085"/>
    <w:rsid w:val="008E30C0"/>
    <w:rsid w:val="008E30D0"/>
    <w:rsid w:val="008E3294"/>
    <w:rsid w:val="008E35FE"/>
    <w:rsid w:val="008E36EB"/>
    <w:rsid w:val="008E3748"/>
    <w:rsid w:val="008E374C"/>
    <w:rsid w:val="008E3C77"/>
    <w:rsid w:val="008E3DDE"/>
    <w:rsid w:val="008E3F1C"/>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B90"/>
    <w:rsid w:val="008E7DF1"/>
    <w:rsid w:val="008E7F14"/>
    <w:rsid w:val="008E7FE7"/>
    <w:rsid w:val="008F016F"/>
    <w:rsid w:val="008F0642"/>
    <w:rsid w:val="008F065F"/>
    <w:rsid w:val="008F066E"/>
    <w:rsid w:val="008F06CB"/>
    <w:rsid w:val="008F0A28"/>
    <w:rsid w:val="008F0ACF"/>
    <w:rsid w:val="008F0C1F"/>
    <w:rsid w:val="008F0D9E"/>
    <w:rsid w:val="008F0F8E"/>
    <w:rsid w:val="008F10E3"/>
    <w:rsid w:val="008F134F"/>
    <w:rsid w:val="008F14DF"/>
    <w:rsid w:val="008F15C0"/>
    <w:rsid w:val="008F15DC"/>
    <w:rsid w:val="008F1782"/>
    <w:rsid w:val="008F17D7"/>
    <w:rsid w:val="008F198F"/>
    <w:rsid w:val="008F1F05"/>
    <w:rsid w:val="008F1FE6"/>
    <w:rsid w:val="008F2248"/>
    <w:rsid w:val="008F23EC"/>
    <w:rsid w:val="008F27C9"/>
    <w:rsid w:val="008F2891"/>
    <w:rsid w:val="008F28DC"/>
    <w:rsid w:val="008F29D7"/>
    <w:rsid w:val="008F2A28"/>
    <w:rsid w:val="008F2B60"/>
    <w:rsid w:val="008F2C06"/>
    <w:rsid w:val="008F2EC9"/>
    <w:rsid w:val="008F2ED9"/>
    <w:rsid w:val="008F309F"/>
    <w:rsid w:val="008F3196"/>
    <w:rsid w:val="008F3221"/>
    <w:rsid w:val="008F34D2"/>
    <w:rsid w:val="008F3602"/>
    <w:rsid w:val="008F361F"/>
    <w:rsid w:val="008F3A62"/>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7D"/>
    <w:rsid w:val="008F569D"/>
    <w:rsid w:val="008F56BC"/>
    <w:rsid w:val="008F5796"/>
    <w:rsid w:val="008F579A"/>
    <w:rsid w:val="008F59A9"/>
    <w:rsid w:val="008F5AF2"/>
    <w:rsid w:val="008F5CFA"/>
    <w:rsid w:val="008F5D17"/>
    <w:rsid w:val="008F5EAF"/>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0EE5"/>
    <w:rsid w:val="00901156"/>
    <w:rsid w:val="00901205"/>
    <w:rsid w:val="0090131A"/>
    <w:rsid w:val="00901452"/>
    <w:rsid w:val="00901470"/>
    <w:rsid w:val="00901730"/>
    <w:rsid w:val="00901754"/>
    <w:rsid w:val="0090177D"/>
    <w:rsid w:val="00901996"/>
    <w:rsid w:val="00901A7E"/>
    <w:rsid w:val="00901A8E"/>
    <w:rsid w:val="00901B9A"/>
    <w:rsid w:val="00901C50"/>
    <w:rsid w:val="00901CE8"/>
    <w:rsid w:val="00901D9A"/>
    <w:rsid w:val="00901FA1"/>
    <w:rsid w:val="00902409"/>
    <w:rsid w:val="0090252A"/>
    <w:rsid w:val="0090256A"/>
    <w:rsid w:val="009025B2"/>
    <w:rsid w:val="0090263D"/>
    <w:rsid w:val="009028AC"/>
    <w:rsid w:val="0090295A"/>
    <w:rsid w:val="00902F69"/>
    <w:rsid w:val="00903199"/>
    <w:rsid w:val="0090323C"/>
    <w:rsid w:val="00903273"/>
    <w:rsid w:val="0090327F"/>
    <w:rsid w:val="009032B4"/>
    <w:rsid w:val="0090340B"/>
    <w:rsid w:val="00903462"/>
    <w:rsid w:val="009035B0"/>
    <w:rsid w:val="00903729"/>
    <w:rsid w:val="00903F12"/>
    <w:rsid w:val="0090410B"/>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52F"/>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886"/>
    <w:rsid w:val="00907B8E"/>
    <w:rsid w:val="00907DF2"/>
    <w:rsid w:val="00910550"/>
    <w:rsid w:val="009106E0"/>
    <w:rsid w:val="00910768"/>
    <w:rsid w:val="009109C8"/>
    <w:rsid w:val="00910B85"/>
    <w:rsid w:val="00910CBD"/>
    <w:rsid w:val="00910CE0"/>
    <w:rsid w:val="00911028"/>
    <w:rsid w:val="00911037"/>
    <w:rsid w:val="00911066"/>
    <w:rsid w:val="009110DB"/>
    <w:rsid w:val="009112BD"/>
    <w:rsid w:val="00911429"/>
    <w:rsid w:val="0091147E"/>
    <w:rsid w:val="0091158E"/>
    <w:rsid w:val="009117EC"/>
    <w:rsid w:val="00911902"/>
    <w:rsid w:val="009119EF"/>
    <w:rsid w:val="009119F9"/>
    <w:rsid w:val="00911A30"/>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B2A"/>
    <w:rsid w:val="00912D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C69"/>
    <w:rsid w:val="00914D72"/>
    <w:rsid w:val="00914EC2"/>
    <w:rsid w:val="009150C8"/>
    <w:rsid w:val="00915290"/>
    <w:rsid w:val="00915352"/>
    <w:rsid w:val="00915690"/>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17F85"/>
    <w:rsid w:val="009202C1"/>
    <w:rsid w:val="00920540"/>
    <w:rsid w:val="00920979"/>
    <w:rsid w:val="009209A3"/>
    <w:rsid w:val="00920A61"/>
    <w:rsid w:val="00920BDE"/>
    <w:rsid w:val="00920CBE"/>
    <w:rsid w:val="00920CFA"/>
    <w:rsid w:val="00920D53"/>
    <w:rsid w:val="00920D71"/>
    <w:rsid w:val="00920D83"/>
    <w:rsid w:val="00920E70"/>
    <w:rsid w:val="00920E92"/>
    <w:rsid w:val="00920F07"/>
    <w:rsid w:val="00920FE3"/>
    <w:rsid w:val="00921045"/>
    <w:rsid w:val="0092137A"/>
    <w:rsid w:val="009213D9"/>
    <w:rsid w:val="009216DA"/>
    <w:rsid w:val="00921735"/>
    <w:rsid w:val="00921979"/>
    <w:rsid w:val="009219A7"/>
    <w:rsid w:val="00921A36"/>
    <w:rsid w:val="00921BBA"/>
    <w:rsid w:val="00922052"/>
    <w:rsid w:val="00922066"/>
    <w:rsid w:val="00922185"/>
    <w:rsid w:val="00922236"/>
    <w:rsid w:val="00922467"/>
    <w:rsid w:val="009224C7"/>
    <w:rsid w:val="009227C8"/>
    <w:rsid w:val="0092280B"/>
    <w:rsid w:val="00922B05"/>
    <w:rsid w:val="00922DCC"/>
    <w:rsid w:val="00922FDF"/>
    <w:rsid w:val="009231BE"/>
    <w:rsid w:val="0092327A"/>
    <w:rsid w:val="00923567"/>
    <w:rsid w:val="009235E6"/>
    <w:rsid w:val="00923611"/>
    <w:rsid w:val="009236F6"/>
    <w:rsid w:val="0092381C"/>
    <w:rsid w:val="009239DC"/>
    <w:rsid w:val="009239F5"/>
    <w:rsid w:val="00923C95"/>
    <w:rsid w:val="00923DCE"/>
    <w:rsid w:val="00923E39"/>
    <w:rsid w:val="00923E66"/>
    <w:rsid w:val="00923EC5"/>
    <w:rsid w:val="00924047"/>
    <w:rsid w:val="009241D7"/>
    <w:rsid w:val="00924371"/>
    <w:rsid w:val="009245C9"/>
    <w:rsid w:val="009245EE"/>
    <w:rsid w:val="009247B2"/>
    <w:rsid w:val="009247C5"/>
    <w:rsid w:val="009248CC"/>
    <w:rsid w:val="00924A87"/>
    <w:rsid w:val="00924B1B"/>
    <w:rsid w:val="00924C09"/>
    <w:rsid w:val="00924D1F"/>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6C2"/>
    <w:rsid w:val="009267E1"/>
    <w:rsid w:val="009268DB"/>
    <w:rsid w:val="009269D1"/>
    <w:rsid w:val="00926B6A"/>
    <w:rsid w:val="00926BA1"/>
    <w:rsid w:val="00926C49"/>
    <w:rsid w:val="00926D73"/>
    <w:rsid w:val="00927003"/>
    <w:rsid w:val="009272C7"/>
    <w:rsid w:val="009274B2"/>
    <w:rsid w:val="00927697"/>
    <w:rsid w:val="009277E1"/>
    <w:rsid w:val="009278A4"/>
    <w:rsid w:val="00927A28"/>
    <w:rsid w:val="00927AFD"/>
    <w:rsid w:val="00927B01"/>
    <w:rsid w:val="00927CE2"/>
    <w:rsid w:val="00927DCD"/>
    <w:rsid w:val="00927E7E"/>
    <w:rsid w:val="00930275"/>
    <w:rsid w:val="00930293"/>
    <w:rsid w:val="00930305"/>
    <w:rsid w:val="009303DA"/>
    <w:rsid w:val="009305B6"/>
    <w:rsid w:val="009305BD"/>
    <w:rsid w:val="00930743"/>
    <w:rsid w:val="00930B45"/>
    <w:rsid w:val="00930EA6"/>
    <w:rsid w:val="00930F61"/>
    <w:rsid w:val="0093100D"/>
    <w:rsid w:val="009310E7"/>
    <w:rsid w:val="00931149"/>
    <w:rsid w:val="0093117B"/>
    <w:rsid w:val="009314A8"/>
    <w:rsid w:val="009314FF"/>
    <w:rsid w:val="00931516"/>
    <w:rsid w:val="0093176F"/>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69"/>
    <w:rsid w:val="00932F96"/>
    <w:rsid w:val="0093307E"/>
    <w:rsid w:val="00933165"/>
    <w:rsid w:val="009334E8"/>
    <w:rsid w:val="009337CE"/>
    <w:rsid w:val="009337D5"/>
    <w:rsid w:val="00933891"/>
    <w:rsid w:val="009339B3"/>
    <w:rsid w:val="009339D4"/>
    <w:rsid w:val="00933C1B"/>
    <w:rsid w:val="00933C47"/>
    <w:rsid w:val="00933D55"/>
    <w:rsid w:val="00933E35"/>
    <w:rsid w:val="00934041"/>
    <w:rsid w:val="00934043"/>
    <w:rsid w:val="009342DC"/>
    <w:rsid w:val="009345DA"/>
    <w:rsid w:val="009345DE"/>
    <w:rsid w:val="009347A9"/>
    <w:rsid w:val="00934A52"/>
    <w:rsid w:val="00934B09"/>
    <w:rsid w:val="00934B7F"/>
    <w:rsid w:val="00934CFA"/>
    <w:rsid w:val="00934CFB"/>
    <w:rsid w:val="00934E0D"/>
    <w:rsid w:val="00934ECC"/>
    <w:rsid w:val="00934EDF"/>
    <w:rsid w:val="00934F0C"/>
    <w:rsid w:val="00934F29"/>
    <w:rsid w:val="00935008"/>
    <w:rsid w:val="00935013"/>
    <w:rsid w:val="009351AF"/>
    <w:rsid w:val="009353DB"/>
    <w:rsid w:val="00935627"/>
    <w:rsid w:val="0093572C"/>
    <w:rsid w:val="00935795"/>
    <w:rsid w:val="009358AA"/>
    <w:rsid w:val="009359AF"/>
    <w:rsid w:val="00935B01"/>
    <w:rsid w:val="00935D0D"/>
    <w:rsid w:val="00935E4B"/>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3"/>
    <w:rsid w:val="00937D5B"/>
    <w:rsid w:val="00937DDD"/>
    <w:rsid w:val="00937FD7"/>
    <w:rsid w:val="0094019E"/>
    <w:rsid w:val="009401B3"/>
    <w:rsid w:val="00940271"/>
    <w:rsid w:val="009409CC"/>
    <w:rsid w:val="00940A05"/>
    <w:rsid w:val="00940A40"/>
    <w:rsid w:val="00940AC4"/>
    <w:rsid w:val="00940AC5"/>
    <w:rsid w:val="00940B10"/>
    <w:rsid w:val="00940D7A"/>
    <w:rsid w:val="00940DDC"/>
    <w:rsid w:val="00940F45"/>
    <w:rsid w:val="00940FA7"/>
    <w:rsid w:val="00941053"/>
    <w:rsid w:val="00941092"/>
    <w:rsid w:val="0094137C"/>
    <w:rsid w:val="00941622"/>
    <w:rsid w:val="00941645"/>
    <w:rsid w:val="0094170B"/>
    <w:rsid w:val="0094173C"/>
    <w:rsid w:val="0094175A"/>
    <w:rsid w:val="00941789"/>
    <w:rsid w:val="0094189D"/>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9D"/>
    <w:rsid w:val="009440F8"/>
    <w:rsid w:val="009441CF"/>
    <w:rsid w:val="00944351"/>
    <w:rsid w:val="0094437F"/>
    <w:rsid w:val="009445D4"/>
    <w:rsid w:val="009445F7"/>
    <w:rsid w:val="009445FE"/>
    <w:rsid w:val="00944628"/>
    <w:rsid w:val="009446D5"/>
    <w:rsid w:val="009447A3"/>
    <w:rsid w:val="00944807"/>
    <w:rsid w:val="00944E39"/>
    <w:rsid w:val="00944FF8"/>
    <w:rsid w:val="0094515E"/>
    <w:rsid w:val="00945309"/>
    <w:rsid w:val="009454C8"/>
    <w:rsid w:val="00945878"/>
    <w:rsid w:val="00945A70"/>
    <w:rsid w:val="00945AAB"/>
    <w:rsid w:val="00945C09"/>
    <w:rsid w:val="00945F15"/>
    <w:rsid w:val="0094605E"/>
    <w:rsid w:val="00946454"/>
    <w:rsid w:val="009465D7"/>
    <w:rsid w:val="00946837"/>
    <w:rsid w:val="0094691C"/>
    <w:rsid w:val="00946972"/>
    <w:rsid w:val="0094699D"/>
    <w:rsid w:val="00946A0B"/>
    <w:rsid w:val="00946A0D"/>
    <w:rsid w:val="00946BA5"/>
    <w:rsid w:val="00946EF5"/>
    <w:rsid w:val="00946FA8"/>
    <w:rsid w:val="0094734B"/>
    <w:rsid w:val="0094739F"/>
    <w:rsid w:val="00947425"/>
    <w:rsid w:val="0094786E"/>
    <w:rsid w:val="00947B15"/>
    <w:rsid w:val="00947B30"/>
    <w:rsid w:val="00947BE3"/>
    <w:rsid w:val="0095023E"/>
    <w:rsid w:val="00950551"/>
    <w:rsid w:val="00950559"/>
    <w:rsid w:val="00950741"/>
    <w:rsid w:val="0095077C"/>
    <w:rsid w:val="009509EC"/>
    <w:rsid w:val="00950A71"/>
    <w:rsid w:val="00950CEA"/>
    <w:rsid w:val="00950D0B"/>
    <w:rsid w:val="00950DA0"/>
    <w:rsid w:val="00950E59"/>
    <w:rsid w:val="00950F43"/>
    <w:rsid w:val="009510A4"/>
    <w:rsid w:val="00951106"/>
    <w:rsid w:val="0095127F"/>
    <w:rsid w:val="00951464"/>
    <w:rsid w:val="00951595"/>
    <w:rsid w:val="0095160A"/>
    <w:rsid w:val="00951B3B"/>
    <w:rsid w:val="00951BE9"/>
    <w:rsid w:val="00951C88"/>
    <w:rsid w:val="00951CA6"/>
    <w:rsid w:val="00951D30"/>
    <w:rsid w:val="00951D65"/>
    <w:rsid w:val="0095230D"/>
    <w:rsid w:val="00952326"/>
    <w:rsid w:val="00952365"/>
    <w:rsid w:val="009523ED"/>
    <w:rsid w:val="0095263C"/>
    <w:rsid w:val="00952D9B"/>
    <w:rsid w:val="00952E41"/>
    <w:rsid w:val="0095300E"/>
    <w:rsid w:val="009530EB"/>
    <w:rsid w:val="009531AA"/>
    <w:rsid w:val="009531F7"/>
    <w:rsid w:val="009531F9"/>
    <w:rsid w:val="00953230"/>
    <w:rsid w:val="0095339F"/>
    <w:rsid w:val="009538E2"/>
    <w:rsid w:val="00953962"/>
    <w:rsid w:val="00953A7E"/>
    <w:rsid w:val="00953B20"/>
    <w:rsid w:val="00953BA4"/>
    <w:rsid w:val="00953BC2"/>
    <w:rsid w:val="00953E54"/>
    <w:rsid w:val="00953FBB"/>
    <w:rsid w:val="00954129"/>
    <w:rsid w:val="0095449E"/>
    <w:rsid w:val="009544FE"/>
    <w:rsid w:val="00954594"/>
    <w:rsid w:val="009547AF"/>
    <w:rsid w:val="00954839"/>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1FD"/>
    <w:rsid w:val="0095621E"/>
    <w:rsid w:val="00956281"/>
    <w:rsid w:val="0095656D"/>
    <w:rsid w:val="00956734"/>
    <w:rsid w:val="009567ED"/>
    <w:rsid w:val="009568FE"/>
    <w:rsid w:val="00956955"/>
    <w:rsid w:val="0095695E"/>
    <w:rsid w:val="00956A2B"/>
    <w:rsid w:val="00956B77"/>
    <w:rsid w:val="00956D5F"/>
    <w:rsid w:val="0095720B"/>
    <w:rsid w:val="00957236"/>
    <w:rsid w:val="009572B8"/>
    <w:rsid w:val="0095762C"/>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36"/>
    <w:rsid w:val="00962763"/>
    <w:rsid w:val="00962970"/>
    <w:rsid w:val="00962BCE"/>
    <w:rsid w:val="00962C39"/>
    <w:rsid w:val="00962C9A"/>
    <w:rsid w:val="00962D31"/>
    <w:rsid w:val="00962D3F"/>
    <w:rsid w:val="00962D7D"/>
    <w:rsid w:val="00962F13"/>
    <w:rsid w:val="00962F14"/>
    <w:rsid w:val="00962FB4"/>
    <w:rsid w:val="0096324C"/>
    <w:rsid w:val="0096332E"/>
    <w:rsid w:val="009633FF"/>
    <w:rsid w:val="0096350C"/>
    <w:rsid w:val="009635A9"/>
    <w:rsid w:val="00963846"/>
    <w:rsid w:val="009638A7"/>
    <w:rsid w:val="009638D1"/>
    <w:rsid w:val="009638DA"/>
    <w:rsid w:val="009639F8"/>
    <w:rsid w:val="00963B7B"/>
    <w:rsid w:val="00963BEE"/>
    <w:rsid w:val="00963DC9"/>
    <w:rsid w:val="00964221"/>
    <w:rsid w:val="00964239"/>
    <w:rsid w:val="00964290"/>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BD3"/>
    <w:rsid w:val="00965C29"/>
    <w:rsid w:val="00965D9A"/>
    <w:rsid w:val="00965E37"/>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C25"/>
    <w:rsid w:val="00967E4A"/>
    <w:rsid w:val="00967F9D"/>
    <w:rsid w:val="00970194"/>
    <w:rsid w:val="0097026A"/>
    <w:rsid w:val="00970442"/>
    <w:rsid w:val="0097047D"/>
    <w:rsid w:val="00970498"/>
    <w:rsid w:val="0097052F"/>
    <w:rsid w:val="009705AB"/>
    <w:rsid w:val="009706F5"/>
    <w:rsid w:val="00970738"/>
    <w:rsid w:val="00970917"/>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3F"/>
    <w:rsid w:val="0097198D"/>
    <w:rsid w:val="009719E4"/>
    <w:rsid w:val="00971B32"/>
    <w:rsid w:val="00971F6D"/>
    <w:rsid w:val="00972102"/>
    <w:rsid w:val="0097218F"/>
    <w:rsid w:val="00972201"/>
    <w:rsid w:val="009723FE"/>
    <w:rsid w:val="00972493"/>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3D13"/>
    <w:rsid w:val="00973E25"/>
    <w:rsid w:val="00973EB6"/>
    <w:rsid w:val="00973F8A"/>
    <w:rsid w:val="00974246"/>
    <w:rsid w:val="00974358"/>
    <w:rsid w:val="009743AA"/>
    <w:rsid w:val="0097447B"/>
    <w:rsid w:val="00974519"/>
    <w:rsid w:val="009745B6"/>
    <w:rsid w:val="009747C9"/>
    <w:rsid w:val="0097485A"/>
    <w:rsid w:val="0097485B"/>
    <w:rsid w:val="00974861"/>
    <w:rsid w:val="00974BE8"/>
    <w:rsid w:val="00974FAF"/>
    <w:rsid w:val="00975007"/>
    <w:rsid w:val="00975141"/>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2A1"/>
    <w:rsid w:val="009762E7"/>
    <w:rsid w:val="0097653D"/>
    <w:rsid w:val="009765BC"/>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55"/>
    <w:rsid w:val="009804A3"/>
    <w:rsid w:val="00980607"/>
    <w:rsid w:val="00980629"/>
    <w:rsid w:val="00980663"/>
    <w:rsid w:val="00980690"/>
    <w:rsid w:val="009806AA"/>
    <w:rsid w:val="00980B73"/>
    <w:rsid w:val="00980C10"/>
    <w:rsid w:val="00980DB5"/>
    <w:rsid w:val="00980F93"/>
    <w:rsid w:val="009810F2"/>
    <w:rsid w:val="0098114B"/>
    <w:rsid w:val="00981312"/>
    <w:rsid w:val="00981386"/>
    <w:rsid w:val="0098167C"/>
    <w:rsid w:val="00981978"/>
    <w:rsid w:val="00981A43"/>
    <w:rsid w:val="00981C4E"/>
    <w:rsid w:val="00981F39"/>
    <w:rsid w:val="009820FE"/>
    <w:rsid w:val="00982416"/>
    <w:rsid w:val="009827F1"/>
    <w:rsid w:val="00982963"/>
    <w:rsid w:val="00982B19"/>
    <w:rsid w:val="00982B96"/>
    <w:rsid w:val="00982D4B"/>
    <w:rsid w:val="00982E1B"/>
    <w:rsid w:val="00982F0A"/>
    <w:rsid w:val="00982F36"/>
    <w:rsid w:val="00982F84"/>
    <w:rsid w:val="009830D2"/>
    <w:rsid w:val="009832BC"/>
    <w:rsid w:val="009833B7"/>
    <w:rsid w:val="00983788"/>
    <w:rsid w:val="00983964"/>
    <w:rsid w:val="00983AC0"/>
    <w:rsid w:val="00983B8A"/>
    <w:rsid w:val="00983C0B"/>
    <w:rsid w:val="00983D83"/>
    <w:rsid w:val="00983E12"/>
    <w:rsid w:val="00983E26"/>
    <w:rsid w:val="00983FE4"/>
    <w:rsid w:val="00984072"/>
    <w:rsid w:val="0098417D"/>
    <w:rsid w:val="009847B1"/>
    <w:rsid w:val="009847DF"/>
    <w:rsid w:val="00984841"/>
    <w:rsid w:val="00984B37"/>
    <w:rsid w:val="00984CA9"/>
    <w:rsid w:val="00984DCD"/>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2C"/>
    <w:rsid w:val="00986D99"/>
    <w:rsid w:val="00987055"/>
    <w:rsid w:val="00987476"/>
    <w:rsid w:val="009874AC"/>
    <w:rsid w:val="00987565"/>
    <w:rsid w:val="009875E0"/>
    <w:rsid w:val="00987724"/>
    <w:rsid w:val="00987A25"/>
    <w:rsid w:val="00987BAE"/>
    <w:rsid w:val="00987C25"/>
    <w:rsid w:val="00987CAE"/>
    <w:rsid w:val="00987ED1"/>
    <w:rsid w:val="00987FA2"/>
    <w:rsid w:val="00990199"/>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619"/>
    <w:rsid w:val="009917BD"/>
    <w:rsid w:val="009917CE"/>
    <w:rsid w:val="009918E5"/>
    <w:rsid w:val="009918F0"/>
    <w:rsid w:val="00991984"/>
    <w:rsid w:val="00991B91"/>
    <w:rsid w:val="00991C0F"/>
    <w:rsid w:val="00991E49"/>
    <w:rsid w:val="00991F73"/>
    <w:rsid w:val="00992132"/>
    <w:rsid w:val="00992402"/>
    <w:rsid w:val="009925B5"/>
    <w:rsid w:val="00992675"/>
    <w:rsid w:val="00992A68"/>
    <w:rsid w:val="00992A8D"/>
    <w:rsid w:val="00992D08"/>
    <w:rsid w:val="00992E9C"/>
    <w:rsid w:val="00993114"/>
    <w:rsid w:val="0099323E"/>
    <w:rsid w:val="0099362F"/>
    <w:rsid w:val="0099374A"/>
    <w:rsid w:val="009937B7"/>
    <w:rsid w:val="00993813"/>
    <w:rsid w:val="0099383E"/>
    <w:rsid w:val="009939B8"/>
    <w:rsid w:val="00993EDB"/>
    <w:rsid w:val="00993F2D"/>
    <w:rsid w:val="009941ED"/>
    <w:rsid w:val="00994218"/>
    <w:rsid w:val="009944CF"/>
    <w:rsid w:val="00994638"/>
    <w:rsid w:val="00994677"/>
    <w:rsid w:val="00994705"/>
    <w:rsid w:val="00994744"/>
    <w:rsid w:val="00994832"/>
    <w:rsid w:val="0099486B"/>
    <w:rsid w:val="00994968"/>
    <w:rsid w:val="00994B0E"/>
    <w:rsid w:val="00994B56"/>
    <w:rsid w:val="00994C97"/>
    <w:rsid w:val="009951A7"/>
    <w:rsid w:val="00995376"/>
    <w:rsid w:val="00995434"/>
    <w:rsid w:val="0099548B"/>
    <w:rsid w:val="009956BC"/>
    <w:rsid w:val="00995CAD"/>
    <w:rsid w:val="0099610E"/>
    <w:rsid w:val="00996172"/>
    <w:rsid w:val="009961EF"/>
    <w:rsid w:val="009962D5"/>
    <w:rsid w:val="009962E6"/>
    <w:rsid w:val="00996479"/>
    <w:rsid w:val="009964C9"/>
    <w:rsid w:val="00996576"/>
    <w:rsid w:val="009969C1"/>
    <w:rsid w:val="00996AD7"/>
    <w:rsid w:val="00996B68"/>
    <w:rsid w:val="00996B9F"/>
    <w:rsid w:val="00996CFE"/>
    <w:rsid w:val="00996D0F"/>
    <w:rsid w:val="00996D18"/>
    <w:rsid w:val="00996EA3"/>
    <w:rsid w:val="00997073"/>
    <w:rsid w:val="0099714B"/>
    <w:rsid w:val="0099715F"/>
    <w:rsid w:val="00997207"/>
    <w:rsid w:val="00997347"/>
    <w:rsid w:val="009974E5"/>
    <w:rsid w:val="00997779"/>
    <w:rsid w:val="00997A46"/>
    <w:rsid w:val="00997AD1"/>
    <w:rsid w:val="00997BEE"/>
    <w:rsid w:val="00997DE1"/>
    <w:rsid w:val="00997E3C"/>
    <w:rsid w:val="00997ECB"/>
    <w:rsid w:val="00997F1C"/>
    <w:rsid w:val="00997F33"/>
    <w:rsid w:val="009A012E"/>
    <w:rsid w:val="009A014E"/>
    <w:rsid w:val="009A016C"/>
    <w:rsid w:val="009A06EB"/>
    <w:rsid w:val="009A07B3"/>
    <w:rsid w:val="009A08B7"/>
    <w:rsid w:val="009A0C9F"/>
    <w:rsid w:val="009A0E0B"/>
    <w:rsid w:val="009A0F6F"/>
    <w:rsid w:val="009A1046"/>
    <w:rsid w:val="009A106F"/>
    <w:rsid w:val="009A1129"/>
    <w:rsid w:val="009A11BC"/>
    <w:rsid w:val="009A12AA"/>
    <w:rsid w:val="009A13E1"/>
    <w:rsid w:val="009A153D"/>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ADF"/>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4F76"/>
    <w:rsid w:val="009A528A"/>
    <w:rsid w:val="009A571F"/>
    <w:rsid w:val="009A58FC"/>
    <w:rsid w:val="009A5BDF"/>
    <w:rsid w:val="009A5CF4"/>
    <w:rsid w:val="009A5D39"/>
    <w:rsid w:val="009A5DDF"/>
    <w:rsid w:val="009A6010"/>
    <w:rsid w:val="009A6592"/>
    <w:rsid w:val="009A67CD"/>
    <w:rsid w:val="009A6961"/>
    <w:rsid w:val="009A69A8"/>
    <w:rsid w:val="009A69B8"/>
    <w:rsid w:val="009A6D63"/>
    <w:rsid w:val="009A6DE1"/>
    <w:rsid w:val="009A6F58"/>
    <w:rsid w:val="009A7081"/>
    <w:rsid w:val="009A71A6"/>
    <w:rsid w:val="009A74F8"/>
    <w:rsid w:val="009A7554"/>
    <w:rsid w:val="009A75DC"/>
    <w:rsid w:val="009A76BC"/>
    <w:rsid w:val="009A7886"/>
    <w:rsid w:val="009A78A6"/>
    <w:rsid w:val="009A78B5"/>
    <w:rsid w:val="009A78C7"/>
    <w:rsid w:val="009A78D9"/>
    <w:rsid w:val="009A79C3"/>
    <w:rsid w:val="009A7BCF"/>
    <w:rsid w:val="009A7C28"/>
    <w:rsid w:val="009A7C72"/>
    <w:rsid w:val="009A7FF2"/>
    <w:rsid w:val="009B0002"/>
    <w:rsid w:val="009B0020"/>
    <w:rsid w:val="009B0045"/>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C50"/>
    <w:rsid w:val="009B1C58"/>
    <w:rsid w:val="009B1D57"/>
    <w:rsid w:val="009B1DD6"/>
    <w:rsid w:val="009B2013"/>
    <w:rsid w:val="009B20E7"/>
    <w:rsid w:val="009B21C3"/>
    <w:rsid w:val="009B2294"/>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A8"/>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46"/>
    <w:rsid w:val="009B6C86"/>
    <w:rsid w:val="009B6F64"/>
    <w:rsid w:val="009B713E"/>
    <w:rsid w:val="009B71AE"/>
    <w:rsid w:val="009B71C9"/>
    <w:rsid w:val="009B73BB"/>
    <w:rsid w:val="009B77CE"/>
    <w:rsid w:val="009B7810"/>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09B"/>
    <w:rsid w:val="009C11C9"/>
    <w:rsid w:val="009C1301"/>
    <w:rsid w:val="009C131F"/>
    <w:rsid w:val="009C13CD"/>
    <w:rsid w:val="009C1774"/>
    <w:rsid w:val="009C17FE"/>
    <w:rsid w:val="009C1C0D"/>
    <w:rsid w:val="009C1CA7"/>
    <w:rsid w:val="009C1D69"/>
    <w:rsid w:val="009C1DAC"/>
    <w:rsid w:val="009C1E22"/>
    <w:rsid w:val="009C1EBF"/>
    <w:rsid w:val="009C2106"/>
    <w:rsid w:val="009C221F"/>
    <w:rsid w:val="009C223C"/>
    <w:rsid w:val="009C2CF7"/>
    <w:rsid w:val="009C2D0D"/>
    <w:rsid w:val="009C2D95"/>
    <w:rsid w:val="009C2EC3"/>
    <w:rsid w:val="009C2ED4"/>
    <w:rsid w:val="009C2FF3"/>
    <w:rsid w:val="009C301F"/>
    <w:rsid w:val="009C3114"/>
    <w:rsid w:val="009C319E"/>
    <w:rsid w:val="009C31B5"/>
    <w:rsid w:val="009C3424"/>
    <w:rsid w:val="009C346C"/>
    <w:rsid w:val="009C356C"/>
    <w:rsid w:val="009C35F5"/>
    <w:rsid w:val="009C3693"/>
    <w:rsid w:val="009C390D"/>
    <w:rsid w:val="009C39CE"/>
    <w:rsid w:val="009C39E5"/>
    <w:rsid w:val="009C3C2D"/>
    <w:rsid w:val="009C3CC2"/>
    <w:rsid w:val="009C3DC5"/>
    <w:rsid w:val="009C3FD0"/>
    <w:rsid w:val="009C4209"/>
    <w:rsid w:val="009C44C5"/>
    <w:rsid w:val="009C4B06"/>
    <w:rsid w:val="009C4B5D"/>
    <w:rsid w:val="009C4BC9"/>
    <w:rsid w:val="009C4E1E"/>
    <w:rsid w:val="009C5050"/>
    <w:rsid w:val="009C50DE"/>
    <w:rsid w:val="009C5174"/>
    <w:rsid w:val="009C5447"/>
    <w:rsid w:val="009C54F7"/>
    <w:rsid w:val="009C55C7"/>
    <w:rsid w:val="009C5686"/>
    <w:rsid w:val="009C5787"/>
    <w:rsid w:val="009C586C"/>
    <w:rsid w:val="009C59BF"/>
    <w:rsid w:val="009C5D9A"/>
    <w:rsid w:val="009C5EFA"/>
    <w:rsid w:val="009C6132"/>
    <w:rsid w:val="009C616A"/>
    <w:rsid w:val="009C628B"/>
    <w:rsid w:val="009C65EA"/>
    <w:rsid w:val="009C6644"/>
    <w:rsid w:val="009C668F"/>
    <w:rsid w:val="009C6800"/>
    <w:rsid w:val="009C6833"/>
    <w:rsid w:val="009C687C"/>
    <w:rsid w:val="009C6881"/>
    <w:rsid w:val="009C68C7"/>
    <w:rsid w:val="009C6C16"/>
    <w:rsid w:val="009C6C3B"/>
    <w:rsid w:val="009C6E1F"/>
    <w:rsid w:val="009C6EDF"/>
    <w:rsid w:val="009C726D"/>
    <w:rsid w:val="009C7349"/>
    <w:rsid w:val="009C73A2"/>
    <w:rsid w:val="009C75A3"/>
    <w:rsid w:val="009C76B8"/>
    <w:rsid w:val="009C7804"/>
    <w:rsid w:val="009C7852"/>
    <w:rsid w:val="009C7AC1"/>
    <w:rsid w:val="009C7EFA"/>
    <w:rsid w:val="009D028D"/>
    <w:rsid w:val="009D03CB"/>
    <w:rsid w:val="009D046D"/>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179"/>
    <w:rsid w:val="009D23A5"/>
    <w:rsid w:val="009D262C"/>
    <w:rsid w:val="009D26DA"/>
    <w:rsid w:val="009D28B4"/>
    <w:rsid w:val="009D28CC"/>
    <w:rsid w:val="009D2A79"/>
    <w:rsid w:val="009D2EB0"/>
    <w:rsid w:val="009D2FB3"/>
    <w:rsid w:val="009D2FE0"/>
    <w:rsid w:val="009D3157"/>
    <w:rsid w:val="009D31E2"/>
    <w:rsid w:val="009D354C"/>
    <w:rsid w:val="009D3754"/>
    <w:rsid w:val="009D3950"/>
    <w:rsid w:val="009D3A38"/>
    <w:rsid w:val="009D3CC9"/>
    <w:rsid w:val="009D3D32"/>
    <w:rsid w:val="009D3D55"/>
    <w:rsid w:val="009D40C6"/>
    <w:rsid w:val="009D43E7"/>
    <w:rsid w:val="009D44C6"/>
    <w:rsid w:val="009D48C1"/>
    <w:rsid w:val="009D4971"/>
    <w:rsid w:val="009D4B8B"/>
    <w:rsid w:val="009D4CE1"/>
    <w:rsid w:val="009D4CE2"/>
    <w:rsid w:val="009D5270"/>
    <w:rsid w:val="009D537F"/>
    <w:rsid w:val="009D53C8"/>
    <w:rsid w:val="009D5453"/>
    <w:rsid w:val="009D55F4"/>
    <w:rsid w:val="009D5705"/>
    <w:rsid w:val="009D579F"/>
    <w:rsid w:val="009D588C"/>
    <w:rsid w:val="009D5927"/>
    <w:rsid w:val="009D5BA5"/>
    <w:rsid w:val="009D5BC9"/>
    <w:rsid w:val="009D5CEF"/>
    <w:rsid w:val="009D5DFA"/>
    <w:rsid w:val="009D5F33"/>
    <w:rsid w:val="009D604B"/>
    <w:rsid w:val="009D60BB"/>
    <w:rsid w:val="009D6351"/>
    <w:rsid w:val="009D6468"/>
    <w:rsid w:val="009D658B"/>
    <w:rsid w:val="009D6684"/>
    <w:rsid w:val="009D6999"/>
    <w:rsid w:val="009D6A46"/>
    <w:rsid w:val="009D6B3E"/>
    <w:rsid w:val="009D6DAF"/>
    <w:rsid w:val="009D6DD6"/>
    <w:rsid w:val="009D70D8"/>
    <w:rsid w:val="009D729D"/>
    <w:rsid w:val="009D7305"/>
    <w:rsid w:val="009D757F"/>
    <w:rsid w:val="009D7597"/>
    <w:rsid w:val="009D7613"/>
    <w:rsid w:val="009D7638"/>
    <w:rsid w:val="009D76AE"/>
    <w:rsid w:val="009D7880"/>
    <w:rsid w:val="009D798F"/>
    <w:rsid w:val="009D7C90"/>
    <w:rsid w:val="009D7EEC"/>
    <w:rsid w:val="009D7FC9"/>
    <w:rsid w:val="009E00AA"/>
    <w:rsid w:val="009E01E9"/>
    <w:rsid w:val="009E0264"/>
    <w:rsid w:val="009E0647"/>
    <w:rsid w:val="009E07C6"/>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B"/>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2F8B"/>
    <w:rsid w:val="009E3199"/>
    <w:rsid w:val="009E3260"/>
    <w:rsid w:val="009E32AE"/>
    <w:rsid w:val="009E3481"/>
    <w:rsid w:val="009E35A8"/>
    <w:rsid w:val="009E369E"/>
    <w:rsid w:val="009E381D"/>
    <w:rsid w:val="009E3941"/>
    <w:rsid w:val="009E39BD"/>
    <w:rsid w:val="009E3BF6"/>
    <w:rsid w:val="009E3D25"/>
    <w:rsid w:val="009E3D79"/>
    <w:rsid w:val="009E3DCA"/>
    <w:rsid w:val="009E3E16"/>
    <w:rsid w:val="009E40EE"/>
    <w:rsid w:val="009E4180"/>
    <w:rsid w:val="009E419B"/>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849"/>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0F26"/>
    <w:rsid w:val="009F101E"/>
    <w:rsid w:val="009F10B0"/>
    <w:rsid w:val="009F11A0"/>
    <w:rsid w:val="009F11E5"/>
    <w:rsid w:val="009F1303"/>
    <w:rsid w:val="009F13B9"/>
    <w:rsid w:val="009F1419"/>
    <w:rsid w:val="009F143F"/>
    <w:rsid w:val="009F1469"/>
    <w:rsid w:val="009F1707"/>
    <w:rsid w:val="009F1A38"/>
    <w:rsid w:val="009F1A69"/>
    <w:rsid w:val="009F1DBE"/>
    <w:rsid w:val="009F1DE4"/>
    <w:rsid w:val="009F1F52"/>
    <w:rsid w:val="009F20FD"/>
    <w:rsid w:val="009F218B"/>
    <w:rsid w:val="009F219E"/>
    <w:rsid w:val="009F2728"/>
    <w:rsid w:val="009F2987"/>
    <w:rsid w:val="009F29A4"/>
    <w:rsid w:val="009F2A1F"/>
    <w:rsid w:val="009F2A5A"/>
    <w:rsid w:val="009F2ECE"/>
    <w:rsid w:val="009F3183"/>
    <w:rsid w:val="009F32DE"/>
    <w:rsid w:val="009F367C"/>
    <w:rsid w:val="009F3A30"/>
    <w:rsid w:val="009F3D5A"/>
    <w:rsid w:val="009F3F43"/>
    <w:rsid w:val="009F4069"/>
    <w:rsid w:val="009F44A3"/>
    <w:rsid w:val="009F44ED"/>
    <w:rsid w:val="009F4524"/>
    <w:rsid w:val="009F46D8"/>
    <w:rsid w:val="009F490C"/>
    <w:rsid w:val="009F4948"/>
    <w:rsid w:val="009F4AF6"/>
    <w:rsid w:val="009F4B19"/>
    <w:rsid w:val="009F4CA3"/>
    <w:rsid w:val="009F4E24"/>
    <w:rsid w:val="009F4E89"/>
    <w:rsid w:val="009F54B5"/>
    <w:rsid w:val="009F5600"/>
    <w:rsid w:val="009F5644"/>
    <w:rsid w:val="009F5750"/>
    <w:rsid w:val="009F58AA"/>
    <w:rsid w:val="009F59FC"/>
    <w:rsid w:val="009F5BCC"/>
    <w:rsid w:val="009F5C26"/>
    <w:rsid w:val="009F5DD3"/>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5"/>
    <w:rsid w:val="009F716F"/>
    <w:rsid w:val="009F7227"/>
    <w:rsid w:val="009F723F"/>
    <w:rsid w:val="009F737D"/>
    <w:rsid w:val="009F73DF"/>
    <w:rsid w:val="009F73FA"/>
    <w:rsid w:val="009F743D"/>
    <w:rsid w:val="009F76BA"/>
    <w:rsid w:val="009F7D8B"/>
    <w:rsid w:val="00A00104"/>
    <w:rsid w:val="00A001B8"/>
    <w:rsid w:val="00A0021D"/>
    <w:rsid w:val="00A0026B"/>
    <w:rsid w:val="00A002B2"/>
    <w:rsid w:val="00A006AD"/>
    <w:rsid w:val="00A008B8"/>
    <w:rsid w:val="00A008E6"/>
    <w:rsid w:val="00A0095F"/>
    <w:rsid w:val="00A00A1B"/>
    <w:rsid w:val="00A00B61"/>
    <w:rsid w:val="00A00E4C"/>
    <w:rsid w:val="00A00E57"/>
    <w:rsid w:val="00A00EFB"/>
    <w:rsid w:val="00A00F5C"/>
    <w:rsid w:val="00A00F8D"/>
    <w:rsid w:val="00A0113F"/>
    <w:rsid w:val="00A01153"/>
    <w:rsid w:val="00A01180"/>
    <w:rsid w:val="00A012ED"/>
    <w:rsid w:val="00A01341"/>
    <w:rsid w:val="00A01344"/>
    <w:rsid w:val="00A01385"/>
    <w:rsid w:val="00A013D7"/>
    <w:rsid w:val="00A015C4"/>
    <w:rsid w:val="00A0186B"/>
    <w:rsid w:val="00A01910"/>
    <w:rsid w:val="00A0194C"/>
    <w:rsid w:val="00A01990"/>
    <w:rsid w:val="00A01B9A"/>
    <w:rsid w:val="00A01EA3"/>
    <w:rsid w:val="00A01FFE"/>
    <w:rsid w:val="00A0200D"/>
    <w:rsid w:val="00A0252C"/>
    <w:rsid w:val="00A0266C"/>
    <w:rsid w:val="00A0290D"/>
    <w:rsid w:val="00A02986"/>
    <w:rsid w:val="00A02C13"/>
    <w:rsid w:val="00A02F0C"/>
    <w:rsid w:val="00A02F39"/>
    <w:rsid w:val="00A02FC5"/>
    <w:rsid w:val="00A03071"/>
    <w:rsid w:val="00A030C3"/>
    <w:rsid w:val="00A030C8"/>
    <w:rsid w:val="00A030CE"/>
    <w:rsid w:val="00A0314D"/>
    <w:rsid w:val="00A0328A"/>
    <w:rsid w:val="00A0336C"/>
    <w:rsid w:val="00A0347E"/>
    <w:rsid w:val="00A038FD"/>
    <w:rsid w:val="00A0390C"/>
    <w:rsid w:val="00A0395D"/>
    <w:rsid w:val="00A03A29"/>
    <w:rsid w:val="00A03B09"/>
    <w:rsid w:val="00A03B9E"/>
    <w:rsid w:val="00A0402D"/>
    <w:rsid w:val="00A04035"/>
    <w:rsid w:val="00A040A4"/>
    <w:rsid w:val="00A0414C"/>
    <w:rsid w:val="00A04363"/>
    <w:rsid w:val="00A044F7"/>
    <w:rsid w:val="00A04B0F"/>
    <w:rsid w:val="00A04BAC"/>
    <w:rsid w:val="00A04BCD"/>
    <w:rsid w:val="00A04F9B"/>
    <w:rsid w:val="00A051A3"/>
    <w:rsid w:val="00A05223"/>
    <w:rsid w:val="00A05241"/>
    <w:rsid w:val="00A0543F"/>
    <w:rsid w:val="00A0552F"/>
    <w:rsid w:val="00A055AE"/>
    <w:rsid w:val="00A055C0"/>
    <w:rsid w:val="00A05749"/>
    <w:rsid w:val="00A05A0C"/>
    <w:rsid w:val="00A05A78"/>
    <w:rsid w:val="00A05A82"/>
    <w:rsid w:val="00A05B5B"/>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1F"/>
    <w:rsid w:val="00A06E4B"/>
    <w:rsid w:val="00A077A6"/>
    <w:rsid w:val="00A07BA7"/>
    <w:rsid w:val="00A07D3A"/>
    <w:rsid w:val="00A07E81"/>
    <w:rsid w:val="00A07FB4"/>
    <w:rsid w:val="00A10069"/>
    <w:rsid w:val="00A103B8"/>
    <w:rsid w:val="00A107F2"/>
    <w:rsid w:val="00A1094F"/>
    <w:rsid w:val="00A10CD3"/>
    <w:rsid w:val="00A10D39"/>
    <w:rsid w:val="00A10F80"/>
    <w:rsid w:val="00A1100A"/>
    <w:rsid w:val="00A11040"/>
    <w:rsid w:val="00A1108C"/>
    <w:rsid w:val="00A11193"/>
    <w:rsid w:val="00A11236"/>
    <w:rsid w:val="00A1128D"/>
    <w:rsid w:val="00A1151B"/>
    <w:rsid w:val="00A11539"/>
    <w:rsid w:val="00A118DF"/>
    <w:rsid w:val="00A119C9"/>
    <w:rsid w:val="00A11CAB"/>
    <w:rsid w:val="00A11D4D"/>
    <w:rsid w:val="00A11DF1"/>
    <w:rsid w:val="00A11E29"/>
    <w:rsid w:val="00A11ED6"/>
    <w:rsid w:val="00A11FDA"/>
    <w:rsid w:val="00A1231E"/>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602"/>
    <w:rsid w:val="00A13845"/>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673"/>
    <w:rsid w:val="00A15711"/>
    <w:rsid w:val="00A1580D"/>
    <w:rsid w:val="00A159CA"/>
    <w:rsid w:val="00A15C4D"/>
    <w:rsid w:val="00A15EB4"/>
    <w:rsid w:val="00A15F09"/>
    <w:rsid w:val="00A15F78"/>
    <w:rsid w:val="00A16029"/>
    <w:rsid w:val="00A162FF"/>
    <w:rsid w:val="00A163A1"/>
    <w:rsid w:val="00A16576"/>
    <w:rsid w:val="00A165D8"/>
    <w:rsid w:val="00A16A51"/>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B56"/>
    <w:rsid w:val="00A20C0C"/>
    <w:rsid w:val="00A20F3E"/>
    <w:rsid w:val="00A21341"/>
    <w:rsid w:val="00A21373"/>
    <w:rsid w:val="00A2139B"/>
    <w:rsid w:val="00A21453"/>
    <w:rsid w:val="00A21567"/>
    <w:rsid w:val="00A215BA"/>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52F"/>
    <w:rsid w:val="00A236CE"/>
    <w:rsid w:val="00A23A2A"/>
    <w:rsid w:val="00A23B2B"/>
    <w:rsid w:val="00A23DC9"/>
    <w:rsid w:val="00A23FDF"/>
    <w:rsid w:val="00A24123"/>
    <w:rsid w:val="00A24342"/>
    <w:rsid w:val="00A24469"/>
    <w:rsid w:val="00A24A62"/>
    <w:rsid w:val="00A24A74"/>
    <w:rsid w:val="00A24A9B"/>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13F"/>
    <w:rsid w:val="00A2631A"/>
    <w:rsid w:val="00A26354"/>
    <w:rsid w:val="00A26385"/>
    <w:rsid w:val="00A26549"/>
    <w:rsid w:val="00A265AE"/>
    <w:rsid w:val="00A2680D"/>
    <w:rsid w:val="00A26AC5"/>
    <w:rsid w:val="00A26B70"/>
    <w:rsid w:val="00A26BD0"/>
    <w:rsid w:val="00A26D16"/>
    <w:rsid w:val="00A26DE4"/>
    <w:rsid w:val="00A26F23"/>
    <w:rsid w:val="00A26F93"/>
    <w:rsid w:val="00A271F2"/>
    <w:rsid w:val="00A27209"/>
    <w:rsid w:val="00A272D4"/>
    <w:rsid w:val="00A27523"/>
    <w:rsid w:val="00A275AA"/>
    <w:rsid w:val="00A276C1"/>
    <w:rsid w:val="00A27732"/>
    <w:rsid w:val="00A27903"/>
    <w:rsid w:val="00A27A2B"/>
    <w:rsid w:val="00A27AC5"/>
    <w:rsid w:val="00A27AF1"/>
    <w:rsid w:val="00A27BCD"/>
    <w:rsid w:val="00A27F4C"/>
    <w:rsid w:val="00A27F7A"/>
    <w:rsid w:val="00A30233"/>
    <w:rsid w:val="00A302D1"/>
    <w:rsid w:val="00A305C0"/>
    <w:rsid w:val="00A306F1"/>
    <w:rsid w:val="00A309B0"/>
    <w:rsid w:val="00A309FA"/>
    <w:rsid w:val="00A30AB5"/>
    <w:rsid w:val="00A30AF9"/>
    <w:rsid w:val="00A30B3C"/>
    <w:rsid w:val="00A30BBD"/>
    <w:rsid w:val="00A30BE0"/>
    <w:rsid w:val="00A30D4C"/>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1F2B"/>
    <w:rsid w:val="00A32066"/>
    <w:rsid w:val="00A32236"/>
    <w:rsid w:val="00A3226B"/>
    <w:rsid w:val="00A322E9"/>
    <w:rsid w:val="00A322FD"/>
    <w:rsid w:val="00A3255D"/>
    <w:rsid w:val="00A3261E"/>
    <w:rsid w:val="00A32721"/>
    <w:rsid w:val="00A327F2"/>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AAD"/>
    <w:rsid w:val="00A33DF8"/>
    <w:rsid w:val="00A33E29"/>
    <w:rsid w:val="00A33E9C"/>
    <w:rsid w:val="00A342C3"/>
    <w:rsid w:val="00A342E3"/>
    <w:rsid w:val="00A34393"/>
    <w:rsid w:val="00A3460E"/>
    <w:rsid w:val="00A346E3"/>
    <w:rsid w:val="00A3474E"/>
    <w:rsid w:val="00A34786"/>
    <w:rsid w:val="00A347A3"/>
    <w:rsid w:val="00A34922"/>
    <w:rsid w:val="00A349BA"/>
    <w:rsid w:val="00A34C70"/>
    <w:rsid w:val="00A34D42"/>
    <w:rsid w:val="00A34FA0"/>
    <w:rsid w:val="00A35379"/>
    <w:rsid w:val="00A3544E"/>
    <w:rsid w:val="00A354D6"/>
    <w:rsid w:val="00A355B3"/>
    <w:rsid w:val="00A357A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7D"/>
    <w:rsid w:val="00A37AB8"/>
    <w:rsid w:val="00A37CB7"/>
    <w:rsid w:val="00A37D0A"/>
    <w:rsid w:val="00A37E14"/>
    <w:rsid w:val="00A37E8C"/>
    <w:rsid w:val="00A37EF2"/>
    <w:rsid w:val="00A37FCD"/>
    <w:rsid w:val="00A40159"/>
    <w:rsid w:val="00A40175"/>
    <w:rsid w:val="00A401C1"/>
    <w:rsid w:val="00A401FF"/>
    <w:rsid w:val="00A403F8"/>
    <w:rsid w:val="00A4079B"/>
    <w:rsid w:val="00A409C7"/>
    <w:rsid w:val="00A40B75"/>
    <w:rsid w:val="00A40C52"/>
    <w:rsid w:val="00A40E51"/>
    <w:rsid w:val="00A40ED1"/>
    <w:rsid w:val="00A40F17"/>
    <w:rsid w:val="00A412CD"/>
    <w:rsid w:val="00A4131D"/>
    <w:rsid w:val="00A4143E"/>
    <w:rsid w:val="00A41679"/>
    <w:rsid w:val="00A4172E"/>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BAB"/>
    <w:rsid w:val="00A42DB6"/>
    <w:rsid w:val="00A42EEE"/>
    <w:rsid w:val="00A42F50"/>
    <w:rsid w:val="00A431FA"/>
    <w:rsid w:val="00A4338A"/>
    <w:rsid w:val="00A4347D"/>
    <w:rsid w:val="00A435DB"/>
    <w:rsid w:val="00A43B0E"/>
    <w:rsid w:val="00A43C2B"/>
    <w:rsid w:val="00A44155"/>
    <w:rsid w:val="00A44198"/>
    <w:rsid w:val="00A44511"/>
    <w:rsid w:val="00A447CF"/>
    <w:rsid w:val="00A448C8"/>
    <w:rsid w:val="00A44971"/>
    <w:rsid w:val="00A44EA0"/>
    <w:rsid w:val="00A44EB3"/>
    <w:rsid w:val="00A45035"/>
    <w:rsid w:val="00A45143"/>
    <w:rsid w:val="00A45238"/>
    <w:rsid w:val="00A4554E"/>
    <w:rsid w:val="00A455B2"/>
    <w:rsid w:val="00A456E5"/>
    <w:rsid w:val="00A45753"/>
    <w:rsid w:val="00A45791"/>
    <w:rsid w:val="00A45839"/>
    <w:rsid w:val="00A45955"/>
    <w:rsid w:val="00A45A1F"/>
    <w:rsid w:val="00A45E9F"/>
    <w:rsid w:val="00A45F9D"/>
    <w:rsid w:val="00A46085"/>
    <w:rsid w:val="00A46163"/>
    <w:rsid w:val="00A466AB"/>
    <w:rsid w:val="00A466D9"/>
    <w:rsid w:val="00A4682E"/>
    <w:rsid w:val="00A468D1"/>
    <w:rsid w:val="00A468DD"/>
    <w:rsid w:val="00A46A27"/>
    <w:rsid w:val="00A46A3F"/>
    <w:rsid w:val="00A46AF2"/>
    <w:rsid w:val="00A46B47"/>
    <w:rsid w:val="00A46BD0"/>
    <w:rsid w:val="00A46C03"/>
    <w:rsid w:val="00A46DAC"/>
    <w:rsid w:val="00A46EFD"/>
    <w:rsid w:val="00A47183"/>
    <w:rsid w:val="00A472E9"/>
    <w:rsid w:val="00A47324"/>
    <w:rsid w:val="00A47473"/>
    <w:rsid w:val="00A475A2"/>
    <w:rsid w:val="00A47705"/>
    <w:rsid w:val="00A47739"/>
    <w:rsid w:val="00A47746"/>
    <w:rsid w:val="00A478F0"/>
    <w:rsid w:val="00A479FB"/>
    <w:rsid w:val="00A47A35"/>
    <w:rsid w:val="00A47A89"/>
    <w:rsid w:val="00A47B0A"/>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0FAF"/>
    <w:rsid w:val="00A510B7"/>
    <w:rsid w:val="00A51199"/>
    <w:rsid w:val="00A51254"/>
    <w:rsid w:val="00A5135B"/>
    <w:rsid w:val="00A5149D"/>
    <w:rsid w:val="00A5157B"/>
    <w:rsid w:val="00A517D5"/>
    <w:rsid w:val="00A51985"/>
    <w:rsid w:val="00A51D80"/>
    <w:rsid w:val="00A51EBD"/>
    <w:rsid w:val="00A520EA"/>
    <w:rsid w:val="00A5217C"/>
    <w:rsid w:val="00A5225E"/>
    <w:rsid w:val="00A52438"/>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6A3"/>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69"/>
    <w:rsid w:val="00A56AF0"/>
    <w:rsid w:val="00A56B70"/>
    <w:rsid w:val="00A56DE4"/>
    <w:rsid w:val="00A56E65"/>
    <w:rsid w:val="00A56EE9"/>
    <w:rsid w:val="00A56EEA"/>
    <w:rsid w:val="00A56F72"/>
    <w:rsid w:val="00A57361"/>
    <w:rsid w:val="00A57446"/>
    <w:rsid w:val="00A574A4"/>
    <w:rsid w:val="00A575D6"/>
    <w:rsid w:val="00A576CB"/>
    <w:rsid w:val="00A57827"/>
    <w:rsid w:val="00A57A3F"/>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1F0"/>
    <w:rsid w:val="00A61323"/>
    <w:rsid w:val="00A614FE"/>
    <w:rsid w:val="00A61540"/>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8D9"/>
    <w:rsid w:val="00A63980"/>
    <w:rsid w:val="00A63AF3"/>
    <w:rsid w:val="00A63B73"/>
    <w:rsid w:val="00A63E39"/>
    <w:rsid w:val="00A63F02"/>
    <w:rsid w:val="00A63F74"/>
    <w:rsid w:val="00A641FA"/>
    <w:rsid w:val="00A6433A"/>
    <w:rsid w:val="00A64431"/>
    <w:rsid w:val="00A644F1"/>
    <w:rsid w:val="00A646E2"/>
    <w:rsid w:val="00A64AE9"/>
    <w:rsid w:val="00A64B4F"/>
    <w:rsid w:val="00A64BA7"/>
    <w:rsid w:val="00A64D72"/>
    <w:rsid w:val="00A64FD4"/>
    <w:rsid w:val="00A65090"/>
    <w:rsid w:val="00A65208"/>
    <w:rsid w:val="00A65257"/>
    <w:rsid w:val="00A6526E"/>
    <w:rsid w:val="00A6528E"/>
    <w:rsid w:val="00A652B8"/>
    <w:rsid w:val="00A6546F"/>
    <w:rsid w:val="00A65584"/>
    <w:rsid w:val="00A65795"/>
    <w:rsid w:val="00A65A4D"/>
    <w:rsid w:val="00A65A79"/>
    <w:rsid w:val="00A65C55"/>
    <w:rsid w:val="00A65F03"/>
    <w:rsid w:val="00A65F63"/>
    <w:rsid w:val="00A66197"/>
    <w:rsid w:val="00A66198"/>
    <w:rsid w:val="00A662CF"/>
    <w:rsid w:val="00A66506"/>
    <w:rsid w:val="00A66629"/>
    <w:rsid w:val="00A6663E"/>
    <w:rsid w:val="00A667E7"/>
    <w:rsid w:val="00A668DF"/>
    <w:rsid w:val="00A66B0B"/>
    <w:rsid w:val="00A66B1B"/>
    <w:rsid w:val="00A66B46"/>
    <w:rsid w:val="00A66B69"/>
    <w:rsid w:val="00A66B7E"/>
    <w:rsid w:val="00A66B84"/>
    <w:rsid w:val="00A66C08"/>
    <w:rsid w:val="00A66DA0"/>
    <w:rsid w:val="00A66E7C"/>
    <w:rsid w:val="00A66F73"/>
    <w:rsid w:val="00A66FCB"/>
    <w:rsid w:val="00A6709C"/>
    <w:rsid w:val="00A6711C"/>
    <w:rsid w:val="00A67316"/>
    <w:rsid w:val="00A67345"/>
    <w:rsid w:val="00A6749C"/>
    <w:rsid w:val="00A6750C"/>
    <w:rsid w:val="00A6759B"/>
    <w:rsid w:val="00A678A4"/>
    <w:rsid w:val="00A678BE"/>
    <w:rsid w:val="00A679CE"/>
    <w:rsid w:val="00A679F7"/>
    <w:rsid w:val="00A67A62"/>
    <w:rsid w:val="00A67A88"/>
    <w:rsid w:val="00A67BE4"/>
    <w:rsid w:val="00A67F03"/>
    <w:rsid w:val="00A701A8"/>
    <w:rsid w:val="00A7020A"/>
    <w:rsid w:val="00A7034E"/>
    <w:rsid w:val="00A70435"/>
    <w:rsid w:val="00A70438"/>
    <w:rsid w:val="00A7050B"/>
    <w:rsid w:val="00A70781"/>
    <w:rsid w:val="00A7079A"/>
    <w:rsid w:val="00A70AAA"/>
    <w:rsid w:val="00A70AE7"/>
    <w:rsid w:val="00A70DC1"/>
    <w:rsid w:val="00A71031"/>
    <w:rsid w:val="00A71071"/>
    <w:rsid w:val="00A71252"/>
    <w:rsid w:val="00A71254"/>
    <w:rsid w:val="00A71288"/>
    <w:rsid w:val="00A7134B"/>
    <w:rsid w:val="00A714C4"/>
    <w:rsid w:val="00A715F4"/>
    <w:rsid w:val="00A71651"/>
    <w:rsid w:val="00A71786"/>
    <w:rsid w:val="00A71A3B"/>
    <w:rsid w:val="00A71B37"/>
    <w:rsid w:val="00A71C71"/>
    <w:rsid w:val="00A71D38"/>
    <w:rsid w:val="00A71D8B"/>
    <w:rsid w:val="00A71FB3"/>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5F"/>
    <w:rsid w:val="00A740F9"/>
    <w:rsid w:val="00A7435D"/>
    <w:rsid w:val="00A743D2"/>
    <w:rsid w:val="00A74443"/>
    <w:rsid w:val="00A7470E"/>
    <w:rsid w:val="00A747DF"/>
    <w:rsid w:val="00A74819"/>
    <w:rsid w:val="00A74AF8"/>
    <w:rsid w:val="00A74B92"/>
    <w:rsid w:val="00A74BC0"/>
    <w:rsid w:val="00A74CEC"/>
    <w:rsid w:val="00A74D34"/>
    <w:rsid w:val="00A75051"/>
    <w:rsid w:val="00A750B2"/>
    <w:rsid w:val="00A750FD"/>
    <w:rsid w:val="00A756E7"/>
    <w:rsid w:val="00A7573D"/>
    <w:rsid w:val="00A759D7"/>
    <w:rsid w:val="00A75CC5"/>
    <w:rsid w:val="00A75CE3"/>
    <w:rsid w:val="00A75DF2"/>
    <w:rsid w:val="00A75EAB"/>
    <w:rsid w:val="00A75F16"/>
    <w:rsid w:val="00A76268"/>
    <w:rsid w:val="00A7630B"/>
    <w:rsid w:val="00A7667E"/>
    <w:rsid w:val="00A766C8"/>
    <w:rsid w:val="00A76715"/>
    <w:rsid w:val="00A768CB"/>
    <w:rsid w:val="00A76BDB"/>
    <w:rsid w:val="00A76CAF"/>
    <w:rsid w:val="00A76D4E"/>
    <w:rsid w:val="00A76EE3"/>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1C5"/>
    <w:rsid w:val="00A80246"/>
    <w:rsid w:val="00A80316"/>
    <w:rsid w:val="00A80B08"/>
    <w:rsid w:val="00A80B9E"/>
    <w:rsid w:val="00A80D58"/>
    <w:rsid w:val="00A80E86"/>
    <w:rsid w:val="00A81489"/>
    <w:rsid w:val="00A81606"/>
    <w:rsid w:val="00A8165D"/>
    <w:rsid w:val="00A8167D"/>
    <w:rsid w:val="00A819D4"/>
    <w:rsid w:val="00A81AF0"/>
    <w:rsid w:val="00A820F5"/>
    <w:rsid w:val="00A82159"/>
    <w:rsid w:val="00A82240"/>
    <w:rsid w:val="00A82255"/>
    <w:rsid w:val="00A822CB"/>
    <w:rsid w:val="00A82474"/>
    <w:rsid w:val="00A8250A"/>
    <w:rsid w:val="00A826C0"/>
    <w:rsid w:val="00A82790"/>
    <w:rsid w:val="00A827D9"/>
    <w:rsid w:val="00A8282D"/>
    <w:rsid w:val="00A82AD2"/>
    <w:rsid w:val="00A82BD0"/>
    <w:rsid w:val="00A82E9E"/>
    <w:rsid w:val="00A82EB4"/>
    <w:rsid w:val="00A82FDC"/>
    <w:rsid w:val="00A8317F"/>
    <w:rsid w:val="00A83189"/>
    <w:rsid w:val="00A836F0"/>
    <w:rsid w:val="00A837CF"/>
    <w:rsid w:val="00A83A84"/>
    <w:rsid w:val="00A83AEF"/>
    <w:rsid w:val="00A83B20"/>
    <w:rsid w:val="00A83D21"/>
    <w:rsid w:val="00A84017"/>
    <w:rsid w:val="00A8402A"/>
    <w:rsid w:val="00A8422D"/>
    <w:rsid w:val="00A84576"/>
    <w:rsid w:val="00A8468B"/>
    <w:rsid w:val="00A84766"/>
    <w:rsid w:val="00A84794"/>
    <w:rsid w:val="00A84BA7"/>
    <w:rsid w:val="00A84CB9"/>
    <w:rsid w:val="00A84E28"/>
    <w:rsid w:val="00A84ECA"/>
    <w:rsid w:val="00A8501F"/>
    <w:rsid w:val="00A8523D"/>
    <w:rsid w:val="00A85323"/>
    <w:rsid w:val="00A85373"/>
    <w:rsid w:val="00A8552B"/>
    <w:rsid w:val="00A85571"/>
    <w:rsid w:val="00A85899"/>
    <w:rsid w:val="00A8594F"/>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6CC5"/>
    <w:rsid w:val="00A86D00"/>
    <w:rsid w:val="00A86DA8"/>
    <w:rsid w:val="00A87046"/>
    <w:rsid w:val="00A870CA"/>
    <w:rsid w:val="00A870FB"/>
    <w:rsid w:val="00A873B4"/>
    <w:rsid w:val="00A87411"/>
    <w:rsid w:val="00A8743F"/>
    <w:rsid w:val="00A87791"/>
    <w:rsid w:val="00A87C17"/>
    <w:rsid w:val="00A87C21"/>
    <w:rsid w:val="00A87D41"/>
    <w:rsid w:val="00A87E72"/>
    <w:rsid w:val="00A87ED1"/>
    <w:rsid w:val="00A902FA"/>
    <w:rsid w:val="00A904D7"/>
    <w:rsid w:val="00A90500"/>
    <w:rsid w:val="00A90675"/>
    <w:rsid w:val="00A90B12"/>
    <w:rsid w:val="00A90CB4"/>
    <w:rsid w:val="00A90D6A"/>
    <w:rsid w:val="00A90E29"/>
    <w:rsid w:val="00A90E5C"/>
    <w:rsid w:val="00A9101A"/>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633"/>
    <w:rsid w:val="00A937BB"/>
    <w:rsid w:val="00A93846"/>
    <w:rsid w:val="00A93919"/>
    <w:rsid w:val="00A93AFE"/>
    <w:rsid w:val="00A93DCD"/>
    <w:rsid w:val="00A93F64"/>
    <w:rsid w:val="00A941A4"/>
    <w:rsid w:val="00A9435F"/>
    <w:rsid w:val="00A9442F"/>
    <w:rsid w:val="00A945AD"/>
    <w:rsid w:val="00A9475F"/>
    <w:rsid w:val="00A948CF"/>
    <w:rsid w:val="00A94A30"/>
    <w:rsid w:val="00A94B3E"/>
    <w:rsid w:val="00A94BC8"/>
    <w:rsid w:val="00A94C3A"/>
    <w:rsid w:val="00A94C96"/>
    <w:rsid w:val="00A94F80"/>
    <w:rsid w:val="00A954BC"/>
    <w:rsid w:val="00A958FD"/>
    <w:rsid w:val="00A95A31"/>
    <w:rsid w:val="00A95C7D"/>
    <w:rsid w:val="00A95CAF"/>
    <w:rsid w:val="00A95CC6"/>
    <w:rsid w:val="00A95CE0"/>
    <w:rsid w:val="00A95DD8"/>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0E"/>
    <w:rsid w:val="00A979D4"/>
    <w:rsid w:val="00A97D4D"/>
    <w:rsid w:val="00A97D8E"/>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549"/>
    <w:rsid w:val="00AA1848"/>
    <w:rsid w:val="00AA19D6"/>
    <w:rsid w:val="00AA1A54"/>
    <w:rsid w:val="00AA1E80"/>
    <w:rsid w:val="00AA1EC1"/>
    <w:rsid w:val="00AA1FE9"/>
    <w:rsid w:val="00AA21EC"/>
    <w:rsid w:val="00AA2248"/>
    <w:rsid w:val="00AA2D03"/>
    <w:rsid w:val="00AA2EF3"/>
    <w:rsid w:val="00AA32A6"/>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A9D"/>
    <w:rsid w:val="00AA4B10"/>
    <w:rsid w:val="00AA4EB5"/>
    <w:rsid w:val="00AA4F05"/>
    <w:rsid w:val="00AA550B"/>
    <w:rsid w:val="00AA583A"/>
    <w:rsid w:val="00AA590D"/>
    <w:rsid w:val="00AA5C3B"/>
    <w:rsid w:val="00AA5C51"/>
    <w:rsid w:val="00AA5C72"/>
    <w:rsid w:val="00AA5D56"/>
    <w:rsid w:val="00AA5D77"/>
    <w:rsid w:val="00AA5E2B"/>
    <w:rsid w:val="00AA5E68"/>
    <w:rsid w:val="00AA5EEF"/>
    <w:rsid w:val="00AA5FC0"/>
    <w:rsid w:val="00AA6363"/>
    <w:rsid w:val="00AA6612"/>
    <w:rsid w:val="00AA672E"/>
    <w:rsid w:val="00AA67DD"/>
    <w:rsid w:val="00AA6A43"/>
    <w:rsid w:val="00AA6D9C"/>
    <w:rsid w:val="00AA6DC2"/>
    <w:rsid w:val="00AA6E8A"/>
    <w:rsid w:val="00AA6F2C"/>
    <w:rsid w:val="00AA704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5EC"/>
    <w:rsid w:val="00AB0616"/>
    <w:rsid w:val="00AB078C"/>
    <w:rsid w:val="00AB08A1"/>
    <w:rsid w:val="00AB0D09"/>
    <w:rsid w:val="00AB0DAE"/>
    <w:rsid w:val="00AB0EEA"/>
    <w:rsid w:val="00AB102C"/>
    <w:rsid w:val="00AB105A"/>
    <w:rsid w:val="00AB10B0"/>
    <w:rsid w:val="00AB1159"/>
    <w:rsid w:val="00AB150E"/>
    <w:rsid w:val="00AB15D5"/>
    <w:rsid w:val="00AB1667"/>
    <w:rsid w:val="00AB16C4"/>
    <w:rsid w:val="00AB1815"/>
    <w:rsid w:val="00AB19C9"/>
    <w:rsid w:val="00AB1C54"/>
    <w:rsid w:val="00AB1C61"/>
    <w:rsid w:val="00AB1D76"/>
    <w:rsid w:val="00AB2177"/>
    <w:rsid w:val="00AB255D"/>
    <w:rsid w:val="00AB260E"/>
    <w:rsid w:val="00AB2687"/>
    <w:rsid w:val="00AB2772"/>
    <w:rsid w:val="00AB27DA"/>
    <w:rsid w:val="00AB2B33"/>
    <w:rsid w:val="00AB2C37"/>
    <w:rsid w:val="00AB2D76"/>
    <w:rsid w:val="00AB2E64"/>
    <w:rsid w:val="00AB310E"/>
    <w:rsid w:val="00AB3137"/>
    <w:rsid w:val="00AB3178"/>
    <w:rsid w:val="00AB331A"/>
    <w:rsid w:val="00AB382E"/>
    <w:rsid w:val="00AB39DD"/>
    <w:rsid w:val="00AB3C18"/>
    <w:rsid w:val="00AB3C1F"/>
    <w:rsid w:val="00AB3F01"/>
    <w:rsid w:val="00AB4269"/>
    <w:rsid w:val="00AB42B5"/>
    <w:rsid w:val="00AB4308"/>
    <w:rsid w:val="00AB43F5"/>
    <w:rsid w:val="00AB480E"/>
    <w:rsid w:val="00AB48A1"/>
    <w:rsid w:val="00AB498E"/>
    <w:rsid w:val="00AB4A0D"/>
    <w:rsid w:val="00AB4BA8"/>
    <w:rsid w:val="00AB4BE9"/>
    <w:rsid w:val="00AB4C1A"/>
    <w:rsid w:val="00AB4D02"/>
    <w:rsid w:val="00AB4DC7"/>
    <w:rsid w:val="00AB4F3D"/>
    <w:rsid w:val="00AB4F73"/>
    <w:rsid w:val="00AB5723"/>
    <w:rsid w:val="00AB5887"/>
    <w:rsid w:val="00AB5940"/>
    <w:rsid w:val="00AB5A83"/>
    <w:rsid w:val="00AB5AF6"/>
    <w:rsid w:val="00AB5C28"/>
    <w:rsid w:val="00AB5D28"/>
    <w:rsid w:val="00AB5D6D"/>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3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ACC"/>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80"/>
    <w:rsid w:val="00AC23D0"/>
    <w:rsid w:val="00AC2400"/>
    <w:rsid w:val="00AC240B"/>
    <w:rsid w:val="00AC2962"/>
    <w:rsid w:val="00AC29D4"/>
    <w:rsid w:val="00AC2B2A"/>
    <w:rsid w:val="00AC2B92"/>
    <w:rsid w:val="00AC2C2F"/>
    <w:rsid w:val="00AC2C39"/>
    <w:rsid w:val="00AC2D53"/>
    <w:rsid w:val="00AC2DCB"/>
    <w:rsid w:val="00AC3322"/>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C76"/>
    <w:rsid w:val="00AC4CC5"/>
    <w:rsid w:val="00AC50E6"/>
    <w:rsid w:val="00AC52F6"/>
    <w:rsid w:val="00AC5391"/>
    <w:rsid w:val="00AC5667"/>
    <w:rsid w:val="00AC569C"/>
    <w:rsid w:val="00AC56B2"/>
    <w:rsid w:val="00AC5D52"/>
    <w:rsid w:val="00AC5EF0"/>
    <w:rsid w:val="00AC6150"/>
    <w:rsid w:val="00AC62E9"/>
    <w:rsid w:val="00AC649F"/>
    <w:rsid w:val="00AC656E"/>
    <w:rsid w:val="00AC65BB"/>
    <w:rsid w:val="00AC6656"/>
    <w:rsid w:val="00AC66D8"/>
    <w:rsid w:val="00AC6881"/>
    <w:rsid w:val="00AC6969"/>
    <w:rsid w:val="00AC697E"/>
    <w:rsid w:val="00AC6A72"/>
    <w:rsid w:val="00AC6B1C"/>
    <w:rsid w:val="00AC6CC7"/>
    <w:rsid w:val="00AC6F02"/>
    <w:rsid w:val="00AC6F62"/>
    <w:rsid w:val="00AC7000"/>
    <w:rsid w:val="00AC700A"/>
    <w:rsid w:val="00AC704F"/>
    <w:rsid w:val="00AC70F9"/>
    <w:rsid w:val="00AC70FF"/>
    <w:rsid w:val="00AC71D9"/>
    <w:rsid w:val="00AC72F0"/>
    <w:rsid w:val="00AC73A5"/>
    <w:rsid w:val="00AC7515"/>
    <w:rsid w:val="00AC754C"/>
    <w:rsid w:val="00AC78D1"/>
    <w:rsid w:val="00AC797D"/>
    <w:rsid w:val="00AC7A46"/>
    <w:rsid w:val="00AC7A86"/>
    <w:rsid w:val="00AC7A9D"/>
    <w:rsid w:val="00AC7B2B"/>
    <w:rsid w:val="00AC7B68"/>
    <w:rsid w:val="00AC7BDE"/>
    <w:rsid w:val="00AC7C3E"/>
    <w:rsid w:val="00AC7CC8"/>
    <w:rsid w:val="00AD0057"/>
    <w:rsid w:val="00AD037D"/>
    <w:rsid w:val="00AD06A1"/>
    <w:rsid w:val="00AD0748"/>
    <w:rsid w:val="00AD090E"/>
    <w:rsid w:val="00AD0996"/>
    <w:rsid w:val="00AD0AC6"/>
    <w:rsid w:val="00AD0D71"/>
    <w:rsid w:val="00AD0D8E"/>
    <w:rsid w:val="00AD0E86"/>
    <w:rsid w:val="00AD0E8E"/>
    <w:rsid w:val="00AD0FFC"/>
    <w:rsid w:val="00AD1170"/>
    <w:rsid w:val="00AD1331"/>
    <w:rsid w:val="00AD13B3"/>
    <w:rsid w:val="00AD13D8"/>
    <w:rsid w:val="00AD1445"/>
    <w:rsid w:val="00AD14F1"/>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7C"/>
    <w:rsid w:val="00AD31C3"/>
    <w:rsid w:val="00AD3858"/>
    <w:rsid w:val="00AD39BA"/>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3CE"/>
    <w:rsid w:val="00AD5528"/>
    <w:rsid w:val="00AD56A0"/>
    <w:rsid w:val="00AD595B"/>
    <w:rsid w:val="00AD5B47"/>
    <w:rsid w:val="00AD5BFC"/>
    <w:rsid w:val="00AD5EA3"/>
    <w:rsid w:val="00AD603C"/>
    <w:rsid w:val="00AD62C1"/>
    <w:rsid w:val="00AD637F"/>
    <w:rsid w:val="00AD641B"/>
    <w:rsid w:val="00AD689A"/>
    <w:rsid w:val="00AD69D6"/>
    <w:rsid w:val="00AD6BBA"/>
    <w:rsid w:val="00AD6F35"/>
    <w:rsid w:val="00AD719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8FD"/>
    <w:rsid w:val="00AE0AD8"/>
    <w:rsid w:val="00AE0ADD"/>
    <w:rsid w:val="00AE0B26"/>
    <w:rsid w:val="00AE0C02"/>
    <w:rsid w:val="00AE0F5F"/>
    <w:rsid w:val="00AE101A"/>
    <w:rsid w:val="00AE11E3"/>
    <w:rsid w:val="00AE1367"/>
    <w:rsid w:val="00AE150A"/>
    <w:rsid w:val="00AE1546"/>
    <w:rsid w:val="00AE1948"/>
    <w:rsid w:val="00AE1992"/>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847"/>
    <w:rsid w:val="00AE3B2A"/>
    <w:rsid w:val="00AE3DED"/>
    <w:rsid w:val="00AE3FCF"/>
    <w:rsid w:val="00AE4007"/>
    <w:rsid w:val="00AE403B"/>
    <w:rsid w:val="00AE4209"/>
    <w:rsid w:val="00AE4239"/>
    <w:rsid w:val="00AE487F"/>
    <w:rsid w:val="00AE4960"/>
    <w:rsid w:val="00AE4B52"/>
    <w:rsid w:val="00AE4C32"/>
    <w:rsid w:val="00AE515F"/>
    <w:rsid w:val="00AE5CC1"/>
    <w:rsid w:val="00AE5EB4"/>
    <w:rsid w:val="00AE5F71"/>
    <w:rsid w:val="00AE63D8"/>
    <w:rsid w:val="00AE641B"/>
    <w:rsid w:val="00AE6787"/>
    <w:rsid w:val="00AE68FA"/>
    <w:rsid w:val="00AE69E7"/>
    <w:rsid w:val="00AE6AD4"/>
    <w:rsid w:val="00AE6B01"/>
    <w:rsid w:val="00AE6BED"/>
    <w:rsid w:val="00AE6EA8"/>
    <w:rsid w:val="00AE6F4B"/>
    <w:rsid w:val="00AE6FCD"/>
    <w:rsid w:val="00AE7147"/>
    <w:rsid w:val="00AE71B8"/>
    <w:rsid w:val="00AE731C"/>
    <w:rsid w:val="00AE7519"/>
    <w:rsid w:val="00AE7560"/>
    <w:rsid w:val="00AE7E02"/>
    <w:rsid w:val="00AF0019"/>
    <w:rsid w:val="00AF00B2"/>
    <w:rsid w:val="00AF00BB"/>
    <w:rsid w:val="00AF00C4"/>
    <w:rsid w:val="00AF00E0"/>
    <w:rsid w:val="00AF04BD"/>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9AE"/>
    <w:rsid w:val="00AF1C0C"/>
    <w:rsid w:val="00AF1EC9"/>
    <w:rsid w:val="00AF2000"/>
    <w:rsid w:val="00AF2020"/>
    <w:rsid w:val="00AF20D5"/>
    <w:rsid w:val="00AF213A"/>
    <w:rsid w:val="00AF21CE"/>
    <w:rsid w:val="00AF2334"/>
    <w:rsid w:val="00AF2477"/>
    <w:rsid w:val="00AF2904"/>
    <w:rsid w:val="00AF2960"/>
    <w:rsid w:val="00AF2E01"/>
    <w:rsid w:val="00AF305C"/>
    <w:rsid w:val="00AF30DE"/>
    <w:rsid w:val="00AF32C9"/>
    <w:rsid w:val="00AF346D"/>
    <w:rsid w:val="00AF38AF"/>
    <w:rsid w:val="00AF3A1B"/>
    <w:rsid w:val="00AF3A7B"/>
    <w:rsid w:val="00AF3C0C"/>
    <w:rsid w:val="00AF3C24"/>
    <w:rsid w:val="00AF3D4C"/>
    <w:rsid w:val="00AF3D8D"/>
    <w:rsid w:val="00AF3F59"/>
    <w:rsid w:val="00AF4103"/>
    <w:rsid w:val="00AF42E5"/>
    <w:rsid w:val="00AF42EB"/>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7B1"/>
    <w:rsid w:val="00AF6801"/>
    <w:rsid w:val="00AF6880"/>
    <w:rsid w:val="00AF69DA"/>
    <w:rsid w:val="00AF6A26"/>
    <w:rsid w:val="00AF6C4D"/>
    <w:rsid w:val="00AF7046"/>
    <w:rsid w:val="00AF74E9"/>
    <w:rsid w:val="00AF7663"/>
    <w:rsid w:val="00AF76C2"/>
    <w:rsid w:val="00AF773B"/>
    <w:rsid w:val="00AF79B2"/>
    <w:rsid w:val="00AF7DDA"/>
    <w:rsid w:val="00AF7E1C"/>
    <w:rsid w:val="00AF7FD6"/>
    <w:rsid w:val="00B00000"/>
    <w:rsid w:val="00B002CB"/>
    <w:rsid w:val="00B0036E"/>
    <w:rsid w:val="00B003C9"/>
    <w:rsid w:val="00B00540"/>
    <w:rsid w:val="00B007EF"/>
    <w:rsid w:val="00B00A98"/>
    <w:rsid w:val="00B00D43"/>
    <w:rsid w:val="00B00DA8"/>
    <w:rsid w:val="00B00F97"/>
    <w:rsid w:val="00B010C8"/>
    <w:rsid w:val="00B0113D"/>
    <w:rsid w:val="00B0118B"/>
    <w:rsid w:val="00B012DA"/>
    <w:rsid w:val="00B01312"/>
    <w:rsid w:val="00B01397"/>
    <w:rsid w:val="00B01458"/>
    <w:rsid w:val="00B0160C"/>
    <w:rsid w:val="00B01613"/>
    <w:rsid w:val="00B0186A"/>
    <w:rsid w:val="00B0197B"/>
    <w:rsid w:val="00B01A39"/>
    <w:rsid w:val="00B01E20"/>
    <w:rsid w:val="00B01E2F"/>
    <w:rsid w:val="00B01E7F"/>
    <w:rsid w:val="00B01F96"/>
    <w:rsid w:val="00B0208D"/>
    <w:rsid w:val="00B022D9"/>
    <w:rsid w:val="00B0258B"/>
    <w:rsid w:val="00B02592"/>
    <w:rsid w:val="00B028FB"/>
    <w:rsid w:val="00B02AC0"/>
    <w:rsid w:val="00B02CB7"/>
    <w:rsid w:val="00B02CE8"/>
    <w:rsid w:val="00B02CF8"/>
    <w:rsid w:val="00B02D5E"/>
    <w:rsid w:val="00B02F58"/>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3EFB"/>
    <w:rsid w:val="00B040B3"/>
    <w:rsid w:val="00B0437C"/>
    <w:rsid w:val="00B04474"/>
    <w:rsid w:val="00B0459D"/>
    <w:rsid w:val="00B0478F"/>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1C2"/>
    <w:rsid w:val="00B062AD"/>
    <w:rsid w:val="00B0637B"/>
    <w:rsid w:val="00B0639C"/>
    <w:rsid w:val="00B0643E"/>
    <w:rsid w:val="00B06567"/>
    <w:rsid w:val="00B06634"/>
    <w:rsid w:val="00B06653"/>
    <w:rsid w:val="00B066B4"/>
    <w:rsid w:val="00B0687F"/>
    <w:rsid w:val="00B069F3"/>
    <w:rsid w:val="00B06AD2"/>
    <w:rsid w:val="00B06B9D"/>
    <w:rsid w:val="00B06BA6"/>
    <w:rsid w:val="00B06DB8"/>
    <w:rsid w:val="00B06E96"/>
    <w:rsid w:val="00B0718B"/>
    <w:rsid w:val="00B07433"/>
    <w:rsid w:val="00B074DE"/>
    <w:rsid w:val="00B0768D"/>
    <w:rsid w:val="00B07703"/>
    <w:rsid w:val="00B07949"/>
    <w:rsid w:val="00B07959"/>
    <w:rsid w:val="00B07A26"/>
    <w:rsid w:val="00B07B92"/>
    <w:rsid w:val="00B07E90"/>
    <w:rsid w:val="00B07F61"/>
    <w:rsid w:val="00B1015D"/>
    <w:rsid w:val="00B10165"/>
    <w:rsid w:val="00B101CE"/>
    <w:rsid w:val="00B106FE"/>
    <w:rsid w:val="00B10755"/>
    <w:rsid w:val="00B10922"/>
    <w:rsid w:val="00B10C2A"/>
    <w:rsid w:val="00B10CB3"/>
    <w:rsid w:val="00B10EAD"/>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248"/>
    <w:rsid w:val="00B12286"/>
    <w:rsid w:val="00B12435"/>
    <w:rsid w:val="00B125AA"/>
    <w:rsid w:val="00B12709"/>
    <w:rsid w:val="00B1281E"/>
    <w:rsid w:val="00B1286D"/>
    <w:rsid w:val="00B12876"/>
    <w:rsid w:val="00B12893"/>
    <w:rsid w:val="00B1292F"/>
    <w:rsid w:val="00B12AD1"/>
    <w:rsid w:val="00B12CA2"/>
    <w:rsid w:val="00B12CAE"/>
    <w:rsid w:val="00B12E80"/>
    <w:rsid w:val="00B130E9"/>
    <w:rsid w:val="00B1313E"/>
    <w:rsid w:val="00B131EF"/>
    <w:rsid w:val="00B132BD"/>
    <w:rsid w:val="00B13327"/>
    <w:rsid w:val="00B1354D"/>
    <w:rsid w:val="00B137F7"/>
    <w:rsid w:val="00B13902"/>
    <w:rsid w:val="00B13CE8"/>
    <w:rsid w:val="00B13FEC"/>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E15"/>
    <w:rsid w:val="00B15FDA"/>
    <w:rsid w:val="00B1609A"/>
    <w:rsid w:val="00B162A4"/>
    <w:rsid w:val="00B1631D"/>
    <w:rsid w:val="00B1649C"/>
    <w:rsid w:val="00B165C9"/>
    <w:rsid w:val="00B1675A"/>
    <w:rsid w:val="00B167C1"/>
    <w:rsid w:val="00B167DE"/>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6D6"/>
    <w:rsid w:val="00B21726"/>
    <w:rsid w:val="00B2172A"/>
    <w:rsid w:val="00B21D46"/>
    <w:rsid w:val="00B21F6F"/>
    <w:rsid w:val="00B220F6"/>
    <w:rsid w:val="00B2217B"/>
    <w:rsid w:val="00B22271"/>
    <w:rsid w:val="00B22409"/>
    <w:rsid w:val="00B22727"/>
    <w:rsid w:val="00B227FB"/>
    <w:rsid w:val="00B229A5"/>
    <w:rsid w:val="00B22A3F"/>
    <w:rsid w:val="00B22AF9"/>
    <w:rsid w:val="00B22B52"/>
    <w:rsid w:val="00B22D5D"/>
    <w:rsid w:val="00B22E14"/>
    <w:rsid w:val="00B230D3"/>
    <w:rsid w:val="00B23163"/>
    <w:rsid w:val="00B233B3"/>
    <w:rsid w:val="00B2349A"/>
    <w:rsid w:val="00B234DA"/>
    <w:rsid w:val="00B235F5"/>
    <w:rsid w:val="00B237C1"/>
    <w:rsid w:val="00B23866"/>
    <w:rsid w:val="00B23A3F"/>
    <w:rsid w:val="00B23B0D"/>
    <w:rsid w:val="00B23C6F"/>
    <w:rsid w:val="00B23E8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4AE"/>
    <w:rsid w:val="00B27599"/>
    <w:rsid w:val="00B27622"/>
    <w:rsid w:val="00B27953"/>
    <w:rsid w:val="00B27A8A"/>
    <w:rsid w:val="00B27D4E"/>
    <w:rsid w:val="00B27D94"/>
    <w:rsid w:val="00B30045"/>
    <w:rsid w:val="00B300C1"/>
    <w:rsid w:val="00B300D2"/>
    <w:rsid w:val="00B30525"/>
    <w:rsid w:val="00B305A0"/>
    <w:rsid w:val="00B30770"/>
    <w:rsid w:val="00B30ACF"/>
    <w:rsid w:val="00B30C6F"/>
    <w:rsid w:val="00B3102C"/>
    <w:rsid w:val="00B31067"/>
    <w:rsid w:val="00B3129F"/>
    <w:rsid w:val="00B31376"/>
    <w:rsid w:val="00B314E9"/>
    <w:rsid w:val="00B314F1"/>
    <w:rsid w:val="00B315E1"/>
    <w:rsid w:val="00B317A0"/>
    <w:rsid w:val="00B31924"/>
    <w:rsid w:val="00B31B6B"/>
    <w:rsid w:val="00B31B71"/>
    <w:rsid w:val="00B31BD2"/>
    <w:rsid w:val="00B31F32"/>
    <w:rsid w:val="00B322A1"/>
    <w:rsid w:val="00B32338"/>
    <w:rsid w:val="00B3234F"/>
    <w:rsid w:val="00B32355"/>
    <w:rsid w:val="00B3254B"/>
    <w:rsid w:val="00B32609"/>
    <w:rsid w:val="00B32756"/>
    <w:rsid w:val="00B327A9"/>
    <w:rsid w:val="00B327CD"/>
    <w:rsid w:val="00B32815"/>
    <w:rsid w:val="00B32853"/>
    <w:rsid w:val="00B328A3"/>
    <w:rsid w:val="00B32AD8"/>
    <w:rsid w:val="00B32B99"/>
    <w:rsid w:val="00B32CF8"/>
    <w:rsid w:val="00B32EF2"/>
    <w:rsid w:val="00B33019"/>
    <w:rsid w:val="00B330AE"/>
    <w:rsid w:val="00B33177"/>
    <w:rsid w:val="00B33249"/>
    <w:rsid w:val="00B333BA"/>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5CBC"/>
    <w:rsid w:val="00B36094"/>
    <w:rsid w:val="00B36126"/>
    <w:rsid w:val="00B3620B"/>
    <w:rsid w:val="00B364C3"/>
    <w:rsid w:val="00B36797"/>
    <w:rsid w:val="00B368A7"/>
    <w:rsid w:val="00B36A6F"/>
    <w:rsid w:val="00B36B83"/>
    <w:rsid w:val="00B36C5E"/>
    <w:rsid w:val="00B36DCE"/>
    <w:rsid w:val="00B36E67"/>
    <w:rsid w:val="00B3730E"/>
    <w:rsid w:val="00B37511"/>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BA"/>
    <w:rsid w:val="00B40BC4"/>
    <w:rsid w:val="00B40CAB"/>
    <w:rsid w:val="00B41034"/>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530"/>
    <w:rsid w:val="00B43859"/>
    <w:rsid w:val="00B439EB"/>
    <w:rsid w:val="00B43B4F"/>
    <w:rsid w:val="00B43C07"/>
    <w:rsid w:val="00B43C2F"/>
    <w:rsid w:val="00B43F58"/>
    <w:rsid w:val="00B43FE6"/>
    <w:rsid w:val="00B441C0"/>
    <w:rsid w:val="00B4426A"/>
    <w:rsid w:val="00B4444B"/>
    <w:rsid w:val="00B445B8"/>
    <w:rsid w:val="00B44614"/>
    <w:rsid w:val="00B4476A"/>
    <w:rsid w:val="00B44772"/>
    <w:rsid w:val="00B44913"/>
    <w:rsid w:val="00B4497C"/>
    <w:rsid w:val="00B449B6"/>
    <w:rsid w:val="00B449C0"/>
    <w:rsid w:val="00B44B19"/>
    <w:rsid w:val="00B44D6E"/>
    <w:rsid w:val="00B44EDF"/>
    <w:rsid w:val="00B45351"/>
    <w:rsid w:val="00B45AB9"/>
    <w:rsid w:val="00B45B56"/>
    <w:rsid w:val="00B45BE4"/>
    <w:rsid w:val="00B45D61"/>
    <w:rsid w:val="00B45D80"/>
    <w:rsid w:val="00B45E0D"/>
    <w:rsid w:val="00B45F88"/>
    <w:rsid w:val="00B46260"/>
    <w:rsid w:val="00B46394"/>
    <w:rsid w:val="00B467C3"/>
    <w:rsid w:val="00B46B60"/>
    <w:rsid w:val="00B46E2E"/>
    <w:rsid w:val="00B46EF9"/>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716"/>
    <w:rsid w:val="00B51844"/>
    <w:rsid w:val="00B51BB7"/>
    <w:rsid w:val="00B51CBB"/>
    <w:rsid w:val="00B520B7"/>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7E3"/>
    <w:rsid w:val="00B54837"/>
    <w:rsid w:val="00B54909"/>
    <w:rsid w:val="00B54A2B"/>
    <w:rsid w:val="00B54AA5"/>
    <w:rsid w:val="00B54AC9"/>
    <w:rsid w:val="00B54AF2"/>
    <w:rsid w:val="00B54B30"/>
    <w:rsid w:val="00B54B95"/>
    <w:rsid w:val="00B54BFB"/>
    <w:rsid w:val="00B54CF2"/>
    <w:rsid w:val="00B54FED"/>
    <w:rsid w:val="00B5509E"/>
    <w:rsid w:val="00B550C8"/>
    <w:rsid w:val="00B550F3"/>
    <w:rsid w:val="00B55540"/>
    <w:rsid w:val="00B556DE"/>
    <w:rsid w:val="00B5592C"/>
    <w:rsid w:val="00B55998"/>
    <w:rsid w:val="00B55C4C"/>
    <w:rsid w:val="00B561D1"/>
    <w:rsid w:val="00B56279"/>
    <w:rsid w:val="00B56516"/>
    <w:rsid w:val="00B566F2"/>
    <w:rsid w:val="00B56817"/>
    <w:rsid w:val="00B5695B"/>
    <w:rsid w:val="00B56AE8"/>
    <w:rsid w:val="00B56BC9"/>
    <w:rsid w:val="00B56D08"/>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527"/>
    <w:rsid w:val="00B6065F"/>
    <w:rsid w:val="00B606BB"/>
    <w:rsid w:val="00B60838"/>
    <w:rsid w:val="00B6085B"/>
    <w:rsid w:val="00B60A68"/>
    <w:rsid w:val="00B60BB3"/>
    <w:rsid w:val="00B60BE9"/>
    <w:rsid w:val="00B60C00"/>
    <w:rsid w:val="00B6105B"/>
    <w:rsid w:val="00B61076"/>
    <w:rsid w:val="00B610CF"/>
    <w:rsid w:val="00B6111D"/>
    <w:rsid w:val="00B6116C"/>
    <w:rsid w:val="00B6147D"/>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8C0"/>
    <w:rsid w:val="00B63A1E"/>
    <w:rsid w:val="00B63B01"/>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95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56"/>
    <w:rsid w:val="00B70E62"/>
    <w:rsid w:val="00B70F42"/>
    <w:rsid w:val="00B71544"/>
    <w:rsid w:val="00B71708"/>
    <w:rsid w:val="00B7179B"/>
    <w:rsid w:val="00B71879"/>
    <w:rsid w:val="00B7195A"/>
    <w:rsid w:val="00B71993"/>
    <w:rsid w:val="00B71EEB"/>
    <w:rsid w:val="00B71F5B"/>
    <w:rsid w:val="00B71FEF"/>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14C"/>
    <w:rsid w:val="00B74488"/>
    <w:rsid w:val="00B744E8"/>
    <w:rsid w:val="00B74548"/>
    <w:rsid w:val="00B74746"/>
    <w:rsid w:val="00B74A3B"/>
    <w:rsid w:val="00B74BDB"/>
    <w:rsid w:val="00B74D13"/>
    <w:rsid w:val="00B74D78"/>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237"/>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BB5"/>
    <w:rsid w:val="00B77C3A"/>
    <w:rsid w:val="00B77FB4"/>
    <w:rsid w:val="00B8009F"/>
    <w:rsid w:val="00B80413"/>
    <w:rsid w:val="00B804B3"/>
    <w:rsid w:val="00B80598"/>
    <w:rsid w:val="00B8085F"/>
    <w:rsid w:val="00B808F4"/>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1E1C"/>
    <w:rsid w:val="00B82040"/>
    <w:rsid w:val="00B82193"/>
    <w:rsid w:val="00B822DE"/>
    <w:rsid w:val="00B823C4"/>
    <w:rsid w:val="00B82536"/>
    <w:rsid w:val="00B8269E"/>
    <w:rsid w:val="00B82748"/>
    <w:rsid w:val="00B82817"/>
    <w:rsid w:val="00B8289C"/>
    <w:rsid w:val="00B82C3C"/>
    <w:rsid w:val="00B83124"/>
    <w:rsid w:val="00B8318E"/>
    <w:rsid w:val="00B831D6"/>
    <w:rsid w:val="00B83226"/>
    <w:rsid w:val="00B83278"/>
    <w:rsid w:val="00B83396"/>
    <w:rsid w:val="00B83542"/>
    <w:rsid w:val="00B83557"/>
    <w:rsid w:val="00B83626"/>
    <w:rsid w:val="00B8374B"/>
    <w:rsid w:val="00B83796"/>
    <w:rsid w:val="00B837C5"/>
    <w:rsid w:val="00B83928"/>
    <w:rsid w:val="00B83B5C"/>
    <w:rsid w:val="00B83BDA"/>
    <w:rsid w:val="00B83C4F"/>
    <w:rsid w:val="00B83C9F"/>
    <w:rsid w:val="00B83DC2"/>
    <w:rsid w:val="00B83EB8"/>
    <w:rsid w:val="00B84098"/>
    <w:rsid w:val="00B84222"/>
    <w:rsid w:val="00B84505"/>
    <w:rsid w:val="00B84526"/>
    <w:rsid w:val="00B8462E"/>
    <w:rsid w:val="00B847FC"/>
    <w:rsid w:val="00B848D6"/>
    <w:rsid w:val="00B84A25"/>
    <w:rsid w:val="00B84A3A"/>
    <w:rsid w:val="00B84A8E"/>
    <w:rsid w:val="00B84D32"/>
    <w:rsid w:val="00B84D44"/>
    <w:rsid w:val="00B84DD8"/>
    <w:rsid w:val="00B84E17"/>
    <w:rsid w:val="00B850E4"/>
    <w:rsid w:val="00B85100"/>
    <w:rsid w:val="00B85150"/>
    <w:rsid w:val="00B852DC"/>
    <w:rsid w:val="00B8531E"/>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AB5"/>
    <w:rsid w:val="00B87B31"/>
    <w:rsid w:val="00B87C13"/>
    <w:rsid w:val="00B87C41"/>
    <w:rsid w:val="00B87C97"/>
    <w:rsid w:val="00B87F4D"/>
    <w:rsid w:val="00B900E0"/>
    <w:rsid w:val="00B90159"/>
    <w:rsid w:val="00B90404"/>
    <w:rsid w:val="00B9091B"/>
    <w:rsid w:val="00B90B2C"/>
    <w:rsid w:val="00B90DAF"/>
    <w:rsid w:val="00B90EB2"/>
    <w:rsid w:val="00B90F9B"/>
    <w:rsid w:val="00B91060"/>
    <w:rsid w:val="00B9106F"/>
    <w:rsid w:val="00B91806"/>
    <w:rsid w:val="00B91917"/>
    <w:rsid w:val="00B91ECA"/>
    <w:rsid w:val="00B92253"/>
    <w:rsid w:val="00B92310"/>
    <w:rsid w:val="00B92495"/>
    <w:rsid w:val="00B926C9"/>
    <w:rsid w:val="00B92A6D"/>
    <w:rsid w:val="00B92C49"/>
    <w:rsid w:val="00B92E21"/>
    <w:rsid w:val="00B930AC"/>
    <w:rsid w:val="00B93229"/>
    <w:rsid w:val="00B932C9"/>
    <w:rsid w:val="00B9331D"/>
    <w:rsid w:val="00B93368"/>
    <w:rsid w:val="00B933BF"/>
    <w:rsid w:val="00B93461"/>
    <w:rsid w:val="00B938A9"/>
    <w:rsid w:val="00B93AA7"/>
    <w:rsid w:val="00B93AE5"/>
    <w:rsid w:val="00B94093"/>
    <w:rsid w:val="00B940F3"/>
    <w:rsid w:val="00B941D4"/>
    <w:rsid w:val="00B9428F"/>
    <w:rsid w:val="00B946EE"/>
    <w:rsid w:val="00B947F7"/>
    <w:rsid w:val="00B948ED"/>
    <w:rsid w:val="00B9495E"/>
    <w:rsid w:val="00B95084"/>
    <w:rsid w:val="00B9516F"/>
    <w:rsid w:val="00B951B5"/>
    <w:rsid w:val="00B951C5"/>
    <w:rsid w:val="00B954F5"/>
    <w:rsid w:val="00B9567D"/>
    <w:rsid w:val="00B9578F"/>
    <w:rsid w:val="00B958F9"/>
    <w:rsid w:val="00B95AEB"/>
    <w:rsid w:val="00B95D18"/>
    <w:rsid w:val="00B95D26"/>
    <w:rsid w:val="00B95F34"/>
    <w:rsid w:val="00B95FC7"/>
    <w:rsid w:val="00B95FC9"/>
    <w:rsid w:val="00B960D3"/>
    <w:rsid w:val="00B96480"/>
    <w:rsid w:val="00B96490"/>
    <w:rsid w:val="00B96606"/>
    <w:rsid w:val="00B96636"/>
    <w:rsid w:val="00B966AD"/>
    <w:rsid w:val="00B96A86"/>
    <w:rsid w:val="00B96A91"/>
    <w:rsid w:val="00B96C63"/>
    <w:rsid w:val="00B96EB3"/>
    <w:rsid w:val="00B96FAE"/>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BF"/>
    <w:rsid w:val="00BA0DDB"/>
    <w:rsid w:val="00BA0ED3"/>
    <w:rsid w:val="00BA121C"/>
    <w:rsid w:val="00BA1248"/>
    <w:rsid w:val="00BA126A"/>
    <w:rsid w:val="00BA13C1"/>
    <w:rsid w:val="00BA178B"/>
    <w:rsid w:val="00BA18B0"/>
    <w:rsid w:val="00BA1901"/>
    <w:rsid w:val="00BA2021"/>
    <w:rsid w:val="00BA2036"/>
    <w:rsid w:val="00BA2145"/>
    <w:rsid w:val="00BA2227"/>
    <w:rsid w:val="00BA225E"/>
    <w:rsid w:val="00BA2304"/>
    <w:rsid w:val="00BA2345"/>
    <w:rsid w:val="00BA25DB"/>
    <w:rsid w:val="00BA2679"/>
    <w:rsid w:val="00BA275D"/>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426"/>
    <w:rsid w:val="00BA4562"/>
    <w:rsid w:val="00BA467C"/>
    <w:rsid w:val="00BA476E"/>
    <w:rsid w:val="00BA49A2"/>
    <w:rsid w:val="00BA4A8F"/>
    <w:rsid w:val="00BA4B2E"/>
    <w:rsid w:val="00BA4BCC"/>
    <w:rsid w:val="00BA4BE8"/>
    <w:rsid w:val="00BA4E8C"/>
    <w:rsid w:val="00BA4F0A"/>
    <w:rsid w:val="00BA514F"/>
    <w:rsid w:val="00BA5494"/>
    <w:rsid w:val="00BA5581"/>
    <w:rsid w:val="00BA55B4"/>
    <w:rsid w:val="00BA5643"/>
    <w:rsid w:val="00BA572A"/>
    <w:rsid w:val="00BA59DC"/>
    <w:rsid w:val="00BA5B2B"/>
    <w:rsid w:val="00BA5EC6"/>
    <w:rsid w:val="00BA5F76"/>
    <w:rsid w:val="00BA5FA2"/>
    <w:rsid w:val="00BA5FFF"/>
    <w:rsid w:val="00BA61BB"/>
    <w:rsid w:val="00BA623F"/>
    <w:rsid w:val="00BA637A"/>
    <w:rsid w:val="00BA6575"/>
    <w:rsid w:val="00BA67A8"/>
    <w:rsid w:val="00BA6B63"/>
    <w:rsid w:val="00BA6BC8"/>
    <w:rsid w:val="00BA6BCF"/>
    <w:rsid w:val="00BA6CBD"/>
    <w:rsid w:val="00BA6DBE"/>
    <w:rsid w:val="00BA6EDE"/>
    <w:rsid w:val="00BA70C3"/>
    <w:rsid w:val="00BA71F4"/>
    <w:rsid w:val="00BA73F2"/>
    <w:rsid w:val="00BA7667"/>
    <w:rsid w:val="00BA78A2"/>
    <w:rsid w:val="00BA78DA"/>
    <w:rsid w:val="00BA7A14"/>
    <w:rsid w:val="00BA7B9E"/>
    <w:rsid w:val="00BA7BB5"/>
    <w:rsid w:val="00BA7BBA"/>
    <w:rsid w:val="00BA7C15"/>
    <w:rsid w:val="00BA7CF9"/>
    <w:rsid w:val="00BA7DA5"/>
    <w:rsid w:val="00BB00F4"/>
    <w:rsid w:val="00BB011A"/>
    <w:rsid w:val="00BB012A"/>
    <w:rsid w:val="00BB0396"/>
    <w:rsid w:val="00BB048B"/>
    <w:rsid w:val="00BB05D2"/>
    <w:rsid w:val="00BB0694"/>
    <w:rsid w:val="00BB07CC"/>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98F"/>
    <w:rsid w:val="00BB1DAE"/>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96"/>
    <w:rsid w:val="00BB38B0"/>
    <w:rsid w:val="00BB38F9"/>
    <w:rsid w:val="00BB392F"/>
    <w:rsid w:val="00BB398E"/>
    <w:rsid w:val="00BB3A6C"/>
    <w:rsid w:val="00BB3A89"/>
    <w:rsid w:val="00BB3B15"/>
    <w:rsid w:val="00BB3D76"/>
    <w:rsid w:val="00BB3E98"/>
    <w:rsid w:val="00BB3EB2"/>
    <w:rsid w:val="00BB4052"/>
    <w:rsid w:val="00BB40B7"/>
    <w:rsid w:val="00BB410F"/>
    <w:rsid w:val="00BB41B6"/>
    <w:rsid w:val="00BB41D7"/>
    <w:rsid w:val="00BB41DD"/>
    <w:rsid w:val="00BB434E"/>
    <w:rsid w:val="00BB4454"/>
    <w:rsid w:val="00BB4B3B"/>
    <w:rsid w:val="00BB4CC1"/>
    <w:rsid w:val="00BB4D5C"/>
    <w:rsid w:val="00BB4F78"/>
    <w:rsid w:val="00BB559B"/>
    <w:rsid w:val="00BB574E"/>
    <w:rsid w:val="00BB5787"/>
    <w:rsid w:val="00BB5BDF"/>
    <w:rsid w:val="00BB5CAC"/>
    <w:rsid w:val="00BB5D49"/>
    <w:rsid w:val="00BB5F87"/>
    <w:rsid w:val="00BB61EB"/>
    <w:rsid w:val="00BB6275"/>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B94"/>
    <w:rsid w:val="00BB7C34"/>
    <w:rsid w:val="00BB7CC5"/>
    <w:rsid w:val="00BB7D27"/>
    <w:rsid w:val="00BB7F27"/>
    <w:rsid w:val="00BC001E"/>
    <w:rsid w:val="00BC0039"/>
    <w:rsid w:val="00BC00B4"/>
    <w:rsid w:val="00BC039F"/>
    <w:rsid w:val="00BC03BB"/>
    <w:rsid w:val="00BC054C"/>
    <w:rsid w:val="00BC0897"/>
    <w:rsid w:val="00BC0A7C"/>
    <w:rsid w:val="00BC0B6F"/>
    <w:rsid w:val="00BC0D49"/>
    <w:rsid w:val="00BC0DE8"/>
    <w:rsid w:val="00BC0E6F"/>
    <w:rsid w:val="00BC0EA7"/>
    <w:rsid w:val="00BC0EE2"/>
    <w:rsid w:val="00BC0F14"/>
    <w:rsid w:val="00BC0F3C"/>
    <w:rsid w:val="00BC1188"/>
    <w:rsid w:val="00BC11F3"/>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769"/>
    <w:rsid w:val="00BC4A38"/>
    <w:rsid w:val="00BC4BD0"/>
    <w:rsid w:val="00BC4BEB"/>
    <w:rsid w:val="00BC4DED"/>
    <w:rsid w:val="00BC4EB5"/>
    <w:rsid w:val="00BC5231"/>
    <w:rsid w:val="00BC5251"/>
    <w:rsid w:val="00BC52D9"/>
    <w:rsid w:val="00BC542B"/>
    <w:rsid w:val="00BC549C"/>
    <w:rsid w:val="00BC57A0"/>
    <w:rsid w:val="00BC581C"/>
    <w:rsid w:val="00BC58CA"/>
    <w:rsid w:val="00BC5AA0"/>
    <w:rsid w:val="00BC5CA4"/>
    <w:rsid w:val="00BC601F"/>
    <w:rsid w:val="00BC60D0"/>
    <w:rsid w:val="00BC6268"/>
    <w:rsid w:val="00BC654E"/>
    <w:rsid w:val="00BC676A"/>
    <w:rsid w:val="00BC67D6"/>
    <w:rsid w:val="00BC687A"/>
    <w:rsid w:val="00BC69A9"/>
    <w:rsid w:val="00BC6B7E"/>
    <w:rsid w:val="00BC6E5B"/>
    <w:rsid w:val="00BC6F0E"/>
    <w:rsid w:val="00BC70FA"/>
    <w:rsid w:val="00BC72AB"/>
    <w:rsid w:val="00BC72FD"/>
    <w:rsid w:val="00BC74FC"/>
    <w:rsid w:val="00BC7516"/>
    <w:rsid w:val="00BC75A9"/>
    <w:rsid w:val="00BC75CA"/>
    <w:rsid w:val="00BC7665"/>
    <w:rsid w:val="00BC779C"/>
    <w:rsid w:val="00BC77BA"/>
    <w:rsid w:val="00BC7838"/>
    <w:rsid w:val="00BC797D"/>
    <w:rsid w:val="00BC79FF"/>
    <w:rsid w:val="00BC7A4B"/>
    <w:rsid w:val="00BC7A7C"/>
    <w:rsid w:val="00BC7AE9"/>
    <w:rsid w:val="00BC7BFE"/>
    <w:rsid w:val="00BC7C1E"/>
    <w:rsid w:val="00BC7CBF"/>
    <w:rsid w:val="00BC7DA5"/>
    <w:rsid w:val="00BC7DDD"/>
    <w:rsid w:val="00BC7E95"/>
    <w:rsid w:val="00BD003D"/>
    <w:rsid w:val="00BD0047"/>
    <w:rsid w:val="00BD0182"/>
    <w:rsid w:val="00BD077E"/>
    <w:rsid w:val="00BD0A69"/>
    <w:rsid w:val="00BD0AD9"/>
    <w:rsid w:val="00BD0B49"/>
    <w:rsid w:val="00BD0BCD"/>
    <w:rsid w:val="00BD0EFE"/>
    <w:rsid w:val="00BD0F87"/>
    <w:rsid w:val="00BD1014"/>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BB9"/>
    <w:rsid w:val="00BD3C53"/>
    <w:rsid w:val="00BD3ED4"/>
    <w:rsid w:val="00BD413A"/>
    <w:rsid w:val="00BD45E9"/>
    <w:rsid w:val="00BD46C8"/>
    <w:rsid w:val="00BD48D8"/>
    <w:rsid w:val="00BD4901"/>
    <w:rsid w:val="00BD498E"/>
    <w:rsid w:val="00BD49F4"/>
    <w:rsid w:val="00BD4BB7"/>
    <w:rsid w:val="00BD51C0"/>
    <w:rsid w:val="00BD52C6"/>
    <w:rsid w:val="00BD5402"/>
    <w:rsid w:val="00BD54B3"/>
    <w:rsid w:val="00BD55CA"/>
    <w:rsid w:val="00BD5626"/>
    <w:rsid w:val="00BD5701"/>
    <w:rsid w:val="00BD578E"/>
    <w:rsid w:val="00BD581E"/>
    <w:rsid w:val="00BD58B1"/>
    <w:rsid w:val="00BD5AE9"/>
    <w:rsid w:val="00BD5D05"/>
    <w:rsid w:val="00BD5D27"/>
    <w:rsid w:val="00BD6414"/>
    <w:rsid w:val="00BD6568"/>
    <w:rsid w:val="00BD68CD"/>
    <w:rsid w:val="00BD697C"/>
    <w:rsid w:val="00BD6E55"/>
    <w:rsid w:val="00BD7118"/>
    <w:rsid w:val="00BD73D7"/>
    <w:rsid w:val="00BD7404"/>
    <w:rsid w:val="00BD7512"/>
    <w:rsid w:val="00BD7573"/>
    <w:rsid w:val="00BD76C3"/>
    <w:rsid w:val="00BD79B5"/>
    <w:rsid w:val="00BD79F1"/>
    <w:rsid w:val="00BD7D50"/>
    <w:rsid w:val="00BD7D84"/>
    <w:rsid w:val="00BD7EAF"/>
    <w:rsid w:val="00BD7ED3"/>
    <w:rsid w:val="00BD7EDC"/>
    <w:rsid w:val="00BD7EE1"/>
    <w:rsid w:val="00BE00D4"/>
    <w:rsid w:val="00BE0123"/>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9DA"/>
    <w:rsid w:val="00BE2A62"/>
    <w:rsid w:val="00BE2B68"/>
    <w:rsid w:val="00BE2C70"/>
    <w:rsid w:val="00BE2C75"/>
    <w:rsid w:val="00BE2D32"/>
    <w:rsid w:val="00BE2DF5"/>
    <w:rsid w:val="00BE302B"/>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4DEC"/>
    <w:rsid w:val="00BE52E2"/>
    <w:rsid w:val="00BE5472"/>
    <w:rsid w:val="00BE580C"/>
    <w:rsid w:val="00BE587F"/>
    <w:rsid w:val="00BE5A75"/>
    <w:rsid w:val="00BE5CAB"/>
    <w:rsid w:val="00BE5CF9"/>
    <w:rsid w:val="00BE5ECB"/>
    <w:rsid w:val="00BE5FD0"/>
    <w:rsid w:val="00BE607A"/>
    <w:rsid w:val="00BE62C3"/>
    <w:rsid w:val="00BE6353"/>
    <w:rsid w:val="00BE6457"/>
    <w:rsid w:val="00BE6478"/>
    <w:rsid w:val="00BE674D"/>
    <w:rsid w:val="00BE68A3"/>
    <w:rsid w:val="00BE6B36"/>
    <w:rsid w:val="00BE6C02"/>
    <w:rsid w:val="00BE6D47"/>
    <w:rsid w:val="00BE6E29"/>
    <w:rsid w:val="00BE6EB1"/>
    <w:rsid w:val="00BE6F26"/>
    <w:rsid w:val="00BE7572"/>
    <w:rsid w:val="00BE758A"/>
    <w:rsid w:val="00BE75A2"/>
    <w:rsid w:val="00BE75C1"/>
    <w:rsid w:val="00BE78AB"/>
    <w:rsid w:val="00BE796A"/>
    <w:rsid w:val="00BE7C93"/>
    <w:rsid w:val="00BE7CB1"/>
    <w:rsid w:val="00BE7E9F"/>
    <w:rsid w:val="00BF0039"/>
    <w:rsid w:val="00BF0323"/>
    <w:rsid w:val="00BF0532"/>
    <w:rsid w:val="00BF091E"/>
    <w:rsid w:val="00BF0B1E"/>
    <w:rsid w:val="00BF0C13"/>
    <w:rsid w:val="00BF0DA5"/>
    <w:rsid w:val="00BF11EF"/>
    <w:rsid w:val="00BF1342"/>
    <w:rsid w:val="00BF1396"/>
    <w:rsid w:val="00BF1423"/>
    <w:rsid w:val="00BF1785"/>
    <w:rsid w:val="00BF181A"/>
    <w:rsid w:val="00BF1901"/>
    <w:rsid w:val="00BF1C2C"/>
    <w:rsid w:val="00BF1D3F"/>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636"/>
    <w:rsid w:val="00BF378B"/>
    <w:rsid w:val="00BF378F"/>
    <w:rsid w:val="00BF3A9A"/>
    <w:rsid w:val="00BF3BCA"/>
    <w:rsid w:val="00BF44D8"/>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5F0"/>
    <w:rsid w:val="00BF582A"/>
    <w:rsid w:val="00BF5888"/>
    <w:rsid w:val="00BF5B20"/>
    <w:rsid w:val="00BF5B7C"/>
    <w:rsid w:val="00BF5E1C"/>
    <w:rsid w:val="00BF5EDA"/>
    <w:rsid w:val="00BF5FA2"/>
    <w:rsid w:val="00BF6038"/>
    <w:rsid w:val="00BF6187"/>
    <w:rsid w:val="00BF625A"/>
    <w:rsid w:val="00BF6441"/>
    <w:rsid w:val="00BF65BC"/>
    <w:rsid w:val="00BF65CB"/>
    <w:rsid w:val="00BF6805"/>
    <w:rsid w:val="00BF683E"/>
    <w:rsid w:val="00BF6ADB"/>
    <w:rsid w:val="00BF6BD5"/>
    <w:rsid w:val="00BF6CB9"/>
    <w:rsid w:val="00BF6CC7"/>
    <w:rsid w:val="00BF6D8C"/>
    <w:rsid w:val="00BF6F2B"/>
    <w:rsid w:val="00BF7067"/>
    <w:rsid w:val="00BF710E"/>
    <w:rsid w:val="00BF71DF"/>
    <w:rsid w:val="00BF7256"/>
    <w:rsid w:val="00BF7275"/>
    <w:rsid w:val="00BF7295"/>
    <w:rsid w:val="00BF72B5"/>
    <w:rsid w:val="00BF74C4"/>
    <w:rsid w:val="00BF74FD"/>
    <w:rsid w:val="00BF78CB"/>
    <w:rsid w:val="00BF7A56"/>
    <w:rsid w:val="00BF7A71"/>
    <w:rsid w:val="00BF7DC3"/>
    <w:rsid w:val="00BF7FB5"/>
    <w:rsid w:val="00BF7FD7"/>
    <w:rsid w:val="00C0006B"/>
    <w:rsid w:val="00C00189"/>
    <w:rsid w:val="00C00243"/>
    <w:rsid w:val="00C0046A"/>
    <w:rsid w:val="00C0050E"/>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2D"/>
    <w:rsid w:val="00C02181"/>
    <w:rsid w:val="00C02370"/>
    <w:rsid w:val="00C023CB"/>
    <w:rsid w:val="00C02954"/>
    <w:rsid w:val="00C0296F"/>
    <w:rsid w:val="00C02A73"/>
    <w:rsid w:val="00C02BFF"/>
    <w:rsid w:val="00C02D85"/>
    <w:rsid w:val="00C02DDE"/>
    <w:rsid w:val="00C03196"/>
    <w:rsid w:val="00C0329E"/>
    <w:rsid w:val="00C032B2"/>
    <w:rsid w:val="00C03431"/>
    <w:rsid w:val="00C0347A"/>
    <w:rsid w:val="00C038D4"/>
    <w:rsid w:val="00C039B6"/>
    <w:rsid w:val="00C039FA"/>
    <w:rsid w:val="00C03A27"/>
    <w:rsid w:val="00C03B68"/>
    <w:rsid w:val="00C03C3D"/>
    <w:rsid w:val="00C03CAD"/>
    <w:rsid w:val="00C03EA3"/>
    <w:rsid w:val="00C03FE7"/>
    <w:rsid w:val="00C0405E"/>
    <w:rsid w:val="00C04136"/>
    <w:rsid w:val="00C0419A"/>
    <w:rsid w:val="00C04598"/>
    <w:rsid w:val="00C04676"/>
    <w:rsid w:val="00C04727"/>
    <w:rsid w:val="00C04C32"/>
    <w:rsid w:val="00C050D3"/>
    <w:rsid w:val="00C05206"/>
    <w:rsid w:val="00C0528F"/>
    <w:rsid w:val="00C0534D"/>
    <w:rsid w:val="00C0544F"/>
    <w:rsid w:val="00C054E4"/>
    <w:rsid w:val="00C05797"/>
    <w:rsid w:val="00C05818"/>
    <w:rsid w:val="00C05A11"/>
    <w:rsid w:val="00C05C1C"/>
    <w:rsid w:val="00C05CF7"/>
    <w:rsid w:val="00C06031"/>
    <w:rsid w:val="00C06128"/>
    <w:rsid w:val="00C061C5"/>
    <w:rsid w:val="00C0621F"/>
    <w:rsid w:val="00C066F9"/>
    <w:rsid w:val="00C068B4"/>
    <w:rsid w:val="00C06942"/>
    <w:rsid w:val="00C06963"/>
    <w:rsid w:val="00C069D2"/>
    <w:rsid w:val="00C06A06"/>
    <w:rsid w:val="00C06A1B"/>
    <w:rsid w:val="00C06A2D"/>
    <w:rsid w:val="00C06B07"/>
    <w:rsid w:val="00C06B77"/>
    <w:rsid w:val="00C0708B"/>
    <w:rsid w:val="00C07191"/>
    <w:rsid w:val="00C07226"/>
    <w:rsid w:val="00C07636"/>
    <w:rsid w:val="00C076FF"/>
    <w:rsid w:val="00C07763"/>
    <w:rsid w:val="00C07996"/>
    <w:rsid w:val="00C079B9"/>
    <w:rsid w:val="00C07AD9"/>
    <w:rsid w:val="00C07C67"/>
    <w:rsid w:val="00C07F16"/>
    <w:rsid w:val="00C07F83"/>
    <w:rsid w:val="00C07F95"/>
    <w:rsid w:val="00C101C3"/>
    <w:rsid w:val="00C10240"/>
    <w:rsid w:val="00C10298"/>
    <w:rsid w:val="00C103C5"/>
    <w:rsid w:val="00C105F8"/>
    <w:rsid w:val="00C107D2"/>
    <w:rsid w:val="00C10A03"/>
    <w:rsid w:val="00C10A85"/>
    <w:rsid w:val="00C10D95"/>
    <w:rsid w:val="00C10E43"/>
    <w:rsid w:val="00C10E82"/>
    <w:rsid w:val="00C1101E"/>
    <w:rsid w:val="00C11206"/>
    <w:rsid w:val="00C112AC"/>
    <w:rsid w:val="00C1140E"/>
    <w:rsid w:val="00C115BD"/>
    <w:rsid w:val="00C1169F"/>
    <w:rsid w:val="00C11871"/>
    <w:rsid w:val="00C1195E"/>
    <w:rsid w:val="00C119A9"/>
    <w:rsid w:val="00C11A03"/>
    <w:rsid w:val="00C11A40"/>
    <w:rsid w:val="00C11B7D"/>
    <w:rsid w:val="00C11BE4"/>
    <w:rsid w:val="00C11D07"/>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9C9"/>
    <w:rsid w:val="00C13A35"/>
    <w:rsid w:val="00C13BB5"/>
    <w:rsid w:val="00C13D37"/>
    <w:rsid w:val="00C13D81"/>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17"/>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28"/>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CA7"/>
    <w:rsid w:val="00C20EF4"/>
    <w:rsid w:val="00C20FB5"/>
    <w:rsid w:val="00C21155"/>
    <w:rsid w:val="00C211E9"/>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6E"/>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17"/>
    <w:rsid w:val="00C26257"/>
    <w:rsid w:val="00C2644F"/>
    <w:rsid w:val="00C264F5"/>
    <w:rsid w:val="00C26560"/>
    <w:rsid w:val="00C268A6"/>
    <w:rsid w:val="00C26C0B"/>
    <w:rsid w:val="00C26C3C"/>
    <w:rsid w:val="00C26D6C"/>
    <w:rsid w:val="00C26E26"/>
    <w:rsid w:val="00C26E4C"/>
    <w:rsid w:val="00C270EA"/>
    <w:rsid w:val="00C2728F"/>
    <w:rsid w:val="00C276A9"/>
    <w:rsid w:val="00C2785E"/>
    <w:rsid w:val="00C278B9"/>
    <w:rsid w:val="00C279EE"/>
    <w:rsid w:val="00C27B90"/>
    <w:rsid w:val="00C27C4C"/>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0D6D"/>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EB1"/>
    <w:rsid w:val="00C32FDA"/>
    <w:rsid w:val="00C33021"/>
    <w:rsid w:val="00C330C5"/>
    <w:rsid w:val="00C3313D"/>
    <w:rsid w:val="00C338B2"/>
    <w:rsid w:val="00C33B4B"/>
    <w:rsid w:val="00C33B7F"/>
    <w:rsid w:val="00C33BAB"/>
    <w:rsid w:val="00C33D04"/>
    <w:rsid w:val="00C34014"/>
    <w:rsid w:val="00C34076"/>
    <w:rsid w:val="00C34276"/>
    <w:rsid w:val="00C34359"/>
    <w:rsid w:val="00C34377"/>
    <w:rsid w:val="00C344D0"/>
    <w:rsid w:val="00C344D5"/>
    <w:rsid w:val="00C344EA"/>
    <w:rsid w:val="00C34500"/>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9C9"/>
    <w:rsid w:val="00C36C5D"/>
    <w:rsid w:val="00C36D61"/>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C87"/>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59"/>
    <w:rsid w:val="00C45C8F"/>
    <w:rsid w:val="00C45E40"/>
    <w:rsid w:val="00C4620D"/>
    <w:rsid w:val="00C4624B"/>
    <w:rsid w:val="00C46506"/>
    <w:rsid w:val="00C466E8"/>
    <w:rsid w:val="00C46707"/>
    <w:rsid w:val="00C46716"/>
    <w:rsid w:val="00C468E6"/>
    <w:rsid w:val="00C46E31"/>
    <w:rsid w:val="00C4706A"/>
    <w:rsid w:val="00C471C4"/>
    <w:rsid w:val="00C47405"/>
    <w:rsid w:val="00C47456"/>
    <w:rsid w:val="00C47677"/>
    <w:rsid w:val="00C47CB8"/>
    <w:rsid w:val="00C47D33"/>
    <w:rsid w:val="00C47DEE"/>
    <w:rsid w:val="00C47EF5"/>
    <w:rsid w:val="00C47F05"/>
    <w:rsid w:val="00C47F28"/>
    <w:rsid w:val="00C501A5"/>
    <w:rsid w:val="00C50226"/>
    <w:rsid w:val="00C50356"/>
    <w:rsid w:val="00C5068A"/>
    <w:rsid w:val="00C509A3"/>
    <w:rsid w:val="00C50FBB"/>
    <w:rsid w:val="00C511AE"/>
    <w:rsid w:val="00C51202"/>
    <w:rsid w:val="00C512C0"/>
    <w:rsid w:val="00C51324"/>
    <w:rsid w:val="00C514A1"/>
    <w:rsid w:val="00C514A5"/>
    <w:rsid w:val="00C515FB"/>
    <w:rsid w:val="00C517F5"/>
    <w:rsid w:val="00C51B0E"/>
    <w:rsid w:val="00C51B31"/>
    <w:rsid w:val="00C51C35"/>
    <w:rsid w:val="00C51F18"/>
    <w:rsid w:val="00C51F87"/>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BFE"/>
    <w:rsid w:val="00C53D70"/>
    <w:rsid w:val="00C53D7C"/>
    <w:rsid w:val="00C53F19"/>
    <w:rsid w:val="00C53F2D"/>
    <w:rsid w:val="00C5439B"/>
    <w:rsid w:val="00C5441C"/>
    <w:rsid w:val="00C54481"/>
    <w:rsid w:val="00C54542"/>
    <w:rsid w:val="00C54547"/>
    <w:rsid w:val="00C54737"/>
    <w:rsid w:val="00C54984"/>
    <w:rsid w:val="00C54A00"/>
    <w:rsid w:val="00C54CEC"/>
    <w:rsid w:val="00C54E10"/>
    <w:rsid w:val="00C54ECF"/>
    <w:rsid w:val="00C54F91"/>
    <w:rsid w:val="00C551C5"/>
    <w:rsid w:val="00C55227"/>
    <w:rsid w:val="00C55260"/>
    <w:rsid w:val="00C553F7"/>
    <w:rsid w:val="00C55454"/>
    <w:rsid w:val="00C5561A"/>
    <w:rsid w:val="00C5564B"/>
    <w:rsid w:val="00C55AAB"/>
    <w:rsid w:val="00C55B50"/>
    <w:rsid w:val="00C55C92"/>
    <w:rsid w:val="00C55FD0"/>
    <w:rsid w:val="00C56288"/>
    <w:rsid w:val="00C562AE"/>
    <w:rsid w:val="00C56394"/>
    <w:rsid w:val="00C5639D"/>
    <w:rsid w:val="00C5641F"/>
    <w:rsid w:val="00C5687A"/>
    <w:rsid w:val="00C56929"/>
    <w:rsid w:val="00C56986"/>
    <w:rsid w:val="00C56A1F"/>
    <w:rsid w:val="00C56BE6"/>
    <w:rsid w:val="00C56C16"/>
    <w:rsid w:val="00C56E54"/>
    <w:rsid w:val="00C56EDD"/>
    <w:rsid w:val="00C56F01"/>
    <w:rsid w:val="00C56F6E"/>
    <w:rsid w:val="00C5702E"/>
    <w:rsid w:val="00C57083"/>
    <w:rsid w:val="00C57110"/>
    <w:rsid w:val="00C57128"/>
    <w:rsid w:val="00C57148"/>
    <w:rsid w:val="00C571B4"/>
    <w:rsid w:val="00C5735C"/>
    <w:rsid w:val="00C574F8"/>
    <w:rsid w:val="00C577DF"/>
    <w:rsid w:val="00C5797D"/>
    <w:rsid w:val="00C579E3"/>
    <w:rsid w:val="00C57A96"/>
    <w:rsid w:val="00C57C0F"/>
    <w:rsid w:val="00C57D32"/>
    <w:rsid w:val="00C57D69"/>
    <w:rsid w:val="00C57D85"/>
    <w:rsid w:val="00C57F3A"/>
    <w:rsid w:val="00C600B7"/>
    <w:rsid w:val="00C603CC"/>
    <w:rsid w:val="00C606AE"/>
    <w:rsid w:val="00C60932"/>
    <w:rsid w:val="00C60983"/>
    <w:rsid w:val="00C60AA0"/>
    <w:rsid w:val="00C60CA3"/>
    <w:rsid w:val="00C60EE9"/>
    <w:rsid w:val="00C61213"/>
    <w:rsid w:val="00C612F1"/>
    <w:rsid w:val="00C612FE"/>
    <w:rsid w:val="00C61300"/>
    <w:rsid w:val="00C614F6"/>
    <w:rsid w:val="00C61618"/>
    <w:rsid w:val="00C61623"/>
    <w:rsid w:val="00C61968"/>
    <w:rsid w:val="00C61BB0"/>
    <w:rsid w:val="00C61C76"/>
    <w:rsid w:val="00C61D33"/>
    <w:rsid w:val="00C61EA2"/>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3F1B"/>
    <w:rsid w:val="00C6416F"/>
    <w:rsid w:val="00C644AA"/>
    <w:rsid w:val="00C64803"/>
    <w:rsid w:val="00C6493A"/>
    <w:rsid w:val="00C64996"/>
    <w:rsid w:val="00C64BBE"/>
    <w:rsid w:val="00C64D9D"/>
    <w:rsid w:val="00C64DA6"/>
    <w:rsid w:val="00C64DD3"/>
    <w:rsid w:val="00C650E0"/>
    <w:rsid w:val="00C651C9"/>
    <w:rsid w:val="00C655C8"/>
    <w:rsid w:val="00C65D3A"/>
    <w:rsid w:val="00C65D5B"/>
    <w:rsid w:val="00C65DC5"/>
    <w:rsid w:val="00C65E2D"/>
    <w:rsid w:val="00C65E9B"/>
    <w:rsid w:val="00C65EFA"/>
    <w:rsid w:val="00C66122"/>
    <w:rsid w:val="00C66312"/>
    <w:rsid w:val="00C66821"/>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5BF"/>
    <w:rsid w:val="00C7061D"/>
    <w:rsid w:val="00C7071F"/>
    <w:rsid w:val="00C70839"/>
    <w:rsid w:val="00C70966"/>
    <w:rsid w:val="00C709C5"/>
    <w:rsid w:val="00C70A62"/>
    <w:rsid w:val="00C70A95"/>
    <w:rsid w:val="00C70B6A"/>
    <w:rsid w:val="00C70D71"/>
    <w:rsid w:val="00C71136"/>
    <w:rsid w:val="00C7132D"/>
    <w:rsid w:val="00C7141F"/>
    <w:rsid w:val="00C71642"/>
    <w:rsid w:val="00C717B2"/>
    <w:rsid w:val="00C71AF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18"/>
    <w:rsid w:val="00C73E90"/>
    <w:rsid w:val="00C740BF"/>
    <w:rsid w:val="00C74175"/>
    <w:rsid w:val="00C7459A"/>
    <w:rsid w:val="00C7467D"/>
    <w:rsid w:val="00C74737"/>
    <w:rsid w:val="00C7473E"/>
    <w:rsid w:val="00C747EF"/>
    <w:rsid w:val="00C74A0D"/>
    <w:rsid w:val="00C74C5B"/>
    <w:rsid w:val="00C74C5E"/>
    <w:rsid w:val="00C74E0D"/>
    <w:rsid w:val="00C74F0F"/>
    <w:rsid w:val="00C75037"/>
    <w:rsid w:val="00C754BE"/>
    <w:rsid w:val="00C755D5"/>
    <w:rsid w:val="00C7573B"/>
    <w:rsid w:val="00C75894"/>
    <w:rsid w:val="00C758AB"/>
    <w:rsid w:val="00C75B2D"/>
    <w:rsid w:val="00C75DDA"/>
    <w:rsid w:val="00C75E09"/>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6E43"/>
    <w:rsid w:val="00C7714D"/>
    <w:rsid w:val="00C77184"/>
    <w:rsid w:val="00C771B8"/>
    <w:rsid w:val="00C771CF"/>
    <w:rsid w:val="00C772E9"/>
    <w:rsid w:val="00C77382"/>
    <w:rsid w:val="00C77516"/>
    <w:rsid w:val="00C77609"/>
    <w:rsid w:val="00C776CE"/>
    <w:rsid w:val="00C7781F"/>
    <w:rsid w:val="00C77840"/>
    <w:rsid w:val="00C77A99"/>
    <w:rsid w:val="00C77C46"/>
    <w:rsid w:val="00C77CF2"/>
    <w:rsid w:val="00C77E33"/>
    <w:rsid w:val="00C77EB2"/>
    <w:rsid w:val="00C77EEB"/>
    <w:rsid w:val="00C77F28"/>
    <w:rsid w:val="00C77FAC"/>
    <w:rsid w:val="00C802A3"/>
    <w:rsid w:val="00C80585"/>
    <w:rsid w:val="00C80654"/>
    <w:rsid w:val="00C808EE"/>
    <w:rsid w:val="00C80A2B"/>
    <w:rsid w:val="00C80B8D"/>
    <w:rsid w:val="00C80EEC"/>
    <w:rsid w:val="00C810EB"/>
    <w:rsid w:val="00C811FE"/>
    <w:rsid w:val="00C813FF"/>
    <w:rsid w:val="00C81446"/>
    <w:rsid w:val="00C81580"/>
    <w:rsid w:val="00C815A2"/>
    <w:rsid w:val="00C815C5"/>
    <w:rsid w:val="00C81731"/>
    <w:rsid w:val="00C817C8"/>
    <w:rsid w:val="00C81847"/>
    <w:rsid w:val="00C81ABE"/>
    <w:rsid w:val="00C81C46"/>
    <w:rsid w:val="00C81C6B"/>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213"/>
    <w:rsid w:val="00C83668"/>
    <w:rsid w:val="00C83904"/>
    <w:rsid w:val="00C83A13"/>
    <w:rsid w:val="00C83C2A"/>
    <w:rsid w:val="00C83CB2"/>
    <w:rsid w:val="00C83E18"/>
    <w:rsid w:val="00C83F51"/>
    <w:rsid w:val="00C83FE6"/>
    <w:rsid w:val="00C84058"/>
    <w:rsid w:val="00C8419B"/>
    <w:rsid w:val="00C8419D"/>
    <w:rsid w:val="00C842CB"/>
    <w:rsid w:val="00C84406"/>
    <w:rsid w:val="00C84460"/>
    <w:rsid w:val="00C84461"/>
    <w:rsid w:val="00C84589"/>
    <w:rsid w:val="00C845C9"/>
    <w:rsid w:val="00C846BB"/>
    <w:rsid w:val="00C84779"/>
    <w:rsid w:val="00C84965"/>
    <w:rsid w:val="00C84B4C"/>
    <w:rsid w:val="00C84FF5"/>
    <w:rsid w:val="00C8522D"/>
    <w:rsid w:val="00C852AB"/>
    <w:rsid w:val="00C853BF"/>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6FC"/>
    <w:rsid w:val="00C8681B"/>
    <w:rsid w:val="00C86826"/>
    <w:rsid w:val="00C86880"/>
    <w:rsid w:val="00C86A4A"/>
    <w:rsid w:val="00C86A94"/>
    <w:rsid w:val="00C86B19"/>
    <w:rsid w:val="00C86B7B"/>
    <w:rsid w:val="00C86D11"/>
    <w:rsid w:val="00C86EFA"/>
    <w:rsid w:val="00C87081"/>
    <w:rsid w:val="00C871CE"/>
    <w:rsid w:val="00C87231"/>
    <w:rsid w:val="00C873F5"/>
    <w:rsid w:val="00C874B5"/>
    <w:rsid w:val="00C87566"/>
    <w:rsid w:val="00C875F7"/>
    <w:rsid w:val="00C8767C"/>
    <w:rsid w:val="00C87B52"/>
    <w:rsid w:val="00C87B5F"/>
    <w:rsid w:val="00C87C66"/>
    <w:rsid w:val="00C87DF5"/>
    <w:rsid w:val="00C87F6C"/>
    <w:rsid w:val="00C87F78"/>
    <w:rsid w:val="00C87FA7"/>
    <w:rsid w:val="00C90148"/>
    <w:rsid w:val="00C902B2"/>
    <w:rsid w:val="00C903F2"/>
    <w:rsid w:val="00C90734"/>
    <w:rsid w:val="00C90790"/>
    <w:rsid w:val="00C9096A"/>
    <w:rsid w:val="00C90C1E"/>
    <w:rsid w:val="00C90EED"/>
    <w:rsid w:val="00C9112F"/>
    <w:rsid w:val="00C9124A"/>
    <w:rsid w:val="00C913C6"/>
    <w:rsid w:val="00C91595"/>
    <w:rsid w:val="00C91875"/>
    <w:rsid w:val="00C91B62"/>
    <w:rsid w:val="00C91BAF"/>
    <w:rsid w:val="00C91ED9"/>
    <w:rsid w:val="00C91FC9"/>
    <w:rsid w:val="00C91FD4"/>
    <w:rsid w:val="00C91FDB"/>
    <w:rsid w:val="00C9205F"/>
    <w:rsid w:val="00C92070"/>
    <w:rsid w:val="00C921A5"/>
    <w:rsid w:val="00C92346"/>
    <w:rsid w:val="00C92350"/>
    <w:rsid w:val="00C92409"/>
    <w:rsid w:val="00C924BC"/>
    <w:rsid w:val="00C9256D"/>
    <w:rsid w:val="00C925EF"/>
    <w:rsid w:val="00C92875"/>
    <w:rsid w:val="00C92983"/>
    <w:rsid w:val="00C929C8"/>
    <w:rsid w:val="00C92AD1"/>
    <w:rsid w:val="00C92ADA"/>
    <w:rsid w:val="00C92BF4"/>
    <w:rsid w:val="00C92CD8"/>
    <w:rsid w:val="00C92ECD"/>
    <w:rsid w:val="00C93031"/>
    <w:rsid w:val="00C9366D"/>
    <w:rsid w:val="00C936E6"/>
    <w:rsid w:val="00C93789"/>
    <w:rsid w:val="00C93813"/>
    <w:rsid w:val="00C93C7A"/>
    <w:rsid w:val="00C93D72"/>
    <w:rsid w:val="00C93D80"/>
    <w:rsid w:val="00C93E7C"/>
    <w:rsid w:val="00C93EDD"/>
    <w:rsid w:val="00C93EFE"/>
    <w:rsid w:val="00C9401B"/>
    <w:rsid w:val="00C9424F"/>
    <w:rsid w:val="00C94327"/>
    <w:rsid w:val="00C94365"/>
    <w:rsid w:val="00C944A8"/>
    <w:rsid w:val="00C94509"/>
    <w:rsid w:val="00C945CB"/>
    <w:rsid w:val="00C948A1"/>
    <w:rsid w:val="00C94AD4"/>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6E"/>
    <w:rsid w:val="00C95993"/>
    <w:rsid w:val="00C95C5D"/>
    <w:rsid w:val="00C9600D"/>
    <w:rsid w:val="00C96068"/>
    <w:rsid w:val="00C96115"/>
    <w:rsid w:val="00C96194"/>
    <w:rsid w:val="00C96420"/>
    <w:rsid w:val="00C964D2"/>
    <w:rsid w:val="00C965B1"/>
    <w:rsid w:val="00C966A5"/>
    <w:rsid w:val="00C96817"/>
    <w:rsid w:val="00C9684F"/>
    <w:rsid w:val="00C9686B"/>
    <w:rsid w:val="00C96893"/>
    <w:rsid w:val="00C96CA9"/>
    <w:rsid w:val="00C96E27"/>
    <w:rsid w:val="00C96E37"/>
    <w:rsid w:val="00C97121"/>
    <w:rsid w:val="00C97225"/>
    <w:rsid w:val="00C9733B"/>
    <w:rsid w:val="00C97370"/>
    <w:rsid w:val="00C973C8"/>
    <w:rsid w:val="00C9755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0EC9"/>
    <w:rsid w:val="00CA1250"/>
    <w:rsid w:val="00CA176E"/>
    <w:rsid w:val="00CA1833"/>
    <w:rsid w:val="00CA19FC"/>
    <w:rsid w:val="00CA1A58"/>
    <w:rsid w:val="00CA1D40"/>
    <w:rsid w:val="00CA1E9C"/>
    <w:rsid w:val="00CA1EF9"/>
    <w:rsid w:val="00CA2006"/>
    <w:rsid w:val="00CA2091"/>
    <w:rsid w:val="00CA2144"/>
    <w:rsid w:val="00CA228A"/>
    <w:rsid w:val="00CA24E3"/>
    <w:rsid w:val="00CA2509"/>
    <w:rsid w:val="00CA26FA"/>
    <w:rsid w:val="00CA272E"/>
    <w:rsid w:val="00CA27C7"/>
    <w:rsid w:val="00CA2931"/>
    <w:rsid w:val="00CA2976"/>
    <w:rsid w:val="00CA29F0"/>
    <w:rsid w:val="00CA2AC8"/>
    <w:rsid w:val="00CA2DFC"/>
    <w:rsid w:val="00CA3051"/>
    <w:rsid w:val="00CA30A0"/>
    <w:rsid w:val="00CA335B"/>
    <w:rsid w:val="00CA3442"/>
    <w:rsid w:val="00CA3771"/>
    <w:rsid w:val="00CA3876"/>
    <w:rsid w:val="00CA3AAC"/>
    <w:rsid w:val="00CA3AB6"/>
    <w:rsid w:val="00CA3B8C"/>
    <w:rsid w:val="00CA3D39"/>
    <w:rsid w:val="00CA3F5E"/>
    <w:rsid w:val="00CA3FAB"/>
    <w:rsid w:val="00CA3FB5"/>
    <w:rsid w:val="00CA4018"/>
    <w:rsid w:val="00CA401A"/>
    <w:rsid w:val="00CA4092"/>
    <w:rsid w:val="00CA4127"/>
    <w:rsid w:val="00CA445E"/>
    <w:rsid w:val="00CA4492"/>
    <w:rsid w:val="00CA451F"/>
    <w:rsid w:val="00CA523C"/>
    <w:rsid w:val="00CA5349"/>
    <w:rsid w:val="00CA5507"/>
    <w:rsid w:val="00CA56A8"/>
    <w:rsid w:val="00CA56AE"/>
    <w:rsid w:val="00CA5B7E"/>
    <w:rsid w:val="00CA5F2C"/>
    <w:rsid w:val="00CA601C"/>
    <w:rsid w:val="00CA6111"/>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9C5"/>
    <w:rsid w:val="00CA7A76"/>
    <w:rsid w:val="00CA7D31"/>
    <w:rsid w:val="00CA7D59"/>
    <w:rsid w:val="00CA7E44"/>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403"/>
    <w:rsid w:val="00CB1505"/>
    <w:rsid w:val="00CB15D1"/>
    <w:rsid w:val="00CB15E7"/>
    <w:rsid w:val="00CB1607"/>
    <w:rsid w:val="00CB167C"/>
    <w:rsid w:val="00CB16E4"/>
    <w:rsid w:val="00CB1A1C"/>
    <w:rsid w:val="00CB1A4C"/>
    <w:rsid w:val="00CB1BBA"/>
    <w:rsid w:val="00CB1C15"/>
    <w:rsid w:val="00CB1FEE"/>
    <w:rsid w:val="00CB20C5"/>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65D"/>
    <w:rsid w:val="00CB3B39"/>
    <w:rsid w:val="00CB3DB5"/>
    <w:rsid w:val="00CB40D1"/>
    <w:rsid w:val="00CB4101"/>
    <w:rsid w:val="00CB4509"/>
    <w:rsid w:val="00CB457C"/>
    <w:rsid w:val="00CB45E7"/>
    <w:rsid w:val="00CB4750"/>
    <w:rsid w:val="00CB498F"/>
    <w:rsid w:val="00CB4A66"/>
    <w:rsid w:val="00CB4AFC"/>
    <w:rsid w:val="00CB4C1C"/>
    <w:rsid w:val="00CB5024"/>
    <w:rsid w:val="00CB50AD"/>
    <w:rsid w:val="00CB5142"/>
    <w:rsid w:val="00CB5334"/>
    <w:rsid w:val="00CB53CB"/>
    <w:rsid w:val="00CB5414"/>
    <w:rsid w:val="00CB566B"/>
    <w:rsid w:val="00CB5699"/>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51"/>
    <w:rsid w:val="00CB7DBE"/>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80"/>
    <w:rsid w:val="00CC12DD"/>
    <w:rsid w:val="00CC12EB"/>
    <w:rsid w:val="00CC157C"/>
    <w:rsid w:val="00CC1804"/>
    <w:rsid w:val="00CC1839"/>
    <w:rsid w:val="00CC1958"/>
    <w:rsid w:val="00CC196A"/>
    <w:rsid w:val="00CC1B2A"/>
    <w:rsid w:val="00CC1C07"/>
    <w:rsid w:val="00CC1F82"/>
    <w:rsid w:val="00CC2205"/>
    <w:rsid w:val="00CC22BB"/>
    <w:rsid w:val="00CC272E"/>
    <w:rsid w:val="00CC2765"/>
    <w:rsid w:val="00CC2BA0"/>
    <w:rsid w:val="00CC3006"/>
    <w:rsid w:val="00CC3029"/>
    <w:rsid w:val="00CC3082"/>
    <w:rsid w:val="00CC31FE"/>
    <w:rsid w:val="00CC3266"/>
    <w:rsid w:val="00CC3382"/>
    <w:rsid w:val="00CC3440"/>
    <w:rsid w:val="00CC34B0"/>
    <w:rsid w:val="00CC37C4"/>
    <w:rsid w:val="00CC37D7"/>
    <w:rsid w:val="00CC397D"/>
    <w:rsid w:val="00CC3B5D"/>
    <w:rsid w:val="00CC3C53"/>
    <w:rsid w:val="00CC3DDE"/>
    <w:rsid w:val="00CC3E19"/>
    <w:rsid w:val="00CC3F0E"/>
    <w:rsid w:val="00CC3FF0"/>
    <w:rsid w:val="00CC400E"/>
    <w:rsid w:val="00CC42FF"/>
    <w:rsid w:val="00CC436A"/>
    <w:rsid w:val="00CC43E7"/>
    <w:rsid w:val="00CC44F0"/>
    <w:rsid w:val="00CC4772"/>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8BE"/>
    <w:rsid w:val="00CC7957"/>
    <w:rsid w:val="00CC799E"/>
    <w:rsid w:val="00CC7AB4"/>
    <w:rsid w:val="00CC7B86"/>
    <w:rsid w:val="00CC7DE5"/>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0B"/>
    <w:rsid w:val="00CD1C94"/>
    <w:rsid w:val="00CD1E64"/>
    <w:rsid w:val="00CD1F40"/>
    <w:rsid w:val="00CD20C1"/>
    <w:rsid w:val="00CD20EC"/>
    <w:rsid w:val="00CD2199"/>
    <w:rsid w:val="00CD24D5"/>
    <w:rsid w:val="00CD25D1"/>
    <w:rsid w:val="00CD2675"/>
    <w:rsid w:val="00CD26E3"/>
    <w:rsid w:val="00CD28A6"/>
    <w:rsid w:val="00CD2988"/>
    <w:rsid w:val="00CD2A22"/>
    <w:rsid w:val="00CD2AFE"/>
    <w:rsid w:val="00CD2B01"/>
    <w:rsid w:val="00CD2DAF"/>
    <w:rsid w:val="00CD2DED"/>
    <w:rsid w:val="00CD2E7E"/>
    <w:rsid w:val="00CD2E95"/>
    <w:rsid w:val="00CD3017"/>
    <w:rsid w:val="00CD3146"/>
    <w:rsid w:val="00CD318F"/>
    <w:rsid w:val="00CD31EE"/>
    <w:rsid w:val="00CD35E9"/>
    <w:rsid w:val="00CD36FE"/>
    <w:rsid w:val="00CD3731"/>
    <w:rsid w:val="00CD3AD7"/>
    <w:rsid w:val="00CD3F53"/>
    <w:rsid w:val="00CD4171"/>
    <w:rsid w:val="00CD4256"/>
    <w:rsid w:val="00CD4355"/>
    <w:rsid w:val="00CD4405"/>
    <w:rsid w:val="00CD4440"/>
    <w:rsid w:val="00CD4570"/>
    <w:rsid w:val="00CD4627"/>
    <w:rsid w:val="00CD46C3"/>
    <w:rsid w:val="00CD470A"/>
    <w:rsid w:val="00CD4997"/>
    <w:rsid w:val="00CD4BF7"/>
    <w:rsid w:val="00CD4E08"/>
    <w:rsid w:val="00CD50D8"/>
    <w:rsid w:val="00CD5131"/>
    <w:rsid w:val="00CD5170"/>
    <w:rsid w:val="00CD51AB"/>
    <w:rsid w:val="00CD522B"/>
    <w:rsid w:val="00CD5243"/>
    <w:rsid w:val="00CD5343"/>
    <w:rsid w:val="00CD538F"/>
    <w:rsid w:val="00CD55D9"/>
    <w:rsid w:val="00CD573A"/>
    <w:rsid w:val="00CD576E"/>
    <w:rsid w:val="00CD5945"/>
    <w:rsid w:val="00CD59D7"/>
    <w:rsid w:val="00CD5B6C"/>
    <w:rsid w:val="00CD5DA2"/>
    <w:rsid w:val="00CD5DB1"/>
    <w:rsid w:val="00CD60C0"/>
    <w:rsid w:val="00CD60FD"/>
    <w:rsid w:val="00CD61A3"/>
    <w:rsid w:val="00CD61C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01"/>
    <w:rsid w:val="00CE00F8"/>
    <w:rsid w:val="00CE02A5"/>
    <w:rsid w:val="00CE086C"/>
    <w:rsid w:val="00CE0E64"/>
    <w:rsid w:val="00CE11F7"/>
    <w:rsid w:val="00CE1216"/>
    <w:rsid w:val="00CE12F2"/>
    <w:rsid w:val="00CE146D"/>
    <w:rsid w:val="00CE14A4"/>
    <w:rsid w:val="00CE150B"/>
    <w:rsid w:val="00CE162F"/>
    <w:rsid w:val="00CE175F"/>
    <w:rsid w:val="00CE182C"/>
    <w:rsid w:val="00CE1908"/>
    <w:rsid w:val="00CE199C"/>
    <w:rsid w:val="00CE1AD4"/>
    <w:rsid w:val="00CE1AE3"/>
    <w:rsid w:val="00CE1E31"/>
    <w:rsid w:val="00CE1E99"/>
    <w:rsid w:val="00CE1EDC"/>
    <w:rsid w:val="00CE2135"/>
    <w:rsid w:val="00CE2857"/>
    <w:rsid w:val="00CE2901"/>
    <w:rsid w:val="00CE292C"/>
    <w:rsid w:val="00CE2956"/>
    <w:rsid w:val="00CE2B39"/>
    <w:rsid w:val="00CE2E40"/>
    <w:rsid w:val="00CE305E"/>
    <w:rsid w:val="00CE3098"/>
    <w:rsid w:val="00CE311A"/>
    <w:rsid w:val="00CE3133"/>
    <w:rsid w:val="00CE331B"/>
    <w:rsid w:val="00CE3403"/>
    <w:rsid w:val="00CE34E6"/>
    <w:rsid w:val="00CE36E3"/>
    <w:rsid w:val="00CE3A98"/>
    <w:rsid w:val="00CE3D53"/>
    <w:rsid w:val="00CE427F"/>
    <w:rsid w:val="00CE443C"/>
    <w:rsid w:val="00CE4827"/>
    <w:rsid w:val="00CE4954"/>
    <w:rsid w:val="00CE49E0"/>
    <w:rsid w:val="00CE4ACA"/>
    <w:rsid w:val="00CE4BAC"/>
    <w:rsid w:val="00CE4C4F"/>
    <w:rsid w:val="00CE4DE5"/>
    <w:rsid w:val="00CE501B"/>
    <w:rsid w:val="00CE513C"/>
    <w:rsid w:val="00CE515B"/>
    <w:rsid w:val="00CE5219"/>
    <w:rsid w:val="00CE5279"/>
    <w:rsid w:val="00CE53C9"/>
    <w:rsid w:val="00CE55E1"/>
    <w:rsid w:val="00CE569C"/>
    <w:rsid w:val="00CE56B5"/>
    <w:rsid w:val="00CE56F3"/>
    <w:rsid w:val="00CE5787"/>
    <w:rsid w:val="00CE57B2"/>
    <w:rsid w:val="00CE57D9"/>
    <w:rsid w:val="00CE57DB"/>
    <w:rsid w:val="00CE581F"/>
    <w:rsid w:val="00CE5846"/>
    <w:rsid w:val="00CE5883"/>
    <w:rsid w:val="00CE5A50"/>
    <w:rsid w:val="00CE5CBE"/>
    <w:rsid w:val="00CE5CF3"/>
    <w:rsid w:val="00CE5D44"/>
    <w:rsid w:val="00CE5D70"/>
    <w:rsid w:val="00CE5DEC"/>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78"/>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9"/>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5F2"/>
    <w:rsid w:val="00CF27C3"/>
    <w:rsid w:val="00CF28E1"/>
    <w:rsid w:val="00CF295F"/>
    <w:rsid w:val="00CF2A83"/>
    <w:rsid w:val="00CF2B1B"/>
    <w:rsid w:val="00CF3035"/>
    <w:rsid w:val="00CF30DB"/>
    <w:rsid w:val="00CF3288"/>
    <w:rsid w:val="00CF340C"/>
    <w:rsid w:val="00CF3485"/>
    <w:rsid w:val="00CF34F5"/>
    <w:rsid w:val="00CF35D0"/>
    <w:rsid w:val="00CF3620"/>
    <w:rsid w:val="00CF387D"/>
    <w:rsid w:val="00CF3A1E"/>
    <w:rsid w:val="00CF3A28"/>
    <w:rsid w:val="00CF3B89"/>
    <w:rsid w:val="00CF3CCA"/>
    <w:rsid w:val="00CF3D29"/>
    <w:rsid w:val="00CF3D2C"/>
    <w:rsid w:val="00CF3D59"/>
    <w:rsid w:val="00CF3D70"/>
    <w:rsid w:val="00CF4001"/>
    <w:rsid w:val="00CF42ED"/>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92C"/>
    <w:rsid w:val="00CF5CA3"/>
    <w:rsid w:val="00CF5D86"/>
    <w:rsid w:val="00CF5F07"/>
    <w:rsid w:val="00CF5F54"/>
    <w:rsid w:val="00CF622F"/>
    <w:rsid w:val="00CF6249"/>
    <w:rsid w:val="00CF6280"/>
    <w:rsid w:val="00CF628B"/>
    <w:rsid w:val="00CF6570"/>
    <w:rsid w:val="00CF6675"/>
    <w:rsid w:val="00CF66A0"/>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0E"/>
    <w:rsid w:val="00D00CD9"/>
    <w:rsid w:val="00D00CE6"/>
    <w:rsid w:val="00D00E4C"/>
    <w:rsid w:val="00D00E9E"/>
    <w:rsid w:val="00D00FEB"/>
    <w:rsid w:val="00D01231"/>
    <w:rsid w:val="00D012B1"/>
    <w:rsid w:val="00D013AF"/>
    <w:rsid w:val="00D01547"/>
    <w:rsid w:val="00D01582"/>
    <w:rsid w:val="00D016BC"/>
    <w:rsid w:val="00D016BD"/>
    <w:rsid w:val="00D01725"/>
    <w:rsid w:val="00D0191B"/>
    <w:rsid w:val="00D01B9C"/>
    <w:rsid w:val="00D01BD8"/>
    <w:rsid w:val="00D01F2C"/>
    <w:rsid w:val="00D0221B"/>
    <w:rsid w:val="00D02402"/>
    <w:rsid w:val="00D02439"/>
    <w:rsid w:val="00D0265E"/>
    <w:rsid w:val="00D0280E"/>
    <w:rsid w:val="00D02B3A"/>
    <w:rsid w:val="00D02B85"/>
    <w:rsid w:val="00D02B9C"/>
    <w:rsid w:val="00D02EA5"/>
    <w:rsid w:val="00D02F3B"/>
    <w:rsid w:val="00D0320E"/>
    <w:rsid w:val="00D033C6"/>
    <w:rsid w:val="00D034CB"/>
    <w:rsid w:val="00D0351C"/>
    <w:rsid w:val="00D03740"/>
    <w:rsid w:val="00D0378F"/>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07"/>
    <w:rsid w:val="00D04F1A"/>
    <w:rsid w:val="00D050F0"/>
    <w:rsid w:val="00D0521D"/>
    <w:rsid w:val="00D05652"/>
    <w:rsid w:val="00D056F2"/>
    <w:rsid w:val="00D059A1"/>
    <w:rsid w:val="00D05A4D"/>
    <w:rsid w:val="00D05C0F"/>
    <w:rsid w:val="00D05D61"/>
    <w:rsid w:val="00D05E5D"/>
    <w:rsid w:val="00D06032"/>
    <w:rsid w:val="00D061E9"/>
    <w:rsid w:val="00D0621B"/>
    <w:rsid w:val="00D06316"/>
    <w:rsid w:val="00D063A7"/>
    <w:rsid w:val="00D0654B"/>
    <w:rsid w:val="00D066CE"/>
    <w:rsid w:val="00D06817"/>
    <w:rsid w:val="00D06B55"/>
    <w:rsid w:val="00D06BD6"/>
    <w:rsid w:val="00D070FA"/>
    <w:rsid w:val="00D07493"/>
    <w:rsid w:val="00D07603"/>
    <w:rsid w:val="00D076DA"/>
    <w:rsid w:val="00D07778"/>
    <w:rsid w:val="00D077D3"/>
    <w:rsid w:val="00D07869"/>
    <w:rsid w:val="00D078D0"/>
    <w:rsid w:val="00D078D7"/>
    <w:rsid w:val="00D079AF"/>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EDA"/>
    <w:rsid w:val="00D10EF6"/>
    <w:rsid w:val="00D10F26"/>
    <w:rsid w:val="00D1131B"/>
    <w:rsid w:val="00D113DB"/>
    <w:rsid w:val="00D114A5"/>
    <w:rsid w:val="00D114DA"/>
    <w:rsid w:val="00D114E0"/>
    <w:rsid w:val="00D115C3"/>
    <w:rsid w:val="00D11926"/>
    <w:rsid w:val="00D11C62"/>
    <w:rsid w:val="00D12039"/>
    <w:rsid w:val="00D12276"/>
    <w:rsid w:val="00D12360"/>
    <w:rsid w:val="00D12689"/>
    <w:rsid w:val="00D126F1"/>
    <w:rsid w:val="00D1275A"/>
    <w:rsid w:val="00D127E7"/>
    <w:rsid w:val="00D12B11"/>
    <w:rsid w:val="00D12BF4"/>
    <w:rsid w:val="00D1305B"/>
    <w:rsid w:val="00D130CA"/>
    <w:rsid w:val="00D136A4"/>
    <w:rsid w:val="00D136D8"/>
    <w:rsid w:val="00D13B9A"/>
    <w:rsid w:val="00D13DA4"/>
    <w:rsid w:val="00D1402F"/>
    <w:rsid w:val="00D14582"/>
    <w:rsid w:val="00D14615"/>
    <w:rsid w:val="00D14628"/>
    <w:rsid w:val="00D147C8"/>
    <w:rsid w:val="00D1485F"/>
    <w:rsid w:val="00D1499C"/>
    <w:rsid w:val="00D14BC7"/>
    <w:rsid w:val="00D14C36"/>
    <w:rsid w:val="00D14C67"/>
    <w:rsid w:val="00D14CE3"/>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2CD"/>
    <w:rsid w:val="00D1687F"/>
    <w:rsid w:val="00D16C29"/>
    <w:rsid w:val="00D16C65"/>
    <w:rsid w:val="00D16DB8"/>
    <w:rsid w:val="00D16E5A"/>
    <w:rsid w:val="00D16FEB"/>
    <w:rsid w:val="00D170D3"/>
    <w:rsid w:val="00D17114"/>
    <w:rsid w:val="00D173C9"/>
    <w:rsid w:val="00D17738"/>
    <w:rsid w:val="00D177B5"/>
    <w:rsid w:val="00D178A1"/>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9C5"/>
    <w:rsid w:val="00D21A81"/>
    <w:rsid w:val="00D21AF4"/>
    <w:rsid w:val="00D21DE3"/>
    <w:rsid w:val="00D21E18"/>
    <w:rsid w:val="00D21EDF"/>
    <w:rsid w:val="00D22033"/>
    <w:rsid w:val="00D220BA"/>
    <w:rsid w:val="00D2218E"/>
    <w:rsid w:val="00D221C1"/>
    <w:rsid w:val="00D222B6"/>
    <w:rsid w:val="00D22307"/>
    <w:rsid w:val="00D22364"/>
    <w:rsid w:val="00D22428"/>
    <w:rsid w:val="00D2243E"/>
    <w:rsid w:val="00D224D8"/>
    <w:rsid w:val="00D225F2"/>
    <w:rsid w:val="00D226D7"/>
    <w:rsid w:val="00D22717"/>
    <w:rsid w:val="00D22853"/>
    <w:rsid w:val="00D22A00"/>
    <w:rsid w:val="00D22A7A"/>
    <w:rsid w:val="00D22B99"/>
    <w:rsid w:val="00D22CF9"/>
    <w:rsid w:val="00D22E40"/>
    <w:rsid w:val="00D22F2D"/>
    <w:rsid w:val="00D23037"/>
    <w:rsid w:val="00D23068"/>
    <w:rsid w:val="00D231DA"/>
    <w:rsid w:val="00D231ED"/>
    <w:rsid w:val="00D23262"/>
    <w:rsid w:val="00D2355A"/>
    <w:rsid w:val="00D23597"/>
    <w:rsid w:val="00D236A1"/>
    <w:rsid w:val="00D236B7"/>
    <w:rsid w:val="00D237D1"/>
    <w:rsid w:val="00D238A2"/>
    <w:rsid w:val="00D23BB4"/>
    <w:rsid w:val="00D23F4C"/>
    <w:rsid w:val="00D24139"/>
    <w:rsid w:val="00D241C3"/>
    <w:rsid w:val="00D243C4"/>
    <w:rsid w:val="00D243DA"/>
    <w:rsid w:val="00D248E3"/>
    <w:rsid w:val="00D24901"/>
    <w:rsid w:val="00D24A06"/>
    <w:rsid w:val="00D24A82"/>
    <w:rsid w:val="00D24C9D"/>
    <w:rsid w:val="00D24D3D"/>
    <w:rsid w:val="00D24E10"/>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82B"/>
    <w:rsid w:val="00D268C4"/>
    <w:rsid w:val="00D2698B"/>
    <w:rsid w:val="00D269A4"/>
    <w:rsid w:val="00D26D17"/>
    <w:rsid w:val="00D26E19"/>
    <w:rsid w:val="00D27090"/>
    <w:rsid w:val="00D2719F"/>
    <w:rsid w:val="00D275E4"/>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4B"/>
    <w:rsid w:val="00D3176B"/>
    <w:rsid w:val="00D317D3"/>
    <w:rsid w:val="00D3192E"/>
    <w:rsid w:val="00D31B4C"/>
    <w:rsid w:val="00D31D36"/>
    <w:rsid w:val="00D320B4"/>
    <w:rsid w:val="00D32123"/>
    <w:rsid w:val="00D32126"/>
    <w:rsid w:val="00D323E9"/>
    <w:rsid w:val="00D32491"/>
    <w:rsid w:val="00D324BE"/>
    <w:rsid w:val="00D32626"/>
    <w:rsid w:val="00D32718"/>
    <w:rsid w:val="00D32740"/>
    <w:rsid w:val="00D3285C"/>
    <w:rsid w:val="00D32904"/>
    <w:rsid w:val="00D32AEA"/>
    <w:rsid w:val="00D32BCC"/>
    <w:rsid w:val="00D32C48"/>
    <w:rsid w:val="00D32D03"/>
    <w:rsid w:val="00D32EA1"/>
    <w:rsid w:val="00D32F29"/>
    <w:rsid w:val="00D32F89"/>
    <w:rsid w:val="00D3303D"/>
    <w:rsid w:val="00D33131"/>
    <w:rsid w:val="00D331BE"/>
    <w:rsid w:val="00D33299"/>
    <w:rsid w:val="00D333B3"/>
    <w:rsid w:val="00D3395C"/>
    <w:rsid w:val="00D33974"/>
    <w:rsid w:val="00D339B1"/>
    <w:rsid w:val="00D33A13"/>
    <w:rsid w:val="00D33A28"/>
    <w:rsid w:val="00D33B19"/>
    <w:rsid w:val="00D33F70"/>
    <w:rsid w:val="00D34110"/>
    <w:rsid w:val="00D3413B"/>
    <w:rsid w:val="00D34269"/>
    <w:rsid w:val="00D344D7"/>
    <w:rsid w:val="00D34608"/>
    <w:rsid w:val="00D3462A"/>
    <w:rsid w:val="00D348A2"/>
    <w:rsid w:val="00D34A88"/>
    <w:rsid w:val="00D34AAD"/>
    <w:rsid w:val="00D34B19"/>
    <w:rsid w:val="00D34B40"/>
    <w:rsid w:val="00D34D12"/>
    <w:rsid w:val="00D34D94"/>
    <w:rsid w:val="00D34DCA"/>
    <w:rsid w:val="00D34E2D"/>
    <w:rsid w:val="00D34EA0"/>
    <w:rsid w:val="00D34FED"/>
    <w:rsid w:val="00D3512E"/>
    <w:rsid w:val="00D35372"/>
    <w:rsid w:val="00D35418"/>
    <w:rsid w:val="00D3549A"/>
    <w:rsid w:val="00D355A5"/>
    <w:rsid w:val="00D355A8"/>
    <w:rsid w:val="00D356F0"/>
    <w:rsid w:val="00D35852"/>
    <w:rsid w:val="00D35866"/>
    <w:rsid w:val="00D359F2"/>
    <w:rsid w:val="00D35B0E"/>
    <w:rsid w:val="00D35BAC"/>
    <w:rsid w:val="00D35CF3"/>
    <w:rsid w:val="00D35D89"/>
    <w:rsid w:val="00D35FF5"/>
    <w:rsid w:val="00D36252"/>
    <w:rsid w:val="00D36349"/>
    <w:rsid w:val="00D365ED"/>
    <w:rsid w:val="00D36715"/>
    <w:rsid w:val="00D36721"/>
    <w:rsid w:val="00D36723"/>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3"/>
    <w:rsid w:val="00D3794E"/>
    <w:rsid w:val="00D37D36"/>
    <w:rsid w:val="00D37D84"/>
    <w:rsid w:val="00D37EA7"/>
    <w:rsid w:val="00D401F9"/>
    <w:rsid w:val="00D403A6"/>
    <w:rsid w:val="00D40447"/>
    <w:rsid w:val="00D405AF"/>
    <w:rsid w:val="00D40908"/>
    <w:rsid w:val="00D40912"/>
    <w:rsid w:val="00D4091B"/>
    <w:rsid w:val="00D40AD9"/>
    <w:rsid w:val="00D40F53"/>
    <w:rsid w:val="00D41072"/>
    <w:rsid w:val="00D4114C"/>
    <w:rsid w:val="00D413C1"/>
    <w:rsid w:val="00D41401"/>
    <w:rsid w:val="00D4162E"/>
    <w:rsid w:val="00D41671"/>
    <w:rsid w:val="00D4178B"/>
    <w:rsid w:val="00D4179E"/>
    <w:rsid w:val="00D417DF"/>
    <w:rsid w:val="00D41C43"/>
    <w:rsid w:val="00D420EF"/>
    <w:rsid w:val="00D42191"/>
    <w:rsid w:val="00D423B1"/>
    <w:rsid w:val="00D42432"/>
    <w:rsid w:val="00D42473"/>
    <w:rsid w:val="00D42555"/>
    <w:rsid w:val="00D42694"/>
    <w:rsid w:val="00D4283A"/>
    <w:rsid w:val="00D428A1"/>
    <w:rsid w:val="00D4290E"/>
    <w:rsid w:val="00D429AE"/>
    <w:rsid w:val="00D42B53"/>
    <w:rsid w:val="00D42E1E"/>
    <w:rsid w:val="00D42F57"/>
    <w:rsid w:val="00D42F98"/>
    <w:rsid w:val="00D43097"/>
    <w:rsid w:val="00D430A9"/>
    <w:rsid w:val="00D43530"/>
    <w:rsid w:val="00D43535"/>
    <w:rsid w:val="00D4386A"/>
    <w:rsid w:val="00D43878"/>
    <w:rsid w:val="00D43924"/>
    <w:rsid w:val="00D4395B"/>
    <w:rsid w:val="00D4399D"/>
    <w:rsid w:val="00D43B54"/>
    <w:rsid w:val="00D43B76"/>
    <w:rsid w:val="00D43C36"/>
    <w:rsid w:val="00D43D3E"/>
    <w:rsid w:val="00D43D56"/>
    <w:rsid w:val="00D43DD7"/>
    <w:rsid w:val="00D43F86"/>
    <w:rsid w:val="00D442DC"/>
    <w:rsid w:val="00D44337"/>
    <w:rsid w:val="00D44570"/>
    <w:rsid w:val="00D4466E"/>
    <w:rsid w:val="00D4476A"/>
    <w:rsid w:val="00D44844"/>
    <w:rsid w:val="00D44B41"/>
    <w:rsid w:val="00D44D38"/>
    <w:rsid w:val="00D44DCC"/>
    <w:rsid w:val="00D44E43"/>
    <w:rsid w:val="00D45108"/>
    <w:rsid w:val="00D45184"/>
    <w:rsid w:val="00D4524D"/>
    <w:rsid w:val="00D4526F"/>
    <w:rsid w:val="00D45714"/>
    <w:rsid w:val="00D458AE"/>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302"/>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8AD"/>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58"/>
    <w:rsid w:val="00D531C4"/>
    <w:rsid w:val="00D533E2"/>
    <w:rsid w:val="00D53453"/>
    <w:rsid w:val="00D534CB"/>
    <w:rsid w:val="00D53557"/>
    <w:rsid w:val="00D53649"/>
    <w:rsid w:val="00D5371D"/>
    <w:rsid w:val="00D5386D"/>
    <w:rsid w:val="00D53A0B"/>
    <w:rsid w:val="00D53AA1"/>
    <w:rsid w:val="00D53E18"/>
    <w:rsid w:val="00D53E28"/>
    <w:rsid w:val="00D53F9D"/>
    <w:rsid w:val="00D540B6"/>
    <w:rsid w:val="00D543FD"/>
    <w:rsid w:val="00D54613"/>
    <w:rsid w:val="00D54734"/>
    <w:rsid w:val="00D548BD"/>
    <w:rsid w:val="00D54EE3"/>
    <w:rsid w:val="00D5507B"/>
    <w:rsid w:val="00D55168"/>
    <w:rsid w:val="00D552CF"/>
    <w:rsid w:val="00D5533A"/>
    <w:rsid w:val="00D55341"/>
    <w:rsid w:val="00D55452"/>
    <w:rsid w:val="00D55635"/>
    <w:rsid w:val="00D5580B"/>
    <w:rsid w:val="00D55E1E"/>
    <w:rsid w:val="00D55E85"/>
    <w:rsid w:val="00D55F88"/>
    <w:rsid w:val="00D55FF3"/>
    <w:rsid w:val="00D5606E"/>
    <w:rsid w:val="00D5629B"/>
    <w:rsid w:val="00D56585"/>
    <w:rsid w:val="00D56817"/>
    <w:rsid w:val="00D56A5E"/>
    <w:rsid w:val="00D56A68"/>
    <w:rsid w:val="00D56BA1"/>
    <w:rsid w:val="00D56DB0"/>
    <w:rsid w:val="00D56E86"/>
    <w:rsid w:val="00D56F38"/>
    <w:rsid w:val="00D5703E"/>
    <w:rsid w:val="00D57165"/>
    <w:rsid w:val="00D5717E"/>
    <w:rsid w:val="00D57378"/>
    <w:rsid w:val="00D575F3"/>
    <w:rsid w:val="00D5775A"/>
    <w:rsid w:val="00D57A0E"/>
    <w:rsid w:val="00D57AD8"/>
    <w:rsid w:val="00D57CD1"/>
    <w:rsid w:val="00D57D41"/>
    <w:rsid w:val="00D57DC4"/>
    <w:rsid w:val="00D57FA2"/>
    <w:rsid w:val="00D601A5"/>
    <w:rsid w:val="00D60303"/>
    <w:rsid w:val="00D603B6"/>
    <w:rsid w:val="00D60640"/>
    <w:rsid w:val="00D60697"/>
    <w:rsid w:val="00D606E5"/>
    <w:rsid w:val="00D6074D"/>
    <w:rsid w:val="00D6088D"/>
    <w:rsid w:val="00D60894"/>
    <w:rsid w:val="00D60B00"/>
    <w:rsid w:val="00D60B80"/>
    <w:rsid w:val="00D60BC7"/>
    <w:rsid w:val="00D60C2D"/>
    <w:rsid w:val="00D60E5D"/>
    <w:rsid w:val="00D60F34"/>
    <w:rsid w:val="00D60FDA"/>
    <w:rsid w:val="00D61091"/>
    <w:rsid w:val="00D6111D"/>
    <w:rsid w:val="00D61229"/>
    <w:rsid w:val="00D61287"/>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B2"/>
    <w:rsid w:val="00D642D4"/>
    <w:rsid w:val="00D64393"/>
    <w:rsid w:val="00D643A9"/>
    <w:rsid w:val="00D6441B"/>
    <w:rsid w:val="00D6480A"/>
    <w:rsid w:val="00D64853"/>
    <w:rsid w:val="00D64958"/>
    <w:rsid w:val="00D64D0C"/>
    <w:rsid w:val="00D64DE0"/>
    <w:rsid w:val="00D64E65"/>
    <w:rsid w:val="00D6504D"/>
    <w:rsid w:val="00D6510E"/>
    <w:rsid w:val="00D65131"/>
    <w:rsid w:val="00D651F7"/>
    <w:rsid w:val="00D65417"/>
    <w:rsid w:val="00D6553E"/>
    <w:rsid w:val="00D6565D"/>
    <w:rsid w:val="00D656B7"/>
    <w:rsid w:val="00D656FB"/>
    <w:rsid w:val="00D65848"/>
    <w:rsid w:val="00D65A60"/>
    <w:rsid w:val="00D65A97"/>
    <w:rsid w:val="00D65D51"/>
    <w:rsid w:val="00D65EF3"/>
    <w:rsid w:val="00D65F7D"/>
    <w:rsid w:val="00D66269"/>
    <w:rsid w:val="00D662D6"/>
    <w:rsid w:val="00D6644E"/>
    <w:rsid w:val="00D66508"/>
    <w:rsid w:val="00D66625"/>
    <w:rsid w:val="00D667A0"/>
    <w:rsid w:val="00D667B6"/>
    <w:rsid w:val="00D66834"/>
    <w:rsid w:val="00D669DD"/>
    <w:rsid w:val="00D66AAA"/>
    <w:rsid w:val="00D66BB8"/>
    <w:rsid w:val="00D66CAE"/>
    <w:rsid w:val="00D66E44"/>
    <w:rsid w:val="00D66E72"/>
    <w:rsid w:val="00D6720F"/>
    <w:rsid w:val="00D67377"/>
    <w:rsid w:val="00D67539"/>
    <w:rsid w:val="00D67653"/>
    <w:rsid w:val="00D67669"/>
    <w:rsid w:val="00D678AF"/>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46"/>
    <w:rsid w:val="00D7175A"/>
    <w:rsid w:val="00D717A7"/>
    <w:rsid w:val="00D717E8"/>
    <w:rsid w:val="00D7194B"/>
    <w:rsid w:val="00D7197E"/>
    <w:rsid w:val="00D71BB4"/>
    <w:rsid w:val="00D71C2F"/>
    <w:rsid w:val="00D71D2D"/>
    <w:rsid w:val="00D71D83"/>
    <w:rsid w:val="00D7219F"/>
    <w:rsid w:val="00D72254"/>
    <w:rsid w:val="00D722EE"/>
    <w:rsid w:val="00D723DF"/>
    <w:rsid w:val="00D727C1"/>
    <w:rsid w:val="00D7284B"/>
    <w:rsid w:val="00D72990"/>
    <w:rsid w:val="00D72A6F"/>
    <w:rsid w:val="00D72C6A"/>
    <w:rsid w:val="00D72CE7"/>
    <w:rsid w:val="00D72DC8"/>
    <w:rsid w:val="00D72E46"/>
    <w:rsid w:val="00D72F36"/>
    <w:rsid w:val="00D72F89"/>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58"/>
    <w:rsid w:val="00D73B6A"/>
    <w:rsid w:val="00D73BCD"/>
    <w:rsid w:val="00D73C43"/>
    <w:rsid w:val="00D73D0B"/>
    <w:rsid w:val="00D73DA4"/>
    <w:rsid w:val="00D73E8C"/>
    <w:rsid w:val="00D7402C"/>
    <w:rsid w:val="00D740AD"/>
    <w:rsid w:val="00D74151"/>
    <w:rsid w:val="00D74169"/>
    <w:rsid w:val="00D742B8"/>
    <w:rsid w:val="00D742FB"/>
    <w:rsid w:val="00D743BB"/>
    <w:rsid w:val="00D744AF"/>
    <w:rsid w:val="00D74C38"/>
    <w:rsid w:val="00D74CF1"/>
    <w:rsid w:val="00D74F56"/>
    <w:rsid w:val="00D7533A"/>
    <w:rsid w:val="00D754EB"/>
    <w:rsid w:val="00D7584B"/>
    <w:rsid w:val="00D7591B"/>
    <w:rsid w:val="00D75B8A"/>
    <w:rsid w:val="00D75BA6"/>
    <w:rsid w:val="00D75C25"/>
    <w:rsid w:val="00D75D0B"/>
    <w:rsid w:val="00D75DF0"/>
    <w:rsid w:val="00D75F76"/>
    <w:rsid w:val="00D7614F"/>
    <w:rsid w:val="00D7620F"/>
    <w:rsid w:val="00D76303"/>
    <w:rsid w:val="00D763FF"/>
    <w:rsid w:val="00D76535"/>
    <w:rsid w:val="00D7664C"/>
    <w:rsid w:val="00D766A1"/>
    <w:rsid w:val="00D766F8"/>
    <w:rsid w:val="00D76758"/>
    <w:rsid w:val="00D76882"/>
    <w:rsid w:val="00D76931"/>
    <w:rsid w:val="00D76962"/>
    <w:rsid w:val="00D769B5"/>
    <w:rsid w:val="00D76C11"/>
    <w:rsid w:val="00D76D2E"/>
    <w:rsid w:val="00D76DA2"/>
    <w:rsid w:val="00D77266"/>
    <w:rsid w:val="00D77641"/>
    <w:rsid w:val="00D77685"/>
    <w:rsid w:val="00D776AC"/>
    <w:rsid w:val="00D77755"/>
    <w:rsid w:val="00D77836"/>
    <w:rsid w:val="00D779DD"/>
    <w:rsid w:val="00D77B93"/>
    <w:rsid w:val="00D77D3C"/>
    <w:rsid w:val="00D803F1"/>
    <w:rsid w:val="00D804C8"/>
    <w:rsid w:val="00D807BA"/>
    <w:rsid w:val="00D8090C"/>
    <w:rsid w:val="00D809B0"/>
    <w:rsid w:val="00D80AE0"/>
    <w:rsid w:val="00D80C3B"/>
    <w:rsid w:val="00D80CC1"/>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588"/>
    <w:rsid w:val="00D8287C"/>
    <w:rsid w:val="00D82923"/>
    <w:rsid w:val="00D82924"/>
    <w:rsid w:val="00D82AAB"/>
    <w:rsid w:val="00D82BE9"/>
    <w:rsid w:val="00D82E10"/>
    <w:rsid w:val="00D83168"/>
    <w:rsid w:val="00D8335A"/>
    <w:rsid w:val="00D833EF"/>
    <w:rsid w:val="00D83504"/>
    <w:rsid w:val="00D835F9"/>
    <w:rsid w:val="00D8370B"/>
    <w:rsid w:val="00D838C8"/>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9C"/>
    <w:rsid w:val="00D869A2"/>
    <w:rsid w:val="00D86C15"/>
    <w:rsid w:val="00D87016"/>
    <w:rsid w:val="00D87044"/>
    <w:rsid w:val="00D876B4"/>
    <w:rsid w:val="00D8780F"/>
    <w:rsid w:val="00D878DC"/>
    <w:rsid w:val="00D879C6"/>
    <w:rsid w:val="00D87BA2"/>
    <w:rsid w:val="00D87BF0"/>
    <w:rsid w:val="00D87CA8"/>
    <w:rsid w:val="00D87FE6"/>
    <w:rsid w:val="00D90087"/>
    <w:rsid w:val="00D902A9"/>
    <w:rsid w:val="00D90526"/>
    <w:rsid w:val="00D9079E"/>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1D"/>
    <w:rsid w:val="00D91D33"/>
    <w:rsid w:val="00D91EF2"/>
    <w:rsid w:val="00D92279"/>
    <w:rsid w:val="00D9236A"/>
    <w:rsid w:val="00D92575"/>
    <w:rsid w:val="00D925FC"/>
    <w:rsid w:val="00D92779"/>
    <w:rsid w:val="00D928E7"/>
    <w:rsid w:val="00D92956"/>
    <w:rsid w:val="00D92A87"/>
    <w:rsid w:val="00D92B48"/>
    <w:rsid w:val="00D92D28"/>
    <w:rsid w:val="00D9302A"/>
    <w:rsid w:val="00D93059"/>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6B2"/>
    <w:rsid w:val="00D957D6"/>
    <w:rsid w:val="00D958A8"/>
    <w:rsid w:val="00D958CC"/>
    <w:rsid w:val="00D95D74"/>
    <w:rsid w:val="00D96207"/>
    <w:rsid w:val="00D96319"/>
    <w:rsid w:val="00D963BB"/>
    <w:rsid w:val="00D96477"/>
    <w:rsid w:val="00D964BD"/>
    <w:rsid w:val="00D964C3"/>
    <w:rsid w:val="00D966CB"/>
    <w:rsid w:val="00D966F8"/>
    <w:rsid w:val="00D9672D"/>
    <w:rsid w:val="00D968F3"/>
    <w:rsid w:val="00D96905"/>
    <w:rsid w:val="00D9698D"/>
    <w:rsid w:val="00D96A35"/>
    <w:rsid w:val="00D96D48"/>
    <w:rsid w:val="00D96DBD"/>
    <w:rsid w:val="00D9734F"/>
    <w:rsid w:val="00D9738A"/>
    <w:rsid w:val="00D973D3"/>
    <w:rsid w:val="00D973FE"/>
    <w:rsid w:val="00D97420"/>
    <w:rsid w:val="00D97805"/>
    <w:rsid w:val="00D9780C"/>
    <w:rsid w:val="00D979DA"/>
    <w:rsid w:val="00D97DB0"/>
    <w:rsid w:val="00D97DCA"/>
    <w:rsid w:val="00D97E43"/>
    <w:rsid w:val="00D97E82"/>
    <w:rsid w:val="00D97E9C"/>
    <w:rsid w:val="00D97FBC"/>
    <w:rsid w:val="00DA013C"/>
    <w:rsid w:val="00DA0251"/>
    <w:rsid w:val="00DA031F"/>
    <w:rsid w:val="00DA03E2"/>
    <w:rsid w:val="00DA03FE"/>
    <w:rsid w:val="00DA05B1"/>
    <w:rsid w:val="00DA06C2"/>
    <w:rsid w:val="00DA06E8"/>
    <w:rsid w:val="00DA0814"/>
    <w:rsid w:val="00DA08C0"/>
    <w:rsid w:val="00DA0ECF"/>
    <w:rsid w:val="00DA0F98"/>
    <w:rsid w:val="00DA13AE"/>
    <w:rsid w:val="00DA14CA"/>
    <w:rsid w:val="00DA1659"/>
    <w:rsid w:val="00DA16E9"/>
    <w:rsid w:val="00DA1787"/>
    <w:rsid w:val="00DA17DA"/>
    <w:rsid w:val="00DA1A90"/>
    <w:rsid w:val="00DA1C1B"/>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7E2"/>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AC3"/>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246"/>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2FF"/>
    <w:rsid w:val="00DB2340"/>
    <w:rsid w:val="00DB2547"/>
    <w:rsid w:val="00DB2785"/>
    <w:rsid w:val="00DB27C5"/>
    <w:rsid w:val="00DB27CC"/>
    <w:rsid w:val="00DB2863"/>
    <w:rsid w:val="00DB2CA8"/>
    <w:rsid w:val="00DB2EEC"/>
    <w:rsid w:val="00DB2EF6"/>
    <w:rsid w:val="00DB3166"/>
    <w:rsid w:val="00DB31F2"/>
    <w:rsid w:val="00DB3335"/>
    <w:rsid w:val="00DB343A"/>
    <w:rsid w:val="00DB35AB"/>
    <w:rsid w:val="00DB365A"/>
    <w:rsid w:val="00DB3677"/>
    <w:rsid w:val="00DB3705"/>
    <w:rsid w:val="00DB37D9"/>
    <w:rsid w:val="00DB3831"/>
    <w:rsid w:val="00DB3BD4"/>
    <w:rsid w:val="00DB3C25"/>
    <w:rsid w:val="00DB3D88"/>
    <w:rsid w:val="00DB3E83"/>
    <w:rsid w:val="00DB3FE0"/>
    <w:rsid w:val="00DB406C"/>
    <w:rsid w:val="00DB415C"/>
    <w:rsid w:val="00DB4166"/>
    <w:rsid w:val="00DB437B"/>
    <w:rsid w:val="00DB4421"/>
    <w:rsid w:val="00DB451A"/>
    <w:rsid w:val="00DB4A27"/>
    <w:rsid w:val="00DB4C62"/>
    <w:rsid w:val="00DB4EB4"/>
    <w:rsid w:val="00DB4F08"/>
    <w:rsid w:val="00DB4FDD"/>
    <w:rsid w:val="00DB5267"/>
    <w:rsid w:val="00DB52AB"/>
    <w:rsid w:val="00DB53D9"/>
    <w:rsid w:val="00DB5637"/>
    <w:rsid w:val="00DB564B"/>
    <w:rsid w:val="00DB5871"/>
    <w:rsid w:val="00DB5B88"/>
    <w:rsid w:val="00DB5CC0"/>
    <w:rsid w:val="00DB5CD6"/>
    <w:rsid w:val="00DB5F12"/>
    <w:rsid w:val="00DB61C3"/>
    <w:rsid w:val="00DB63D9"/>
    <w:rsid w:val="00DB64AE"/>
    <w:rsid w:val="00DB668B"/>
    <w:rsid w:val="00DB6746"/>
    <w:rsid w:val="00DB6828"/>
    <w:rsid w:val="00DB6B9D"/>
    <w:rsid w:val="00DB6BA0"/>
    <w:rsid w:val="00DB6CE9"/>
    <w:rsid w:val="00DB7056"/>
    <w:rsid w:val="00DB71C6"/>
    <w:rsid w:val="00DB7218"/>
    <w:rsid w:val="00DB7648"/>
    <w:rsid w:val="00DB7703"/>
    <w:rsid w:val="00DB7760"/>
    <w:rsid w:val="00DB77E7"/>
    <w:rsid w:val="00DB7845"/>
    <w:rsid w:val="00DB784C"/>
    <w:rsid w:val="00DB7853"/>
    <w:rsid w:val="00DB79F9"/>
    <w:rsid w:val="00DB7A16"/>
    <w:rsid w:val="00DB7A76"/>
    <w:rsid w:val="00DB7AC3"/>
    <w:rsid w:val="00DB7ADB"/>
    <w:rsid w:val="00DB7B8D"/>
    <w:rsid w:val="00DB7CE7"/>
    <w:rsid w:val="00DB7D31"/>
    <w:rsid w:val="00DB7DB7"/>
    <w:rsid w:val="00DB7DE6"/>
    <w:rsid w:val="00DB7E40"/>
    <w:rsid w:val="00DC001E"/>
    <w:rsid w:val="00DC0138"/>
    <w:rsid w:val="00DC0369"/>
    <w:rsid w:val="00DC047D"/>
    <w:rsid w:val="00DC04D0"/>
    <w:rsid w:val="00DC0583"/>
    <w:rsid w:val="00DC07BD"/>
    <w:rsid w:val="00DC0860"/>
    <w:rsid w:val="00DC09C4"/>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66"/>
    <w:rsid w:val="00DC3574"/>
    <w:rsid w:val="00DC35FF"/>
    <w:rsid w:val="00DC3756"/>
    <w:rsid w:val="00DC38C1"/>
    <w:rsid w:val="00DC3A35"/>
    <w:rsid w:val="00DC3AB2"/>
    <w:rsid w:val="00DC3B73"/>
    <w:rsid w:val="00DC3EE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5F10"/>
    <w:rsid w:val="00DC602A"/>
    <w:rsid w:val="00DC60EA"/>
    <w:rsid w:val="00DC628A"/>
    <w:rsid w:val="00DC62ED"/>
    <w:rsid w:val="00DC635F"/>
    <w:rsid w:val="00DC63B1"/>
    <w:rsid w:val="00DC64D8"/>
    <w:rsid w:val="00DC650E"/>
    <w:rsid w:val="00DC67B0"/>
    <w:rsid w:val="00DC6847"/>
    <w:rsid w:val="00DC699C"/>
    <w:rsid w:val="00DC69D6"/>
    <w:rsid w:val="00DC6B38"/>
    <w:rsid w:val="00DC6B9C"/>
    <w:rsid w:val="00DC6DA7"/>
    <w:rsid w:val="00DC6E6C"/>
    <w:rsid w:val="00DC6E80"/>
    <w:rsid w:val="00DC702D"/>
    <w:rsid w:val="00DC7130"/>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0E03"/>
    <w:rsid w:val="00DD111A"/>
    <w:rsid w:val="00DD1133"/>
    <w:rsid w:val="00DD11B2"/>
    <w:rsid w:val="00DD11DC"/>
    <w:rsid w:val="00DD1395"/>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9CE"/>
    <w:rsid w:val="00DD2ACC"/>
    <w:rsid w:val="00DD2C67"/>
    <w:rsid w:val="00DD3208"/>
    <w:rsid w:val="00DD32FB"/>
    <w:rsid w:val="00DD331C"/>
    <w:rsid w:val="00DD34A6"/>
    <w:rsid w:val="00DD3733"/>
    <w:rsid w:val="00DD37CF"/>
    <w:rsid w:val="00DD3BA7"/>
    <w:rsid w:val="00DD3CDF"/>
    <w:rsid w:val="00DD3CF0"/>
    <w:rsid w:val="00DD3D1A"/>
    <w:rsid w:val="00DD3D5E"/>
    <w:rsid w:val="00DD3EB2"/>
    <w:rsid w:val="00DD3EF0"/>
    <w:rsid w:val="00DD40D4"/>
    <w:rsid w:val="00DD4369"/>
    <w:rsid w:val="00DD452A"/>
    <w:rsid w:val="00DD4622"/>
    <w:rsid w:val="00DD4791"/>
    <w:rsid w:val="00DD49A1"/>
    <w:rsid w:val="00DD49A8"/>
    <w:rsid w:val="00DD4ABD"/>
    <w:rsid w:val="00DD4B61"/>
    <w:rsid w:val="00DD4D4E"/>
    <w:rsid w:val="00DD50BC"/>
    <w:rsid w:val="00DD50EC"/>
    <w:rsid w:val="00DD51A1"/>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D92"/>
    <w:rsid w:val="00DD6F26"/>
    <w:rsid w:val="00DD75E6"/>
    <w:rsid w:val="00DD7627"/>
    <w:rsid w:val="00DD7971"/>
    <w:rsid w:val="00DD7A78"/>
    <w:rsid w:val="00DD7CB9"/>
    <w:rsid w:val="00DD7D3A"/>
    <w:rsid w:val="00DD7E55"/>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BDD"/>
    <w:rsid w:val="00DE1E58"/>
    <w:rsid w:val="00DE2055"/>
    <w:rsid w:val="00DE21FB"/>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86"/>
    <w:rsid w:val="00DE32D9"/>
    <w:rsid w:val="00DE33CD"/>
    <w:rsid w:val="00DE3590"/>
    <w:rsid w:val="00DE396D"/>
    <w:rsid w:val="00DE3A88"/>
    <w:rsid w:val="00DE3AB2"/>
    <w:rsid w:val="00DE3AFE"/>
    <w:rsid w:val="00DE3B5B"/>
    <w:rsid w:val="00DE3F35"/>
    <w:rsid w:val="00DE3F4C"/>
    <w:rsid w:val="00DE41E3"/>
    <w:rsid w:val="00DE4366"/>
    <w:rsid w:val="00DE4E3A"/>
    <w:rsid w:val="00DE5119"/>
    <w:rsid w:val="00DE528A"/>
    <w:rsid w:val="00DE54C9"/>
    <w:rsid w:val="00DE5664"/>
    <w:rsid w:val="00DE5691"/>
    <w:rsid w:val="00DE56D7"/>
    <w:rsid w:val="00DE5971"/>
    <w:rsid w:val="00DE5C93"/>
    <w:rsid w:val="00DE5F3D"/>
    <w:rsid w:val="00DE5FA9"/>
    <w:rsid w:val="00DE6089"/>
    <w:rsid w:val="00DE619F"/>
    <w:rsid w:val="00DE61DB"/>
    <w:rsid w:val="00DE6263"/>
    <w:rsid w:val="00DE6278"/>
    <w:rsid w:val="00DE6473"/>
    <w:rsid w:val="00DE65E6"/>
    <w:rsid w:val="00DE6BD0"/>
    <w:rsid w:val="00DE6C8B"/>
    <w:rsid w:val="00DE6CB3"/>
    <w:rsid w:val="00DE6F38"/>
    <w:rsid w:val="00DE6FCF"/>
    <w:rsid w:val="00DE710B"/>
    <w:rsid w:val="00DE7115"/>
    <w:rsid w:val="00DE735B"/>
    <w:rsid w:val="00DE74A3"/>
    <w:rsid w:val="00DE75CD"/>
    <w:rsid w:val="00DE78FE"/>
    <w:rsid w:val="00DE7A0A"/>
    <w:rsid w:val="00DE7AC4"/>
    <w:rsid w:val="00DE7B2C"/>
    <w:rsid w:val="00DE7B5D"/>
    <w:rsid w:val="00DE7DA3"/>
    <w:rsid w:val="00DE7E95"/>
    <w:rsid w:val="00DE7FA6"/>
    <w:rsid w:val="00DF0065"/>
    <w:rsid w:val="00DF00FA"/>
    <w:rsid w:val="00DF021A"/>
    <w:rsid w:val="00DF064C"/>
    <w:rsid w:val="00DF06F0"/>
    <w:rsid w:val="00DF0882"/>
    <w:rsid w:val="00DF0AFB"/>
    <w:rsid w:val="00DF0C4B"/>
    <w:rsid w:val="00DF0D65"/>
    <w:rsid w:val="00DF0F01"/>
    <w:rsid w:val="00DF0FB9"/>
    <w:rsid w:val="00DF10A6"/>
    <w:rsid w:val="00DF1180"/>
    <w:rsid w:val="00DF1562"/>
    <w:rsid w:val="00DF18DE"/>
    <w:rsid w:val="00DF1989"/>
    <w:rsid w:val="00DF1BC9"/>
    <w:rsid w:val="00DF1BD2"/>
    <w:rsid w:val="00DF202F"/>
    <w:rsid w:val="00DF210F"/>
    <w:rsid w:val="00DF224F"/>
    <w:rsid w:val="00DF2451"/>
    <w:rsid w:val="00DF24D4"/>
    <w:rsid w:val="00DF25FF"/>
    <w:rsid w:val="00DF26F0"/>
    <w:rsid w:val="00DF2735"/>
    <w:rsid w:val="00DF27B8"/>
    <w:rsid w:val="00DF2B0B"/>
    <w:rsid w:val="00DF2BB0"/>
    <w:rsid w:val="00DF2CC7"/>
    <w:rsid w:val="00DF2DAD"/>
    <w:rsid w:val="00DF2E08"/>
    <w:rsid w:val="00DF2E9D"/>
    <w:rsid w:val="00DF2FC2"/>
    <w:rsid w:val="00DF3023"/>
    <w:rsid w:val="00DF328B"/>
    <w:rsid w:val="00DF33EE"/>
    <w:rsid w:val="00DF3726"/>
    <w:rsid w:val="00DF3992"/>
    <w:rsid w:val="00DF39EC"/>
    <w:rsid w:val="00DF3B26"/>
    <w:rsid w:val="00DF3DDD"/>
    <w:rsid w:val="00DF3DE0"/>
    <w:rsid w:val="00DF3E42"/>
    <w:rsid w:val="00DF419D"/>
    <w:rsid w:val="00DF4314"/>
    <w:rsid w:val="00DF44E9"/>
    <w:rsid w:val="00DF45C4"/>
    <w:rsid w:val="00DF45D7"/>
    <w:rsid w:val="00DF480A"/>
    <w:rsid w:val="00DF48A9"/>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01C"/>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BE8"/>
    <w:rsid w:val="00DF7C16"/>
    <w:rsid w:val="00DF7E51"/>
    <w:rsid w:val="00DF7E64"/>
    <w:rsid w:val="00DF7FA5"/>
    <w:rsid w:val="00DF7FBD"/>
    <w:rsid w:val="00E00009"/>
    <w:rsid w:val="00E00016"/>
    <w:rsid w:val="00E00071"/>
    <w:rsid w:val="00E0016C"/>
    <w:rsid w:val="00E001A1"/>
    <w:rsid w:val="00E0022D"/>
    <w:rsid w:val="00E003B3"/>
    <w:rsid w:val="00E00435"/>
    <w:rsid w:val="00E006E0"/>
    <w:rsid w:val="00E0073A"/>
    <w:rsid w:val="00E0085B"/>
    <w:rsid w:val="00E00A3E"/>
    <w:rsid w:val="00E00CC6"/>
    <w:rsid w:val="00E00FC0"/>
    <w:rsid w:val="00E0101F"/>
    <w:rsid w:val="00E01072"/>
    <w:rsid w:val="00E010CA"/>
    <w:rsid w:val="00E01700"/>
    <w:rsid w:val="00E01A6F"/>
    <w:rsid w:val="00E01A97"/>
    <w:rsid w:val="00E01D85"/>
    <w:rsid w:val="00E01E00"/>
    <w:rsid w:val="00E01EA1"/>
    <w:rsid w:val="00E0216F"/>
    <w:rsid w:val="00E02317"/>
    <w:rsid w:val="00E02393"/>
    <w:rsid w:val="00E02513"/>
    <w:rsid w:val="00E02746"/>
    <w:rsid w:val="00E028EC"/>
    <w:rsid w:val="00E02C49"/>
    <w:rsid w:val="00E02D00"/>
    <w:rsid w:val="00E0305B"/>
    <w:rsid w:val="00E0307E"/>
    <w:rsid w:val="00E0322A"/>
    <w:rsid w:val="00E03273"/>
    <w:rsid w:val="00E0328E"/>
    <w:rsid w:val="00E03302"/>
    <w:rsid w:val="00E0361E"/>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D00"/>
    <w:rsid w:val="00E04F02"/>
    <w:rsid w:val="00E04F45"/>
    <w:rsid w:val="00E04F74"/>
    <w:rsid w:val="00E05046"/>
    <w:rsid w:val="00E0509B"/>
    <w:rsid w:val="00E050F4"/>
    <w:rsid w:val="00E053CE"/>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3E"/>
    <w:rsid w:val="00E06F6C"/>
    <w:rsid w:val="00E0700D"/>
    <w:rsid w:val="00E070CC"/>
    <w:rsid w:val="00E072B4"/>
    <w:rsid w:val="00E073F9"/>
    <w:rsid w:val="00E0748D"/>
    <w:rsid w:val="00E076FB"/>
    <w:rsid w:val="00E078B4"/>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0F1"/>
    <w:rsid w:val="00E1130A"/>
    <w:rsid w:val="00E11396"/>
    <w:rsid w:val="00E11402"/>
    <w:rsid w:val="00E1166A"/>
    <w:rsid w:val="00E116BF"/>
    <w:rsid w:val="00E118E9"/>
    <w:rsid w:val="00E11B89"/>
    <w:rsid w:val="00E11C75"/>
    <w:rsid w:val="00E11E6B"/>
    <w:rsid w:val="00E123B3"/>
    <w:rsid w:val="00E12903"/>
    <w:rsid w:val="00E12940"/>
    <w:rsid w:val="00E1296E"/>
    <w:rsid w:val="00E12C59"/>
    <w:rsid w:val="00E12DF9"/>
    <w:rsid w:val="00E12EF1"/>
    <w:rsid w:val="00E12FFF"/>
    <w:rsid w:val="00E130D5"/>
    <w:rsid w:val="00E1323F"/>
    <w:rsid w:val="00E132A0"/>
    <w:rsid w:val="00E13324"/>
    <w:rsid w:val="00E133D0"/>
    <w:rsid w:val="00E13494"/>
    <w:rsid w:val="00E1358D"/>
    <w:rsid w:val="00E135D4"/>
    <w:rsid w:val="00E13725"/>
    <w:rsid w:val="00E1381E"/>
    <w:rsid w:val="00E13843"/>
    <w:rsid w:val="00E13846"/>
    <w:rsid w:val="00E1386E"/>
    <w:rsid w:val="00E13911"/>
    <w:rsid w:val="00E13930"/>
    <w:rsid w:val="00E13CD4"/>
    <w:rsid w:val="00E13DA9"/>
    <w:rsid w:val="00E13E6D"/>
    <w:rsid w:val="00E13FEC"/>
    <w:rsid w:val="00E141EC"/>
    <w:rsid w:val="00E14229"/>
    <w:rsid w:val="00E1431D"/>
    <w:rsid w:val="00E14335"/>
    <w:rsid w:val="00E14626"/>
    <w:rsid w:val="00E14A3C"/>
    <w:rsid w:val="00E14B7D"/>
    <w:rsid w:val="00E14ECD"/>
    <w:rsid w:val="00E15408"/>
    <w:rsid w:val="00E15693"/>
    <w:rsid w:val="00E15698"/>
    <w:rsid w:val="00E157A2"/>
    <w:rsid w:val="00E1587B"/>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2FD"/>
    <w:rsid w:val="00E1735A"/>
    <w:rsid w:val="00E175F0"/>
    <w:rsid w:val="00E17638"/>
    <w:rsid w:val="00E17863"/>
    <w:rsid w:val="00E17900"/>
    <w:rsid w:val="00E17AE2"/>
    <w:rsid w:val="00E17D4B"/>
    <w:rsid w:val="00E17D56"/>
    <w:rsid w:val="00E17E2B"/>
    <w:rsid w:val="00E20002"/>
    <w:rsid w:val="00E200FF"/>
    <w:rsid w:val="00E20314"/>
    <w:rsid w:val="00E2034C"/>
    <w:rsid w:val="00E203FF"/>
    <w:rsid w:val="00E204D0"/>
    <w:rsid w:val="00E208FD"/>
    <w:rsid w:val="00E2095F"/>
    <w:rsid w:val="00E20A9F"/>
    <w:rsid w:val="00E20BDA"/>
    <w:rsid w:val="00E20D79"/>
    <w:rsid w:val="00E211C6"/>
    <w:rsid w:val="00E211D8"/>
    <w:rsid w:val="00E21325"/>
    <w:rsid w:val="00E213F3"/>
    <w:rsid w:val="00E213F7"/>
    <w:rsid w:val="00E21465"/>
    <w:rsid w:val="00E217B3"/>
    <w:rsid w:val="00E217F1"/>
    <w:rsid w:val="00E21B52"/>
    <w:rsid w:val="00E21B5B"/>
    <w:rsid w:val="00E21CEC"/>
    <w:rsid w:val="00E22007"/>
    <w:rsid w:val="00E222D4"/>
    <w:rsid w:val="00E226F7"/>
    <w:rsid w:val="00E22894"/>
    <w:rsid w:val="00E228B8"/>
    <w:rsid w:val="00E2293A"/>
    <w:rsid w:val="00E22D1E"/>
    <w:rsid w:val="00E22F05"/>
    <w:rsid w:val="00E22F7E"/>
    <w:rsid w:val="00E22FE3"/>
    <w:rsid w:val="00E231B3"/>
    <w:rsid w:val="00E232B4"/>
    <w:rsid w:val="00E2333A"/>
    <w:rsid w:val="00E23346"/>
    <w:rsid w:val="00E233BF"/>
    <w:rsid w:val="00E23586"/>
    <w:rsid w:val="00E235B2"/>
    <w:rsid w:val="00E23A73"/>
    <w:rsid w:val="00E23BB8"/>
    <w:rsid w:val="00E23DC9"/>
    <w:rsid w:val="00E23F37"/>
    <w:rsid w:val="00E24003"/>
    <w:rsid w:val="00E240D7"/>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07D"/>
    <w:rsid w:val="00E26218"/>
    <w:rsid w:val="00E262C2"/>
    <w:rsid w:val="00E26333"/>
    <w:rsid w:val="00E2649B"/>
    <w:rsid w:val="00E2681C"/>
    <w:rsid w:val="00E26885"/>
    <w:rsid w:val="00E268B0"/>
    <w:rsid w:val="00E26A45"/>
    <w:rsid w:val="00E26B73"/>
    <w:rsid w:val="00E26B7E"/>
    <w:rsid w:val="00E26D96"/>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64A"/>
    <w:rsid w:val="00E30712"/>
    <w:rsid w:val="00E307CA"/>
    <w:rsid w:val="00E30A09"/>
    <w:rsid w:val="00E30AE9"/>
    <w:rsid w:val="00E30C62"/>
    <w:rsid w:val="00E30C9F"/>
    <w:rsid w:val="00E30FA3"/>
    <w:rsid w:val="00E31148"/>
    <w:rsid w:val="00E31172"/>
    <w:rsid w:val="00E311D1"/>
    <w:rsid w:val="00E3141E"/>
    <w:rsid w:val="00E31494"/>
    <w:rsid w:val="00E314B2"/>
    <w:rsid w:val="00E3167F"/>
    <w:rsid w:val="00E31837"/>
    <w:rsid w:val="00E31AD0"/>
    <w:rsid w:val="00E31BC9"/>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E16"/>
    <w:rsid w:val="00E33F1C"/>
    <w:rsid w:val="00E33FA4"/>
    <w:rsid w:val="00E340BD"/>
    <w:rsid w:val="00E341EF"/>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13"/>
    <w:rsid w:val="00E35F8A"/>
    <w:rsid w:val="00E36196"/>
    <w:rsid w:val="00E362E6"/>
    <w:rsid w:val="00E3655F"/>
    <w:rsid w:val="00E367ED"/>
    <w:rsid w:val="00E36813"/>
    <w:rsid w:val="00E368DB"/>
    <w:rsid w:val="00E36ACF"/>
    <w:rsid w:val="00E36B27"/>
    <w:rsid w:val="00E36C4F"/>
    <w:rsid w:val="00E36F48"/>
    <w:rsid w:val="00E36F87"/>
    <w:rsid w:val="00E37105"/>
    <w:rsid w:val="00E3711E"/>
    <w:rsid w:val="00E371CB"/>
    <w:rsid w:val="00E371EC"/>
    <w:rsid w:val="00E37256"/>
    <w:rsid w:val="00E372F6"/>
    <w:rsid w:val="00E3762F"/>
    <w:rsid w:val="00E37891"/>
    <w:rsid w:val="00E37930"/>
    <w:rsid w:val="00E37A67"/>
    <w:rsid w:val="00E37ACE"/>
    <w:rsid w:val="00E37C3C"/>
    <w:rsid w:val="00E37CD3"/>
    <w:rsid w:val="00E40069"/>
    <w:rsid w:val="00E40089"/>
    <w:rsid w:val="00E40192"/>
    <w:rsid w:val="00E401E1"/>
    <w:rsid w:val="00E4039F"/>
    <w:rsid w:val="00E40A88"/>
    <w:rsid w:val="00E40B02"/>
    <w:rsid w:val="00E40B1E"/>
    <w:rsid w:val="00E40D03"/>
    <w:rsid w:val="00E40D54"/>
    <w:rsid w:val="00E40D67"/>
    <w:rsid w:val="00E40D75"/>
    <w:rsid w:val="00E40FA6"/>
    <w:rsid w:val="00E4108F"/>
    <w:rsid w:val="00E410BB"/>
    <w:rsid w:val="00E41171"/>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1A9"/>
    <w:rsid w:val="00E423DE"/>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22"/>
    <w:rsid w:val="00E43665"/>
    <w:rsid w:val="00E437DF"/>
    <w:rsid w:val="00E43891"/>
    <w:rsid w:val="00E43AB9"/>
    <w:rsid w:val="00E43B23"/>
    <w:rsid w:val="00E43C0A"/>
    <w:rsid w:val="00E43F1D"/>
    <w:rsid w:val="00E43F3A"/>
    <w:rsid w:val="00E445EB"/>
    <w:rsid w:val="00E447DA"/>
    <w:rsid w:val="00E448C4"/>
    <w:rsid w:val="00E4494D"/>
    <w:rsid w:val="00E44A66"/>
    <w:rsid w:val="00E44EFE"/>
    <w:rsid w:val="00E4510D"/>
    <w:rsid w:val="00E4514D"/>
    <w:rsid w:val="00E45206"/>
    <w:rsid w:val="00E4582E"/>
    <w:rsid w:val="00E45AF3"/>
    <w:rsid w:val="00E45B7B"/>
    <w:rsid w:val="00E45C60"/>
    <w:rsid w:val="00E45F68"/>
    <w:rsid w:val="00E45F77"/>
    <w:rsid w:val="00E46107"/>
    <w:rsid w:val="00E4648D"/>
    <w:rsid w:val="00E464CA"/>
    <w:rsid w:val="00E46507"/>
    <w:rsid w:val="00E46578"/>
    <w:rsid w:val="00E468D3"/>
    <w:rsid w:val="00E46BE0"/>
    <w:rsid w:val="00E46FB0"/>
    <w:rsid w:val="00E4732C"/>
    <w:rsid w:val="00E4754C"/>
    <w:rsid w:val="00E47595"/>
    <w:rsid w:val="00E475D7"/>
    <w:rsid w:val="00E4775A"/>
    <w:rsid w:val="00E47837"/>
    <w:rsid w:val="00E47884"/>
    <w:rsid w:val="00E478A6"/>
    <w:rsid w:val="00E47B05"/>
    <w:rsid w:val="00E47CF4"/>
    <w:rsid w:val="00E47D85"/>
    <w:rsid w:val="00E47D8C"/>
    <w:rsid w:val="00E47D97"/>
    <w:rsid w:val="00E47DDF"/>
    <w:rsid w:val="00E47E1F"/>
    <w:rsid w:val="00E50068"/>
    <w:rsid w:val="00E502D3"/>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7"/>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3A"/>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926"/>
    <w:rsid w:val="00E54CDD"/>
    <w:rsid w:val="00E54D63"/>
    <w:rsid w:val="00E54DD6"/>
    <w:rsid w:val="00E551DD"/>
    <w:rsid w:val="00E5533A"/>
    <w:rsid w:val="00E5555A"/>
    <w:rsid w:val="00E555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464"/>
    <w:rsid w:val="00E564DE"/>
    <w:rsid w:val="00E5653E"/>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362"/>
    <w:rsid w:val="00E60559"/>
    <w:rsid w:val="00E6084A"/>
    <w:rsid w:val="00E608F0"/>
    <w:rsid w:val="00E60CA7"/>
    <w:rsid w:val="00E60CBE"/>
    <w:rsid w:val="00E61066"/>
    <w:rsid w:val="00E61183"/>
    <w:rsid w:val="00E6158F"/>
    <w:rsid w:val="00E615BC"/>
    <w:rsid w:val="00E615FC"/>
    <w:rsid w:val="00E61753"/>
    <w:rsid w:val="00E61971"/>
    <w:rsid w:val="00E61A34"/>
    <w:rsid w:val="00E61B57"/>
    <w:rsid w:val="00E61E9B"/>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2AE"/>
    <w:rsid w:val="00E633FC"/>
    <w:rsid w:val="00E63512"/>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ED7"/>
    <w:rsid w:val="00E64F3D"/>
    <w:rsid w:val="00E64F4A"/>
    <w:rsid w:val="00E65001"/>
    <w:rsid w:val="00E650C4"/>
    <w:rsid w:val="00E6534A"/>
    <w:rsid w:val="00E6550B"/>
    <w:rsid w:val="00E6588E"/>
    <w:rsid w:val="00E65A83"/>
    <w:rsid w:val="00E65B7F"/>
    <w:rsid w:val="00E65BF8"/>
    <w:rsid w:val="00E65F71"/>
    <w:rsid w:val="00E66246"/>
    <w:rsid w:val="00E66428"/>
    <w:rsid w:val="00E664C6"/>
    <w:rsid w:val="00E6674A"/>
    <w:rsid w:val="00E66840"/>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B30"/>
    <w:rsid w:val="00E67C0A"/>
    <w:rsid w:val="00E67DFD"/>
    <w:rsid w:val="00E67E1A"/>
    <w:rsid w:val="00E67F26"/>
    <w:rsid w:val="00E67F78"/>
    <w:rsid w:val="00E7017B"/>
    <w:rsid w:val="00E702F0"/>
    <w:rsid w:val="00E7056A"/>
    <w:rsid w:val="00E70744"/>
    <w:rsid w:val="00E70A49"/>
    <w:rsid w:val="00E70B61"/>
    <w:rsid w:val="00E70BC6"/>
    <w:rsid w:val="00E70BD3"/>
    <w:rsid w:val="00E70D37"/>
    <w:rsid w:val="00E70E30"/>
    <w:rsid w:val="00E71132"/>
    <w:rsid w:val="00E7116E"/>
    <w:rsid w:val="00E71221"/>
    <w:rsid w:val="00E71239"/>
    <w:rsid w:val="00E71738"/>
    <w:rsid w:val="00E71BA4"/>
    <w:rsid w:val="00E71CBD"/>
    <w:rsid w:val="00E71EE2"/>
    <w:rsid w:val="00E71EFF"/>
    <w:rsid w:val="00E71FAC"/>
    <w:rsid w:val="00E7205A"/>
    <w:rsid w:val="00E72067"/>
    <w:rsid w:val="00E72082"/>
    <w:rsid w:val="00E722F3"/>
    <w:rsid w:val="00E7253C"/>
    <w:rsid w:val="00E72673"/>
    <w:rsid w:val="00E7276C"/>
    <w:rsid w:val="00E728F7"/>
    <w:rsid w:val="00E72940"/>
    <w:rsid w:val="00E72B92"/>
    <w:rsid w:val="00E72C9D"/>
    <w:rsid w:val="00E72DAE"/>
    <w:rsid w:val="00E72F89"/>
    <w:rsid w:val="00E7329D"/>
    <w:rsid w:val="00E735F5"/>
    <w:rsid w:val="00E73663"/>
    <w:rsid w:val="00E737BC"/>
    <w:rsid w:val="00E7383D"/>
    <w:rsid w:val="00E7383E"/>
    <w:rsid w:val="00E738A4"/>
    <w:rsid w:val="00E73DDE"/>
    <w:rsid w:val="00E74174"/>
    <w:rsid w:val="00E742B0"/>
    <w:rsid w:val="00E742C9"/>
    <w:rsid w:val="00E7445D"/>
    <w:rsid w:val="00E7464F"/>
    <w:rsid w:val="00E7474E"/>
    <w:rsid w:val="00E747E7"/>
    <w:rsid w:val="00E747ED"/>
    <w:rsid w:val="00E74AC4"/>
    <w:rsid w:val="00E74AF5"/>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6"/>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77F29"/>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5D4"/>
    <w:rsid w:val="00E818C1"/>
    <w:rsid w:val="00E81998"/>
    <w:rsid w:val="00E81DB4"/>
    <w:rsid w:val="00E82003"/>
    <w:rsid w:val="00E82144"/>
    <w:rsid w:val="00E8226C"/>
    <w:rsid w:val="00E8235D"/>
    <w:rsid w:val="00E823D8"/>
    <w:rsid w:val="00E825D8"/>
    <w:rsid w:val="00E82665"/>
    <w:rsid w:val="00E82733"/>
    <w:rsid w:val="00E82990"/>
    <w:rsid w:val="00E82A2C"/>
    <w:rsid w:val="00E82B32"/>
    <w:rsid w:val="00E82D78"/>
    <w:rsid w:val="00E82F18"/>
    <w:rsid w:val="00E82FF0"/>
    <w:rsid w:val="00E83033"/>
    <w:rsid w:val="00E830E0"/>
    <w:rsid w:val="00E83138"/>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0B7"/>
    <w:rsid w:val="00E8510B"/>
    <w:rsid w:val="00E85185"/>
    <w:rsid w:val="00E851B2"/>
    <w:rsid w:val="00E85454"/>
    <w:rsid w:val="00E8547A"/>
    <w:rsid w:val="00E85880"/>
    <w:rsid w:val="00E85898"/>
    <w:rsid w:val="00E8598C"/>
    <w:rsid w:val="00E85B27"/>
    <w:rsid w:val="00E85CF1"/>
    <w:rsid w:val="00E85FE0"/>
    <w:rsid w:val="00E860FE"/>
    <w:rsid w:val="00E86364"/>
    <w:rsid w:val="00E8644D"/>
    <w:rsid w:val="00E86459"/>
    <w:rsid w:val="00E86731"/>
    <w:rsid w:val="00E867F7"/>
    <w:rsid w:val="00E868D7"/>
    <w:rsid w:val="00E8691A"/>
    <w:rsid w:val="00E86965"/>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4C"/>
    <w:rsid w:val="00E87DBD"/>
    <w:rsid w:val="00E87DF3"/>
    <w:rsid w:val="00E87F75"/>
    <w:rsid w:val="00E87FAE"/>
    <w:rsid w:val="00E90169"/>
    <w:rsid w:val="00E90242"/>
    <w:rsid w:val="00E9026B"/>
    <w:rsid w:val="00E906E5"/>
    <w:rsid w:val="00E90748"/>
    <w:rsid w:val="00E9074B"/>
    <w:rsid w:val="00E9093C"/>
    <w:rsid w:val="00E90940"/>
    <w:rsid w:val="00E90ABD"/>
    <w:rsid w:val="00E90B50"/>
    <w:rsid w:val="00E90ECF"/>
    <w:rsid w:val="00E91067"/>
    <w:rsid w:val="00E91105"/>
    <w:rsid w:val="00E912EF"/>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39"/>
    <w:rsid w:val="00E948E2"/>
    <w:rsid w:val="00E94AE6"/>
    <w:rsid w:val="00E94B40"/>
    <w:rsid w:val="00E94D03"/>
    <w:rsid w:val="00E94D9F"/>
    <w:rsid w:val="00E94DD2"/>
    <w:rsid w:val="00E94FCC"/>
    <w:rsid w:val="00E950D7"/>
    <w:rsid w:val="00E953C0"/>
    <w:rsid w:val="00E955C8"/>
    <w:rsid w:val="00E95657"/>
    <w:rsid w:val="00E956C3"/>
    <w:rsid w:val="00E957A8"/>
    <w:rsid w:val="00E95841"/>
    <w:rsid w:val="00E95906"/>
    <w:rsid w:val="00E959E2"/>
    <w:rsid w:val="00E95BA1"/>
    <w:rsid w:val="00E95D76"/>
    <w:rsid w:val="00E95D7F"/>
    <w:rsid w:val="00E95DC9"/>
    <w:rsid w:val="00E95E77"/>
    <w:rsid w:val="00E96144"/>
    <w:rsid w:val="00E9645C"/>
    <w:rsid w:val="00E9674E"/>
    <w:rsid w:val="00E96775"/>
    <w:rsid w:val="00E96883"/>
    <w:rsid w:val="00E96938"/>
    <w:rsid w:val="00E969C4"/>
    <w:rsid w:val="00E969D7"/>
    <w:rsid w:val="00E96B3F"/>
    <w:rsid w:val="00E96C5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9FD"/>
    <w:rsid w:val="00E97AAC"/>
    <w:rsid w:val="00E97C15"/>
    <w:rsid w:val="00E97C22"/>
    <w:rsid w:val="00E97CCC"/>
    <w:rsid w:val="00E97CDB"/>
    <w:rsid w:val="00E97DD2"/>
    <w:rsid w:val="00E97E02"/>
    <w:rsid w:val="00E97ECC"/>
    <w:rsid w:val="00EA010C"/>
    <w:rsid w:val="00EA0425"/>
    <w:rsid w:val="00EA049D"/>
    <w:rsid w:val="00EA050E"/>
    <w:rsid w:val="00EA0920"/>
    <w:rsid w:val="00EA0AA5"/>
    <w:rsid w:val="00EA0AC4"/>
    <w:rsid w:val="00EA0B4B"/>
    <w:rsid w:val="00EA0DA0"/>
    <w:rsid w:val="00EA0DFE"/>
    <w:rsid w:val="00EA0E4E"/>
    <w:rsid w:val="00EA10B1"/>
    <w:rsid w:val="00EA1266"/>
    <w:rsid w:val="00EA135B"/>
    <w:rsid w:val="00EA147D"/>
    <w:rsid w:val="00EA14DB"/>
    <w:rsid w:val="00EA1A44"/>
    <w:rsid w:val="00EA1B5F"/>
    <w:rsid w:val="00EA1BBC"/>
    <w:rsid w:val="00EA1C11"/>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577"/>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39"/>
    <w:rsid w:val="00EA454B"/>
    <w:rsid w:val="00EA45C2"/>
    <w:rsid w:val="00EA46E8"/>
    <w:rsid w:val="00EA4831"/>
    <w:rsid w:val="00EA49A3"/>
    <w:rsid w:val="00EA4BE8"/>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AF7"/>
    <w:rsid w:val="00EA6BAD"/>
    <w:rsid w:val="00EA6D08"/>
    <w:rsid w:val="00EA71E9"/>
    <w:rsid w:val="00EA77A6"/>
    <w:rsid w:val="00EA77C5"/>
    <w:rsid w:val="00EA78BD"/>
    <w:rsid w:val="00EA792A"/>
    <w:rsid w:val="00EA793B"/>
    <w:rsid w:val="00EA7C5E"/>
    <w:rsid w:val="00EA7CD1"/>
    <w:rsid w:val="00EA7E97"/>
    <w:rsid w:val="00EA7EC2"/>
    <w:rsid w:val="00EA7F30"/>
    <w:rsid w:val="00EB0337"/>
    <w:rsid w:val="00EB0421"/>
    <w:rsid w:val="00EB04E0"/>
    <w:rsid w:val="00EB058C"/>
    <w:rsid w:val="00EB05C6"/>
    <w:rsid w:val="00EB0672"/>
    <w:rsid w:val="00EB08ED"/>
    <w:rsid w:val="00EB0BE8"/>
    <w:rsid w:val="00EB0C22"/>
    <w:rsid w:val="00EB0D4A"/>
    <w:rsid w:val="00EB0DAD"/>
    <w:rsid w:val="00EB0E40"/>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0AD"/>
    <w:rsid w:val="00EB2189"/>
    <w:rsid w:val="00EB240E"/>
    <w:rsid w:val="00EB2522"/>
    <w:rsid w:val="00EB26E5"/>
    <w:rsid w:val="00EB27DD"/>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063"/>
    <w:rsid w:val="00EB4196"/>
    <w:rsid w:val="00EB41EA"/>
    <w:rsid w:val="00EB4287"/>
    <w:rsid w:val="00EB4930"/>
    <w:rsid w:val="00EB4A22"/>
    <w:rsid w:val="00EB4A81"/>
    <w:rsid w:val="00EB4AE3"/>
    <w:rsid w:val="00EB4B7B"/>
    <w:rsid w:val="00EB5051"/>
    <w:rsid w:val="00EB517D"/>
    <w:rsid w:val="00EB52D3"/>
    <w:rsid w:val="00EB53CB"/>
    <w:rsid w:val="00EB5578"/>
    <w:rsid w:val="00EB57AA"/>
    <w:rsid w:val="00EB5AAC"/>
    <w:rsid w:val="00EB5CE6"/>
    <w:rsid w:val="00EB5DEE"/>
    <w:rsid w:val="00EB5E08"/>
    <w:rsid w:val="00EB5EBA"/>
    <w:rsid w:val="00EB602C"/>
    <w:rsid w:val="00EB643B"/>
    <w:rsid w:val="00EB6502"/>
    <w:rsid w:val="00EB6707"/>
    <w:rsid w:val="00EB6C0B"/>
    <w:rsid w:val="00EB6F2C"/>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86C"/>
    <w:rsid w:val="00EC199A"/>
    <w:rsid w:val="00EC1A23"/>
    <w:rsid w:val="00EC1A3B"/>
    <w:rsid w:val="00EC1E3D"/>
    <w:rsid w:val="00EC20A8"/>
    <w:rsid w:val="00EC2257"/>
    <w:rsid w:val="00EC22CB"/>
    <w:rsid w:val="00EC2375"/>
    <w:rsid w:val="00EC23B4"/>
    <w:rsid w:val="00EC2505"/>
    <w:rsid w:val="00EC2781"/>
    <w:rsid w:val="00EC2810"/>
    <w:rsid w:val="00EC2B03"/>
    <w:rsid w:val="00EC2DD4"/>
    <w:rsid w:val="00EC2E11"/>
    <w:rsid w:val="00EC2E62"/>
    <w:rsid w:val="00EC2EE2"/>
    <w:rsid w:val="00EC2FD8"/>
    <w:rsid w:val="00EC310B"/>
    <w:rsid w:val="00EC3263"/>
    <w:rsid w:val="00EC34E7"/>
    <w:rsid w:val="00EC35B1"/>
    <w:rsid w:val="00EC382D"/>
    <w:rsid w:val="00EC3858"/>
    <w:rsid w:val="00EC3942"/>
    <w:rsid w:val="00EC3A69"/>
    <w:rsid w:val="00EC3B2C"/>
    <w:rsid w:val="00EC3B84"/>
    <w:rsid w:val="00EC3C4A"/>
    <w:rsid w:val="00EC3ECF"/>
    <w:rsid w:val="00EC3F63"/>
    <w:rsid w:val="00EC41A9"/>
    <w:rsid w:val="00EC4633"/>
    <w:rsid w:val="00EC4688"/>
    <w:rsid w:val="00EC4931"/>
    <w:rsid w:val="00EC4A02"/>
    <w:rsid w:val="00EC4A60"/>
    <w:rsid w:val="00EC4AB0"/>
    <w:rsid w:val="00EC4AC6"/>
    <w:rsid w:val="00EC4CBF"/>
    <w:rsid w:val="00EC4DF9"/>
    <w:rsid w:val="00EC500F"/>
    <w:rsid w:val="00EC5135"/>
    <w:rsid w:val="00EC51BA"/>
    <w:rsid w:val="00EC53D5"/>
    <w:rsid w:val="00EC53F4"/>
    <w:rsid w:val="00EC5452"/>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3E6"/>
    <w:rsid w:val="00EC75D0"/>
    <w:rsid w:val="00EC7747"/>
    <w:rsid w:val="00EC776B"/>
    <w:rsid w:val="00EC7818"/>
    <w:rsid w:val="00EC793A"/>
    <w:rsid w:val="00EC7D23"/>
    <w:rsid w:val="00EC7E9B"/>
    <w:rsid w:val="00EC7EB8"/>
    <w:rsid w:val="00ED001D"/>
    <w:rsid w:val="00ED044A"/>
    <w:rsid w:val="00ED0468"/>
    <w:rsid w:val="00ED073F"/>
    <w:rsid w:val="00ED07C1"/>
    <w:rsid w:val="00ED0936"/>
    <w:rsid w:val="00ED0952"/>
    <w:rsid w:val="00ED09D4"/>
    <w:rsid w:val="00ED0B4C"/>
    <w:rsid w:val="00ED0D3E"/>
    <w:rsid w:val="00ED0DE3"/>
    <w:rsid w:val="00ED0F93"/>
    <w:rsid w:val="00ED10D9"/>
    <w:rsid w:val="00ED12A1"/>
    <w:rsid w:val="00ED1469"/>
    <w:rsid w:val="00ED1479"/>
    <w:rsid w:val="00ED1580"/>
    <w:rsid w:val="00ED1623"/>
    <w:rsid w:val="00ED16A4"/>
    <w:rsid w:val="00ED16B9"/>
    <w:rsid w:val="00ED1825"/>
    <w:rsid w:val="00ED1980"/>
    <w:rsid w:val="00ED1A32"/>
    <w:rsid w:val="00ED1B9F"/>
    <w:rsid w:val="00ED1CBD"/>
    <w:rsid w:val="00ED1D38"/>
    <w:rsid w:val="00ED1DFA"/>
    <w:rsid w:val="00ED1EB1"/>
    <w:rsid w:val="00ED1EB2"/>
    <w:rsid w:val="00ED205F"/>
    <w:rsid w:val="00ED218D"/>
    <w:rsid w:val="00ED2218"/>
    <w:rsid w:val="00ED22C7"/>
    <w:rsid w:val="00ED2383"/>
    <w:rsid w:val="00ED26D1"/>
    <w:rsid w:val="00ED2887"/>
    <w:rsid w:val="00ED2AB1"/>
    <w:rsid w:val="00ED2D30"/>
    <w:rsid w:val="00ED2D70"/>
    <w:rsid w:val="00ED2F75"/>
    <w:rsid w:val="00ED3225"/>
    <w:rsid w:val="00ED3252"/>
    <w:rsid w:val="00ED348E"/>
    <w:rsid w:val="00ED34FE"/>
    <w:rsid w:val="00ED35A9"/>
    <w:rsid w:val="00ED3666"/>
    <w:rsid w:val="00ED36FC"/>
    <w:rsid w:val="00ED392E"/>
    <w:rsid w:val="00ED39E2"/>
    <w:rsid w:val="00ED3B8D"/>
    <w:rsid w:val="00ED3C32"/>
    <w:rsid w:val="00ED3CED"/>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0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582"/>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5E"/>
    <w:rsid w:val="00EE3DFF"/>
    <w:rsid w:val="00EE3FAE"/>
    <w:rsid w:val="00EE3FC6"/>
    <w:rsid w:val="00EE43D6"/>
    <w:rsid w:val="00EE44E7"/>
    <w:rsid w:val="00EE46C2"/>
    <w:rsid w:val="00EE471A"/>
    <w:rsid w:val="00EE4840"/>
    <w:rsid w:val="00EE4A16"/>
    <w:rsid w:val="00EE4A3D"/>
    <w:rsid w:val="00EE4A4C"/>
    <w:rsid w:val="00EE4A7C"/>
    <w:rsid w:val="00EE4AB6"/>
    <w:rsid w:val="00EE4B44"/>
    <w:rsid w:val="00EE4B61"/>
    <w:rsid w:val="00EE4C07"/>
    <w:rsid w:val="00EE4D15"/>
    <w:rsid w:val="00EE4ED1"/>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572"/>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10"/>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7E0"/>
    <w:rsid w:val="00EF6804"/>
    <w:rsid w:val="00EF68A9"/>
    <w:rsid w:val="00EF68EA"/>
    <w:rsid w:val="00EF6A2A"/>
    <w:rsid w:val="00EF6B1A"/>
    <w:rsid w:val="00EF6CEE"/>
    <w:rsid w:val="00EF6E45"/>
    <w:rsid w:val="00EF6F96"/>
    <w:rsid w:val="00EF7100"/>
    <w:rsid w:val="00EF7104"/>
    <w:rsid w:val="00EF711C"/>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BE8"/>
    <w:rsid w:val="00F01C39"/>
    <w:rsid w:val="00F01CB0"/>
    <w:rsid w:val="00F01F05"/>
    <w:rsid w:val="00F0204D"/>
    <w:rsid w:val="00F021DF"/>
    <w:rsid w:val="00F0223B"/>
    <w:rsid w:val="00F0232A"/>
    <w:rsid w:val="00F02362"/>
    <w:rsid w:val="00F025B3"/>
    <w:rsid w:val="00F025E7"/>
    <w:rsid w:val="00F02612"/>
    <w:rsid w:val="00F02837"/>
    <w:rsid w:val="00F02895"/>
    <w:rsid w:val="00F028FB"/>
    <w:rsid w:val="00F02C1A"/>
    <w:rsid w:val="00F02C24"/>
    <w:rsid w:val="00F02D24"/>
    <w:rsid w:val="00F02F5A"/>
    <w:rsid w:val="00F02F68"/>
    <w:rsid w:val="00F0309B"/>
    <w:rsid w:val="00F0313B"/>
    <w:rsid w:val="00F0341A"/>
    <w:rsid w:val="00F0349C"/>
    <w:rsid w:val="00F03510"/>
    <w:rsid w:val="00F03598"/>
    <w:rsid w:val="00F036F1"/>
    <w:rsid w:val="00F037D3"/>
    <w:rsid w:val="00F038B4"/>
    <w:rsid w:val="00F03906"/>
    <w:rsid w:val="00F039F6"/>
    <w:rsid w:val="00F03AB6"/>
    <w:rsid w:val="00F03AC0"/>
    <w:rsid w:val="00F03BFE"/>
    <w:rsid w:val="00F03C14"/>
    <w:rsid w:val="00F03CE7"/>
    <w:rsid w:val="00F03D90"/>
    <w:rsid w:val="00F03F32"/>
    <w:rsid w:val="00F04072"/>
    <w:rsid w:val="00F040E6"/>
    <w:rsid w:val="00F042A4"/>
    <w:rsid w:val="00F044D9"/>
    <w:rsid w:val="00F04668"/>
    <w:rsid w:val="00F0468E"/>
    <w:rsid w:val="00F046AC"/>
    <w:rsid w:val="00F04785"/>
    <w:rsid w:val="00F047C1"/>
    <w:rsid w:val="00F047E2"/>
    <w:rsid w:val="00F04A92"/>
    <w:rsid w:val="00F04E98"/>
    <w:rsid w:val="00F0505E"/>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6F2A"/>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0B68"/>
    <w:rsid w:val="00F10D67"/>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118"/>
    <w:rsid w:val="00F132D2"/>
    <w:rsid w:val="00F132EC"/>
    <w:rsid w:val="00F13398"/>
    <w:rsid w:val="00F133EA"/>
    <w:rsid w:val="00F13435"/>
    <w:rsid w:val="00F1359B"/>
    <w:rsid w:val="00F1381B"/>
    <w:rsid w:val="00F13CFB"/>
    <w:rsid w:val="00F13DC0"/>
    <w:rsid w:val="00F1414F"/>
    <w:rsid w:val="00F1416B"/>
    <w:rsid w:val="00F1421B"/>
    <w:rsid w:val="00F145AC"/>
    <w:rsid w:val="00F14656"/>
    <w:rsid w:val="00F146D4"/>
    <w:rsid w:val="00F14863"/>
    <w:rsid w:val="00F1486C"/>
    <w:rsid w:val="00F148A8"/>
    <w:rsid w:val="00F14B1D"/>
    <w:rsid w:val="00F14E8E"/>
    <w:rsid w:val="00F14EAF"/>
    <w:rsid w:val="00F14F4B"/>
    <w:rsid w:val="00F151C9"/>
    <w:rsid w:val="00F1521B"/>
    <w:rsid w:val="00F154AA"/>
    <w:rsid w:val="00F154D8"/>
    <w:rsid w:val="00F158B4"/>
    <w:rsid w:val="00F15981"/>
    <w:rsid w:val="00F15A90"/>
    <w:rsid w:val="00F15A95"/>
    <w:rsid w:val="00F15C37"/>
    <w:rsid w:val="00F15ED7"/>
    <w:rsid w:val="00F162AE"/>
    <w:rsid w:val="00F163B9"/>
    <w:rsid w:val="00F1658D"/>
    <w:rsid w:val="00F166EB"/>
    <w:rsid w:val="00F1674A"/>
    <w:rsid w:val="00F16A05"/>
    <w:rsid w:val="00F16A1A"/>
    <w:rsid w:val="00F16A74"/>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B18"/>
    <w:rsid w:val="00F20D65"/>
    <w:rsid w:val="00F20E5D"/>
    <w:rsid w:val="00F20F52"/>
    <w:rsid w:val="00F210E7"/>
    <w:rsid w:val="00F211AA"/>
    <w:rsid w:val="00F2121D"/>
    <w:rsid w:val="00F21252"/>
    <w:rsid w:val="00F214BD"/>
    <w:rsid w:val="00F215EE"/>
    <w:rsid w:val="00F2162B"/>
    <w:rsid w:val="00F2172D"/>
    <w:rsid w:val="00F21835"/>
    <w:rsid w:val="00F218DF"/>
    <w:rsid w:val="00F21960"/>
    <w:rsid w:val="00F21AE2"/>
    <w:rsid w:val="00F21B1E"/>
    <w:rsid w:val="00F21D34"/>
    <w:rsid w:val="00F21D7C"/>
    <w:rsid w:val="00F21DAF"/>
    <w:rsid w:val="00F21DD7"/>
    <w:rsid w:val="00F22200"/>
    <w:rsid w:val="00F22368"/>
    <w:rsid w:val="00F225FC"/>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2CC"/>
    <w:rsid w:val="00F24347"/>
    <w:rsid w:val="00F24486"/>
    <w:rsid w:val="00F249FB"/>
    <w:rsid w:val="00F24A14"/>
    <w:rsid w:val="00F24D75"/>
    <w:rsid w:val="00F24DA2"/>
    <w:rsid w:val="00F24E26"/>
    <w:rsid w:val="00F24E8D"/>
    <w:rsid w:val="00F25114"/>
    <w:rsid w:val="00F252FC"/>
    <w:rsid w:val="00F25495"/>
    <w:rsid w:val="00F255A7"/>
    <w:rsid w:val="00F25811"/>
    <w:rsid w:val="00F258E3"/>
    <w:rsid w:val="00F25A16"/>
    <w:rsid w:val="00F25D7A"/>
    <w:rsid w:val="00F25E40"/>
    <w:rsid w:val="00F25E97"/>
    <w:rsid w:val="00F2624C"/>
    <w:rsid w:val="00F26645"/>
    <w:rsid w:val="00F26752"/>
    <w:rsid w:val="00F2684C"/>
    <w:rsid w:val="00F268BC"/>
    <w:rsid w:val="00F269B7"/>
    <w:rsid w:val="00F26A16"/>
    <w:rsid w:val="00F26CDD"/>
    <w:rsid w:val="00F270A4"/>
    <w:rsid w:val="00F270C7"/>
    <w:rsid w:val="00F2724D"/>
    <w:rsid w:val="00F273AF"/>
    <w:rsid w:val="00F27413"/>
    <w:rsid w:val="00F27569"/>
    <w:rsid w:val="00F27640"/>
    <w:rsid w:val="00F27850"/>
    <w:rsid w:val="00F278E5"/>
    <w:rsid w:val="00F27A7F"/>
    <w:rsid w:val="00F27A8F"/>
    <w:rsid w:val="00F27B58"/>
    <w:rsid w:val="00F27B5D"/>
    <w:rsid w:val="00F27DB0"/>
    <w:rsid w:val="00F300AC"/>
    <w:rsid w:val="00F30350"/>
    <w:rsid w:val="00F303E5"/>
    <w:rsid w:val="00F3075E"/>
    <w:rsid w:val="00F307DB"/>
    <w:rsid w:val="00F30ADA"/>
    <w:rsid w:val="00F30D5B"/>
    <w:rsid w:val="00F30DB3"/>
    <w:rsid w:val="00F30E6A"/>
    <w:rsid w:val="00F30F90"/>
    <w:rsid w:val="00F30F9E"/>
    <w:rsid w:val="00F314C7"/>
    <w:rsid w:val="00F314ED"/>
    <w:rsid w:val="00F3166F"/>
    <w:rsid w:val="00F316E3"/>
    <w:rsid w:val="00F31820"/>
    <w:rsid w:val="00F31994"/>
    <w:rsid w:val="00F31DA3"/>
    <w:rsid w:val="00F32157"/>
    <w:rsid w:val="00F324B0"/>
    <w:rsid w:val="00F324D4"/>
    <w:rsid w:val="00F32B3E"/>
    <w:rsid w:val="00F32BE9"/>
    <w:rsid w:val="00F32FE4"/>
    <w:rsid w:val="00F33188"/>
    <w:rsid w:val="00F33581"/>
    <w:rsid w:val="00F336EF"/>
    <w:rsid w:val="00F3385F"/>
    <w:rsid w:val="00F33A5D"/>
    <w:rsid w:val="00F33B1D"/>
    <w:rsid w:val="00F33B9E"/>
    <w:rsid w:val="00F33C30"/>
    <w:rsid w:val="00F33E16"/>
    <w:rsid w:val="00F341CA"/>
    <w:rsid w:val="00F34203"/>
    <w:rsid w:val="00F3434D"/>
    <w:rsid w:val="00F3462E"/>
    <w:rsid w:val="00F348B3"/>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7D2"/>
    <w:rsid w:val="00F35800"/>
    <w:rsid w:val="00F359C4"/>
    <w:rsid w:val="00F35CD1"/>
    <w:rsid w:val="00F35E6E"/>
    <w:rsid w:val="00F35E9F"/>
    <w:rsid w:val="00F36349"/>
    <w:rsid w:val="00F363AA"/>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44F"/>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5FB"/>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6E7"/>
    <w:rsid w:val="00F447DE"/>
    <w:rsid w:val="00F44850"/>
    <w:rsid w:val="00F44993"/>
    <w:rsid w:val="00F449F1"/>
    <w:rsid w:val="00F44A7F"/>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25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39F"/>
    <w:rsid w:val="00F51703"/>
    <w:rsid w:val="00F51D8D"/>
    <w:rsid w:val="00F51E00"/>
    <w:rsid w:val="00F5238C"/>
    <w:rsid w:val="00F5259C"/>
    <w:rsid w:val="00F526DB"/>
    <w:rsid w:val="00F527F0"/>
    <w:rsid w:val="00F529DE"/>
    <w:rsid w:val="00F52D94"/>
    <w:rsid w:val="00F52E33"/>
    <w:rsid w:val="00F52EC3"/>
    <w:rsid w:val="00F53143"/>
    <w:rsid w:val="00F5323B"/>
    <w:rsid w:val="00F53633"/>
    <w:rsid w:val="00F537B6"/>
    <w:rsid w:val="00F537D6"/>
    <w:rsid w:val="00F538EC"/>
    <w:rsid w:val="00F539CB"/>
    <w:rsid w:val="00F53B9C"/>
    <w:rsid w:val="00F53BA5"/>
    <w:rsid w:val="00F53C1B"/>
    <w:rsid w:val="00F5404B"/>
    <w:rsid w:val="00F54554"/>
    <w:rsid w:val="00F54BA1"/>
    <w:rsid w:val="00F54C6E"/>
    <w:rsid w:val="00F54F15"/>
    <w:rsid w:val="00F5506B"/>
    <w:rsid w:val="00F5526B"/>
    <w:rsid w:val="00F5539E"/>
    <w:rsid w:val="00F55412"/>
    <w:rsid w:val="00F555CE"/>
    <w:rsid w:val="00F5564F"/>
    <w:rsid w:val="00F55843"/>
    <w:rsid w:val="00F55858"/>
    <w:rsid w:val="00F55C33"/>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3DE"/>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BC8"/>
    <w:rsid w:val="00F61C0B"/>
    <w:rsid w:val="00F61C92"/>
    <w:rsid w:val="00F61E18"/>
    <w:rsid w:val="00F620BC"/>
    <w:rsid w:val="00F62122"/>
    <w:rsid w:val="00F6217A"/>
    <w:rsid w:val="00F624D8"/>
    <w:rsid w:val="00F625F7"/>
    <w:rsid w:val="00F62771"/>
    <w:rsid w:val="00F62B97"/>
    <w:rsid w:val="00F62D04"/>
    <w:rsid w:val="00F62DBC"/>
    <w:rsid w:val="00F62E43"/>
    <w:rsid w:val="00F62E55"/>
    <w:rsid w:val="00F63480"/>
    <w:rsid w:val="00F634A1"/>
    <w:rsid w:val="00F63790"/>
    <w:rsid w:val="00F6398C"/>
    <w:rsid w:val="00F63C30"/>
    <w:rsid w:val="00F63CC8"/>
    <w:rsid w:val="00F63D61"/>
    <w:rsid w:val="00F63E67"/>
    <w:rsid w:val="00F64355"/>
    <w:rsid w:val="00F64405"/>
    <w:rsid w:val="00F646F9"/>
    <w:rsid w:val="00F647B6"/>
    <w:rsid w:val="00F64900"/>
    <w:rsid w:val="00F64BCD"/>
    <w:rsid w:val="00F64CA6"/>
    <w:rsid w:val="00F64DDB"/>
    <w:rsid w:val="00F64F34"/>
    <w:rsid w:val="00F64FF5"/>
    <w:rsid w:val="00F65040"/>
    <w:rsid w:val="00F65165"/>
    <w:rsid w:val="00F65170"/>
    <w:rsid w:val="00F65466"/>
    <w:rsid w:val="00F65864"/>
    <w:rsid w:val="00F658F5"/>
    <w:rsid w:val="00F65A94"/>
    <w:rsid w:val="00F65AEB"/>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1C3"/>
    <w:rsid w:val="00F67366"/>
    <w:rsid w:val="00F673B9"/>
    <w:rsid w:val="00F673DC"/>
    <w:rsid w:val="00F6757B"/>
    <w:rsid w:val="00F675B7"/>
    <w:rsid w:val="00F6760B"/>
    <w:rsid w:val="00F67770"/>
    <w:rsid w:val="00F67792"/>
    <w:rsid w:val="00F67A57"/>
    <w:rsid w:val="00F67E42"/>
    <w:rsid w:val="00F700B5"/>
    <w:rsid w:val="00F702BC"/>
    <w:rsid w:val="00F70D67"/>
    <w:rsid w:val="00F70DE2"/>
    <w:rsid w:val="00F70F17"/>
    <w:rsid w:val="00F71173"/>
    <w:rsid w:val="00F7161B"/>
    <w:rsid w:val="00F7167F"/>
    <w:rsid w:val="00F716DD"/>
    <w:rsid w:val="00F7171B"/>
    <w:rsid w:val="00F71745"/>
    <w:rsid w:val="00F71857"/>
    <w:rsid w:val="00F71997"/>
    <w:rsid w:val="00F71A1E"/>
    <w:rsid w:val="00F71C66"/>
    <w:rsid w:val="00F71CA0"/>
    <w:rsid w:val="00F71CDD"/>
    <w:rsid w:val="00F71DC1"/>
    <w:rsid w:val="00F7223B"/>
    <w:rsid w:val="00F722FC"/>
    <w:rsid w:val="00F726F3"/>
    <w:rsid w:val="00F729D3"/>
    <w:rsid w:val="00F72C68"/>
    <w:rsid w:val="00F72D17"/>
    <w:rsid w:val="00F72DEE"/>
    <w:rsid w:val="00F730AC"/>
    <w:rsid w:val="00F73166"/>
    <w:rsid w:val="00F73180"/>
    <w:rsid w:val="00F731DE"/>
    <w:rsid w:val="00F73356"/>
    <w:rsid w:val="00F73592"/>
    <w:rsid w:val="00F735C6"/>
    <w:rsid w:val="00F73771"/>
    <w:rsid w:val="00F737CE"/>
    <w:rsid w:val="00F737ED"/>
    <w:rsid w:val="00F73BD6"/>
    <w:rsid w:val="00F73BDD"/>
    <w:rsid w:val="00F73CB7"/>
    <w:rsid w:val="00F73D4E"/>
    <w:rsid w:val="00F73ECC"/>
    <w:rsid w:val="00F73F3B"/>
    <w:rsid w:val="00F740F6"/>
    <w:rsid w:val="00F741BE"/>
    <w:rsid w:val="00F741F6"/>
    <w:rsid w:val="00F745EA"/>
    <w:rsid w:val="00F7466B"/>
    <w:rsid w:val="00F74843"/>
    <w:rsid w:val="00F7494F"/>
    <w:rsid w:val="00F74982"/>
    <w:rsid w:val="00F74B26"/>
    <w:rsid w:val="00F74BD3"/>
    <w:rsid w:val="00F74DC7"/>
    <w:rsid w:val="00F74E4F"/>
    <w:rsid w:val="00F74E6A"/>
    <w:rsid w:val="00F74E6F"/>
    <w:rsid w:val="00F74F29"/>
    <w:rsid w:val="00F74F5C"/>
    <w:rsid w:val="00F750AF"/>
    <w:rsid w:val="00F750C2"/>
    <w:rsid w:val="00F750E7"/>
    <w:rsid w:val="00F75227"/>
    <w:rsid w:val="00F75236"/>
    <w:rsid w:val="00F753C3"/>
    <w:rsid w:val="00F756DE"/>
    <w:rsid w:val="00F75714"/>
    <w:rsid w:val="00F75A82"/>
    <w:rsid w:val="00F75AB2"/>
    <w:rsid w:val="00F75ABF"/>
    <w:rsid w:val="00F75E85"/>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368"/>
    <w:rsid w:val="00F774DA"/>
    <w:rsid w:val="00F775DB"/>
    <w:rsid w:val="00F77671"/>
    <w:rsid w:val="00F77760"/>
    <w:rsid w:val="00F77B6B"/>
    <w:rsid w:val="00F77B87"/>
    <w:rsid w:val="00F77C45"/>
    <w:rsid w:val="00F77E60"/>
    <w:rsid w:val="00F77E7A"/>
    <w:rsid w:val="00F800B9"/>
    <w:rsid w:val="00F80199"/>
    <w:rsid w:val="00F80207"/>
    <w:rsid w:val="00F80519"/>
    <w:rsid w:val="00F8070F"/>
    <w:rsid w:val="00F80933"/>
    <w:rsid w:val="00F8097D"/>
    <w:rsid w:val="00F80A45"/>
    <w:rsid w:val="00F80A86"/>
    <w:rsid w:val="00F80DC4"/>
    <w:rsid w:val="00F81041"/>
    <w:rsid w:val="00F8119F"/>
    <w:rsid w:val="00F81423"/>
    <w:rsid w:val="00F815C3"/>
    <w:rsid w:val="00F81610"/>
    <w:rsid w:val="00F81A82"/>
    <w:rsid w:val="00F81BF7"/>
    <w:rsid w:val="00F81FD5"/>
    <w:rsid w:val="00F820A7"/>
    <w:rsid w:val="00F82295"/>
    <w:rsid w:val="00F823AB"/>
    <w:rsid w:val="00F82402"/>
    <w:rsid w:val="00F82623"/>
    <w:rsid w:val="00F827E4"/>
    <w:rsid w:val="00F8293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1D"/>
    <w:rsid w:val="00F845C4"/>
    <w:rsid w:val="00F846A8"/>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D9B"/>
    <w:rsid w:val="00F85E2C"/>
    <w:rsid w:val="00F8601F"/>
    <w:rsid w:val="00F8607B"/>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0E80"/>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AD"/>
    <w:rsid w:val="00F92CC0"/>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810"/>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58B"/>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A90"/>
    <w:rsid w:val="00F97DEB"/>
    <w:rsid w:val="00F97E7C"/>
    <w:rsid w:val="00F97FF9"/>
    <w:rsid w:val="00FA0259"/>
    <w:rsid w:val="00FA0351"/>
    <w:rsid w:val="00FA043A"/>
    <w:rsid w:val="00FA046D"/>
    <w:rsid w:val="00FA0620"/>
    <w:rsid w:val="00FA0694"/>
    <w:rsid w:val="00FA07A3"/>
    <w:rsid w:val="00FA096A"/>
    <w:rsid w:val="00FA099F"/>
    <w:rsid w:val="00FA09FF"/>
    <w:rsid w:val="00FA0A35"/>
    <w:rsid w:val="00FA0B4A"/>
    <w:rsid w:val="00FA0C9F"/>
    <w:rsid w:val="00FA0D7B"/>
    <w:rsid w:val="00FA1040"/>
    <w:rsid w:val="00FA1225"/>
    <w:rsid w:val="00FA126A"/>
    <w:rsid w:val="00FA1417"/>
    <w:rsid w:val="00FA1547"/>
    <w:rsid w:val="00FA1647"/>
    <w:rsid w:val="00FA184E"/>
    <w:rsid w:val="00FA18FD"/>
    <w:rsid w:val="00FA19E4"/>
    <w:rsid w:val="00FA1A47"/>
    <w:rsid w:val="00FA1A92"/>
    <w:rsid w:val="00FA1E28"/>
    <w:rsid w:val="00FA1EA7"/>
    <w:rsid w:val="00FA1FD8"/>
    <w:rsid w:val="00FA2013"/>
    <w:rsid w:val="00FA20A2"/>
    <w:rsid w:val="00FA22C1"/>
    <w:rsid w:val="00FA232E"/>
    <w:rsid w:val="00FA23BA"/>
    <w:rsid w:val="00FA2492"/>
    <w:rsid w:val="00FA24A1"/>
    <w:rsid w:val="00FA2571"/>
    <w:rsid w:val="00FA25DA"/>
    <w:rsid w:val="00FA273C"/>
    <w:rsid w:val="00FA2749"/>
    <w:rsid w:val="00FA2810"/>
    <w:rsid w:val="00FA28AB"/>
    <w:rsid w:val="00FA2AF0"/>
    <w:rsid w:val="00FA2B91"/>
    <w:rsid w:val="00FA2C51"/>
    <w:rsid w:val="00FA2CAD"/>
    <w:rsid w:val="00FA3369"/>
    <w:rsid w:val="00FA338E"/>
    <w:rsid w:val="00FA3398"/>
    <w:rsid w:val="00FA3B27"/>
    <w:rsid w:val="00FA3BD0"/>
    <w:rsid w:val="00FA3D27"/>
    <w:rsid w:val="00FA3DB0"/>
    <w:rsid w:val="00FA3FA5"/>
    <w:rsid w:val="00FA42CA"/>
    <w:rsid w:val="00FA44E0"/>
    <w:rsid w:val="00FA44F2"/>
    <w:rsid w:val="00FA451F"/>
    <w:rsid w:val="00FA45A8"/>
    <w:rsid w:val="00FA4679"/>
    <w:rsid w:val="00FA4820"/>
    <w:rsid w:val="00FA4920"/>
    <w:rsid w:val="00FA49D9"/>
    <w:rsid w:val="00FA4B1D"/>
    <w:rsid w:val="00FA4D7F"/>
    <w:rsid w:val="00FA4E78"/>
    <w:rsid w:val="00FA4F5D"/>
    <w:rsid w:val="00FA4FE0"/>
    <w:rsid w:val="00FA5098"/>
    <w:rsid w:val="00FA548E"/>
    <w:rsid w:val="00FA5727"/>
    <w:rsid w:val="00FA57C9"/>
    <w:rsid w:val="00FA57E1"/>
    <w:rsid w:val="00FA5BEC"/>
    <w:rsid w:val="00FA5C91"/>
    <w:rsid w:val="00FA5C99"/>
    <w:rsid w:val="00FA5DFE"/>
    <w:rsid w:val="00FA5F50"/>
    <w:rsid w:val="00FA6226"/>
    <w:rsid w:val="00FA6244"/>
    <w:rsid w:val="00FA62E7"/>
    <w:rsid w:val="00FA63B4"/>
    <w:rsid w:val="00FA658D"/>
    <w:rsid w:val="00FA68EC"/>
    <w:rsid w:val="00FA696D"/>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5B0"/>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689"/>
    <w:rsid w:val="00FB372E"/>
    <w:rsid w:val="00FB3A11"/>
    <w:rsid w:val="00FB3D10"/>
    <w:rsid w:val="00FB3D45"/>
    <w:rsid w:val="00FB3D8E"/>
    <w:rsid w:val="00FB3E06"/>
    <w:rsid w:val="00FB4125"/>
    <w:rsid w:val="00FB4176"/>
    <w:rsid w:val="00FB44AE"/>
    <w:rsid w:val="00FB4741"/>
    <w:rsid w:val="00FB48DF"/>
    <w:rsid w:val="00FB4BC0"/>
    <w:rsid w:val="00FB4CC6"/>
    <w:rsid w:val="00FB4FB7"/>
    <w:rsid w:val="00FB50BD"/>
    <w:rsid w:val="00FB522B"/>
    <w:rsid w:val="00FB5301"/>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019"/>
    <w:rsid w:val="00FB7193"/>
    <w:rsid w:val="00FB71D0"/>
    <w:rsid w:val="00FB761D"/>
    <w:rsid w:val="00FB79B5"/>
    <w:rsid w:val="00FB7D95"/>
    <w:rsid w:val="00FB7DED"/>
    <w:rsid w:val="00FB7E2A"/>
    <w:rsid w:val="00FB7F5F"/>
    <w:rsid w:val="00FC00B1"/>
    <w:rsid w:val="00FC030B"/>
    <w:rsid w:val="00FC034F"/>
    <w:rsid w:val="00FC04D3"/>
    <w:rsid w:val="00FC06D7"/>
    <w:rsid w:val="00FC0A85"/>
    <w:rsid w:val="00FC0C0A"/>
    <w:rsid w:val="00FC1152"/>
    <w:rsid w:val="00FC1432"/>
    <w:rsid w:val="00FC14AA"/>
    <w:rsid w:val="00FC19A2"/>
    <w:rsid w:val="00FC1A84"/>
    <w:rsid w:val="00FC1AE1"/>
    <w:rsid w:val="00FC1F48"/>
    <w:rsid w:val="00FC2044"/>
    <w:rsid w:val="00FC2085"/>
    <w:rsid w:val="00FC2111"/>
    <w:rsid w:val="00FC2121"/>
    <w:rsid w:val="00FC2167"/>
    <w:rsid w:val="00FC21D4"/>
    <w:rsid w:val="00FC229A"/>
    <w:rsid w:val="00FC2817"/>
    <w:rsid w:val="00FC286A"/>
    <w:rsid w:val="00FC2893"/>
    <w:rsid w:val="00FC2A9A"/>
    <w:rsid w:val="00FC2BF7"/>
    <w:rsid w:val="00FC2CE2"/>
    <w:rsid w:val="00FC2F3C"/>
    <w:rsid w:val="00FC307A"/>
    <w:rsid w:val="00FC3586"/>
    <w:rsid w:val="00FC363E"/>
    <w:rsid w:val="00FC3749"/>
    <w:rsid w:val="00FC398E"/>
    <w:rsid w:val="00FC3A04"/>
    <w:rsid w:val="00FC3A15"/>
    <w:rsid w:val="00FC3E45"/>
    <w:rsid w:val="00FC3F25"/>
    <w:rsid w:val="00FC3F67"/>
    <w:rsid w:val="00FC41A1"/>
    <w:rsid w:val="00FC4437"/>
    <w:rsid w:val="00FC44B6"/>
    <w:rsid w:val="00FC4519"/>
    <w:rsid w:val="00FC4528"/>
    <w:rsid w:val="00FC47EF"/>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5D6"/>
    <w:rsid w:val="00FC56B4"/>
    <w:rsid w:val="00FC56D9"/>
    <w:rsid w:val="00FC5C8F"/>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6E"/>
    <w:rsid w:val="00FC77B0"/>
    <w:rsid w:val="00FC795C"/>
    <w:rsid w:val="00FC7B9B"/>
    <w:rsid w:val="00FC7DA1"/>
    <w:rsid w:val="00FC7F92"/>
    <w:rsid w:val="00FD020C"/>
    <w:rsid w:val="00FD02C5"/>
    <w:rsid w:val="00FD03BC"/>
    <w:rsid w:val="00FD03F4"/>
    <w:rsid w:val="00FD0403"/>
    <w:rsid w:val="00FD05FF"/>
    <w:rsid w:val="00FD064E"/>
    <w:rsid w:val="00FD08AE"/>
    <w:rsid w:val="00FD0925"/>
    <w:rsid w:val="00FD0A52"/>
    <w:rsid w:val="00FD0D01"/>
    <w:rsid w:val="00FD123F"/>
    <w:rsid w:val="00FD12B3"/>
    <w:rsid w:val="00FD14DC"/>
    <w:rsid w:val="00FD1561"/>
    <w:rsid w:val="00FD1614"/>
    <w:rsid w:val="00FD1657"/>
    <w:rsid w:val="00FD16A7"/>
    <w:rsid w:val="00FD17A9"/>
    <w:rsid w:val="00FD18EC"/>
    <w:rsid w:val="00FD1963"/>
    <w:rsid w:val="00FD19C4"/>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5C0"/>
    <w:rsid w:val="00FD368E"/>
    <w:rsid w:val="00FD376B"/>
    <w:rsid w:val="00FD38B3"/>
    <w:rsid w:val="00FD39DC"/>
    <w:rsid w:val="00FD3A5D"/>
    <w:rsid w:val="00FD3E88"/>
    <w:rsid w:val="00FD458F"/>
    <w:rsid w:val="00FD460B"/>
    <w:rsid w:val="00FD47C2"/>
    <w:rsid w:val="00FD49DE"/>
    <w:rsid w:val="00FD4A19"/>
    <w:rsid w:val="00FD4B6C"/>
    <w:rsid w:val="00FD4D54"/>
    <w:rsid w:val="00FD5136"/>
    <w:rsid w:val="00FD5302"/>
    <w:rsid w:val="00FD537E"/>
    <w:rsid w:val="00FD56C2"/>
    <w:rsid w:val="00FD5854"/>
    <w:rsid w:val="00FD58DE"/>
    <w:rsid w:val="00FD5A23"/>
    <w:rsid w:val="00FD5AA3"/>
    <w:rsid w:val="00FD6247"/>
    <w:rsid w:val="00FD626E"/>
    <w:rsid w:val="00FD644C"/>
    <w:rsid w:val="00FD652D"/>
    <w:rsid w:val="00FD664A"/>
    <w:rsid w:val="00FD672D"/>
    <w:rsid w:val="00FD67EE"/>
    <w:rsid w:val="00FD6952"/>
    <w:rsid w:val="00FD6A02"/>
    <w:rsid w:val="00FD6A4F"/>
    <w:rsid w:val="00FD6BA1"/>
    <w:rsid w:val="00FD6C18"/>
    <w:rsid w:val="00FD6C5D"/>
    <w:rsid w:val="00FD6C62"/>
    <w:rsid w:val="00FD6FE0"/>
    <w:rsid w:val="00FD7053"/>
    <w:rsid w:val="00FD70EF"/>
    <w:rsid w:val="00FD7224"/>
    <w:rsid w:val="00FD72F5"/>
    <w:rsid w:val="00FD73F3"/>
    <w:rsid w:val="00FD752B"/>
    <w:rsid w:val="00FD76FE"/>
    <w:rsid w:val="00FD779F"/>
    <w:rsid w:val="00FD7B85"/>
    <w:rsid w:val="00FD7C64"/>
    <w:rsid w:val="00FD7C99"/>
    <w:rsid w:val="00FE02B7"/>
    <w:rsid w:val="00FE063D"/>
    <w:rsid w:val="00FE07E7"/>
    <w:rsid w:val="00FE07F3"/>
    <w:rsid w:val="00FE08E4"/>
    <w:rsid w:val="00FE09DE"/>
    <w:rsid w:val="00FE0D98"/>
    <w:rsid w:val="00FE0FA6"/>
    <w:rsid w:val="00FE123A"/>
    <w:rsid w:val="00FE12CF"/>
    <w:rsid w:val="00FE138B"/>
    <w:rsid w:val="00FE1512"/>
    <w:rsid w:val="00FE194A"/>
    <w:rsid w:val="00FE19DE"/>
    <w:rsid w:val="00FE1E71"/>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9CC"/>
    <w:rsid w:val="00FE3A26"/>
    <w:rsid w:val="00FE3D3A"/>
    <w:rsid w:val="00FE3D45"/>
    <w:rsid w:val="00FE4146"/>
    <w:rsid w:val="00FE44AF"/>
    <w:rsid w:val="00FE44D5"/>
    <w:rsid w:val="00FE45CE"/>
    <w:rsid w:val="00FE466B"/>
    <w:rsid w:val="00FE47B1"/>
    <w:rsid w:val="00FE487F"/>
    <w:rsid w:val="00FE4952"/>
    <w:rsid w:val="00FE4967"/>
    <w:rsid w:val="00FE4AEB"/>
    <w:rsid w:val="00FE4BF9"/>
    <w:rsid w:val="00FE51F8"/>
    <w:rsid w:val="00FE5224"/>
    <w:rsid w:val="00FE52B1"/>
    <w:rsid w:val="00FE54B8"/>
    <w:rsid w:val="00FE552B"/>
    <w:rsid w:val="00FE572A"/>
    <w:rsid w:val="00FE5818"/>
    <w:rsid w:val="00FE5961"/>
    <w:rsid w:val="00FE5A21"/>
    <w:rsid w:val="00FE5D2B"/>
    <w:rsid w:val="00FE5D75"/>
    <w:rsid w:val="00FE5D7B"/>
    <w:rsid w:val="00FE5D8B"/>
    <w:rsid w:val="00FE5DD1"/>
    <w:rsid w:val="00FE5DF4"/>
    <w:rsid w:val="00FE5E23"/>
    <w:rsid w:val="00FE605C"/>
    <w:rsid w:val="00FE60C7"/>
    <w:rsid w:val="00FE614D"/>
    <w:rsid w:val="00FE635A"/>
    <w:rsid w:val="00FE6469"/>
    <w:rsid w:val="00FE6470"/>
    <w:rsid w:val="00FE6732"/>
    <w:rsid w:val="00FE67CE"/>
    <w:rsid w:val="00FE67D0"/>
    <w:rsid w:val="00FE6BDC"/>
    <w:rsid w:val="00FE6DE9"/>
    <w:rsid w:val="00FE7084"/>
    <w:rsid w:val="00FE7184"/>
    <w:rsid w:val="00FE72DC"/>
    <w:rsid w:val="00FE730A"/>
    <w:rsid w:val="00FE74E5"/>
    <w:rsid w:val="00FE7570"/>
    <w:rsid w:val="00FE7815"/>
    <w:rsid w:val="00FE78A6"/>
    <w:rsid w:val="00FE795B"/>
    <w:rsid w:val="00FE7B3B"/>
    <w:rsid w:val="00FE7CC4"/>
    <w:rsid w:val="00FF00EE"/>
    <w:rsid w:val="00FF012F"/>
    <w:rsid w:val="00FF027E"/>
    <w:rsid w:val="00FF0386"/>
    <w:rsid w:val="00FF0428"/>
    <w:rsid w:val="00FF0510"/>
    <w:rsid w:val="00FF0561"/>
    <w:rsid w:val="00FF0581"/>
    <w:rsid w:val="00FF0636"/>
    <w:rsid w:val="00FF0638"/>
    <w:rsid w:val="00FF0888"/>
    <w:rsid w:val="00FF09F3"/>
    <w:rsid w:val="00FF0A3F"/>
    <w:rsid w:val="00FF0D43"/>
    <w:rsid w:val="00FF0E84"/>
    <w:rsid w:val="00FF0ED4"/>
    <w:rsid w:val="00FF126A"/>
    <w:rsid w:val="00FF13FB"/>
    <w:rsid w:val="00FF1686"/>
    <w:rsid w:val="00FF16C1"/>
    <w:rsid w:val="00FF175A"/>
    <w:rsid w:val="00FF17DC"/>
    <w:rsid w:val="00FF17FC"/>
    <w:rsid w:val="00FF1820"/>
    <w:rsid w:val="00FF193D"/>
    <w:rsid w:val="00FF195E"/>
    <w:rsid w:val="00FF1DEE"/>
    <w:rsid w:val="00FF1EEA"/>
    <w:rsid w:val="00FF1F0F"/>
    <w:rsid w:val="00FF20B8"/>
    <w:rsid w:val="00FF3031"/>
    <w:rsid w:val="00FF3097"/>
    <w:rsid w:val="00FF3333"/>
    <w:rsid w:val="00FF33EB"/>
    <w:rsid w:val="00FF3405"/>
    <w:rsid w:val="00FF37FB"/>
    <w:rsid w:val="00FF3856"/>
    <w:rsid w:val="00FF3928"/>
    <w:rsid w:val="00FF3A8F"/>
    <w:rsid w:val="00FF3CFC"/>
    <w:rsid w:val="00FF4393"/>
    <w:rsid w:val="00FF446A"/>
    <w:rsid w:val="00FF4499"/>
    <w:rsid w:val="00FF44AB"/>
    <w:rsid w:val="00FF4645"/>
    <w:rsid w:val="00FF46CF"/>
    <w:rsid w:val="00FF472C"/>
    <w:rsid w:val="00FF492A"/>
    <w:rsid w:val="00FF4969"/>
    <w:rsid w:val="00FF49E0"/>
    <w:rsid w:val="00FF4B8A"/>
    <w:rsid w:val="00FF4D61"/>
    <w:rsid w:val="00FF4DDB"/>
    <w:rsid w:val="00FF4E37"/>
    <w:rsid w:val="00FF4E92"/>
    <w:rsid w:val="00FF5567"/>
    <w:rsid w:val="00FF5673"/>
    <w:rsid w:val="00FF5690"/>
    <w:rsid w:val="00FF56D9"/>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1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1C3"/>
    <w:pPr>
      <w:keepNext/>
      <w:jc w:val="center"/>
      <w:outlineLvl w:val="0"/>
    </w:pPr>
    <w:rPr>
      <w:rFonts w:eastAsia="Arial Unicode MS"/>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1C3"/>
    <w:rPr>
      <w:rFonts w:ascii="Times New Roman" w:eastAsia="Arial Unicode MS" w:hAnsi="Times New Roman" w:cs="Times New Roman"/>
      <w:b/>
      <w:bCs/>
      <w:sz w:val="26"/>
      <w:szCs w:val="24"/>
      <w:lang w:eastAsia="ru-RU"/>
    </w:rPr>
  </w:style>
  <w:style w:type="paragraph" w:styleId="a3">
    <w:name w:val="footer"/>
    <w:basedOn w:val="a"/>
    <w:link w:val="a4"/>
    <w:rsid w:val="00C101C3"/>
    <w:pPr>
      <w:tabs>
        <w:tab w:val="center" w:pos="4677"/>
        <w:tab w:val="right" w:pos="9355"/>
      </w:tabs>
    </w:pPr>
  </w:style>
  <w:style w:type="character" w:customStyle="1" w:styleId="a4">
    <w:name w:val="Нижний колонтитул Знак"/>
    <w:basedOn w:val="a0"/>
    <w:link w:val="a3"/>
    <w:rsid w:val="00C101C3"/>
    <w:rPr>
      <w:rFonts w:ascii="Times New Roman" w:eastAsia="Times New Roman" w:hAnsi="Times New Roman" w:cs="Times New Roman"/>
      <w:sz w:val="24"/>
      <w:szCs w:val="24"/>
      <w:lang w:eastAsia="ru-RU"/>
    </w:rPr>
  </w:style>
  <w:style w:type="character" w:styleId="a5">
    <w:name w:val="page number"/>
    <w:basedOn w:val="a0"/>
    <w:rsid w:val="00C101C3"/>
  </w:style>
  <w:style w:type="paragraph" w:customStyle="1" w:styleId="a6">
    <w:name w:val="Шапка (герб)"/>
    <w:basedOn w:val="a"/>
    <w:rsid w:val="00C101C3"/>
    <w:pPr>
      <w:overflowPunct w:val="0"/>
      <w:autoSpaceDE w:val="0"/>
      <w:autoSpaceDN w:val="0"/>
      <w:adjustRightInd w:val="0"/>
      <w:jc w:val="right"/>
      <w:textAlignment w:val="baseline"/>
    </w:pPr>
    <w:rPr>
      <w:rFonts w:ascii="Century Schoolbook" w:hAnsi="Century Schoolbook"/>
      <w:szCs w:val="20"/>
    </w:rPr>
  </w:style>
  <w:style w:type="paragraph" w:styleId="2">
    <w:name w:val="Body Text Indent 2"/>
    <w:basedOn w:val="a"/>
    <w:link w:val="20"/>
    <w:rsid w:val="00C101C3"/>
    <w:pPr>
      <w:ind w:left="720"/>
      <w:jc w:val="both"/>
    </w:pPr>
    <w:rPr>
      <w:sz w:val="28"/>
      <w:szCs w:val="20"/>
    </w:rPr>
  </w:style>
  <w:style w:type="character" w:customStyle="1" w:styleId="20">
    <w:name w:val="Основной текст с отступом 2 Знак"/>
    <w:basedOn w:val="a0"/>
    <w:link w:val="2"/>
    <w:rsid w:val="00C101C3"/>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C101C3"/>
    <w:rPr>
      <w:color w:val="0000FF"/>
      <w:u w:val="single"/>
    </w:rPr>
  </w:style>
  <w:style w:type="character" w:styleId="a8">
    <w:name w:val="FollowedHyperlink"/>
    <w:basedOn w:val="a0"/>
    <w:uiPriority w:val="99"/>
    <w:semiHidden/>
    <w:unhideWhenUsed/>
    <w:rsid w:val="00C101C3"/>
    <w:rPr>
      <w:color w:val="800080"/>
      <w:u w:val="single"/>
    </w:rPr>
  </w:style>
  <w:style w:type="paragraph" w:customStyle="1" w:styleId="xl63">
    <w:name w:val="xl63"/>
    <w:basedOn w:val="a"/>
    <w:rsid w:val="00C101C3"/>
    <w:pPr>
      <w:spacing w:before="100" w:beforeAutospacing="1" w:after="100" w:afterAutospacing="1"/>
    </w:pPr>
    <w:rPr>
      <w:sz w:val="18"/>
      <w:szCs w:val="18"/>
    </w:rPr>
  </w:style>
  <w:style w:type="paragraph" w:customStyle="1" w:styleId="xl64">
    <w:name w:val="xl64"/>
    <w:basedOn w:val="a"/>
    <w:rsid w:val="00C101C3"/>
    <w:pPr>
      <w:shd w:val="clear" w:color="000000" w:fill="FFFFFF"/>
      <w:spacing w:before="100" w:beforeAutospacing="1" w:after="100" w:afterAutospacing="1"/>
    </w:pPr>
    <w:rPr>
      <w:sz w:val="18"/>
      <w:szCs w:val="18"/>
    </w:rPr>
  </w:style>
  <w:style w:type="paragraph" w:customStyle="1" w:styleId="xl65">
    <w:name w:val="xl65"/>
    <w:basedOn w:val="a"/>
    <w:rsid w:val="00C101C3"/>
    <w:pPr>
      <w:spacing w:before="100" w:beforeAutospacing="1" w:after="100" w:afterAutospacing="1"/>
    </w:pPr>
    <w:rPr>
      <w:sz w:val="16"/>
      <w:szCs w:val="16"/>
    </w:rPr>
  </w:style>
  <w:style w:type="paragraph" w:customStyle="1" w:styleId="xl66">
    <w:name w:val="xl66"/>
    <w:basedOn w:val="a"/>
    <w:rsid w:val="00C101C3"/>
    <w:pPr>
      <w:spacing w:before="100" w:beforeAutospacing="1" w:after="100" w:afterAutospacing="1"/>
      <w:jc w:val="center"/>
    </w:pPr>
    <w:rPr>
      <w:b/>
      <w:bCs/>
      <w:sz w:val="16"/>
      <w:szCs w:val="16"/>
    </w:rPr>
  </w:style>
  <w:style w:type="paragraph" w:customStyle="1" w:styleId="xl67">
    <w:name w:val="xl67"/>
    <w:basedOn w:val="a"/>
    <w:rsid w:val="00C101C3"/>
    <w:pPr>
      <w:spacing w:before="100" w:beforeAutospacing="1" w:after="100" w:afterAutospacing="1"/>
      <w:jc w:val="center"/>
    </w:pPr>
    <w:rPr>
      <w:sz w:val="16"/>
      <w:szCs w:val="16"/>
    </w:rPr>
  </w:style>
  <w:style w:type="paragraph" w:customStyle="1" w:styleId="xl68">
    <w:name w:val="xl68"/>
    <w:basedOn w:val="a"/>
    <w:rsid w:val="00C101C3"/>
    <w:pPr>
      <w:spacing w:before="100" w:beforeAutospacing="1" w:after="100" w:afterAutospacing="1"/>
    </w:pPr>
    <w:rPr>
      <w:b/>
      <w:bCs/>
      <w:sz w:val="16"/>
      <w:szCs w:val="16"/>
    </w:rPr>
  </w:style>
  <w:style w:type="paragraph" w:customStyle="1" w:styleId="xl69">
    <w:name w:val="xl69"/>
    <w:basedOn w:val="a"/>
    <w:rsid w:val="00C1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0">
    <w:name w:val="xl70"/>
    <w:basedOn w:val="a"/>
    <w:rsid w:val="00C1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1">
    <w:name w:val="xl71"/>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2">
    <w:name w:val="xl72"/>
    <w:basedOn w:val="a"/>
    <w:rsid w:val="00C1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3">
    <w:name w:val="xl73"/>
    <w:basedOn w:val="a"/>
    <w:rsid w:val="00C1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4">
    <w:name w:val="xl74"/>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5">
    <w:name w:val="xl75"/>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
    <w:rsid w:val="00C1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78">
    <w:name w:val="xl78"/>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79">
    <w:name w:val="xl79"/>
    <w:basedOn w:val="a"/>
    <w:rsid w:val="00C101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81">
    <w:name w:val="xl81"/>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83">
    <w:name w:val="xl83"/>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6">
    <w:name w:val="xl86"/>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88">
    <w:name w:val="xl88"/>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89">
    <w:name w:val="xl89"/>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0">
    <w:name w:val="xl90"/>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91">
    <w:name w:val="xl91"/>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2">
    <w:name w:val="xl92"/>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font5">
    <w:name w:val="font5"/>
    <w:basedOn w:val="a"/>
    <w:rsid w:val="00C101C3"/>
    <w:pPr>
      <w:spacing w:before="100" w:beforeAutospacing="1" w:after="100" w:afterAutospacing="1"/>
    </w:pPr>
    <w:rPr>
      <w:sz w:val="16"/>
      <w:szCs w:val="16"/>
    </w:rPr>
  </w:style>
  <w:style w:type="paragraph" w:customStyle="1" w:styleId="font6">
    <w:name w:val="font6"/>
    <w:basedOn w:val="a"/>
    <w:rsid w:val="00C101C3"/>
    <w:pPr>
      <w:spacing w:before="100" w:beforeAutospacing="1" w:after="100" w:afterAutospacing="1"/>
    </w:pPr>
    <w:rPr>
      <w:sz w:val="16"/>
      <w:szCs w:val="16"/>
      <w:u w:val="single"/>
    </w:rPr>
  </w:style>
  <w:style w:type="paragraph" w:customStyle="1" w:styleId="xl93">
    <w:name w:val="xl93"/>
    <w:basedOn w:val="a"/>
    <w:rsid w:val="00C101C3"/>
    <w:pPr>
      <w:pBdr>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94">
    <w:name w:val="xl94"/>
    <w:basedOn w:val="a"/>
    <w:rsid w:val="00C101C3"/>
    <w:pPr>
      <w:pBdr>
        <w:left w:val="single" w:sz="4" w:space="0" w:color="auto"/>
        <w:bottom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95">
    <w:name w:val="xl95"/>
    <w:basedOn w:val="a"/>
    <w:rsid w:val="00C101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96">
    <w:name w:val="xl96"/>
    <w:basedOn w:val="a"/>
    <w:rsid w:val="00C101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97">
    <w:name w:val="xl97"/>
    <w:basedOn w:val="a"/>
    <w:rsid w:val="00C101C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b/>
      <w:bCs/>
      <w:sz w:val="16"/>
      <w:szCs w:val="16"/>
    </w:rPr>
  </w:style>
  <w:style w:type="paragraph" w:customStyle="1" w:styleId="xl98">
    <w:name w:val="xl98"/>
    <w:basedOn w:val="a"/>
    <w:rsid w:val="00C101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99">
    <w:name w:val="xl99"/>
    <w:basedOn w:val="a"/>
    <w:rsid w:val="00C101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00">
    <w:name w:val="xl100"/>
    <w:basedOn w:val="a"/>
    <w:rsid w:val="00C101C3"/>
    <w:pPr>
      <w:pBdr>
        <w:left w:val="single" w:sz="4" w:space="0" w:color="auto"/>
        <w:bottom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01">
    <w:name w:val="xl101"/>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02">
    <w:name w:val="xl102"/>
    <w:basedOn w:val="a"/>
    <w:rsid w:val="00C101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03">
    <w:name w:val="xl103"/>
    <w:basedOn w:val="a"/>
    <w:rsid w:val="00C101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04">
    <w:name w:val="xl104"/>
    <w:basedOn w:val="a"/>
    <w:rsid w:val="00C101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05">
    <w:name w:val="xl105"/>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06">
    <w:name w:val="xl106"/>
    <w:basedOn w:val="a"/>
    <w:rsid w:val="00C101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07">
    <w:name w:val="xl107"/>
    <w:basedOn w:val="a"/>
    <w:rsid w:val="00C101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08">
    <w:name w:val="xl108"/>
    <w:basedOn w:val="a"/>
    <w:rsid w:val="00C101C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09">
    <w:name w:val="xl109"/>
    <w:basedOn w:val="a"/>
    <w:rsid w:val="00C101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10">
    <w:name w:val="xl110"/>
    <w:basedOn w:val="a"/>
    <w:rsid w:val="00C101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11">
    <w:name w:val="xl111"/>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12">
    <w:name w:val="xl112"/>
    <w:basedOn w:val="a"/>
    <w:rsid w:val="00C101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13">
    <w:name w:val="xl113"/>
    <w:basedOn w:val="a"/>
    <w:rsid w:val="00C101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b/>
      <w:bCs/>
      <w:sz w:val="16"/>
      <w:szCs w:val="16"/>
    </w:rPr>
  </w:style>
  <w:style w:type="paragraph" w:customStyle="1" w:styleId="xl114">
    <w:name w:val="xl114"/>
    <w:basedOn w:val="a"/>
    <w:rsid w:val="00C101C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15">
    <w:name w:val="xl115"/>
    <w:basedOn w:val="a"/>
    <w:rsid w:val="00C101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16">
    <w:name w:val="xl116"/>
    <w:basedOn w:val="a"/>
    <w:rsid w:val="00C101C3"/>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17">
    <w:name w:val="xl117"/>
    <w:basedOn w:val="a"/>
    <w:rsid w:val="00C101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18">
    <w:name w:val="xl118"/>
    <w:basedOn w:val="a"/>
    <w:rsid w:val="00C101C3"/>
    <w:pPr>
      <w:pBdr>
        <w:top w:val="single" w:sz="8" w:space="0" w:color="auto"/>
        <w:bottom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19">
    <w:name w:val="xl119"/>
    <w:basedOn w:val="a"/>
    <w:rsid w:val="00C101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20">
    <w:name w:val="xl120"/>
    <w:basedOn w:val="a"/>
    <w:rsid w:val="00C101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21">
    <w:name w:val="xl121"/>
    <w:basedOn w:val="a"/>
    <w:rsid w:val="00C101C3"/>
    <w:pPr>
      <w:pBdr>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22">
    <w:name w:val="xl122"/>
    <w:basedOn w:val="a"/>
    <w:rsid w:val="00C101C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23">
    <w:name w:val="xl123"/>
    <w:basedOn w:val="a"/>
    <w:rsid w:val="00C101C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24">
    <w:name w:val="xl124"/>
    <w:basedOn w:val="a"/>
    <w:rsid w:val="00C101C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25">
    <w:name w:val="xl125"/>
    <w:basedOn w:val="a"/>
    <w:rsid w:val="00C101C3"/>
    <w:pPr>
      <w:spacing w:before="100" w:beforeAutospacing="1" w:after="100" w:afterAutospacing="1"/>
      <w:textAlignment w:val="center"/>
    </w:pPr>
    <w:rPr>
      <w:rFonts w:ascii="Arial CYR" w:hAnsi="Arial CYR"/>
      <w:sz w:val="16"/>
      <w:szCs w:val="16"/>
    </w:rPr>
  </w:style>
  <w:style w:type="paragraph" w:customStyle="1" w:styleId="xl126">
    <w:name w:val="xl126"/>
    <w:basedOn w:val="a"/>
    <w:rsid w:val="00C101C3"/>
    <w:pPr>
      <w:spacing w:before="100" w:beforeAutospacing="1" w:after="100" w:afterAutospacing="1"/>
      <w:jc w:val="center"/>
      <w:textAlignment w:val="center"/>
    </w:pPr>
    <w:rPr>
      <w:rFonts w:ascii="Arial CYR" w:hAnsi="Arial CYR"/>
      <w:sz w:val="16"/>
      <w:szCs w:val="16"/>
    </w:rPr>
  </w:style>
  <w:style w:type="paragraph" w:customStyle="1" w:styleId="xl127">
    <w:name w:val="xl127"/>
    <w:basedOn w:val="a"/>
    <w:rsid w:val="00C101C3"/>
    <w:pPr>
      <w:spacing w:before="100" w:beforeAutospacing="1" w:after="100" w:afterAutospacing="1"/>
      <w:textAlignment w:val="center"/>
    </w:pPr>
    <w:rPr>
      <w:rFonts w:ascii="Arial CYR" w:hAnsi="Arial CYR"/>
      <w:sz w:val="16"/>
      <w:szCs w:val="16"/>
    </w:rPr>
  </w:style>
  <w:style w:type="paragraph" w:customStyle="1" w:styleId="xl128">
    <w:name w:val="xl128"/>
    <w:basedOn w:val="a"/>
    <w:rsid w:val="00C101C3"/>
    <w:pPr>
      <w:pBdr>
        <w:left w:val="single" w:sz="8" w:space="0" w:color="auto"/>
        <w:right w:val="single" w:sz="8" w:space="0" w:color="auto"/>
      </w:pBdr>
      <w:spacing w:before="100" w:beforeAutospacing="1" w:after="100" w:afterAutospacing="1"/>
      <w:textAlignment w:val="center"/>
    </w:pPr>
    <w:rPr>
      <w:rFonts w:ascii="Arial CYR" w:hAnsi="Arial CYR"/>
      <w:b/>
      <w:bCs/>
      <w:sz w:val="16"/>
      <w:szCs w:val="16"/>
    </w:rPr>
  </w:style>
  <w:style w:type="paragraph" w:customStyle="1" w:styleId="xl129">
    <w:name w:val="xl129"/>
    <w:basedOn w:val="a"/>
    <w:rsid w:val="00C101C3"/>
    <w:pPr>
      <w:pBdr>
        <w:top w:val="single" w:sz="4" w:space="0" w:color="auto"/>
        <w:left w:val="single" w:sz="8"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30">
    <w:name w:val="xl130"/>
    <w:basedOn w:val="a"/>
    <w:rsid w:val="00C101C3"/>
    <w:pPr>
      <w:pBdr>
        <w:left w:val="single" w:sz="8" w:space="0" w:color="auto"/>
        <w:bottom w:val="single" w:sz="4" w:space="0" w:color="auto"/>
        <w:right w:val="single" w:sz="4" w:space="0" w:color="auto"/>
      </w:pBdr>
      <w:spacing w:before="100" w:beforeAutospacing="1" w:after="100" w:afterAutospacing="1"/>
      <w:textAlignment w:val="center"/>
    </w:pPr>
    <w:rPr>
      <w:rFonts w:ascii="Arial CYR" w:hAnsi="Arial CYR"/>
      <w:b/>
      <w:bCs/>
      <w:sz w:val="16"/>
      <w:szCs w:val="16"/>
    </w:rPr>
  </w:style>
  <w:style w:type="paragraph" w:customStyle="1" w:styleId="xl131">
    <w:name w:val="xl131"/>
    <w:basedOn w:val="a"/>
    <w:rsid w:val="00C101C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b/>
      <w:bCs/>
      <w:sz w:val="16"/>
      <w:szCs w:val="16"/>
    </w:rPr>
  </w:style>
  <w:style w:type="paragraph" w:customStyle="1" w:styleId="xl132">
    <w:name w:val="xl132"/>
    <w:basedOn w:val="a"/>
    <w:rsid w:val="00C101C3"/>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33">
    <w:name w:val="xl133"/>
    <w:basedOn w:val="a"/>
    <w:rsid w:val="00C101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CYR" w:hAnsi="Arial CYR"/>
      <w:sz w:val="16"/>
      <w:szCs w:val="16"/>
    </w:rPr>
  </w:style>
  <w:style w:type="paragraph" w:customStyle="1" w:styleId="xl134">
    <w:name w:val="xl134"/>
    <w:basedOn w:val="a"/>
    <w:rsid w:val="00C101C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35">
    <w:name w:val="xl135"/>
    <w:basedOn w:val="a"/>
    <w:rsid w:val="00C101C3"/>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36">
    <w:name w:val="xl136"/>
    <w:basedOn w:val="a"/>
    <w:rsid w:val="00C101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37">
    <w:name w:val="xl137"/>
    <w:basedOn w:val="a"/>
    <w:rsid w:val="00C101C3"/>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CYR" w:hAnsi="Arial CYR"/>
      <w:sz w:val="16"/>
      <w:szCs w:val="16"/>
    </w:rPr>
  </w:style>
  <w:style w:type="paragraph" w:customStyle="1" w:styleId="xl138">
    <w:name w:val="xl138"/>
    <w:basedOn w:val="a"/>
    <w:rsid w:val="00C101C3"/>
    <w:pPr>
      <w:pBdr>
        <w:left w:val="single" w:sz="8"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39">
    <w:name w:val="xl139"/>
    <w:basedOn w:val="a"/>
    <w:rsid w:val="00C101C3"/>
    <w:pPr>
      <w:pBdr>
        <w:top w:val="single" w:sz="4" w:space="0" w:color="auto"/>
        <w:left w:val="single" w:sz="8"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40">
    <w:name w:val="xl140"/>
    <w:basedOn w:val="a"/>
    <w:rsid w:val="00C101C3"/>
    <w:pPr>
      <w:pBdr>
        <w:left w:val="single" w:sz="8"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41">
    <w:name w:val="xl141"/>
    <w:basedOn w:val="a"/>
    <w:rsid w:val="00C101C3"/>
    <w:pPr>
      <w:pBdr>
        <w:top w:val="single" w:sz="4" w:space="0" w:color="auto"/>
        <w:left w:val="single" w:sz="8" w:space="0" w:color="auto"/>
      </w:pBdr>
      <w:spacing w:before="100" w:beforeAutospacing="1" w:after="100" w:afterAutospacing="1"/>
      <w:textAlignment w:val="center"/>
    </w:pPr>
    <w:rPr>
      <w:rFonts w:ascii="Arial CYR" w:hAnsi="Arial CYR"/>
      <w:b/>
      <w:bCs/>
      <w:sz w:val="16"/>
      <w:szCs w:val="16"/>
    </w:rPr>
  </w:style>
  <w:style w:type="paragraph" w:customStyle="1" w:styleId="xl142">
    <w:name w:val="xl142"/>
    <w:basedOn w:val="a"/>
    <w:rsid w:val="00C101C3"/>
    <w:pPr>
      <w:pBdr>
        <w:top w:val="single" w:sz="4" w:space="0" w:color="auto"/>
        <w:left w:val="single" w:sz="8"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43">
    <w:name w:val="xl143"/>
    <w:basedOn w:val="a"/>
    <w:rsid w:val="00C101C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44">
    <w:name w:val="xl144"/>
    <w:basedOn w:val="a"/>
    <w:rsid w:val="00C101C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145">
    <w:name w:val="xl145"/>
    <w:basedOn w:val="a"/>
    <w:rsid w:val="00C101C3"/>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46">
    <w:name w:val="xl146"/>
    <w:basedOn w:val="a"/>
    <w:rsid w:val="00C101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47">
    <w:name w:val="xl147"/>
    <w:basedOn w:val="a"/>
    <w:rsid w:val="00C101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48">
    <w:name w:val="xl148"/>
    <w:basedOn w:val="a"/>
    <w:rsid w:val="00C101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49">
    <w:name w:val="xl149"/>
    <w:basedOn w:val="a"/>
    <w:rsid w:val="00C101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50">
    <w:name w:val="xl150"/>
    <w:basedOn w:val="a"/>
    <w:rsid w:val="00C101C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51">
    <w:name w:val="xl151"/>
    <w:basedOn w:val="a"/>
    <w:rsid w:val="00C101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52">
    <w:name w:val="xl152"/>
    <w:basedOn w:val="a"/>
    <w:rsid w:val="00C101C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53">
    <w:name w:val="xl153"/>
    <w:basedOn w:val="a"/>
    <w:rsid w:val="00C101C3"/>
    <w:pPr>
      <w:pBdr>
        <w:left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54">
    <w:name w:val="xl154"/>
    <w:basedOn w:val="a"/>
    <w:rsid w:val="00C101C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55">
    <w:name w:val="xl155"/>
    <w:basedOn w:val="a"/>
    <w:rsid w:val="00C101C3"/>
    <w:pPr>
      <w:pBdr>
        <w:left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56">
    <w:name w:val="xl156"/>
    <w:basedOn w:val="a"/>
    <w:rsid w:val="00C101C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57">
    <w:name w:val="xl157"/>
    <w:basedOn w:val="a"/>
    <w:rsid w:val="00C101C3"/>
    <w:pPr>
      <w:pBdr>
        <w:left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58">
    <w:name w:val="xl158"/>
    <w:basedOn w:val="a"/>
    <w:rsid w:val="00C101C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59">
    <w:name w:val="xl159"/>
    <w:basedOn w:val="a"/>
    <w:rsid w:val="00C101C3"/>
    <w:pPr>
      <w:pBdr>
        <w:left w:val="single" w:sz="4"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60">
    <w:name w:val="xl160"/>
    <w:basedOn w:val="a"/>
    <w:rsid w:val="00C101C3"/>
    <w:pPr>
      <w:pBdr>
        <w:top w:val="single" w:sz="8" w:space="0" w:color="auto"/>
        <w:lef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61">
    <w:name w:val="xl161"/>
    <w:basedOn w:val="a"/>
    <w:rsid w:val="00C101C3"/>
    <w:pPr>
      <w:pBdr>
        <w:lef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62">
    <w:name w:val="xl162"/>
    <w:basedOn w:val="a"/>
    <w:rsid w:val="00C101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63">
    <w:name w:val="xl163"/>
    <w:basedOn w:val="a"/>
    <w:rsid w:val="00C101C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64">
    <w:name w:val="xl164"/>
    <w:basedOn w:val="a"/>
    <w:rsid w:val="00C101C3"/>
    <w:pPr>
      <w:pBdr>
        <w:left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65">
    <w:name w:val="xl165"/>
    <w:basedOn w:val="a"/>
    <w:rsid w:val="00C101C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66">
    <w:name w:val="xl166"/>
    <w:basedOn w:val="a"/>
    <w:rsid w:val="00C101C3"/>
    <w:pPr>
      <w:pBdr>
        <w:top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67">
    <w:name w:val="xl167"/>
    <w:basedOn w:val="a"/>
    <w:rsid w:val="00C101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68">
    <w:name w:val="xl168"/>
    <w:basedOn w:val="a"/>
    <w:rsid w:val="00C101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69">
    <w:name w:val="xl169"/>
    <w:basedOn w:val="a"/>
    <w:rsid w:val="00C101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70">
    <w:name w:val="xl170"/>
    <w:basedOn w:val="a"/>
    <w:rsid w:val="00C101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71">
    <w:name w:val="xl171"/>
    <w:basedOn w:val="a"/>
    <w:rsid w:val="00C101C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72">
    <w:name w:val="xl172"/>
    <w:basedOn w:val="a"/>
    <w:rsid w:val="00C101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73">
    <w:name w:val="xl173"/>
    <w:basedOn w:val="a"/>
    <w:rsid w:val="00C101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74">
    <w:name w:val="xl174"/>
    <w:basedOn w:val="a"/>
    <w:rsid w:val="00C101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75">
    <w:name w:val="xl175"/>
    <w:basedOn w:val="a"/>
    <w:rsid w:val="00C101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b/>
      <w:bCs/>
      <w:sz w:val="16"/>
      <w:szCs w:val="16"/>
    </w:rPr>
  </w:style>
  <w:style w:type="paragraph" w:customStyle="1" w:styleId="xl176">
    <w:name w:val="xl176"/>
    <w:basedOn w:val="a"/>
    <w:rsid w:val="00C101C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b/>
      <w:bCs/>
      <w:sz w:val="16"/>
      <w:szCs w:val="16"/>
    </w:rPr>
  </w:style>
  <w:style w:type="paragraph" w:customStyle="1" w:styleId="xl177">
    <w:name w:val="xl177"/>
    <w:basedOn w:val="a"/>
    <w:rsid w:val="00C101C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78">
    <w:name w:val="xl178"/>
    <w:basedOn w:val="a"/>
    <w:rsid w:val="00C101C3"/>
    <w:pPr>
      <w:pBdr>
        <w:left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79">
    <w:name w:val="xl179"/>
    <w:basedOn w:val="a"/>
    <w:rsid w:val="00C101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80">
    <w:name w:val="xl180"/>
    <w:basedOn w:val="a"/>
    <w:rsid w:val="00C101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181">
    <w:name w:val="xl181"/>
    <w:basedOn w:val="a"/>
    <w:rsid w:val="00C101C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82">
    <w:name w:val="xl182"/>
    <w:basedOn w:val="a"/>
    <w:rsid w:val="00C101C3"/>
    <w:pPr>
      <w:spacing w:before="100" w:beforeAutospacing="1" w:after="100" w:afterAutospacing="1"/>
    </w:pPr>
    <w:rPr>
      <w:sz w:val="16"/>
      <w:szCs w:val="16"/>
    </w:rPr>
  </w:style>
  <w:style w:type="paragraph" w:customStyle="1" w:styleId="xl183">
    <w:name w:val="xl183"/>
    <w:basedOn w:val="a"/>
    <w:rsid w:val="00C101C3"/>
    <w:pPr>
      <w:spacing w:before="100" w:beforeAutospacing="1" w:after="100" w:afterAutospacing="1"/>
      <w:jc w:val="center"/>
    </w:pPr>
    <w:rPr>
      <w:sz w:val="16"/>
      <w:szCs w:val="16"/>
    </w:rPr>
  </w:style>
  <w:style w:type="paragraph" w:customStyle="1" w:styleId="xl184">
    <w:name w:val="xl184"/>
    <w:basedOn w:val="a"/>
    <w:rsid w:val="00C101C3"/>
    <w:pPr>
      <w:shd w:val="clear" w:color="000000" w:fill="FFFFFF"/>
      <w:spacing w:before="100" w:beforeAutospacing="1" w:after="100" w:afterAutospacing="1"/>
    </w:pPr>
    <w:rPr>
      <w:sz w:val="16"/>
      <w:szCs w:val="16"/>
    </w:rPr>
  </w:style>
  <w:style w:type="paragraph" w:customStyle="1" w:styleId="xl185">
    <w:name w:val="xl185"/>
    <w:basedOn w:val="a"/>
    <w:rsid w:val="00C101C3"/>
    <w:pPr>
      <w:spacing w:before="100" w:beforeAutospacing="1" w:after="100" w:afterAutospacing="1"/>
    </w:pPr>
    <w:rPr>
      <w:sz w:val="16"/>
      <w:szCs w:val="16"/>
    </w:rPr>
  </w:style>
  <w:style w:type="paragraph" w:customStyle="1" w:styleId="xl186">
    <w:name w:val="xl186"/>
    <w:basedOn w:val="a"/>
    <w:rsid w:val="00C101C3"/>
    <w:pPr>
      <w:spacing w:before="100" w:beforeAutospacing="1" w:after="100" w:afterAutospacing="1"/>
    </w:pPr>
    <w:rPr>
      <w:sz w:val="16"/>
      <w:szCs w:val="16"/>
    </w:rPr>
  </w:style>
  <w:style w:type="paragraph" w:customStyle="1" w:styleId="xl187">
    <w:name w:val="xl187"/>
    <w:basedOn w:val="a"/>
    <w:rsid w:val="00C101C3"/>
    <w:pPr>
      <w:spacing w:before="100" w:beforeAutospacing="1" w:after="100" w:afterAutospacing="1"/>
      <w:textAlignment w:val="center"/>
    </w:pPr>
    <w:rPr>
      <w:sz w:val="16"/>
      <w:szCs w:val="16"/>
    </w:rPr>
  </w:style>
  <w:style w:type="paragraph" w:customStyle="1" w:styleId="xl188">
    <w:name w:val="xl188"/>
    <w:basedOn w:val="a"/>
    <w:rsid w:val="00C101C3"/>
    <w:pPr>
      <w:spacing w:before="100" w:beforeAutospacing="1" w:after="100" w:afterAutospacing="1"/>
      <w:jc w:val="center"/>
      <w:textAlignment w:val="center"/>
    </w:pPr>
    <w:rPr>
      <w:sz w:val="16"/>
      <w:szCs w:val="16"/>
    </w:rPr>
  </w:style>
  <w:style w:type="paragraph" w:customStyle="1" w:styleId="xl189">
    <w:name w:val="xl189"/>
    <w:basedOn w:val="a"/>
    <w:rsid w:val="00C101C3"/>
    <w:pPr>
      <w:spacing w:before="100" w:beforeAutospacing="1" w:after="100" w:afterAutospacing="1"/>
      <w:jc w:val="center"/>
      <w:textAlignment w:val="center"/>
    </w:pPr>
    <w:rPr>
      <w:sz w:val="16"/>
      <w:szCs w:val="16"/>
    </w:rPr>
  </w:style>
  <w:style w:type="paragraph" w:customStyle="1" w:styleId="xl190">
    <w:name w:val="xl190"/>
    <w:basedOn w:val="a"/>
    <w:rsid w:val="00C101C3"/>
    <w:pPr>
      <w:spacing w:before="100" w:beforeAutospacing="1" w:after="100" w:afterAutospacing="1"/>
      <w:jc w:val="center"/>
      <w:textAlignment w:val="center"/>
    </w:pPr>
    <w:rPr>
      <w:b/>
      <w:bCs/>
      <w:sz w:val="16"/>
      <w:szCs w:val="16"/>
    </w:rPr>
  </w:style>
  <w:style w:type="paragraph" w:customStyle="1" w:styleId="xl191">
    <w:name w:val="xl191"/>
    <w:basedOn w:val="a"/>
    <w:rsid w:val="00C101C3"/>
    <w:pPr>
      <w:spacing w:before="100" w:beforeAutospacing="1" w:after="100" w:afterAutospacing="1"/>
      <w:jc w:val="center"/>
    </w:pPr>
    <w:rPr>
      <w:b/>
      <w:bCs/>
      <w:sz w:val="16"/>
      <w:szCs w:val="16"/>
    </w:rPr>
  </w:style>
  <w:style w:type="paragraph" w:customStyle="1" w:styleId="xl192">
    <w:name w:val="xl192"/>
    <w:basedOn w:val="a"/>
    <w:rsid w:val="00C101C3"/>
    <w:pPr>
      <w:spacing w:before="100" w:beforeAutospacing="1" w:after="100" w:afterAutospacing="1"/>
    </w:pPr>
    <w:rPr>
      <w:sz w:val="16"/>
      <w:szCs w:val="16"/>
    </w:rPr>
  </w:style>
  <w:style w:type="paragraph" w:customStyle="1" w:styleId="xl193">
    <w:name w:val="xl193"/>
    <w:basedOn w:val="a"/>
    <w:rsid w:val="00C101C3"/>
    <w:pPr>
      <w:spacing w:before="100" w:beforeAutospacing="1" w:after="100" w:afterAutospacing="1"/>
      <w:jc w:val="center"/>
    </w:pPr>
    <w:rPr>
      <w:sz w:val="16"/>
      <w:szCs w:val="16"/>
    </w:rPr>
  </w:style>
  <w:style w:type="paragraph" w:customStyle="1" w:styleId="xl194">
    <w:name w:val="xl194"/>
    <w:basedOn w:val="a"/>
    <w:rsid w:val="00C101C3"/>
    <w:pPr>
      <w:spacing w:before="100" w:beforeAutospacing="1" w:after="100" w:afterAutospacing="1"/>
      <w:jc w:val="center"/>
      <w:textAlignment w:val="center"/>
    </w:pPr>
    <w:rPr>
      <w:rFonts w:ascii="Arial CYR" w:hAnsi="Arial CYR"/>
      <w:b/>
      <w:bCs/>
      <w:sz w:val="16"/>
      <w:szCs w:val="16"/>
    </w:rPr>
  </w:style>
  <w:style w:type="paragraph" w:customStyle="1" w:styleId="xl195">
    <w:name w:val="xl195"/>
    <w:basedOn w:val="a"/>
    <w:rsid w:val="00C101C3"/>
    <w:pPr>
      <w:spacing w:before="100" w:beforeAutospacing="1" w:after="100" w:afterAutospacing="1"/>
      <w:textAlignment w:val="center"/>
    </w:pPr>
    <w:rPr>
      <w:rFonts w:ascii="Arial" w:hAnsi="Arial" w:cs="Arial"/>
      <w:sz w:val="16"/>
      <w:szCs w:val="16"/>
    </w:rPr>
  </w:style>
  <w:style w:type="paragraph" w:customStyle="1" w:styleId="xl196">
    <w:name w:val="xl196"/>
    <w:basedOn w:val="a"/>
    <w:rsid w:val="00C101C3"/>
    <w:pPr>
      <w:spacing w:before="100" w:beforeAutospacing="1" w:after="100" w:afterAutospacing="1"/>
      <w:textAlignment w:val="center"/>
    </w:pPr>
    <w:rPr>
      <w:rFonts w:ascii="Arial" w:hAnsi="Arial" w:cs="Arial"/>
      <w:sz w:val="16"/>
      <w:szCs w:val="16"/>
    </w:rPr>
  </w:style>
  <w:style w:type="paragraph" w:customStyle="1" w:styleId="xl197">
    <w:name w:val="xl197"/>
    <w:basedOn w:val="a"/>
    <w:rsid w:val="00C101C3"/>
    <w:pPr>
      <w:spacing w:before="100" w:beforeAutospacing="1" w:after="100" w:afterAutospacing="1"/>
      <w:textAlignment w:val="center"/>
    </w:pPr>
    <w:rPr>
      <w:rFonts w:ascii="Arial" w:hAnsi="Arial" w:cs="Arial"/>
      <w:sz w:val="16"/>
      <w:szCs w:val="16"/>
    </w:rPr>
  </w:style>
  <w:style w:type="paragraph" w:customStyle="1" w:styleId="xl198">
    <w:name w:val="xl198"/>
    <w:basedOn w:val="a"/>
    <w:rsid w:val="00C101C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199">
    <w:name w:val="xl199"/>
    <w:basedOn w:val="a"/>
    <w:rsid w:val="00C101C3"/>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00">
    <w:name w:val="xl200"/>
    <w:basedOn w:val="a"/>
    <w:rsid w:val="00C101C3"/>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201">
    <w:name w:val="xl201"/>
    <w:basedOn w:val="a"/>
    <w:rsid w:val="00C101C3"/>
    <w:pPr>
      <w:spacing w:before="100" w:beforeAutospacing="1" w:after="100" w:afterAutospacing="1"/>
      <w:jc w:val="center"/>
      <w:textAlignment w:val="center"/>
    </w:pPr>
    <w:rPr>
      <w:rFonts w:ascii="Arial" w:hAnsi="Arial" w:cs="Arial"/>
      <w:sz w:val="16"/>
      <w:szCs w:val="16"/>
    </w:rPr>
  </w:style>
  <w:style w:type="paragraph" w:customStyle="1" w:styleId="xl202">
    <w:name w:val="xl202"/>
    <w:basedOn w:val="a"/>
    <w:rsid w:val="00C101C3"/>
    <w:pPr>
      <w:spacing w:before="100" w:beforeAutospacing="1" w:after="100" w:afterAutospacing="1"/>
      <w:jc w:val="center"/>
    </w:pPr>
    <w:rPr>
      <w:sz w:val="16"/>
      <w:szCs w:val="16"/>
    </w:rPr>
  </w:style>
  <w:style w:type="paragraph" w:customStyle="1" w:styleId="xl203">
    <w:name w:val="xl203"/>
    <w:basedOn w:val="a"/>
    <w:rsid w:val="00C101C3"/>
    <w:pPr>
      <w:pBdr>
        <w:bottom w:val="single" w:sz="4" w:space="0" w:color="auto"/>
      </w:pBdr>
      <w:spacing w:before="100" w:beforeAutospacing="1" w:after="100" w:afterAutospacing="1"/>
      <w:jc w:val="center"/>
    </w:pPr>
    <w:rPr>
      <w:sz w:val="16"/>
      <w:szCs w:val="16"/>
    </w:rPr>
  </w:style>
  <w:style w:type="paragraph" w:customStyle="1" w:styleId="xl204">
    <w:name w:val="xl204"/>
    <w:basedOn w:val="a"/>
    <w:rsid w:val="00C101C3"/>
    <w:pPr>
      <w:spacing w:before="100" w:beforeAutospacing="1" w:after="100" w:afterAutospacing="1"/>
      <w:jc w:val="center"/>
    </w:pPr>
    <w:rPr>
      <w:sz w:val="16"/>
      <w:szCs w:val="16"/>
    </w:rPr>
  </w:style>
</w:styles>
</file>

<file path=word/webSettings.xml><?xml version="1.0" encoding="utf-8"?>
<w:webSettings xmlns:r="http://schemas.openxmlformats.org/officeDocument/2006/relationships" xmlns:w="http://schemas.openxmlformats.org/wordprocessingml/2006/main">
  <w:divs>
    <w:div w:id="200477139">
      <w:bodyDiv w:val="1"/>
      <w:marLeft w:val="0"/>
      <w:marRight w:val="0"/>
      <w:marTop w:val="0"/>
      <w:marBottom w:val="0"/>
      <w:divBdr>
        <w:top w:val="none" w:sz="0" w:space="0" w:color="auto"/>
        <w:left w:val="none" w:sz="0" w:space="0" w:color="auto"/>
        <w:bottom w:val="none" w:sz="0" w:space="0" w:color="auto"/>
        <w:right w:val="none" w:sz="0" w:space="0" w:color="auto"/>
      </w:divBdr>
    </w:div>
    <w:div w:id="637762821">
      <w:bodyDiv w:val="1"/>
      <w:marLeft w:val="0"/>
      <w:marRight w:val="0"/>
      <w:marTop w:val="0"/>
      <w:marBottom w:val="0"/>
      <w:divBdr>
        <w:top w:val="none" w:sz="0" w:space="0" w:color="auto"/>
        <w:left w:val="none" w:sz="0" w:space="0" w:color="auto"/>
        <w:bottom w:val="none" w:sz="0" w:space="0" w:color="auto"/>
        <w:right w:val="none" w:sz="0" w:space="0" w:color="auto"/>
      </w:divBdr>
    </w:div>
    <w:div w:id="704795961">
      <w:bodyDiv w:val="1"/>
      <w:marLeft w:val="0"/>
      <w:marRight w:val="0"/>
      <w:marTop w:val="0"/>
      <w:marBottom w:val="0"/>
      <w:divBdr>
        <w:top w:val="none" w:sz="0" w:space="0" w:color="auto"/>
        <w:left w:val="none" w:sz="0" w:space="0" w:color="auto"/>
        <w:bottom w:val="none" w:sz="0" w:space="0" w:color="auto"/>
        <w:right w:val="none" w:sz="0" w:space="0" w:color="auto"/>
      </w:divBdr>
    </w:div>
    <w:div w:id="1303726909">
      <w:bodyDiv w:val="1"/>
      <w:marLeft w:val="0"/>
      <w:marRight w:val="0"/>
      <w:marTop w:val="0"/>
      <w:marBottom w:val="0"/>
      <w:divBdr>
        <w:top w:val="none" w:sz="0" w:space="0" w:color="auto"/>
        <w:left w:val="none" w:sz="0" w:space="0" w:color="auto"/>
        <w:bottom w:val="none" w:sz="0" w:space="0" w:color="auto"/>
        <w:right w:val="none" w:sz="0" w:space="0" w:color="auto"/>
      </w:divBdr>
    </w:div>
    <w:div w:id="13363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1446F-CF1F-4E97-B207-7E6346D9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7222</Words>
  <Characters>41168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2017-07-03T06:39:00Z</dcterms:created>
  <dcterms:modified xsi:type="dcterms:W3CDTF">2017-07-03T06:39:00Z</dcterms:modified>
</cp:coreProperties>
</file>