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2"/>
        <w:gridCol w:w="279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5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r w:rsidR="003E05A7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6213AC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Едогонского</w:t>
                  </w:r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6213AC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6213AC">
                    <w:rPr>
                      <w:b/>
                      <w:spacing w:val="20"/>
                      <w:sz w:val="28"/>
                    </w:rPr>
                    <w:t>29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6213AC">
                    <w:rPr>
                      <w:b/>
                      <w:spacing w:val="20"/>
                      <w:sz w:val="28"/>
                    </w:rPr>
                    <w:t>августа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201</w:t>
                  </w:r>
                  <w:r w:rsidR="00E574A9">
                    <w:rPr>
                      <w:b/>
                      <w:spacing w:val="20"/>
                      <w:sz w:val="28"/>
                    </w:rPr>
                    <w:t>7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            № </w:t>
                  </w:r>
                  <w:r w:rsidR="00AD2ACE">
                    <w:rPr>
                      <w:b/>
                      <w:spacing w:val="20"/>
                      <w:sz w:val="28"/>
                    </w:rPr>
                    <w:t>30</w:t>
                  </w:r>
                  <w:r w:rsidR="006213AC">
                    <w:rPr>
                      <w:b/>
                      <w:spacing w:val="20"/>
                      <w:sz w:val="28"/>
                    </w:rPr>
                    <w:t>-пг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2B497F">
        <w:trPr>
          <w:gridAfter w:val="1"/>
          <w:wAfter w:w="1343" w:type="pct"/>
        </w:trPr>
        <w:tc>
          <w:tcPr>
            <w:tcW w:w="3657" w:type="pct"/>
          </w:tcPr>
          <w:p w:rsidR="00A11761" w:rsidRPr="00E56EE1" w:rsidRDefault="00A11761" w:rsidP="0062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60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остановление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дминистрации </w:t>
            </w:r>
            <w:r w:rsidR="00621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Едогонского 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от «</w:t>
            </w:r>
            <w:r w:rsidR="00621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621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="00621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№ </w:t>
            </w:r>
            <w:r w:rsidR="00621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52-пг</w:t>
            </w:r>
            <w:proofErr w:type="gramStart"/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proofErr w:type="gramEnd"/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утверждении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порядке принятия решений о разработке муниципальных программ </w:t>
            </w:r>
            <w:r w:rsidR="00621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Едогонского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C04835">
        <w:rPr>
          <w:rFonts w:ascii="Times New Roman" w:hAnsi="Times New Roman" w:cs="Times New Roman"/>
          <w:sz w:val="28"/>
          <w:szCs w:val="28"/>
        </w:rPr>
        <w:t xml:space="preserve"> </w:t>
      </w:r>
      <w:r w:rsidR="006213AC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B497F" w:rsidRDefault="008272A5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9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497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67A83" w:rsidRPr="002B497F" w:rsidRDefault="00367A83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7F" w:rsidRPr="000D4919" w:rsidRDefault="00367A83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 w:cs="Times New Roman"/>
          <w:sz w:val="28"/>
          <w:szCs w:val="28"/>
        </w:rPr>
        <w:t xml:space="preserve">1. </w:t>
      </w:r>
      <w:r w:rsidR="002B497F">
        <w:rPr>
          <w:rFonts w:ascii="Times New Roman" w:hAnsi="Times New Roman"/>
          <w:bCs/>
          <w:sz w:val="28"/>
          <w:szCs w:val="28"/>
        </w:rPr>
        <w:t>Внести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в постановление </w:t>
      </w:r>
      <w:r w:rsidR="002B497F">
        <w:rPr>
          <w:rFonts w:ascii="Times New Roman" w:hAnsi="Times New Roman"/>
          <w:bCs/>
          <w:sz w:val="28"/>
          <w:szCs w:val="28"/>
        </w:rPr>
        <w:t>А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6213AC">
        <w:rPr>
          <w:rFonts w:ascii="Times New Roman" w:hAnsi="Times New Roman"/>
          <w:bCs/>
          <w:sz w:val="28"/>
          <w:szCs w:val="28"/>
        </w:rPr>
        <w:t>Едогонского</w:t>
      </w:r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 о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т </w:t>
      </w:r>
      <w:r w:rsidR="002B497F">
        <w:rPr>
          <w:rFonts w:ascii="Times New Roman" w:hAnsi="Times New Roman"/>
          <w:bCs/>
          <w:sz w:val="28"/>
          <w:szCs w:val="28"/>
        </w:rPr>
        <w:t>«</w:t>
      </w:r>
      <w:r w:rsidR="006213AC">
        <w:rPr>
          <w:rFonts w:ascii="Times New Roman" w:hAnsi="Times New Roman"/>
          <w:bCs/>
          <w:sz w:val="28"/>
          <w:szCs w:val="28"/>
        </w:rPr>
        <w:t>31</w:t>
      </w:r>
      <w:r w:rsidR="002B497F">
        <w:rPr>
          <w:rFonts w:ascii="Times New Roman" w:hAnsi="Times New Roman"/>
          <w:bCs/>
          <w:sz w:val="28"/>
          <w:szCs w:val="28"/>
        </w:rPr>
        <w:t>»</w:t>
      </w:r>
      <w:r w:rsidR="006213AC">
        <w:rPr>
          <w:rFonts w:ascii="Times New Roman" w:hAnsi="Times New Roman"/>
          <w:bCs/>
          <w:sz w:val="28"/>
          <w:szCs w:val="28"/>
        </w:rPr>
        <w:t>декабря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>201</w:t>
      </w:r>
      <w:r w:rsidR="006213AC">
        <w:rPr>
          <w:rFonts w:ascii="Times New Roman" w:hAnsi="Times New Roman"/>
          <w:bCs/>
          <w:sz w:val="28"/>
          <w:szCs w:val="28"/>
        </w:rPr>
        <w:t>5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г. № </w:t>
      </w:r>
      <w:r w:rsidR="006213AC">
        <w:rPr>
          <w:rFonts w:ascii="Times New Roman" w:hAnsi="Times New Roman"/>
          <w:bCs/>
          <w:sz w:val="28"/>
          <w:szCs w:val="28"/>
        </w:rPr>
        <w:t>52-пг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 w:rsidR="006213AC">
        <w:rPr>
          <w:rFonts w:ascii="Times New Roman" w:hAnsi="Times New Roman"/>
          <w:bCs/>
          <w:sz w:val="28"/>
          <w:szCs w:val="28"/>
        </w:rPr>
        <w:t>Едогонского</w:t>
      </w:r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реализации»</w:t>
      </w:r>
      <w:r w:rsidR="002B497F"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2B497F" w:rsidRDefault="0061528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B497F">
        <w:rPr>
          <w:rFonts w:ascii="Times New Roman" w:hAnsi="Times New Roman"/>
          <w:sz w:val="28"/>
          <w:szCs w:val="28"/>
        </w:rPr>
        <w:t xml:space="preserve"> дополнить постановление п</w:t>
      </w:r>
      <w:r w:rsidR="002B497F" w:rsidRPr="00D8255A">
        <w:rPr>
          <w:rFonts w:ascii="Times New Roman" w:hAnsi="Times New Roman"/>
          <w:sz w:val="28"/>
          <w:szCs w:val="28"/>
        </w:rPr>
        <w:t>ункт</w:t>
      </w:r>
      <w:r w:rsidR="002B497F">
        <w:rPr>
          <w:rFonts w:ascii="Times New Roman" w:hAnsi="Times New Roman"/>
          <w:sz w:val="28"/>
          <w:szCs w:val="28"/>
        </w:rPr>
        <w:t>ом</w:t>
      </w:r>
      <w:r w:rsidR="002B497F" w:rsidRPr="00D8255A">
        <w:rPr>
          <w:rFonts w:ascii="Times New Roman" w:hAnsi="Times New Roman"/>
          <w:sz w:val="28"/>
          <w:szCs w:val="28"/>
        </w:rPr>
        <w:t xml:space="preserve"> 2</w:t>
      </w:r>
      <w:r w:rsidR="002B497F">
        <w:rPr>
          <w:rFonts w:ascii="Times New Roman" w:hAnsi="Times New Roman"/>
          <w:sz w:val="28"/>
          <w:szCs w:val="28"/>
        </w:rPr>
        <w:t xml:space="preserve">.1. следующего содержания: </w:t>
      </w:r>
    </w:p>
    <w:p w:rsidR="002B497F" w:rsidRDefault="002B497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</w:t>
      </w:r>
      <w:r w:rsidRPr="00E27A35">
        <w:rPr>
          <w:rFonts w:ascii="Times New Roman" w:hAnsi="Times New Roman"/>
          <w:sz w:val="28"/>
          <w:szCs w:val="28"/>
        </w:rPr>
        <w:t xml:space="preserve">что к </w:t>
      </w:r>
      <w:r>
        <w:rPr>
          <w:rFonts w:ascii="Times New Roman" w:hAnsi="Times New Roman"/>
          <w:sz w:val="28"/>
          <w:szCs w:val="28"/>
        </w:rPr>
        <w:t>о</w:t>
      </w:r>
      <w:r w:rsidRPr="00E27A35">
        <w:rPr>
          <w:rFonts w:ascii="Times New Roman" w:hAnsi="Times New Roman"/>
          <w:bCs/>
          <w:sz w:val="28"/>
          <w:szCs w:val="28"/>
        </w:rPr>
        <w:t>тчет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27A35">
        <w:rPr>
          <w:rFonts w:ascii="Times New Roman" w:hAnsi="Times New Roman"/>
          <w:bCs/>
          <w:sz w:val="28"/>
          <w:szCs w:val="28"/>
        </w:rPr>
        <w:t xml:space="preserve"> о ходе реализации и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E27A35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213AC">
        <w:rPr>
          <w:rFonts w:ascii="Times New Roman" w:hAnsi="Times New Roman"/>
          <w:bCs/>
          <w:sz w:val="28"/>
          <w:szCs w:val="28"/>
        </w:rPr>
        <w:t>Едогонского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2016 год и к отчетам о ходе реализации и эффективности муниципальных программ </w:t>
      </w:r>
      <w:r w:rsidR="006213AC">
        <w:rPr>
          <w:rFonts w:ascii="Times New Roman" w:hAnsi="Times New Roman"/>
          <w:bCs/>
          <w:sz w:val="28"/>
          <w:szCs w:val="28"/>
        </w:rPr>
        <w:t>Едогонского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>за весь период реализации</w:t>
      </w:r>
      <w:r>
        <w:rPr>
          <w:rFonts w:ascii="Times New Roman" w:hAnsi="Times New Roman"/>
          <w:sz w:val="28"/>
          <w:szCs w:val="28"/>
        </w:rPr>
        <w:t xml:space="preserve">программы, в случае если срок реализации программы завершился в 2016 году, </w:t>
      </w:r>
      <w:r>
        <w:rPr>
          <w:rFonts w:ascii="Times New Roman" w:hAnsi="Times New Roman"/>
          <w:bCs/>
          <w:sz w:val="28"/>
          <w:szCs w:val="28"/>
        </w:rPr>
        <w:t>применяется ранее действовавший Порядок разработки</w:t>
      </w:r>
      <w:r w:rsidRPr="002D236E">
        <w:rPr>
          <w:rFonts w:ascii="Times New Roman" w:hAnsi="Times New Roman"/>
          <w:bCs/>
          <w:iCs/>
          <w:sz w:val="28"/>
          <w:szCs w:val="28"/>
        </w:rPr>
        <w:t xml:space="preserve">, утверждения и реализации </w:t>
      </w:r>
      <w:r w:rsidRPr="002D236E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  <w:r w:rsidR="007C240E">
        <w:rPr>
          <w:rFonts w:ascii="Times New Roman" w:hAnsi="Times New Roman"/>
          <w:bCs/>
          <w:sz w:val="28"/>
          <w:szCs w:val="28"/>
        </w:rPr>
        <w:t xml:space="preserve">Едогонского </w:t>
      </w:r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7C240E">
        <w:rPr>
          <w:rFonts w:ascii="Times New Roman" w:hAnsi="Times New Roman"/>
          <w:bCs/>
          <w:sz w:val="28"/>
          <w:szCs w:val="28"/>
        </w:rPr>
        <w:t>Едогонского</w:t>
      </w:r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BF06C6">
        <w:rPr>
          <w:rFonts w:ascii="Times New Roman" w:hAnsi="Times New Roman"/>
          <w:bCs/>
          <w:sz w:val="28"/>
          <w:szCs w:val="28"/>
        </w:rPr>
        <w:t>«</w:t>
      </w:r>
      <w:r w:rsidR="007C240E">
        <w:rPr>
          <w:rFonts w:ascii="Times New Roman" w:hAnsi="Times New Roman"/>
          <w:bCs/>
          <w:sz w:val="28"/>
          <w:szCs w:val="28"/>
        </w:rPr>
        <w:t>31</w:t>
      </w:r>
      <w:r w:rsidR="00BF06C6">
        <w:rPr>
          <w:rFonts w:ascii="Times New Roman" w:hAnsi="Times New Roman"/>
          <w:bCs/>
          <w:sz w:val="28"/>
          <w:szCs w:val="28"/>
        </w:rPr>
        <w:t>»</w:t>
      </w:r>
      <w:r w:rsidR="007C240E">
        <w:rPr>
          <w:rFonts w:ascii="Times New Roman" w:hAnsi="Times New Roman"/>
          <w:bCs/>
          <w:sz w:val="28"/>
          <w:szCs w:val="28"/>
        </w:rPr>
        <w:t xml:space="preserve">декабря </w:t>
      </w:r>
      <w:r>
        <w:rPr>
          <w:rFonts w:ascii="Times New Roman" w:hAnsi="Times New Roman"/>
          <w:bCs/>
          <w:sz w:val="28"/>
          <w:szCs w:val="28"/>
        </w:rPr>
        <w:t>201</w:t>
      </w:r>
      <w:r w:rsidR="007C240E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г. № </w:t>
      </w:r>
      <w:r w:rsidR="007C240E">
        <w:rPr>
          <w:rFonts w:ascii="Times New Roman" w:hAnsi="Times New Roman"/>
          <w:bCs/>
          <w:sz w:val="28"/>
          <w:szCs w:val="28"/>
        </w:rPr>
        <w:t>52-пг</w:t>
      </w:r>
      <w:r>
        <w:rPr>
          <w:rFonts w:ascii="Times New Roman" w:hAnsi="Times New Roman"/>
          <w:bCs/>
          <w:sz w:val="28"/>
          <w:szCs w:val="28"/>
        </w:rPr>
        <w:t>.».</w:t>
      </w:r>
    </w:p>
    <w:p w:rsidR="002B497F" w:rsidRPr="0007621C" w:rsidRDefault="00BF06C6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принятия решений о разработке муниципальных программ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 и их формирования и </w:t>
      </w:r>
      <w:r w:rsidR="002B497F" w:rsidRPr="003066A4">
        <w:rPr>
          <w:rFonts w:ascii="Times New Roman" w:hAnsi="Times New Roman" w:cs="Times New Roman"/>
          <w:sz w:val="28"/>
          <w:szCs w:val="28"/>
        </w:rPr>
        <w:t>реализации»</w:t>
      </w:r>
      <w:r w:rsidR="00811E59" w:rsidRPr="003066A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B497F" w:rsidRPr="003066A4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811E59" w:rsidRPr="003066A4">
        <w:rPr>
          <w:rFonts w:ascii="Times New Roman" w:hAnsi="Times New Roman" w:cs="Times New Roman"/>
          <w:sz w:val="28"/>
          <w:szCs w:val="28"/>
        </w:rPr>
        <w:t>,</w:t>
      </w:r>
      <w:r w:rsidR="002B497F" w:rsidRPr="003066A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B497F" w:rsidRPr="0007621C">
        <w:rPr>
          <w:rFonts w:ascii="Times New Roman" w:hAnsi="Times New Roman" w:cs="Times New Roman"/>
          <w:sz w:val="28"/>
          <w:szCs w:val="28"/>
        </w:rPr>
        <w:t>изменения:</w:t>
      </w:r>
    </w:p>
    <w:p w:rsidR="0007621C" w:rsidRPr="0007621C" w:rsidRDefault="003066A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07621C" w:rsidRPr="0007621C">
        <w:rPr>
          <w:rFonts w:ascii="Times New Roman" w:hAnsi="Times New Roman" w:cs="Times New Roman"/>
          <w:sz w:val="28"/>
          <w:szCs w:val="28"/>
        </w:rPr>
        <w:t xml:space="preserve">абзац 6 пункта 2 Положения изложить в новой редакции: 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«соисполнители муниципальной программы (далее - соисполнители)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07621C">
        <w:rPr>
          <w:rFonts w:ascii="Times New Roman" w:hAnsi="Times New Roman" w:cs="Times New Roman"/>
          <w:sz w:val="28"/>
          <w:szCs w:val="28"/>
        </w:rPr>
        <w:t xml:space="preserve">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21C">
        <w:rPr>
          <w:rFonts w:ascii="Times New Roman" w:hAnsi="Times New Roman" w:cs="Times New Roman"/>
          <w:sz w:val="28"/>
          <w:szCs w:val="28"/>
        </w:rPr>
        <w:t>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2.2. абзац 7 пункта 2 Положения изложить в новой редакции: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«участники муниципальной программы, подпрограммы, мероприятий программы –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либо специалисты Администрации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Pr="0007621C">
        <w:rPr>
          <w:rFonts w:ascii="Times New Roman" w:hAnsi="Times New Roman" w:cs="Times New Roman"/>
          <w:sz w:val="28"/>
          <w:szCs w:val="28"/>
        </w:rPr>
        <w:t xml:space="preserve"> за разработку и реализацию основных мероприятий, мероприятий программы»;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2.3. абзац 8 пункта 2 Положения изложить в новой редакции: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«исполнители мероприятий муниципальной программы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>, муниципальны</w:t>
      </w:r>
      <w:r w:rsidR="0040119C">
        <w:rPr>
          <w:rFonts w:ascii="Times New Roman" w:hAnsi="Times New Roman" w:cs="Times New Roman"/>
          <w:sz w:val="28"/>
          <w:szCs w:val="28"/>
        </w:rPr>
        <w:t>е учреждения, иные организации»;</w:t>
      </w:r>
    </w:p>
    <w:p w:rsidR="00134064" w:rsidRPr="0007621C" w:rsidRDefault="00615281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 w:rsidRPr="0007621C">
        <w:rPr>
          <w:rFonts w:ascii="Times New Roman" w:hAnsi="Times New Roman" w:cs="Times New Roman"/>
          <w:sz w:val="28"/>
          <w:szCs w:val="28"/>
        </w:rPr>
        <w:t>.</w:t>
      </w:r>
      <w:r w:rsidR="00134064" w:rsidRPr="0007621C">
        <w:rPr>
          <w:rFonts w:ascii="Times New Roman" w:hAnsi="Times New Roman" w:cs="Times New Roman"/>
          <w:sz w:val="28"/>
          <w:szCs w:val="28"/>
        </w:rPr>
        <w:t>главу 3 «Формирование муниципальных программ» Положения изложить в следующей редакции:</w:t>
      </w:r>
    </w:p>
    <w:p w:rsidR="002F59C4" w:rsidRPr="0007621C" w:rsidRDefault="002F59C4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«Глава 3. ФОРИМИРОВАНИЕ МУНИЦИПАЛЬНЫХ ПРОГРАММ</w:t>
      </w:r>
    </w:p>
    <w:p w:rsidR="002F59C4" w:rsidRPr="002F59C4" w:rsidRDefault="002F59C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11. Разработка муниципальных программ осуществляется на основании перечня муниципальных программ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Pr="0007621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2F59C4">
        <w:rPr>
          <w:rFonts w:ascii="Times New Roman" w:hAnsi="Times New Roman" w:cs="Times New Roman"/>
          <w:sz w:val="28"/>
          <w:szCs w:val="28"/>
        </w:rPr>
        <w:t xml:space="preserve"> который формируется исходя из целей и задач, определенных комплексной Программой социально-экономического развития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поселения, и утверждается постановлением Администрации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 муниципальных программ).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12. Перечень муниципальных программ должен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сроки реализации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цели реализации муниципальных программ.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14. Проект муниципальной программы разрабатывается в соответствии с </w:t>
      </w:r>
      <w:hyperlink w:anchor="Par205" w:history="1">
        <w:r w:rsidRPr="002F59C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2F59C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15. Муниципальная программа должна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характеристику текущего состояния сферы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д) анализ рисков реализации муниципальной программы и описание мер управления рисками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е) ресурсное обеспечение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lastRenderedPageBreak/>
        <w:t>ж) ожидаемые конечные результаты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з) подпрограммы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проекта муниципальной программы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17. Муниципальные программы, финансирование которых планируется, начиная со следующего финансового года, утверждаются постановлением Администрации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до дня внесения проекта бюджета </w:t>
      </w:r>
      <w:r w:rsidR="007C240E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в Думу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18. Муниципальные программы подлежат приведению в соответствие с решением Думы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бюджета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не позднее трех месяцев со дня вступления его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20. Постановление Администрации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муниципальную программу в ходе реализации в текущем финансовом году утверждается до дня вступления в силу решения Думы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бюджет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>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  <w:proofErr w:type="gramEnd"/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22. 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объемы финансирования муниципальной программы на следующий финансовый год при формировании проекта бюджета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должно быть утверждено в срок не позднее трех месяцев со дня вступления такого решения Думы </w:t>
      </w:r>
      <w:r w:rsidR="007C240E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Pr="002F59C4">
        <w:rPr>
          <w:rFonts w:ascii="Times New Roman" w:hAnsi="Times New Roman" w:cs="Times New Roman"/>
          <w:sz w:val="28"/>
          <w:szCs w:val="28"/>
        </w:rPr>
        <w:t>сельского поселения в силу.</w:t>
      </w:r>
      <w:proofErr w:type="gramEnd"/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24. В случае необходимости, утверждение муниципальной программы, </w:t>
      </w:r>
      <w:r w:rsidRPr="002F59C4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которой планируется в текущем финансовом году, осуществляется при наличии дополнительных источников поступлений в бюджет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сокращения бюджетных ассигнований по отдельным статьям расходов бюджета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25. Утвержденные муниципальные программы, изменения в муниципальные программы подлежат размещению на официальном сайте Администрации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F59C4">
        <w:rPr>
          <w:rFonts w:ascii="Times New Roman" w:hAnsi="Times New Roman" w:cs="Times New Roman"/>
          <w:sz w:val="28"/>
          <w:szCs w:val="28"/>
        </w:rPr>
        <w:t>;</w:t>
      </w:r>
    </w:p>
    <w:p w:rsidR="00134064" w:rsidRPr="00134064" w:rsidRDefault="0040119C" w:rsidP="007E2FF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F1B73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главу 4 «Реализация муниципальных программ» изложить в следующей редакции:</w:t>
      </w:r>
    </w:p>
    <w:p w:rsidR="00134064" w:rsidRPr="00134064" w:rsidRDefault="00134064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«Глава 4. РЕАЛИЗАЦИЯ МУНИЦИПАЛЬНЫХ ПРОГРАММ</w:t>
      </w:r>
    </w:p>
    <w:p w:rsidR="000926EF" w:rsidRPr="000926EF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EF">
        <w:rPr>
          <w:rFonts w:ascii="Times New Roman" w:hAnsi="Times New Roman" w:cs="Times New Roman"/>
          <w:sz w:val="28"/>
          <w:szCs w:val="28"/>
        </w:rPr>
        <w:t>26</w:t>
      </w:r>
      <w:r w:rsidR="00134064" w:rsidRPr="000926EF">
        <w:rPr>
          <w:rFonts w:ascii="Times New Roman" w:hAnsi="Times New Roman" w:cs="Times New Roman"/>
          <w:sz w:val="28"/>
          <w:szCs w:val="28"/>
        </w:rPr>
        <w:t xml:space="preserve">. </w:t>
      </w:r>
      <w:r w:rsidR="000926EF" w:rsidRPr="000926E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</w:t>
      </w:r>
      <w:hyperlink r:id="rId8" w:anchor="Par2187" w:history="1">
        <w:r w:rsidR="000926EF" w:rsidRPr="000926E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планом</w:t>
        </w:r>
      </w:hyperlink>
      <w:r w:rsidR="000926EF" w:rsidRPr="000926EF">
        <w:rPr>
          <w:rFonts w:ascii="Times New Roman" w:hAnsi="Times New Roman" w:cs="Times New Roman"/>
          <w:sz w:val="28"/>
          <w:szCs w:val="28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7E2FFA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E83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</w:t>
      </w:r>
      <w:r w:rsidR="00301E83" w:rsidRPr="00F53DDD">
        <w:rPr>
          <w:rFonts w:ascii="Times New Roman" w:hAnsi="Times New Roman" w:cs="Times New Roman"/>
          <w:sz w:val="28"/>
          <w:szCs w:val="28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</w:t>
      </w:r>
      <w:r w:rsidR="00301E83">
        <w:rPr>
          <w:rFonts w:ascii="Times New Roman" w:hAnsi="Times New Roman" w:cs="Times New Roman"/>
          <w:sz w:val="28"/>
          <w:szCs w:val="28"/>
        </w:rPr>
        <w:t>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аны мероприятий (изменения в планы мероприятий) подлежат размещению на официальном сайте Администрации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в и</w:t>
      </w:r>
      <w:r w:rsidR="00134064" w:rsidRPr="00134064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 в течение трех рабочих дней со дня их утверждения.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7E2FF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</w:t>
      </w:r>
      <w:r w:rsidR="00134064" w:rsidRPr="00134064">
        <w:rPr>
          <w:rFonts w:ascii="Times New Roman" w:hAnsi="Times New Roman" w:cs="Times New Roman"/>
          <w:sz w:val="28"/>
          <w:szCs w:val="28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отчёт должен содержать: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а) отчёт об исполнении целевых показателей муниципальной программы по итогам отчётного года;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б) отчёт об исполнении мероприятий муниципальной программы за отчётный год;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4064" w:rsidRPr="00134064">
        <w:rPr>
          <w:rFonts w:ascii="Times New Roman" w:hAnsi="Times New Roman" w:cs="Times New Roman"/>
          <w:sz w:val="28"/>
          <w:szCs w:val="28"/>
        </w:rPr>
        <w:t>) информацию о направлениях и объемах финансирования муниципальной программы;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е) пояснительную </w:t>
      </w:r>
      <w:hyperlink w:anchor="Par2393" w:history="1">
        <w:r w:rsidRPr="00134064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Pr="00134064">
        <w:rPr>
          <w:rFonts w:ascii="Times New Roman" w:hAnsi="Times New Roman" w:cs="Times New Roman"/>
          <w:sz w:val="28"/>
          <w:szCs w:val="28"/>
        </w:rPr>
        <w:t>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(Приложение № 4).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отчет составляется по форме согласно Приложению № 5.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Администрации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 марта года, следующего за отчетным годом</w:t>
      </w:r>
      <w:proofErr w:type="gramStart"/>
      <w:r w:rsidR="00134064" w:rsidRPr="001340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№ 1 к Положению дополнить словами «и другими нормативными правовыми актами»;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№ 1 к Положению исключить;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>» Приложения № 1 к Положению признать утратившим силу;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5 к Макету муниципальной программы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34064" w:rsidRPr="00134064" w:rsidRDefault="0040119C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6 к Макету муниципальной программы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исполнители мероприятий» </w:t>
      </w:r>
      <w:r w:rsidR="00615281">
        <w:rPr>
          <w:rFonts w:ascii="Times New Roman" w:hAnsi="Times New Roman" w:cs="Times New Roman"/>
          <w:sz w:val="28"/>
          <w:szCs w:val="28"/>
        </w:rPr>
        <w:t>исключить;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7 к макету муниципальной программы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>исполнители мероприятий» исключить.</w:t>
      </w:r>
    </w:p>
    <w:p w:rsid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A202D">
        <w:rPr>
          <w:rFonts w:ascii="Times New Roman" w:hAnsi="Times New Roman" w:cs="Times New Roman"/>
          <w:sz w:val="28"/>
          <w:szCs w:val="28"/>
        </w:rPr>
        <w:t>е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4Приложения № 2 к Положению слово «семи» </w:t>
      </w:r>
      <w:proofErr w:type="gramStart"/>
      <w:r w:rsidR="00134064" w:rsidRPr="0013406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134064" w:rsidRPr="00134064">
        <w:rPr>
          <w:rFonts w:ascii="Times New Roman" w:hAnsi="Times New Roman" w:cs="Times New Roman"/>
          <w:sz w:val="28"/>
          <w:szCs w:val="28"/>
        </w:rPr>
        <w:t xml:space="preserve"> «пяти»;</w:t>
      </w:r>
    </w:p>
    <w:p w:rsidR="003A202D" w:rsidRP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064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 заменить на слово «пят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DD32F7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202D">
        <w:rPr>
          <w:rFonts w:ascii="Times New Roman" w:hAnsi="Times New Roman" w:cs="Times New Roman"/>
          <w:sz w:val="28"/>
          <w:szCs w:val="28"/>
        </w:rPr>
        <w:t xml:space="preserve">Талицу 5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Приложения № 5 к Положению </w:t>
      </w:r>
      <w:r w:rsidR="003A202D">
        <w:rPr>
          <w:rFonts w:ascii="Times New Roman" w:hAnsi="Times New Roman" w:cs="Times New Roman"/>
          <w:sz w:val="28"/>
          <w:szCs w:val="28"/>
        </w:rPr>
        <w:t>считать таблицей 3 Приложения № 5 к Положению</w:t>
      </w:r>
      <w:r w:rsidR="00134064" w:rsidRPr="00134064">
        <w:rPr>
          <w:rFonts w:ascii="Times New Roman" w:hAnsi="Times New Roman" w:cs="Times New Roman"/>
          <w:sz w:val="28"/>
          <w:szCs w:val="28"/>
        </w:rPr>
        <w:t>;</w:t>
      </w:r>
    </w:p>
    <w:p w:rsid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5</w:t>
      </w:r>
      <w:r w:rsidR="00DD32F7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6 к Положению признать утратившим силу.</w:t>
      </w:r>
    </w:p>
    <w:p w:rsidR="003624A9" w:rsidRDefault="003624A9" w:rsidP="003624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340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34064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="007C240E">
        <w:rPr>
          <w:rFonts w:ascii="Times New Roman" w:hAnsi="Times New Roman" w:cs="Times New Roman"/>
          <w:sz w:val="28"/>
          <w:szCs w:val="28"/>
        </w:rPr>
        <w:t xml:space="preserve"> «Едогонский вестник»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7C240E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624A9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84FD3" w:rsidRPr="00134064" w:rsidRDefault="00284FD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6C30FB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C240E">
        <w:rPr>
          <w:rFonts w:ascii="Times New Roman" w:hAnsi="Times New Roman" w:cs="Times New Roman"/>
          <w:b/>
          <w:sz w:val="28"/>
          <w:szCs w:val="28"/>
        </w:rPr>
        <w:t>Едогонского</w:t>
      </w:r>
    </w:p>
    <w:p w:rsidR="00284FD3" w:rsidRPr="006C30FB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C240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>___________</w:t>
      </w:r>
      <w:r w:rsidR="007C240E">
        <w:rPr>
          <w:rFonts w:ascii="Times New Roman" w:hAnsi="Times New Roman" w:cs="Times New Roman"/>
          <w:b/>
          <w:sz w:val="28"/>
          <w:szCs w:val="28"/>
        </w:rPr>
        <w:t xml:space="preserve">         Б.И.Мохун</w:t>
      </w:r>
    </w:p>
    <w:p w:rsidR="004644ED" w:rsidRDefault="007C240E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4ED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bookmarkStart w:id="0" w:name="Par30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11" w:rsidRDefault="00852A11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438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A57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5A7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3807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3AC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240E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2ACE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1B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4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8F33-EB51-460F-A112-7E199F91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2015-12-29T06:24:00Z</cp:lastPrinted>
  <dcterms:created xsi:type="dcterms:W3CDTF">2017-08-29T07:53:00Z</dcterms:created>
  <dcterms:modified xsi:type="dcterms:W3CDTF">2017-08-29T07:53:00Z</dcterms:modified>
</cp:coreProperties>
</file>