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B" w:rsidRDefault="009B4F9A">
      <w:pPr>
        <w:rPr>
          <w:b/>
        </w:rPr>
      </w:pPr>
      <w:r w:rsidRPr="009B4F9A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03BBD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февраля  2018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2</w:t>
      </w:r>
    </w:p>
    <w:p w:rsidR="00303BBD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303BBD" w:rsidRPr="00322896" w:rsidRDefault="00303BBD" w:rsidP="00303BB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303BBD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303BBD" w:rsidRPr="00322896" w:rsidRDefault="00303BBD" w:rsidP="00303BB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BBD" w:rsidRPr="00322896" w:rsidRDefault="00303BBD" w:rsidP="00303BB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303BBD" w:rsidRDefault="00303BBD" w:rsidP="00303BB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с. Едогон, ул. Ленина  66,  тел. 32-4-21.</w:t>
      </w:r>
    </w:p>
    <w:p w:rsidR="00303BBD" w:rsidRDefault="00303BBD" w:rsidP="00303BBD"/>
    <w:p w:rsidR="00303BBD" w:rsidRDefault="00303BBD" w:rsidP="00303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79D" w:rsidRDefault="00CA179D" w:rsidP="00303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BBD" w:rsidRDefault="00303BBD" w:rsidP="00303BBD">
      <w:pPr>
        <w:jc w:val="center"/>
        <w:rPr>
          <w:rFonts w:ascii="Times New Roman" w:hAnsi="Times New Roman"/>
          <w:b/>
          <w:sz w:val="28"/>
          <w:szCs w:val="28"/>
        </w:rPr>
      </w:pPr>
      <w:r w:rsidRPr="00966E3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03BBD" w:rsidRPr="00966E37" w:rsidRDefault="00303BBD" w:rsidP="00303BBD">
      <w:pPr>
        <w:rPr>
          <w:rFonts w:ascii="Times New Roman" w:hAnsi="Times New Roman"/>
          <w:b/>
          <w:sz w:val="28"/>
          <w:szCs w:val="28"/>
        </w:rPr>
      </w:pPr>
      <w:r w:rsidRPr="00966E37">
        <w:rPr>
          <w:rFonts w:ascii="Times New Roman" w:hAnsi="Times New Roman"/>
          <w:b/>
          <w:sz w:val="28"/>
          <w:szCs w:val="28"/>
        </w:rPr>
        <w:t>Решения Думы</w:t>
      </w:r>
    </w:p>
    <w:p w:rsidR="00303BBD" w:rsidRDefault="00303BBD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BD">
        <w:rPr>
          <w:rFonts w:ascii="Times New Roman" w:hAnsi="Times New Roman" w:cs="Times New Roman"/>
          <w:sz w:val="28"/>
          <w:szCs w:val="28"/>
        </w:rPr>
        <w:t xml:space="preserve">1. Решение №6 от 27.02.2018г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определения объема иных межбюджетных трансфертов, предоставляемых из бюджета  Едогонского муниципального образования, утвержденный решением Думы Едогонского сельского поселения 27.12.2013г №25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от 26.02.2014г 2, от 31.03.2015г №9, от 29.03.2016г №12, от 27.12.2016г №37).</w:t>
      </w:r>
    </w:p>
    <w:p w:rsidR="00303BBD" w:rsidRDefault="00303BBD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решение Думы Едогонского  сельского поселения от 28.12.2017г №43 «О бюджете Едогонского муниципального образования на 2018 год и на плановый период 2019 и на 2020 годов».</w:t>
      </w:r>
    </w:p>
    <w:p w:rsidR="00303BBD" w:rsidRDefault="00303BBD" w:rsidP="00303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BBD" w:rsidRDefault="00303BBD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Постановление №5-пг от 13.02.2018г «</w:t>
      </w:r>
      <w:r w:rsidR="001F6D51">
        <w:rPr>
          <w:rFonts w:ascii="Times New Roman" w:hAnsi="Times New Roman" w:cs="Times New Roman"/>
          <w:sz w:val="28"/>
          <w:szCs w:val="28"/>
        </w:rPr>
        <w:t>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>тративный регламент предоставления муниципальной услуги «</w:t>
      </w:r>
      <w:r w:rsidR="001F6D5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Едогонского сельского поселения, на торгах».</w:t>
      </w:r>
    </w:p>
    <w:p w:rsidR="001F6D51" w:rsidRDefault="001F6D51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№6-пг от 13.02.2018г «О внесении изменений в административный регламент предоставления муниципальной услуги по 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другую».</w:t>
      </w:r>
    </w:p>
    <w:p w:rsidR="001F6D51" w:rsidRDefault="001F6D51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№7-пг от 13.02.2018г «Об утверждении положения о порядке оказания платных услуг муниципальным казенным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село Едогон», находящегося в ведении Едогонского сельского поселения.</w:t>
      </w:r>
    </w:p>
    <w:p w:rsidR="001F6D51" w:rsidRDefault="001F6D51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№8-пг от 13.02.2018г «Об утверждении плана мероприятий по усилению мер пожарной безопасности на территории Едогонского сельского поселения на 2018 год».</w:t>
      </w:r>
    </w:p>
    <w:p w:rsidR="001F6D51" w:rsidRDefault="001F6D51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№9-пг  от 20.02.2018г «О внесении изменений в Порядок назначения, перерасчета, индексации и выплаты за выслугу лет гражданам, замещавшим должности муниципальной службы в Администрации Едогонского сельского поселения.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№10-пг от 20.02.2018г «О внесении изменений в административный регламент предоставления муниципальной услуги «Подготовка и утверждение схемы расположения земельного  участка или земельных участков на кадастровом плане территории».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815">
        <w:rPr>
          <w:rFonts w:ascii="Times New Roman" w:hAnsi="Times New Roman" w:cs="Times New Roman"/>
          <w:sz w:val="28"/>
          <w:szCs w:val="28"/>
        </w:rPr>
        <w:t xml:space="preserve">1. Распоряжение №4-рг от 02. </w:t>
      </w:r>
      <w:r>
        <w:rPr>
          <w:rFonts w:ascii="Times New Roman" w:hAnsi="Times New Roman" w:cs="Times New Roman"/>
          <w:sz w:val="28"/>
          <w:szCs w:val="28"/>
        </w:rPr>
        <w:t>02.2018г «О командировке».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№5-рг от 02.02.2018г «Об отмене надбавки к должностным окладам за работу со сведениями, составляющими государственную тайну».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Распоряжение №6-рг от 02.02.2018г «О направлении работников для прохождения психиатрического освидетельствования».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№7-рг от 13.02.2018г «О вознаграждении инспектора ВУР администрации Едогонского сельского поселения за 2017год».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№8-рг от 14.02.2018г «О заключении договора безвозмездного пользования автотранспортным средством».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№9-рг от 14.02.2018г «О присвоении адреса земельному участку в с.Едогон, Тулунского района Иркутской области, Российская Федерация».</w:t>
      </w:r>
    </w:p>
    <w:p w:rsidR="00A53815" w:rsidRDefault="00A53815" w:rsidP="00A53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 №10-рг от 14.02.2018г «О присвоении адреса земельному участку в с.Едогон, Тулунского района Иркутской области, Российская Федерация».</w:t>
      </w:r>
    </w:p>
    <w:p w:rsidR="00A53815" w:rsidRDefault="00A53815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№11-рг от 14.02.2018г «О внесении изменений в распоряжение от 19.12.2017г №70-рг «О создании комиссии «О проведении профилактической операции</w:t>
      </w:r>
      <w:r w:rsidR="000842FA">
        <w:rPr>
          <w:rFonts w:ascii="Times New Roman" w:hAnsi="Times New Roman" w:cs="Times New Roman"/>
          <w:sz w:val="28"/>
          <w:szCs w:val="28"/>
        </w:rPr>
        <w:t xml:space="preserve"> «Сохрани ребенку жизнь».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Распоряжение №12-рг от 16.02.2018г «О перерасчете пенсии за выслугу лет гражданам, замещавшим должности муниципальной службы».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Распоряжение №13-рг от 19.02.2018г «О разработке стратегии социально-экономического развития Едогонского сельского поселения на 2019-2030 годы».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Распоряжение №14-рг от 19.02.2018г «О внесении изменений в план подготовки документов стратегического планирования Едогонского сельского поселения».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12.Распоряжение №15-рг от 22.02.2018г «О дежурстве в праздничные и выходные дни».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Распоряжение №16-рг от 26.02.2018г «О создании рабочей группы по разработке стратегии социально-экономического развития Едогонского сельского поселения и плана мероприятий по реализации стратегии социально-экономического развития Едогонского сельского поселения».</w:t>
      </w:r>
    </w:p>
    <w:p w:rsidR="000842FA" w:rsidRDefault="000842FA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Распоряжение №17-рг от 26.02.2018г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79D">
        <w:rPr>
          <w:rFonts w:ascii="Times New Roman" w:hAnsi="Times New Roman" w:cs="Times New Roman"/>
          <w:sz w:val="28"/>
          <w:szCs w:val="28"/>
        </w:rPr>
        <w:t>»О внесении изменений в План подготовки документов стратегического планирования Едогонского сельского поселения».</w:t>
      </w:r>
    </w:p>
    <w:p w:rsidR="00CA179D" w:rsidRDefault="00CA179D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15.Распоряжение №18-рг от 27.02.2018г «О внедрении системы управления охраной труда (СОУТ)».</w:t>
      </w:r>
    </w:p>
    <w:p w:rsidR="00CA179D" w:rsidRDefault="00CA179D" w:rsidP="00303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79D" w:rsidRDefault="00CA179D" w:rsidP="0030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Распоряжение №19-рг от 27.02.2018г «О введении особого противопожарного режима на территории Едогонского сельского поселения».</w:t>
      </w:r>
    </w:p>
    <w:p w:rsidR="0048541E" w:rsidRDefault="0048541E" w:rsidP="00303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41E" w:rsidRDefault="0048541E" w:rsidP="00303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41E" w:rsidRDefault="0048541E" w:rsidP="00303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41E" w:rsidRDefault="0048541E" w:rsidP="00303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41E" w:rsidRPr="00DE66B5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27.02.2018Г. №5</w:t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41E" w:rsidRDefault="0048541E" w:rsidP="00034DE2">
      <w:pPr>
        <w:tabs>
          <w:tab w:val="center" w:pos="4677"/>
          <w:tab w:val="left" w:pos="698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«ТУЛУНСКИЙ РАЙОН»</w:t>
      </w:r>
      <w:r>
        <w:rPr>
          <w:rFonts w:ascii="Arial" w:hAnsi="Arial" w:cs="Arial"/>
          <w:b/>
          <w:sz w:val="32"/>
          <w:szCs w:val="32"/>
        </w:rPr>
        <w:tab/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541E" w:rsidRDefault="0048541E" w:rsidP="00034D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541E" w:rsidRDefault="0048541E" w:rsidP="00034D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ЕДОГОНСКОГО СЕЛЬСКОГО ПОСЕЛЕНИЯ ОТ 15.04.2011Г №13 «ОБ УТВЕРЖДЕНИИ ПОЛОЖЕНИЯ О БЮДЖЕТНОМ ПРОЦЕССЕ В ЕДОГОНСКОМ МУНИЦИПАЛЬНОМ ОБРАЗОВАНИИ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С ИЗМЕНЕНИЯМИ ОТ 26.06.2013Г №9,  ОТ 16.05.2014Г №»16, ОТ 05.03.2015Г №3,  ОТ 30.05.2016Г №20, ОТ 11.07.2017Г №22)</w:t>
      </w:r>
    </w:p>
    <w:p w:rsidR="0048541E" w:rsidRPr="002217EE" w:rsidRDefault="0048541E" w:rsidP="00034DE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 xml:space="preserve">Рассмотрев протест </w:t>
      </w:r>
      <w:proofErr w:type="spellStart"/>
      <w:r w:rsidRPr="002217EE">
        <w:rPr>
          <w:rFonts w:ascii="Arial" w:hAnsi="Arial" w:cs="Arial"/>
        </w:rPr>
        <w:t>Тулунской</w:t>
      </w:r>
      <w:proofErr w:type="spellEnd"/>
      <w:r w:rsidRPr="002217EE">
        <w:rPr>
          <w:rFonts w:ascii="Arial" w:hAnsi="Arial" w:cs="Arial"/>
        </w:rPr>
        <w:t xml:space="preserve"> межрайонной прокуратуры от 22.01.2018г. №7-21-2018 на отдельные нормы Положения о бюджетном процессе в Едогонском муниципальном образовании, руководствуясь Бюджетным Кодексом Российской Федерации, Федеральным законом от 18.07.2017г. №178-ФЗ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</w:t>
      </w:r>
      <w:proofErr w:type="gramEnd"/>
      <w:r w:rsidRPr="002217EE">
        <w:rPr>
          <w:rFonts w:ascii="Arial" w:hAnsi="Arial" w:cs="Arial"/>
        </w:rPr>
        <w:t xml:space="preserve"> Российской Федерации", Федеральным законом от 06.10.2003г. №131-ФЗ «Об общих принципах организации  местного самоуправления в Российской Федерации», статьями 33,48 Устава Едогонского муниципального образования, в целях приведения в соответствие с Федеральным законодательством Положения о бюджетном процессе в Едогонском муниципальном образовании, Дума Едогонского сельского поселения</w:t>
      </w:r>
    </w:p>
    <w:p w:rsidR="0048541E" w:rsidRDefault="0048541E" w:rsidP="00034DE2">
      <w:pPr>
        <w:spacing w:after="0"/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217EE">
        <w:rPr>
          <w:rFonts w:ascii="Arial" w:hAnsi="Arial" w:cs="Arial"/>
          <w:b/>
          <w:sz w:val="30"/>
          <w:szCs w:val="30"/>
        </w:rPr>
        <w:t>Р</w:t>
      </w:r>
      <w:proofErr w:type="gramEnd"/>
      <w:r w:rsidRPr="002217EE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48541E" w:rsidRPr="002217EE" w:rsidRDefault="0048541E" w:rsidP="00034DE2">
      <w:pPr>
        <w:spacing w:after="0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2217EE">
        <w:rPr>
          <w:rFonts w:ascii="Arial" w:hAnsi="Arial" w:cs="Arial"/>
        </w:rPr>
        <w:t>Внести в Положение о бюджетном процессе в Едогонском муниципальном образовании, утвержденное решением Думы Едогонского сельского поселения от 15 апреля 2011 года №13 (с изменениями  от 26.06.2013г.№9, от 16.05.2</w:t>
      </w:r>
      <w:r>
        <w:rPr>
          <w:rFonts w:ascii="Arial" w:hAnsi="Arial" w:cs="Arial"/>
        </w:rPr>
        <w:t>014г.№16,</w:t>
      </w:r>
      <w:r w:rsidRPr="002217EE">
        <w:rPr>
          <w:rFonts w:ascii="Arial" w:hAnsi="Arial" w:cs="Arial"/>
        </w:rPr>
        <w:t>от 05.03.2015г.№3, от 30.05.2016г. №20, от 11.07.2017г.№22)</w:t>
      </w:r>
    </w:p>
    <w:p w:rsidR="0048541E" w:rsidRPr="002217EE" w:rsidRDefault="0048541E" w:rsidP="00034DE2">
      <w:pPr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217EE">
        <w:rPr>
          <w:rFonts w:ascii="Arial" w:hAnsi="Arial" w:cs="Arial"/>
        </w:rPr>
        <w:t>следующие изменения:</w:t>
      </w:r>
    </w:p>
    <w:p w:rsidR="0048541E" w:rsidRPr="002217EE" w:rsidRDefault="0048541E" w:rsidP="00034DE2">
      <w:pPr>
        <w:pStyle w:val="11"/>
        <w:tabs>
          <w:tab w:val="left" w:pos="126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217EE">
        <w:rPr>
          <w:rFonts w:ascii="Arial" w:hAnsi="Arial" w:cs="Arial"/>
          <w:sz w:val="24"/>
          <w:szCs w:val="24"/>
        </w:rPr>
        <w:t>Статью 7 дополнить пунктом 3 следующего содержания:</w:t>
      </w:r>
    </w:p>
    <w:p w:rsidR="0048541E" w:rsidRPr="002217EE" w:rsidRDefault="0048541E" w:rsidP="00034DE2">
      <w:pPr>
        <w:pStyle w:val="11"/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217EE">
        <w:rPr>
          <w:rFonts w:ascii="Arial" w:hAnsi="Arial" w:cs="Arial"/>
          <w:sz w:val="24"/>
          <w:szCs w:val="24"/>
        </w:rPr>
        <w:t>Главный распорядитель (распорядитель) бюджетных средств,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48541E" w:rsidRPr="002217EE" w:rsidRDefault="0048541E" w:rsidP="00034DE2">
      <w:pPr>
        <w:pStyle w:val="11"/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217EE">
        <w:rPr>
          <w:rFonts w:ascii="Arial" w:hAnsi="Arial" w:cs="Arial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48541E" w:rsidRPr="002217EE" w:rsidRDefault="0048541E" w:rsidP="0048541E">
      <w:pPr>
        <w:pStyle w:val="11"/>
        <w:spacing w:before="0"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2217EE">
        <w:rPr>
          <w:rFonts w:ascii="Arial" w:hAnsi="Arial" w:cs="Arial"/>
          <w:sz w:val="24"/>
          <w:szCs w:val="24"/>
        </w:rPr>
        <w:t>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2217EE">
        <w:rPr>
          <w:rFonts w:ascii="Arial" w:hAnsi="Arial" w:cs="Arial"/>
          <w:sz w:val="24"/>
          <w:szCs w:val="24"/>
        </w:rPr>
        <w:t>.»</w:t>
      </w:r>
      <w:proofErr w:type="gramEnd"/>
    </w:p>
    <w:p w:rsidR="0048541E" w:rsidRPr="002217EE" w:rsidRDefault="0048541E" w:rsidP="0048541E">
      <w:pPr>
        <w:pStyle w:val="11"/>
        <w:tabs>
          <w:tab w:val="left" w:pos="1134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2217EE">
        <w:rPr>
          <w:rFonts w:ascii="Arial" w:hAnsi="Arial" w:cs="Arial"/>
          <w:sz w:val="24"/>
          <w:szCs w:val="24"/>
        </w:rPr>
        <w:t>Статью 10 изложить в следующей редакции:</w:t>
      </w:r>
    </w:p>
    <w:p w:rsidR="0048541E" w:rsidRPr="002217EE" w:rsidRDefault="0048541E" w:rsidP="0048541E">
      <w:pPr>
        <w:pStyle w:val="1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217EE">
        <w:rPr>
          <w:rFonts w:ascii="Arial" w:hAnsi="Arial" w:cs="Arial"/>
          <w:sz w:val="24"/>
          <w:szCs w:val="24"/>
        </w:rPr>
        <w:t>«Статья 10.Бюджетные полномочия получателя бюджетных средств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1. Получатель бюджетных средств: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</w:t>
      </w:r>
      <w:r w:rsidRPr="002217EE">
        <w:rPr>
          <w:rFonts w:ascii="Arial" w:hAnsi="Arial" w:cs="Arial"/>
        </w:rPr>
        <w:t>составляет и исполняет бюджетную смету;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217EE">
        <w:rPr>
          <w:rFonts w:ascii="Arial" w:hAnsi="Arial" w:cs="Arial"/>
        </w:rPr>
        <w:t>принимает и  исполняет в пределах доведенных лимитов бюджетных обязательств и  бюджетных ассигнований бюджетные обязательства;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17EE">
        <w:rPr>
          <w:rFonts w:ascii="Arial" w:hAnsi="Arial" w:cs="Arial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217EE">
        <w:rPr>
          <w:rFonts w:ascii="Arial" w:hAnsi="Arial" w:cs="Arial"/>
        </w:rPr>
        <w:t>вносит соответствующему главному распорядителю (распорядителю) бюджетных средств, предложения по изменению бюджетной росписи;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217EE">
        <w:rPr>
          <w:rFonts w:ascii="Arial" w:hAnsi="Arial" w:cs="Arial"/>
        </w:rPr>
        <w:t>ведет бюджетный учет либо передает на основании  соглашения это полномочие иному муниципальному учреждению (централизованной бухгалтерии);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217EE">
        <w:rPr>
          <w:rFonts w:ascii="Arial" w:hAnsi="Arial" w:cs="Arial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7. </w:t>
      </w:r>
      <w:r w:rsidRPr="002217EE">
        <w:rPr>
          <w:rFonts w:ascii="Arial" w:hAnsi="Arial" w:cs="Arial"/>
        </w:rPr>
        <w:t>осуществляет иные полномочия, установленные Бюджетным Кодексом  Российской Федерации и принятыми в соответствии с ним нормативными правовыми актами, настоящим Положением и иными, принимаемыми в соответствии с Бюджетным Кодексом Российской Федерации, муниципальными правовыми актами Едогонского муниципального образования, регулирующими бюджетные правоотношения.</w:t>
      </w:r>
      <w:proofErr w:type="gramEnd"/>
    </w:p>
    <w:p w:rsidR="0048541E" w:rsidRPr="002217EE" w:rsidRDefault="0048541E" w:rsidP="0048541E">
      <w:pPr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48541E" w:rsidRPr="002217E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217EE">
        <w:rPr>
          <w:rFonts w:ascii="Arial" w:hAnsi="Arial" w:cs="Arial"/>
        </w:rPr>
        <w:t xml:space="preserve">Статью 29 дополнить пунктом 6 следующего содержания: </w:t>
      </w:r>
    </w:p>
    <w:p w:rsidR="0048541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 xml:space="preserve">«6. </w:t>
      </w:r>
      <w:proofErr w:type="gramStart"/>
      <w:r w:rsidRPr="002217EE">
        <w:rPr>
          <w:rFonts w:ascii="Arial" w:hAnsi="Arial" w:cs="Arial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End"/>
      <w:r w:rsidRPr="002217EE">
        <w:rPr>
          <w:rFonts w:ascii="Arial" w:hAnsi="Arial" w:cs="Arial"/>
        </w:rPr>
        <w:t>.</w:t>
      </w:r>
    </w:p>
    <w:p w:rsidR="0048541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В соответствии с решением главного администратора средств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соответствующим финансовым органом, в определяемом ими порядке, средства в объеме</w:t>
      </w:r>
      <w:proofErr w:type="gramEnd"/>
      <w:r w:rsidRPr="002217EE">
        <w:rPr>
          <w:rFonts w:ascii="Arial" w:hAnsi="Arial" w:cs="Arial"/>
        </w:rPr>
        <w:t xml:space="preserve">, </w:t>
      </w:r>
      <w:proofErr w:type="gramStart"/>
      <w:r w:rsidRPr="002217EE">
        <w:rPr>
          <w:rFonts w:ascii="Arial" w:hAnsi="Arial" w:cs="Arial"/>
        </w:rPr>
        <w:t>не превышающем остатка указанных межбюджетных трансфертов, могут быть возвращены в текущем финансовом году в доход бюджета Едогонского муниципального образования, для финансового обеспечения расходов бюджета Едогонского муниципального образования, соответствующих целям предоставления указанных межбюджетных трансфертов.</w:t>
      </w:r>
      <w:proofErr w:type="gramEnd"/>
    </w:p>
    <w:p w:rsidR="0048541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</w:t>
      </w:r>
      <w:proofErr w:type="gramEnd"/>
      <w:r w:rsidRPr="002217EE">
        <w:rPr>
          <w:rFonts w:ascii="Arial" w:hAnsi="Arial" w:cs="Arial"/>
        </w:rPr>
        <w:t xml:space="preserve"> соблюдением общих требований, установленных Министерством финансов Российской Федерации</w:t>
      </w:r>
      <w:proofErr w:type="gramStart"/>
      <w:r w:rsidRPr="002217EE">
        <w:rPr>
          <w:rFonts w:ascii="Arial" w:hAnsi="Arial" w:cs="Arial"/>
        </w:rPr>
        <w:t>.»</w:t>
      </w:r>
      <w:proofErr w:type="gramEnd"/>
    </w:p>
    <w:p w:rsidR="0048541E" w:rsidRPr="002217E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Статью 31 изложить в следующей редакции: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lastRenderedPageBreak/>
        <w:t>«Статья 31.Объекты муниципального финансового контроля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 xml:space="preserve"> 1. Объектами муниципального финансового контроля (далее - объекты контроля) являются: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финансовый орган администрации Едогонского сельского поселения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муниципальные учреждения;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муниципальные унитарные предприятия;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хозяйственные товарищества и общества с участием Едогонского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Едогонского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Едогонского муниципального образования, муниципальных  контрактов</w:t>
      </w:r>
      <w:proofErr w:type="gramEnd"/>
      <w:r w:rsidRPr="002217EE">
        <w:rPr>
          <w:rFonts w:ascii="Arial" w:hAnsi="Arial" w:cs="Arial"/>
        </w:rPr>
        <w:t>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Едогонского муниципального образования.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 xml:space="preserve">2. Органы муниципального финансового контроля осуществляют </w:t>
      </w:r>
      <w:proofErr w:type="gramStart"/>
      <w:r w:rsidRPr="002217EE">
        <w:rPr>
          <w:rFonts w:ascii="Arial" w:hAnsi="Arial" w:cs="Arial"/>
        </w:rPr>
        <w:t>контроль за</w:t>
      </w:r>
      <w:proofErr w:type="gramEnd"/>
      <w:r w:rsidRPr="002217EE">
        <w:rPr>
          <w:rFonts w:ascii="Arial" w:hAnsi="Arial" w:cs="Arial"/>
        </w:rPr>
        <w:t xml:space="preserve"> использованием средств бюджета Едогонского  муниципального образования,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Едогонского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</w:t>
      </w:r>
      <w:proofErr w:type="gramEnd"/>
      <w:r w:rsidRPr="002217EE">
        <w:rPr>
          <w:rFonts w:ascii="Arial" w:hAnsi="Arial" w:cs="Arial"/>
        </w:rPr>
        <w:t xml:space="preserve"> </w:t>
      </w:r>
      <w:proofErr w:type="gramStart"/>
      <w:r w:rsidRPr="002217EE">
        <w:rPr>
          <w:rFonts w:ascii="Arial" w:hAnsi="Arial" w:cs="Arial"/>
        </w:rPr>
        <w:t xml:space="preserve">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</w:t>
      </w:r>
      <w:r w:rsidRPr="002217EE">
        <w:rPr>
          <w:rFonts w:ascii="Arial" w:hAnsi="Arial" w:cs="Arial"/>
        </w:rPr>
        <w:lastRenderedPageBreak/>
        <w:t>дефицита бюджета</w:t>
      </w:r>
      <w:proofErr w:type="gramEnd"/>
      <w:r w:rsidRPr="002217EE">
        <w:rPr>
          <w:rFonts w:ascii="Arial" w:hAnsi="Arial" w:cs="Arial"/>
        </w:rPr>
        <w:t>, заключивших договоры (соглашения) о предоставлении средств из бюджета, муниципальные контракты.</w:t>
      </w:r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0" w:name="Par17"/>
      <w:bookmarkEnd w:id="0"/>
      <w:r w:rsidRPr="002217EE">
        <w:rPr>
          <w:rFonts w:ascii="Arial" w:hAnsi="Arial" w:cs="Arial"/>
        </w:rPr>
        <w:t xml:space="preserve">3. </w:t>
      </w:r>
      <w:proofErr w:type="gramStart"/>
      <w:r w:rsidRPr="002217EE">
        <w:rPr>
          <w:rFonts w:ascii="Arial" w:hAnsi="Arial" w:cs="Arial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2217EE">
        <w:rPr>
          <w:rFonts w:ascii="Arial" w:hAnsi="Arial" w:cs="Arial"/>
        </w:rPr>
        <w:t>Непредставление или несвоевременное представление объектами контроля в органы муниципального финансового контроля по его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48541E" w:rsidRPr="002217EE" w:rsidRDefault="0048541E" w:rsidP="0048541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217EE">
        <w:rPr>
          <w:rFonts w:ascii="Arial" w:hAnsi="Arial" w:cs="Arial"/>
        </w:rPr>
        <w:t xml:space="preserve">4. Проверка расходов Контрольно-счетной палатой Едогонского сельского поселения за отчетный финансовый год осуществляется в соответствии с Федеральным </w:t>
      </w:r>
      <w:hyperlink r:id="rId5" w:history="1">
        <w:r w:rsidRPr="002217EE">
          <w:rPr>
            <w:rFonts w:ascii="Arial" w:hAnsi="Arial" w:cs="Arial"/>
          </w:rPr>
          <w:t>законом</w:t>
        </w:r>
      </w:hyperlink>
      <w:r w:rsidRPr="002217EE">
        <w:rPr>
          <w:rFonts w:ascii="Arial" w:hAnsi="Arial" w:cs="Arial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образований".»</w:t>
      </w:r>
    </w:p>
    <w:p w:rsidR="0048541E" w:rsidRPr="002217E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2217EE">
        <w:rPr>
          <w:rFonts w:ascii="Arial" w:hAnsi="Arial" w:cs="Arial"/>
        </w:rPr>
        <w:t xml:space="preserve">Подпункты а, </w:t>
      </w:r>
      <w:proofErr w:type="gramStart"/>
      <w:r w:rsidRPr="002217EE">
        <w:rPr>
          <w:rFonts w:ascii="Arial" w:hAnsi="Arial" w:cs="Arial"/>
        </w:rPr>
        <w:t>б</w:t>
      </w:r>
      <w:proofErr w:type="gramEnd"/>
      <w:r w:rsidRPr="002217EE">
        <w:rPr>
          <w:rFonts w:ascii="Arial" w:hAnsi="Arial" w:cs="Arial"/>
        </w:rPr>
        <w:t xml:space="preserve"> пункта 1 статьи 31.5 изложить в следующей редакции:</w:t>
      </w:r>
    </w:p>
    <w:p w:rsidR="0048541E" w:rsidRPr="002217E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217EE">
        <w:rPr>
          <w:rFonts w:ascii="Arial" w:hAnsi="Arial" w:cs="Arial"/>
        </w:rPr>
        <w:t xml:space="preserve">«а) Представление </w:t>
      </w:r>
      <w:r w:rsidRPr="002217EE">
        <w:rPr>
          <w:rFonts w:ascii="Arial" w:hAnsi="Arial" w:cs="Arial"/>
          <w:color w:val="000000"/>
          <w:shd w:val="clear" w:color="auto" w:fill="FFFFFF"/>
        </w:rPr>
        <w:t>-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 w:rsidRPr="002217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217EE">
        <w:rPr>
          <w:rFonts w:ascii="Arial" w:hAnsi="Arial" w:cs="Arial"/>
          <w:color w:val="000000"/>
          <w:shd w:val="clear" w:color="auto" w:fill="FFFFFF"/>
        </w:rPr>
        <w:t>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48541E" w:rsidRPr="002217EE" w:rsidRDefault="0048541E" w:rsidP="004854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2217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217EE">
        <w:rPr>
          <w:rFonts w:ascii="Arial" w:hAnsi="Arial" w:cs="Arial"/>
          <w:color w:val="000000"/>
          <w:shd w:val="clear" w:color="auto" w:fill="FFFFFF"/>
        </w:rPr>
        <w:t>б) Предписание -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</w:t>
      </w:r>
      <w:proofErr w:type="gramEnd"/>
      <w:r w:rsidRPr="002217EE">
        <w:rPr>
          <w:rFonts w:ascii="Arial" w:hAnsi="Arial" w:cs="Arial"/>
          <w:color w:val="000000"/>
          <w:shd w:val="clear" w:color="auto" w:fill="FFFFFF"/>
        </w:rPr>
        <w:t>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</w:t>
      </w:r>
      <w:proofErr w:type="gramStart"/>
      <w:r w:rsidRPr="002217EE">
        <w:rPr>
          <w:rFonts w:ascii="Arial" w:hAnsi="Arial" w:cs="Arial"/>
          <w:color w:val="000000"/>
          <w:shd w:val="clear" w:color="auto" w:fill="FFFFFF"/>
        </w:rPr>
        <w:t>.»</w:t>
      </w:r>
      <w:proofErr w:type="gramEnd"/>
    </w:p>
    <w:p w:rsidR="0048541E" w:rsidRPr="002217EE" w:rsidRDefault="0048541E" w:rsidP="0048541E">
      <w:pPr>
        <w:pStyle w:val="11"/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217EE">
        <w:rPr>
          <w:rFonts w:ascii="Arial" w:hAnsi="Arial" w:cs="Arial"/>
          <w:sz w:val="24"/>
          <w:szCs w:val="24"/>
        </w:rPr>
        <w:t xml:space="preserve"> Установить, что настоящее решение вступает в силу после дня его официального опубликования.</w:t>
      </w:r>
    </w:p>
    <w:p w:rsidR="0048541E" w:rsidRDefault="0048541E" w:rsidP="0048541E">
      <w:pPr>
        <w:pStyle w:val="11"/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217EE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48541E" w:rsidRDefault="0048541E" w:rsidP="0048541E">
      <w:pPr>
        <w:pStyle w:val="11"/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8541E" w:rsidRDefault="0048541E" w:rsidP="0048541E">
      <w:pPr>
        <w:pStyle w:val="1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  <w:r w:rsidRPr="002217EE">
        <w:rPr>
          <w:rFonts w:ascii="Arial" w:hAnsi="Arial" w:cs="Arial"/>
          <w:sz w:val="24"/>
          <w:szCs w:val="24"/>
        </w:rPr>
        <w:t xml:space="preserve">Глава Едогонского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8541E" w:rsidRPr="00034DE2" w:rsidRDefault="0048541E" w:rsidP="00034DE2">
      <w:pPr>
        <w:pStyle w:val="1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  <w:r w:rsidRPr="002217EE">
        <w:rPr>
          <w:rFonts w:ascii="Arial" w:hAnsi="Arial" w:cs="Arial"/>
          <w:sz w:val="24"/>
          <w:szCs w:val="24"/>
        </w:rPr>
        <w:t xml:space="preserve">О.Н.Кобрусева </w:t>
      </w:r>
    </w:p>
    <w:p w:rsidR="0048541E" w:rsidRPr="00DE66B5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27.02.2018Г. №6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541E" w:rsidRDefault="0048541E" w:rsidP="00485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541E" w:rsidRDefault="0048541E" w:rsidP="0048541E">
      <w:pPr>
        <w:jc w:val="center"/>
        <w:rPr>
          <w:rFonts w:ascii="Arial" w:hAnsi="Arial" w:cs="Arial"/>
          <w:b/>
          <w:sz w:val="32"/>
          <w:szCs w:val="32"/>
        </w:rPr>
      </w:pPr>
    </w:p>
    <w:p w:rsidR="0048541E" w:rsidRDefault="0048541E" w:rsidP="004854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ПОРЯДОК ОПРЕДЕЛЕНИЯ ОБЪЕМА ИНЫХ МЕЖДЮБЖЕТНЫХ ТРАНСФЕРТОВ, ПРЕДОСТАВЛЯЕМЫХ ИЗ БЮДЖЕТА ЕДОГОНСКОГО МУНИИПАЛЬНОГО ОБРАЗОВАНИЯ, УТВЕРЖДЕННЫЙ РЕШЕНИЕМ ДУМЫ ЕДОГОНСКОГО СЕЛЬСКОГО ПОСЕЛЕНИЯ ОТ 27.12.2013Г №25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С ИЗМЕНЕНИЯМИ ОТ 26.02.2014Г №2, ОТ 31.03.2015Г №9, ОТ 29.03.2016Г №12, ОТ 27.12.2016Г №37)</w:t>
      </w:r>
    </w:p>
    <w:p w:rsidR="0048541E" w:rsidRDefault="0048541E" w:rsidP="0048541E">
      <w:pPr>
        <w:jc w:val="center"/>
        <w:rPr>
          <w:rFonts w:ascii="Arial" w:hAnsi="Arial" w:cs="Arial"/>
          <w:b/>
          <w:sz w:val="32"/>
          <w:szCs w:val="32"/>
        </w:rPr>
      </w:pPr>
    </w:p>
    <w:p w:rsidR="0048541E" w:rsidRPr="00FB5D77" w:rsidRDefault="0048541E" w:rsidP="0048541E">
      <w:pPr>
        <w:ind w:firstLine="709"/>
        <w:jc w:val="both"/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 xml:space="preserve">В соответствии со </w:t>
      </w:r>
      <w:hyperlink r:id="rId6" w:history="1">
        <w:r w:rsidRPr="00FB5D77">
          <w:rPr>
            <w:rFonts w:ascii="Arial" w:hAnsi="Arial" w:cs="Arial"/>
          </w:rPr>
          <w:t>ст.ст. 142</w:t>
        </w:r>
      </w:hyperlink>
      <w:r w:rsidRPr="00FB5D77">
        <w:rPr>
          <w:rFonts w:ascii="Arial" w:hAnsi="Arial" w:cs="Arial"/>
        </w:rPr>
        <w:t xml:space="preserve">, </w:t>
      </w:r>
      <w:hyperlink r:id="rId7" w:history="1">
        <w:r w:rsidRPr="00FB5D77">
          <w:rPr>
            <w:rFonts w:ascii="Arial" w:hAnsi="Arial" w:cs="Arial"/>
          </w:rPr>
          <w:t>142.5</w:t>
        </w:r>
      </w:hyperlink>
      <w:r w:rsidRPr="00FB5D77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8" w:history="1">
        <w:r w:rsidRPr="00FB5D77">
          <w:rPr>
            <w:rFonts w:ascii="Arial" w:hAnsi="Arial" w:cs="Arial"/>
          </w:rPr>
          <w:t>законом</w:t>
        </w:r>
      </w:hyperlink>
      <w:r w:rsidRPr="00FB5D7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в целях упорядочения предоставления иных межбюджетных трансфертов из бюджета Едогонского муниципального образования, руководствуясь </w:t>
      </w:r>
      <w:hyperlink r:id="rId9" w:history="1">
        <w:r w:rsidRPr="00FB5D77">
          <w:rPr>
            <w:rFonts w:ascii="Arial" w:hAnsi="Arial" w:cs="Arial"/>
          </w:rPr>
          <w:t>ст.</w:t>
        </w:r>
      </w:hyperlink>
      <w:r w:rsidRPr="00FB5D77">
        <w:rPr>
          <w:rFonts w:ascii="Arial" w:hAnsi="Arial" w:cs="Arial"/>
        </w:rPr>
        <w:t xml:space="preserve"> 27, 44 Устава Едогонского муниципального образования, Дума Едогонского сельского поселения</w:t>
      </w:r>
    </w:p>
    <w:p w:rsidR="0048541E" w:rsidRPr="0048541E" w:rsidRDefault="0048541E" w:rsidP="0048541E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FB5D77">
        <w:rPr>
          <w:rFonts w:ascii="Arial" w:hAnsi="Arial" w:cs="Arial"/>
          <w:b/>
          <w:sz w:val="30"/>
          <w:szCs w:val="30"/>
        </w:rPr>
        <w:t>Р</w:t>
      </w:r>
      <w:proofErr w:type="gramEnd"/>
      <w:r w:rsidRPr="00FB5D77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48541E" w:rsidRPr="00FB5D77" w:rsidRDefault="0048541E" w:rsidP="004854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B5D77">
        <w:rPr>
          <w:rFonts w:ascii="Arial" w:hAnsi="Arial" w:cs="Arial"/>
        </w:rPr>
        <w:t xml:space="preserve">Внести в </w:t>
      </w:r>
      <w:hyperlink w:anchor="Par37" w:history="1">
        <w:r w:rsidRPr="00FB5D77">
          <w:rPr>
            <w:rFonts w:ascii="Arial" w:hAnsi="Arial" w:cs="Arial"/>
          </w:rPr>
          <w:t>Порядок</w:t>
        </w:r>
      </w:hyperlink>
      <w:r w:rsidRPr="00FB5D77">
        <w:rPr>
          <w:rFonts w:ascii="Arial" w:hAnsi="Arial" w:cs="Arial"/>
        </w:rPr>
        <w:t xml:space="preserve"> определения объема иных межбюджетных трансфертов, предоставляемых из бюджета Едогонского муниципального образования, утвержденный решением Думы Едогонского сельского поселения от27.12.2013г.№25изменения, изложив его в новой редакции (прилагается).</w:t>
      </w:r>
    </w:p>
    <w:p w:rsidR="0048541E" w:rsidRPr="00FB5D77" w:rsidRDefault="0048541E" w:rsidP="004854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5D77">
        <w:rPr>
          <w:rFonts w:ascii="Arial" w:hAnsi="Arial" w:cs="Arial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поселения.</w:t>
      </w:r>
    </w:p>
    <w:p w:rsidR="0048541E" w:rsidRPr="00FB5D77" w:rsidRDefault="0048541E" w:rsidP="0048541E">
      <w:pPr>
        <w:jc w:val="both"/>
        <w:rPr>
          <w:rFonts w:ascii="Arial" w:hAnsi="Arial" w:cs="Arial"/>
        </w:rPr>
      </w:pPr>
    </w:p>
    <w:p w:rsidR="0048541E" w:rsidRPr="00FB5D77" w:rsidRDefault="0048541E" w:rsidP="00034DE2">
      <w:pPr>
        <w:spacing w:after="0"/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>Глава Едогонского</w:t>
      </w:r>
    </w:p>
    <w:p w:rsidR="0048541E" w:rsidRDefault="0048541E" w:rsidP="00034DE2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8541E" w:rsidRDefault="0048541E" w:rsidP="00034DE2">
      <w:pPr>
        <w:spacing w:after="0"/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>О. Н. Кобрусев</w:t>
      </w:r>
      <w:r>
        <w:rPr>
          <w:rFonts w:ascii="Arial" w:hAnsi="Arial" w:cs="Arial"/>
        </w:rPr>
        <w:t>а</w:t>
      </w:r>
    </w:p>
    <w:p w:rsidR="0048541E" w:rsidRDefault="0048541E" w:rsidP="0048541E">
      <w:pPr>
        <w:outlineLvl w:val="0"/>
        <w:rPr>
          <w:rFonts w:ascii="Arial" w:hAnsi="Arial" w:cs="Arial"/>
        </w:rPr>
      </w:pPr>
    </w:p>
    <w:p w:rsidR="00034DE2" w:rsidRDefault="00034DE2" w:rsidP="0048541E">
      <w:pPr>
        <w:spacing w:after="0"/>
        <w:ind w:left="4820"/>
        <w:jc w:val="right"/>
        <w:rPr>
          <w:rFonts w:ascii="Courier New" w:hAnsi="Courier New" w:cs="Courier New"/>
        </w:rPr>
      </w:pPr>
    </w:p>
    <w:p w:rsidR="0048541E" w:rsidRPr="00FB5D77" w:rsidRDefault="0048541E" w:rsidP="0048541E">
      <w:pPr>
        <w:spacing w:after="0"/>
        <w:ind w:left="48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  <w:r w:rsidRPr="00FB5D77">
        <w:rPr>
          <w:rFonts w:ascii="Courier New" w:hAnsi="Courier New" w:cs="Courier New"/>
        </w:rPr>
        <w:t xml:space="preserve"> к соглашению «О пере</w:t>
      </w:r>
      <w:r>
        <w:rPr>
          <w:rFonts w:ascii="Courier New" w:hAnsi="Courier New" w:cs="Courier New"/>
        </w:rPr>
        <w:t xml:space="preserve">даче администрации </w:t>
      </w:r>
      <w:r w:rsidRPr="00FB5D77">
        <w:rPr>
          <w:rFonts w:ascii="Courier New" w:hAnsi="Courier New" w:cs="Courier New"/>
        </w:rPr>
        <w:t xml:space="preserve">Тулунского </w:t>
      </w:r>
      <w:r>
        <w:rPr>
          <w:rFonts w:ascii="Courier New" w:hAnsi="Courier New" w:cs="Courier New"/>
        </w:rPr>
        <w:t xml:space="preserve">муниципального района отдел </w:t>
      </w:r>
      <w:r w:rsidRPr="00FB5D77">
        <w:rPr>
          <w:rFonts w:ascii="Courier New" w:hAnsi="Courier New" w:cs="Courier New"/>
        </w:rPr>
        <w:t xml:space="preserve">полномочий органов местного самоуправления </w:t>
      </w:r>
    </w:p>
    <w:p w:rsidR="0048541E" w:rsidRPr="00FB5D77" w:rsidRDefault="0048541E" w:rsidP="0048541E">
      <w:pPr>
        <w:spacing w:after="0"/>
        <w:ind w:left="4820"/>
        <w:jc w:val="right"/>
        <w:rPr>
          <w:rFonts w:ascii="Courier New" w:hAnsi="Courier New" w:cs="Courier New"/>
        </w:rPr>
      </w:pPr>
      <w:r w:rsidRPr="00FB5D77">
        <w:rPr>
          <w:rFonts w:ascii="Courier New" w:hAnsi="Courier New" w:cs="Courier New"/>
        </w:rPr>
        <w:t>Едогонского муниципального образования»</w:t>
      </w:r>
    </w:p>
    <w:p w:rsidR="0048541E" w:rsidRPr="00E87FB9" w:rsidRDefault="0048541E" w:rsidP="0048541E">
      <w:pPr>
        <w:spacing w:after="0"/>
        <w:jc w:val="both"/>
        <w:rPr>
          <w:sz w:val="20"/>
          <w:szCs w:val="20"/>
        </w:rPr>
      </w:pPr>
    </w:p>
    <w:p w:rsidR="0048541E" w:rsidRPr="00CB4409" w:rsidRDefault="0048541E" w:rsidP="0048541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F723A1">
        <w:rPr>
          <w:rFonts w:ascii="Arial" w:hAnsi="Arial" w:cs="Arial"/>
          <w:b/>
          <w:sz w:val="30"/>
          <w:szCs w:val="30"/>
        </w:rPr>
        <w:t xml:space="preserve">Порядок определения объема межбюджетных трансфертов и штатных </w:t>
      </w:r>
      <w:proofErr w:type="gramStart"/>
      <w:r w:rsidRPr="00F723A1">
        <w:rPr>
          <w:rFonts w:ascii="Arial" w:hAnsi="Arial" w:cs="Arial"/>
          <w:b/>
          <w:sz w:val="30"/>
          <w:szCs w:val="30"/>
        </w:rPr>
        <w:t>единиц</w:t>
      </w:r>
      <w:proofErr w:type="gramEnd"/>
      <w:r w:rsidRPr="00F723A1">
        <w:rPr>
          <w:rFonts w:ascii="Arial" w:hAnsi="Arial" w:cs="Arial"/>
          <w:b/>
          <w:sz w:val="30"/>
          <w:szCs w:val="30"/>
        </w:rPr>
        <w:t xml:space="preserve"> необходимых для осуществления администрацией Тулунского муниципального района передаваемых администрацией Едогонского сельского поселения части полномочий на </w:t>
      </w:r>
      <w:r w:rsidRPr="00F723A1">
        <w:rPr>
          <w:rFonts w:ascii="Arial" w:hAnsi="Arial" w:cs="Arial"/>
          <w:b/>
          <w:bCs/>
          <w:sz w:val="30"/>
          <w:szCs w:val="30"/>
        </w:rPr>
        <w:t>2018-2020гг</w:t>
      </w:r>
      <w:r w:rsidRPr="002B59AC">
        <w:rPr>
          <w:b/>
          <w:bCs/>
          <w:sz w:val="28"/>
          <w:szCs w:val="28"/>
        </w:rPr>
        <w:t>.</w:t>
      </w:r>
      <w:r w:rsidRPr="002B59AC">
        <w:rPr>
          <w:b/>
          <w:sz w:val="28"/>
          <w:szCs w:val="28"/>
        </w:rPr>
        <w:br/>
      </w:r>
      <w:r w:rsidRPr="00CB4409">
        <w:rPr>
          <w:sz w:val="28"/>
          <w:szCs w:val="28"/>
        </w:rPr>
        <w:t xml:space="preserve"> </w:t>
      </w:r>
    </w:p>
    <w:p w:rsidR="0048541E" w:rsidRPr="00F723A1" w:rsidRDefault="0048541E" w:rsidP="0048541E">
      <w:pPr>
        <w:spacing w:after="0"/>
        <w:ind w:firstLine="709"/>
        <w:jc w:val="both"/>
        <w:outlineLvl w:val="0"/>
        <w:rPr>
          <w:rFonts w:ascii="Arial" w:hAnsi="Arial" w:cs="Arial"/>
        </w:rPr>
      </w:pPr>
      <w:r w:rsidRPr="00F723A1">
        <w:rPr>
          <w:rFonts w:ascii="Arial" w:hAnsi="Arial" w:cs="Arial"/>
        </w:rPr>
        <w:t xml:space="preserve"> Объем  иных  межбюджетных трансфертов на осуществление переданных полномочий,  определяется   в соответствии с  </w:t>
      </w:r>
      <w:hyperlink w:anchor="Par37" w:history="1">
        <w:proofErr w:type="gramStart"/>
        <w:r w:rsidRPr="00F723A1">
          <w:rPr>
            <w:rFonts w:ascii="Arial" w:hAnsi="Arial" w:cs="Arial"/>
          </w:rPr>
          <w:t>Порядк</w:t>
        </w:r>
      </w:hyperlink>
      <w:r w:rsidRPr="00F723A1">
        <w:rPr>
          <w:rFonts w:ascii="Arial" w:hAnsi="Arial" w:cs="Arial"/>
        </w:rPr>
        <w:t>ом</w:t>
      </w:r>
      <w:proofErr w:type="gramEnd"/>
      <w:r w:rsidRPr="00F723A1">
        <w:rPr>
          <w:rFonts w:ascii="Arial" w:hAnsi="Arial" w:cs="Arial"/>
        </w:rPr>
        <w:t xml:space="preserve"> определения объема  иных межбюджетных трансфертов, предоставляемых из бюджета Едогонского муниципального образования, утвержденного решением Думы Едогонского сельского поселения.  Для определения объема межбюджетных трансфертов на осуществление переданных полномочий на 2018-2020 гг. установить: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proofErr w:type="spellStart"/>
      <w:r w:rsidRPr="00F723A1">
        <w:rPr>
          <w:rFonts w:ascii="Arial" w:hAnsi="Arial" w:cs="Arial"/>
          <w:b/>
          <w:bCs/>
        </w:rPr>
        <w:t>Дм</w:t>
      </w:r>
      <w:proofErr w:type="gramStart"/>
      <w:r w:rsidRPr="00F723A1">
        <w:rPr>
          <w:rFonts w:ascii="Arial" w:hAnsi="Arial" w:cs="Arial"/>
          <w:b/>
          <w:bCs/>
        </w:rPr>
        <w:t>с</w:t>
      </w:r>
      <w:proofErr w:type="spellEnd"/>
      <w:r w:rsidRPr="00F723A1">
        <w:rPr>
          <w:rFonts w:ascii="Arial" w:hAnsi="Arial" w:cs="Arial"/>
          <w:b/>
          <w:bCs/>
        </w:rPr>
        <w:t>-</w:t>
      </w:r>
      <w:proofErr w:type="gramEnd"/>
      <w:r w:rsidRPr="00F723A1">
        <w:rPr>
          <w:rFonts w:ascii="Arial" w:hAnsi="Arial" w:cs="Arial"/>
          <w:b/>
          <w:bCs/>
        </w:rPr>
        <w:t xml:space="preserve"> </w:t>
      </w:r>
      <w:r w:rsidRPr="00F723A1">
        <w:rPr>
          <w:rFonts w:ascii="Arial" w:hAnsi="Arial" w:cs="Arial"/>
          <w:bCs/>
        </w:rPr>
        <w:t>должностной оклад муниципального служащего -4080 рублей;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  <w:b/>
          <w:bCs/>
        </w:rPr>
        <w:t>Д</w:t>
      </w:r>
      <w:proofErr w:type="gramStart"/>
      <w:r w:rsidRPr="00F723A1">
        <w:rPr>
          <w:rFonts w:ascii="Arial" w:hAnsi="Arial" w:cs="Arial"/>
          <w:b/>
          <w:bCs/>
        </w:rPr>
        <w:t>т-</w:t>
      </w:r>
      <w:proofErr w:type="gramEnd"/>
      <w:r w:rsidRPr="00F723A1">
        <w:rPr>
          <w:rFonts w:ascii="Arial" w:hAnsi="Arial" w:cs="Arial"/>
          <w:b/>
          <w:bCs/>
        </w:rPr>
        <w:t xml:space="preserve"> </w:t>
      </w:r>
      <w:r w:rsidRPr="00F723A1">
        <w:rPr>
          <w:rFonts w:ascii="Arial" w:hAnsi="Arial" w:cs="Arial"/>
          <w:bCs/>
        </w:rPr>
        <w:t>должностной оклад технического персонала -3955 рублей;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F723A1">
        <w:rPr>
          <w:rFonts w:ascii="Arial" w:hAnsi="Arial" w:cs="Arial"/>
          <w:b/>
        </w:rPr>
        <w:t>Дв</w:t>
      </w:r>
      <w:proofErr w:type="gramStart"/>
      <w:r w:rsidRPr="00F723A1">
        <w:rPr>
          <w:rFonts w:ascii="Arial" w:hAnsi="Arial" w:cs="Arial"/>
          <w:b/>
        </w:rPr>
        <w:t>с</w:t>
      </w:r>
      <w:proofErr w:type="spellEnd"/>
      <w:r w:rsidRPr="00F723A1">
        <w:rPr>
          <w:rFonts w:ascii="Arial" w:hAnsi="Arial" w:cs="Arial"/>
          <w:b/>
        </w:rPr>
        <w:t>-</w:t>
      </w:r>
      <w:proofErr w:type="gramEnd"/>
      <w:r w:rsidRPr="00F723A1">
        <w:rPr>
          <w:rFonts w:ascii="Arial" w:hAnsi="Arial" w:cs="Arial"/>
          <w:b/>
        </w:rPr>
        <w:t xml:space="preserve"> </w:t>
      </w:r>
      <w:r w:rsidRPr="00F723A1">
        <w:rPr>
          <w:rFonts w:ascii="Arial" w:hAnsi="Arial" w:cs="Arial"/>
        </w:rPr>
        <w:t>должностной оклад вспомогательного персонала -2154 рублей;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муниципальных служащих,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0,37208 шт.ед. на 1000 жителей постоянного сельского населения.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технического персонала,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1,01833 шт.ед. на 1000 жителей постоянного сельского населения.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вспомогательного персонала,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0,18604 шт.ед. на 1000 жителей постоянного сельского населения.</w:t>
      </w: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М</w:t>
      </w:r>
      <w:r w:rsidRPr="00F723A1">
        <w:rPr>
          <w:rFonts w:ascii="Arial" w:hAnsi="Arial" w:cs="Arial"/>
          <w:b/>
          <w:vertAlign w:val="subscript"/>
        </w:rPr>
        <w:t xml:space="preserve">3 </w:t>
      </w:r>
      <w:r w:rsidRPr="00F723A1">
        <w:rPr>
          <w:rFonts w:ascii="Arial" w:hAnsi="Arial" w:cs="Arial"/>
          <w:b/>
        </w:rPr>
        <w:t>-</w:t>
      </w:r>
      <w:r w:rsidRPr="00F723A1">
        <w:rPr>
          <w:rFonts w:ascii="Arial" w:hAnsi="Arial" w:cs="Arial"/>
        </w:rPr>
        <w:t xml:space="preserve"> материальные затраты, необходимые для осуществления внутреннего муниципального финансового контроля установить в размере 2 тысяч рублей, согласно расчета.</w:t>
      </w:r>
    </w:p>
    <w:p w:rsidR="0048541E" w:rsidRPr="00F723A1" w:rsidRDefault="0048541E" w:rsidP="0048541E">
      <w:pPr>
        <w:spacing w:after="0"/>
        <w:jc w:val="center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Расчет</w:t>
      </w:r>
    </w:p>
    <w:p w:rsidR="0048541E" w:rsidRPr="00F723A1" w:rsidRDefault="0048541E" w:rsidP="0048541E">
      <w:pPr>
        <w:spacing w:after="0"/>
        <w:jc w:val="center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материальных затрат, необходимых для осуществления внутреннего муниципального финансового контроля.</w:t>
      </w:r>
    </w:p>
    <w:p w:rsidR="0048541E" w:rsidRPr="00F723A1" w:rsidRDefault="0048541E" w:rsidP="0048541E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709"/>
        <w:gridCol w:w="1701"/>
        <w:gridCol w:w="2268"/>
        <w:gridCol w:w="1559"/>
      </w:tblGrid>
      <w:tr w:rsidR="0048541E" w:rsidRPr="00F723A1" w:rsidTr="0048541E"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F723A1">
              <w:rPr>
                <w:rFonts w:ascii="Courier New" w:hAnsi="Courier New" w:cs="Courier New"/>
              </w:rPr>
              <w:t>изм</w:t>
            </w:r>
            <w:proofErr w:type="spellEnd"/>
            <w:r w:rsidRPr="00F723A1">
              <w:rPr>
                <w:rFonts w:ascii="Courier New" w:hAnsi="Courier New" w:cs="Courier New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Стоимость за единицу (руб.)</w:t>
            </w: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Годовая сумма материальных затрат (руб.)</w:t>
            </w: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Материальные затраты в расчете на 1 МО (руб.)</w:t>
            </w:r>
          </w:p>
        </w:tc>
      </w:tr>
      <w:tr w:rsidR="0048541E" w:rsidRPr="00F723A1" w:rsidTr="0048541E"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Услуги по заправке картриджей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3600</w:t>
            </w: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300</w:t>
            </w:r>
          </w:p>
        </w:tc>
      </w:tr>
      <w:tr w:rsidR="0048541E" w:rsidRPr="00F723A1" w:rsidTr="0048541E">
        <w:trPr>
          <w:trHeight w:val="680"/>
        </w:trPr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Приобретение картриджей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16000</w:t>
            </w: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666,7</w:t>
            </w:r>
          </w:p>
        </w:tc>
      </w:tr>
      <w:tr w:rsidR="0048541E" w:rsidRPr="00F723A1" w:rsidTr="0048541E"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 xml:space="preserve">Приобретение </w:t>
            </w:r>
            <w:r w:rsidRPr="00F723A1">
              <w:rPr>
                <w:rFonts w:ascii="Courier New" w:hAnsi="Courier New" w:cs="Courier New"/>
              </w:rPr>
              <w:lastRenderedPageBreak/>
              <w:t>бумаги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lastRenderedPageBreak/>
              <w:t>пачк</w:t>
            </w:r>
            <w:r w:rsidRPr="00F723A1">
              <w:rPr>
                <w:rFonts w:ascii="Courier New" w:hAnsi="Courier New" w:cs="Courier New"/>
              </w:rPr>
              <w:lastRenderedPageBreak/>
              <w:t>и</w:t>
            </w:r>
          </w:p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6000</w:t>
            </w: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250</w:t>
            </w:r>
          </w:p>
        </w:tc>
      </w:tr>
      <w:tr w:rsidR="0048541E" w:rsidRPr="00F723A1" w:rsidTr="0048541E"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lastRenderedPageBreak/>
              <w:t>Текущий ремонт оргтехники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22400</w:t>
            </w: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22400</w:t>
            </w: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933,3</w:t>
            </w:r>
          </w:p>
        </w:tc>
      </w:tr>
      <w:tr w:rsidR="0048541E" w:rsidRPr="00F723A1" w:rsidTr="0048541E">
        <w:tc>
          <w:tcPr>
            <w:tcW w:w="2376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48000</w:t>
            </w:r>
          </w:p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723A1">
              <w:rPr>
                <w:rFonts w:ascii="Courier New" w:hAnsi="Courier New" w:cs="Courier New"/>
              </w:rPr>
              <w:t>2000</w:t>
            </w:r>
          </w:p>
          <w:p w:rsidR="0048541E" w:rsidRPr="00F723A1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48541E" w:rsidRPr="00F723A1" w:rsidRDefault="0048541E" w:rsidP="004854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8541E" w:rsidRPr="00F723A1" w:rsidRDefault="0048541E" w:rsidP="004854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F723A1">
        <w:rPr>
          <w:rFonts w:ascii="Arial" w:hAnsi="Arial" w:cs="Arial"/>
        </w:rPr>
        <w:t>Едогонское муниципальное образование на выполнение переданных полномочий в 2018-2020 годах:</w:t>
      </w:r>
    </w:p>
    <w:p w:rsidR="0048541E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23A1">
        <w:rPr>
          <w:rFonts w:ascii="Arial" w:hAnsi="Arial" w:cs="Arial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F723A1">
        <w:rPr>
          <w:rFonts w:ascii="Arial" w:hAnsi="Arial" w:cs="Arial"/>
        </w:rPr>
        <w:t>контроля за</w:t>
      </w:r>
      <w:proofErr w:type="gramEnd"/>
      <w:r w:rsidRPr="00F723A1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Pr="00F723A1">
        <w:rPr>
          <w:rFonts w:ascii="Arial" w:hAnsi="Arial" w:cs="Arial"/>
          <w:color w:val="FF0000"/>
        </w:rPr>
        <w:t xml:space="preserve"> </w:t>
      </w:r>
      <w:r w:rsidRPr="00F723A1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>по формированию архивных фондов поселения;</w:t>
      </w:r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>по осуществлению внутреннего муниципального финансового контроля;</w:t>
      </w:r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>по осуществлению закупок товаров, работ, услуг для обеспечения муниципальных нужд;</w:t>
      </w:r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48541E" w:rsidRPr="00F723A1" w:rsidRDefault="0048541E" w:rsidP="0048541E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Pr="00F723A1">
        <w:rPr>
          <w:rFonts w:ascii="Arial" w:hAnsi="Arial" w:cs="Arial"/>
        </w:rPr>
        <w:t xml:space="preserve">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</w:t>
      </w:r>
    </w:p>
    <w:p w:rsidR="0048541E" w:rsidRPr="00F723A1" w:rsidRDefault="0048541E" w:rsidP="0048541E">
      <w:pPr>
        <w:spacing w:after="0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 передает численность работников</w:t>
      </w:r>
      <w:r w:rsidRPr="00F723A1">
        <w:rPr>
          <w:rFonts w:ascii="Arial" w:hAnsi="Arial" w:cs="Arial"/>
          <w:bCs/>
        </w:rPr>
        <w:t xml:space="preserve"> с объемом иных межбюджетных трансфертов в соответствии с нижеследующей таблицей: </w:t>
      </w:r>
    </w:p>
    <w:p w:rsidR="0048541E" w:rsidRDefault="0048541E" w:rsidP="0048541E">
      <w:pPr>
        <w:spacing w:after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787"/>
        <w:gridCol w:w="2311"/>
        <w:gridCol w:w="2049"/>
        <w:gridCol w:w="1787"/>
      </w:tblGrid>
      <w:tr w:rsidR="0048541E" w:rsidRPr="00E93AF0" w:rsidTr="0048541E">
        <w:tc>
          <w:tcPr>
            <w:tcW w:w="1739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</w:rPr>
              <w:t xml:space="preserve">Численность муниципальных служащих, </w:t>
            </w:r>
            <w:proofErr w:type="spellStart"/>
            <w:r w:rsidRPr="00CA500D">
              <w:rPr>
                <w:rFonts w:ascii="Courier New" w:hAnsi="Courier New" w:cs="Courier New"/>
              </w:rPr>
              <w:t>шт</w:t>
            </w:r>
            <w:proofErr w:type="gramStart"/>
            <w:r w:rsidRPr="00CA500D">
              <w:rPr>
                <w:rFonts w:ascii="Courier New" w:hAnsi="Courier New" w:cs="Courier New"/>
              </w:rPr>
              <w:t>.е</w:t>
            </w:r>
            <w:proofErr w:type="gramEnd"/>
            <w:r w:rsidRPr="00CA500D">
              <w:rPr>
                <w:rFonts w:ascii="Courier New" w:hAnsi="Courier New" w:cs="Courier New"/>
              </w:rPr>
              <w:t>д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48541E" w:rsidRPr="00CA500D" w:rsidRDefault="0048541E" w:rsidP="004854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CA500D">
              <w:rPr>
                <w:rFonts w:ascii="Courier New" w:hAnsi="Courier New" w:cs="Courier New"/>
              </w:rPr>
              <w:t>Численность технического персонала,</w:t>
            </w:r>
          </w:p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</w:rPr>
              <w:t>шт. ед.</w:t>
            </w:r>
          </w:p>
        </w:tc>
        <w:tc>
          <w:tcPr>
            <w:tcW w:w="1915" w:type="dxa"/>
            <w:shd w:val="clear" w:color="auto" w:fill="auto"/>
          </w:tcPr>
          <w:p w:rsidR="0048541E" w:rsidRPr="00CA500D" w:rsidRDefault="0048541E" w:rsidP="004854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 w:rsidRPr="00CA500D">
              <w:rPr>
                <w:rFonts w:ascii="Courier New" w:hAnsi="Courier New" w:cs="Courier New"/>
              </w:rPr>
              <w:t>Численность вспомогательного персонала,</w:t>
            </w:r>
          </w:p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</w:rPr>
              <w:t>шт. ед.</w:t>
            </w:r>
          </w:p>
        </w:tc>
        <w:tc>
          <w:tcPr>
            <w:tcW w:w="2390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500D">
              <w:rPr>
                <w:rFonts w:ascii="Courier New" w:hAnsi="Courier New" w:cs="Courier New"/>
              </w:rPr>
              <w:t>Материальные затраты, необходимые для осуществления внутреннего муниципального финансового контроля</w:t>
            </w:r>
          </w:p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857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</w:rPr>
              <w:t xml:space="preserve">Объем межбюджетных трансфертов на 2018-2020 </w:t>
            </w:r>
            <w:proofErr w:type="spellStart"/>
            <w:proofErr w:type="gramStart"/>
            <w:r w:rsidRPr="00CA500D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CA500D">
              <w:rPr>
                <w:rFonts w:ascii="Courier New" w:hAnsi="Courier New" w:cs="Courier New"/>
              </w:rPr>
              <w:t>, тыс. руб.</w:t>
            </w:r>
          </w:p>
        </w:tc>
      </w:tr>
      <w:tr w:rsidR="0048541E" w:rsidRPr="00E93AF0" w:rsidTr="0048541E">
        <w:tc>
          <w:tcPr>
            <w:tcW w:w="1739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  <w:bCs/>
              </w:rPr>
              <w:t>0,39</w:t>
            </w:r>
          </w:p>
        </w:tc>
        <w:tc>
          <w:tcPr>
            <w:tcW w:w="1670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  <w:bCs/>
              </w:rPr>
              <w:t>1,06</w:t>
            </w:r>
          </w:p>
        </w:tc>
        <w:tc>
          <w:tcPr>
            <w:tcW w:w="1915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  <w:bCs/>
              </w:rPr>
              <w:t>0,19</w:t>
            </w:r>
          </w:p>
        </w:tc>
        <w:tc>
          <w:tcPr>
            <w:tcW w:w="2390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  <w:bCs/>
              </w:rPr>
              <w:t>2</w:t>
            </w:r>
          </w:p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57" w:type="dxa"/>
            <w:shd w:val="clear" w:color="auto" w:fill="auto"/>
          </w:tcPr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A500D">
              <w:rPr>
                <w:rFonts w:ascii="Courier New" w:hAnsi="Courier New" w:cs="Courier New"/>
                <w:bCs/>
              </w:rPr>
              <w:t>651,4</w:t>
            </w:r>
          </w:p>
          <w:p w:rsidR="0048541E" w:rsidRPr="00CA500D" w:rsidRDefault="0048541E" w:rsidP="0048541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48541E" w:rsidRDefault="0048541E" w:rsidP="0048541E">
      <w:pPr>
        <w:spacing w:after="0"/>
        <w:jc w:val="right"/>
        <w:rPr>
          <w:sz w:val="28"/>
          <w:szCs w:val="28"/>
        </w:rPr>
      </w:pPr>
    </w:p>
    <w:p w:rsidR="0048541E" w:rsidRDefault="0048541E" w:rsidP="0048541E">
      <w:pPr>
        <w:spacing w:after="0"/>
        <w:jc w:val="right"/>
        <w:rPr>
          <w:sz w:val="28"/>
          <w:szCs w:val="28"/>
        </w:rPr>
      </w:pPr>
    </w:p>
    <w:p w:rsidR="0048541E" w:rsidRDefault="0048541E" w:rsidP="0048541E">
      <w:pPr>
        <w:spacing w:after="0"/>
        <w:jc w:val="right"/>
        <w:rPr>
          <w:sz w:val="28"/>
          <w:szCs w:val="28"/>
        </w:rPr>
      </w:pPr>
    </w:p>
    <w:p w:rsidR="0048541E" w:rsidRDefault="0048541E" w:rsidP="0048541E">
      <w:pPr>
        <w:spacing w:after="0"/>
        <w:jc w:val="right"/>
        <w:rPr>
          <w:sz w:val="28"/>
          <w:szCs w:val="28"/>
        </w:rPr>
      </w:pP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>Приложение № 2</w:t>
      </w: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>Тулунского муниципального района</w:t>
      </w: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 xml:space="preserve"> самоуправления Едогонского </w:t>
      </w:r>
    </w:p>
    <w:p w:rsidR="0048541E" w:rsidRPr="00CA500D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CA500D">
        <w:rPr>
          <w:rFonts w:ascii="Courier New" w:hAnsi="Courier New" w:cs="Courier New"/>
        </w:rPr>
        <w:t>муниципального образования»</w:t>
      </w:r>
    </w:p>
    <w:p w:rsidR="0048541E" w:rsidRPr="007170FC" w:rsidRDefault="0048541E" w:rsidP="0048541E">
      <w:pPr>
        <w:spacing w:after="0"/>
        <w:jc w:val="right"/>
        <w:rPr>
          <w:sz w:val="28"/>
          <w:szCs w:val="28"/>
        </w:rPr>
      </w:pPr>
      <w:r w:rsidRPr="00CA500D">
        <w:rPr>
          <w:rFonts w:ascii="Courier New" w:hAnsi="Courier New" w:cs="Courier New"/>
        </w:rPr>
        <w:t>от 01.01.2018 года</w:t>
      </w:r>
    </w:p>
    <w:p w:rsidR="0048541E" w:rsidRDefault="0048541E" w:rsidP="0048541E">
      <w:pPr>
        <w:spacing w:after="0"/>
        <w:jc w:val="right"/>
        <w:rPr>
          <w:sz w:val="20"/>
          <w:szCs w:val="20"/>
        </w:rPr>
      </w:pPr>
    </w:p>
    <w:p w:rsidR="0048541E" w:rsidRPr="00CA500D" w:rsidRDefault="0048541E" w:rsidP="0048541E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rFonts w:ascii="Arial" w:hAnsi="Arial" w:cs="Arial"/>
          <w:b/>
          <w:sz w:val="30"/>
          <w:szCs w:val="30"/>
        </w:rPr>
      </w:pPr>
      <w:r w:rsidRPr="00CA500D">
        <w:rPr>
          <w:rFonts w:ascii="Arial" w:hAnsi="Arial" w:cs="Arial"/>
          <w:b/>
          <w:sz w:val="30"/>
          <w:szCs w:val="30"/>
          <w:lang w:bidi="he-IL"/>
        </w:rPr>
        <w:t xml:space="preserve">Осуществление части переданных полномочий по </w:t>
      </w:r>
      <w:r w:rsidRPr="00CA500D">
        <w:rPr>
          <w:rFonts w:ascii="Arial" w:hAnsi="Arial" w:cs="Arial"/>
          <w:b/>
          <w:sz w:val="30"/>
          <w:szCs w:val="30"/>
        </w:rPr>
        <w:t xml:space="preserve">составлению проекта бюджета, исполнению бюджета, осуществлению </w:t>
      </w:r>
      <w:proofErr w:type="gramStart"/>
      <w:r w:rsidRPr="00CA500D">
        <w:rPr>
          <w:rFonts w:ascii="Arial" w:hAnsi="Arial" w:cs="Arial"/>
          <w:b/>
          <w:sz w:val="30"/>
          <w:szCs w:val="30"/>
        </w:rPr>
        <w:t>контроля  за</w:t>
      </w:r>
      <w:proofErr w:type="gramEnd"/>
      <w:r w:rsidRPr="00CA500D">
        <w:rPr>
          <w:rFonts w:ascii="Arial" w:hAnsi="Arial" w:cs="Arial"/>
          <w:b/>
          <w:sz w:val="30"/>
          <w:szCs w:val="30"/>
        </w:rPr>
        <w:t xml:space="preserve"> его исполнением, составлению отчета об исполнении бюджета поселения</w:t>
      </w:r>
    </w:p>
    <w:p w:rsidR="0048541E" w:rsidRPr="002730E0" w:rsidRDefault="0048541E" w:rsidP="0048541E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  <w:lang w:bidi="he-IL"/>
        </w:rPr>
      </w:pPr>
    </w:p>
    <w:p w:rsidR="0048541E" w:rsidRPr="00742772" w:rsidRDefault="0048541E" w:rsidP="0048541E">
      <w:pPr>
        <w:pStyle w:val="a3"/>
        <w:tabs>
          <w:tab w:val="left" w:pos="0"/>
          <w:tab w:val="left" w:pos="1080"/>
          <w:tab w:val="left" w:pos="774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1.Подготовка к проекту бюджета проекта основных направлений бюджетной и налоговой  политики, пояснительной записки к проекту бюджета, расчетов распределения межбюджетных трансфертов, оценки ожидаемого исполнения бюджета на текущий финансовый год.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2.Подготовка проекта положения и проекта внесения изменений в положение о бюджетном процессе муниципального образования.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3. Формирование проекта бюджета поселения в соответствии с законодательством Российской Федерации, Иркутской области и нормативными правовыми актами муниципального образования.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4. Подготовка проектов решений о внесении изменений в решение о бюджете поселения в течение финансового года.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5. Формирование проекта решения об исполнении бюджета муниципального образования в соответствии с законодательством Российской Федерации, Иркутской области и нормативными правовыми актами муниципального образования. 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6. Разработка порядка составления и ведения сводной бюджетной росписи, ведение сводной бюджетной росписи, внесение изменений в сводную бюджетную роспись в соответствии с законодательством и правовыми актами муниципального образования. 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7. Разработка порядка составления и ведения кассового плана, ведения кассового плана в установленном порядке. 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8. Доведение объемов финансирования до получателей бюджетных средств муниципального образования в объеме доведенных лимитов бюджетных обязательств, формирование </w:t>
      </w:r>
      <w:r w:rsidRPr="00742772">
        <w:rPr>
          <w:rFonts w:ascii="Arial" w:hAnsi="Arial" w:cs="Arial"/>
        </w:rPr>
        <w:t>ув</w:t>
      </w:r>
      <w:r w:rsidRPr="00742772">
        <w:rPr>
          <w:rFonts w:ascii="Arial" w:hAnsi="Arial" w:cs="Arial"/>
          <w:lang w:bidi="he-IL"/>
        </w:rPr>
        <w:t>едомлений о бюджетных ассигнованиях, лимитах бюджетных обязательств.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9. Формирование</w:t>
      </w:r>
      <w:r w:rsidRPr="00742772">
        <w:rPr>
          <w:rFonts w:ascii="Arial" w:hAnsi="Arial" w:cs="Arial"/>
        </w:rPr>
        <w:t xml:space="preserve"> росписи, ув</w:t>
      </w:r>
      <w:r w:rsidRPr="00742772">
        <w:rPr>
          <w:rFonts w:ascii="Arial" w:hAnsi="Arial" w:cs="Arial"/>
          <w:lang w:bidi="he-IL"/>
        </w:rPr>
        <w:t>едомлений о бюджетных назначениях по источникам финансирования дефицита бюджета.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10. Разработка проекта порядка и проекта внесения изменений в порядок ведения реестра расходных обязательств муниципального образования.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11. Разработка проекта положения и проекта внесения изменений в положение о порядке </w:t>
      </w:r>
      <w:proofErr w:type="gramStart"/>
      <w:r w:rsidRPr="00742772">
        <w:rPr>
          <w:rFonts w:ascii="Arial" w:hAnsi="Arial" w:cs="Arial"/>
          <w:lang w:bidi="he-IL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742772">
        <w:rPr>
          <w:rFonts w:ascii="Arial" w:hAnsi="Arial" w:cs="Arial"/>
          <w:lang w:bidi="he-IL"/>
        </w:rPr>
        <w:t>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12.Разработка проекта порядка и проекта внесение изменений в порядок ведения муниципальной долговой книги, ведение долговой книги муниципального образования.</w:t>
      </w:r>
      <w:r w:rsidRPr="00742772">
        <w:rPr>
          <w:rFonts w:ascii="Arial" w:hAnsi="Arial" w:cs="Arial"/>
          <w:bCs/>
        </w:rPr>
        <w:t xml:space="preserve"> 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bCs/>
        </w:rPr>
        <w:t>13. Заполнение отчетов</w:t>
      </w:r>
      <w:r w:rsidRPr="00742772">
        <w:rPr>
          <w:rFonts w:ascii="Arial" w:hAnsi="Arial" w:cs="Arial"/>
          <w:lang w:bidi="he-IL"/>
        </w:rPr>
        <w:t xml:space="preserve"> в программном продукте «</w:t>
      </w:r>
      <w:proofErr w:type="spellStart"/>
      <w:r w:rsidRPr="00742772">
        <w:rPr>
          <w:rFonts w:ascii="Arial" w:hAnsi="Arial" w:cs="Arial"/>
          <w:lang w:bidi="he-IL"/>
        </w:rPr>
        <w:t>Свод-Смарт</w:t>
      </w:r>
      <w:proofErr w:type="spellEnd"/>
      <w:r w:rsidRPr="00742772">
        <w:rPr>
          <w:rFonts w:ascii="Arial" w:hAnsi="Arial" w:cs="Arial"/>
          <w:lang w:bidi="he-IL"/>
        </w:rPr>
        <w:t>»:</w:t>
      </w:r>
      <w:r w:rsidRPr="00742772">
        <w:rPr>
          <w:rFonts w:ascii="Arial" w:hAnsi="Arial" w:cs="Arial"/>
        </w:rPr>
        <w:t xml:space="preserve"> </w:t>
      </w:r>
      <w:proofErr w:type="spellStart"/>
      <w:r w:rsidRPr="00742772">
        <w:rPr>
          <w:rFonts w:ascii="Arial" w:hAnsi="Arial" w:cs="Arial"/>
          <w:lang w:bidi="he-IL"/>
        </w:rPr>
        <w:t>MDolg</w:t>
      </w:r>
      <w:proofErr w:type="spellEnd"/>
      <w:r w:rsidRPr="00742772">
        <w:rPr>
          <w:rFonts w:ascii="Arial" w:hAnsi="Arial" w:cs="Arial"/>
          <w:lang w:bidi="he-IL"/>
        </w:rPr>
        <w:t xml:space="preserve">(IRK), </w:t>
      </w:r>
      <w:r w:rsidRPr="00742772">
        <w:rPr>
          <w:rFonts w:ascii="Arial" w:hAnsi="Arial" w:cs="Arial"/>
        </w:rPr>
        <w:t xml:space="preserve"> </w:t>
      </w:r>
      <w:proofErr w:type="spellStart"/>
      <w:r w:rsidRPr="00742772">
        <w:rPr>
          <w:rFonts w:ascii="Arial" w:hAnsi="Arial" w:cs="Arial"/>
        </w:rPr>
        <w:t>kredit</w:t>
      </w:r>
      <w:r w:rsidRPr="00742772">
        <w:rPr>
          <w:rFonts w:ascii="Arial" w:hAnsi="Arial" w:cs="Arial"/>
          <w:lang w:bidi="he-IL"/>
        </w:rPr>
        <w:t>_book</w:t>
      </w:r>
      <w:proofErr w:type="spellEnd"/>
      <w:r w:rsidRPr="00742772">
        <w:rPr>
          <w:rFonts w:ascii="Arial" w:hAnsi="Arial" w:cs="Arial"/>
          <w:lang w:bidi="he-IL"/>
        </w:rPr>
        <w:t>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14.Осуществление санкционирования оплаты денежных обязательств муниципального образования после проверки платежных и иных документов (договоров, счетов, смет и др.), на основании которых получателями бюджетных </w:t>
      </w:r>
      <w:r w:rsidRPr="00742772">
        <w:rPr>
          <w:rFonts w:ascii="Arial" w:hAnsi="Arial" w:cs="Arial"/>
          <w:lang w:bidi="he-IL"/>
        </w:rPr>
        <w:lastRenderedPageBreak/>
        <w:t>средств муниципального образования приняты денежные обязательства по осуществлению расходов за счет бюджета поселения.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15.Осуществление </w:t>
      </w:r>
      <w:proofErr w:type="gramStart"/>
      <w:r w:rsidRPr="00742772">
        <w:rPr>
          <w:rFonts w:ascii="Arial" w:hAnsi="Arial" w:cs="Arial"/>
          <w:lang w:bidi="he-IL"/>
        </w:rPr>
        <w:t>контроля за</w:t>
      </w:r>
      <w:proofErr w:type="gramEnd"/>
      <w:r w:rsidRPr="00742772">
        <w:rPr>
          <w:rFonts w:ascii="Arial" w:hAnsi="Arial" w:cs="Arial"/>
          <w:lang w:bidi="he-IL"/>
        </w:rPr>
        <w:t xml:space="preserve"> целевым использованием бюджетных средств.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16. Информирование получателей средств бюджета поселения об изменении порядка исполнения бюджета поселения.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17. Оказание методической помощи получателям средств бюджета поселения по вопросам документооборота и вопросам, возникающим в процессе расчетного обслуживания.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18. Составление бюджетной отчетности об исполнении бюджета поселения.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19. Осуществление учета налоговых и иных доходов, а также безвозмездных перечислений из бюджетов других уровней в разрезе кодов бюджетной классификации; подготовка документов и материалов для осуществления муниципальных заимствований.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20. Осуществление обслуживания и управления муниципальным долгом в соответствии с законодательством.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21. Проверка и обработка в программном продукте «АЦК – Финансы» кассового плана, уведомлений о бюджетных назначениях бюджета.</w:t>
      </w:r>
    </w:p>
    <w:p w:rsidR="0048541E" w:rsidRPr="00742772" w:rsidRDefault="0048541E" w:rsidP="0048541E">
      <w:pPr>
        <w:tabs>
          <w:tab w:val="left" w:pos="0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 xml:space="preserve">22. Заполнение отчета </w:t>
      </w:r>
      <w:proofErr w:type="spellStart"/>
      <w:r w:rsidRPr="00742772">
        <w:rPr>
          <w:rFonts w:ascii="Arial" w:hAnsi="Arial" w:cs="Arial"/>
          <w:bCs/>
        </w:rPr>
        <w:t>balans</w:t>
      </w:r>
      <w:proofErr w:type="spellEnd"/>
      <w:r w:rsidRPr="00742772">
        <w:rPr>
          <w:rFonts w:ascii="Arial" w:hAnsi="Arial" w:cs="Arial"/>
          <w:bCs/>
        </w:rPr>
        <w:t xml:space="preserve"> </w:t>
      </w:r>
      <w:r w:rsidRPr="00742772">
        <w:rPr>
          <w:rFonts w:ascii="Arial" w:hAnsi="Arial" w:cs="Arial"/>
          <w:bCs/>
          <w:lang w:val="en-US"/>
        </w:rPr>
        <w:t>bud</w:t>
      </w:r>
      <w:r w:rsidRPr="00742772">
        <w:rPr>
          <w:rFonts w:ascii="Arial" w:hAnsi="Arial" w:cs="Arial"/>
          <w:bCs/>
        </w:rPr>
        <w:t xml:space="preserve"> </w:t>
      </w:r>
      <w:r w:rsidRPr="00742772">
        <w:rPr>
          <w:rFonts w:ascii="Arial" w:hAnsi="Arial" w:cs="Arial"/>
          <w:bCs/>
          <w:lang w:val="en-US"/>
        </w:rPr>
        <w:t>pos</w:t>
      </w:r>
      <w:r w:rsidRPr="00742772">
        <w:rPr>
          <w:rFonts w:ascii="Arial" w:hAnsi="Arial" w:cs="Arial"/>
          <w:bCs/>
        </w:rPr>
        <w:t xml:space="preserve"> (Оценка исполнения бюджета    муниципального образования Иркутской области).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23. Проверка квартального и годового отчетов в программном продукте «</w:t>
      </w:r>
      <w:proofErr w:type="spellStart"/>
      <w:r w:rsidRPr="00742772">
        <w:rPr>
          <w:rFonts w:ascii="Arial" w:hAnsi="Arial" w:cs="Arial"/>
          <w:lang w:bidi="he-IL"/>
        </w:rPr>
        <w:t>Свод-Смарт</w:t>
      </w:r>
      <w:proofErr w:type="spellEnd"/>
      <w:r w:rsidRPr="00742772">
        <w:rPr>
          <w:rFonts w:ascii="Arial" w:hAnsi="Arial" w:cs="Arial"/>
          <w:lang w:bidi="he-IL"/>
        </w:rPr>
        <w:t>» о расходовании субвенций, предоставляемых из федерального бюджета на выполнение полномочий по осуществлению первичного воинского учета, на территориях где отсутствуют военные комиссариаты.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24. Ведение лицевых счетов главных распорядителей и получателей средств бюджетов сельских поселений.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25. Организация электронного обмена информацией с Отделом № 9 Управления Федерального казначейства по Иркутской области.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26. Ведение реестра участников бюджетного процесса в системе «Электронный бюджет».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27. Формирование справочников кодов бюджетной классификации в электронном виде для предоставления в Отдел № 9 Управление Федерального казначейства по Иркутской области.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28. Осуществление выгрузки сведений о платежах сельских поселений в государственную информационную систему о государственных и муниципальных платежах (ГИС ГМП).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29. Формирование и представление в Министерство финансов Иркутской области Отчета по заработной плате в программе </w:t>
      </w:r>
      <w:proofErr w:type="spellStart"/>
      <w:r w:rsidRPr="00742772">
        <w:rPr>
          <w:rFonts w:ascii="Arial" w:hAnsi="Arial" w:cs="Arial"/>
          <w:lang w:bidi="he-IL"/>
        </w:rPr>
        <w:t>Свод-Смарт</w:t>
      </w:r>
      <w:proofErr w:type="spellEnd"/>
      <w:r w:rsidRPr="00742772">
        <w:rPr>
          <w:rFonts w:ascii="Arial" w:hAnsi="Arial" w:cs="Arial"/>
          <w:lang w:bidi="he-IL"/>
        </w:rPr>
        <w:t xml:space="preserve"> в разрезе сельских поселений.</w:t>
      </w:r>
    </w:p>
    <w:p w:rsidR="0048541E" w:rsidRPr="00742772" w:rsidRDefault="0048541E" w:rsidP="0048541E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30.Разработка проектов постановлений, распоряжений администраций сельских поселений, касающихся вопросов казначейского исполнения бюджета.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31. Планирование, анализ исполнения в разрезе доходных источников.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32. Составление динамики поступлений платежей в бюджеты сельских поселений района в разрезе доходных источников, прогноза ожидаемого поступления доходов в бюджеты сельских поселений.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 xml:space="preserve">33. Осуществление </w:t>
      </w:r>
      <w:proofErr w:type="gramStart"/>
      <w:r w:rsidRPr="00742772">
        <w:rPr>
          <w:rFonts w:ascii="Arial" w:hAnsi="Arial" w:cs="Arial"/>
        </w:rPr>
        <w:t>контроля за</w:t>
      </w:r>
      <w:proofErr w:type="gramEnd"/>
      <w:r w:rsidRPr="00742772">
        <w:rPr>
          <w:rFonts w:ascii="Arial" w:hAnsi="Arial" w:cs="Arial"/>
        </w:rPr>
        <w:t xml:space="preserve"> выполнением плана поступления доходов сельских поселений.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34. Сверка фактического поступления доходов на счёт № 40101 с Отделом № 9 УФК по Иркутской области, работа по СУФД АП по уточнению сумм невыясненных поступлений и Заявок на возврат.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35. Осуществление информационного взаимодействия в рамках Государственной информационной системы о государственных и муниципальных платежах по физическим и юридическим лицам.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36. Осуществление ежедневной обработки в программном продукте «АЦК – Финансы» выписок из лицевого счета бюджета поселения.</w:t>
      </w:r>
    </w:p>
    <w:p w:rsidR="0048541E" w:rsidRPr="00742772" w:rsidRDefault="0048541E" w:rsidP="0048541E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 xml:space="preserve">37. </w:t>
      </w:r>
      <w:r w:rsidRPr="00742772">
        <w:rPr>
          <w:rFonts w:ascii="Arial" w:hAnsi="Arial" w:cs="Arial"/>
          <w:lang w:bidi="he-IL"/>
        </w:rPr>
        <w:t xml:space="preserve">Составление годовой, квартальной и ежемесячной отчетности об </w:t>
      </w:r>
      <w:r w:rsidRPr="00742772">
        <w:rPr>
          <w:rFonts w:ascii="Arial" w:hAnsi="Arial" w:cs="Arial"/>
          <w:lang w:bidi="he-IL"/>
        </w:rPr>
        <w:lastRenderedPageBreak/>
        <w:t xml:space="preserve">исполнении бюджета поселения. </w:t>
      </w:r>
      <w:r w:rsidRPr="00742772">
        <w:rPr>
          <w:rFonts w:ascii="Arial" w:hAnsi="Arial" w:cs="Arial"/>
        </w:rPr>
        <w:t>Формирование форм бюджетной отчетности:</w:t>
      </w:r>
    </w:p>
    <w:p w:rsidR="0048541E" w:rsidRPr="00742772" w:rsidRDefault="0048541E" w:rsidP="0048541E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краткой справки по доходам;</w:t>
      </w:r>
    </w:p>
    <w:p w:rsidR="0048541E" w:rsidRPr="00742772" w:rsidRDefault="0048541E" w:rsidP="0048541E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журнала операций с безналичными денежными средствами (ф.0504071);</w:t>
      </w:r>
    </w:p>
    <w:p w:rsidR="0048541E" w:rsidRPr="00742772" w:rsidRDefault="0048541E" w:rsidP="0048541E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Главной книги;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консолидированного отчета об исполнении бюджета поселения (ф. 0503317);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справки по консолидируемым расчетам (ф. 0503125, 425);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0" w:history="1">
        <w:r w:rsidRPr="00742772">
          <w:rPr>
            <w:rFonts w:ascii="Arial" w:hAnsi="Arial" w:cs="Arial"/>
          </w:rPr>
          <w:t>(ф. 0503361</w:t>
        </w:r>
      </w:hyperlink>
      <w:r w:rsidRPr="00742772">
        <w:rPr>
          <w:rFonts w:ascii="Arial" w:hAnsi="Arial" w:cs="Arial"/>
        </w:rPr>
        <w:t>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 xml:space="preserve">- сведений по дебиторской и кредиторской задолженности </w:t>
      </w:r>
      <w:hyperlink w:anchor="Par1" w:history="1">
        <w:r w:rsidRPr="00742772">
          <w:rPr>
            <w:rFonts w:ascii="Arial" w:hAnsi="Arial" w:cs="Arial"/>
            <w:bCs/>
          </w:rPr>
          <w:t>(ф. 0503169, 0503369)</w:t>
        </w:r>
      </w:hyperlink>
      <w:r w:rsidRPr="00742772">
        <w:rPr>
          <w:rFonts w:ascii="Arial" w:hAnsi="Arial" w:cs="Arial"/>
          <w:bCs/>
        </w:rPr>
        <w:t>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>- отчета об использовании межбюджетных трансфертов из федерального бюджета (ф. 0503324М1) и областного бюджета (ф. 0503324М2);</w:t>
      </w:r>
    </w:p>
    <w:p w:rsidR="0048541E" w:rsidRPr="00742772" w:rsidRDefault="0048541E" w:rsidP="0048541E">
      <w:pPr>
        <w:tabs>
          <w:tab w:val="left" w:pos="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 xml:space="preserve">- справочной таблицы ф. 0503387 к отчету об исполнении   консолидированного бюджета; 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  <w:bCs/>
        </w:rPr>
        <w:t>-б</w:t>
      </w:r>
      <w:r w:rsidRPr="00742772">
        <w:rPr>
          <w:rFonts w:ascii="Arial" w:hAnsi="Arial" w:cs="Arial"/>
        </w:rPr>
        <w:t>аланса исполнения бюджета (ф. 0503120,0503320);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>- б</w:t>
      </w:r>
      <w:r w:rsidRPr="00742772">
        <w:rPr>
          <w:rFonts w:ascii="Arial" w:hAnsi="Arial" w:cs="Arial"/>
        </w:rPr>
        <w:t xml:space="preserve">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1" w:history="1">
        <w:r w:rsidRPr="00742772">
          <w:rPr>
            <w:rFonts w:ascii="Arial" w:hAnsi="Arial" w:cs="Arial"/>
          </w:rPr>
          <w:t xml:space="preserve">(ф. 0503130). </w:t>
        </w:r>
      </w:hyperlink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  <w:bCs/>
        </w:rPr>
        <w:t>- с</w:t>
      </w:r>
      <w:r w:rsidRPr="00742772">
        <w:rPr>
          <w:rFonts w:ascii="Arial" w:hAnsi="Arial" w:cs="Arial"/>
        </w:rPr>
        <w:t xml:space="preserve">правки по заключению счетов бюджетного учета отчетного финансового года </w:t>
      </w:r>
      <w:hyperlink r:id="rId12" w:history="1">
        <w:r w:rsidRPr="00742772">
          <w:rPr>
            <w:rFonts w:ascii="Arial" w:hAnsi="Arial" w:cs="Arial"/>
          </w:rPr>
          <w:t>(ф. 0503110,410</w:t>
        </w:r>
        <w:r w:rsidRPr="00742772">
          <w:rPr>
            <w:rFonts w:ascii="Arial" w:hAnsi="Arial" w:cs="Arial"/>
            <w:lang w:val="en-US"/>
          </w:rPr>
          <w:t>G</w:t>
        </w:r>
      </w:hyperlink>
      <w:r w:rsidRPr="00742772">
        <w:rPr>
          <w:rFonts w:ascii="Arial" w:hAnsi="Arial" w:cs="Arial"/>
        </w:rPr>
        <w:t>, 410</w:t>
      </w:r>
      <w:r w:rsidRPr="00742772">
        <w:rPr>
          <w:rFonts w:ascii="Arial" w:hAnsi="Arial" w:cs="Arial"/>
          <w:lang w:val="en-US"/>
        </w:rPr>
        <w:t>Gm</w:t>
      </w:r>
      <w:r w:rsidRPr="00742772">
        <w:rPr>
          <w:rFonts w:ascii="Arial" w:hAnsi="Arial" w:cs="Arial"/>
        </w:rPr>
        <w:t>, 410</w:t>
      </w:r>
      <w:proofErr w:type="spellStart"/>
      <w:r w:rsidRPr="00742772">
        <w:rPr>
          <w:rFonts w:ascii="Arial" w:hAnsi="Arial" w:cs="Arial"/>
          <w:lang w:val="en-US"/>
        </w:rPr>
        <w:t>Gf</w:t>
      </w:r>
      <w:proofErr w:type="spellEnd"/>
      <w:r w:rsidRPr="00742772">
        <w:rPr>
          <w:rFonts w:ascii="Arial" w:hAnsi="Arial" w:cs="Arial"/>
        </w:rPr>
        <w:t>).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отчета о финансовых результатах деятельности </w:t>
      </w:r>
      <w:r w:rsidRPr="00742772">
        <w:rPr>
          <w:rFonts w:ascii="Arial" w:hAnsi="Arial" w:cs="Arial"/>
        </w:rPr>
        <w:fldChar w:fldCharType="begin"/>
      </w:r>
      <w:r w:rsidRPr="00742772">
        <w:rPr>
          <w:rFonts w:ascii="Arial" w:hAnsi="Arial" w:cs="Arial"/>
        </w:rPr>
        <w:instrText xml:space="preserve">HYPERLINK consultantplus://offline/ref=7D83086CEE5E7215E7904C352B0D8E5496245CDEA448425295C6332BB3E16505C61E33F5EF94782AVAOAD </w:instrText>
      </w:r>
      <w:r w:rsidRPr="00742772">
        <w:rPr>
          <w:rFonts w:ascii="Arial" w:hAnsi="Arial" w:cs="Arial"/>
        </w:rPr>
        <w:fldChar w:fldCharType="separate"/>
      </w:r>
      <w:r w:rsidRPr="00742772">
        <w:rPr>
          <w:rFonts w:ascii="Arial" w:hAnsi="Arial" w:cs="Arial"/>
        </w:rPr>
        <w:t>(ф. 0503121,0503321);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</w:t>
      </w:r>
      <w:r w:rsidRPr="00742772">
        <w:rPr>
          <w:rFonts w:ascii="Arial" w:hAnsi="Arial" w:cs="Arial"/>
        </w:rPr>
        <w:fldChar w:fldCharType="end"/>
      </w:r>
      <w:r w:rsidRPr="00742772">
        <w:rPr>
          <w:rFonts w:ascii="Arial" w:hAnsi="Arial" w:cs="Arial"/>
        </w:rPr>
        <w:t>баланса по поступлениям и выбытиям бюджетных средств (ф. 0503140);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отчета о движении денежных средств (ф. 0503123,0503323).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финансовых вложениях </w:t>
      </w:r>
      <w:hyperlink r:id="rId13" w:history="1">
        <w:r w:rsidRPr="00742772">
          <w:rPr>
            <w:rFonts w:ascii="Arial" w:hAnsi="Arial" w:cs="Arial"/>
          </w:rPr>
          <w:t>(ф. 0503371)</w:t>
        </w:r>
      </w:hyperlink>
      <w:r w:rsidRPr="00742772">
        <w:rPr>
          <w:rFonts w:ascii="Arial" w:hAnsi="Arial" w:cs="Arial"/>
        </w:rPr>
        <w:t>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государственном (муниципальном) долге, предоставленных бюджетных кредитах консолидированного бюджета </w:t>
      </w:r>
      <w:hyperlink r:id="rId14" w:history="1">
        <w:r w:rsidRPr="00742772">
          <w:rPr>
            <w:rFonts w:ascii="Arial" w:hAnsi="Arial" w:cs="Arial"/>
          </w:rPr>
          <w:t>(ф. 0503372)</w:t>
        </w:r>
      </w:hyperlink>
      <w:r w:rsidRPr="00742772">
        <w:rPr>
          <w:rFonts w:ascii="Arial" w:hAnsi="Arial" w:cs="Arial"/>
        </w:rPr>
        <w:t>;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об изменении остатков валюты баланса консолидированного бюджета </w:t>
      </w:r>
      <w:hyperlink r:id="rId15" w:history="1">
        <w:r w:rsidRPr="00742772">
          <w:rPr>
            <w:rFonts w:ascii="Arial" w:hAnsi="Arial" w:cs="Arial"/>
          </w:rPr>
          <w:t>(ф. 0503373)</w:t>
        </w:r>
      </w:hyperlink>
      <w:r w:rsidRPr="00742772">
        <w:rPr>
          <w:rFonts w:ascii="Arial" w:hAnsi="Arial" w:cs="Arial"/>
        </w:rPr>
        <w:t>.</w:t>
      </w:r>
    </w:p>
    <w:p w:rsidR="0048541E" w:rsidRPr="00742772" w:rsidRDefault="0048541E" w:rsidP="0048541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38. Осуществление организации и ведения бухгалтерского учета, исполнения бюджетной сметы, учета имущества, финансовых обязательств и их движения, хозяйственных операций в соответствии с действующим законодательством на основании заключенного договора.</w:t>
      </w:r>
    </w:p>
    <w:p w:rsidR="0048541E" w:rsidRDefault="0048541E" w:rsidP="0048541E">
      <w:pPr>
        <w:spacing w:after="0"/>
        <w:jc w:val="right"/>
        <w:rPr>
          <w:rFonts w:ascii="Courier New" w:hAnsi="Courier New" w:cs="Courier New"/>
        </w:rPr>
      </w:pPr>
      <w:bookmarkStart w:id="2" w:name="_GoBack"/>
      <w:bookmarkEnd w:id="2"/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Приложение №3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Тулунского муниципального района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самоуправления Едогонского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муниципального образования»</w:t>
      </w:r>
    </w:p>
    <w:p w:rsidR="0048541E" w:rsidRPr="00742772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от 01.01.2018 года</w:t>
      </w:r>
    </w:p>
    <w:p w:rsidR="0048541E" w:rsidRDefault="0048541E" w:rsidP="0048541E">
      <w:pPr>
        <w:spacing w:after="0"/>
        <w:jc w:val="right"/>
        <w:rPr>
          <w:sz w:val="20"/>
          <w:szCs w:val="20"/>
        </w:rPr>
      </w:pPr>
    </w:p>
    <w:p w:rsidR="0048541E" w:rsidRPr="00742772" w:rsidRDefault="0048541E" w:rsidP="0048541E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rFonts w:ascii="Arial" w:hAnsi="Arial" w:cs="Arial"/>
          <w:b/>
          <w:sz w:val="30"/>
          <w:szCs w:val="30"/>
        </w:rPr>
      </w:pPr>
      <w:r w:rsidRPr="00742772">
        <w:rPr>
          <w:rFonts w:ascii="Arial" w:hAnsi="Arial" w:cs="Arial"/>
          <w:b/>
          <w:sz w:val="30"/>
          <w:szCs w:val="30"/>
          <w:lang w:bidi="he-IL"/>
        </w:rPr>
        <w:t xml:space="preserve">Осуществление части переданных полномочий по </w:t>
      </w:r>
      <w:r w:rsidRPr="00742772">
        <w:rPr>
          <w:rFonts w:ascii="Arial" w:hAnsi="Arial" w:cs="Arial"/>
          <w:b/>
          <w:sz w:val="30"/>
          <w:szCs w:val="30"/>
        </w:rPr>
        <w:t>формированию архивных фондов поселения</w:t>
      </w:r>
    </w:p>
    <w:p w:rsidR="0048541E" w:rsidRDefault="0048541E" w:rsidP="0048541E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</w:rPr>
      </w:pP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1. Составление номенклатуры дел.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2. Составление исторических справок, дополнений к историческим справкам.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3. Формирование и составление описей дел постоянного хранения.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4. Составление описей на </w:t>
      </w:r>
      <w:proofErr w:type="spellStart"/>
      <w:r w:rsidRPr="00742772">
        <w:rPr>
          <w:rFonts w:ascii="Arial" w:hAnsi="Arial" w:cs="Arial"/>
          <w:b w:val="0"/>
          <w:sz w:val="24"/>
          <w:szCs w:val="24"/>
        </w:rPr>
        <w:t>похозяйственные</w:t>
      </w:r>
      <w:proofErr w:type="spellEnd"/>
      <w:r w:rsidRPr="00742772">
        <w:rPr>
          <w:rFonts w:ascii="Arial" w:hAnsi="Arial" w:cs="Arial"/>
          <w:b w:val="0"/>
          <w:sz w:val="24"/>
          <w:szCs w:val="24"/>
        </w:rPr>
        <w:t xml:space="preserve"> книги.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5. Формирование составление описей дел по личному составу.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6. Составление предисловий к описям дел.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7. Оказание методической и практической помощи по упорядочению документов постоянного хранения.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8. Оказание методической и практической помощи по упорядочению документов по личному составу.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lastRenderedPageBreak/>
        <w:t xml:space="preserve">9. Осуществление </w:t>
      </w:r>
      <w:proofErr w:type="gramStart"/>
      <w:r w:rsidRPr="0074277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42772">
        <w:rPr>
          <w:rFonts w:ascii="Arial" w:hAnsi="Arial" w:cs="Arial"/>
          <w:b w:val="0"/>
          <w:sz w:val="24"/>
          <w:szCs w:val="24"/>
        </w:rPr>
        <w:t xml:space="preserve"> выполнением плановых показателей в сфере архивного дела.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10. Составление паспорта архива учреждения.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11. Осуществление организации передачи дел на постоянное хранение.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12. Оказание методической и практической помощи по обработке дел для передачи на постоянное хранение (оформление обложек дел, подшивка, нумерация дел, заполнение лист</w:t>
      </w:r>
      <w:proofErr w:type="gramStart"/>
      <w:r w:rsidRPr="00742772">
        <w:rPr>
          <w:rFonts w:ascii="Arial" w:hAnsi="Arial" w:cs="Arial"/>
          <w:b w:val="0"/>
          <w:sz w:val="24"/>
          <w:szCs w:val="24"/>
        </w:rPr>
        <w:t>а-</w:t>
      </w:r>
      <w:proofErr w:type="gramEnd"/>
      <w:r w:rsidRPr="00742772">
        <w:rPr>
          <w:rFonts w:ascii="Arial" w:hAnsi="Arial" w:cs="Arial"/>
          <w:b w:val="0"/>
          <w:sz w:val="24"/>
          <w:szCs w:val="24"/>
        </w:rPr>
        <w:t xml:space="preserve"> заверителя).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13. Оказание методической и практической помощи по обработке дел по личному составу. 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14. Оказание методической помощи по ведению делопроизводства и по возникающим вопросам по ведению и оформлению документов Думы и администрации сельского поселения.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15. Осуществление информационного взаимодействия в рамках архивного дела, соблюдения законодательной базы Российской Федерации и Иркутской области.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  <w:lang w:bidi="he-IL"/>
        </w:rPr>
        <w:t>16. Доведение информации о выполнении основных показателей в сфере архивного дела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17. Подготовка и проведение выставок документов сельского Совета и сельского поселения.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18. Исполнение социально-правовых запросов по документам сельского Совета, сельского поселения, по </w:t>
      </w:r>
      <w:proofErr w:type="spellStart"/>
      <w:r w:rsidRPr="00742772">
        <w:rPr>
          <w:rFonts w:ascii="Arial" w:hAnsi="Arial" w:cs="Arial"/>
          <w:b w:val="0"/>
          <w:sz w:val="24"/>
          <w:szCs w:val="24"/>
        </w:rPr>
        <w:t>похозяйственным</w:t>
      </w:r>
      <w:proofErr w:type="spellEnd"/>
      <w:r w:rsidRPr="00742772">
        <w:rPr>
          <w:rFonts w:ascii="Arial" w:hAnsi="Arial" w:cs="Arial"/>
          <w:b w:val="0"/>
          <w:sz w:val="24"/>
          <w:szCs w:val="24"/>
        </w:rPr>
        <w:t xml:space="preserve"> книгам и др.</w:t>
      </w:r>
    </w:p>
    <w:p w:rsidR="0048541E" w:rsidRPr="00742772" w:rsidRDefault="0048541E" w:rsidP="0048541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19. Исполнение тематических запросов (выдача копий, постановлений, распоряжений и др.)</w:t>
      </w:r>
    </w:p>
    <w:p w:rsidR="0048541E" w:rsidRDefault="0048541E" w:rsidP="0048541E">
      <w:pPr>
        <w:spacing w:after="0"/>
      </w:pP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Приложение № 4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Тулунского муниципального района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самоуправления Едогонского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муниципального образования»</w:t>
      </w:r>
    </w:p>
    <w:p w:rsidR="0048541E" w:rsidRPr="00742772" w:rsidRDefault="0048541E" w:rsidP="0048541E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от 01.01.2018 года</w:t>
      </w:r>
    </w:p>
    <w:p w:rsidR="0048541E" w:rsidRPr="00742772" w:rsidRDefault="0048541E" w:rsidP="0048541E">
      <w:pPr>
        <w:pStyle w:val="a4"/>
        <w:jc w:val="center"/>
        <w:rPr>
          <w:rFonts w:ascii="Courier New" w:hAnsi="Courier New" w:cs="Courier New"/>
          <w:b/>
        </w:rPr>
      </w:pPr>
    </w:p>
    <w:p w:rsidR="0048541E" w:rsidRPr="00742772" w:rsidRDefault="0048541E" w:rsidP="0048541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42772">
        <w:rPr>
          <w:rFonts w:ascii="Arial" w:hAnsi="Arial" w:cs="Arial"/>
          <w:b/>
          <w:sz w:val="30"/>
          <w:szCs w:val="30"/>
        </w:rPr>
        <w:t>Осуществление</w:t>
      </w:r>
    </w:p>
    <w:p w:rsidR="0048541E" w:rsidRPr="00742772" w:rsidRDefault="0048541E" w:rsidP="0048541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42772">
        <w:rPr>
          <w:rFonts w:ascii="Arial" w:hAnsi="Arial" w:cs="Arial"/>
          <w:b/>
          <w:sz w:val="30"/>
          <w:szCs w:val="30"/>
        </w:rPr>
        <w:t>части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742772">
        <w:rPr>
          <w:rFonts w:ascii="Arial" w:hAnsi="Arial" w:cs="Arial"/>
          <w:b/>
          <w:sz w:val="30"/>
          <w:szCs w:val="30"/>
        </w:rPr>
        <w:t xml:space="preserve"> поселений</w:t>
      </w:r>
    </w:p>
    <w:p w:rsidR="0048541E" w:rsidRPr="00742772" w:rsidRDefault="0048541E" w:rsidP="0048541E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48541E" w:rsidRPr="00742772" w:rsidRDefault="0048541E" w:rsidP="0048541E">
      <w:pPr>
        <w:pStyle w:val="a4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742772">
        <w:rPr>
          <w:rFonts w:ascii="Arial" w:hAnsi="Arial" w:cs="Arial"/>
          <w:b/>
          <w:sz w:val="24"/>
          <w:szCs w:val="24"/>
        </w:rPr>
        <w:t>Утверждение генеральных планов поселений: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lastRenderedPageBreak/>
        <w:t>4. подготовка проекта решения администрации сельского поселения о внесении изменений в генеральный план сельского поселения (причины, обоснование необходимости внесения изменений);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сбор и передача необходимых для проектирования исходных данных.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техническая работа с подрядной организацией выполняющей работы в рамках заключенных контрактов;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10. организация согласования с министерствами и ведомствами РФ, субъектом  РФ, другими заинтересованными лицами и субъектами, проектов готовых документов, урегулирование  спорных вопросов;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размещением утвержденного документа в обязательных источниках;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13. организация и контроль вопросов включения в ЕГРН сведений о границах населенных пунктов, урегулирование технических вопросов с подрядной организацией готовящей карту-план объектов землеустройства по границам населенных пунктов.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42772">
        <w:rPr>
          <w:rFonts w:ascii="Arial" w:hAnsi="Arial" w:cs="Arial"/>
          <w:b/>
          <w:sz w:val="24"/>
          <w:szCs w:val="24"/>
        </w:rPr>
        <w:t>Утверждение правил землепользования и застройки: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1.подготовка задания на проектирование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внесении изменений в ПЗЗ сельского поселения (причины, обоснование необходимости внесения изменений);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разработка  проекта внесения изменений в ПЗЗ (без привлечения подрядных организаций);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6. сбор и передача необходимых для проектирования исходных данных (в случае привлечения проектной организации); 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работа с подрядной организацией выполняющей работы в рамках заключенных контрактов;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размещением утвержденного документа в обязательных источниках;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исполнением утвержденных Думой сельского поселения правил землепользования и застройки при предоставлении земельных участков заинтересованным лицам, в том числе в области градостроительной деятельности, сельскохозяйственного использования и других областях;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12. организация и контроль вопросов включения в ЕГРН сведений о границах территориальных зон, урегулирование технических вопросов с подрядной организацией готовящей карту-план объектов землеустройства территориальных зон.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3.</w:t>
      </w:r>
      <w:r w:rsidRPr="00742772">
        <w:rPr>
          <w:rFonts w:ascii="Arial" w:hAnsi="Arial" w:cs="Arial"/>
          <w:b/>
          <w:sz w:val="24"/>
          <w:szCs w:val="24"/>
        </w:rPr>
        <w:t>Утверждение на основе генеральных планов поселения документации по планировке территории,  проектов межевания территории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 (в случае привлечения проектной организации);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разработке проекта планировки;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сбор и передача необходимых для проектирования исходных данны</w:t>
      </w:r>
      <w:proofErr w:type="gramStart"/>
      <w:r w:rsidRPr="00742772">
        <w:rPr>
          <w:rFonts w:ascii="Arial" w:hAnsi="Arial" w:cs="Arial"/>
          <w:sz w:val="24"/>
          <w:szCs w:val="24"/>
        </w:rPr>
        <w:t>х(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в случае привлечения проектной организации); 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разработка проекта планировки (без привлечения подрядных организаций);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работа с подрядной организацией выполняющей работы в рамках заключенных контрактов;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742772">
        <w:rPr>
          <w:rFonts w:ascii="Arial" w:hAnsi="Arial" w:cs="Arial"/>
          <w:sz w:val="24"/>
          <w:szCs w:val="24"/>
        </w:rPr>
        <w:t xml:space="preserve">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контроль за размещением утвержденного документа в </w:t>
      </w:r>
      <w:proofErr w:type="gramStart"/>
      <w:r w:rsidRPr="00742772">
        <w:rPr>
          <w:rFonts w:ascii="Arial" w:hAnsi="Arial" w:cs="Arial"/>
          <w:sz w:val="24"/>
          <w:szCs w:val="24"/>
        </w:rPr>
        <w:t>обязательных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источника;</w:t>
      </w:r>
    </w:p>
    <w:p w:rsidR="0048541E" w:rsidRPr="00742772" w:rsidRDefault="0048541E" w:rsidP="0048541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организация и контроль вопросов включения в ЕГРН сведений о проекте планировки, проекте межевания территории.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742772">
        <w:rPr>
          <w:rFonts w:ascii="Arial" w:hAnsi="Arial" w:cs="Arial"/>
          <w:b/>
          <w:sz w:val="24"/>
          <w:szCs w:val="24"/>
        </w:rPr>
        <w:t>Утверждение местных нормативов градостроительного проектирования поселений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внесении изменения в местные нормативы градостроительного проектирования сельского поселения;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5. сбор и передача необходимых для проектирования исходных данных; 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работа с подрядной организацией выполняющей работы в рамках заключенных контрактов;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8541E" w:rsidRPr="00742772" w:rsidRDefault="0048541E" w:rsidP="0048541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контроль за размещением утвержденного документа в </w:t>
      </w:r>
      <w:proofErr w:type="gramStart"/>
      <w:r w:rsidRPr="00742772">
        <w:rPr>
          <w:rFonts w:ascii="Arial" w:hAnsi="Arial" w:cs="Arial"/>
          <w:sz w:val="24"/>
          <w:szCs w:val="24"/>
        </w:rPr>
        <w:t>обязательных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источника.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8541E" w:rsidRPr="00742772" w:rsidRDefault="0048541E" w:rsidP="0048541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742772">
        <w:rPr>
          <w:rFonts w:ascii="Arial" w:hAnsi="Arial" w:cs="Arial"/>
          <w:b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8541E" w:rsidRPr="00742772" w:rsidRDefault="0048541E" w:rsidP="0048541E">
      <w:pPr>
        <w:pStyle w:val="a4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42772">
        <w:rPr>
          <w:rFonts w:ascii="Arial" w:hAnsi="Arial" w:cs="Arial"/>
          <w:sz w:val="24"/>
          <w:szCs w:val="24"/>
        </w:rPr>
        <w:t>Разработка, утверждение и внесение изменений в  административные регламенты по предоставлению муниципальных услуг в сфере строительства: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lastRenderedPageBreak/>
        <w:t xml:space="preserve">- </w:t>
      </w:r>
      <w:r w:rsidRPr="00742772">
        <w:rPr>
          <w:rFonts w:ascii="Arial" w:hAnsi="Arial" w:cs="Arial"/>
          <w:i/>
          <w:sz w:val="24"/>
          <w:szCs w:val="24"/>
        </w:rPr>
        <w:t>Выдача градостроительного плана земельного участка, расположенного на территории Тулунского муниципального образования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 Выдача разрешений на ввод объектов в эксплуатацию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Принятие решения о переводе жилого помещения в нежилое помещение и нежилого помещения в жилое помещение, на территории Тулунского муниципального образования</w:t>
      </w:r>
    </w:p>
    <w:p w:rsidR="0048541E" w:rsidRPr="00742772" w:rsidRDefault="0048541E" w:rsidP="0048541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Прием заявлений и выдача документов о согласовании переустройства и (или) перепланировки жилого помещения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42772">
        <w:rPr>
          <w:rFonts w:ascii="Arial" w:hAnsi="Arial" w:cs="Arial"/>
          <w:sz w:val="24"/>
          <w:szCs w:val="24"/>
        </w:rPr>
        <w:t>Прием и консультирование физических и юридических лиц по вопросам предоставления вышеуказанных муниципальных услуг;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Прием и проверка документов от заявителей, подготовка разрешения на строительство объекта;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Прием и проверка документов от заявителей, внесение изменений в разрешение на строительство;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 Прием и проверка документов от заявителей, продление разрешения на строительство;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Прием и проверка документов от заявителей, подготовка  разрешения на ввод объекта в эксплуатацию;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Прием и проверка документов от заявителей,  подготовка решения о переводе жилого помещения в нежилое помещение и нежилого помещения в жилое помещение;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Прием и проверка документов от заявителей,  подготовка решения о согласовании переустройства и (или) перепланировки жилого помещения;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Прием и проверка документов от заявителей, подготовка градостроительного плана земельного участка;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10. Размещение административных регламентов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Подготовка и направление статистической отчетности по формам 1-ИЖС, 1-разрешение;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12. Подготовка и направление ответов на запросы органов власти различных уровней в сфере градостроительной деятельности;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13. Подготовка ежемесячных отчетов в Службу архитектуры Иркутской области в части осуществления полномочий в сфере градостроительной деятельности;</w:t>
      </w:r>
    </w:p>
    <w:p w:rsidR="0048541E" w:rsidRPr="00742772" w:rsidRDefault="0048541E" w:rsidP="004854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14. Разработка проектов нормативно-правовых актов в сфере градостроительной деятельности.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Приложение № 5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Тулунского муниципального района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отдельных полномочий органов местного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самоуправления Едогонского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муниципального образования»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от 01.01.2018 года</w:t>
      </w:r>
    </w:p>
    <w:p w:rsidR="0048541E" w:rsidRDefault="0048541E" w:rsidP="0048541E">
      <w:pPr>
        <w:spacing w:after="0"/>
        <w:rPr>
          <w:sz w:val="20"/>
          <w:szCs w:val="20"/>
        </w:rPr>
      </w:pP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spacing w:line="345" w:lineRule="exact"/>
        <w:ind w:left="780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 по внутреннему муниципальному финансовому контролю</w:t>
      </w:r>
    </w:p>
    <w:p w:rsidR="0048541E" w:rsidRPr="0065172C" w:rsidRDefault="0048541E" w:rsidP="0048541E">
      <w:pPr>
        <w:spacing w:after="0"/>
        <w:rPr>
          <w:rFonts w:ascii="Arial" w:hAnsi="Arial" w:cs="Arial"/>
          <w:sz w:val="30"/>
          <w:szCs w:val="30"/>
        </w:rPr>
      </w:pPr>
    </w:p>
    <w:p w:rsidR="0048541E" w:rsidRPr="0065172C" w:rsidRDefault="0048541E" w:rsidP="0048541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</w:rPr>
        <w:t>Проведение проверок, ревизий, обследований по вопросам:</w:t>
      </w:r>
    </w:p>
    <w:p w:rsidR="0048541E" w:rsidRPr="0065172C" w:rsidRDefault="0048541E" w:rsidP="0048541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lastRenderedPageBreak/>
        <w:t>а) 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поселения:</w:t>
      </w:r>
    </w:p>
    <w:p w:rsidR="0048541E" w:rsidRPr="0065172C" w:rsidRDefault="0048541E" w:rsidP="0048541E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- осуществления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использованием средств бюджета поселения;</w:t>
      </w:r>
    </w:p>
    <w:p w:rsidR="0048541E" w:rsidRPr="0065172C" w:rsidRDefault="0048541E" w:rsidP="0048541E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- осуществления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8541E" w:rsidRPr="0065172C" w:rsidRDefault="0048541E" w:rsidP="0048541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б) соблюдения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нужд.</w:t>
      </w:r>
    </w:p>
    <w:p w:rsidR="0048541E" w:rsidRPr="0065172C" w:rsidRDefault="0048541E" w:rsidP="0048541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>2. Составление актов, заключений, представлений, предписаний и направление их объектам муниципального финансового контроля.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 xml:space="preserve">3. Подготовка и направление </w:t>
      </w:r>
      <w:r w:rsidRPr="0065172C">
        <w:rPr>
          <w:rFonts w:ascii="Arial" w:hAnsi="Arial" w:cs="Arial"/>
        </w:rPr>
        <w:t xml:space="preserve">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</w:t>
      </w:r>
      <w:r w:rsidRPr="0065172C">
        <w:rPr>
          <w:rFonts w:ascii="Arial" w:hAnsi="Arial" w:cs="Arial"/>
          <w:color w:val="000000"/>
        </w:rPr>
        <w:t>уведомления о применении бюджетных мер принуждения.</w:t>
      </w:r>
    </w:p>
    <w:p w:rsidR="0048541E" w:rsidRPr="0065172C" w:rsidRDefault="0048541E" w:rsidP="0048541E">
      <w:pPr>
        <w:shd w:val="clear" w:color="auto" w:fill="FFFFFF"/>
        <w:tabs>
          <w:tab w:val="left" w:pos="993"/>
          <w:tab w:val="left" w:pos="1418"/>
        </w:tabs>
        <w:spacing w:after="0"/>
        <w:ind w:right="28"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>4. Направление органам местного самоуправления поселения предложений по совершенствованию бюджетного процесса, системы управления и распоряжения имуществом, находящимся в собственности поселения.</w:t>
      </w:r>
    </w:p>
    <w:p w:rsidR="0048541E" w:rsidRPr="0065172C" w:rsidRDefault="0048541E" w:rsidP="0048541E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Приложение № 6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Тулунского муниципального района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самоуправления Едогонского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муниципального образования»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от 01.01.2018 года</w:t>
      </w:r>
    </w:p>
    <w:p w:rsidR="0048541E" w:rsidRPr="00F57013" w:rsidRDefault="0048541E" w:rsidP="0048541E">
      <w:pPr>
        <w:spacing w:after="0"/>
        <w:jc w:val="right"/>
        <w:rPr>
          <w:sz w:val="28"/>
          <w:szCs w:val="28"/>
        </w:rPr>
      </w:pP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 xml:space="preserve">Осуществление части переданных полномочий </w:t>
      </w: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по осуществлению закупок товаров, работ, услуг </w:t>
      </w:r>
    </w:p>
    <w:p w:rsidR="0048541E" w:rsidRPr="00F57013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65172C">
        <w:rPr>
          <w:rFonts w:ascii="Arial" w:hAnsi="Arial" w:cs="Arial"/>
          <w:b/>
          <w:sz w:val="30"/>
          <w:szCs w:val="30"/>
        </w:rPr>
        <w:t>для обеспечения муниципальных нужд</w:t>
      </w:r>
    </w:p>
    <w:p w:rsidR="0048541E" w:rsidRPr="00F57013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Разработка проектов муниципальных правовых актов в сфере закупок (планирование закупок, нормирование закупок, создание и работа единой комиссии по определению поставщиков (подрядчиков, исполнителей) для муниципальных заказчиков сельского поселения);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2. Оказание консультационной и методической помощи по разработке документации для определения поставщиков (подрядчиков, исполнителей) конкурентными способами (для проведения конкурсов, аукционов, запросов котировок, запросов предложений), расчету начальной максимальной цены контракта;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3. Регистрация электронно-цифровой подписи муниципальных заказчиков сельского поселения в Единой информационной системе в сфере закупок (далее – ЕИС);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4. </w:t>
      </w:r>
      <w:proofErr w:type="gramStart"/>
      <w:r w:rsidRPr="0065172C">
        <w:rPr>
          <w:rFonts w:ascii="Arial" w:hAnsi="Arial" w:cs="Arial"/>
        </w:rPr>
        <w:t>Размещение в ЕИС документации о муниципальных закупках (планов – закупок, планов – графиков, извещений, технических заданий, смет и т.д.);</w:t>
      </w:r>
      <w:proofErr w:type="gramEnd"/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5. Размещение в ЕИС извещений на предоставление услуг энергоснабжения, теплоснабжения, водоснабжения и водоотведения с единственным поставщиком;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6. Ведение в ЕИС реестра контрактов;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7. Размещение в ЕИС отчетов по исполнению контрактов;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8. Размещение в ЕИС отчетов об объеме закупок у субъектов малого и среднего предпринимательства, социально ориентированных не коммерческих организаций;</w:t>
      </w:r>
    </w:p>
    <w:p w:rsidR="0048541E" w:rsidRPr="0065172C" w:rsidRDefault="0048541E" w:rsidP="0048541E">
      <w:pPr>
        <w:tabs>
          <w:tab w:val="left" w:pos="1080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lastRenderedPageBreak/>
        <w:t>9. Размещение на торговой площадке ООО «РТС-тендер» документации и информации о закупках (протоколов рассмотрения и оценки заявок участников конкурентных способов определения поставщика (подрядчика, исполнителя); проектов контрактов; разъяснений (по мере необходимости) и т.д.).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Приложение № 7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Тулунского муниципального района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самоуправления Едогонского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муниципального образования»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от 01.01.2018 года</w:t>
      </w:r>
    </w:p>
    <w:p w:rsidR="0048541E" w:rsidRPr="00F57013" w:rsidRDefault="0048541E" w:rsidP="0048541E">
      <w:pPr>
        <w:spacing w:after="0"/>
        <w:jc w:val="right"/>
        <w:rPr>
          <w:sz w:val="28"/>
          <w:szCs w:val="28"/>
        </w:rPr>
      </w:pP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</w:t>
      </w:r>
    </w:p>
    <w:p w:rsidR="0048541E" w:rsidRPr="0065172C" w:rsidRDefault="0048541E" w:rsidP="0048541E">
      <w:pPr>
        <w:tabs>
          <w:tab w:val="num" w:pos="720"/>
        </w:tabs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в сфере стратегического планирования, </w:t>
      </w:r>
      <w:proofErr w:type="gramStart"/>
      <w:r w:rsidRPr="0065172C">
        <w:rPr>
          <w:rFonts w:ascii="Arial" w:hAnsi="Arial" w:cs="Arial"/>
          <w:b/>
          <w:sz w:val="30"/>
          <w:szCs w:val="30"/>
        </w:rPr>
        <w:t>предусмотренными</w:t>
      </w:r>
      <w:proofErr w:type="gramEnd"/>
      <w:r w:rsidRPr="0065172C">
        <w:rPr>
          <w:rFonts w:ascii="Arial" w:hAnsi="Arial" w:cs="Arial"/>
          <w:b/>
          <w:sz w:val="30"/>
          <w:szCs w:val="30"/>
        </w:rPr>
        <w:t xml:space="preserve"> </w:t>
      </w:r>
    </w:p>
    <w:p w:rsidR="0048541E" w:rsidRPr="0065172C" w:rsidRDefault="0048541E" w:rsidP="0048541E">
      <w:pPr>
        <w:tabs>
          <w:tab w:val="num" w:pos="720"/>
        </w:tabs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Федеральным законом от 28.06.2014 г. № 172-ФЗ </w:t>
      </w:r>
    </w:p>
    <w:p w:rsidR="0048541E" w:rsidRPr="0065172C" w:rsidRDefault="0048541E" w:rsidP="0048541E">
      <w:pPr>
        <w:tabs>
          <w:tab w:val="num" w:pos="720"/>
        </w:tabs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«О стратегическом планировании в Российской Федерации»</w:t>
      </w:r>
    </w:p>
    <w:p w:rsidR="0048541E" w:rsidRPr="007546A6" w:rsidRDefault="0048541E" w:rsidP="0048541E">
      <w:pPr>
        <w:spacing w:after="0"/>
        <w:ind w:firstLine="709"/>
        <w:jc w:val="center"/>
        <w:rPr>
          <w:sz w:val="28"/>
          <w:szCs w:val="28"/>
        </w:rPr>
      </w:pP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Разработка проектов муниципальных правовых актов о принятии решений, разработке и реализации документов стратегического планирования сельского поселения (прогноза  социально-экономического развития, программы комплексного социально-экономического развития, муниципальных программ);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2. Оказание консультационной и методической помощи по разработке документов стратегического планирования сельского поселения;</w:t>
      </w:r>
    </w:p>
    <w:p w:rsidR="0048541E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3. Оказание консультационной и методической помощи по размещению документов стратегического планирования и муниципальных правовых актов об их утверждении (внесении изменений) </w:t>
      </w:r>
      <w:proofErr w:type="gramStart"/>
      <w:r w:rsidRPr="0065172C">
        <w:rPr>
          <w:rFonts w:ascii="Arial" w:hAnsi="Arial" w:cs="Arial"/>
        </w:rPr>
        <w:t>в ГАС</w:t>
      </w:r>
      <w:proofErr w:type="gramEnd"/>
      <w:r w:rsidRPr="0065172C">
        <w:rPr>
          <w:rFonts w:ascii="Arial" w:hAnsi="Arial" w:cs="Arial"/>
        </w:rPr>
        <w:t xml:space="preserve"> «Управление».</w:t>
      </w: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Приложение № 8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к соглашению «О передаче Администрации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Тулунского муниципального района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отдельных полномочий  органов местного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 xml:space="preserve"> самоуправления Едогонского 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муниципального образования»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  <w:r w:rsidRPr="0065172C">
        <w:rPr>
          <w:rFonts w:ascii="Courier New" w:hAnsi="Courier New" w:cs="Courier New"/>
        </w:rPr>
        <w:t>от 01.01.2018 года</w:t>
      </w:r>
    </w:p>
    <w:p w:rsidR="0048541E" w:rsidRPr="0065172C" w:rsidRDefault="0048541E" w:rsidP="0048541E">
      <w:pPr>
        <w:spacing w:after="0"/>
        <w:jc w:val="right"/>
        <w:rPr>
          <w:rFonts w:ascii="Courier New" w:hAnsi="Courier New" w:cs="Courier New"/>
        </w:rPr>
      </w:pP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</w:t>
      </w:r>
    </w:p>
    <w:p w:rsidR="0048541E" w:rsidRPr="0065172C" w:rsidRDefault="0048541E" w:rsidP="0048541E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</w:t>
      </w:r>
    </w:p>
    <w:p w:rsidR="0048541E" w:rsidRPr="0065172C" w:rsidRDefault="0048541E" w:rsidP="0048541E">
      <w:pPr>
        <w:tabs>
          <w:tab w:val="num" w:pos="7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48541E" w:rsidRPr="00825807" w:rsidRDefault="0048541E" w:rsidP="0048541E">
      <w:pPr>
        <w:spacing w:after="0"/>
        <w:ind w:firstLine="709"/>
        <w:jc w:val="center"/>
        <w:rPr>
          <w:sz w:val="28"/>
          <w:szCs w:val="28"/>
        </w:rPr>
      </w:pP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Оказание консультационной и методической помощи по подготовке информации об итогах социально-экономического развития сельского поселения;</w:t>
      </w: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lastRenderedPageBreak/>
        <w:t>2. Оказание методической и консультационной помощи по разработке и заключению соглашений о социально-экономическом сотрудничестве с хозяйствующими на территории сельского поселения субъектами;</w:t>
      </w: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3. Размещение в системе «Контур Экстерн» статистической отчетности по форме федерального статистического наблюдения № 1-МО «Сведения об объектах инфраструктуры муниципального образования»;  </w:t>
      </w: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4. Размещение </w:t>
      </w:r>
      <w:proofErr w:type="gramStart"/>
      <w:r w:rsidRPr="0065172C">
        <w:rPr>
          <w:rFonts w:ascii="Arial" w:hAnsi="Arial" w:cs="Arial"/>
        </w:rPr>
        <w:t>в ГАС</w:t>
      </w:r>
      <w:proofErr w:type="gramEnd"/>
      <w:r w:rsidRPr="0065172C">
        <w:rPr>
          <w:rFonts w:ascii="Arial" w:hAnsi="Arial" w:cs="Arial"/>
        </w:rPr>
        <w:t xml:space="preserve"> «Управление» статистической отчетности по форме федерального статистического наблюдения № 1 – контроль «Сведения об осуществлении государственного контроля (надзора) и муниципального контроля» с пояснительной запиской и доклада об осуществлении муниципального контроля в существующих сферах деятельности и об эффективности такого контроля; </w:t>
      </w: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5. Оказание консультационной и методической помощи по внесению сведений о муниципальных услугах, оказываемых органам местного самоуправления сельского поселения, в ФГИС «Федеральный реестр государственных и муниципальных услуг (функций)»;</w:t>
      </w:r>
    </w:p>
    <w:p w:rsidR="0048541E" w:rsidRPr="0065172C" w:rsidRDefault="0048541E" w:rsidP="0048541E">
      <w:pPr>
        <w:tabs>
          <w:tab w:val="num" w:pos="567"/>
        </w:tabs>
        <w:spacing w:after="0"/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6. Размещение в ГАС «Управление» статистической отчетности по форме федерального статистического наблюдения № 1-МУ (</w:t>
      </w:r>
      <w:proofErr w:type="gramStart"/>
      <w:r w:rsidRPr="0065172C">
        <w:rPr>
          <w:rFonts w:ascii="Arial" w:hAnsi="Arial" w:cs="Arial"/>
        </w:rPr>
        <w:t>срочная</w:t>
      </w:r>
      <w:proofErr w:type="gramEnd"/>
      <w:r w:rsidRPr="0065172C">
        <w:rPr>
          <w:rFonts w:ascii="Arial" w:hAnsi="Arial" w:cs="Arial"/>
        </w:rPr>
        <w:t>) «Сведения о предоставлении муниципальных услуг».</w:t>
      </w:r>
    </w:p>
    <w:p w:rsidR="0048541E" w:rsidRPr="00825807" w:rsidRDefault="0048541E" w:rsidP="0048541E">
      <w:pPr>
        <w:spacing w:after="0"/>
        <w:ind w:firstLine="709"/>
        <w:jc w:val="both"/>
        <w:rPr>
          <w:sz w:val="28"/>
          <w:szCs w:val="28"/>
        </w:rPr>
      </w:pPr>
    </w:p>
    <w:p w:rsidR="0048541E" w:rsidRPr="0065172C" w:rsidRDefault="0048541E" w:rsidP="0048541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Соглашение №1</w:t>
      </w:r>
    </w:p>
    <w:p w:rsidR="0048541E" w:rsidRPr="0065172C" w:rsidRDefault="0048541E" w:rsidP="0048541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о передаче администрации Тулунского муниципального района отдельных полномочий органов местного самоуправления Едогонского муниципального образования</w:t>
      </w:r>
    </w:p>
    <w:p w:rsidR="0048541E" w:rsidRPr="004C7CDB" w:rsidRDefault="0048541E" w:rsidP="0048541E">
      <w:pPr>
        <w:spacing w:after="0"/>
        <w:jc w:val="center"/>
        <w:rPr>
          <w:sz w:val="28"/>
          <w:szCs w:val="28"/>
        </w:rPr>
      </w:pPr>
    </w:p>
    <w:p w:rsidR="0048541E" w:rsidRPr="0065172C" w:rsidRDefault="0048541E" w:rsidP="0048541E">
      <w:pPr>
        <w:spacing w:after="0"/>
        <w:jc w:val="center"/>
        <w:rPr>
          <w:rFonts w:ascii="Arial" w:hAnsi="Arial" w:cs="Arial"/>
        </w:rPr>
      </w:pPr>
      <w:r w:rsidRPr="0065172C">
        <w:rPr>
          <w:rFonts w:ascii="Arial" w:hAnsi="Arial" w:cs="Arial"/>
        </w:rPr>
        <w:t>г. Тулун                                                                                   01.02.2018 года</w:t>
      </w:r>
    </w:p>
    <w:p w:rsidR="0048541E" w:rsidRPr="0065172C" w:rsidRDefault="0048541E" w:rsidP="0048541E">
      <w:pPr>
        <w:spacing w:after="0"/>
        <w:rPr>
          <w:rFonts w:ascii="Arial" w:hAnsi="Arial" w:cs="Arial"/>
        </w:rPr>
      </w:pPr>
    </w:p>
    <w:p w:rsidR="0048541E" w:rsidRPr="0065172C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65172C">
        <w:rPr>
          <w:rFonts w:ascii="Arial" w:hAnsi="Arial" w:cs="Arial"/>
        </w:rPr>
        <w:t xml:space="preserve">Администрация Тулунского муниципального района в лице мэра Тулунского муниципального района </w:t>
      </w:r>
      <w:proofErr w:type="spellStart"/>
      <w:r w:rsidRPr="0065172C">
        <w:rPr>
          <w:rFonts w:ascii="Arial" w:hAnsi="Arial" w:cs="Arial"/>
        </w:rPr>
        <w:t>Гильдебранта</w:t>
      </w:r>
      <w:proofErr w:type="spellEnd"/>
      <w:r w:rsidRPr="0065172C">
        <w:rPr>
          <w:rFonts w:ascii="Arial" w:hAnsi="Arial" w:cs="Arial"/>
        </w:rPr>
        <w:t xml:space="preserve"> Михаила Ивановича, действующего на основании Устава муниципального образования «Тулунский район», именуемая в дальнейшем «Сторона 1», и Администрация Едогонского сельского поселения в лице главы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администрации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Едогонского сельского поселения Кобрусевой Ольги Николаевны, действующей на основании Устава Едогонского муниципального образования, именуемая в дальнейшем «Сторона 2», руководствуясь ч. 4 ст.15 Федерального закона</w:t>
      </w:r>
      <w:proofErr w:type="gramEnd"/>
      <w:r w:rsidRPr="0065172C">
        <w:rPr>
          <w:rFonts w:ascii="Arial" w:hAnsi="Arial" w:cs="Arial"/>
        </w:rPr>
        <w:t xml:space="preserve">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8541E" w:rsidRPr="004C7CDB" w:rsidRDefault="0048541E" w:rsidP="0048541E">
      <w:pPr>
        <w:spacing w:after="0"/>
        <w:ind w:left="454" w:firstLine="284"/>
        <w:jc w:val="both"/>
        <w:rPr>
          <w:sz w:val="28"/>
          <w:szCs w:val="28"/>
        </w:rPr>
      </w:pPr>
    </w:p>
    <w:p w:rsidR="0048541E" w:rsidRPr="0065172C" w:rsidRDefault="0048541E" w:rsidP="0048541E">
      <w:pPr>
        <w:spacing w:after="0"/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1. Предмет Соглашения</w:t>
      </w:r>
    </w:p>
    <w:p w:rsidR="0048541E" w:rsidRPr="004C7CDB" w:rsidRDefault="0048541E" w:rsidP="0048541E">
      <w:pPr>
        <w:spacing w:after="0"/>
        <w:ind w:left="454" w:firstLine="284"/>
        <w:jc w:val="both"/>
        <w:rPr>
          <w:b/>
          <w:sz w:val="28"/>
          <w:szCs w:val="28"/>
        </w:rPr>
      </w:pPr>
    </w:p>
    <w:p w:rsidR="0048541E" w:rsidRPr="0065172C" w:rsidRDefault="0048541E" w:rsidP="0048541E">
      <w:pPr>
        <w:spacing w:after="0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1.Предметом настоящего Соглашения является передача Стороной 2 Стороне 1 части следующих полномочий по решению вопросов местного значения:</w:t>
      </w:r>
    </w:p>
    <w:p w:rsidR="0048541E" w:rsidRPr="0065172C" w:rsidRDefault="0048541E" w:rsidP="0048541E">
      <w:pPr>
        <w:tabs>
          <w:tab w:val="num" w:pos="540"/>
        </w:tabs>
        <w:spacing w:after="0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48541E" w:rsidRPr="0065172C" w:rsidRDefault="0048541E" w:rsidP="0048541E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>по формированию архивных фондов поселения;</w:t>
      </w:r>
    </w:p>
    <w:p w:rsidR="0048541E" w:rsidRPr="0065172C" w:rsidRDefault="0048541E" w:rsidP="0048541E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 xml:space="preserve">по утверждению генеральных планов поселений, правил землепользования и застройки, утверждение подготовленной на основе генеральных планов поселений </w:t>
      </w:r>
      <w:r w:rsidRPr="0065172C">
        <w:rPr>
          <w:rFonts w:ascii="Arial" w:hAnsi="Arial" w:cs="Arial"/>
        </w:rPr>
        <w:lastRenderedPageBreak/>
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48541E" w:rsidRPr="0065172C" w:rsidRDefault="0048541E" w:rsidP="0048541E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>по осуществлению внутреннего муниципального финансового контроля;</w:t>
      </w:r>
    </w:p>
    <w:p w:rsidR="0048541E" w:rsidRPr="0065172C" w:rsidRDefault="0048541E" w:rsidP="0048541E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>по осуществлению закупок товаров, работ, услуг для обеспечения муниципальных нужд;</w:t>
      </w:r>
    </w:p>
    <w:p w:rsidR="0048541E" w:rsidRPr="0065172C" w:rsidRDefault="0048541E" w:rsidP="0048541E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48541E" w:rsidRPr="0065172C" w:rsidRDefault="0048541E" w:rsidP="0048541E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5172C">
        <w:rPr>
          <w:rFonts w:ascii="Arial" w:hAnsi="Arial" w:cs="Arial"/>
        </w:rPr>
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8541E" w:rsidRPr="004C7CDB" w:rsidRDefault="0048541E" w:rsidP="0048541E">
      <w:pPr>
        <w:spacing w:after="0"/>
        <w:ind w:left="454" w:firstLine="284"/>
        <w:jc w:val="both"/>
        <w:rPr>
          <w:b/>
          <w:sz w:val="28"/>
          <w:szCs w:val="28"/>
        </w:rPr>
      </w:pPr>
    </w:p>
    <w:p w:rsidR="0048541E" w:rsidRPr="00AE3D7B" w:rsidRDefault="0048541E" w:rsidP="0048541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8"/>
        </w:rPr>
        <w:t>1</w:t>
      </w:r>
      <w:r w:rsidRPr="00AE3D7B">
        <w:rPr>
          <w:rFonts w:ascii="Arial" w:hAnsi="Arial" w:cs="Arial"/>
          <w:b/>
          <w:sz w:val="30"/>
          <w:szCs w:val="30"/>
        </w:rPr>
        <w:t>. Порядок определения ежегодного объема</w:t>
      </w:r>
    </w:p>
    <w:p w:rsidR="0048541E" w:rsidRPr="00AE3D7B" w:rsidRDefault="0048541E" w:rsidP="0048541E">
      <w:pPr>
        <w:spacing w:after="0"/>
        <w:ind w:left="454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межбюджетных трансфертов</w:t>
      </w:r>
    </w:p>
    <w:p w:rsidR="0048541E" w:rsidRPr="00AE3D7B" w:rsidRDefault="0048541E" w:rsidP="0048541E">
      <w:pPr>
        <w:spacing w:after="0"/>
        <w:ind w:left="454" w:firstLine="284"/>
        <w:jc w:val="both"/>
        <w:rPr>
          <w:rFonts w:ascii="Arial" w:hAnsi="Arial" w:cs="Arial"/>
          <w:b/>
          <w:sz w:val="30"/>
          <w:szCs w:val="30"/>
        </w:rPr>
      </w:pP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«Стороны 2» в бюджет «Стороне 1».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AE3D7B">
        <w:rPr>
          <w:rFonts w:ascii="Arial" w:hAnsi="Arial" w:cs="Arial"/>
        </w:rPr>
        <w:t>2.2.Определение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трансфертов, предоставляемых из бюджета Едогонского сельского поселения на осуществление части полномочий по решению вопросов местного значения, утвержденным решением Думы Едогонского сельского поселения, и отражается в решении Думы Тулунского муниципального района, Думы Едогонского сельского поселения «О бюджете муниципального образования</w:t>
      </w:r>
      <w:proofErr w:type="gramEnd"/>
      <w:r w:rsidRPr="00AE3D7B">
        <w:rPr>
          <w:rFonts w:ascii="Arial" w:hAnsi="Arial" w:cs="Arial"/>
        </w:rPr>
        <w:t xml:space="preserve"> на очередной финансовый год и плановый период».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AE3D7B">
        <w:rPr>
          <w:rFonts w:ascii="Arial" w:hAnsi="Arial" w:cs="Arial"/>
        </w:rPr>
        <w:t xml:space="preserve">2.3. Порядок определения объема межбюджетных трансфертов и штатных единиц, необходимых для осуществления администрацией Тулунского муниципального района передаваемых администрацией Едогонского сельского поселения полномочий, прилагается к настоящему Соглашению (приложение № 1). 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2.4. Перечисление межбюджетных трансфертов осуществляется ежемесячно в срок до 30 числа месяца, следующего за </w:t>
      </w:r>
      <w:proofErr w:type="gramStart"/>
      <w:r w:rsidRPr="00AE3D7B">
        <w:rPr>
          <w:rFonts w:ascii="Arial" w:hAnsi="Arial" w:cs="Arial"/>
        </w:rPr>
        <w:t>отчетным</w:t>
      </w:r>
      <w:proofErr w:type="gramEnd"/>
      <w:r w:rsidRPr="00AE3D7B">
        <w:rPr>
          <w:rFonts w:ascii="Arial" w:hAnsi="Arial" w:cs="Arial"/>
        </w:rPr>
        <w:t xml:space="preserve">, на восстановление кассовых расходов бюджета Тулунского муниципального района в пределах сводной бюджетной росписи бюджета Едогонского муниципального образования. </w:t>
      </w:r>
    </w:p>
    <w:p w:rsidR="0048541E" w:rsidRPr="004C7CDB" w:rsidRDefault="0048541E" w:rsidP="0048541E">
      <w:pPr>
        <w:spacing w:after="0"/>
        <w:ind w:left="454" w:firstLine="567"/>
        <w:jc w:val="both"/>
        <w:rPr>
          <w:sz w:val="28"/>
          <w:szCs w:val="28"/>
        </w:rPr>
      </w:pPr>
    </w:p>
    <w:p w:rsidR="0048541E" w:rsidRPr="00AE3D7B" w:rsidRDefault="0048541E" w:rsidP="0048541E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Права и обязанности Сторон</w:t>
      </w:r>
    </w:p>
    <w:p w:rsidR="0048541E" w:rsidRPr="004C7CDB" w:rsidRDefault="0048541E" w:rsidP="0048541E">
      <w:pPr>
        <w:spacing w:after="0"/>
        <w:ind w:left="454" w:firstLine="284"/>
        <w:jc w:val="both"/>
        <w:rPr>
          <w:b/>
          <w:sz w:val="28"/>
          <w:szCs w:val="28"/>
        </w:rPr>
      </w:pP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3.1. Сторона 2 обязана: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3.1.1.Перечислять Стороне 1 финансовые средства в виде межбюджетных трансфертов, предназначенных для исполнения переданных по настоящему Соглашению полномочий.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 xml:space="preserve">3.1.2.Своевременно утверждать бюджет поселения на соответствующий финансовый год и внесение изменений в него. </w:t>
      </w:r>
    </w:p>
    <w:p w:rsidR="0048541E" w:rsidRPr="00AE3D7B" w:rsidRDefault="0048541E" w:rsidP="0048541E">
      <w:pPr>
        <w:spacing w:after="0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 xml:space="preserve">3.1.3.Предоставлять информацию, необходимую для осуществления переданных в соответствии с пунктом 1.1 настоящего Соглашения полномочий. 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 xml:space="preserve">3.2.Сторона 2 имеет право: </w:t>
      </w:r>
    </w:p>
    <w:p w:rsidR="0048541E" w:rsidRPr="00AE3D7B" w:rsidRDefault="0048541E" w:rsidP="0048541E">
      <w:pPr>
        <w:spacing w:after="0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lastRenderedPageBreak/>
        <w:t>3.2.1</w:t>
      </w:r>
      <w:proofErr w:type="gramStart"/>
      <w:r w:rsidRPr="00AE3D7B">
        <w:rPr>
          <w:rFonts w:ascii="Arial" w:hAnsi="Arial" w:cs="Arial"/>
          <w:lang w:bidi="he-IL"/>
        </w:rPr>
        <w:t>О</w:t>
      </w:r>
      <w:proofErr w:type="gramEnd"/>
      <w:r w:rsidRPr="00AE3D7B">
        <w:rPr>
          <w:rFonts w:ascii="Arial" w:hAnsi="Arial" w:cs="Arial"/>
          <w:lang w:bidi="he-IL"/>
        </w:rPr>
        <w:t>существлять контроль за исполнением переданных полномочий, а также за целевым использованием межбюджетных трансфертов. 3.2.2.Запрашивать и получать от Стороны 1 необходимую информацию по движению средств на лицевом распорядительном счете Едогонского муниципального образования.</w:t>
      </w:r>
    </w:p>
    <w:p w:rsidR="0048541E" w:rsidRPr="00AE3D7B" w:rsidRDefault="0048541E" w:rsidP="0048541E">
      <w:pPr>
        <w:spacing w:after="0"/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 xml:space="preserve">3.2.3.Получать от Стороны 1 отчеты по исполнению бюджета поселения. </w:t>
      </w:r>
    </w:p>
    <w:p w:rsidR="0048541E" w:rsidRPr="00AE3D7B" w:rsidRDefault="0048541E" w:rsidP="0048541E">
      <w:pPr>
        <w:pStyle w:val="a3"/>
        <w:tabs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3.3.Сторона 1 обязана: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</w:tabs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3.3.1</w:t>
      </w:r>
      <w:proofErr w:type="gramStart"/>
      <w:r w:rsidRPr="00AE3D7B">
        <w:rPr>
          <w:rFonts w:ascii="Arial" w:hAnsi="Arial" w:cs="Arial"/>
          <w:lang w:bidi="he-IL"/>
        </w:rPr>
        <w:t xml:space="preserve"> О</w:t>
      </w:r>
      <w:proofErr w:type="gramEnd"/>
      <w:r w:rsidRPr="00AE3D7B">
        <w:rPr>
          <w:rFonts w:ascii="Arial" w:hAnsi="Arial" w:cs="Arial"/>
          <w:lang w:bidi="he-IL"/>
        </w:rPr>
        <w:t xml:space="preserve">существлять части следующих переданных полномочий по вопросам местного значения поселения, в том числе: 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 xml:space="preserve">1)по составлению проекта бюджета, исполнению бюджета, осуществлению </w:t>
      </w:r>
      <w:proofErr w:type="gramStart"/>
      <w:r w:rsidRPr="00AE3D7B">
        <w:rPr>
          <w:rFonts w:ascii="Arial" w:hAnsi="Arial" w:cs="Arial"/>
        </w:rPr>
        <w:t>контроля за</w:t>
      </w:r>
      <w:proofErr w:type="gramEnd"/>
      <w:r w:rsidRPr="00AE3D7B">
        <w:rPr>
          <w:rFonts w:ascii="Arial" w:hAnsi="Arial" w:cs="Arial"/>
        </w:rPr>
        <w:t xml:space="preserve"> его исполнением, составлению отчета об исполнении бюджета поселения согласно приложению № 2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2)по формированию архивных фондов поселения согласно приложению № 3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proofErr w:type="gramStart"/>
      <w:r w:rsidRPr="00AE3D7B">
        <w:rPr>
          <w:rFonts w:ascii="Arial" w:hAnsi="Arial" w:cs="Arial"/>
        </w:rPr>
        <w:t>3)по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 согласно</w:t>
      </w:r>
      <w:proofErr w:type="gramEnd"/>
      <w:r w:rsidRPr="00AE3D7B">
        <w:rPr>
          <w:rFonts w:ascii="Arial" w:hAnsi="Arial" w:cs="Arial"/>
        </w:rPr>
        <w:t xml:space="preserve"> приложению № 4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4)по осуществлению внутреннего муниципального финансового контроля согласно приложению № 5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5)по осуществлению закупок товаров, работ, услуг для обеспечения муниципальных нужд согласно приложению № 6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6) в сфере стратегического планирования, предусмотренными Федеральным законом от 28.06.2014 г. № 172-ФЗ «О стратегическом планировании в Российской Федерации» согласно приложению №7 к настоящему Соглашению;</w:t>
      </w:r>
    </w:p>
    <w:p w:rsidR="0048541E" w:rsidRPr="00AE3D7B" w:rsidRDefault="0048541E" w:rsidP="0048541E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7)</w:t>
      </w:r>
      <w:proofErr w:type="gramStart"/>
      <w:r w:rsidRPr="00AE3D7B">
        <w:rPr>
          <w:rFonts w:ascii="Arial" w:hAnsi="Arial" w:cs="Arial"/>
        </w:rPr>
        <w:t>о</w:t>
      </w:r>
      <w:proofErr w:type="gramEnd"/>
      <w:r w:rsidRPr="00AE3D7B">
        <w:rPr>
          <w:rFonts w:ascii="Arial" w:hAnsi="Arial" w:cs="Arial"/>
        </w:rPr>
        <w:t xml:space="preserve">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согласно приложению №8 к Соглашению.</w:t>
      </w:r>
    </w:p>
    <w:p w:rsidR="0048541E" w:rsidRPr="00AE3D7B" w:rsidRDefault="0048541E" w:rsidP="0048541E">
      <w:pPr>
        <w:pStyle w:val="a3"/>
        <w:tabs>
          <w:tab w:val="num" w:pos="7589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3.3.2</w:t>
      </w:r>
      <w:proofErr w:type="gramStart"/>
      <w:r w:rsidRPr="00AE3D7B">
        <w:rPr>
          <w:rFonts w:ascii="Arial" w:hAnsi="Arial" w:cs="Arial"/>
          <w:lang w:bidi="he-IL"/>
        </w:rPr>
        <w:t xml:space="preserve"> П</w:t>
      </w:r>
      <w:proofErr w:type="gramEnd"/>
      <w:r w:rsidRPr="00AE3D7B">
        <w:rPr>
          <w:rFonts w:ascii="Arial" w:hAnsi="Arial" w:cs="Arial"/>
          <w:lang w:bidi="he-IL"/>
        </w:rPr>
        <w:t>роизвести Стороне 2 возврат неиспользованных финансовых средств, предоставленных для осуществления переданной части полномочий, в случае досрочного прекращения действия настоящего Соглашения в течение 10 дней.</w:t>
      </w:r>
    </w:p>
    <w:p w:rsidR="0048541E" w:rsidRPr="00AE3D7B" w:rsidRDefault="0048541E" w:rsidP="0048541E">
      <w:pPr>
        <w:pStyle w:val="a3"/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 Сторона 1 имеет право:</w:t>
      </w:r>
    </w:p>
    <w:p w:rsidR="0048541E" w:rsidRPr="00AE3D7B" w:rsidRDefault="0048541E" w:rsidP="0048541E">
      <w:pPr>
        <w:pStyle w:val="a3"/>
        <w:tabs>
          <w:tab w:val="left" w:pos="90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3.4.1</w:t>
      </w:r>
      <w:proofErr w:type="gramStart"/>
      <w:r w:rsidRPr="00AE3D7B">
        <w:rPr>
          <w:rFonts w:ascii="Arial" w:hAnsi="Arial" w:cs="Arial"/>
          <w:lang w:bidi="he-IL"/>
        </w:rPr>
        <w:t xml:space="preserve"> З</w:t>
      </w:r>
      <w:proofErr w:type="gramEnd"/>
      <w:r w:rsidRPr="00AE3D7B">
        <w:rPr>
          <w:rFonts w:ascii="Arial" w:hAnsi="Arial" w:cs="Arial"/>
          <w:lang w:bidi="he-IL"/>
        </w:rPr>
        <w:t>апрашивать у Стороны 2 информацию, необходимую для формирования бюджета поселения.</w:t>
      </w:r>
    </w:p>
    <w:p w:rsidR="0048541E" w:rsidRPr="00AE3D7B" w:rsidRDefault="0048541E" w:rsidP="0048541E">
      <w:pPr>
        <w:pStyle w:val="a3"/>
        <w:tabs>
          <w:tab w:val="left" w:pos="90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3.4.2</w:t>
      </w:r>
      <w:proofErr w:type="gramStart"/>
      <w:r w:rsidRPr="00AE3D7B">
        <w:rPr>
          <w:rFonts w:ascii="Arial" w:hAnsi="Arial" w:cs="Arial"/>
          <w:lang w:bidi="he-IL"/>
        </w:rPr>
        <w:t xml:space="preserve">  О</w:t>
      </w:r>
      <w:proofErr w:type="gramEnd"/>
      <w:r w:rsidRPr="00AE3D7B">
        <w:rPr>
          <w:rFonts w:ascii="Arial" w:hAnsi="Arial" w:cs="Arial"/>
        </w:rPr>
        <w:t xml:space="preserve">существлять операции по лицевым счетам распорядителя средств бюджета поселения в пределах утвержденных лимитов бюджетных обязательств. </w:t>
      </w:r>
    </w:p>
    <w:p w:rsidR="0048541E" w:rsidRPr="00AE3D7B" w:rsidRDefault="0048541E" w:rsidP="0048541E">
      <w:pPr>
        <w:pStyle w:val="a3"/>
        <w:tabs>
          <w:tab w:val="left" w:pos="1080"/>
        </w:tabs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3.4.3</w:t>
      </w:r>
      <w:proofErr w:type="gramStart"/>
      <w:r w:rsidRPr="00AE3D7B">
        <w:rPr>
          <w:rFonts w:ascii="Arial" w:hAnsi="Arial" w:cs="Arial"/>
        </w:rPr>
        <w:t xml:space="preserve"> Н</w:t>
      </w:r>
      <w:proofErr w:type="gramEnd"/>
      <w:r w:rsidRPr="00AE3D7B">
        <w:rPr>
          <w:rFonts w:ascii="Arial" w:hAnsi="Arial" w:cs="Arial"/>
        </w:rPr>
        <w:t xml:space="preserve">е принимать заявки на расходование средств, если документ, подписи, Оттиск печати на них будут не четкими или не соответствовать Оригиналу. </w:t>
      </w:r>
    </w:p>
    <w:p w:rsidR="0048541E" w:rsidRPr="00AE3D7B" w:rsidRDefault="0048541E" w:rsidP="0048541E">
      <w:pPr>
        <w:pStyle w:val="a3"/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3.4.4</w:t>
      </w:r>
      <w:proofErr w:type="gramStart"/>
      <w:r w:rsidRPr="00AE3D7B">
        <w:rPr>
          <w:rFonts w:ascii="Arial" w:hAnsi="Arial" w:cs="Arial"/>
        </w:rPr>
        <w:t xml:space="preserve"> Р</w:t>
      </w:r>
      <w:proofErr w:type="gramEnd"/>
      <w:r w:rsidRPr="00AE3D7B">
        <w:rPr>
          <w:rFonts w:ascii="Arial" w:hAnsi="Arial" w:cs="Arial"/>
        </w:rPr>
        <w:t>азрабатывать иные документы, необходимость в которых вытекает из осуществления переданных полномочий и направлять их для утверждения Сторон.</w:t>
      </w:r>
    </w:p>
    <w:p w:rsidR="0048541E" w:rsidRPr="00AE3D7B" w:rsidRDefault="0048541E" w:rsidP="0048541E">
      <w:pPr>
        <w:pStyle w:val="a3"/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3.4.5</w:t>
      </w:r>
      <w:proofErr w:type="gramStart"/>
      <w:r w:rsidRPr="00AE3D7B">
        <w:rPr>
          <w:rFonts w:ascii="Arial" w:hAnsi="Arial" w:cs="Arial"/>
        </w:rPr>
        <w:t xml:space="preserve"> О</w:t>
      </w:r>
      <w:proofErr w:type="gramEnd"/>
      <w:r w:rsidRPr="00AE3D7B">
        <w:rPr>
          <w:rFonts w:ascii="Arial" w:hAnsi="Arial" w:cs="Arial"/>
        </w:rPr>
        <w:t>существлять проверку финансово-хозяйственной деятельности Стороны.</w:t>
      </w:r>
    </w:p>
    <w:p w:rsidR="0048541E" w:rsidRPr="004C7CDB" w:rsidRDefault="0048541E" w:rsidP="0048541E">
      <w:pPr>
        <w:pStyle w:val="a3"/>
        <w:ind w:right="6"/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</w:p>
    <w:p w:rsidR="0048541E" w:rsidRPr="00AE3D7B" w:rsidRDefault="0048541E" w:rsidP="0048541E">
      <w:pPr>
        <w:pStyle w:val="a3"/>
        <w:ind w:left="454" w:right="6" w:firstLine="284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4. Ответственность Сторон</w:t>
      </w:r>
    </w:p>
    <w:p w:rsidR="0048541E" w:rsidRPr="004C7CDB" w:rsidRDefault="0048541E" w:rsidP="0048541E">
      <w:pPr>
        <w:pStyle w:val="a3"/>
        <w:ind w:left="454" w:right="6" w:firstLine="284"/>
        <w:jc w:val="both"/>
        <w:rPr>
          <w:b/>
          <w:sz w:val="28"/>
          <w:szCs w:val="28"/>
        </w:rPr>
      </w:pPr>
    </w:p>
    <w:p w:rsidR="0048541E" w:rsidRPr="00AE3D7B" w:rsidRDefault="0048541E" w:rsidP="0048541E">
      <w:pPr>
        <w:pStyle w:val="a3"/>
        <w:ind w:right="9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4.1 Несвоевременное перечисление бюджетных средств из бюджета Стороны 2 в бюджет Стороны 1 влечет начисление пени в размере одной трехсотой действующей ставки рефинансирования Банка России за каждый день просрочки. </w:t>
      </w:r>
    </w:p>
    <w:p w:rsidR="0048541E" w:rsidRPr="00AE3D7B" w:rsidRDefault="0048541E" w:rsidP="0048541E">
      <w:pPr>
        <w:pStyle w:val="a3"/>
        <w:ind w:right="110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lastRenderedPageBreak/>
        <w:t xml:space="preserve"> 4.2 Сторона 1 не имеет право использовать перечисленные межбюджетные трансферты не по целевому назначению. Нецелевое использование бюджетных сре</w:t>
      </w:r>
      <w:proofErr w:type="gramStart"/>
      <w:r w:rsidRPr="00AE3D7B">
        <w:rPr>
          <w:rFonts w:ascii="Arial" w:hAnsi="Arial" w:cs="Arial"/>
        </w:rPr>
        <w:t>дств Ст</w:t>
      </w:r>
      <w:proofErr w:type="gramEnd"/>
      <w:r w:rsidRPr="00AE3D7B">
        <w:rPr>
          <w:rFonts w:ascii="Arial" w:hAnsi="Arial" w:cs="Arial"/>
        </w:rPr>
        <w:t xml:space="preserve">ороной 1 влечет наложение штрафа в размере 0,1 % от объема бюджетных средств, использованных не по целевому назначению. </w:t>
      </w:r>
    </w:p>
    <w:p w:rsidR="0048541E" w:rsidRPr="00AE3D7B" w:rsidRDefault="0048541E" w:rsidP="0048541E">
      <w:pPr>
        <w:pStyle w:val="a3"/>
        <w:ind w:right="99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4.3 Сторона 1 не несет ответственности:</w:t>
      </w:r>
    </w:p>
    <w:p w:rsidR="0048541E" w:rsidRPr="00AE3D7B" w:rsidRDefault="0048541E" w:rsidP="0048541E">
      <w:pPr>
        <w:pStyle w:val="a3"/>
        <w:ind w:right="9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E3D7B">
        <w:rPr>
          <w:rFonts w:ascii="Arial" w:hAnsi="Arial" w:cs="Arial"/>
        </w:rPr>
        <w:t xml:space="preserve"> по обязательствам Стороны 2; </w:t>
      </w:r>
    </w:p>
    <w:p w:rsidR="0048541E" w:rsidRPr="00AE3D7B" w:rsidRDefault="0048541E" w:rsidP="0048541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E3D7B">
        <w:rPr>
          <w:rFonts w:ascii="Arial" w:hAnsi="Arial" w:cs="Arial"/>
        </w:rPr>
        <w:t xml:space="preserve"> за правильность содержащихся в расчетных документах сведений и арифметических расчетов, предоставленных Стороной 2. </w:t>
      </w:r>
    </w:p>
    <w:p w:rsidR="0048541E" w:rsidRPr="00AE3D7B" w:rsidRDefault="0048541E" w:rsidP="0048541E">
      <w:pPr>
        <w:pStyle w:val="a3"/>
        <w:ind w:right="20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4.4</w:t>
      </w:r>
      <w:proofErr w:type="gramStart"/>
      <w:r w:rsidRPr="00AE3D7B">
        <w:rPr>
          <w:rFonts w:ascii="Arial" w:hAnsi="Arial" w:cs="Arial"/>
        </w:rPr>
        <w:t xml:space="preserve"> З</w:t>
      </w:r>
      <w:proofErr w:type="gramEnd"/>
      <w:r w:rsidRPr="00AE3D7B">
        <w:rPr>
          <w:rFonts w:ascii="Arial" w:hAnsi="Arial" w:cs="Arial"/>
        </w:rPr>
        <w:t xml:space="preserve">а неисполнение Соглашения Сторона 2 несет финансовые санкции пени в размере одной трехсотой действующей ставки рефинансирования Банка России за каждый день просрочки исполнения. </w:t>
      </w:r>
    </w:p>
    <w:p w:rsidR="0048541E" w:rsidRPr="00AE3D7B" w:rsidRDefault="0048541E" w:rsidP="0048541E">
      <w:pPr>
        <w:pStyle w:val="a3"/>
        <w:ind w:right="20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4.5</w:t>
      </w:r>
      <w:proofErr w:type="gramStart"/>
      <w:r w:rsidRPr="00AE3D7B">
        <w:rPr>
          <w:rFonts w:ascii="Arial" w:hAnsi="Arial" w:cs="Arial"/>
        </w:rPr>
        <w:t xml:space="preserve"> З</w:t>
      </w:r>
      <w:proofErr w:type="gramEnd"/>
      <w:r w:rsidRPr="00AE3D7B">
        <w:rPr>
          <w:rFonts w:ascii="Arial" w:hAnsi="Arial" w:cs="Arial"/>
        </w:rPr>
        <w:t xml:space="preserve">а неисполнение Соглашения Сторона 1 несет финансовые санкции пени в размере одной трехсотой действующей ставки рефинансирования Банка России за каждый день прострочки исполнения. </w:t>
      </w:r>
    </w:p>
    <w:p w:rsidR="0048541E" w:rsidRPr="00AE3D7B" w:rsidRDefault="0048541E" w:rsidP="0048541E">
      <w:pPr>
        <w:pStyle w:val="a3"/>
        <w:ind w:right="201"/>
        <w:jc w:val="both"/>
        <w:rPr>
          <w:rFonts w:ascii="Arial" w:hAnsi="Arial" w:cs="Arial"/>
        </w:rPr>
      </w:pPr>
    </w:p>
    <w:p w:rsidR="0048541E" w:rsidRPr="00434C33" w:rsidRDefault="0048541E" w:rsidP="0048541E">
      <w:pPr>
        <w:pStyle w:val="a3"/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t>5. Срок действия Соглашения</w:t>
      </w:r>
    </w:p>
    <w:p w:rsidR="0048541E" w:rsidRPr="004C7CDB" w:rsidRDefault="0048541E" w:rsidP="0048541E">
      <w:pPr>
        <w:pStyle w:val="a3"/>
        <w:ind w:left="454" w:firstLine="284"/>
        <w:jc w:val="both"/>
        <w:rPr>
          <w:b/>
          <w:sz w:val="28"/>
          <w:szCs w:val="28"/>
        </w:rPr>
      </w:pPr>
    </w:p>
    <w:p w:rsidR="0048541E" w:rsidRPr="00434C33" w:rsidRDefault="0048541E" w:rsidP="0048541E">
      <w:pPr>
        <w:pStyle w:val="a3"/>
        <w:ind w:right="278"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5.1. Настоящее Соглашение заключается на 3 года. Срок действия настоящего Соглашения с 01 января 2018 года до 31 декабря 2020 года. </w:t>
      </w:r>
    </w:p>
    <w:p w:rsidR="0048541E" w:rsidRPr="00434C33" w:rsidRDefault="0048541E" w:rsidP="0048541E">
      <w:pPr>
        <w:pStyle w:val="a3"/>
        <w:ind w:left="454" w:firstLine="284"/>
        <w:jc w:val="both"/>
        <w:rPr>
          <w:rFonts w:ascii="Arial" w:hAnsi="Arial" w:cs="Arial"/>
        </w:rPr>
      </w:pPr>
    </w:p>
    <w:p w:rsidR="0048541E" w:rsidRPr="00434C33" w:rsidRDefault="0048541E" w:rsidP="0048541E">
      <w:pPr>
        <w:pStyle w:val="a3"/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t>6. Основания и порядок прекращения Соглашения</w:t>
      </w:r>
    </w:p>
    <w:p w:rsidR="0048541E" w:rsidRPr="004C7CDB" w:rsidRDefault="0048541E" w:rsidP="0048541E">
      <w:pPr>
        <w:pStyle w:val="a3"/>
        <w:ind w:left="454" w:firstLine="284"/>
        <w:jc w:val="both"/>
        <w:rPr>
          <w:sz w:val="28"/>
          <w:szCs w:val="28"/>
        </w:rPr>
      </w:pPr>
      <w:r w:rsidRPr="004C7CDB">
        <w:rPr>
          <w:b/>
          <w:sz w:val="28"/>
          <w:szCs w:val="28"/>
        </w:rPr>
        <w:t xml:space="preserve"> </w:t>
      </w:r>
    </w:p>
    <w:p w:rsidR="0048541E" w:rsidRPr="00434C33" w:rsidRDefault="0048541E" w:rsidP="0048541E">
      <w:pPr>
        <w:pStyle w:val="a4"/>
        <w:tabs>
          <w:tab w:val="left" w:pos="0"/>
          <w:tab w:val="left" w:pos="720"/>
          <w:tab w:val="left" w:pos="900"/>
        </w:tabs>
        <w:ind w:firstLine="709"/>
        <w:jc w:val="both"/>
        <w:rPr>
          <w:rStyle w:val="141"/>
          <w:rFonts w:ascii="Arial" w:eastAsia="Calibri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6.1</w:t>
      </w:r>
      <w:proofErr w:type="gramStart"/>
      <w:r w:rsidRPr="00434C33">
        <w:rPr>
          <w:rFonts w:ascii="Arial" w:hAnsi="Arial" w:cs="Arial"/>
          <w:sz w:val="24"/>
          <w:szCs w:val="24"/>
        </w:rPr>
        <w:t xml:space="preserve"> </w:t>
      </w:r>
      <w:r w:rsidRPr="00434C33">
        <w:rPr>
          <w:rStyle w:val="141"/>
          <w:rFonts w:ascii="Arial" w:eastAsia="Calibri" w:hAnsi="Arial" w:cs="Arial"/>
          <w:sz w:val="24"/>
          <w:szCs w:val="24"/>
        </w:rPr>
        <w:t>П</w:t>
      </w:r>
      <w:proofErr w:type="gramEnd"/>
      <w:r w:rsidRPr="00434C33">
        <w:rPr>
          <w:rStyle w:val="141"/>
          <w:rFonts w:ascii="Arial" w:eastAsia="Calibri" w:hAnsi="Arial" w:cs="Arial"/>
          <w:sz w:val="24"/>
          <w:szCs w:val="24"/>
        </w:rPr>
        <w:t>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три года.</w:t>
      </w:r>
    </w:p>
    <w:p w:rsidR="0048541E" w:rsidRPr="00434C33" w:rsidRDefault="0048541E" w:rsidP="0048541E">
      <w:pPr>
        <w:pStyle w:val="a4"/>
        <w:tabs>
          <w:tab w:val="left" w:pos="0"/>
        </w:tabs>
        <w:ind w:firstLine="709"/>
        <w:jc w:val="both"/>
        <w:rPr>
          <w:rStyle w:val="141"/>
          <w:rFonts w:ascii="Arial" w:eastAsia="Calibri" w:hAnsi="Arial" w:cs="Arial"/>
          <w:iCs/>
          <w:color w:val="000000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6.2</w:t>
      </w:r>
      <w:proofErr w:type="gramStart"/>
      <w:r w:rsidRPr="00434C33">
        <w:rPr>
          <w:rFonts w:ascii="Arial" w:hAnsi="Arial" w:cs="Arial"/>
          <w:sz w:val="24"/>
          <w:szCs w:val="24"/>
        </w:rPr>
        <w:t xml:space="preserve"> </w:t>
      </w:r>
      <w:r w:rsidRPr="00434C33">
        <w:rPr>
          <w:rStyle w:val="141"/>
          <w:rFonts w:ascii="Arial" w:eastAsia="Calibri" w:hAnsi="Arial" w:cs="Arial"/>
          <w:sz w:val="24"/>
          <w:szCs w:val="24"/>
        </w:rPr>
        <w:t>В</w:t>
      </w:r>
      <w:proofErr w:type="gramEnd"/>
      <w:r w:rsidRPr="00434C33">
        <w:rPr>
          <w:rStyle w:val="141"/>
          <w:rFonts w:ascii="Arial" w:eastAsia="Calibri" w:hAnsi="Arial" w:cs="Arial"/>
          <w:sz w:val="24"/>
          <w:szCs w:val="24"/>
        </w:rPr>
        <w:t xml:space="preserve">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</w:t>
      </w:r>
      <w:r w:rsidRPr="00434C33">
        <w:rPr>
          <w:rStyle w:val="141"/>
          <w:rFonts w:ascii="Arial" w:eastAsia="Calibri" w:hAnsi="Arial" w:cs="Arial"/>
          <w:iCs/>
          <w:color w:val="000000"/>
          <w:sz w:val="24"/>
          <w:szCs w:val="24"/>
        </w:rPr>
        <w:t xml:space="preserve"> приостанавливается с начала финансового года до момента утверждения соответствующих межбюджетных трансфертов.</w:t>
      </w:r>
    </w:p>
    <w:p w:rsidR="0048541E" w:rsidRPr="00434C33" w:rsidRDefault="0048541E" w:rsidP="0048541E">
      <w:pPr>
        <w:pStyle w:val="a4"/>
        <w:tabs>
          <w:tab w:val="left" w:pos="0"/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Style w:val="141"/>
          <w:rFonts w:ascii="Arial" w:eastAsia="Calibri" w:hAnsi="Arial" w:cs="Arial"/>
          <w:iCs/>
          <w:color w:val="000000"/>
          <w:sz w:val="24"/>
          <w:szCs w:val="24"/>
        </w:rPr>
        <w:t>6.3</w:t>
      </w:r>
      <w:r w:rsidRPr="00434C33">
        <w:rPr>
          <w:rFonts w:ascii="Arial" w:hAnsi="Arial" w:cs="Arial"/>
          <w:sz w:val="24"/>
          <w:szCs w:val="24"/>
        </w:rPr>
        <w:t xml:space="preserve"> Основаниями досрочного прекращения действия настоящего Соглашения являются: </w:t>
      </w:r>
    </w:p>
    <w:p w:rsidR="0048541E" w:rsidRPr="00434C33" w:rsidRDefault="0048541E" w:rsidP="0048541E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6.3.1 Соглашение Сторон. </w:t>
      </w:r>
    </w:p>
    <w:p w:rsidR="0048541E" w:rsidRPr="00434C33" w:rsidRDefault="0048541E" w:rsidP="0048541E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По соглашению сторон, не зависимо от кого исходит инициатива, в любое время, указанное одной из сторон. </w:t>
      </w:r>
    </w:p>
    <w:p w:rsidR="0048541E" w:rsidRPr="00434C33" w:rsidRDefault="0048541E" w:rsidP="0048541E">
      <w:pPr>
        <w:pStyle w:val="a3"/>
        <w:tabs>
          <w:tab w:val="left" w:pos="0"/>
          <w:tab w:val="left" w:pos="720"/>
          <w:tab w:val="left" w:pos="1440"/>
          <w:tab w:val="left" w:pos="1620"/>
          <w:tab w:val="left" w:pos="6480"/>
          <w:tab w:val="left" w:pos="720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 6.3.2 </w:t>
      </w:r>
      <w:r w:rsidRPr="00434C33">
        <w:rPr>
          <w:rFonts w:ascii="Arial" w:hAnsi="Arial" w:cs="Arial"/>
        </w:rPr>
        <w:tab/>
        <w:t xml:space="preserve">Изменения действующего федерального или областного законодательства, в связи с которым реализация переданных полномочий становится невозможной. </w:t>
      </w:r>
    </w:p>
    <w:p w:rsidR="0048541E" w:rsidRPr="00434C33" w:rsidRDefault="0048541E" w:rsidP="0048541E">
      <w:pPr>
        <w:pStyle w:val="a3"/>
        <w:tabs>
          <w:tab w:val="left" w:pos="0"/>
          <w:tab w:val="left" w:pos="720"/>
          <w:tab w:val="left" w:pos="3431"/>
          <w:tab w:val="left" w:pos="4680"/>
          <w:tab w:val="left" w:pos="6480"/>
          <w:tab w:val="left" w:pos="720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6.3.3 Стороны вправе расторгнуть настоящее Соглашение в одностороннем порядке, уведомив в письменном виде о намерение расторгнуть Соглашение не менее чем за 3 месяца до предполагаемой даты расторжения настоящего Соглашения. </w:t>
      </w:r>
    </w:p>
    <w:p w:rsidR="0048541E" w:rsidRPr="00434C33" w:rsidRDefault="0048541E" w:rsidP="0048541E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Style w:val="141"/>
          <w:rFonts w:ascii="Arial" w:eastAsia="Calibri" w:hAnsi="Arial" w:cs="Arial"/>
          <w:sz w:val="24"/>
          <w:szCs w:val="24"/>
        </w:rPr>
        <w:t>6.4.</w:t>
      </w:r>
      <w:r w:rsidRPr="00434C33">
        <w:rPr>
          <w:rFonts w:ascii="Arial" w:hAnsi="Arial" w:cs="Arial"/>
          <w:sz w:val="24"/>
          <w:szCs w:val="24"/>
        </w:rPr>
        <w:t xml:space="preserve"> «Сторона 1» вправе отказаться от исполнения настоящего Соглашения в следующих случаях:</w:t>
      </w:r>
    </w:p>
    <w:p w:rsidR="0048541E" w:rsidRPr="00434C33" w:rsidRDefault="0048541E" w:rsidP="0048541E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6.4.1 Нарушение «Стороной 2» сроков предоставления межбюджетных трансфертов более чем на 2 месяца.</w:t>
      </w:r>
    </w:p>
    <w:p w:rsidR="0048541E" w:rsidRPr="00434C33" w:rsidRDefault="0048541E" w:rsidP="0048541E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6.4.2  Принятие «Стороной 2» муниципального правового акта, существенно изменяющего условия осуществления полномочий, предусмотренных пунктом 1 раздела 1 настоящего Соглашения.</w:t>
      </w:r>
    </w:p>
    <w:p w:rsidR="0048541E" w:rsidRPr="00434C33" w:rsidRDefault="0048541E" w:rsidP="0048541E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6.4.3  Нарушение «Стороной 2» раздела 4 настоящего Соглашения более чем на месяц.</w:t>
      </w:r>
    </w:p>
    <w:p w:rsidR="0048541E" w:rsidRPr="00434C33" w:rsidRDefault="0048541E" w:rsidP="0048541E">
      <w:pPr>
        <w:pStyle w:val="a4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8541E" w:rsidRPr="00434C33" w:rsidRDefault="0048541E" w:rsidP="0048541E">
      <w:pPr>
        <w:pStyle w:val="a4"/>
        <w:ind w:left="45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t>7. Реквизиты и подписи сторон</w:t>
      </w:r>
    </w:p>
    <w:p w:rsidR="0048541E" w:rsidRPr="000C2D30" w:rsidRDefault="0048541E" w:rsidP="0048541E">
      <w:pPr>
        <w:pStyle w:val="a4"/>
        <w:rPr>
          <w:b/>
          <w:sz w:val="27"/>
          <w:szCs w:val="27"/>
        </w:rPr>
      </w:pPr>
    </w:p>
    <w:p w:rsidR="0048541E" w:rsidRPr="00434C33" w:rsidRDefault="0048541E" w:rsidP="0048541E">
      <w:pPr>
        <w:spacing w:after="0"/>
        <w:ind w:left="180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lastRenderedPageBreak/>
        <w:t>«Сторона 1»                                                          «Сторона 2»</w:t>
      </w:r>
    </w:p>
    <w:tbl>
      <w:tblPr>
        <w:tblW w:w="10438" w:type="dxa"/>
        <w:tblLayout w:type="fixed"/>
        <w:tblLook w:val="04A0"/>
      </w:tblPr>
      <w:tblGrid>
        <w:gridCol w:w="5148"/>
        <w:gridCol w:w="5290"/>
      </w:tblGrid>
      <w:tr w:rsidR="0048541E" w:rsidRPr="00434C33" w:rsidTr="0048541E">
        <w:trPr>
          <w:trHeight w:val="287"/>
        </w:trPr>
        <w:tc>
          <w:tcPr>
            <w:tcW w:w="5148" w:type="dxa"/>
          </w:tcPr>
          <w:p w:rsidR="0048541E" w:rsidRPr="00434C33" w:rsidRDefault="0048541E" w:rsidP="0048541E">
            <w:pPr>
              <w:pStyle w:val="a5"/>
              <w:jc w:val="left"/>
              <w:outlineLvl w:val="0"/>
              <w:rPr>
                <w:rFonts w:ascii="Arial" w:hAnsi="Arial" w:cs="Arial"/>
                <w:bCs/>
              </w:rPr>
            </w:pPr>
            <w:r w:rsidRPr="00434C33">
              <w:rPr>
                <w:rFonts w:ascii="Arial" w:hAnsi="Arial" w:cs="Arial"/>
              </w:rPr>
              <w:t>Администрация Тулунского муниципального района</w:t>
            </w:r>
          </w:p>
        </w:tc>
        <w:tc>
          <w:tcPr>
            <w:tcW w:w="5290" w:type="dxa"/>
          </w:tcPr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  <w:bCs/>
              </w:rPr>
              <w:t>Администрация Едогонского сельского поселения</w:t>
            </w:r>
          </w:p>
        </w:tc>
      </w:tr>
      <w:tr w:rsidR="0048541E" w:rsidRPr="00434C33" w:rsidTr="0048541E">
        <w:trPr>
          <w:trHeight w:val="1383"/>
        </w:trPr>
        <w:tc>
          <w:tcPr>
            <w:tcW w:w="5148" w:type="dxa"/>
            <w:vAlign w:val="center"/>
          </w:tcPr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hAnsi="Arial" w:cs="Arial"/>
              </w:rPr>
              <w:t>адрес: 665268, Иркутская область, г</w:t>
            </w:r>
            <w:proofErr w:type="gramStart"/>
            <w:r w:rsidRPr="00434C33">
              <w:rPr>
                <w:rFonts w:ascii="Arial" w:hAnsi="Arial" w:cs="Arial"/>
              </w:rPr>
              <w:t>.Т</w:t>
            </w:r>
            <w:proofErr w:type="gramEnd"/>
            <w:r w:rsidRPr="00434C33">
              <w:rPr>
                <w:rFonts w:ascii="Arial" w:hAnsi="Arial" w:cs="Arial"/>
              </w:rPr>
              <w:t>улун, ул.Ленина,75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ИНН 3839001716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КПП 381601001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 xml:space="preserve">УФК по Иркутской области                             (Комитет по финансам администрации  Тулунского муниципального района) 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proofErr w:type="gramStart"/>
            <w:r w:rsidRPr="00434C33">
              <w:rPr>
                <w:rFonts w:ascii="Arial" w:eastAsia="Calibri" w:hAnsi="Arial" w:cs="Arial"/>
              </w:rPr>
              <w:t>л</w:t>
            </w:r>
            <w:proofErr w:type="gramEnd"/>
            <w:r w:rsidRPr="00434C33">
              <w:rPr>
                <w:rFonts w:ascii="Arial" w:eastAsia="Calibri" w:hAnsi="Arial" w:cs="Arial"/>
              </w:rPr>
              <w:t>/с 04343Р52730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34C3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434C33">
              <w:rPr>
                <w:rFonts w:ascii="Arial" w:hAnsi="Arial" w:cs="Arial"/>
              </w:rPr>
              <w:t>/с 40101810900000010001,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Отделение Иркутск, г</w:t>
            </w:r>
            <w:proofErr w:type="gramStart"/>
            <w:r w:rsidRPr="00434C33">
              <w:rPr>
                <w:rFonts w:ascii="Arial" w:hAnsi="Arial" w:cs="Arial"/>
              </w:rPr>
              <w:t>.И</w:t>
            </w:r>
            <w:proofErr w:type="gramEnd"/>
            <w:r w:rsidRPr="00434C33">
              <w:rPr>
                <w:rFonts w:ascii="Arial" w:hAnsi="Arial" w:cs="Arial"/>
              </w:rPr>
              <w:t>ркутск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БИК 042520001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ОКТМО 25638000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ОКПО 04027711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 xml:space="preserve">Мэр Тулунского </w:t>
            </w:r>
            <w:proofErr w:type="gramStart"/>
            <w:r w:rsidRPr="00434C33">
              <w:rPr>
                <w:rFonts w:ascii="Arial" w:hAnsi="Arial" w:cs="Arial"/>
              </w:rPr>
              <w:t>муниципального</w:t>
            </w:r>
            <w:proofErr w:type="gramEnd"/>
            <w:r w:rsidRPr="00434C33">
              <w:rPr>
                <w:rFonts w:ascii="Arial" w:hAnsi="Arial" w:cs="Arial"/>
              </w:rPr>
              <w:t xml:space="preserve"> 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района</w:t>
            </w: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  <w:bCs/>
              </w:rPr>
              <w:t xml:space="preserve">________________  М.И. </w:t>
            </w:r>
            <w:proofErr w:type="spellStart"/>
            <w:r w:rsidRPr="00434C33">
              <w:rPr>
                <w:rFonts w:ascii="Arial" w:eastAsia="Calibri" w:hAnsi="Arial" w:cs="Arial"/>
                <w:bCs/>
              </w:rPr>
              <w:t>Гильдебрант</w:t>
            </w:r>
            <w:proofErr w:type="spellEnd"/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bCs/>
              </w:rPr>
            </w:pPr>
          </w:p>
          <w:p w:rsidR="0048541E" w:rsidRPr="00434C33" w:rsidRDefault="0048541E" w:rsidP="0048541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eastAsia="Calibri" w:hAnsi="Arial" w:cs="Arial"/>
                <w:bCs/>
              </w:rPr>
              <w:t>М.П.</w:t>
            </w:r>
          </w:p>
        </w:tc>
        <w:tc>
          <w:tcPr>
            <w:tcW w:w="5290" w:type="dxa"/>
          </w:tcPr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 xml:space="preserve">адрес: 665222, Иркутская область, Тулунский район, с.Едогон, </w:t>
            </w:r>
          </w:p>
          <w:p w:rsidR="0048541E" w:rsidRPr="00434C33" w:rsidRDefault="0048541E" w:rsidP="0048541E">
            <w:pPr>
              <w:spacing w:after="0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ул. Ленина,66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ИНН 3816007888 КПП 381601001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 xml:space="preserve">УФК по Иркутской области 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 xml:space="preserve">(Администрация Едогонского сельского поселения, </w:t>
            </w:r>
            <w:proofErr w:type="gramStart"/>
            <w:r w:rsidRPr="00434C33">
              <w:rPr>
                <w:rFonts w:ascii="Arial" w:eastAsia="Calibri" w:hAnsi="Arial" w:cs="Arial"/>
              </w:rPr>
              <w:t>л</w:t>
            </w:r>
            <w:proofErr w:type="gramEnd"/>
            <w:r w:rsidRPr="00434C33">
              <w:rPr>
                <w:rFonts w:ascii="Arial" w:eastAsia="Calibri" w:hAnsi="Arial" w:cs="Arial"/>
              </w:rPr>
              <w:t>/с 02343005480)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34C33">
              <w:rPr>
                <w:rFonts w:ascii="Arial" w:eastAsia="Calibri" w:hAnsi="Arial" w:cs="Arial"/>
              </w:rPr>
              <w:t>р</w:t>
            </w:r>
            <w:proofErr w:type="spellEnd"/>
            <w:proofErr w:type="gramEnd"/>
            <w:r w:rsidRPr="00434C33">
              <w:rPr>
                <w:rFonts w:ascii="Arial" w:eastAsia="Calibri" w:hAnsi="Arial" w:cs="Arial"/>
              </w:rPr>
              <w:t>/с 40204810000000000096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Банк: Отделение Иркутск г</w:t>
            </w:r>
            <w:proofErr w:type="gramStart"/>
            <w:r w:rsidRPr="00434C33">
              <w:rPr>
                <w:rFonts w:ascii="Arial" w:eastAsia="Calibri" w:hAnsi="Arial" w:cs="Arial"/>
              </w:rPr>
              <w:t>.И</w:t>
            </w:r>
            <w:proofErr w:type="gramEnd"/>
            <w:r w:rsidRPr="00434C33">
              <w:rPr>
                <w:rFonts w:ascii="Arial" w:eastAsia="Calibri" w:hAnsi="Arial" w:cs="Arial"/>
              </w:rPr>
              <w:t>ркутск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БИК 042520001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ОКТМО 25638422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ОКПО 04148053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Глава Едогонского сельского поселения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________________ О. Н. Кобрусева</w:t>
            </w:r>
          </w:p>
          <w:p w:rsidR="0048541E" w:rsidRPr="00434C33" w:rsidRDefault="0048541E" w:rsidP="0048541E">
            <w:pPr>
              <w:spacing w:after="0"/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</w:rPr>
              <w:t>М.П.</w:t>
            </w:r>
          </w:p>
        </w:tc>
      </w:tr>
    </w:tbl>
    <w:p w:rsidR="0048541E" w:rsidRPr="00434C33" w:rsidRDefault="0048541E" w:rsidP="0048541E">
      <w:pPr>
        <w:spacing w:after="0"/>
        <w:rPr>
          <w:rFonts w:ascii="Arial" w:hAnsi="Arial" w:cs="Arial"/>
        </w:rPr>
      </w:pPr>
    </w:p>
    <w:p w:rsidR="0048541E" w:rsidRDefault="0048541E" w:rsidP="00485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79D" w:rsidRPr="00A53815" w:rsidRDefault="00CA179D" w:rsidP="00485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179D" w:rsidRPr="00A53815" w:rsidSect="00CA179D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153"/>
    <w:multiLevelType w:val="multilevel"/>
    <w:tmpl w:val="6DC48FD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BD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4DE2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2FA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7B8A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51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BD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1020"/>
    <w:rsid w:val="003316C5"/>
    <w:rsid w:val="00332102"/>
    <w:rsid w:val="00332667"/>
    <w:rsid w:val="0033286C"/>
    <w:rsid w:val="00333375"/>
    <w:rsid w:val="00333489"/>
    <w:rsid w:val="00333895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541E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3CF7"/>
    <w:rsid w:val="004F4E8C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D6A"/>
    <w:rsid w:val="0062712D"/>
    <w:rsid w:val="00627FD1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D2F"/>
    <w:rsid w:val="008B165B"/>
    <w:rsid w:val="008B1FBD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4F9A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5"/>
    <w:rsid w:val="00A53BC0"/>
    <w:rsid w:val="00A53D02"/>
    <w:rsid w:val="00A54B9D"/>
    <w:rsid w:val="00A5530F"/>
    <w:rsid w:val="00A55E0A"/>
    <w:rsid w:val="00A56CF7"/>
    <w:rsid w:val="00A60A5B"/>
    <w:rsid w:val="00A60B0E"/>
    <w:rsid w:val="00A6101D"/>
    <w:rsid w:val="00A6133A"/>
    <w:rsid w:val="00A63557"/>
    <w:rsid w:val="00A638C4"/>
    <w:rsid w:val="00A63DAA"/>
    <w:rsid w:val="00A63DD8"/>
    <w:rsid w:val="00A64415"/>
    <w:rsid w:val="00A64942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BF2"/>
    <w:rsid w:val="00A75CC1"/>
    <w:rsid w:val="00A767B5"/>
    <w:rsid w:val="00A76BF5"/>
    <w:rsid w:val="00A80164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79D"/>
    <w:rsid w:val="00CA1FB8"/>
    <w:rsid w:val="00CA2839"/>
    <w:rsid w:val="00CA2FBF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357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2433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DCA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paragraph" w:styleId="1">
    <w:name w:val="heading 1"/>
    <w:basedOn w:val="a"/>
    <w:link w:val="10"/>
    <w:uiPriority w:val="99"/>
    <w:qFormat/>
    <w:rsid w:val="0048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тиль"/>
    <w:rsid w:val="0048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85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854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54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1">
    <w:name w:val="Основной текст + 141"/>
    <w:aliases w:val="5 pt2,Курсив4,Интервал -1 pt"/>
    <w:rsid w:val="0048541E"/>
  </w:style>
  <w:style w:type="paragraph" w:customStyle="1" w:styleId="11">
    <w:name w:val="Абзац списка1"/>
    <w:basedOn w:val="a"/>
    <w:rsid w:val="0048541E"/>
    <w:pPr>
      <w:spacing w:before="280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D1337C581FC055C40C7FBh2s3E" TargetMode="External"/><Relationship Id="rId13" Type="http://schemas.openxmlformats.org/officeDocument/2006/relationships/hyperlink" Target="consultantplus://offline/ref=EADC0FC8159B7988912EDCCDD90FC86FCCAF5AEA4DD3B70206185AD73EA9B6C8033D4FC6D3750F65QBq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D3ABE694FDB3D21835B086CF24290F309BC133CC481FC055C40C7FB2300B9676EF8779DCAh2s2E" TargetMode="External"/><Relationship Id="rId12" Type="http://schemas.openxmlformats.org/officeDocument/2006/relationships/hyperlink" Target="consultantplus://offline/ref=974C7388B5FE146EC025B9DFF5C0965FD6C8D2DDEEBFD7F2DE522E7EA731763479F452BD4143360Dh2N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C133CC481FC055C40C7FB2300B9676EF8779DC6h2sAE" TargetMode="External"/><Relationship Id="rId11" Type="http://schemas.openxmlformats.org/officeDocument/2006/relationships/hyperlink" Target="consultantplus://offline/ref=9780D96849BAEBB4E71ED835E10F4EDB71E3B9A0C7556B622D56B8015A34031EFC3DDC52A633B143ICL8D" TargetMode="External"/><Relationship Id="rId5" Type="http://schemas.openxmlformats.org/officeDocument/2006/relationships/hyperlink" Target="consultantplus://offline/ref=64B4DF7E4F411C41074AB26FC7F18D40140D7691333A71722F2DF340B079Y6I" TargetMode="External"/><Relationship Id="rId15" Type="http://schemas.openxmlformats.org/officeDocument/2006/relationships/hyperlink" Target="consultantplus://offline/ref=EADC0FC8159B7988912EDCCDD90FC86FCCAF5AEA4DD3B70206185AD73EA9B6C8033D4FC2D274Q0qFD" TargetMode="External"/><Relationship Id="rId10" Type="http://schemas.openxmlformats.org/officeDocument/2006/relationships/hyperlink" Target="consultantplus://offline/ref=7A6ADC69EC93E52EEFBCA747905AC900EA86CCD384E0F7CF4F9C003DFDA1CA2B0540FAD0E15E73k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45057A9E189CF306EB1638CB89AA59031B9AAC2A0AEE2021A136D8CE23D0B26E5ChCsCE" TargetMode="External"/><Relationship Id="rId14" Type="http://schemas.openxmlformats.org/officeDocument/2006/relationships/hyperlink" Target="consultantplus://offline/ref=DFEE03A8DACB64087F9C646BC77B2EDFFE957E55E35FDE6B2D9EEAA2ADAF44E9A4F6AB828978565ATF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9263</Words>
  <Characters>52801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2018-05-08T07:56:00Z</cp:lastPrinted>
  <dcterms:created xsi:type="dcterms:W3CDTF">2018-05-08T06:58:00Z</dcterms:created>
  <dcterms:modified xsi:type="dcterms:W3CDTF">2018-05-14T08:59:00Z</dcterms:modified>
</cp:coreProperties>
</file>