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№19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F6312C" w:rsidRPr="008D3939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6312C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6312C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РЕЕСТР ДОБРОВОЛЬНЫЙ ПОЖАРНЫХ РЬБЪЕКТОВОГО ПОДРАЗДЕЛЕНИЯ ДПД, ПРИЛОЖЕННЫЙ К ПОСТАНОВЛЕНИЮ ГЛАВЫ Е</w:t>
      </w:r>
      <w:r w:rsidR="00602E30">
        <w:rPr>
          <w:rFonts w:ascii="Arial" w:eastAsia="Times New Roman" w:hAnsi="Arial" w:cs="Arial"/>
          <w:b/>
          <w:sz w:val="32"/>
          <w:szCs w:val="32"/>
        </w:rPr>
        <w:t>ДОГОНСКОГО СЕЛЬСКОГО ПОСЕЛЕНИЯ №</w:t>
      </w:r>
      <w:r>
        <w:rPr>
          <w:rFonts w:ascii="Arial" w:eastAsia="Times New Roman" w:hAnsi="Arial" w:cs="Arial"/>
          <w:b/>
          <w:sz w:val="32"/>
          <w:szCs w:val="32"/>
        </w:rPr>
        <w:t>5 ОТ 27.01.2012Г «ОБ ОБЪЕКТОВОМ ПОДРАЗДЕЛЕНИИ ДОБРОВОЛЬНОЙ ПОЖАРНОЙ ОХРАНЫ»</w:t>
      </w:r>
    </w:p>
    <w:p w:rsidR="00F6312C" w:rsidRDefault="00F6312C" w:rsidP="00F631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6312C" w:rsidRPr="00CE062D" w:rsidRDefault="00F6312C" w:rsidP="00CE0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62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21.12.1994г. № 69-ФЗ «О пожарной безопасности», от 06.05.2011г. № 100-ФЗ «О добровольной пожарной охране», Уставом муниципального образования «Едогонское», в соответствии с Положением о создании и деятельности добровольной пожарной охраны на территории муниципального образования «Едогонское» утвержденного Постановлением Главы администрации от 27.01.2012г.№5.</w:t>
      </w:r>
    </w:p>
    <w:p w:rsidR="00CE062D" w:rsidRDefault="00CE062D" w:rsidP="00CE062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6312C" w:rsidRPr="00CE062D" w:rsidRDefault="00F6312C" w:rsidP="00CE06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E062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6312C" w:rsidRDefault="00F6312C" w:rsidP="00CE062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6312C" w:rsidRPr="00CE062D" w:rsidRDefault="00CE062D" w:rsidP="00CE062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312C" w:rsidRPr="00CE062D">
        <w:rPr>
          <w:rFonts w:ascii="Arial" w:eastAsia="Times New Roman" w:hAnsi="Arial" w:cs="Arial"/>
          <w:sz w:val="24"/>
          <w:szCs w:val="24"/>
        </w:rPr>
        <w:t>Внести в Реестр добровольных пожарных объектового подразделения добровольной пожарной охраны, приложенный к Постановлению Главы Едогонского сельского поселения №5 от 27.01.2012г. «Об объектовом подразделении добровольной пожарной охраны» следующие изменения:</w:t>
      </w:r>
    </w:p>
    <w:p w:rsidR="00F6312C" w:rsidRPr="00CE062D" w:rsidRDefault="00F6312C" w:rsidP="00CE062D">
      <w:pPr>
        <w:pStyle w:val="a3"/>
        <w:ind w:left="0" w:firstLine="851"/>
        <w:jc w:val="both"/>
        <w:rPr>
          <w:rFonts w:ascii="Arial" w:hAnsi="Arial" w:cs="Arial"/>
        </w:rPr>
      </w:pPr>
      <w:r w:rsidRPr="00CE062D">
        <w:rPr>
          <w:rFonts w:ascii="Arial" w:hAnsi="Arial" w:cs="Arial"/>
        </w:rPr>
        <w:t>- Исключить из реестра:  Закревского Леонида Иосиповича, Кобрусева Александра Ивановича, Хомякова Владимира Николаевича, Коротких Геннадия Николаевича.</w:t>
      </w:r>
    </w:p>
    <w:p w:rsidR="00F6312C" w:rsidRPr="00CE062D" w:rsidRDefault="00F6312C" w:rsidP="00CE062D">
      <w:pPr>
        <w:pStyle w:val="a3"/>
        <w:ind w:left="0" w:firstLine="709"/>
        <w:jc w:val="both"/>
        <w:rPr>
          <w:rFonts w:ascii="Arial" w:hAnsi="Arial" w:cs="Arial"/>
        </w:rPr>
      </w:pPr>
      <w:r w:rsidRPr="00CE062D">
        <w:rPr>
          <w:rFonts w:ascii="Arial" w:hAnsi="Arial" w:cs="Arial"/>
        </w:rPr>
        <w:t>- Включить в реестр: Анисимова Евгения Геннадьевича, Зыбайлова Алексея Александровича, Толпега Валерия Александровича, Шелепень Дениса Андреевича.</w:t>
      </w:r>
    </w:p>
    <w:p w:rsidR="00F6312C" w:rsidRDefault="00CE062D" w:rsidP="00CE062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312C" w:rsidRPr="00CE062D">
        <w:rPr>
          <w:rFonts w:ascii="Arial" w:eastAsia="Times New Roman" w:hAnsi="Arial" w:cs="Arial"/>
        </w:rPr>
        <w:t>Контроль за исполнением настоящего постановления оставляю за собой.</w:t>
      </w:r>
    </w:p>
    <w:p w:rsidR="00CE062D" w:rsidRDefault="00CE062D" w:rsidP="00CE062D">
      <w:pPr>
        <w:spacing w:after="0"/>
        <w:jc w:val="both"/>
        <w:rPr>
          <w:rFonts w:ascii="Arial" w:hAnsi="Arial" w:cs="Arial"/>
        </w:rPr>
      </w:pPr>
    </w:p>
    <w:p w:rsidR="00CE062D" w:rsidRPr="00CE062D" w:rsidRDefault="00CE062D" w:rsidP="00CE062D">
      <w:pPr>
        <w:spacing w:after="0"/>
        <w:jc w:val="both"/>
        <w:rPr>
          <w:rFonts w:ascii="Arial" w:eastAsia="Times New Roman" w:hAnsi="Arial" w:cs="Arial"/>
        </w:rPr>
      </w:pPr>
    </w:p>
    <w:p w:rsidR="00CE062D" w:rsidRDefault="00F6312C" w:rsidP="00CE0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62D">
        <w:rPr>
          <w:rFonts w:ascii="Arial" w:eastAsia="Times New Roman" w:hAnsi="Arial" w:cs="Arial"/>
          <w:sz w:val="24"/>
          <w:szCs w:val="24"/>
        </w:rPr>
        <w:t>Глава Едогонского сельс</w:t>
      </w:r>
      <w:r w:rsidR="00CE062D">
        <w:rPr>
          <w:rFonts w:ascii="Arial" w:hAnsi="Arial" w:cs="Arial"/>
          <w:sz w:val="24"/>
          <w:szCs w:val="24"/>
        </w:rPr>
        <w:t>кого поселения:</w:t>
      </w:r>
    </w:p>
    <w:p w:rsidR="00F6312C" w:rsidRPr="00CE062D" w:rsidRDefault="00F6312C" w:rsidP="00CE06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E062D">
        <w:rPr>
          <w:rFonts w:ascii="Arial" w:eastAsia="Times New Roman" w:hAnsi="Arial" w:cs="Arial"/>
          <w:sz w:val="24"/>
          <w:szCs w:val="24"/>
        </w:rPr>
        <w:t>О.Н.Кобрусева</w:t>
      </w:r>
    </w:p>
    <w:sectPr w:rsidR="00F6312C" w:rsidRPr="00CE062D" w:rsidSect="00CE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1126"/>
    <w:multiLevelType w:val="hybridMultilevel"/>
    <w:tmpl w:val="3CFE26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312C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2E30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62D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2C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2019-05-10T04:18:00Z</dcterms:created>
  <dcterms:modified xsi:type="dcterms:W3CDTF">2019-05-10T04:34:00Z</dcterms:modified>
</cp:coreProperties>
</file>