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№21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044489" w:rsidRPr="008D393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448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448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ПРИОБРЕТЕНИИ МУСОРНЫХ КОНТЕЙНЕРОВ И УРН ОРГАНИЗАЦИЯМИ, НЕЗАВИСИМО ОТ ФОРМ СОБСТВЕННОСТИ, НАХОДЯЩИМИСЯ НА ТЕРРИТОРИИ ЕДОГОНСКОГО СЕЛЬСКОГО ПОСЕЛЕНИЯ</w:t>
      </w:r>
    </w:p>
    <w:p w:rsidR="0004448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4489" w:rsidRDefault="00044489" w:rsidP="00044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Во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исполнении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ведение их реестра».</w:t>
      </w:r>
    </w:p>
    <w:p w:rsidR="00044489" w:rsidRPr="00044489" w:rsidRDefault="00044489" w:rsidP="00044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489" w:rsidRPr="00044489" w:rsidRDefault="00044489" w:rsidP="000444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4489">
        <w:rPr>
          <w:rFonts w:ascii="Arial" w:hAnsi="Arial" w:cs="Arial"/>
          <w:b/>
          <w:sz w:val="30"/>
          <w:szCs w:val="30"/>
        </w:rPr>
        <w:t>постановляю:</w:t>
      </w:r>
    </w:p>
    <w:p w:rsidR="00044489" w:rsidRPr="00044489" w:rsidRDefault="00044489" w:rsidP="00044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489" w:rsidRP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44489">
        <w:rPr>
          <w:rFonts w:ascii="Arial" w:hAnsi="Arial" w:cs="Arial"/>
          <w:sz w:val="24"/>
          <w:szCs w:val="24"/>
        </w:rPr>
        <w:t xml:space="preserve">Направить настоящее постановление руководителям  организаций и обязать приобрести мусорные контейнеры и урны  для обращения с твердыми коммунальными отходами (ТКО) и установить их на территории организации  с установленными требованиями </w:t>
      </w:r>
      <w:proofErr w:type="spellStart"/>
      <w:r w:rsidRPr="00044489">
        <w:rPr>
          <w:rFonts w:ascii="Arial" w:hAnsi="Arial" w:cs="Arial"/>
          <w:sz w:val="24"/>
          <w:szCs w:val="24"/>
        </w:rPr>
        <w:t>СанПиН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территорий».</w:t>
      </w:r>
    </w:p>
    <w:p w:rsidR="00044489" w:rsidRP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Организации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находящиеся на территории Едогонского сельского поселения:</w:t>
      </w:r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МКУК КДЦ с.Едогон, Библиотека;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44489">
        <w:rPr>
          <w:rFonts w:ascii="Arial" w:hAnsi="Arial" w:cs="Arial"/>
          <w:sz w:val="24"/>
          <w:szCs w:val="24"/>
        </w:rPr>
        <w:t>-) ФАП с.Едогон</w:t>
      </w:r>
      <w:proofErr w:type="gramStart"/>
      <w:r w:rsidRPr="0004448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ПАО отделение ПОЧТА РОССИИ;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МОУ «Едогонская СОШ»;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МДОУ </w:t>
      </w:r>
      <w:proofErr w:type="spellStart"/>
      <w:r w:rsidRPr="00044489">
        <w:rPr>
          <w:rFonts w:ascii="Arial" w:hAnsi="Arial" w:cs="Arial"/>
          <w:sz w:val="24"/>
          <w:szCs w:val="24"/>
        </w:rPr>
        <w:t>д</w:t>
      </w:r>
      <w:proofErr w:type="spellEnd"/>
      <w:r w:rsidRPr="00044489">
        <w:rPr>
          <w:rFonts w:ascii="Arial" w:hAnsi="Arial" w:cs="Arial"/>
          <w:sz w:val="24"/>
          <w:szCs w:val="24"/>
        </w:rPr>
        <w:t>/с «Теремок»;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ФАП д.Изегол;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МОУ «</w:t>
      </w:r>
      <w:proofErr w:type="spellStart"/>
      <w:r w:rsidRPr="00044489">
        <w:rPr>
          <w:rFonts w:ascii="Arial" w:hAnsi="Arial" w:cs="Arial"/>
          <w:sz w:val="24"/>
          <w:szCs w:val="24"/>
        </w:rPr>
        <w:t>Изегольская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ООШ»;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Магазин </w:t>
      </w:r>
      <w:proofErr w:type="spellStart"/>
      <w:r w:rsidRPr="00044489">
        <w:rPr>
          <w:rFonts w:ascii="Arial" w:hAnsi="Arial" w:cs="Arial"/>
          <w:sz w:val="24"/>
          <w:szCs w:val="24"/>
        </w:rPr>
        <w:t>Тулунское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РАЙПО «Березка»;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Шумилова С.И. магазин «Родничок» с.Едогон;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Шумилова С.И. магазин «Родничок» д.Изегол;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Кобрусев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Д.В. магазин «Мария»;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Кобрусев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Д.В. магазин «Причал»;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Сизых Л.Н. магазин №21;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Щербаков П.М. павильон;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Холюченко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М.В. магазин «Дарья»;</w:t>
      </w:r>
      <w:proofErr w:type="gramEnd"/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Хацкевич Е.В. магазин №34 .</w:t>
      </w:r>
      <w:proofErr w:type="gramEnd"/>
    </w:p>
    <w:p w:rsidR="00044489" w:rsidRP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044489">
        <w:rPr>
          <w:rFonts w:ascii="Arial" w:hAnsi="Arial" w:cs="Arial"/>
          <w:sz w:val="24"/>
          <w:szCs w:val="24"/>
        </w:rPr>
        <w:t>Разместить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данное Постановление на информационном сайте Едогонского сельского поселения.</w:t>
      </w:r>
    </w:p>
    <w:p w:rsidR="00044489" w:rsidRP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44489">
        <w:rPr>
          <w:rFonts w:ascii="Arial" w:hAnsi="Arial" w:cs="Arial"/>
          <w:sz w:val="24"/>
          <w:szCs w:val="24"/>
        </w:rPr>
        <w:t>Данное Постановление опубликовать в газете «Едогонский вестник».</w:t>
      </w:r>
    </w:p>
    <w:p w:rsid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44489">
        <w:rPr>
          <w:rFonts w:ascii="Arial" w:hAnsi="Arial" w:cs="Arial"/>
          <w:sz w:val="24"/>
          <w:szCs w:val="24"/>
        </w:rPr>
        <w:t>Контроль за исполнение данного Постановления оставляю за собой.</w:t>
      </w:r>
    </w:p>
    <w:p w:rsid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489" w:rsidRPr="00044489" w:rsidRDefault="00044489" w:rsidP="00044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44489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044489" w:rsidRPr="00044489" w:rsidRDefault="00044489" w:rsidP="00044489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44489">
        <w:rPr>
          <w:rFonts w:ascii="Arial" w:hAnsi="Arial" w:cs="Arial"/>
          <w:sz w:val="24"/>
          <w:szCs w:val="24"/>
        </w:rPr>
        <w:t>О.Н.Кобрусева</w:t>
      </w:r>
    </w:p>
    <w:p w:rsidR="00044489" w:rsidRPr="00044489" w:rsidRDefault="00044489" w:rsidP="000444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044489" w:rsidRPr="00044489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57"/>
    <w:multiLevelType w:val="hybridMultilevel"/>
    <w:tmpl w:val="02549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89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4489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2019-05-10T04:42:00Z</dcterms:created>
  <dcterms:modified xsi:type="dcterms:W3CDTF">2019-05-10T04:47:00Z</dcterms:modified>
</cp:coreProperties>
</file>