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2" w:rsidRPr="008D3939" w:rsidRDefault="0086291D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04.02.2019Г. №8</w:t>
      </w:r>
      <w:r w:rsidR="00524362"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24362" w:rsidRPr="008D3939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24362" w:rsidRPr="008D3939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24362" w:rsidRPr="008D3939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24362" w:rsidRPr="008D3939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24362" w:rsidRPr="008D3939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24362" w:rsidRPr="008D3939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24362" w:rsidRDefault="00524362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6291D" w:rsidRDefault="0086291D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6291D" w:rsidRDefault="0086291D" w:rsidP="00524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ПЕРЕЧНЯ ПЕРВИЧНЫХ СРЕДСТВ ПОДАРОТУШЕНИЯ В МЕСТАХ ОБЩЕСТВЕННОГО ПОЛЬЗОВАНИЯ НАСЕЛЕННЫХ ПУНКТОВ</w:t>
      </w:r>
    </w:p>
    <w:p w:rsidR="00524362" w:rsidRDefault="00524362" w:rsidP="009669B8">
      <w:pPr>
        <w:shd w:val="clear" w:color="auto" w:fill="F8FAFB"/>
        <w:spacing w:after="0"/>
        <w:ind w:firstLine="539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</w:p>
    <w:p w:rsidR="009669B8" w:rsidRPr="0086291D" w:rsidRDefault="009669B8" w:rsidP="0086291D">
      <w:pPr>
        <w:shd w:val="clear" w:color="auto" w:fill="F8FAFB"/>
        <w:spacing w:after="0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В целях обеспечения пожарной безопасности на территории Едогонского сельского поселения, в соответствии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Едогонское:  </w:t>
      </w:r>
    </w:p>
    <w:p w:rsidR="009669B8" w:rsidRPr="0086291D" w:rsidRDefault="009669B8" w:rsidP="0086291D">
      <w:pPr>
        <w:shd w:val="clear" w:color="auto" w:fill="F8FAFB"/>
        <w:ind w:firstLine="539"/>
        <w:jc w:val="center"/>
        <w:rPr>
          <w:rFonts w:ascii="Arial" w:eastAsia="Times New Roman" w:hAnsi="Arial" w:cs="Arial"/>
          <w:b/>
          <w:color w:val="292D24"/>
          <w:sz w:val="30"/>
          <w:szCs w:val="30"/>
        </w:rPr>
      </w:pPr>
      <w:r w:rsidRPr="0086291D">
        <w:rPr>
          <w:rFonts w:ascii="Arial" w:eastAsia="Times New Roman" w:hAnsi="Arial" w:cs="Arial"/>
          <w:b/>
          <w:color w:val="292D24"/>
          <w:sz w:val="30"/>
          <w:szCs w:val="30"/>
        </w:rPr>
        <w:t>Постановляю:</w:t>
      </w:r>
    </w:p>
    <w:p w:rsidR="009669B8" w:rsidRPr="0086291D" w:rsidRDefault="009669B8" w:rsidP="0086291D">
      <w:pPr>
        <w:shd w:val="clear" w:color="auto" w:fill="F8FAFB"/>
        <w:spacing w:after="0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1.Перечень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Едогонского сельского поселения (Приложение 2).</w:t>
      </w:r>
    </w:p>
    <w:p w:rsidR="009669B8" w:rsidRPr="0086291D" w:rsidRDefault="005F4030" w:rsidP="0086291D">
      <w:pPr>
        <w:shd w:val="clear" w:color="auto" w:fill="F8FAFB"/>
        <w:spacing w:after="0" w:line="341" w:lineRule="atLeast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2</w:t>
      </w:r>
      <w:r w:rsidR="009669B8" w:rsidRPr="0086291D">
        <w:rPr>
          <w:rFonts w:ascii="Arial" w:eastAsia="Times New Roman" w:hAnsi="Arial" w:cs="Arial"/>
          <w:color w:val="292D24"/>
          <w:sz w:val="24"/>
          <w:szCs w:val="24"/>
        </w:rPr>
        <w:t>. Настоящее постановление обнародовать на официальном сайте администрации Едогонского сельского поселения в сети Интернет  в газете «Едогонский Вестник»</w:t>
      </w:r>
    </w:p>
    <w:p w:rsidR="009669B8" w:rsidRPr="0086291D" w:rsidRDefault="005F4030" w:rsidP="0086291D">
      <w:pPr>
        <w:shd w:val="clear" w:color="auto" w:fill="F8FAFB"/>
        <w:spacing w:after="0" w:line="341" w:lineRule="atLeast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3</w:t>
      </w:r>
      <w:r w:rsidR="0086291D">
        <w:rPr>
          <w:rFonts w:ascii="Arial" w:eastAsia="Times New Roman" w:hAnsi="Arial" w:cs="Arial"/>
          <w:color w:val="292D24"/>
          <w:sz w:val="24"/>
          <w:szCs w:val="24"/>
        </w:rPr>
        <w:t>.</w:t>
      </w:r>
      <w:r w:rsidR="009669B8" w:rsidRPr="0086291D">
        <w:rPr>
          <w:rFonts w:ascii="Arial" w:eastAsia="Times New Roman" w:hAnsi="Arial" w:cs="Arial"/>
          <w:color w:val="292D24"/>
          <w:sz w:val="24"/>
          <w:szCs w:val="24"/>
        </w:rPr>
        <w:t>Настоящее постановление вступает в силу с момента подписания.</w:t>
      </w:r>
    </w:p>
    <w:p w:rsidR="0086291D" w:rsidRDefault="005F4030" w:rsidP="0086291D">
      <w:pPr>
        <w:shd w:val="clear" w:color="auto" w:fill="F8FAFB"/>
        <w:spacing w:after="0" w:line="341" w:lineRule="atLeast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4</w:t>
      </w:r>
      <w:r w:rsidR="009669B8" w:rsidRPr="0086291D">
        <w:rPr>
          <w:rFonts w:ascii="Arial" w:eastAsia="Times New Roman" w:hAnsi="Arial" w:cs="Arial"/>
          <w:color w:val="292D24"/>
          <w:sz w:val="24"/>
          <w:szCs w:val="24"/>
        </w:rPr>
        <w:t xml:space="preserve">. </w:t>
      </w:r>
      <w:proofErr w:type="gramStart"/>
      <w:r w:rsidR="009669B8" w:rsidRPr="0086291D">
        <w:rPr>
          <w:rFonts w:ascii="Arial" w:eastAsia="Times New Roman" w:hAnsi="Arial" w:cs="Arial"/>
          <w:color w:val="292D24"/>
          <w:sz w:val="24"/>
          <w:szCs w:val="24"/>
        </w:rPr>
        <w:t>Контроль за</w:t>
      </w:r>
      <w:proofErr w:type="gramEnd"/>
      <w:r w:rsidR="009669B8" w:rsidRPr="0086291D">
        <w:rPr>
          <w:rFonts w:ascii="Arial" w:eastAsia="Times New Roman" w:hAnsi="Arial" w:cs="Arial"/>
          <w:color w:val="292D24"/>
          <w:sz w:val="24"/>
          <w:szCs w:val="24"/>
        </w:rPr>
        <w:t xml:space="preserve"> исполнением настоящего  постановления оставляю за собой</w:t>
      </w:r>
    </w:p>
    <w:p w:rsidR="0086291D" w:rsidRDefault="0086291D" w:rsidP="0086291D">
      <w:pPr>
        <w:shd w:val="clear" w:color="auto" w:fill="F8FAFB"/>
        <w:spacing w:after="0" w:line="341" w:lineRule="atLeast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9669B8" w:rsidRPr="0086291D" w:rsidRDefault="009669B8" w:rsidP="0086291D">
      <w:pPr>
        <w:shd w:val="clear" w:color="auto" w:fill="F8FAFB"/>
        <w:spacing w:after="0" w:line="341" w:lineRule="atLeast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86291D" w:rsidRDefault="009669B8" w:rsidP="0086291D">
      <w:pPr>
        <w:shd w:val="clear" w:color="auto" w:fill="F8FAFB"/>
        <w:spacing w:after="0" w:line="341" w:lineRule="atLeast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Глава Едогонского сельского поселения</w:t>
      </w:r>
    </w:p>
    <w:p w:rsidR="009669B8" w:rsidRPr="0086291D" w:rsidRDefault="009669B8" w:rsidP="0086291D">
      <w:pPr>
        <w:shd w:val="clear" w:color="auto" w:fill="F8FAFB"/>
        <w:spacing w:after="0" w:line="341" w:lineRule="atLeast"/>
        <w:rPr>
          <w:rFonts w:ascii="Arial" w:eastAsia="Times New Roman" w:hAnsi="Arial" w:cs="Arial"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color w:val="292D24"/>
          <w:sz w:val="24"/>
          <w:szCs w:val="24"/>
        </w:rPr>
        <w:t>О.Н.Кобрусева</w:t>
      </w:r>
    </w:p>
    <w:p w:rsidR="009669B8" w:rsidRPr="009669B8" w:rsidRDefault="009669B8" w:rsidP="009669B8">
      <w:pPr>
        <w:shd w:val="clear" w:color="auto" w:fill="F8FAFB"/>
        <w:spacing w:before="195" w:after="195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</w:rPr>
      </w:pPr>
    </w:p>
    <w:p w:rsidR="005F4030" w:rsidRDefault="005F4030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5F4030" w:rsidRDefault="005F4030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5F4030" w:rsidRDefault="005F4030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5F4030" w:rsidRDefault="005F4030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5F4030" w:rsidRDefault="005F4030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5F4030" w:rsidRDefault="005F4030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86291D" w:rsidRDefault="0086291D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86291D" w:rsidRDefault="0086291D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86291D" w:rsidRDefault="0086291D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86291D" w:rsidRDefault="0086291D" w:rsidP="009669B8">
      <w:pPr>
        <w:shd w:val="clear" w:color="auto" w:fill="F8FAFB"/>
        <w:spacing w:after="0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9669B8" w:rsidRPr="0086291D" w:rsidRDefault="009669B8" w:rsidP="009669B8">
      <w:pPr>
        <w:shd w:val="clear" w:color="auto" w:fill="F8FAFB"/>
        <w:spacing w:after="0"/>
        <w:jc w:val="right"/>
        <w:rPr>
          <w:rFonts w:ascii="Courier New" w:eastAsia="Times New Roman" w:hAnsi="Courier New" w:cs="Courier New"/>
          <w:color w:val="292D24"/>
        </w:rPr>
      </w:pPr>
      <w:r w:rsidRPr="0086291D">
        <w:rPr>
          <w:rFonts w:ascii="Courier New" w:eastAsia="Times New Roman" w:hAnsi="Courier New" w:cs="Courier New"/>
          <w:color w:val="292D24"/>
        </w:rPr>
        <w:lastRenderedPageBreak/>
        <w:t>Приложение №1</w:t>
      </w:r>
    </w:p>
    <w:p w:rsidR="009669B8" w:rsidRPr="0086291D" w:rsidRDefault="009669B8" w:rsidP="009669B8">
      <w:pPr>
        <w:shd w:val="clear" w:color="auto" w:fill="F8FAFB"/>
        <w:spacing w:after="0"/>
        <w:ind w:firstLine="5387"/>
        <w:jc w:val="right"/>
        <w:rPr>
          <w:rFonts w:ascii="Courier New" w:eastAsia="Times New Roman" w:hAnsi="Courier New" w:cs="Courier New"/>
          <w:color w:val="292D24"/>
        </w:rPr>
      </w:pPr>
      <w:r w:rsidRPr="0086291D">
        <w:rPr>
          <w:rFonts w:ascii="Courier New" w:eastAsia="Times New Roman" w:hAnsi="Courier New" w:cs="Courier New"/>
          <w:color w:val="292D24"/>
        </w:rPr>
        <w:t>к постановлению администрации</w:t>
      </w:r>
    </w:p>
    <w:p w:rsidR="009669B8" w:rsidRPr="0086291D" w:rsidRDefault="009669B8" w:rsidP="009669B8">
      <w:pPr>
        <w:shd w:val="clear" w:color="auto" w:fill="F8FAFB"/>
        <w:spacing w:after="0"/>
        <w:ind w:firstLine="5387"/>
        <w:jc w:val="right"/>
        <w:rPr>
          <w:rFonts w:ascii="Courier New" w:eastAsia="Times New Roman" w:hAnsi="Courier New" w:cs="Courier New"/>
          <w:color w:val="292D24"/>
        </w:rPr>
      </w:pPr>
      <w:r w:rsidRPr="0086291D">
        <w:rPr>
          <w:rFonts w:ascii="Courier New" w:eastAsia="Times New Roman" w:hAnsi="Courier New" w:cs="Courier New"/>
          <w:color w:val="292D24"/>
        </w:rPr>
        <w:t>Едогонского сельского поселения</w:t>
      </w:r>
    </w:p>
    <w:p w:rsidR="009669B8" w:rsidRDefault="00BF2932" w:rsidP="009669B8">
      <w:pPr>
        <w:shd w:val="clear" w:color="auto" w:fill="F8FAFB"/>
        <w:spacing w:after="0"/>
        <w:ind w:firstLine="5387"/>
        <w:jc w:val="right"/>
        <w:rPr>
          <w:rFonts w:ascii="Courier New" w:eastAsia="Times New Roman" w:hAnsi="Courier New" w:cs="Courier New"/>
          <w:color w:val="292D24"/>
        </w:rPr>
      </w:pPr>
      <w:r w:rsidRPr="0086291D">
        <w:rPr>
          <w:rFonts w:ascii="Courier New" w:eastAsia="Times New Roman" w:hAnsi="Courier New" w:cs="Courier New"/>
          <w:color w:val="292D24"/>
        </w:rPr>
        <w:t xml:space="preserve">от  04.02.2019г. № </w:t>
      </w:r>
      <w:r w:rsidR="0086291D">
        <w:rPr>
          <w:rFonts w:ascii="Courier New" w:eastAsia="Times New Roman" w:hAnsi="Courier New" w:cs="Courier New"/>
          <w:color w:val="292D24"/>
        </w:rPr>
        <w:t>8</w:t>
      </w:r>
      <w:r w:rsidRPr="0086291D">
        <w:rPr>
          <w:rFonts w:ascii="Courier New" w:eastAsia="Times New Roman" w:hAnsi="Courier New" w:cs="Courier New"/>
          <w:color w:val="292D24"/>
        </w:rPr>
        <w:t>-пг</w:t>
      </w:r>
    </w:p>
    <w:p w:rsidR="0086291D" w:rsidRPr="0086291D" w:rsidRDefault="0086291D" w:rsidP="009669B8">
      <w:pPr>
        <w:shd w:val="clear" w:color="auto" w:fill="F8FAFB"/>
        <w:spacing w:after="0"/>
        <w:ind w:firstLine="5387"/>
        <w:jc w:val="right"/>
        <w:rPr>
          <w:rFonts w:ascii="Courier New" w:eastAsia="Times New Roman" w:hAnsi="Courier New" w:cs="Courier New"/>
          <w:color w:val="292D24"/>
        </w:rPr>
      </w:pPr>
    </w:p>
    <w:p w:rsidR="009669B8" w:rsidRPr="0086291D" w:rsidRDefault="009669B8" w:rsidP="009669B8">
      <w:pPr>
        <w:shd w:val="clear" w:color="auto" w:fill="F8FAFB"/>
        <w:spacing w:after="0" w:line="341" w:lineRule="atLeast"/>
        <w:jc w:val="center"/>
        <w:rPr>
          <w:rFonts w:ascii="Arial" w:eastAsia="Times New Roman" w:hAnsi="Arial" w:cs="Arial"/>
          <w:b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b/>
          <w:color w:val="292D24"/>
          <w:sz w:val="24"/>
          <w:szCs w:val="24"/>
        </w:rPr>
        <w:t>Перечень</w:t>
      </w:r>
    </w:p>
    <w:p w:rsidR="009669B8" w:rsidRPr="0086291D" w:rsidRDefault="009669B8" w:rsidP="009669B8">
      <w:pPr>
        <w:shd w:val="clear" w:color="auto" w:fill="F8FAFB"/>
        <w:spacing w:line="341" w:lineRule="atLeast"/>
        <w:jc w:val="center"/>
        <w:rPr>
          <w:rFonts w:ascii="Arial" w:eastAsia="Times New Roman" w:hAnsi="Arial" w:cs="Arial"/>
          <w:b/>
          <w:color w:val="292D24"/>
          <w:sz w:val="24"/>
          <w:szCs w:val="24"/>
        </w:rPr>
      </w:pPr>
      <w:r w:rsidRPr="0086291D">
        <w:rPr>
          <w:rFonts w:ascii="Arial" w:eastAsia="Times New Roman" w:hAnsi="Arial" w:cs="Arial"/>
          <w:b/>
          <w:color w:val="292D24"/>
          <w:sz w:val="24"/>
          <w:szCs w:val="24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 пунктов Едогонского сельского поселения</w:t>
      </w:r>
    </w:p>
    <w:tbl>
      <w:tblPr>
        <w:tblW w:w="910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37"/>
        <w:gridCol w:w="4198"/>
        <w:gridCol w:w="4177"/>
        <w:gridCol w:w="193"/>
      </w:tblGrid>
      <w:tr w:rsidR="009669B8" w:rsidRPr="0086291D" w:rsidTr="00350D64">
        <w:trPr>
          <w:trHeight w:val="360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№ </w:t>
            </w:r>
            <w:r w:rsidRPr="0086291D">
              <w:rPr>
                <w:rFonts w:ascii="Courier New" w:eastAsia="Times New Roman" w:hAnsi="Courier New" w:cs="Courier New"/>
              </w:rPr>
              <w:br/>
            </w:r>
            <w:proofErr w:type="spellStart"/>
            <w:proofErr w:type="gramStart"/>
            <w:r w:rsidRPr="0086291D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86291D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86291D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Нормы комплектации пожарного щита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48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Огнетушители (рекомендуемые):</w:t>
            </w:r>
          </w:p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- воздушно-пенные (ОВП) вместимостью 10 л;</w:t>
            </w:r>
          </w:p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- порошковые (ОП)</w:t>
            </w:r>
          </w:p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 xml:space="preserve">вместимостью, </w:t>
            </w:r>
            <w:proofErr w:type="gramStart"/>
            <w:r w:rsidRPr="0086291D">
              <w:rPr>
                <w:rFonts w:ascii="Courier New" w:eastAsia="Times New Roman" w:hAnsi="Courier New" w:cs="Courier New"/>
              </w:rPr>
              <w:t>л</w:t>
            </w:r>
            <w:proofErr w:type="gramEnd"/>
            <w:r w:rsidRPr="0086291D">
              <w:rPr>
                <w:rFonts w:ascii="Courier New" w:eastAsia="Times New Roman" w:hAnsi="Courier New" w:cs="Courier New"/>
              </w:rPr>
              <w:t xml:space="preserve"> / массой огнетушащего состава, кг</w:t>
            </w:r>
          </w:p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ОП-10/9</w:t>
            </w:r>
          </w:p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ОП-5/4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2</w:t>
            </w:r>
          </w:p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Лом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Ведро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Багор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2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86291D">
              <w:rPr>
                <w:rFonts w:ascii="Courier New" w:eastAsia="Times New Roman" w:hAnsi="Courier New" w:cs="Courier New"/>
              </w:rPr>
              <w:t>х</w:t>
            </w:r>
            <w:proofErr w:type="spellEnd"/>
            <w:r w:rsidRPr="0086291D">
              <w:rPr>
                <w:rFonts w:ascii="Courier New" w:eastAsia="Times New Roman" w:hAnsi="Courier New" w:cs="Courier New"/>
              </w:rPr>
              <w:t xml:space="preserve"> 1 м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669B8" w:rsidRPr="0086291D" w:rsidTr="00350D64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Лопата штыковая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69B8" w:rsidRPr="0086291D" w:rsidRDefault="009669B8" w:rsidP="008629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291D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3175F7" w:rsidRPr="009669B8" w:rsidRDefault="003175F7">
      <w:pPr>
        <w:rPr>
          <w:rFonts w:ascii="Times New Roman" w:hAnsi="Times New Roman" w:cs="Times New Roman"/>
          <w:sz w:val="28"/>
          <w:szCs w:val="28"/>
        </w:rPr>
      </w:pPr>
    </w:p>
    <w:sectPr w:rsidR="003175F7" w:rsidRPr="009669B8" w:rsidSect="0031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B8"/>
    <w:rsid w:val="003175F7"/>
    <w:rsid w:val="00372B58"/>
    <w:rsid w:val="00524362"/>
    <w:rsid w:val="005F4030"/>
    <w:rsid w:val="0086291D"/>
    <w:rsid w:val="009669B8"/>
    <w:rsid w:val="00BF2932"/>
    <w:rsid w:val="00C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Admin</cp:lastModifiedBy>
  <cp:revision>5</cp:revision>
  <cp:lastPrinted>2019-02-12T12:54:00Z</cp:lastPrinted>
  <dcterms:created xsi:type="dcterms:W3CDTF">2019-02-11T08:47:00Z</dcterms:created>
  <dcterms:modified xsi:type="dcterms:W3CDTF">2019-03-12T01:49:00Z</dcterms:modified>
</cp:coreProperties>
</file>