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25.02.2019Г. №13</w:t>
      </w:r>
      <w:r w:rsidRPr="008D3939">
        <w:rPr>
          <w:rFonts w:ascii="Arial" w:hAnsi="Arial" w:cs="Arial"/>
          <w:b/>
          <w:sz w:val="32"/>
          <w:szCs w:val="32"/>
        </w:rPr>
        <w:t>-ПГ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«ТУЛУНСКИЙ РАЙОН»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АДМИНИСТРАЦИЯ</w:t>
      </w:r>
    </w:p>
    <w:p w:rsidR="00D41EBF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ПОСТАНОВЛЕНИЕ</w:t>
      </w:r>
    </w:p>
    <w:p w:rsidR="00E07FD3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</w:p>
    <w:p w:rsidR="00E07FD3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МЕРОПРИТЯИЙ ПО РЕАЛИЗАЦИИ СТРАТЕГИИ СОЦИАЛЬНО-ЭКОНОМИЧЕСКОГО РАЗВИТИЯ ЕДОГОНСКОГО СЕЛЬСКОГО ПОСЕЛЕНИЯ НА 2019-2030ГГ</w:t>
      </w:r>
    </w:p>
    <w:p w:rsidR="00E07FD3" w:rsidRPr="00E07FD3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</w:p>
    <w:p w:rsidR="00F705CF" w:rsidRPr="00E07FD3" w:rsidRDefault="00F705CF" w:rsidP="00E07FD3">
      <w:pPr>
        <w:ind w:firstLine="709"/>
        <w:jc w:val="both"/>
        <w:rPr>
          <w:rFonts w:ascii="Arial" w:hAnsi="Arial" w:cs="Arial"/>
        </w:rPr>
      </w:pPr>
      <w:proofErr w:type="gramStart"/>
      <w:r w:rsidRPr="00E07FD3">
        <w:rPr>
          <w:rFonts w:ascii="Arial" w:hAnsi="Arial" w:cs="Arial"/>
          <w:color w:val="000000"/>
        </w:rPr>
        <w:t xml:space="preserve">В целях реализации </w:t>
      </w:r>
      <w:r w:rsidRPr="00E07FD3">
        <w:rPr>
          <w:rFonts w:ascii="Arial" w:hAnsi="Arial" w:cs="Arial"/>
        </w:rPr>
        <w:t>Стратегии социально-экономического развития</w:t>
      </w:r>
      <w:r w:rsidR="00C20E17" w:rsidRPr="00E07FD3">
        <w:rPr>
          <w:rFonts w:ascii="Arial" w:hAnsi="Arial" w:cs="Arial"/>
        </w:rPr>
        <w:t xml:space="preserve"> </w:t>
      </w:r>
      <w:r w:rsidR="006C3099" w:rsidRPr="00E07FD3">
        <w:rPr>
          <w:rFonts w:ascii="Arial" w:hAnsi="Arial" w:cs="Arial"/>
        </w:rPr>
        <w:t>Едогонского сельского поселения</w:t>
      </w:r>
      <w:r w:rsidR="00C20E17" w:rsidRPr="00E07FD3">
        <w:rPr>
          <w:rFonts w:ascii="Arial" w:hAnsi="Arial" w:cs="Arial"/>
        </w:rPr>
        <w:t xml:space="preserve"> на 2019-2030 годы, утвержденной </w:t>
      </w:r>
      <w:r w:rsidR="00D41EBF" w:rsidRPr="00E07FD3">
        <w:rPr>
          <w:rFonts w:ascii="Arial" w:hAnsi="Arial" w:cs="Arial"/>
        </w:rPr>
        <w:t>р</w:t>
      </w:r>
      <w:r w:rsidR="00C20E17" w:rsidRPr="00E07FD3">
        <w:rPr>
          <w:rFonts w:ascii="Arial" w:hAnsi="Arial" w:cs="Arial"/>
        </w:rPr>
        <w:t xml:space="preserve">ешением Думы </w:t>
      </w:r>
      <w:r w:rsidR="006C3099" w:rsidRPr="00E07FD3">
        <w:rPr>
          <w:rFonts w:ascii="Arial" w:hAnsi="Arial" w:cs="Arial"/>
        </w:rPr>
        <w:t xml:space="preserve">Едогонского сельского поселения </w:t>
      </w:r>
      <w:r w:rsidR="00C20E17" w:rsidRPr="00E07FD3">
        <w:rPr>
          <w:rFonts w:ascii="Arial" w:hAnsi="Arial" w:cs="Arial"/>
        </w:rPr>
        <w:t>от 25.12.2018 г</w:t>
      </w:r>
      <w:r w:rsidR="00D41EBF" w:rsidRPr="00E07FD3">
        <w:rPr>
          <w:rFonts w:ascii="Arial" w:hAnsi="Arial" w:cs="Arial"/>
        </w:rPr>
        <w:t>.</w:t>
      </w:r>
      <w:r w:rsidR="006C3099" w:rsidRPr="00E07FD3">
        <w:rPr>
          <w:rFonts w:ascii="Arial" w:hAnsi="Arial" w:cs="Arial"/>
        </w:rPr>
        <w:t xml:space="preserve"> № 28</w:t>
      </w:r>
      <w:r w:rsidRPr="00E07FD3">
        <w:rPr>
          <w:rFonts w:ascii="Arial" w:hAnsi="Arial" w:cs="Arial"/>
        </w:rPr>
        <w:t xml:space="preserve">, </w:t>
      </w:r>
      <w:r w:rsidRPr="00E07FD3">
        <w:rPr>
          <w:rFonts w:ascii="Arial" w:hAnsi="Arial" w:cs="Arial"/>
          <w:color w:val="000000"/>
        </w:rPr>
        <w:t xml:space="preserve">в соответствии с </w:t>
      </w:r>
      <w:r w:rsidRPr="00E07FD3">
        <w:rPr>
          <w:rFonts w:ascii="Arial" w:hAnsi="Arial" w:cs="Arial"/>
        </w:rPr>
        <w:t>П</w:t>
      </w:r>
      <w:r w:rsidRPr="00E07FD3">
        <w:rPr>
          <w:rFonts w:ascii="Arial" w:hAnsi="Arial" w:cs="Arial"/>
          <w:bCs/>
        </w:rPr>
        <w:t xml:space="preserve">орядком разработки и корректировки стратегии социально-экономического развития </w:t>
      </w:r>
      <w:r w:rsidR="006C3099" w:rsidRPr="00E07FD3">
        <w:rPr>
          <w:rFonts w:ascii="Arial" w:hAnsi="Arial" w:cs="Arial"/>
        </w:rPr>
        <w:t xml:space="preserve">Едогонского сельского поселения </w:t>
      </w:r>
      <w:r w:rsidRPr="00E07FD3">
        <w:rPr>
          <w:rFonts w:ascii="Arial" w:hAnsi="Arial" w:cs="Arial"/>
          <w:bCs/>
        </w:rPr>
        <w:t xml:space="preserve">и плана мероприятий по реализации стратегии социально-экономического развития </w:t>
      </w:r>
      <w:r w:rsidR="006C3099" w:rsidRPr="00E07FD3">
        <w:rPr>
          <w:rFonts w:ascii="Arial" w:hAnsi="Arial" w:cs="Arial"/>
        </w:rPr>
        <w:t>Едогонского сельского поселения</w:t>
      </w:r>
      <w:r w:rsidRPr="00E07FD3">
        <w:rPr>
          <w:rFonts w:ascii="Arial" w:hAnsi="Arial" w:cs="Arial"/>
          <w:bCs/>
        </w:rPr>
        <w:t xml:space="preserve">, утвержденным постановлением Администрации </w:t>
      </w:r>
      <w:r w:rsidR="006C3099" w:rsidRPr="00E07FD3">
        <w:rPr>
          <w:rFonts w:ascii="Arial" w:hAnsi="Arial" w:cs="Arial"/>
        </w:rPr>
        <w:t>Едогонского сельского поселения</w:t>
      </w:r>
      <w:r w:rsidR="007F11CD" w:rsidRPr="00E07FD3">
        <w:rPr>
          <w:rFonts w:ascii="Arial" w:hAnsi="Arial" w:cs="Arial"/>
          <w:bCs/>
        </w:rPr>
        <w:t xml:space="preserve"> от 08.06.2015 г. № 18</w:t>
      </w:r>
      <w:r w:rsidRPr="00E07FD3">
        <w:rPr>
          <w:rFonts w:ascii="Arial" w:hAnsi="Arial" w:cs="Arial"/>
          <w:bCs/>
        </w:rPr>
        <w:t>-пг</w:t>
      </w:r>
      <w:r w:rsidRPr="00E07FD3">
        <w:rPr>
          <w:rFonts w:ascii="Arial" w:hAnsi="Arial" w:cs="Arial"/>
        </w:rPr>
        <w:t xml:space="preserve">, руководствуясь статьей </w:t>
      </w:r>
      <w:r w:rsidR="007F11CD" w:rsidRPr="00E07FD3">
        <w:rPr>
          <w:rFonts w:ascii="Arial" w:hAnsi="Arial" w:cs="Arial"/>
        </w:rPr>
        <w:t>24</w:t>
      </w:r>
      <w:r w:rsidRPr="00E07FD3">
        <w:rPr>
          <w:rFonts w:ascii="Arial" w:hAnsi="Arial" w:cs="Arial"/>
        </w:rPr>
        <w:t xml:space="preserve"> Устава</w:t>
      </w:r>
      <w:proofErr w:type="gramEnd"/>
      <w:r w:rsidRPr="00E07FD3">
        <w:rPr>
          <w:rFonts w:ascii="Arial" w:hAnsi="Arial" w:cs="Arial"/>
        </w:rPr>
        <w:t xml:space="preserve"> </w:t>
      </w:r>
      <w:r w:rsidR="006C3099" w:rsidRPr="00E07FD3">
        <w:rPr>
          <w:rFonts w:ascii="Arial" w:hAnsi="Arial" w:cs="Arial"/>
        </w:rPr>
        <w:t xml:space="preserve">Едогонского </w:t>
      </w:r>
      <w:r w:rsidRPr="00E07FD3">
        <w:rPr>
          <w:rFonts w:ascii="Arial" w:hAnsi="Arial" w:cs="Arial"/>
        </w:rPr>
        <w:t>муниципального образования</w:t>
      </w:r>
      <w:proofErr w:type="gramStart"/>
      <w:r w:rsidRPr="00E07FD3">
        <w:rPr>
          <w:rFonts w:ascii="Arial" w:hAnsi="Arial" w:cs="Arial"/>
        </w:rPr>
        <w:t xml:space="preserve"> </w:t>
      </w:r>
      <w:r w:rsidR="006C3099" w:rsidRPr="00E07FD3">
        <w:rPr>
          <w:rFonts w:ascii="Arial" w:hAnsi="Arial" w:cs="Arial"/>
        </w:rPr>
        <w:t>,</w:t>
      </w:r>
      <w:proofErr w:type="gramEnd"/>
    </w:p>
    <w:p w:rsidR="00F705CF" w:rsidRPr="00E07FD3" w:rsidRDefault="00F705CF" w:rsidP="00E07F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8354E" w:rsidRPr="00E07FD3" w:rsidRDefault="00E07FD3" w:rsidP="00E07FD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07FD3">
        <w:rPr>
          <w:rFonts w:ascii="Arial" w:hAnsi="Arial" w:cs="Arial"/>
          <w:b/>
          <w:sz w:val="30"/>
          <w:szCs w:val="30"/>
        </w:rPr>
        <w:t>ПОСТАНОВЛЯ</w:t>
      </w:r>
      <w:r w:rsidR="0088354E" w:rsidRPr="00E07FD3">
        <w:rPr>
          <w:rFonts w:ascii="Arial" w:hAnsi="Arial" w:cs="Arial"/>
          <w:b/>
          <w:sz w:val="30"/>
          <w:szCs w:val="30"/>
        </w:rPr>
        <w:t>Ю:</w:t>
      </w:r>
    </w:p>
    <w:p w:rsidR="0088354E" w:rsidRPr="00E07FD3" w:rsidRDefault="0088354E" w:rsidP="00E07F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705CF" w:rsidRPr="00E07FD3" w:rsidRDefault="00E07FD3" w:rsidP="00E07FD3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705CF" w:rsidRPr="00E07FD3">
        <w:rPr>
          <w:rFonts w:ascii="Arial" w:hAnsi="Arial" w:cs="Arial"/>
        </w:rPr>
        <w:t xml:space="preserve">Утвердить План мероприятий по реализации Стратегии социально-экономического развития </w:t>
      </w:r>
      <w:r w:rsidR="006C3099" w:rsidRPr="00E07FD3">
        <w:rPr>
          <w:rFonts w:ascii="Arial" w:hAnsi="Arial" w:cs="Arial"/>
        </w:rPr>
        <w:t xml:space="preserve">Едогонского сельского поселения </w:t>
      </w:r>
      <w:r w:rsidR="00F705CF" w:rsidRPr="00E07FD3">
        <w:rPr>
          <w:rFonts w:ascii="Arial" w:hAnsi="Arial" w:cs="Arial"/>
        </w:rPr>
        <w:t xml:space="preserve">на 2019-2030 годы </w:t>
      </w:r>
      <w:r w:rsidR="00F705CF" w:rsidRPr="00E07FD3">
        <w:rPr>
          <w:rStyle w:val="FontStyle14"/>
          <w:rFonts w:ascii="Arial" w:hAnsi="Arial" w:cs="Arial"/>
          <w:sz w:val="24"/>
          <w:szCs w:val="24"/>
        </w:rPr>
        <w:t>(прилагается)</w:t>
      </w:r>
      <w:r w:rsidR="00F705CF" w:rsidRPr="00E07FD3">
        <w:rPr>
          <w:rFonts w:ascii="Arial" w:hAnsi="Arial" w:cs="Arial"/>
        </w:rPr>
        <w:t>.</w:t>
      </w:r>
    </w:p>
    <w:p w:rsidR="0088354E" w:rsidRPr="00E07FD3" w:rsidRDefault="00265101" w:rsidP="00E07F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FD3">
        <w:rPr>
          <w:rFonts w:ascii="Arial" w:hAnsi="Arial" w:cs="Arial"/>
          <w:sz w:val="24"/>
          <w:szCs w:val="24"/>
        </w:rPr>
        <w:t>2</w:t>
      </w:r>
      <w:r w:rsidR="0088354E" w:rsidRPr="00E07FD3">
        <w:rPr>
          <w:rFonts w:ascii="Arial" w:hAnsi="Arial" w:cs="Arial"/>
          <w:sz w:val="24"/>
          <w:szCs w:val="24"/>
        </w:rPr>
        <w:t xml:space="preserve">. </w:t>
      </w:r>
      <w:r w:rsidR="004F2B64" w:rsidRPr="00E07FD3">
        <w:rPr>
          <w:rFonts w:ascii="Arial" w:hAnsi="Arial" w:cs="Arial"/>
          <w:sz w:val="24"/>
          <w:szCs w:val="24"/>
        </w:rPr>
        <w:t>Опубликовать н</w:t>
      </w:r>
      <w:r w:rsidR="0088354E" w:rsidRPr="00E07FD3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4F2B64" w:rsidRPr="00E07FD3">
        <w:rPr>
          <w:rFonts w:ascii="Arial" w:hAnsi="Arial" w:cs="Arial"/>
          <w:sz w:val="24"/>
          <w:szCs w:val="24"/>
        </w:rPr>
        <w:t>в информационном бюллетене «</w:t>
      </w:r>
      <w:r w:rsidR="000E19BB" w:rsidRPr="00E07FD3">
        <w:rPr>
          <w:rFonts w:ascii="Arial" w:hAnsi="Arial" w:cs="Arial"/>
          <w:sz w:val="24"/>
          <w:szCs w:val="24"/>
        </w:rPr>
        <w:t>Едогонский вестник</w:t>
      </w:r>
      <w:r w:rsidR="004F2B64" w:rsidRPr="00E07FD3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="000E19BB" w:rsidRPr="00E07FD3">
        <w:rPr>
          <w:rFonts w:ascii="Arial" w:hAnsi="Arial" w:cs="Arial"/>
          <w:sz w:val="24"/>
          <w:szCs w:val="24"/>
        </w:rPr>
        <w:t>Едогонского сельского поселения</w:t>
      </w:r>
      <w:r w:rsidR="004F2B64" w:rsidRPr="00E07FD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162B4" w:rsidRPr="00E07FD3" w:rsidRDefault="00265101" w:rsidP="00E07F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FD3">
        <w:rPr>
          <w:rFonts w:ascii="Arial" w:hAnsi="Arial" w:cs="Arial"/>
          <w:sz w:val="24"/>
          <w:szCs w:val="24"/>
        </w:rPr>
        <w:t>3</w:t>
      </w:r>
      <w:r w:rsidR="00B162B4" w:rsidRPr="00E07FD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162B4" w:rsidRPr="00E07FD3">
        <w:rPr>
          <w:rFonts w:ascii="Arial" w:hAnsi="Arial" w:cs="Arial"/>
          <w:sz w:val="24"/>
          <w:szCs w:val="24"/>
        </w:rPr>
        <w:t>Контроль за</w:t>
      </w:r>
      <w:proofErr w:type="gramEnd"/>
      <w:r w:rsidR="00B162B4" w:rsidRPr="00E07FD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E19BB" w:rsidRPr="00E07FD3">
        <w:rPr>
          <w:rFonts w:ascii="Arial" w:hAnsi="Arial" w:cs="Arial"/>
          <w:sz w:val="24"/>
          <w:szCs w:val="24"/>
        </w:rPr>
        <w:t>возлагаю на себя.</w:t>
      </w:r>
    </w:p>
    <w:p w:rsidR="001A4B23" w:rsidRPr="00E07FD3" w:rsidRDefault="001A4B23" w:rsidP="00E07F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41EBF" w:rsidRPr="00E07FD3" w:rsidRDefault="00D41EBF" w:rsidP="00E07F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07FD3" w:rsidRDefault="000E19BB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FD3">
        <w:rPr>
          <w:rFonts w:ascii="Arial" w:hAnsi="Arial" w:cs="Arial"/>
          <w:sz w:val="24"/>
          <w:szCs w:val="24"/>
        </w:rPr>
        <w:t>Глава Едогонского сельского поселения</w:t>
      </w:r>
    </w:p>
    <w:p w:rsidR="008710A0" w:rsidRDefault="000E19BB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FD3">
        <w:rPr>
          <w:rFonts w:ascii="Arial" w:hAnsi="Arial" w:cs="Arial"/>
          <w:sz w:val="24"/>
          <w:szCs w:val="24"/>
        </w:rPr>
        <w:t>О.Н.Кобрусева</w:t>
      </w: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>
      <w:pPr>
        <w:jc w:val="center"/>
        <w:rPr>
          <w:b/>
          <w:bCs/>
          <w:color w:val="000000"/>
          <w:sz w:val="28"/>
          <w:szCs w:val="28"/>
        </w:rPr>
        <w:sectPr w:rsidR="005502D4" w:rsidSect="00E07F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20911" w:type="dxa"/>
        <w:tblInd w:w="93" w:type="dxa"/>
        <w:tblLook w:val="04A0"/>
      </w:tblPr>
      <w:tblGrid>
        <w:gridCol w:w="572"/>
        <w:gridCol w:w="2261"/>
        <w:gridCol w:w="2616"/>
        <w:gridCol w:w="1461"/>
        <w:gridCol w:w="1034"/>
        <w:gridCol w:w="554"/>
        <w:gridCol w:w="1034"/>
        <w:gridCol w:w="1034"/>
        <w:gridCol w:w="1852"/>
        <w:gridCol w:w="2119"/>
        <w:gridCol w:w="1941"/>
        <w:gridCol w:w="1568"/>
        <w:gridCol w:w="2865"/>
      </w:tblGrid>
      <w:tr w:rsidR="005502D4" w:rsidTr="00984257">
        <w:trPr>
          <w:cantSplit/>
          <w:trHeight w:val="435"/>
        </w:trPr>
        <w:tc>
          <w:tcPr>
            <w:tcW w:w="20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ПЛАН МЕРОПРИЯТИЙ ПО РЕАЛИЗАЦИИ СТРАТЕГИИ СОЦИАЛЬНО-ЭКОНОМИЧЕСКОГО РАЗВИТИЯ ТУЛУНСКОГО МУНИЦИПАЛЬНОГО РАЙОНА НА 2019-2030 ГОДЫ</w:t>
            </w:r>
          </w:p>
        </w:tc>
      </w:tr>
      <w:tr w:rsidR="00342B83" w:rsidTr="00984257">
        <w:trPr>
          <w:cantSplit/>
          <w:trHeight w:val="37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4257" w:rsidTr="00984257">
        <w:trPr>
          <w:cantSplit/>
          <w:trHeight w:val="3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инвестиционного проекта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Мощность (в соответствующих единицах)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Экономический эффект (прибыль), тыс. руб.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создаваемых рабочих мест, ед.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984257" w:rsidTr="00984257">
        <w:trPr>
          <w:cantSplit/>
          <w:trHeight w:val="4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источникам: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</w:tr>
      <w:tr w:rsidR="00342B83" w:rsidTr="00984257">
        <w:trPr>
          <w:cantSplit/>
          <w:trHeight w:val="7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</w:tr>
      <w:tr w:rsidR="00342B83" w:rsidTr="00984257">
        <w:trPr>
          <w:cantSplit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 СТРАТЕГИИ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989,2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Тулунского муниципального района и ее структурные подразделения (отраслевые органы)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17260,3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14598,6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2661,7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1062,2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1037,2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45371,7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30373,6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14998,1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20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"ОБРАЗОВАНИЕ"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образованию администрации  Тулунского муниципального района; образовательные учреждения Тулунского муниципального района.</w:t>
            </w: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здания МОУ "Едогонская СОШ"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 Тулунского муниципального района; образовательные учреждения Тулунского муниципального района.</w:t>
            </w:r>
          </w:p>
        </w:tc>
      </w:tr>
      <w:tr w:rsidR="00984257" w:rsidTr="00984257">
        <w:trPr>
          <w:cantSplit/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20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"КУЛЬТУРА"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культуре, молодежной политике и спорту администрации Тулунского муниципального района; Администрации сельских поселений; учреждения культуры.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14565,0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14565,0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7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Капитальный ремонт здания МКУК "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с.Едогон" (Едогонское сельское поселение)"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</w:t>
            </w:r>
            <w:proofErr w:type="gramStart"/>
            <w:r>
              <w:t>..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Комитет по культуре, молодежной политике и спорту администрации Тулунского муниципального района; Администрации Едогонского сельского поселения.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14250,0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750,0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roofErr w:type="gramStart"/>
            <w:r>
              <w:t xml:space="preserve">Модернизация 9-ти учреждений культуры (МКУК "Центр ремесел Тулунского муниципального района", КДЦ </w:t>
            </w:r>
            <w:proofErr w:type="spellStart"/>
            <w:r>
              <w:t>Перфиловского</w:t>
            </w:r>
            <w:proofErr w:type="spellEnd"/>
            <w:r>
              <w:t xml:space="preserve"> МО, КДЦ д. Владимировка", КДЦ с. </w:t>
            </w:r>
            <w:proofErr w:type="spellStart"/>
            <w:r>
              <w:t>Бурхун</w:t>
            </w:r>
            <w:proofErr w:type="spellEnd"/>
            <w:r>
              <w:t xml:space="preserve">, КДЦ с. Котик, КДЦ с. Едогон, КДЦ </w:t>
            </w:r>
            <w:proofErr w:type="spellStart"/>
            <w:r>
              <w:t>Будаговского</w:t>
            </w:r>
            <w:proofErr w:type="spellEnd"/>
            <w:r>
              <w:t xml:space="preserve"> МО, КДЦ д. Нижний </w:t>
            </w:r>
            <w:proofErr w:type="spellStart"/>
            <w:r>
              <w:t>Бурбук</w:t>
            </w:r>
            <w:proofErr w:type="spellEnd"/>
            <w:r>
              <w:t>, КДЦ п. Сибиряк)</w:t>
            </w:r>
            <w:proofErr w:type="gramEnd"/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</w:t>
            </w:r>
            <w:proofErr w:type="gramStart"/>
            <w:r>
              <w:t>..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30,0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Комитет по культуре, молодежной политике и спорту администрации Тулунского муниципального района; Администрации сельских поселений; учреждения культуры.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315,0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35,0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</w:pPr>
            <w:r>
              <w:t> </w:t>
            </w:r>
          </w:p>
        </w:tc>
        <w:tc>
          <w:tcPr>
            <w:tcW w:w="203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"ФИЗИЧЕСКАЯ КУЛЬТУРА И СПОРТ, МОЛОДЕЖНАЯ ПОЛИТИКА"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культуре, молодежной политике и спорту администрации Тулунского муниципального района; Администрации сельских поселений.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525,0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25,0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9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Капитальный ремонт хоккейного корта с. Едогон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Подпрограмма "Устойчивое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Комитет по культуре, молодежной политике и спорту администрации Тулунского муниципального района; Администрация Едогонского сельского поселения.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525,0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25,0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20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"ЖИЛИЩНО-КОММУНАЛЬНОЕ ХОЗЯЙСТВО"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ЖКХ, транспорту и связи администрации Тулунского муниципального района; Комитет по строительству, дорожному хозяйству администрации Тулунского муниципального района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11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контейнерных площадок накопления твердо-коммунальных отходов населенных пунктов сельских поселений Тулунского района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"Отходы производства и потребления " на 2019-2024 гг. Государственной программы Иркутской области "Охрана окружающей среды" на 2019-2024 гг.</w:t>
            </w:r>
            <w:r>
              <w:rPr>
                <w:color w:val="FFFF00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Комитет по ЖКХ, транспорту и связи администрации Тулунского муниципального района; Администрации сельских поселений Тулунского муниципального района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20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"ЖИВОТНОВОДСТВО"</w:t>
            </w: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ПОДРАЗДЕЛУ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Сельскохозяйственные предприятия и КФХ Тулунского муниципального района</w:t>
            </w: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 xml:space="preserve">Увеличение производства мяса; Инвестиционный проект "Развитие семейной животноводческой фермы на 100 голов КРС в КФХ </w:t>
            </w:r>
            <w:proofErr w:type="spellStart"/>
            <w:r>
              <w:t>Кобрусев</w:t>
            </w:r>
            <w:proofErr w:type="spellEnd"/>
            <w:r>
              <w:t xml:space="preserve"> Д.В. Тулунского района".                            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 xml:space="preserve">Подпрограмма "Развитие сельского хозяйства и регулирование рынков сельскохозяйственной продукции, сырья и продовольствия в Иркутской области" на 2019-2024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 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Глава КФХ </w:t>
            </w:r>
            <w:proofErr w:type="spellStart"/>
            <w:r>
              <w:rPr>
                <w:color w:val="000000"/>
              </w:rPr>
              <w:t>Кобрусев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 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 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0,21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13540,0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30"/>
        </w:trPr>
        <w:tc>
          <w:tcPr>
            <w:tcW w:w="20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"ДОРОЖНАЯ ДЕЯТЕЛЬНОСТЬ"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ПОДРАЗДЕЛУ: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764,2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764,2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1720,3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1711,7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B3C19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872,2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872,2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B3C19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1110,0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1110,0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B3C19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1200,0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B3C19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1200,0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B3C19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6000,0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12866,7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12858,1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Едогонского сельского поселения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"Дорожное хозяйство" на 2019-2024 гг. Государственной программы Иркутской области «Реализация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 политики в сфере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строительства, дорожного хозяйства» на 2019-2024 гг.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12008,5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12008,5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Внесение изменений в генеральные планы сельских поселений Тулунского района (полномочия сельских поселений)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Комитет по строительству, дорожному хозяйству администрации Тулунского муниципального района; Администрации сельских поселений.</w:t>
            </w: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hRule="exact" w:val="2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849,6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</w:tbl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  <w:sectPr w:rsidR="005502D4" w:rsidSect="006B58E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502D4" w:rsidRPr="00E07FD3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502D4" w:rsidRPr="00E07FD3" w:rsidSect="00E07F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B25F1"/>
    <w:rsid w:val="00001088"/>
    <w:rsid w:val="00010286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19BB"/>
    <w:rsid w:val="000E79B3"/>
    <w:rsid w:val="000F07EB"/>
    <w:rsid w:val="000F19D0"/>
    <w:rsid w:val="00106AB5"/>
    <w:rsid w:val="00113681"/>
    <w:rsid w:val="00115C06"/>
    <w:rsid w:val="00135A8C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C13E0"/>
    <w:rsid w:val="002C7403"/>
    <w:rsid w:val="002D20AB"/>
    <w:rsid w:val="00302CDF"/>
    <w:rsid w:val="00312F93"/>
    <w:rsid w:val="003203BB"/>
    <w:rsid w:val="00320D33"/>
    <w:rsid w:val="00331F1D"/>
    <w:rsid w:val="0033431B"/>
    <w:rsid w:val="00334CC6"/>
    <w:rsid w:val="00342B83"/>
    <w:rsid w:val="00345F6E"/>
    <w:rsid w:val="0034641F"/>
    <w:rsid w:val="00360D99"/>
    <w:rsid w:val="003661A2"/>
    <w:rsid w:val="0036698D"/>
    <w:rsid w:val="00366F02"/>
    <w:rsid w:val="003A533B"/>
    <w:rsid w:val="003A5A99"/>
    <w:rsid w:val="003A7611"/>
    <w:rsid w:val="003B3FF8"/>
    <w:rsid w:val="003C552A"/>
    <w:rsid w:val="003D7860"/>
    <w:rsid w:val="003F06D3"/>
    <w:rsid w:val="00400630"/>
    <w:rsid w:val="0041395B"/>
    <w:rsid w:val="00427272"/>
    <w:rsid w:val="00430EC5"/>
    <w:rsid w:val="00442EE4"/>
    <w:rsid w:val="004548A9"/>
    <w:rsid w:val="0045550B"/>
    <w:rsid w:val="0046148E"/>
    <w:rsid w:val="004621B6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3C94"/>
    <w:rsid w:val="00505AA0"/>
    <w:rsid w:val="00525D45"/>
    <w:rsid w:val="005470CC"/>
    <w:rsid w:val="005502D4"/>
    <w:rsid w:val="00554C3F"/>
    <w:rsid w:val="00571BD7"/>
    <w:rsid w:val="00591F9C"/>
    <w:rsid w:val="005A13F3"/>
    <w:rsid w:val="005A5EFF"/>
    <w:rsid w:val="005D1205"/>
    <w:rsid w:val="005E76F2"/>
    <w:rsid w:val="00603B98"/>
    <w:rsid w:val="006206B0"/>
    <w:rsid w:val="0062633A"/>
    <w:rsid w:val="0063447A"/>
    <w:rsid w:val="00645034"/>
    <w:rsid w:val="00651910"/>
    <w:rsid w:val="0065512D"/>
    <w:rsid w:val="00667475"/>
    <w:rsid w:val="006726E2"/>
    <w:rsid w:val="006728C2"/>
    <w:rsid w:val="00696E7A"/>
    <w:rsid w:val="006B58EA"/>
    <w:rsid w:val="006B62C7"/>
    <w:rsid w:val="006C3099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1CD"/>
    <w:rsid w:val="007F1D07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6D2B"/>
    <w:rsid w:val="008A5877"/>
    <w:rsid w:val="008B1121"/>
    <w:rsid w:val="008C1400"/>
    <w:rsid w:val="008C5BB5"/>
    <w:rsid w:val="008E1C58"/>
    <w:rsid w:val="008F13A7"/>
    <w:rsid w:val="0091026D"/>
    <w:rsid w:val="009133B2"/>
    <w:rsid w:val="00927321"/>
    <w:rsid w:val="00932AAF"/>
    <w:rsid w:val="009332C2"/>
    <w:rsid w:val="00933B4C"/>
    <w:rsid w:val="009348A1"/>
    <w:rsid w:val="00936329"/>
    <w:rsid w:val="009425CF"/>
    <w:rsid w:val="00955660"/>
    <w:rsid w:val="00984257"/>
    <w:rsid w:val="0098537C"/>
    <w:rsid w:val="009A01A4"/>
    <w:rsid w:val="009B3C19"/>
    <w:rsid w:val="009C6786"/>
    <w:rsid w:val="009D179F"/>
    <w:rsid w:val="009D2156"/>
    <w:rsid w:val="009D4073"/>
    <w:rsid w:val="009D584A"/>
    <w:rsid w:val="009E6058"/>
    <w:rsid w:val="00A02D2A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2A8A"/>
    <w:rsid w:val="00C03FC9"/>
    <w:rsid w:val="00C03FCB"/>
    <w:rsid w:val="00C20E17"/>
    <w:rsid w:val="00C27C46"/>
    <w:rsid w:val="00C3448E"/>
    <w:rsid w:val="00C51207"/>
    <w:rsid w:val="00C5794E"/>
    <w:rsid w:val="00C60A0B"/>
    <w:rsid w:val="00C672D3"/>
    <w:rsid w:val="00C75FC1"/>
    <w:rsid w:val="00C91A31"/>
    <w:rsid w:val="00CA3144"/>
    <w:rsid w:val="00CA7DD8"/>
    <w:rsid w:val="00CB3A48"/>
    <w:rsid w:val="00CD5975"/>
    <w:rsid w:val="00CE37BF"/>
    <w:rsid w:val="00CF78EC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07FD3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42D85"/>
    <w:rsid w:val="00F51C8F"/>
    <w:rsid w:val="00F52246"/>
    <w:rsid w:val="00F55368"/>
    <w:rsid w:val="00F705CF"/>
    <w:rsid w:val="00F71526"/>
    <w:rsid w:val="00F71535"/>
    <w:rsid w:val="00F72782"/>
    <w:rsid w:val="00F852B9"/>
    <w:rsid w:val="00F91952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502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02D4"/>
    <w:rPr>
      <w:color w:val="800080"/>
      <w:u w:val="single"/>
    </w:rPr>
  </w:style>
  <w:style w:type="paragraph" w:customStyle="1" w:styleId="font5">
    <w:name w:val="font5"/>
    <w:basedOn w:val="a"/>
    <w:rsid w:val="005502D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502D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5502D4"/>
    <w:pPr>
      <w:spacing w:before="100" w:beforeAutospacing="1" w:after="100" w:afterAutospacing="1"/>
    </w:pPr>
    <w:rPr>
      <w:color w:val="FFFF00"/>
    </w:rPr>
  </w:style>
  <w:style w:type="paragraph" w:customStyle="1" w:styleId="xl63">
    <w:name w:val="xl63"/>
    <w:basedOn w:val="a"/>
    <w:rsid w:val="005502D4"/>
    <w:pPr>
      <w:spacing w:before="100" w:beforeAutospacing="1" w:after="100" w:afterAutospacing="1"/>
    </w:pPr>
  </w:style>
  <w:style w:type="paragraph" w:customStyle="1" w:styleId="xl64">
    <w:name w:val="xl64"/>
    <w:basedOn w:val="a"/>
    <w:rsid w:val="005502D4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5502D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5502D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502D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1">
    <w:name w:val="xl15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5">
    <w:name w:val="xl155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8">
    <w:name w:val="xl158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5502D4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5502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9910-9FB2-474C-8A49-56505E1B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cp:lastPrinted>2019-02-20T05:23:00Z</cp:lastPrinted>
  <dcterms:created xsi:type="dcterms:W3CDTF">2019-03-13T07:35:00Z</dcterms:created>
  <dcterms:modified xsi:type="dcterms:W3CDTF">2019-03-13T07:35:00Z</dcterms:modified>
</cp:coreProperties>
</file>