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 xml:space="preserve"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</w:t>
      </w:r>
      <w:r>
        <w:rPr>
          <w:color w:val="000000"/>
        </w:rPr>
        <w:t>приусадебного участка</w:t>
      </w:r>
      <w:r w:rsidRPr="007C5A4C">
        <w:rPr>
          <w:color w:val="000000"/>
        </w:rPr>
        <w:t xml:space="preserve"> – это почти 50% всех пожаров происходящих ежегодно именно по этой причине.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Поэтому чтобы не случилось беды необходимо соблюдать правила пожарной безопасности: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не допускается разводить костры и выбрасывать не затушенный уголь и золу вблизи строений.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производить электро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предтопочном листе;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применять для розжига печей бензин, керосин, дизельное топливо и другие ЛВЖ и ГЖ;</w:t>
      </w:r>
    </w:p>
    <w:p w:rsidR="007C5A4C" w:rsidRPr="007C5A4C" w:rsidRDefault="007C5A4C" w:rsidP="007C5A4C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rStyle w:val="a3"/>
          <w:color w:val="000000"/>
          <w:bdr w:val="none" w:sz="0" w:space="0" w:color="auto" w:frame="1"/>
        </w:rPr>
        <w:t>Пожар – не стихия, а следствие беспечности людей!</w:t>
      </w:r>
    </w:p>
    <w:p w:rsidR="007C5A4C" w:rsidRPr="007C5A4C" w:rsidRDefault="007C5A4C" w:rsidP="007C5A4C">
      <w:pPr>
        <w:pStyle w:val="nospacing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rStyle w:val="a3"/>
          <w:color w:val="000000"/>
          <w:bdr w:val="none" w:sz="0" w:space="0" w:color="auto" w:frame="1"/>
        </w:rPr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В пожароопасный период в лесу категорически запрещается: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разводить костры, использовать мангалы, другие приспособления для приготовления пищи;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курить, бросать горящие спички, окурки, вытряхивать из курительных трубок горячую золу;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стрелять из оружия, использовать пиротехнические изделия;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оставлять на освещенной солнцем лесной поляне бутылки, осколки стекла, другой мусор;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- выжигать траву, а также стерню на полях.</w:t>
      </w:r>
    </w:p>
    <w:p w:rsidR="007C5A4C" w:rsidRPr="007C5A4C" w:rsidRDefault="007C5A4C" w:rsidP="007C5A4C">
      <w:pPr>
        <w:pStyle w:val="nospacing"/>
        <w:shd w:val="clear" w:color="auto" w:fill="FFFFFF"/>
        <w:spacing w:before="15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7C5A4C" w:rsidRPr="007C5A4C" w:rsidRDefault="007C5A4C" w:rsidP="007C5A4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C5A4C">
        <w:rPr>
          <w:color w:val="000000"/>
        </w:rPr>
        <w:t>Если вы обнаружили очаги возгорания, немедленно известите противопожарную службу по телефону 01 (по мобильному телефону по номеру 112)!</w:t>
      </w:r>
    </w:p>
    <w:p w:rsidR="006952AF" w:rsidRDefault="006952AF"/>
    <w:p w:rsidR="00356A99" w:rsidRDefault="00356A99" w:rsidP="00356A99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3"/>
        </w:rPr>
      </w:pPr>
      <w:r>
        <w:rPr>
          <w:rStyle w:val="a3"/>
        </w:rPr>
        <w:lastRenderedPageBreak/>
        <w:t>УВАЖАЕМЫЕ ГРАЖДАНЕ!</w:t>
      </w:r>
      <w:r>
        <w:br/>
      </w:r>
      <w:r>
        <w:rPr>
          <w:rStyle w:val="a3"/>
        </w:rPr>
        <w:t>Неосторожное обращение с огнем</w:t>
      </w:r>
      <w:r>
        <w:br/>
      </w:r>
      <w:r>
        <w:rPr>
          <w:rStyle w:val="a3"/>
        </w:rPr>
        <w:t>может привести к необратимым последствиям!</w:t>
      </w:r>
      <w:r>
        <w:br/>
      </w:r>
      <w:r>
        <w:rPr>
          <w:rStyle w:val="a3"/>
        </w:rPr>
        <w:t>ПРИ ПОЖАРЕ ЗВОНИТЕ «01»,</w:t>
      </w:r>
      <w:r>
        <w:br/>
      </w:r>
      <w:r>
        <w:rPr>
          <w:rStyle w:val="a3"/>
        </w:rPr>
        <w:t>ПО ТЕЛЕФОНУ СОТОВОЙ СВЯЗИ «112».</w:t>
      </w:r>
    </w:p>
    <w:p w:rsidR="00356A99" w:rsidRPr="00250117" w:rsidRDefault="00356A99" w:rsidP="00356A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0117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 Нижнеудинского филиала ОГБУ «ПСС Иркутской области» ПЧ-114 с.ИкейБушмакина Е.А.</w:t>
      </w:r>
    </w:p>
    <w:bookmarkEnd w:id="0"/>
    <w:p w:rsidR="007C5A4C" w:rsidRDefault="007C5A4C"/>
    <w:sectPr w:rsidR="007C5A4C" w:rsidSect="0029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5D77"/>
    <w:rsid w:val="00152B6B"/>
    <w:rsid w:val="002942C7"/>
    <w:rsid w:val="00356A99"/>
    <w:rsid w:val="00505D77"/>
    <w:rsid w:val="006952AF"/>
    <w:rsid w:val="007C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5A4C"/>
    <w:rPr>
      <w:b/>
      <w:bCs/>
    </w:rPr>
  </w:style>
  <w:style w:type="paragraph" w:styleId="a4">
    <w:name w:val="Normal (Web)"/>
    <w:basedOn w:val="a"/>
    <w:uiPriority w:val="99"/>
    <w:semiHidden/>
    <w:unhideWhenUsed/>
    <w:rsid w:val="007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5A4C"/>
    <w:rPr>
      <w:b/>
      <w:bCs/>
    </w:rPr>
  </w:style>
  <w:style w:type="paragraph" w:styleId="a4">
    <w:name w:val="Normal (Web)"/>
    <w:basedOn w:val="a"/>
    <w:uiPriority w:val="99"/>
    <w:semiHidden/>
    <w:unhideWhenUsed/>
    <w:rsid w:val="007C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2018-05-31T01:20:00Z</dcterms:created>
  <dcterms:modified xsi:type="dcterms:W3CDTF">2018-05-31T01:20:00Z</dcterms:modified>
</cp:coreProperties>
</file>