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3CB" w:rsidRDefault="00A33EA8">
      <w:pPr>
        <w:rPr>
          <w:b/>
        </w:rPr>
      </w:pPr>
      <w:r w:rsidRPr="00A33EA8">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pt;height:94.5pt" fillcolor="#3cf" strokecolor="#009" strokeweight="1pt">
            <v:shadow on="t" color="#009" offset="7pt,-7pt"/>
            <v:textpath style="font-family:&quot;Impact&quot;;v-text-spacing:52429f;v-text-kern:t;v-same-letter-heights:t" trim="t" fitpath="t" xscale="f" string="Едогонский    вестник"/>
          </v:shape>
        </w:pict>
      </w:r>
    </w:p>
    <w:p w:rsidR="005706DF" w:rsidRDefault="005706DF">
      <w:pPr>
        <w:rPr>
          <w:b/>
        </w:rPr>
      </w:pPr>
    </w:p>
    <w:p w:rsidR="005706DF" w:rsidRDefault="005706DF" w:rsidP="005706DF">
      <w:pPr>
        <w:spacing w:after="0"/>
        <w:rPr>
          <w:rFonts w:ascii="Times New Roman" w:hAnsi="Times New Roman" w:cs="Times New Roman"/>
          <w:b/>
          <w:sz w:val="28"/>
          <w:szCs w:val="28"/>
        </w:rPr>
      </w:pPr>
      <w:r>
        <w:rPr>
          <w:rFonts w:ascii="Times New Roman" w:hAnsi="Times New Roman" w:cs="Times New Roman"/>
          <w:b/>
          <w:sz w:val="28"/>
          <w:szCs w:val="28"/>
        </w:rPr>
        <w:t xml:space="preserve">31 октября 2017 </w:t>
      </w:r>
      <w:r w:rsidRPr="00322896">
        <w:rPr>
          <w:rFonts w:ascii="Times New Roman" w:hAnsi="Times New Roman" w:cs="Times New Roman"/>
          <w:b/>
          <w:sz w:val="28"/>
          <w:szCs w:val="28"/>
        </w:rPr>
        <w:t xml:space="preserve">года                               </w:t>
      </w:r>
      <w:r w:rsidR="008425A4">
        <w:rPr>
          <w:rFonts w:ascii="Times New Roman" w:hAnsi="Times New Roman" w:cs="Times New Roman"/>
          <w:b/>
          <w:sz w:val="28"/>
          <w:szCs w:val="28"/>
        </w:rPr>
        <w:t xml:space="preserve">                           № </w:t>
      </w:r>
      <w:r w:rsidR="0098265E">
        <w:rPr>
          <w:rFonts w:ascii="Times New Roman" w:hAnsi="Times New Roman" w:cs="Times New Roman"/>
          <w:b/>
          <w:sz w:val="28"/>
          <w:szCs w:val="28"/>
        </w:rPr>
        <w:t>15</w:t>
      </w:r>
    </w:p>
    <w:p w:rsidR="005706DF" w:rsidRDefault="005706DF" w:rsidP="005706DF">
      <w:pPr>
        <w:spacing w:after="0"/>
        <w:rPr>
          <w:rFonts w:ascii="Times New Roman" w:hAnsi="Times New Roman" w:cs="Times New Roman"/>
          <w:b/>
          <w:sz w:val="28"/>
          <w:szCs w:val="28"/>
        </w:rPr>
      </w:pPr>
    </w:p>
    <w:p w:rsidR="005706DF" w:rsidRDefault="005706DF" w:rsidP="005706DF">
      <w:pPr>
        <w:spacing w:after="0"/>
        <w:rPr>
          <w:rFonts w:ascii="Times New Roman" w:hAnsi="Times New Roman" w:cs="Times New Roman"/>
          <w:b/>
          <w:sz w:val="28"/>
          <w:szCs w:val="28"/>
        </w:rPr>
      </w:pPr>
    </w:p>
    <w:p w:rsidR="005706DF" w:rsidRPr="00322896" w:rsidRDefault="005706DF" w:rsidP="005706DF">
      <w:pPr>
        <w:spacing w:after="0"/>
        <w:rPr>
          <w:rFonts w:ascii="Times New Roman" w:hAnsi="Times New Roman" w:cs="Times New Roman"/>
          <w:b/>
          <w:sz w:val="28"/>
          <w:szCs w:val="28"/>
        </w:rPr>
      </w:pPr>
    </w:p>
    <w:p w:rsidR="005706DF" w:rsidRPr="00322896" w:rsidRDefault="005706DF" w:rsidP="005706DF">
      <w:pPr>
        <w:spacing w:after="0"/>
        <w:rPr>
          <w:rFonts w:ascii="Times New Roman" w:hAnsi="Times New Roman" w:cs="Times New Roman"/>
          <w:b/>
          <w:sz w:val="28"/>
          <w:szCs w:val="28"/>
        </w:rPr>
      </w:pPr>
    </w:p>
    <w:p w:rsidR="005706DF" w:rsidRPr="00322896" w:rsidRDefault="005706DF" w:rsidP="005706DF">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5706DF" w:rsidRPr="00322896" w:rsidRDefault="005706DF" w:rsidP="005706DF">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5706DF" w:rsidRPr="00322896" w:rsidRDefault="005706DF" w:rsidP="005706DF">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5706DF" w:rsidRPr="00322896" w:rsidRDefault="005706DF" w:rsidP="005706DF">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5706DF" w:rsidRPr="00322896" w:rsidRDefault="005706DF" w:rsidP="005706DF">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5706DF" w:rsidRPr="00322896" w:rsidRDefault="005706DF" w:rsidP="005706DF">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5706DF" w:rsidRPr="00322896" w:rsidRDefault="005706DF" w:rsidP="005706DF">
      <w:pPr>
        <w:spacing w:after="0"/>
        <w:rPr>
          <w:rFonts w:ascii="Times New Roman" w:hAnsi="Times New Roman" w:cs="Times New Roman"/>
          <w:b/>
          <w:sz w:val="28"/>
          <w:szCs w:val="28"/>
        </w:rPr>
      </w:pPr>
    </w:p>
    <w:p w:rsidR="005706DF" w:rsidRPr="00322896" w:rsidRDefault="005706DF" w:rsidP="005706DF">
      <w:pPr>
        <w:spacing w:after="0"/>
        <w:rPr>
          <w:rFonts w:ascii="Times New Roman" w:hAnsi="Times New Roman" w:cs="Times New Roman"/>
          <w:b/>
          <w:sz w:val="28"/>
          <w:szCs w:val="28"/>
        </w:rPr>
      </w:pPr>
    </w:p>
    <w:p w:rsidR="005706DF" w:rsidRPr="00322896" w:rsidRDefault="005706DF" w:rsidP="005706DF">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5706DF" w:rsidRDefault="005706DF" w:rsidP="005706DF">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5706DF" w:rsidRPr="00322896" w:rsidRDefault="005706DF" w:rsidP="005706DF">
      <w:pPr>
        <w:spacing w:after="0"/>
        <w:rPr>
          <w:rFonts w:ascii="Times New Roman" w:hAnsi="Times New Roman" w:cs="Times New Roman"/>
          <w:b/>
          <w:sz w:val="28"/>
          <w:szCs w:val="28"/>
        </w:rPr>
      </w:pPr>
    </w:p>
    <w:p w:rsidR="005706DF" w:rsidRPr="00322896" w:rsidRDefault="005706DF" w:rsidP="005706DF">
      <w:pPr>
        <w:spacing w:after="0"/>
        <w:rPr>
          <w:rFonts w:ascii="Times New Roman" w:hAnsi="Times New Roman" w:cs="Times New Roman"/>
          <w:b/>
          <w:sz w:val="28"/>
          <w:szCs w:val="28"/>
        </w:rPr>
      </w:pPr>
    </w:p>
    <w:p w:rsidR="005706DF" w:rsidRPr="00322896" w:rsidRDefault="005706DF" w:rsidP="005706DF">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5706DF" w:rsidRPr="00322896" w:rsidRDefault="005706DF" w:rsidP="005706DF">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5706DF" w:rsidRPr="00322896" w:rsidRDefault="005706DF" w:rsidP="005706DF">
      <w:pPr>
        <w:spacing w:after="0"/>
        <w:rPr>
          <w:rFonts w:ascii="Times New Roman" w:hAnsi="Times New Roman" w:cs="Times New Roman"/>
          <w:b/>
          <w:sz w:val="28"/>
          <w:szCs w:val="28"/>
        </w:rPr>
      </w:pPr>
    </w:p>
    <w:p w:rsidR="005706DF" w:rsidRPr="00322896" w:rsidRDefault="005706DF" w:rsidP="005706DF">
      <w:pPr>
        <w:spacing w:after="0"/>
        <w:rPr>
          <w:rFonts w:ascii="Times New Roman" w:hAnsi="Times New Roman" w:cs="Times New Roman"/>
          <w:b/>
          <w:sz w:val="28"/>
          <w:szCs w:val="28"/>
        </w:rPr>
      </w:pPr>
    </w:p>
    <w:p w:rsidR="005706DF" w:rsidRPr="00322896" w:rsidRDefault="005706DF" w:rsidP="005706DF">
      <w:pPr>
        <w:spacing w:after="0"/>
        <w:rPr>
          <w:rFonts w:ascii="Times New Roman" w:hAnsi="Times New Roman" w:cs="Times New Roman"/>
          <w:b/>
          <w:sz w:val="28"/>
          <w:szCs w:val="28"/>
        </w:rPr>
      </w:pPr>
    </w:p>
    <w:p w:rsidR="005706DF" w:rsidRPr="00322896" w:rsidRDefault="005706DF" w:rsidP="005706DF">
      <w:pPr>
        <w:spacing w:after="0"/>
        <w:rPr>
          <w:rFonts w:ascii="Times New Roman" w:hAnsi="Times New Roman" w:cs="Times New Roman"/>
          <w:b/>
          <w:sz w:val="28"/>
          <w:szCs w:val="28"/>
        </w:rPr>
      </w:pPr>
    </w:p>
    <w:p w:rsidR="005706DF" w:rsidRPr="00322896" w:rsidRDefault="005706DF" w:rsidP="005706DF">
      <w:pPr>
        <w:spacing w:after="0"/>
        <w:rPr>
          <w:rFonts w:ascii="Times New Roman" w:hAnsi="Times New Roman" w:cs="Times New Roman"/>
          <w:b/>
          <w:sz w:val="28"/>
          <w:szCs w:val="28"/>
        </w:rPr>
      </w:pPr>
    </w:p>
    <w:p w:rsidR="005706DF" w:rsidRPr="00322896" w:rsidRDefault="005706DF" w:rsidP="005706DF">
      <w:pPr>
        <w:spacing w:after="0"/>
        <w:rPr>
          <w:rFonts w:ascii="Times New Roman" w:hAnsi="Times New Roman" w:cs="Times New Roman"/>
          <w:b/>
          <w:sz w:val="28"/>
          <w:szCs w:val="28"/>
        </w:rPr>
      </w:pPr>
    </w:p>
    <w:p w:rsidR="005706DF" w:rsidRPr="00322896" w:rsidRDefault="005706DF" w:rsidP="005706DF">
      <w:pPr>
        <w:spacing w:after="0"/>
        <w:rPr>
          <w:rFonts w:ascii="Times New Roman" w:hAnsi="Times New Roman" w:cs="Times New Roman"/>
          <w:b/>
          <w:sz w:val="28"/>
          <w:szCs w:val="28"/>
        </w:rPr>
      </w:pPr>
    </w:p>
    <w:p w:rsidR="005706DF" w:rsidRPr="00322896" w:rsidRDefault="005706DF" w:rsidP="005706DF">
      <w:pPr>
        <w:spacing w:after="0"/>
        <w:rPr>
          <w:rFonts w:ascii="Times New Roman" w:hAnsi="Times New Roman" w:cs="Times New Roman"/>
          <w:b/>
          <w:sz w:val="28"/>
          <w:szCs w:val="28"/>
        </w:rPr>
      </w:pPr>
    </w:p>
    <w:p w:rsidR="005706DF" w:rsidRPr="00322896" w:rsidRDefault="005706DF" w:rsidP="005706DF">
      <w:pPr>
        <w:spacing w:after="0"/>
        <w:rPr>
          <w:rFonts w:ascii="Times New Roman" w:hAnsi="Times New Roman" w:cs="Times New Roman"/>
          <w:b/>
          <w:sz w:val="28"/>
          <w:szCs w:val="28"/>
        </w:rPr>
      </w:pPr>
    </w:p>
    <w:p w:rsidR="005706DF" w:rsidRPr="00322896" w:rsidRDefault="005706DF" w:rsidP="005706DF">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5706DF" w:rsidRDefault="005706DF" w:rsidP="005706DF">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6A4A77" w:rsidRDefault="006A4A77" w:rsidP="005706DF">
      <w:pPr>
        <w:spacing w:after="0"/>
        <w:rPr>
          <w:rFonts w:ascii="Times New Roman" w:hAnsi="Times New Roman" w:cs="Times New Roman"/>
          <w:b/>
          <w:sz w:val="28"/>
          <w:szCs w:val="28"/>
        </w:rPr>
      </w:pPr>
    </w:p>
    <w:p w:rsidR="006A4A77" w:rsidRDefault="006A4A77" w:rsidP="005706DF">
      <w:pPr>
        <w:spacing w:after="0"/>
        <w:rPr>
          <w:rFonts w:ascii="Times New Roman" w:hAnsi="Times New Roman" w:cs="Times New Roman"/>
          <w:b/>
          <w:sz w:val="28"/>
          <w:szCs w:val="28"/>
        </w:rPr>
      </w:pPr>
    </w:p>
    <w:p w:rsidR="006A4A77" w:rsidRDefault="006A4A77" w:rsidP="005706DF">
      <w:pPr>
        <w:spacing w:after="0"/>
        <w:rPr>
          <w:rFonts w:ascii="Times New Roman" w:hAnsi="Times New Roman" w:cs="Times New Roman"/>
          <w:b/>
          <w:sz w:val="28"/>
          <w:szCs w:val="28"/>
        </w:rPr>
      </w:pPr>
    </w:p>
    <w:p w:rsidR="006A4A77" w:rsidRDefault="006A4A77" w:rsidP="005706DF">
      <w:pPr>
        <w:spacing w:after="0"/>
        <w:rPr>
          <w:rFonts w:ascii="Times New Roman" w:hAnsi="Times New Roman" w:cs="Times New Roman"/>
          <w:b/>
          <w:sz w:val="28"/>
          <w:szCs w:val="28"/>
        </w:rPr>
      </w:pPr>
    </w:p>
    <w:p w:rsidR="006A4A77" w:rsidRDefault="006A4A77" w:rsidP="006A4A77">
      <w:pPr>
        <w:spacing w:after="0"/>
        <w:jc w:val="center"/>
        <w:rPr>
          <w:rFonts w:ascii="Times New Roman" w:hAnsi="Times New Roman" w:cs="Times New Roman"/>
          <w:b/>
          <w:sz w:val="28"/>
          <w:szCs w:val="28"/>
        </w:rPr>
      </w:pPr>
      <w:r w:rsidRPr="009914C6">
        <w:rPr>
          <w:rFonts w:ascii="Times New Roman" w:hAnsi="Times New Roman" w:cs="Times New Roman"/>
          <w:b/>
          <w:sz w:val="28"/>
          <w:szCs w:val="28"/>
        </w:rPr>
        <w:lastRenderedPageBreak/>
        <w:t>ОГЛАВЛЕНИЕ</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Постановление №35-пг от 05.10.2017г. « О порядке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муниципального образования.</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Постановление №36-пг от 12.10.2017 «О внесении изменений в Порядок разработки и корректировки программы комплексного социально-экономического развития Едогонского сельского поселения</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 xml:space="preserve">постановление №37-пг от 16.10.2017г «Об утверждении Положения о порядке присвоения и сохранения классных </w:t>
      </w:r>
      <w:proofErr w:type="gramStart"/>
      <w:r>
        <w:rPr>
          <w:rFonts w:ascii="Times New Roman" w:hAnsi="Times New Roman"/>
          <w:sz w:val="28"/>
          <w:szCs w:val="28"/>
        </w:rPr>
        <w:t>чинов</w:t>
      </w:r>
      <w:proofErr w:type="gramEnd"/>
      <w:r>
        <w:rPr>
          <w:rFonts w:ascii="Times New Roman" w:hAnsi="Times New Roman"/>
          <w:sz w:val="28"/>
          <w:szCs w:val="28"/>
        </w:rPr>
        <w:t xml:space="preserve"> муниципальных служащим в администрации Едогонского сельского поселения»</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Постановление №38-пг от 16.10.2017г «Об утверждении положения об организации обучения населения в области гражданской обороны»</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 xml:space="preserve">Постановление №39-пг от 16.10.2017г «Об утверждении </w:t>
      </w:r>
      <w:proofErr w:type="gramStart"/>
      <w:r>
        <w:rPr>
          <w:rFonts w:ascii="Times New Roman" w:hAnsi="Times New Roman"/>
          <w:sz w:val="28"/>
          <w:szCs w:val="28"/>
        </w:rPr>
        <w:t>Положение</w:t>
      </w:r>
      <w:proofErr w:type="gramEnd"/>
      <w:r>
        <w:rPr>
          <w:rFonts w:ascii="Times New Roman" w:hAnsi="Times New Roman"/>
          <w:sz w:val="28"/>
          <w:szCs w:val="28"/>
        </w:rPr>
        <w:t xml:space="preserve"> об организации и ведении гражданской обороны в муниципальном образовании «Едогонское»»</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Постановление № 40-пг от 16.10.2017г. «О назначении ответственного должностного лица специально уполномоченного на решение задач в области защиты населения и территорий от  чрезвычайных ситуаций и (или) гражданской обороны при органе  местного самоуправления.</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Постановление №41-пг от 16.10.2017г «О порядке подготовки населения в области защиты от чрезвычайных ситуаций»</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Постановление №42-пг от 16.10.2017г. «Об утверждении положения о муниципальном звене  областной подсистемы единой государственной системы предупреждения и ликвидации чрезвычайных ситуаций.</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Постановление №44-пг от 16.10.2017г. О мерах по предупреждению чрезвычайных ситуаций и пожаров  в осенне- зимний период 2017-2018 годов.</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 xml:space="preserve"> Постановление №45 –</w:t>
      </w:r>
      <w:proofErr w:type="spellStart"/>
      <w:r>
        <w:rPr>
          <w:rFonts w:ascii="Times New Roman" w:hAnsi="Times New Roman"/>
          <w:sz w:val="28"/>
          <w:szCs w:val="28"/>
        </w:rPr>
        <w:t>пг</w:t>
      </w:r>
      <w:proofErr w:type="spellEnd"/>
      <w:r>
        <w:rPr>
          <w:rFonts w:ascii="Times New Roman" w:hAnsi="Times New Roman"/>
          <w:sz w:val="28"/>
          <w:szCs w:val="28"/>
        </w:rPr>
        <w:t xml:space="preserve"> от 16.10.2017г. «О мерах по обеспечению безопасности людей на водных объектах в осенне-зимний период 2017-2018 годов на территории Едогонского сельского поселения.</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 xml:space="preserve"> Постановление №46-пг от 18.10.2017г «О внесении изменений в Порядок ведения реестра расходных обязательств Едогонского муниципального образования».</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Постановление №47-пг от 18.10.2017г «О внесении изменений в состав комиссии по землепользованию и застройке Едогонского сельского поселения, утвержденной Постановлением№17-пг от 15.06.2017г.</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Постановление №48-пг от 30.10.2017г «Об утверждении отчета об исполнении бюджета Едогонского муниципального образования за 9 месяцев 2017года».</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Постановление №49 от 30.10.2017г «О присвоении адреса зданию и сооружениям фельдшерско-акушерского пункта».</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 xml:space="preserve">Постановление №50 от 30.10.2017г «Об утверждении административного регламента предоставления муниципальной услуги по переводу земель или земельных участков, находящихся в муниципальной или частной </w:t>
      </w:r>
      <w:r>
        <w:rPr>
          <w:rFonts w:ascii="Times New Roman" w:hAnsi="Times New Roman"/>
          <w:sz w:val="28"/>
          <w:szCs w:val="28"/>
        </w:rPr>
        <w:lastRenderedPageBreak/>
        <w:t>собственности, за исключением земель сельскохозяйственного назначения, из одной категории в другую».</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Постановление №51 от 30.10.2017г «Об утверждении административного регламента предоставления муниципальной услуги «Подготовка и утверждение схемы расположения земельного участка или земельных участков на кадастровом плане территории».</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Постановление №52 от 30.10.2017г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Едогонского сельского поселения, на торгах».</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 xml:space="preserve"> Распоряжение №48-рг от 02.10.2017г «О назначении доплаты к страховой пенсии по старости главе Едогонского сельского поселения».</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Распоряжение №49-рг от 02.10.2017г «Об утверждении штатного расписания главы Едогонского сельского поселения в новой редакции».</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Распоряжение №50-рг от 06.10.2017г «О создании комиссии по приемке и выбытию основных средств, списанию материальных запасов».</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Распоряжение №52-рг от 12.10.2017г «О внесении изменений в План подготовки документов стратегического планирования Едогонского сельского по селения».</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 xml:space="preserve"> Распоряжение №53-рг от 12.10.2017г «Об отмене надбавки за работу со   сведениями, составляющими государственную тайну».</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 xml:space="preserve"> Распоряжение №54-рг от 12.10.2017г «О надбавке к должностным окладам за работу со сведениями, составляющими государственную тайну».</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 xml:space="preserve"> Распоряжение №56-рг от 13.10.2017г «Об утверждении штатного расписания главы Едогонского сельского поселения в новой редакции».</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 xml:space="preserve"> Распоряжение №57-рг от 20.10.2017г «О должностном лице Администрации Едогонского сельского поселения, уполномоченным на совершение нотариальных действий».</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 xml:space="preserve"> Решение Думы №27 от 03.10.2017г «О назначении публичных слушаний по проекту решения Думы Едогонского сельского поселения «Об утверждении Правил содержания и благоустройства территории Едогонского сельского поселения».</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Решение Думы №28 от 03.10.2017г «О налоге на имущество физических лиц».</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Решение Думы №29 от 03.10.2017г «О внесении изменений в решение Думы Едогонского сельского поселения от 19.06.2017г №20 «Об установлении дополнительных оснований признания безнадежными к взысканию недоимки и задолженности по пеням и штрафам по налогу на имущество физических лиц и земельному налогу».</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 xml:space="preserve"> Решение Думы №30 от 30.10.2017г «Об утверждении Правил содержания и благоустройства территорий Едогонского сельского поселения».</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 xml:space="preserve"> Решение Думы №31 от 30.10.2017г «О назначении публичных слушаний по проекту решения Думы Едогонского сельского поселения «О внесении изменений и дополнений в Устав Едогонского муниципального образования».</w:t>
      </w:r>
    </w:p>
    <w:p w:rsidR="006A4A77"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t>Решение Думы №32 от 30.10.2017г «Об исполнении бюджета Едогонского муниципального образования за 9 месяцев 2017г».</w:t>
      </w:r>
    </w:p>
    <w:p w:rsidR="006A4A77" w:rsidRPr="009914C6" w:rsidRDefault="006A4A77" w:rsidP="006A4A77">
      <w:pPr>
        <w:pStyle w:val="af7"/>
        <w:numPr>
          <w:ilvl w:val="0"/>
          <w:numId w:val="15"/>
        </w:numPr>
        <w:spacing w:after="0" w:line="240" w:lineRule="auto"/>
        <w:rPr>
          <w:rFonts w:ascii="Times New Roman" w:hAnsi="Times New Roman"/>
          <w:sz w:val="28"/>
          <w:szCs w:val="28"/>
        </w:rPr>
      </w:pPr>
      <w:r>
        <w:rPr>
          <w:rFonts w:ascii="Times New Roman" w:hAnsi="Times New Roman"/>
          <w:sz w:val="28"/>
          <w:szCs w:val="28"/>
        </w:rPr>
        <w:lastRenderedPageBreak/>
        <w:t xml:space="preserve">Решение Думы №33 от 30.10.2017г «О внесении изменений и дополнений в Решение Думы №26 от 27.12.2011г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Едогонского сельского поселения и оказываются организациями, участвующими в предоставлении муниципальных услуг </w:t>
      </w:r>
      <w:proofErr w:type="gramStart"/>
      <w:r>
        <w:rPr>
          <w:rFonts w:ascii="Times New Roman" w:hAnsi="Times New Roman"/>
          <w:sz w:val="28"/>
          <w:szCs w:val="28"/>
        </w:rPr>
        <w:t xml:space="preserve">( </w:t>
      </w:r>
      <w:proofErr w:type="gramEnd"/>
      <w:r>
        <w:rPr>
          <w:rFonts w:ascii="Times New Roman" w:hAnsi="Times New Roman"/>
          <w:sz w:val="28"/>
          <w:szCs w:val="28"/>
        </w:rPr>
        <w:t>с изменениями Решение №29 от 26.12.2014г, №4 от 03.03.2016г).</w:t>
      </w:r>
    </w:p>
    <w:p w:rsidR="006A4A77" w:rsidRDefault="006A4A77" w:rsidP="005706DF">
      <w:pPr>
        <w:spacing w:after="0"/>
        <w:rPr>
          <w:rFonts w:ascii="Times New Roman" w:hAnsi="Times New Roman" w:cs="Times New Roman"/>
          <w:b/>
          <w:sz w:val="28"/>
          <w:szCs w:val="28"/>
        </w:rPr>
      </w:pPr>
    </w:p>
    <w:p w:rsidR="005706DF" w:rsidRDefault="005706DF" w:rsidP="005706DF"/>
    <w:p w:rsidR="008425A4" w:rsidRDefault="008425A4" w:rsidP="005706DF">
      <w:pPr>
        <w:tabs>
          <w:tab w:val="left" w:pos="900"/>
        </w:tabs>
        <w:spacing w:after="0"/>
        <w:ind w:firstLine="540"/>
        <w:jc w:val="center"/>
        <w:rPr>
          <w:i/>
          <w:sz w:val="28"/>
          <w:szCs w:val="28"/>
        </w:rPr>
      </w:pPr>
    </w:p>
    <w:p w:rsidR="008425A4" w:rsidRDefault="008425A4"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Default="006A4A77" w:rsidP="005706DF">
      <w:pPr>
        <w:tabs>
          <w:tab w:val="left" w:pos="900"/>
        </w:tabs>
        <w:spacing w:after="0"/>
        <w:ind w:firstLine="540"/>
        <w:jc w:val="center"/>
        <w:rPr>
          <w:i/>
          <w:sz w:val="28"/>
          <w:szCs w:val="28"/>
        </w:rPr>
      </w:pPr>
    </w:p>
    <w:p w:rsidR="006A4A77" w:rsidRPr="006A4A77" w:rsidRDefault="006A4A77" w:rsidP="006A4A77">
      <w:pPr>
        <w:spacing w:after="0" w:line="240" w:lineRule="auto"/>
        <w:jc w:val="center"/>
        <w:rPr>
          <w:rFonts w:ascii="Times New Roman" w:eastAsia="Calibri" w:hAnsi="Times New Roman" w:cs="Times New Roman"/>
          <w:b/>
          <w:sz w:val="28"/>
          <w:szCs w:val="28"/>
        </w:rPr>
      </w:pPr>
      <w:r w:rsidRPr="006A4A77">
        <w:rPr>
          <w:rFonts w:ascii="Times New Roman" w:eastAsia="Calibri" w:hAnsi="Times New Roman" w:cs="Times New Roman"/>
          <w:b/>
          <w:sz w:val="28"/>
          <w:szCs w:val="28"/>
        </w:rPr>
        <w:lastRenderedPageBreak/>
        <w:t>ИРКУТСКАЯ ОБЛАСТЬ</w:t>
      </w:r>
    </w:p>
    <w:p w:rsidR="006A4A77" w:rsidRPr="006A4A77" w:rsidRDefault="006A4A77" w:rsidP="006A4A77">
      <w:pPr>
        <w:spacing w:after="0" w:line="240" w:lineRule="auto"/>
        <w:jc w:val="center"/>
        <w:rPr>
          <w:rFonts w:ascii="Times New Roman" w:eastAsia="Calibri" w:hAnsi="Times New Roman" w:cs="Times New Roman"/>
          <w:b/>
          <w:sz w:val="28"/>
          <w:szCs w:val="28"/>
        </w:rPr>
      </w:pPr>
      <w:r w:rsidRPr="006A4A77">
        <w:rPr>
          <w:rFonts w:ascii="Times New Roman" w:eastAsia="Calibri" w:hAnsi="Times New Roman" w:cs="Times New Roman"/>
          <w:b/>
          <w:sz w:val="28"/>
          <w:szCs w:val="28"/>
        </w:rPr>
        <w:t>Тулунский район</w:t>
      </w:r>
    </w:p>
    <w:p w:rsidR="006A4A77" w:rsidRPr="006A4A77" w:rsidRDefault="006A4A77" w:rsidP="006A4A77">
      <w:pPr>
        <w:spacing w:after="0" w:line="240" w:lineRule="auto"/>
        <w:jc w:val="center"/>
        <w:rPr>
          <w:rFonts w:ascii="Times New Roman" w:eastAsia="Calibri" w:hAnsi="Times New Roman" w:cs="Times New Roman"/>
          <w:b/>
          <w:sz w:val="28"/>
          <w:szCs w:val="28"/>
        </w:rPr>
      </w:pPr>
      <w:r w:rsidRPr="006A4A77">
        <w:rPr>
          <w:rFonts w:ascii="Times New Roman" w:eastAsia="Calibri" w:hAnsi="Times New Roman" w:cs="Times New Roman"/>
          <w:b/>
          <w:sz w:val="28"/>
          <w:szCs w:val="28"/>
        </w:rPr>
        <w:t>АДМИНИСТРАЦИЯ</w:t>
      </w:r>
    </w:p>
    <w:p w:rsidR="006A4A77" w:rsidRPr="006A4A77" w:rsidRDefault="006A4A77" w:rsidP="006A4A77">
      <w:pPr>
        <w:spacing w:after="0" w:line="240" w:lineRule="auto"/>
        <w:jc w:val="center"/>
        <w:rPr>
          <w:rFonts w:ascii="Times New Roman" w:eastAsia="Calibri" w:hAnsi="Times New Roman" w:cs="Times New Roman"/>
          <w:b/>
          <w:sz w:val="28"/>
          <w:szCs w:val="28"/>
        </w:rPr>
      </w:pPr>
      <w:r w:rsidRPr="006A4A77">
        <w:rPr>
          <w:rFonts w:ascii="Times New Roman" w:eastAsia="Calibri" w:hAnsi="Times New Roman" w:cs="Times New Roman"/>
          <w:b/>
          <w:sz w:val="28"/>
          <w:szCs w:val="28"/>
        </w:rPr>
        <w:t>Едогонского сельского поселения</w:t>
      </w:r>
    </w:p>
    <w:p w:rsidR="006A4A77" w:rsidRPr="006A4A77" w:rsidRDefault="006A4A77" w:rsidP="006A4A77">
      <w:pPr>
        <w:spacing w:after="0" w:line="240" w:lineRule="auto"/>
        <w:jc w:val="center"/>
        <w:rPr>
          <w:rFonts w:ascii="Times New Roman" w:eastAsia="Calibri" w:hAnsi="Times New Roman" w:cs="Times New Roman"/>
          <w:b/>
          <w:sz w:val="32"/>
          <w:szCs w:val="32"/>
        </w:rPr>
      </w:pPr>
      <w:r w:rsidRPr="006A4A77">
        <w:rPr>
          <w:rFonts w:ascii="Times New Roman" w:eastAsia="Calibri" w:hAnsi="Times New Roman" w:cs="Times New Roman"/>
          <w:b/>
          <w:sz w:val="32"/>
          <w:szCs w:val="32"/>
        </w:rPr>
        <w:t>ПОСТАНОВЛЕНИЕ</w:t>
      </w:r>
    </w:p>
    <w:p w:rsidR="006A4A77" w:rsidRPr="006A4A77" w:rsidRDefault="006A4A77" w:rsidP="006A4A77">
      <w:pPr>
        <w:spacing w:after="0" w:line="240" w:lineRule="auto"/>
        <w:jc w:val="center"/>
        <w:rPr>
          <w:rFonts w:ascii="Times New Roman" w:eastAsia="Calibri" w:hAnsi="Times New Roman" w:cs="Times New Roman"/>
          <w:sz w:val="28"/>
          <w:szCs w:val="28"/>
        </w:rPr>
      </w:pPr>
    </w:p>
    <w:p w:rsidR="006A4A77" w:rsidRPr="006A4A77" w:rsidRDefault="006A4A77" w:rsidP="006A4A77">
      <w:pPr>
        <w:spacing w:after="0" w:line="240" w:lineRule="auto"/>
        <w:rPr>
          <w:rFonts w:ascii="Times New Roman" w:eastAsia="Calibri" w:hAnsi="Times New Roman" w:cs="Times New Roman"/>
          <w:sz w:val="28"/>
          <w:szCs w:val="28"/>
        </w:rPr>
      </w:pPr>
      <w:r w:rsidRPr="006A4A77">
        <w:rPr>
          <w:rFonts w:ascii="Times New Roman" w:eastAsia="Calibri" w:hAnsi="Times New Roman" w:cs="Times New Roman"/>
          <w:sz w:val="28"/>
          <w:szCs w:val="28"/>
        </w:rPr>
        <w:t>«05»октября  2017г.</w:t>
      </w:r>
      <w:r w:rsidRPr="006A4A77">
        <w:rPr>
          <w:rFonts w:ascii="Times New Roman" w:eastAsia="Calibri" w:hAnsi="Times New Roman" w:cs="Times New Roman"/>
          <w:sz w:val="28"/>
          <w:szCs w:val="28"/>
        </w:rPr>
        <w:tab/>
      </w:r>
      <w:r w:rsidRPr="006A4A77">
        <w:rPr>
          <w:rFonts w:ascii="Times New Roman" w:eastAsia="Calibri" w:hAnsi="Times New Roman" w:cs="Times New Roman"/>
          <w:sz w:val="28"/>
          <w:szCs w:val="28"/>
        </w:rPr>
        <w:tab/>
        <w:t xml:space="preserve">                                                </w:t>
      </w:r>
      <w:r w:rsidRPr="006A4A77">
        <w:rPr>
          <w:rFonts w:ascii="Times New Roman" w:eastAsia="Calibri" w:hAnsi="Times New Roman" w:cs="Times New Roman"/>
          <w:sz w:val="28"/>
          <w:szCs w:val="28"/>
        </w:rPr>
        <w:tab/>
      </w:r>
      <w:r w:rsidRPr="006A4A77">
        <w:rPr>
          <w:rFonts w:ascii="Times New Roman" w:eastAsia="Calibri" w:hAnsi="Times New Roman" w:cs="Times New Roman"/>
          <w:sz w:val="28"/>
          <w:szCs w:val="28"/>
        </w:rPr>
        <w:tab/>
      </w:r>
      <w:r w:rsidRPr="006A4A77">
        <w:rPr>
          <w:rFonts w:ascii="Times New Roman" w:eastAsia="Calibri" w:hAnsi="Times New Roman" w:cs="Times New Roman"/>
          <w:sz w:val="28"/>
          <w:szCs w:val="28"/>
        </w:rPr>
        <w:tab/>
        <w:t>№ 35-пг</w:t>
      </w:r>
    </w:p>
    <w:p w:rsidR="006A4A77" w:rsidRPr="006A4A77" w:rsidRDefault="006A4A77" w:rsidP="006A4A77">
      <w:pPr>
        <w:spacing w:after="0" w:line="240" w:lineRule="auto"/>
        <w:jc w:val="center"/>
        <w:rPr>
          <w:rFonts w:ascii="Times New Roman" w:eastAsia="Calibri" w:hAnsi="Times New Roman" w:cs="Times New Roman"/>
          <w:sz w:val="28"/>
          <w:szCs w:val="28"/>
        </w:rPr>
      </w:pPr>
      <w:r w:rsidRPr="006A4A77">
        <w:rPr>
          <w:rFonts w:ascii="Times New Roman" w:eastAsia="Calibri" w:hAnsi="Times New Roman" w:cs="Times New Roman"/>
          <w:sz w:val="28"/>
          <w:szCs w:val="28"/>
        </w:rPr>
        <w:t>с.Едогон</w:t>
      </w:r>
    </w:p>
    <w:p w:rsidR="006A4A77" w:rsidRPr="006A4A77" w:rsidRDefault="006A4A77" w:rsidP="006A4A77">
      <w:pPr>
        <w:spacing w:after="0" w:line="240" w:lineRule="auto"/>
        <w:ind w:firstLine="709"/>
        <w:jc w:val="center"/>
        <w:rPr>
          <w:rFonts w:ascii="Times New Roman" w:eastAsia="Calibri" w:hAnsi="Times New Roman" w:cs="Times New Roman"/>
          <w:b/>
          <w:sz w:val="28"/>
          <w:szCs w:val="28"/>
        </w:rPr>
      </w:pPr>
      <w:r w:rsidRPr="006A4A77">
        <w:rPr>
          <w:rFonts w:ascii="Times New Roman" w:eastAsia="Calibri" w:hAnsi="Times New Roman" w:cs="Times New Roman"/>
          <w:b/>
          <w:sz w:val="28"/>
          <w:szCs w:val="28"/>
        </w:rPr>
        <w:t>О порядке осуществления внутреннего финансового контроля</w:t>
      </w:r>
    </w:p>
    <w:p w:rsidR="006A4A77" w:rsidRPr="006A4A77" w:rsidRDefault="006A4A77" w:rsidP="006A4A77">
      <w:pPr>
        <w:spacing w:after="0" w:line="240" w:lineRule="auto"/>
        <w:jc w:val="center"/>
        <w:rPr>
          <w:rFonts w:ascii="Times New Roman" w:eastAsia="Calibri" w:hAnsi="Times New Roman" w:cs="Times New Roman"/>
          <w:b/>
          <w:sz w:val="28"/>
          <w:szCs w:val="28"/>
        </w:rPr>
      </w:pPr>
      <w:r w:rsidRPr="006A4A77">
        <w:rPr>
          <w:rFonts w:ascii="Times New Roman" w:eastAsia="Calibri" w:hAnsi="Times New Roman" w:cs="Times New Roman"/>
          <w:b/>
          <w:sz w:val="28"/>
          <w:szCs w:val="28"/>
        </w:rPr>
        <w:t>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Едогонского муниципального образования</w:t>
      </w:r>
    </w:p>
    <w:p w:rsidR="006A4A77" w:rsidRPr="006A4A77" w:rsidRDefault="006A4A77" w:rsidP="006A4A77">
      <w:pPr>
        <w:spacing w:after="0" w:line="240" w:lineRule="auto"/>
        <w:rPr>
          <w:rFonts w:ascii="Times New Roman" w:eastAsia="Calibri" w:hAnsi="Times New Roman" w:cs="Times New Roman"/>
          <w:sz w:val="28"/>
          <w:szCs w:val="28"/>
        </w:rPr>
      </w:pPr>
    </w:p>
    <w:p w:rsidR="006A4A77" w:rsidRPr="006A4A77" w:rsidRDefault="006A4A77" w:rsidP="006A4A77">
      <w:pPr>
        <w:spacing w:after="0" w:line="240" w:lineRule="auto"/>
        <w:jc w:val="both"/>
        <w:rPr>
          <w:rFonts w:ascii="Times New Roman" w:eastAsia="Calibri" w:hAnsi="Times New Roman" w:cs="Times New Roman"/>
          <w:sz w:val="28"/>
          <w:szCs w:val="28"/>
        </w:rPr>
      </w:pPr>
      <w:r w:rsidRPr="006A4A77">
        <w:rPr>
          <w:rFonts w:ascii="Times New Roman" w:eastAsia="Calibri" w:hAnsi="Times New Roman" w:cs="Times New Roman"/>
          <w:sz w:val="28"/>
          <w:szCs w:val="28"/>
        </w:rPr>
        <w:tab/>
        <w:t>В соответствии со статьей 160.2-1 Бюджетного кодекса Российской Федерации, Положением о бюджетном процессе в Едогонском муниципальном образовании, руководствуясь Уставом Едогонского сельского поселения,</w:t>
      </w:r>
    </w:p>
    <w:p w:rsidR="006A4A77" w:rsidRPr="006A4A77" w:rsidRDefault="006A4A77" w:rsidP="006A4A77">
      <w:pPr>
        <w:spacing w:after="0" w:line="240" w:lineRule="auto"/>
        <w:jc w:val="center"/>
        <w:rPr>
          <w:rFonts w:ascii="Times New Roman" w:eastAsia="Calibri" w:hAnsi="Times New Roman" w:cs="Times New Roman"/>
          <w:b/>
          <w:sz w:val="28"/>
          <w:szCs w:val="28"/>
        </w:rPr>
      </w:pPr>
      <w:r w:rsidRPr="006A4A77">
        <w:rPr>
          <w:rFonts w:ascii="Times New Roman" w:eastAsia="Calibri" w:hAnsi="Times New Roman" w:cs="Times New Roman"/>
          <w:b/>
          <w:sz w:val="28"/>
          <w:szCs w:val="28"/>
        </w:rPr>
        <w:t>ПОСТАНОВЛЯЮ:</w:t>
      </w:r>
    </w:p>
    <w:p w:rsidR="006A4A77" w:rsidRPr="006A4A77" w:rsidRDefault="006A4A77" w:rsidP="006A4A77">
      <w:pPr>
        <w:spacing w:after="0" w:line="240" w:lineRule="auto"/>
        <w:ind w:firstLine="709"/>
        <w:jc w:val="both"/>
        <w:rPr>
          <w:rFonts w:ascii="Times New Roman" w:eastAsia="Calibri" w:hAnsi="Times New Roman" w:cs="Times New Roman"/>
          <w:sz w:val="28"/>
          <w:szCs w:val="28"/>
        </w:rPr>
      </w:pPr>
      <w:r w:rsidRPr="006A4A77">
        <w:rPr>
          <w:rFonts w:ascii="Times New Roman" w:eastAsia="Calibri" w:hAnsi="Times New Roman" w:cs="Times New Roman"/>
          <w:sz w:val="28"/>
          <w:szCs w:val="28"/>
        </w:rPr>
        <w:t>1. Установить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Едогонского муниципального образования (далее – Порядок) (прилагается).</w:t>
      </w:r>
    </w:p>
    <w:p w:rsidR="006A4A77" w:rsidRPr="006A4A77" w:rsidRDefault="006A4A77" w:rsidP="006A4A77">
      <w:pPr>
        <w:spacing w:after="0" w:line="240" w:lineRule="auto"/>
        <w:ind w:firstLine="709"/>
        <w:jc w:val="both"/>
        <w:rPr>
          <w:rFonts w:ascii="Times New Roman" w:eastAsia="Calibri" w:hAnsi="Times New Roman" w:cs="Times New Roman"/>
          <w:sz w:val="28"/>
          <w:szCs w:val="28"/>
        </w:rPr>
      </w:pPr>
      <w:r w:rsidRPr="006A4A77">
        <w:rPr>
          <w:rFonts w:ascii="Times New Roman" w:eastAsia="Calibri" w:hAnsi="Times New Roman" w:cs="Times New Roman"/>
          <w:sz w:val="28"/>
          <w:szCs w:val="28"/>
        </w:rPr>
        <w:t>2. Опубликовать настоящее постановление в газете «Едогонский вестник» и разместить на официальном сайте администрации Едогонского сельского поселения.</w:t>
      </w:r>
    </w:p>
    <w:p w:rsidR="006A4A77" w:rsidRPr="006A4A77" w:rsidRDefault="006A4A77" w:rsidP="006A4A77">
      <w:pPr>
        <w:spacing w:after="0" w:line="240" w:lineRule="auto"/>
        <w:ind w:firstLine="709"/>
        <w:jc w:val="both"/>
        <w:rPr>
          <w:rFonts w:ascii="Times New Roman" w:eastAsia="Calibri" w:hAnsi="Times New Roman" w:cs="Times New Roman"/>
          <w:sz w:val="28"/>
          <w:szCs w:val="28"/>
        </w:rPr>
      </w:pPr>
    </w:p>
    <w:p w:rsidR="006A4A77" w:rsidRPr="006A4A77" w:rsidRDefault="006A4A77" w:rsidP="006A4A77">
      <w:pPr>
        <w:spacing w:after="0" w:line="240" w:lineRule="auto"/>
        <w:jc w:val="both"/>
        <w:rPr>
          <w:rFonts w:ascii="Times New Roman" w:eastAsia="Calibri" w:hAnsi="Times New Roman" w:cs="Times New Roman"/>
          <w:sz w:val="28"/>
          <w:szCs w:val="28"/>
        </w:rPr>
      </w:pPr>
      <w:r w:rsidRPr="006A4A77">
        <w:rPr>
          <w:rFonts w:ascii="Times New Roman" w:eastAsia="Calibri" w:hAnsi="Times New Roman" w:cs="Times New Roman"/>
          <w:sz w:val="28"/>
          <w:szCs w:val="28"/>
        </w:rPr>
        <w:t>Глава Едогонского</w:t>
      </w:r>
    </w:p>
    <w:p w:rsidR="006A4A77" w:rsidRPr="006A4A77" w:rsidRDefault="006A4A77" w:rsidP="006A4A77">
      <w:pPr>
        <w:spacing w:after="0" w:line="240" w:lineRule="auto"/>
        <w:jc w:val="both"/>
        <w:rPr>
          <w:rFonts w:ascii="Times New Roman" w:eastAsia="Calibri" w:hAnsi="Times New Roman" w:cs="Times New Roman"/>
          <w:sz w:val="28"/>
          <w:szCs w:val="28"/>
        </w:rPr>
      </w:pPr>
      <w:r w:rsidRPr="006A4A77">
        <w:rPr>
          <w:rFonts w:ascii="Times New Roman" w:eastAsia="Calibri" w:hAnsi="Times New Roman" w:cs="Times New Roman"/>
          <w:sz w:val="28"/>
          <w:szCs w:val="28"/>
        </w:rPr>
        <w:t>сельского поселения</w:t>
      </w:r>
      <w:r w:rsidRPr="006A4A77">
        <w:rPr>
          <w:rFonts w:ascii="Times New Roman" w:eastAsia="Calibri" w:hAnsi="Times New Roman" w:cs="Times New Roman"/>
          <w:sz w:val="28"/>
          <w:szCs w:val="28"/>
        </w:rPr>
        <w:tab/>
      </w:r>
      <w:r w:rsidRPr="006A4A77">
        <w:rPr>
          <w:rFonts w:ascii="Times New Roman" w:eastAsia="Calibri" w:hAnsi="Times New Roman" w:cs="Times New Roman"/>
          <w:sz w:val="28"/>
          <w:szCs w:val="28"/>
        </w:rPr>
        <w:tab/>
      </w:r>
      <w:r w:rsidRPr="006A4A77">
        <w:rPr>
          <w:rFonts w:ascii="Times New Roman" w:eastAsia="Calibri" w:hAnsi="Times New Roman" w:cs="Times New Roman"/>
          <w:sz w:val="28"/>
          <w:szCs w:val="28"/>
        </w:rPr>
        <w:tab/>
      </w:r>
      <w:r w:rsidRPr="006A4A77">
        <w:rPr>
          <w:rFonts w:ascii="Times New Roman" w:eastAsia="Calibri" w:hAnsi="Times New Roman" w:cs="Times New Roman"/>
          <w:sz w:val="28"/>
          <w:szCs w:val="28"/>
        </w:rPr>
        <w:tab/>
      </w:r>
      <w:r w:rsidRPr="006A4A77">
        <w:rPr>
          <w:rFonts w:ascii="Times New Roman" w:eastAsia="Calibri" w:hAnsi="Times New Roman" w:cs="Times New Roman"/>
          <w:sz w:val="28"/>
          <w:szCs w:val="28"/>
        </w:rPr>
        <w:tab/>
      </w:r>
      <w:r w:rsidRPr="006A4A77">
        <w:rPr>
          <w:rFonts w:ascii="Times New Roman" w:eastAsia="Calibri" w:hAnsi="Times New Roman" w:cs="Times New Roman"/>
          <w:sz w:val="28"/>
          <w:szCs w:val="28"/>
        </w:rPr>
        <w:tab/>
        <w:t>О.Н.Кобрусева</w:t>
      </w:r>
    </w:p>
    <w:p w:rsidR="006A4A77" w:rsidRPr="006A4A77" w:rsidRDefault="006A4A77" w:rsidP="006A4A77">
      <w:pPr>
        <w:widowControl w:val="0"/>
        <w:autoSpaceDE w:val="0"/>
        <w:autoSpaceDN w:val="0"/>
        <w:adjustRightInd w:val="0"/>
        <w:spacing w:after="0" w:line="240" w:lineRule="auto"/>
        <w:jc w:val="right"/>
        <w:outlineLvl w:val="0"/>
        <w:rPr>
          <w:rFonts w:ascii="Times New Roman" w:hAnsi="Times New Roman" w:cs="Times New Roman"/>
        </w:rPr>
      </w:pPr>
      <w:proofErr w:type="gramStart"/>
      <w:r w:rsidRPr="006A4A77">
        <w:rPr>
          <w:rFonts w:ascii="Times New Roman" w:hAnsi="Times New Roman" w:cs="Times New Roman"/>
        </w:rPr>
        <w:t>Установлен</w:t>
      </w:r>
      <w:proofErr w:type="gramEnd"/>
    </w:p>
    <w:p w:rsidR="006A4A77" w:rsidRPr="006A4A77" w:rsidRDefault="006A4A77" w:rsidP="006A4A77">
      <w:pPr>
        <w:widowControl w:val="0"/>
        <w:autoSpaceDE w:val="0"/>
        <w:autoSpaceDN w:val="0"/>
        <w:adjustRightInd w:val="0"/>
        <w:spacing w:after="0" w:line="240" w:lineRule="auto"/>
        <w:jc w:val="right"/>
        <w:rPr>
          <w:rFonts w:ascii="Times New Roman" w:hAnsi="Times New Roman" w:cs="Times New Roman"/>
        </w:rPr>
      </w:pPr>
      <w:r w:rsidRPr="006A4A77">
        <w:rPr>
          <w:rFonts w:ascii="Times New Roman" w:hAnsi="Times New Roman" w:cs="Times New Roman"/>
        </w:rPr>
        <w:t>постановлением</w:t>
      </w:r>
    </w:p>
    <w:p w:rsidR="006A4A77" w:rsidRPr="006A4A77" w:rsidRDefault="006A4A77" w:rsidP="006A4A77">
      <w:pPr>
        <w:widowControl w:val="0"/>
        <w:autoSpaceDE w:val="0"/>
        <w:autoSpaceDN w:val="0"/>
        <w:adjustRightInd w:val="0"/>
        <w:spacing w:after="0" w:line="240" w:lineRule="auto"/>
        <w:jc w:val="right"/>
        <w:rPr>
          <w:rFonts w:ascii="Times New Roman" w:hAnsi="Times New Roman" w:cs="Times New Roman"/>
        </w:rPr>
      </w:pPr>
      <w:r w:rsidRPr="006A4A77">
        <w:rPr>
          <w:rFonts w:ascii="Times New Roman" w:hAnsi="Times New Roman" w:cs="Times New Roman"/>
        </w:rPr>
        <w:t>администрации Едогонского сельского поселения</w:t>
      </w:r>
    </w:p>
    <w:p w:rsidR="006A4A77" w:rsidRPr="006A4A77" w:rsidRDefault="006A4A77" w:rsidP="006A4A77">
      <w:pPr>
        <w:widowControl w:val="0"/>
        <w:autoSpaceDE w:val="0"/>
        <w:autoSpaceDN w:val="0"/>
        <w:adjustRightInd w:val="0"/>
        <w:spacing w:after="0" w:line="240" w:lineRule="auto"/>
        <w:jc w:val="center"/>
        <w:rPr>
          <w:rFonts w:ascii="Times New Roman" w:hAnsi="Times New Roman" w:cs="Times New Roman"/>
        </w:rPr>
      </w:pPr>
      <w:r w:rsidRPr="006A4A77">
        <w:rPr>
          <w:rFonts w:ascii="Times New Roman" w:hAnsi="Times New Roman" w:cs="Times New Roman"/>
        </w:rPr>
        <w:t xml:space="preserve">                                                                                               от «05» октября 2017года  № 35-пг         </w:t>
      </w:r>
    </w:p>
    <w:p w:rsidR="006A4A77" w:rsidRPr="006A4A77" w:rsidRDefault="006A4A77" w:rsidP="006A4A77">
      <w:pPr>
        <w:pStyle w:val="ConsPlusTitle"/>
        <w:jc w:val="center"/>
        <w:rPr>
          <w:rFonts w:ascii="Times New Roman" w:hAnsi="Times New Roman" w:cs="Times New Roman"/>
        </w:rPr>
      </w:pPr>
    </w:p>
    <w:p w:rsidR="006A4A77" w:rsidRPr="006A4A77" w:rsidRDefault="006A4A77" w:rsidP="006A4A77">
      <w:pPr>
        <w:pStyle w:val="ConsPlusTitle"/>
        <w:jc w:val="center"/>
        <w:rPr>
          <w:rFonts w:ascii="Times New Roman" w:hAnsi="Times New Roman" w:cs="Times New Roman"/>
        </w:rPr>
      </w:pPr>
      <w:r w:rsidRPr="006A4A77">
        <w:rPr>
          <w:rFonts w:ascii="Times New Roman" w:hAnsi="Times New Roman" w:cs="Times New Roman"/>
        </w:rPr>
        <w:t>ПОРЯДОК</w:t>
      </w:r>
    </w:p>
    <w:p w:rsidR="006A4A77" w:rsidRPr="006A4A77" w:rsidRDefault="006A4A77" w:rsidP="006A4A77">
      <w:pPr>
        <w:pStyle w:val="ConsPlusTitle"/>
        <w:jc w:val="center"/>
        <w:rPr>
          <w:rFonts w:ascii="Times New Roman" w:hAnsi="Times New Roman" w:cs="Times New Roman"/>
        </w:rPr>
      </w:pPr>
      <w:r w:rsidRPr="006A4A77">
        <w:rPr>
          <w:rFonts w:ascii="Times New Roman" w:hAnsi="Times New Roman" w:cs="Times New Roman"/>
        </w:rPr>
        <w:t>ОСУЩЕСТВЛЕНИЯ  ВНУТРЕННЕГО  ФИНАНСОВОГО  КОНТРОЛЯ  И ВНУТРЕННЕГО ФИНАНСОВОГО  АУДИТА  ГЛАВНЫМИ  РАСПОРЯДИТЕЛЯМИ</w:t>
      </w:r>
    </w:p>
    <w:p w:rsidR="006A4A77" w:rsidRPr="006A4A77" w:rsidRDefault="006A4A77" w:rsidP="006A4A77">
      <w:pPr>
        <w:pStyle w:val="ConsPlusTitle"/>
        <w:jc w:val="center"/>
        <w:rPr>
          <w:rFonts w:ascii="Times New Roman" w:hAnsi="Times New Roman" w:cs="Times New Roman"/>
        </w:rPr>
      </w:pPr>
      <w:r w:rsidRPr="006A4A77">
        <w:rPr>
          <w:rFonts w:ascii="Times New Roman" w:hAnsi="Times New Roman" w:cs="Times New Roman"/>
        </w:rPr>
        <w:t>(РАСПОРЯДИТЕЛЯМИ)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ЕДОГОНСКОГО МУНИЦИПАЛЬНОГО ОБРАЗХОВАНИЯ</w:t>
      </w:r>
    </w:p>
    <w:p w:rsidR="006A4A77" w:rsidRPr="006A4A77" w:rsidRDefault="006A4A77" w:rsidP="006A4A77">
      <w:pPr>
        <w:pStyle w:val="ConsPlusTitle"/>
        <w:jc w:val="center"/>
        <w:rPr>
          <w:rFonts w:ascii="Times New Roman" w:hAnsi="Times New Roman" w:cs="Times New Roman"/>
        </w:rPr>
      </w:pPr>
    </w:p>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Глава 1. ОБЩИЕ ПОЛОЖЕНИЯ</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 xml:space="preserve">1. </w:t>
      </w:r>
      <w:proofErr w:type="gramStart"/>
      <w:r w:rsidRPr="006A4A77">
        <w:rPr>
          <w:rFonts w:ascii="Times New Roman" w:hAnsi="Times New Roman" w:cs="Times New Roman"/>
          <w:sz w:val="24"/>
          <w:szCs w:val="24"/>
        </w:rPr>
        <w:t xml:space="preserve">Настоящий Порядок разработан в соответствии со </w:t>
      </w:r>
      <w:hyperlink r:id="rId7" w:history="1">
        <w:r w:rsidRPr="006A4A77">
          <w:rPr>
            <w:rFonts w:ascii="Times New Roman" w:hAnsi="Times New Roman" w:cs="Times New Roman"/>
            <w:sz w:val="24"/>
            <w:szCs w:val="24"/>
          </w:rPr>
          <w:t>статьей 160.2-1</w:t>
        </w:r>
      </w:hyperlink>
      <w:r w:rsidRPr="006A4A77">
        <w:rPr>
          <w:rFonts w:ascii="Times New Roman" w:hAnsi="Times New Roman" w:cs="Times New Roman"/>
          <w:sz w:val="24"/>
          <w:szCs w:val="24"/>
        </w:rPr>
        <w:t xml:space="preserve"> Бюджетного кодекса Российской Федерации и определяет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при совместном упоминании - главный администратор бюджетных средств, </w:t>
      </w:r>
      <w:r w:rsidRPr="006A4A77">
        <w:rPr>
          <w:rFonts w:ascii="Times New Roman" w:hAnsi="Times New Roman" w:cs="Times New Roman"/>
          <w:sz w:val="24"/>
          <w:szCs w:val="24"/>
        </w:rPr>
        <w:lastRenderedPageBreak/>
        <w:t>администратор бюджетных средств) Едогонского муниципального образования.</w:t>
      </w:r>
      <w:proofErr w:type="gramEnd"/>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 xml:space="preserve">2. Внутренний финансовый контроль направлен </w:t>
      </w:r>
      <w:proofErr w:type="gramStart"/>
      <w:r w:rsidRPr="006A4A77">
        <w:rPr>
          <w:rFonts w:ascii="Times New Roman" w:hAnsi="Times New Roman" w:cs="Times New Roman"/>
          <w:sz w:val="24"/>
          <w:szCs w:val="24"/>
        </w:rPr>
        <w:t>на</w:t>
      </w:r>
      <w:proofErr w:type="gramEnd"/>
      <w:r w:rsidRPr="006A4A77">
        <w:rPr>
          <w:rFonts w:ascii="Times New Roman" w:hAnsi="Times New Roman" w:cs="Times New Roman"/>
          <w:sz w:val="24"/>
          <w:szCs w:val="24"/>
        </w:rPr>
        <w:t>:</w:t>
      </w:r>
    </w:p>
    <w:p w:rsidR="006A4A77" w:rsidRPr="006A4A77" w:rsidRDefault="006A4A77" w:rsidP="006A4A77">
      <w:pPr>
        <w:pStyle w:val="ConsPlusNormal"/>
        <w:ind w:firstLine="142"/>
        <w:jc w:val="both"/>
        <w:rPr>
          <w:rFonts w:ascii="Times New Roman" w:hAnsi="Times New Roman" w:cs="Times New Roman"/>
          <w:sz w:val="24"/>
          <w:szCs w:val="24"/>
        </w:rPr>
      </w:pPr>
      <w:proofErr w:type="gramStart"/>
      <w:r w:rsidRPr="006A4A77">
        <w:rPr>
          <w:rFonts w:ascii="Times New Roman" w:hAnsi="Times New Roman" w:cs="Times New Roman"/>
          <w:sz w:val="24"/>
          <w:szCs w:val="24"/>
        </w:rPr>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Едогонского муниципального, составления бюджетной отчетности и ведения бюджетного учета главным администратором бюджетных средств и подведомственными ему участниками бюджетного процесса;</w:t>
      </w:r>
      <w:proofErr w:type="gramEnd"/>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подготовку и организацию мер по повышению экономности и результативности использования средств бюджета главным распорядителем (распорядителем) бюджетных средств Едогонского муниципального образования.</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3. Целями внутреннего финансового аудита являются:</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оценка надежности внутреннего финансового контроля и подготовка рекомендаций по повышению его эффективности;</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подтверждение достоверности бюджетной отчетности и соответствия порядка ведения бюджетного учета методологии и стандартам бюджетного учета;</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подготовка предложений по повышению экономности и результативности использования бюджетных средств.</w:t>
      </w:r>
    </w:p>
    <w:p w:rsidR="006A4A77" w:rsidRPr="006A4A77" w:rsidRDefault="006A4A77" w:rsidP="006A4A77">
      <w:pPr>
        <w:pStyle w:val="ConsPlusNormal"/>
        <w:ind w:firstLine="142"/>
        <w:jc w:val="both"/>
        <w:rPr>
          <w:rFonts w:ascii="Times New Roman" w:hAnsi="Times New Roman" w:cs="Times New Roman"/>
          <w:sz w:val="24"/>
          <w:szCs w:val="24"/>
        </w:rPr>
      </w:pPr>
    </w:p>
    <w:p w:rsidR="006A4A77" w:rsidRPr="006A4A77" w:rsidRDefault="006A4A77" w:rsidP="006A4A77">
      <w:pPr>
        <w:pStyle w:val="ConsPlusNormal"/>
        <w:ind w:firstLine="142"/>
        <w:jc w:val="center"/>
        <w:rPr>
          <w:rFonts w:ascii="Times New Roman" w:hAnsi="Times New Roman" w:cs="Times New Roman"/>
          <w:sz w:val="24"/>
          <w:szCs w:val="24"/>
        </w:rPr>
      </w:pPr>
      <w:r w:rsidRPr="006A4A77">
        <w:rPr>
          <w:rFonts w:ascii="Times New Roman" w:hAnsi="Times New Roman" w:cs="Times New Roman"/>
          <w:sz w:val="24"/>
          <w:szCs w:val="24"/>
        </w:rPr>
        <w:t>Глава 2. ОСУЩЕСТВЛЕНИЕ ВНУТРЕННЕГО ФИНАНСОВОГО КОНТРОЛЯ</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4.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бюджетных средств, администратора бюджетных средств в отношении следующих бюджетных процедур:</w:t>
      </w:r>
    </w:p>
    <w:p w:rsidR="006A4A77" w:rsidRPr="006A4A77" w:rsidRDefault="006A4A77" w:rsidP="006A4A77">
      <w:pPr>
        <w:pStyle w:val="ConsPlusNormal"/>
        <w:ind w:firstLine="142"/>
        <w:jc w:val="both"/>
        <w:rPr>
          <w:rFonts w:ascii="Times New Roman" w:hAnsi="Times New Roman" w:cs="Times New Roman"/>
          <w:sz w:val="24"/>
          <w:szCs w:val="24"/>
        </w:rPr>
      </w:pPr>
      <w:proofErr w:type="gramStart"/>
      <w:r w:rsidRPr="006A4A77">
        <w:rPr>
          <w:rFonts w:ascii="Times New Roman" w:hAnsi="Times New Roman" w:cs="Times New Roman"/>
          <w:sz w:val="24"/>
          <w:szCs w:val="24"/>
        </w:rPr>
        <w:t>составление и представление документов в Комитет по финансам администрации Тулунского муниципального района (далее – Комитет по финансам), необходимых для составления и рассмотрения проекта бюджета Едогонского муниципального образования, в том числе реестров расходных обязательств и обоснований бюджетных ассигнований;</w:t>
      </w:r>
      <w:proofErr w:type="gramEnd"/>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составление и представление документов главному администратору бюджетных средств, администратору бюджетных средств, необходимых для составления и рассмотрения проекта бюджета;</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составление и представление документов в Комитет по финансам, необходимых для составления и ведения кассового плана по доходам, расходам и источникам финансирования дефицита бюджета Едогонского муниципального образования;</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составление, утверждение и ведение бюджетной росписи главного администратора бюджетных средств;</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составление и направление документов в Комитет по финансам, необходимых для составления, утверждения и ведения сводной бюджетной росписи бюджета Едогонского муниципального образования, доведения (распределения) бюджетных ассигнований и лимитов бюджетных обязательств до главных распорядителей бюджетных средств Едогонского муниципального образования;</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составление, утверждение, ведение и исполнение бюджетных смет и (или) свода бюджетных смет;</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 xml:space="preserve">составление, утверждение и исполнение муниципальных заданий в отношении подведомственных муниципальных учреждений Едогонского сельского поселения; </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принятие, распределение и доведение лимитов бюджетных обязательств по подведомственным распорядителям и получателям бюджетных средств Едогонского муниципального образования</w:t>
      </w:r>
      <w:proofErr w:type="gramStart"/>
      <w:r w:rsidRPr="006A4A77">
        <w:rPr>
          <w:rFonts w:ascii="Times New Roman" w:hAnsi="Times New Roman" w:cs="Times New Roman"/>
          <w:sz w:val="24"/>
          <w:szCs w:val="24"/>
        </w:rPr>
        <w:t xml:space="preserve"> ;</w:t>
      </w:r>
      <w:proofErr w:type="gramEnd"/>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 xml:space="preserve">осуществление начисления, учета и </w:t>
      </w:r>
      <w:proofErr w:type="gramStart"/>
      <w:r w:rsidRPr="006A4A77">
        <w:rPr>
          <w:rFonts w:ascii="Times New Roman" w:hAnsi="Times New Roman" w:cs="Times New Roman"/>
          <w:sz w:val="24"/>
          <w:szCs w:val="24"/>
        </w:rPr>
        <w:t>контроля за</w:t>
      </w:r>
      <w:proofErr w:type="gramEnd"/>
      <w:r w:rsidRPr="006A4A77">
        <w:rPr>
          <w:rFonts w:ascii="Times New Roman" w:hAnsi="Times New Roman" w:cs="Times New Roman"/>
          <w:sz w:val="24"/>
          <w:szCs w:val="24"/>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Едогонского муниципального образования, пеней и штрафов по ним;</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принятие решений о возврате излишне уплаченных (взысканных) платежей в бюджет Едогонского муниципального образования, процентов за несвоевременное осуществление такого возврата и процентов, начисленных на излишне взысканные суммы;</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lastRenderedPageBreak/>
        <w:t>принятие решений о зачете (уточнении) платежей в бюджет Едогонского муниципального образования;</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инвентаризации, оценки имущества и обязательств;</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составление и представление бюджетной отчетности, сводной бюджетной отчетности в Комитет по финансам главным администратором бюджетных средств, администратором бюджетных средств;</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 xml:space="preserve">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Едогонского муниципального образования ассигнований, предназначенных для погашения источников финансирования дефицита бюджета, действий, направленных на обеспечение </w:t>
      </w:r>
      <w:proofErr w:type="spellStart"/>
      <w:r w:rsidRPr="006A4A77">
        <w:rPr>
          <w:rFonts w:ascii="Times New Roman" w:hAnsi="Times New Roman" w:cs="Times New Roman"/>
          <w:sz w:val="24"/>
          <w:szCs w:val="24"/>
        </w:rPr>
        <w:t>адресности</w:t>
      </w:r>
      <w:proofErr w:type="spellEnd"/>
      <w:r w:rsidRPr="006A4A77">
        <w:rPr>
          <w:rFonts w:ascii="Times New Roman" w:hAnsi="Times New Roman" w:cs="Times New Roman"/>
          <w:sz w:val="24"/>
          <w:szCs w:val="24"/>
        </w:rPr>
        <w:t xml:space="preserve"> и целевого характера использования указанных ассигнований;</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исполнение судебных актов по искам к Писаревскому сельскому поселению, а также судебных актов, предусматривающих обращение взыскания на средства бюджета поселения  по денежным обязательствам подведомственных муниципальных учреждений Едогонского муниципального образования.</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5. При осуществлении внутреннего финансового контроля производятся следующие контрольные действия: проверка оформления документов на соответствие требованиям нормативных правовых актов, регулирующих бюджетные правоотношения, правомерности совершения действий по формированию документов, необходимых для выполнения бюджетных процедур, сверка данных, сбор и анализ информации о результатах выполнения бюджетных процедур.</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 xml:space="preserve">6. Контрольные действия подразделяются </w:t>
      </w:r>
      <w:proofErr w:type="gramStart"/>
      <w:r w:rsidRPr="006A4A77">
        <w:rPr>
          <w:rFonts w:ascii="Times New Roman" w:hAnsi="Times New Roman" w:cs="Times New Roman"/>
          <w:sz w:val="24"/>
          <w:szCs w:val="24"/>
        </w:rPr>
        <w:t>на</w:t>
      </w:r>
      <w:proofErr w:type="gramEnd"/>
      <w:r w:rsidRPr="006A4A77">
        <w:rPr>
          <w:rFonts w:ascii="Times New Roman" w:hAnsi="Times New Roman" w:cs="Times New Roman"/>
          <w:sz w:val="24"/>
          <w:szCs w:val="24"/>
        </w:rPr>
        <w:t>:</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визуальные - контрольные действия осуществляются без использования прикладных программных средств автоматизации путем изучения документов и операций в целях подтверждения законности и (или) эффективности исполнения соответствующих бюджетных процедур;</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автоматические - контрольные действия осуществляются с использованием прикладных программных средств автоматизации без участия должностных лиц главного администратора бюджетных средств, администратора бюджетных средств;</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смешанные - контрольные действия выполняются с использованием прикладных программных средств автоматизации с участием должностных лиц главного администратора бюджетных средств, администратора бюджетных средств.</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7. Контрольные действия осуществляются следующими способами:</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сплошной - контрольные действия осуществляются в отношении каждой проведенной операции;</w:t>
      </w:r>
    </w:p>
    <w:p w:rsidR="006A4A77" w:rsidRPr="006A4A77" w:rsidRDefault="006A4A77" w:rsidP="006A4A77">
      <w:pPr>
        <w:pStyle w:val="ConsPlusNormal"/>
        <w:ind w:firstLine="142"/>
        <w:jc w:val="both"/>
        <w:rPr>
          <w:rFonts w:ascii="Times New Roman" w:hAnsi="Times New Roman" w:cs="Times New Roman"/>
          <w:sz w:val="24"/>
          <w:szCs w:val="24"/>
        </w:rPr>
      </w:pPr>
      <w:proofErr w:type="gramStart"/>
      <w:r w:rsidRPr="006A4A77">
        <w:rPr>
          <w:rFonts w:ascii="Times New Roman" w:hAnsi="Times New Roman" w:cs="Times New Roman"/>
          <w:sz w:val="24"/>
          <w:szCs w:val="24"/>
        </w:rPr>
        <w:t>выборочный</w:t>
      </w:r>
      <w:proofErr w:type="gramEnd"/>
      <w:r w:rsidRPr="006A4A77">
        <w:rPr>
          <w:rFonts w:ascii="Times New Roman" w:hAnsi="Times New Roman" w:cs="Times New Roman"/>
          <w:sz w:val="24"/>
          <w:szCs w:val="24"/>
        </w:rPr>
        <w:t xml:space="preserve"> - контрольные действия осуществляются в отношении отдельной проведенной операции (группы операций).</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8. При осуществлении внутреннего финансового контроля используются следующие методы:</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самоконтроль - внутренний финансовый контроль осуществляется сплошным способом должностным лицом каждого подразделения главного администратора бюджетных средств,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а также путем оценки причин и обстоятельств (факторов), негативно влияющих на совершение операции;</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контроль по уровню подчиненности - внутренний финансовый контроль осуществляется сплошным способом вышестоящими должностными лицами главного администратора бюджетных средств, администратора бюджетных средств за своевременностью и правомерностью выполнения подчиненными должностными лицами соответствующих операций и действий;</w:t>
      </w:r>
    </w:p>
    <w:p w:rsidR="006A4A77" w:rsidRPr="006A4A77" w:rsidRDefault="006A4A77" w:rsidP="006A4A77">
      <w:pPr>
        <w:pStyle w:val="ConsPlusNormal"/>
        <w:ind w:firstLine="142"/>
        <w:jc w:val="both"/>
        <w:rPr>
          <w:rFonts w:ascii="Times New Roman" w:hAnsi="Times New Roman" w:cs="Times New Roman"/>
          <w:sz w:val="24"/>
          <w:szCs w:val="24"/>
        </w:rPr>
      </w:pPr>
      <w:proofErr w:type="gramStart"/>
      <w:r w:rsidRPr="006A4A77">
        <w:rPr>
          <w:rFonts w:ascii="Times New Roman" w:hAnsi="Times New Roman" w:cs="Times New Roman"/>
          <w:sz w:val="24"/>
          <w:szCs w:val="24"/>
        </w:rPr>
        <w:lastRenderedPageBreak/>
        <w:t>контроль по уровню подведомственности - внутренний финансовый контроль осуществляется сплошным или выборочным способами в отношении бюджетных процедур и операций, совершенных подведомственными администраторами бюджетных средств и получателями бюджетных средств Едогонского муниципального образования, путем проведения проверок, направленных на установление соответствия представленных документов нормативным правовым актам, регулирующим бюджетные правоотношения, правовым актам главного администратора бюджетных средств, администратора бюджетных средств.</w:t>
      </w:r>
      <w:proofErr w:type="gramEnd"/>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Видом контроля по уровню подведомственности является ведомственный финансовый контроль, осуществляемый в соответствии с регламентом, утвержденным руководителем главного распорядителя бюджетных средств, путем проведения плановых и внеплановых проверок (ревизий), результаты которых оформляются актом.</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9. Результаты самоконтроля и контроля по уровню подчиненности выражаются согласованием, санкционированием соответствующих документов, операций соответственно.</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Результаты контроля по уровню подведомственности оформляются заключением с указанием необходимости внесения исправлений и (или) устранения недостатков и (или) нарушений при их наличии в установленный в заключении срок либо разрешительной надписью на представленном документе.</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 xml:space="preserve">10. В целях осуществления внутреннего финансового контроля руководителем (заместителем руководителя) каждого подразделения главного администратора бюджетных средств, администратора бюджетных средств до начала очередного финансового года утверждается </w:t>
      </w:r>
      <w:hyperlink w:anchor="P181" w:history="1">
        <w:r w:rsidRPr="006A4A77">
          <w:rPr>
            <w:rFonts w:ascii="Times New Roman" w:hAnsi="Times New Roman" w:cs="Times New Roman"/>
            <w:sz w:val="24"/>
            <w:szCs w:val="24"/>
          </w:rPr>
          <w:t>карта</w:t>
        </w:r>
      </w:hyperlink>
      <w:r w:rsidRPr="006A4A77">
        <w:rPr>
          <w:rFonts w:ascii="Times New Roman" w:hAnsi="Times New Roman" w:cs="Times New Roman"/>
          <w:sz w:val="24"/>
          <w:szCs w:val="24"/>
        </w:rPr>
        <w:t xml:space="preserve"> внутреннего финансового контроля по форме (прилагается).</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11. Актуализация карт внутреннего финансового контроля проводится в случаях принятия руководителем (заместителем руководителя) главного администратора бюджетных средств, администратора бюджетных средств решения о внесении изменений в карту внутреннего финансового контроля, а также при внесении изменений в нормативные правовые акты, регулирующие бюджетные правоотношения, определяющие необходимость изменения бюджетных процедур.</w:t>
      </w:r>
    </w:p>
    <w:p w:rsidR="006A4A77" w:rsidRPr="006A4A77" w:rsidRDefault="006A4A77" w:rsidP="006A4A77">
      <w:pPr>
        <w:pStyle w:val="ConsPlusNormal"/>
        <w:ind w:firstLine="142"/>
        <w:jc w:val="both"/>
        <w:rPr>
          <w:rFonts w:ascii="Times New Roman" w:hAnsi="Times New Roman" w:cs="Times New Roman"/>
          <w:sz w:val="24"/>
          <w:szCs w:val="24"/>
        </w:rPr>
      </w:pPr>
      <w:bookmarkStart w:id="0" w:name="P92"/>
      <w:bookmarkEnd w:id="0"/>
      <w:r w:rsidRPr="006A4A77">
        <w:rPr>
          <w:rFonts w:ascii="Times New Roman" w:hAnsi="Times New Roman" w:cs="Times New Roman"/>
          <w:sz w:val="24"/>
          <w:szCs w:val="24"/>
        </w:rPr>
        <w:t>12. Формирование, утверждение и актуализация карт внутреннего финансового контроля осуществляются в порядке, установленном главным администратором бюджетных средств, администратором бюджетных средств.</w:t>
      </w:r>
    </w:p>
    <w:p w:rsidR="006A4A77" w:rsidRPr="006A4A77" w:rsidRDefault="006A4A77" w:rsidP="006A4A77">
      <w:pPr>
        <w:pStyle w:val="ConsPlusNormal"/>
        <w:ind w:firstLine="142"/>
        <w:jc w:val="both"/>
        <w:rPr>
          <w:rFonts w:ascii="Times New Roman" w:hAnsi="Times New Roman" w:cs="Times New Roman"/>
          <w:sz w:val="24"/>
          <w:szCs w:val="24"/>
        </w:rPr>
      </w:pPr>
      <w:bookmarkStart w:id="1" w:name="P93"/>
      <w:bookmarkEnd w:id="1"/>
      <w:r w:rsidRPr="006A4A77">
        <w:rPr>
          <w:rFonts w:ascii="Times New Roman" w:hAnsi="Times New Roman" w:cs="Times New Roman"/>
          <w:sz w:val="24"/>
          <w:szCs w:val="24"/>
        </w:rPr>
        <w:t xml:space="preserve">13. Информация о результатах внутреннего финансового контроля отражается в </w:t>
      </w:r>
      <w:hyperlink w:anchor="P250" w:history="1">
        <w:r w:rsidRPr="006A4A77">
          <w:rPr>
            <w:rFonts w:ascii="Times New Roman" w:hAnsi="Times New Roman" w:cs="Times New Roman"/>
            <w:sz w:val="24"/>
            <w:szCs w:val="24"/>
          </w:rPr>
          <w:t>журналах</w:t>
        </w:r>
      </w:hyperlink>
      <w:r w:rsidRPr="006A4A77">
        <w:rPr>
          <w:rFonts w:ascii="Times New Roman" w:hAnsi="Times New Roman" w:cs="Times New Roman"/>
          <w:sz w:val="24"/>
          <w:szCs w:val="24"/>
        </w:rPr>
        <w:t xml:space="preserve"> внутреннего финансового контроля по форме (прилагается).</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Ведение журналов внутреннего финансового контроля осуществляется в каждом подразделении главного администратора бюджетных средств, администратора бюджетных средств, ответственном за выполнение бюджетных процедур.</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Журналы внутреннего финансового контроля подлежат учету и хранению в порядке, установленном главным администратором бюджетных средств, администратором бюджетных средств.</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14. По итогам рассмотрения результатов внутреннего финансового контроля руководителем (заместителем руководителя) главного администратора бюджетных средств, администратора бюджетных сре</w:t>
      </w:r>
      <w:proofErr w:type="gramStart"/>
      <w:r w:rsidRPr="006A4A77">
        <w:rPr>
          <w:rFonts w:ascii="Times New Roman" w:hAnsi="Times New Roman" w:cs="Times New Roman"/>
          <w:sz w:val="24"/>
          <w:szCs w:val="24"/>
        </w:rPr>
        <w:t>дств пр</w:t>
      </w:r>
      <w:proofErr w:type="gramEnd"/>
      <w:r w:rsidRPr="006A4A77">
        <w:rPr>
          <w:rFonts w:ascii="Times New Roman" w:hAnsi="Times New Roman" w:cs="Times New Roman"/>
          <w:sz w:val="24"/>
          <w:szCs w:val="24"/>
        </w:rPr>
        <w:t>инимаются решения с указанием сроков их выполнения, направленные:</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на актуализацию карт внутреннего финансового контроля;</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на актуализацию документации, позволяющей отразить унифицированные операции;</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на уточнение прав доступа пользователей к базам данных, вводу и выводу информации из автоматизированных информационных систем, а также регламента взаимодействия пользователей с информационными ресурсами;</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на изменение правовых актов главного администратора бюджетных средств, администратора бюджетных средств, а также актов, устанавливающих учетную политику;</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на уточнение прав по формированию финансовых и первичных учетных документов, а также прав доступа к записям в регистры бюджетного учета;</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lastRenderedPageBreak/>
        <w:t>на устранение конфликта интересов у должностных лиц главного администратора бюджетных средств, администратора бюджетных средств, осуществляющих бюджетные процедуры;</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на проведение служебных проверок и применение мер ответственности к виновным должностным лицам главного администратора бюджетных средств, администратора бюджетных средств;</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на ведение эффективной кадровой политики в отношении подразделений главного администратора бюджетных средств и подведомственных ему участников бюджетного процесса.</w:t>
      </w:r>
    </w:p>
    <w:p w:rsidR="006A4A77" w:rsidRPr="006A4A77" w:rsidRDefault="006A4A77" w:rsidP="006A4A77">
      <w:pPr>
        <w:pStyle w:val="ConsPlusNormal"/>
        <w:ind w:firstLine="142"/>
        <w:jc w:val="both"/>
        <w:rPr>
          <w:rFonts w:ascii="Times New Roman" w:hAnsi="Times New Roman" w:cs="Times New Roman"/>
          <w:sz w:val="24"/>
          <w:szCs w:val="24"/>
        </w:rPr>
      </w:pPr>
      <w:bookmarkStart w:id="2" w:name="P106"/>
      <w:bookmarkEnd w:id="2"/>
      <w:r w:rsidRPr="006A4A77">
        <w:rPr>
          <w:rFonts w:ascii="Times New Roman" w:hAnsi="Times New Roman" w:cs="Times New Roman"/>
          <w:sz w:val="24"/>
          <w:szCs w:val="24"/>
        </w:rPr>
        <w:t>15. В целях обеспечения эффективности внутреннего финансового контроля уполномоченным подразделением главного администратора бюджетных средств, администратора бюджетных средств составляется ежеквартальная и годовая отчетность о результатах внутреннего финансового контроля в соответствии с порядком, установленным главным администратором бюджетных средств, администратором бюджетных средств.</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16. Ответственность за организацию внутреннего финансового контроля несет руководитель или заместитель руководителя главного администратора бюджетных средств, администратора бюджетных сре</w:t>
      </w:r>
      <w:proofErr w:type="gramStart"/>
      <w:r w:rsidRPr="006A4A77">
        <w:rPr>
          <w:rFonts w:ascii="Times New Roman" w:hAnsi="Times New Roman" w:cs="Times New Roman"/>
          <w:sz w:val="24"/>
          <w:szCs w:val="24"/>
        </w:rPr>
        <w:t>дств в с</w:t>
      </w:r>
      <w:proofErr w:type="gramEnd"/>
      <w:r w:rsidRPr="006A4A77">
        <w:rPr>
          <w:rFonts w:ascii="Times New Roman" w:hAnsi="Times New Roman" w:cs="Times New Roman"/>
          <w:sz w:val="24"/>
          <w:szCs w:val="24"/>
        </w:rPr>
        <w:t>оответствии с распределением обязанностей.</w:t>
      </w:r>
    </w:p>
    <w:p w:rsidR="006A4A77" w:rsidRPr="006A4A77" w:rsidRDefault="006A4A77" w:rsidP="006A4A77">
      <w:pPr>
        <w:pStyle w:val="ConsPlusNormal"/>
        <w:ind w:firstLine="142"/>
        <w:jc w:val="both"/>
        <w:rPr>
          <w:rFonts w:ascii="Times New Roman" w:hAnsi="Times New Roman" w:cs="Times New Roman"/>
          <w:sz w:val="24"/>
          <w:szCs w:val="24"/>
        </w:rPr>
      </w:pPr>
    </w:p>
    <w:p w:rsidR="006A4A77" w:rsidRPr="006A4A77" w:rsidRDefault="006A4A77" w:rsidP="006A4A77">
      <w:pPr>
        <w:pStyle w:val="ConsPlusNormal"/>
        <w:ind w:firstLine="142"/>
        <w:jc w:val="center"/>
        <w:rPr>
          <w:rFonts w:ascii="Times New Roman" w:hAnsi="Times New Roman" w:cs="Times New Roman"/>
          <w:sz w:val="24"/>
          <w:szCs w:val="24"/>
        </w:rPr>
      </w:pPr>
      <w:r w:rsidRPr="006A4A77">
        <w:rPr>
          <w:rFonts w:ascii="Times New Roman" w:hAnsi="Times New Roman" w:cs="Times New Roman"/>
          <w:sz w:val="24"/>
          <w:szCs w:val="24"/>
        </w:rPr>
        <w:t>Глава 3. ОСУЩЕСТВЛЕНИЕ ВНУТРЕННЕГО ФИНАНСОВОГО АУДИТА</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17. Внутренний финансовый аудит осуществляется на основе функциональной независимости подразделением и (или) должностными лицами главного администратора бюджетных средств, администратора бюджетных средств, наделенны</w:t>
      </w:r>
      <w:proofErr w:type="gramStart"/>
      <w:r w:rsidRPr="006A4A77">
        <w:rPr>
          <w:rFonts w:ascii="Times New Roman" w:hAnsi="Times New Roman" w:cs="Times New Roman"/>
          <w:sz w:val="24"/>
          <w:szCs w:val="24"/>
        </w:rPr>
        <w:t>м(</w:t>
      </w:r>
      <w:proofErr w:type="gramEnd"/>
      <w:r w:rsidRPr="006A4A77">
        <w:rPr>
          <w:rFonts w:ascii="Times New Roman" w:hAnsi="Times New Roman" w:cs="Times New Roman"/>
          <w:sz w:val="24"/>
          <w:szCs w:val="24"/>
        </w:rPr>
        <w:t>ми) полномочиями по осуществлению внутреннего финансового аудита, и подчиняющимся(</w:t>
      </w:r>
      <w:proofErr w:type="spellStart"/>
      <w:r w:rsidRPr="006A4A77">
        <w:rPr>
          <w:rFonts w:ascii="Times New Roman" w:hAnsi="Times New Roman" w:cs="Times New Roman"/>
          <w:sz w:val="24"/>
          <w:szCs w:val="24"/>
        </w:rPr>
        <w:t>мися</w:t>
      </w:r>
      <w:proofErr w:type="spellEnd"/>
      <w:r w:rsidRPr="006A4A77">
        <w:rPr>
          <w:rFonts w:ascii="Times New Roman" w:hAnsi="Times New Roman" w:cs="Times New Roman"/>
          <w:sz w:val="24"/>
          <w:szCs w:val="24"/>
        </w:rPr>
        <w:t>) непосредственно руководителю главного администратора бюджетных средств, администратора бюджетных средств (далее - субъект аудита).</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18. Объектами внутреннего финансового аудита являются подразделения главного администратора бюджетных средств, администратора бюджетных средств и получатели бюджетных средств Едогонского муниципального образования (далее - объекты аудита).</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19. Внутренний финансовый аудит осуществляется посредством проведения внеплановых и плановых аудиторских проверок (далее - аудиторская проверка) в соответствии с годовым планом внутреннего финансового аудита, утверждаемым руководителем главного администратора бюджетных средств, администратора бюджетных средств (далее - план) до начала очередного финансового года.</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rsidR="006A4A77" w:rsidRPr="006A4A77" w:rsidRDefault="006A4A77" w:rsidP="006A4A77">
      <w:pPr>
        <w:pStyle w:val="ConsPlusNormal"/>
        <w:ind w:firstLine="142"/>
        <w:jc w:val="both"/>
        <w:rPr>
          <w:rFonts w:ascii="Times New Roman" w:hAnsi="Times New Roman" w:cs="Times New Roman"/>
          <w:sz w:val="24"/>
          <w:szCs w:val="24"/>
        </w:rPr>
      </w:pPr>
      <w:bookmarkStart w:id="3" w:name="P115"/>
      <w:bookmarkEnd w:id="3"/>
      <w:r w:rsidRPr="006A4A77">
        <w:rPr>
          <w:rFonts w:ascii="Times New Roman" w:hAnsi="Times New Roman" w:cs="Times New Roman"/>
          <w:sz w:val="24"/>
          <w:szCs w:val="24"/>
        </w:rPr>
        <w:t xml:space="preserve">20. </w:t>
      </w:r>
      <w:proofErr w:type="gramStart"/>
      <w:r w:rsidRPr="006A4A77">
        <w:rPr>
          <w:rFonts w:ascii="Times New Roman" w:hAnsi="Times New Roman" w:cs="Times New Roman"/>
          <w:sz w:val="24"/>
          <w:szCs w:val="24"/>
        </w:rPr>
        <w:t>При планировании аудиторских проверок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w:t>
      </w:r>
      <w:proofErr w:type="gramEnd"/>
      <w:r w:rsidRPr="006A4A77">
        <w:rPr>
          <w:rFonts w:ascii="Times New Roman" w:hAnsi="Times New Roman" w:cs="Times New Roman"/>
          <w:sz w:val="24"/>
          <w:szCs w:val="24"/>
        </w:rPr>
        <w:t xml:space="preserve">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w:t>
      </w:r>
    </w:p>
    <w:p w:rsidR="006A4A77" w:rsidRPr="006A4A77" w:rsidRDefault="006A4A77" w:rsidP="006A4A77">
      <w:pPr>
        <w:pStyle w:val="ConsPlusNormal"/>
        <w:shd w:val="clear" w:color="auto" w:fill="FFFFFF"/>
        <w:ind w:firstLine="142"/>
        <w:jc w:val="both"/>
        <w:rPr>
          <w:rFonts w:ascii="Times New Roman" w:hAnsi="Times New Roman" w:cs="Times New Roman"/>
          <w:sz w:val="24"/>
          <w:szCs w:val="24"/>
        </w:rPr>
      </w:pPr>
      <w:r w:rsidRPr="006A4A77">
        <w:rPr>
          <w:rFonts w:ascii="Times New Roman" w:hAnsi="Times New Roman" w:cs="Times New Roman"/>
          <w:sz w:val="24"/>
          <w:szCs w:val="24"/>
        </w:rPr>
        <w:t>21. Аудиторская проверка проводится в соответствии с правовым актом главного администратора бюджетных средств, администратора бюджетных средств и программой аудиторской проверки, содержащей тему аудиторской проверки, наименование объекта аудита, перечень вопросов, подлежащих изучению в ходе аудиторской проверки, а также сроки ее проведения.</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 xml:space="preserve">22. Аудиторские проверки подразделяются </w:t>
      </w:r>
      <w:proofErr w:type="gramStart"/>
      <w:r w:rsidRPr="006A4A77">
        <w:rPr>
          <w:rFonts w:ascii="Times New Roman" w:hAnsi="Times New Roman" w:cs="Times New Roman"/>
          <w:sz w:val="24"/>
          <w:szCs w:val="24"/>
        </w:rPr>
        <w:t>на</w:t>
      </w:r>
      <w:proofErr w:type="gramEnd"/>
      <w:r w:rsidRPr="006A4A77">
        <w:rPr>
          <w:rFonts w:ascii="Times New Roman" w:hAnsi="Times New Roman" w:cs="Times New Roman"/>
          <w:sz w:val="24"/>
          <w:szCs w:val="24"/>
        </w:rPr>
        <w:t xml:space="preserve"> камеральные, выездные и комбинированные.</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23. Аудиторская проверка проводится путем выполнения инспектирования, наблюдения, запроса, подтверждения, пересчета, аналитических процедур.</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24. Субъект аудита при проведен</w:t>
      </w:r>
      <w:proofErr w:type="gramStart"/>
      <w:r w:rsidRPr="006A4A77">
        <w:rPr>
          <w:rFonts w:ascii="Times New Roman" w:hAnsi="Times New Roman" w:cs="Times New Roman"/>
          <w:sz w:val="24"/>
          <w:szCs w:val="24"/>
        </w:rPr>
        <w:t>ии ау</w:t>
      </w:r>
      <w:proofErr w:type="gramEnd"/>
      <w:r w:rsidRPr="006A4A77">
        <w:rPr>
          <w:rFonts w:ascii="Times New Roman" w:hAnsi="Times New Roman" w:cs="Times New Roman"/>
          <w:sz w:val="24"/>
          <w:szCs w:val="24"/>
        </w:rPr>
        <w:t>диторских проверок имеет право:</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 xml:space="preserve">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w:t>
      </w:r>
      <w:r w:rsidRPr="006A4A77">
        <w:rPr>
          <w:rFonts w:ascii="Times New Roman" w:hAnsi="Times New Roman" w:cs="Times New Roman"/>
          <w:sz w:val="24"/>
          <w:szCs w:val="24"/>
        </w:rPr>
        <w:lastRenderedPageBreak/>
        <w:t>внутреннего финансового контроля;</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посещать помещения и территории, которые занимают объекты аудита;</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привлекать независимых экспертов.</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25. Субъект аудита при проведен</w:t>
      </w:r>
      <w:proofErr w:type="gramStart"/>
      <w:r w:rsidRPr="006A4A77">
        <w:rPr>
          <w:rFonts w:ascii="Times New Roman" w:hAnsi="Times New Roman" w:cs="Times New Roman"/>
          <w:sz w:val="24"/>
          <w:szCs w:val="24"/>
        </w:rPr>
        <w:t>ии ау</w:t>
      </w:r>
      <w:proofErr w:type="gramEnd"/>
      <w:r w:rsidRPr="006A4A77">
        <w:rPr>
          <w:rFonts w:ascii="Times New Roman" w:hAnsi="Times New Roman" w:cs="Times New Roman"/>
          <w:sz w:val="24"/>
          <w:szCs w:val="24"/>
        </w:rPr>
        <w:t>диторских проверок обязан:</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соблюдать требования нормативных правовых актов в установленной сфере деятельности;</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проводить аудиторские проверки в соответствии с программой аудиторской проверки;</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26.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 Предельные сроки проведения аудиторских проверок не могут превышать 45 (сорок пять) рабочих дней.</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27. В ходе аудиторской проверки проводится исследование:</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осуществления внутреннего финансового контроля;</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законности выполнения бюджетных процедур и эффективности использования бюджетных средств;</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 xml:space="preserve">содержания учетной </w:t>
      </w:r>
      <w:proofErr w:type="gramStart"/>
      <w:r w:rsidRPr="006A4A77">
        <w:rPr>
          <w:rFonts w:ascii="Times New Roman" w:hAnsi="Times New Roman" w:cs="Times New Roman"/>
          <w:sz w:val="24"/>
          <w:szCs w:val="24"/>
        </w:rPr>
        <w:t>политики на предмет</w:t>
      </w:r>
      <w:proofErr w:type="gramEnd"/>
      <w:r w:rsidRPr="006A4A77">
        <w:rPr>
          <w:rFonts w:ascii="Times New Roman" w:hAnsi="Times New Roman" w:cs="Times New Roman"/>
          <w:sz w:val="24"/>
          <w:szCs w:val="24"/>
        </w:rPr>
        <w:t xml:space="preserve"> ее соответствия изменениям в области бюджетного учета;</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функционирования автоматизированных информационных систем объекта аудита при осуществлении бюджетных процедур;</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формирования финансовых и первичных учетных документов, а также наделения правами доступа к записям в регистрах бюджетного учета;</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бюджетной отчетности.</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28. Проведение аудиторской проверки подлежит документированию, которое должно содержать следующие документы:</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документы, отражающие подготовку аудиторской проверки, включая ее программу;</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сведения о характере, сроках, объеме аудиторской проверки и результатах ее выполнения;</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документы о выполнении отдельных процедур аудиторской проверки с указанием исполнителей и времени выполнения;</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копии договоров, соглашений, протоколов, первичной учетной документации, документов бюджетного учета, бюджетной отчетности;</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письменные заявления, полученные от должностных лиц объекта аудита;</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копии обращений, направленные органам муниципального финансового контроля, экспертам, третьим лицам, и полученные от них сведения;</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копии финансово-хозяйственных документов объекта аудита, подтверждающих выявленные нарушения;</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акт аудиторской проверки.</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29. Результат аудиторской проверки оформляется актом аудиторской проверки, который подписывается руководителем субъекта аудита и направляется руководителю объекта аудита.</w:t>
      </w:r>
    </w:p>
    <w:p w:rsidR="006A4A77" w:rsidRPr="006A4A77" w:rsidRDefault="006A4A77" w:rsidP="006A4A77">
      <w:pPr>
        <w:pStyle w:val="ConsPlusNormal"/>
        <w:ind w:firstLine="142"/>
        <w:jc w:val="both"/>
        <w:rPr>
          <w:rFonts w:ascii="Times New Roman" w:hAnsi="Times New Roman" w:cs="Times New Roman"/>
          <w:sz w:val="24"/>
          <w:szCs w:val="24"/>
        </w:rPr>
      </w:pPr>
      <w:bookmarkStart w:id="4" w:name="P147"/>
      <w:bookmarkEnd w:id="4"/>
      <w:r w:rsidRPr="006A4A77">
        <w:rPr>
          <w:rFonts w:ascii="Times New Roman" w:hAnsi="Times New Roman" w:cs="Times New Roman"/>
          <w:sz w:val="24"/>
          <w:szCs w:val="24"/>
        </w:rPr>
        <w:t>30. Форма акта аудиторской проверки, порядок направления и сроки его рассмотрения объектом аудита устанавливаются главным администратором бюджетных средств, администратором бюджетных средств.</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31.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информацию о наличии или об отсутствии возражений со стороны объектов аудита;</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выводы о степени надежности внутреннего финансового контроля и достоверности представленной объектом аудита бюджетной отчетности;</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lastRenderedPageBreak/>
        <w:t>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Едогонского муниципального образования.</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32.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 По результатам рассмотрения указанного отчета руководитель главного администратора бюджетных средств, администратора бюджетных сре</w:t>
      </w:r>
      <w:proofErr w:type="gramStart"/>
      <w:r w:rsidRPr="006A4A77">
        <w:rPr>
          <w:rFonts w:ascii="Times New Roman" w:hAnsi="Times New Roman" w:cs="Times New Roman"/>
          <w:sz w:val="24"/>
          <w:szCs w:val="24"/>
        </w:rPr>
        <w:t>дств впр</w:t>
      </w:r>
      <w:proofErr w:type="gramEnd"/>
      <w:r w:rsidRPr="006A4A77">
        <w:rPr>
          <w:rFonts w:ascii="Times New Roman" w:hAnsi="Times New Roman" w:cs="Times New Roman"/>
          <w:sz w:val="24"/>
          <w:szCs w:val="24"/>
        </w:rPr>
        <w:t>аве принять одно или несколько из следующих решений:</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о необходимости реализац</w:t>
      </w:r>
      <w:proofErr w:type="gramStart"/>
      <w:r w:rsidRPr="006A4A77">
        <w:rPr>
          <w:rFonts w:ascii="Times New Roman" w:hAnsi="Times New Roman" w:cs="Times New Roman"/>
          <w:sz w:val="24"/>
          <w:szCs w:val="24"/>
        </w:rPr>
        <w:t>ии ау</w:t>
      </w:r>
      <w:proofErr w:type="gramEnd"/>
      <w:r w:rsidRPr="006A4A77">
        <w:rPr>
          <w:rFonts w:ascii="Times New Roman" w:hAnsi="Times New Roman" w:cs="Times New Roman"/>
          <w:sz w:val="24"/>
          <w:szCs w:val="24"/>
        </w:rPr>
        <w:t>диторских выводов, предложений и рекомендаций;</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о недостаточной обоснованности аудиторских выводов, предложений и рекомендаций;</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о применении материальной и (или) дисциплинарной ответственности к виновным должностным лицам, а также о проведении служебных проверок;</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33. Главный администратор бюджетных средств, администратор бюджетных средств обеспечивают составление ежеквартальной и годовой отчетности о результатах осуществления внутреннего финансового аудита в установленном ими порядке.</w:t>
      </w:r>
    </w:p>
    <w:p w:rsidR="006A4A77" w:rsidRPr="006A4A77" w:rsidRDefault="006A4A77" w:rsidP="006A4A77">
      <w:pPr>
        <w:pStyle w:val="ConsPlusNormal"/>
        <w:ind w:firstLine="142"/>
        <w:jc w:val="both"/>
        <w:rPr>
          <w:rFonts w:ascii="Times New Roman" w:hAnsi="Times New Roman" w:cs="Times New Roman"/>
          <w:sz w:val="24"/>
          <w:szCs w:val="24"/>
        </w:rPr>
      </w:pPr>
      <w:r w:rsidRPr="006A4A77">
        <w:rPr>
          <w:rFonts w:ascii="Times New Roman" w:hAnsi="Times New Roman" w:cs="Times New Roman"/>
          <w:sz w:val="24"/>
          <w:szCs w:val="24"/>
        </w:rPr>
        <w:t>34. Ответственность за организацию внутреннего финансового аудита несет руководитель главного администратора бюджетных средств, администратора бюджетных средств.</w:t>
      </w:r>
    </w:p>
    <w:p w:rsidR="006A4A77" w:rsidRPr="006A4A77" w:rsidRDefault="006A4A77" w:rsidP="006A4A77">
      <w:pPr>
        <w:pStyle w:val="ConsPlusNormal"/>
        <w:jc w:val="right"/>
        <w:rPr>
          <w:rFonts w:ascii="Times New Roman" w:hAnsi="Times New Roman" w:cs="Times New Roman"/>
          <w:sz w:val="24"/>
          <w:szCs w:val="24"/>
        </w:rPr>
      </w:pPr>
      <w:r w:rsidRPr="006A4A77">
        <w:rPr>
          <w:rFonts w:ascii="Times New Roman" w:hAnsi="Times New Roman" w:cs="Times New Roman"/>
          <w:sz w:val="24"/>
          <w:szCs w:val="24"/>
        </w:rPr>
        <w:t>Приложение 1</w:t>
      </w:r>
    </w:p>
    <w:p w:rsidR="006A4A77" w:rsidRPr="006A4A77" w:rsidRDefault="006A4A77" w:rsidP="006A4A77">
      <w:pPr>
        <w:pStyle w:val="ConsPlusNormal"/>
        <w:jc w:val="right"/>
        <w:rPr>
          <w:rFonts w:ascii="Times New Roman" w:hAnsi="Times New Roman" w:cs="Times New Roman"/>
          <w:sz w:val="24"/>
          <w:szCs w:val="24"/>
        </w:rPr>
      </w:pPr>
      <w:r w:rsidRPr="006A4A77">
        <w:rPr>
          <w:rFonts w:ascii="Times New Roman" w:hAnsi="Times New Roman" w:cs="Times New Roman"/>
          <w:sz w:val="24"/>
          <w:szCs w:val="24"/>
        </w:rPr>
        <w:t>к Порядку осуществления внутреннего финансового</w:t>
      </w:r>
    </w:p>
    <w:p w:rsidR="006A4A77" w:rsidRPr="006A4A77" w:rsidRDefault="006A4A77" w:rsidP="006A4A77">
      <w:pPr>
        <w:pStyle w:val="ConsPlusNormal"/>
        <w:jc w:val="right"/>
        <w:rPr>
          <w:rFonts w:ascii="Times New Roman" w:hAnsi="Times New Roman" w:cs="Times New Roman"/>
          <w:sz w:val="24"/>
          <w:szCs w:val="24"/>
        </w:rPr>
      </w:pPr>
      <w:r w:rsidRPr="006A4A77">
        <w:rPr>
          <w:rFonts w:ascii="Times New Roman" w:hAnsi="Times New Roman" w:cs="Times New Roman"/>
          <w:sz w:val="24"/>
          <w:szCs w:val="24"/>
        </w:rPr>
        <w:t xml:space="preserve">контроля и внутреннего финансового аудита </w:t>
      </w:r>
      <w:proofErr w:type="gramStart"/>
      <w:r w:rsidRPr="006A4A77">
        <w:rPr>
          <w:rFonts w:ascii="Times New Roman" w:hAnsi="Times New Roman" w:cs="Times New Roman"/>
          <w:sz w:val="24"/>
          <w:szCs w:val="24"/>
        </w:rPr>
        <w:t>главными</w:t>
      </w:r>
      <w:proofErr w:type="gramEnd"/>
    </w:p>
    <w:p w:rsidR="006A4A77" w:rsidRPr="006A4A77" w:rsidRDefault="006A4A77" w:rsidP="006A4A77">
      <w:pPr>
        <w:pStyle w:val="ConsPlusNormal"/>
        <w:jc w:val="right"/>
        <w:rPr>
          <w:rFonts w:ascii="Times New Roman" w:hAnsi="Times New Roman" w:cs="Times New Roman"/>
          <w:sz w:val="24"/>
          <w:szCs w:val="24"/>
        </w:rPr>
      </w:pPr>
      <w:r w:rsidRPr="006A4A77">
        <w:rPr>
          <w:rFonts w:ascii="Times New Roman" w:hAnsi="Times New Roman" w:cs="Times New Roman"/>
          <w:sz w:val="24"/>
          <w:szCs w:val="24"/>
        </w:rPr>
        <w:t>распорядителями (распорядителями) бюджетных средств,</w:t>
      </w:r>
    </w:p>
    <w:p w:rsidR="006A4A77" w:rsidRPr="006A4A77" w:rsidRDefault="006A4A77" w:rsidP="006A4A77">
      <w:pPr>
        <w:pStyle w:val="ConsPlusNormal"/>
        <w:jc w:val="right"/>
        <w:rPr>
          <w:rFonts w:ascii="Times New Roman" w:hAnsi="Times New Roman" w:cs="Times New Roman"/>
          <w:sz w:val="24"/>
          <w:szCs w:val="24"/>
        </w:rPr>
      </w:pPr>
      <w:r w:rsidRPr="006A4A77">
        <w:rPr>
          <w:rFonts w:ascii="Times New Roman" w:hAnsi="Times New Roman" w:cs="Times New Roman"/>
          <w:sz w:val="24"/>
          <w:szCs w:val="24"/>
        </w:rPr>
        <w:t xml:space="preserve"> главными администраторами (администраторами) доходов бюджета,</w:t>
      </w:r>
    </w:p>
    <w:p w:rsidR="006A4A77" w:rsidRPr="006A4A77" w:rsidRDefault="006A4A77" w:rsidP="006A4A77">
      <w:pPr>
        <w:pStyle w:val="ConsPlusNormal"/>
        <w:jc w:val="right"/>
        <w:rPr>
          <w:rFonts w:ascii="Times New Roman" w:hAnsi="Times New Roman" w:cs="Times New Roman"/>
          <w:sz w:val="24"/>
          <w:szCs w:val="24"/>
        </w:rPr>
      </w:pPr>
      <w:r w:rsidRPr="006A4A77">
        <w:rPr>
          <w:rFonts w:ascii="Times New Roman" w:hAnsi="Times New Roman" w:cs="Times New Roman"/>
          <w:sz w:val="24"/>
          <w:szCs w:val="24"/>
        </w:rPr>
        <w:t>главными администраторами (администраторами)</w:t>
      </w:r>
    </w:p>
    <w:p w:rsidR="006A4A77" w:rsidRPr="006A4A77" w:rsidRDefault="006A4A77" w:rsidP="006A4A77">
      <w:pPr>
        <w:pStyle w:val="ConsPlusNormal"/>
        <w:jc w:val="right"/>
        <w:rPr>
          <w:rFonts w:ascii="Times New Roman" w:hAnsi="Times New Roman" w:cs="Times New Roman"/>
          <w:sz w:val="24"/>
          <w:szCs w:val="24"/>
        </w:rPr>
      </w:pPr>
      <w:r w:rsidRPr="006A4A77">
        <w:rPr>
          <w:rFonts w:ascii="Times New Roman" w:hAnsi="Times New Roman" w:cs="Times New Roman"/>
          <w:sz w:val="24"/>
          <w:szCs w:val="24"/>
        </w:rPr>
        <w:t xml:space="preserve">источников финансирования дефицита </w:t>
      </w:r>
    </w:p>
    <w:p w:rsidR="006A4A77" w:rsidRPr="006A4A77" w:rsidRDefault="006A4A77" w:rsidP="006A4A77">
      <w:pPr>
        <w:pStyle w:val="ConsPlusNormal"/>
        <w:jc w:val="right"/>
        <w:rPr>
          <w:rFonts w:ascii="Times New Roman" w:hAnsi="Times New Roman" w:cs="Times New Roman"/>
          <w:sz w:val="24"/>
          <w:szCs w:val="24"/>
        </w:rPr>
      </w:pPr>
      <w:r w:rsidRPr="006A4A77">
        <w:rPr>
          <w:rFonts w:ascii="Times New Roman" w:hAnsi="Times New Roman" w:cs="Times New Roman"/>
          <w:sz w:val="24"/>
          <w:szCs w:val="24"/>
        </w:rPr>
        <w:t xml:space="preserve">бюджета Едогонского  муниципального образования </w:t>
      </w:r>
    </w:p>
    <w:p w:rsidR="006A4A77" w:rsidRPr="006A4A77" w:rsidRDefault="006A4A77" w:rsidP="006A4A77">
      <w:pPr>
        <w:pStyle w:val="ConsPlusNormal"/>
        <w:jc w:val="both"/>
        <w:rPr>
          <w:rFonts w:ascii="Times New Roman" w:hAnsi="Times New Roman" w:cs="Times New Roman"/>
          <w:sz w:val="24"/>
          <w:szCs w:val="24"/>
        </w:rPr>
      </w:pPr>
    </w:p>
    <w:p w:rsidR="006A4A77" w:rsidRPr="006A4A77" w:rsidRDefault="006A4A77" w:rsidP="006A4A77">
      <w:pPr>
        <w:pStyle w:val="ConsPlusNormal"/>
        <w:jc w:val="center"/>
        <w:rPr>
          <w:rFonts w:ascii="Times New Roman" w:hAnsi="Times New Roman" w:cs="Times New Roman"/>
          <w:sz w:val="24"/>
          <w:szCs w:val="24"/>
        </w:rPr>
      </w:pPr>
      <w:bookmarkStart w:id="5" w:name="P181"/>
      <w:bookmarkEnd w:id="5"/>
      <w:r w:rsidRPr="006A4A77">
        <w:rPr>
          <w:rFonts w:ascii="Times New Roman" w:hAnsi="Times New Roman" w:cs="Times New Roman"/>
          <w:sz w:val="24"/>
          <w:szCs w:val="24"/>
        </w:rPr>
        <w:t>КАРТА</w:t>
      </w:r>
    </w:p>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ВНУТРЕННЕГО ФИНАНСОВОГО КОНТРОЛЯ</w:t>
      </w:r>
    </w:p>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НА ______________ ГОД</w:t>
      </w:r>
    </w:p>
    <w:p w:rsidR="006A4A77" w:rsidRPr="006A4A77" w:rsidRDefault="006A4A77" w:rsidP="006A4A77">
      <w:pPr>
        <w:pStyle w:val="ConsPlusNormal"/>
        <w:jc w:val="both"/>
        <w:rPr>
          <w:rFonts w:ascii="Times New Roman" w:hAnsi="Times New Roman" w:cs="Times New Roman"/>
          <w:sz w:val="24"/>
          <w:szCs w:val="24"/>
        </w:rPr>
      </w:pPr>
    </w:p>
    <w:p w:rsidR="006A4A77" w:rsidRPr="006A4A77" w:rsidRDefault="006A4A77" w:rsidP="006A4A77">
      <w:pPr>
        <w:pStyle w:val="ConsPlusNormal"/>
        <w:ind w:firstLine="540"/>
        <w:jc w:val="both"/>
        <w:rPr>
          <w:rFonts w:ascii="Times New Roman" w:hAnsi="Times New Roman" w:cs="Times New Roman"/>
          <w:sz w:val="24"/>
          <w:szCs w:val="24"/>
        </w:rPr>
      </w:pPr>
      <w:r w:rsidRPr="006A4A77">
        <w:rPr>
          <w:rFonts w:ascii="Times New Roman" w:hAnsi="Times New Roman" w:cs="Times New Roman"/>
          <w:sz w:val="24"/>
          <w:szCs w:val="24"/>
        </w:rPr>
        <w:t>Наименование главного администратора (администратора) бюджетных средств.</w:t>
      </w:r>
    </w:p>
    <w:p w:rsidR="006A4A77" w:rsidRPr="006A4A77" w:rsidRDefault="006A4A77" w:rsidP="006A4A77">
      <w:pPr>
        <w:pStyle w:val="ConsPlusNormal"/>
        <w:ind w:firstLine="540"/>
        <w:jc w:val="both"/>
        <w:rPr>
          <w:rFonts w:ascii="Times New Roman" w:hAnsi="Times New Roman" w:cs="Times New Roman"/>
          <w:sz w:val="24"/>
          <w:szCs w:val="24"/>
        </w:rPr>
      </w:pPr>
      <w:r w:rsidRPr="006A4A77">
        <w:rPr>
          <w:rFonts w:ascii="Times New Roman" w:hAnsi="Times New Roman" w:cs="Times New Roman"/>
          <w:sz w:val="24"/>
          <w:szCs w:val="24"/>
        </w:rPr>
        <w:t>Наименование подразделения, ответственного за выполнение бюджетных процедур (далее - подразделение)</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1168"/>
        <w:gridCol w:w="1559"/>
        <w:gridCol w:w="1417"/>
        <w:gridCol w:w="1560"/>
        <w:gridCol w:w="991"/>
        <w:gridCol w:w="1276"/>
        <w:gridCol w:w="1418"/>
      </w:tblGrid>
      <w:tr w:rsidR="006A4A77" w:rsidRPr="006A4A77" w:rsidTr="008F0B93">
        <w:tc>
          <w:tcPr>
            <w:tcW w:w="454" w:type="dxa"/>
            <w:vMerge w:val="restart"/>
            <w:vAlign w:val="center"/>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N</w:t>
            </w:r>
          </w:p>
        </w:tc>
        <w:tc>
          <w:tcPr>
            <w:tcW w:w="1168" w:type="dxa"/>
            <w:vMerge w:val="restart"/>
            <w:vAlign w:val="center"/>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Наименование операции</w:t>
            </w:r>
          </w:p>
        </w:tc>
        <w:tc>
          <w:tcPr>
            <w:tcW w:w="1559" w:type="dxa"/>
            <w:vMerge w:val="restart"/>
            <w:vAlign w:val="center"/>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Должностное лицо, ответственное за выполнение операции</w:t>
            </w:r>
          </w:p>
        </w:tc>
        <w:tc>
          <w:tcPr>
            <w:tcW w:w="1417" w:type="dxa"/>
            <w:vMerge w:val="restart"/>
            <w:vAlign w:val="center"/>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Периодичность выполнения операции</w:t>
            </w:r>
          </w:p>
        </w:tc>
        <w:tc>
          <w:tcPr>
            <w:tcW w:w="1560" w:type="dxa"/>
            <w:vMerge w:val="restart"/>
            <w:vAlign w:val="center"/>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Должностное лицо, осуществляющее контрольное действие</w:t>
            </w:r>
          </w:p>
        </w:tc>
        <w:tc>
          <w:tcPr>
            <w:tcW w:w="3685" w:type="dxa"/>
            <w:gridSpan w:val="3"/>
            <w:vAlign w:val="center"/>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Характеристики контрольного действия</w:t>
            </w:r>
          </w:p>
        </w:tc>
      </w:tr>
      <w:tr w:rsidR="006A4A77" w:rsidRPr="006A4A77" w:rsidTr="008F0B93">
        <w:trPr>
          <w:trHeight w:val="797"/>
        </w:trPr>
        <w:tc>
          <w:tcPr>
            <w:tcW w:w="454" w:type="dxa"/>
            <w:vMerge/>
            <w:vAlign w:val="center"/>
          </w:tcPr>
          <w:p w:rsidR="006A4A77" w:rsidRPr="006A4A77" w:rsidRDefault="006A4A77" w:rsidP="006A4A77">
            <w:pPr>
              <w:spacing w:after="0" w:line="240" w:lineRule="auto"/>
              <w:jc w:val="center"/>
              <w:rPr>
                <w:rFonts w:ascii="Times New Roman" w:hAnsi="Times New Roman" w:cs="Times New Roman"/>
                <w:sz w:val="24"/>
                <w:szCs w:val="24"/>
              </w:rPr>
            </w:pPr>
          </w:p>
        </w:tc>
        <w:tc>
          <w:tcPr>
            <w:tcW w:w="1168" w:type="dxa"/>
            <w:vMerge/>
            <w:vAlign w:val="center"/>
          </w:tcPr>
          <w:p w:rsidR="006A4A77" w:rsidRPr="006A4A77" w:rsidRDefault="006A4A77" w:rsidP="006A4A77">
            <w:pPr>
              <w:pStyle w:val="ConsPlusNormal"/>
              <w:jc w:val="center"/>
              <w:rPr>
                <w:rFonts w:ascii="Times New Roman" w:hAnsi="Times New Roman" w:cs="Times New Roman"/>
                <w:sz w:val="24"/>
                <w:szCs w:val="24"/>
              </w:rPr>
            </w:pPr>
          </w:p>
        </w:tc>
        <w:tc>
          <w:tcPr>
            <w:tcW w:w="1559" w:type="dxa"/>
            <w:vMerge/>
            <w:vAlign w:val="center"/>
          </w:tcPr>
          <w:p w:rsidR="006A4A77" w:rsidRPr="006A4A77" w:rsidRDefault="006A4A77" w:rsidP="006A4A77">
            <w:pPr>
              <w:spacing w:after="0" w:line="240" w:lineRule="auto"/>
              <w:jc w:val="center"/>
              <w:rPr>
                <w:rFonts w:ascii="Times New Roman" w:hAnsi="Times New Roman" w:cs="Times New Roman"/>
                <w:sz w:val="24"/>
                <w:szCs w:val="24"/>
              </w:rPr>
            </w:pPr>
          </w:p>
        </w:tc>
        <w:tc>
          <w:tcPr>
            <w:tcW w:w="1417" w:type="dxa"/>
            <w:vMerge/>
            <w:vAlign w:val="center"/>
          </w:tcPr>
          <w:p w:rsidR="006A4A77" w:rsidRPr="006A4A77" w:rsidRDefault="006A4A77" w:rsidP="006A4A77">
            <w:pPr>
              <w:spacing w:after="0" w:line="240" w:lineRule="auto"/>
              <w:jc w:val="center"/>
              <w:rPr>
                <w:rFonts w:ascii="Times New Roman" w:hAnsi="Times New Roman" w:cs="Times New Roman"/>
                <w:sz w:val="24"/>
                <w:szCs w:val="24"/>
              </w:rPr>
            </w:pPr>
          </w:p>
        </w:tc>
        <w:tc>
          <w:tcPr>
            <w:tcW w:w="1560" w:type="dxa"/>
            <w:vMerge/>
            <w:vAlign w:val="center"/>
          </w:tcPr>
          <w:p w:rsidR="006A4A77" w:rsidRPr="006A4A77" w:rsidRDefault="006A4A77" w:rsidP="006A4A77">
            <w:pPr>
              <w:spacing w:after="0" w:line="240" w:lineRule="auto"/>
              <w:jc w:val="center"/>
              <w:rPr>
                <w:rFonts w:ascii="Times New Roman" w:hAnsi="Times New Roman" w:cs="Times New Roman"/>
                <w:sz w:val="24"/>
                <w:szCs w:val="24"/>
              </w:rPr>
            </w:pPr>
          </w:p>
        </w:tc>
        <w:tc>
          <w:tcPr>
            <w:tcW w:w="991" w:type="dxa"/>
            <w:vAlign w:val="center"/>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Метод контроля</w:t>
            </w:r>
          </w:p>
        </w:tc>
        <w:tc>
          <w:tcPr>
            <w:tcW w:w="1276" w:type="dxa"/>
            <w:vAlign w:val="center"/>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Контрольное действие</w:t>
            </w:r>
          </w:p>
        </w:tc>
        <w:tc>
          <w:tcPr>
            <w:tcW w:w="1418" w:type="dxa"/>
            <w:vAlign w:val="center"/>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Периодичность/Срок выполнения контрольных действий</w:t>
            </w:r>
          </w:p>
        </w:tc>
      </w:tr>
      <w:tr w:rsidR="006A4A77" w:rsidRPr="006A4A77" w:rsidTr="008F0B93">
        <w:tc>
          <w:tcPr>
            <w:tcW w:w="454" w:type="dxa"/>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1</w:t>
            </w:r>
          </w:p>
        </w:tc>
        <w:tc>
          <w:tcPr>
            <w:tcW w:w="1168" w:type="dxa"/>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2</w:t>
            </w:r>
          </w:p>
        </w:tc>
        <w:tc>
          <w:tcPr>
            <w:tcW w:w="1559" w:type="dxa"/>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3</w:t>
            </w:r>
          </w:p>
        </w:tc>
        <w:tc>
          <w:tcPr>
            <w:tcW w:w="1417" w:type="dxa"/>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4</w:t>
            </w:r>
          </w:p>
        </w:tc>
        <w:tc>
          <w:tcPr>
            <w:tcW w:w="1560" w:type="dxa"/>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5</w:t>
            </w:r>
          </w:p>
        </w:tc>
        <w:tc>
          <w:tcPr>
            <w:tcW w:w="991" w:type="dxa"/>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6</w:t>
            </w:r>
          </w:p>
        </w:tc>
        <w:tc>
          <w:tcPr>
            <w:tcW w:w="1276" w:type="dxa"/>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7</w:t>
            </w:r>
          </w:p>
        </w:tc>
        <w:tc>
          <w:tcPr>
            <w:tcW w:w="1418" w:type="dxa"/>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8</w:t>
            </w:r>
          </w:p>
        </w:tc>
      </w:tr>
      <w:tr w:rsidR="006A4A77" w:rsidRPr="006A4A77" w:rsidTr="008F0B93">
        <w:tc>
          <w:tcPr>
            <w:tcW w:w="454" w:type="dxa"/>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1</w:t>
            </w:r>
          </w:p>
        </w:tc>
        <w:tc>
          <w:tcPr>
            <w:tcW w:w="1168" w:type="dxa"/>
          </w:tcPr>
          <w:p w:rsidR="006A4A77" w:rsidRPr="006A4A77" w:rsidRDefault="006A4A77" w:rsidP="006A4A77">
            <w:pPr>
              <w:pStyle w:val="ConsPlusNormal"/>
              <w:rPr>
                <w:rFonts w:ascii="Times New Roman" w:hAnsi="Times New Roman" w:cs="Times New Roman"/>
                <w:sz w:val="24"/>
                <w:szCs w:val="24"/>
              </w:rPr>
            </w:pPr>
          </w:p>
        </w:tc>
        <w:tc>
          <w:tcPr>
            <w:tcW w:w="8221" w:type="dxa"/>
            <w:gridSpan w:val="6"/>
          </w:tcPr>
          <w:p w:rsidR="006A4A77" w:rsidRPr="006A4A77" w:rsidRDefault="006A4A77" w:rsidP="006A4A77">
            <w:pPr>
              <w:pStyle w:val="ConsPlusNormal"/>
              <w:rPr>
                <w:rFonts w:ascii="Times New Roman" w:hAnsi="Times New Roman" w:cs="Times New Roman"/>
                <w:sz w:val="24"/>
                <w:szCs w:val="24"/>
              </w:rPr>
            </w:pPr>
            <w:r w:rsidRPr="006A4A77">
              <w:rPr>
                <w:rFonts w:ascii="Times New Roman" w:hAnsi="Times New Roman" w:cs="Times New Roman"/>
                <w:sz w:val="24"/>
                <w:szCs w:val="24"/>
              </w:rPr>
              <w:t>наименование бюджетной процедуры</w:t>
            </w:r>
          </w:p>
        </w:tc>
      </w:tr>
      <w:tr w:rsidR="006A4A77" w:rsidRPr="006A4A77" w:rsidTr="008F0B93">
        <w:tc>
          <w:tcPr>
            <w:tcW w:w="454" w:type="dxa"/>
          </w:tcPr>
          <w:p w:rsidR="006A4A77" w:rsidRPr="006A4A77" w:rsidRDefault="006A4A77" w:rsidP="006A4A77">
            <w:pPr>
              <w:pStyle w:val="ConsPlusNormal"/>
              <w:rPr>
                <w:rFonts w:ascii="Times New Roman" w:hAnsi="Times New Roman" w:cs="Times New Roman"/>
                <w:sz w:val="24"/>
                <w:szCs w:val="24"/>
              </w:rPr>
            </w:pPr>
          </w:p>
        </w:tc>
        <w:tc>
          <w:tcPr>
            <w:tcW w:w="1168" w:type="dxa"/>
          </w:tcPr>
          <w:p w:rsidR="006A4A77" w:rsidRPr="006A4A77" w:rsidRDefault="006A4A77" w:rsidP="006A4A77">
            <w:pPr>
              <w:pStyle w:val="ConsPlusNormal"/>
              <w:rPr>
                <w:rFonts w:ascii="Times New Roman" w:hAnsi="Times New Roman" w:cs="Times New Roman"/>
                <w:sz w:val="24"/>
                <w:szCs w:val="24"/>
              </w:rPr>
            </w:pPr>
          </w:p>
        </w:tc>
        <w:tc>
          <w:tcPr>
            <w:tcW w:w="1559" w:type="dxa"/>
          </w:tcPr>
          <w:p w:rsidR="006A4A77" w:rsidRPr="006A4A77" w:rsidRDefault="006A4A77" w:rsidP="006A4A77">
            <w:pPr>
              <w:pStyle w:val="ConsPlusNormal"/>
              <w:rPr>
                <w:rFonts w:ascii="Times New Roman" w:hAnsi="Times New Roman" w:cs="Times New Roman"/>
                <w:sz w:val="24"/>
                <w:szCs w:val="24"/>
              </w:rPr>
            </w:pPr>
          </w:p>
        </w:tc>
        <w:tc>
          <w:tcPr>
            <w:tcW w:w="1417" w:type="dxa"/>
          </w:tcPr>
          <w:p w:rsidR="006A4A77" w:rsidRPr="006A4A77" w:rsidRDefault="006A4A77" w:rsidP="006A4A77">
            <w:pPr>
              <w:pStyle w:val="ConsPlusNormal"/>
              <w:rPr>
                <w:rFonts w:ascii="Times New Roman" w:hAnsi="Times New Roman" w:cs="Times New Roman"/>
                <w:sz w:val="24"/>
                <w:szCs w:val="24"/>
              </w:rPr>
            </w:pPr>
          </w:p>
        </w:tc>
        <w:tc>
          <w:tcPr>
            <w:tcW w:w="1560" w:type="dxa"/>
          </w:tcPr>
          <w:p w:rsidR="006A4A77" w:rsidRPr="006A4A77" w:rsidRDefault="006A4A77" w:rsidP="006A4A77">
            <w:pPr>
              <w:pStyle w:val="ConsPlusNormal"/>
              <w:rPr>
                <w:rFonts w:ascii="Times New Roman" w:hAnsi="Times New Roman" w:cs="Times New Roman"/>
                <w:sz w:val="24"/>
                <w:szCs w:val="24"/>
              </w:rPr>
            </w:pPr>
          </w:p>
        </w:tc>
        <w:tc>
          <w:tcPr>
            <w:tcW w:w="991" w:type="dxa"/>
          </w:tcPr>
          <w:p w:rsidR="006A4A77" w:rsidRPr="006A4A77" w:rsidRDefault="006A4A77" w:rsidP="006A4A77">
            <w:pPr>
              <w:pStyle w:val="ConsPlusNormal"/>
              <w:rPr>
                <w:rFonts w:ascii="Times New Roman" w:hAnsi="Times New Roman" w:cs="Times New Roman"/>
                <w:sz w:val="24"/>
                <w:szCs w:val="24"/>
              </w:rPr>
            </w:pPr>
          </w:p>
        </w:tc>
        <w:tc>
          <w:tcPr>
            <w:tcW w:w="1276" w:type="dxa"/>
          </w:tcPr>
          <w:p w:rsidR="006A4A77" w:rsidRPr="006A4A77" w:rsidRDefault="006A4A77" w:rsidP="006A4A77">
            <w:pPr>
              <w:pStyle w:val="ConsPlusNormal"/>
              <w:rPr>
                <w:rFonts w:ascii="Times New Roman" w:hAnsi="Times New Roman" w:cs="Times New Roman"/>
                <w:sz w:val="24"/>
                <w:szCs w:val="24"/>
              </w:rPr>
            </w:pPr>
          </w:p>
        </w:tc>
        <w:tc>
          <w:tcPr>
            <w:tcW w:w="1418" w:type="dxa"/>
          </w:tcPr>
          <w:p w:rsidR="006A4A77" w:rsidRPr="006A4A77" w:rsidRDefault="006A4A77" w:rsidP="006A4A77">
            <w:pPr>
              <w:pStyle w:val="ConsPlusNormal"/>
              <w:rPr>
                <w:rFonts w:ascii="Times New Roman" w:hAnsi="Times New Roman" w:cs="Times New Roman"/>
                <w:sz w:val="24"/>
                <w:szCs w:val="24"/>
              </w:rPr>
            </w:pPr>
          </w:p>
        </w:tc>
      </w:tr>
      <w:tr w:rsidR="006A4A77" w:rsidRPr="006A4A77" w:rsidTr="008F0B93">
        <w:tc>
          <w:tcPr>
            <w:tcW w:w="454" w:type="dxa"/>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2</w:t>
            </w:r>
          </w:p>
        </w:tc>
        <w:tc>
          <w:tcPr>
            <w:tcW w:w="1168" w:type="dxa"/>
          </w:tcPr>
          <w:p w:rsidR="006A4A77" w:rsidRPr="006A4A77" w:rsidRDefault="006A4A77" w:rsidP="006A4A77">
            <w:pPr>
              <w:pStyle w:val="ConsPlusNormal"/>
              <w:rPr>
                <w:rFonts w:ascii="Times New Roman" w:hAnsi="Times New Roman" w:cs="Times New Roman"/>
                <w:sz w:val="24"/>
                <w:szCs w:val="24"/>
              </w:rPr>
            </w:pPr>
          </w:p>
        </w:tc>
        <w:tc>
          <w:tcPr>
            <w:tcW w:w="8221" w:type="dxa"/>
            <w:gridSpan w:val="6"/>
          </w:tcPr>
          <w:p w:rsidR="006A4A77" w:rsidRPr="006A4A77" w:rsidRDefault="006A4A77" w:rsidP="006A4A77">
            <w:pPr>
              <w:pStyle w:val="ConsPlusNormal"/>
              <w:rPr>
                <w:rFonts w:ascii="Times New Roman" w:hAnsi="Times New Roman" w:cs="Times New Roman"/>
                <w:sz w:val="24"/>
                <w:szCs w:val="24"/>
              </w:rPr>
            </w:pPr>
            <w:r w:rsidRPr="006A4A77">
              <w:rPr>
                <w:rFonts w:ascii="Times New Roman" w:hAnsi="Times New Roman" w:cs="Times New Roman"/>
                <w:sz w:val="24"/>
                <w:szCs w:val="24"/>
              </w:rPr>
              <w:t>наименование бюджетной процедуры</w:t>
            </w:r>
          </w:p>
        </w:tc>
      </w:tr>
    </w:tbl>
    <w:p w:rsidR="006A4A77" w:rsidRPr="006A4A77" w:rsidRDefault="006A4A77" w:rsidP="006A4A77">
      <w:pPr>
        <w:pStyle w:val="ConsPlusNonformat"/>
        <w:jc w:val="both"/>
        <w:rPr>
          <w:rFonts w:ascii="Times New Roman" w:hAnsi="Times New Roman" w:cs="Times New Roman"/>
          <w:sz w:val="24"/>
          <w:szCs w:val="24"/>
        </w:rPr>
      </w:pPr>
      <w:proofErr w:type="gramStart"/>
      <w:r w:rsidRPr="006A4A77">
        <w:rPr>
          <w:rFonts w:ascii="Times New Roman" w:hAnsi="Times New Roman" w:cs="Times New Roman"/>
          <w:sz w:val="24"/>
          <w:szCs w:val="24"/>
        </w:rPr>
        <w:lastRenderedPageBreak/>
        <w:t>Руководитель (заместитель</w:t>
      </w:r>
      <w:proofErr w:type="gramEnd"/>
    </w:p>
    <w:p w:rsidR="006A4A77" w:rsidRPr="006A4A77" w:rsidRDefault="006A4A77" w:rsidP="006A4A77">
      <w:pPr>
        <w:pStyle w:val="ConsPlusNonformat"/>
        <w:jc w:val="both"/>
        <w:rPr>
          <w:rFonts w:ascii="Times New Roman" w:hAnsi="Times New Roman" w:cs="Times New Roman"/>
          <w:sz w:val="24"/>
          <w:szCs w:val="24"/>
        </w:rPr>
      </w:pPr>
      <w:r w:rsidRPr="006A4A77">
        <w:rPr>
          <w:rFonts w:ascii="Times New Roman" w:hAnsi="Times New Roman" w:cs="Times New Roman"/>
          <w:sz w:val="24"/>
          <w:szCs w:val="24"/>
        </w:rPr>
        <w:t>руководителя) главного</w:t>
      </w:r>
    </w:p>
    <w:p w:rsidR="006A4A77" w:rsidRPr="006A4A77" w:rsidRDefault="006A4A77" w:rsidP="006A4A77">
      <w:pPr>
        <w:pStyle w:val="ConsPlusNonformat"/>
        <w:jc w:val="both"/>
        <w:rPr>
          <w:rFonts w:ascii="Times New Roman" w:hAnsi="Times New Roman" w:cs="Times New Roman"/>
          <w:sz w:val="24"/>
          <w:szCs w:val="24"/>
        </w:rPr>
      </w:pPr>
      <w:r w:rsidRPr="006A4A77">
        <w:rPr>
          <w:rFonts w:ascii="Times New Roman" w:hAnsi="Times New Roman" w:cs="Times New Roman"/>
          <w:sz w:val="24"/>
          <w:szCs w:val="24"/>
        </w:rPr>
        <w:t>администратора (администратора)</w:t>
      </w:r>
    </w:p>
    <w:p w:rsidR="006A4A77" w:rsidRPr="006A4A77" w:rsidRDefault="006A4A77" w:rsidP="006A4A77">
      <w:pPr>
        <w:pStyle w:val="ConsPlusNonformat"/>
        <w:jc w:val="both"/>
        <w:rPr>
          <w:rFonts w:ascii="Times New Roman" w:hAnsi="Times New Roman" w:cs="Times New Roman"/>
          <w:sz w:val="24"/>
          <w:szCs w:val="24"/>
        </w:rPr>
      </w:pPr>
      <w:r w:rsidRPr="006A4A77">
        <w:rPr>
          <w:rFonts w:ascii="Times New Roman" w:hAnsi="Times New Roman" w:cs="Times New Roman"/>
          <w:sz w:val="24"/>
          <w:szCs w:val="24"/>
        </w:rPr>
        <w:t>бюджетных средств                                _______________ _______________ _________________________</w:t>
      </w:r>
    </w:p>
    <w:p w:rsidR="006A4A77" w:rsidRPr="006A4A77" w:rsidRDefault="006A4A77" w:rsidP="006A4A77">
      <w:pPr>
        <w:pStyle w:val="ConsPlusNonformat"/>
        <w:jc w:val="both"/>
        <w:rPr>
          <w:rFonts w:ascii="Times New Roman" w:hAnsi="Times New Roman" w:cs="Times New Roman"/>
          <w:sz w:val="24"/>
          <w:szCs w:val="24"/>
        </w:rPr>
      </w:pPr>
      <w:r w:rsidRPr="006A4A77">
        <w:rPr>
          <w:rFonts w:ascii="Times New Roman" w:hAnsi="Times New Roman" w:cs="Times New Roman"/>
          <w:sz w:val="24"/>
          <w:szCs w:val="24"/>
        </w:rPr>
        <w:t xml:space="preserve">                                                                  (должность)          (подпись)          (расшифровка подписи)</w:t>
      </w:r>
    </w:p>
    <w:p w:rsidR="006A4A77" w:rsidRPr="006A4A77" w:rsidRDefault="006A4A77" w:rsidP="006A4A77">
      <w:pPr>
        <w:pStyle w:val="ConsPlusNonformat"/>
        <w:jc w:val="both"/>
        <w:rPr>
          <w:rFonts w:ascii="Times New Roman" w:hAnsi="Times New Roman" w:cs="Times New Roman"/>
          <w:sz w:val="24"/>
          <w:szCs w:val="24"/>
        </w:rPr>
      </w:pPr>
    </w:p>
    <w:p w:rsidR="006A4A77" w:rsidRPr="006A4A77" w:rsidRDefault="006A4A77" w:rsidP="006A4A77">
      <w:pPr>
        <w:pStyle w:val="ConsPlusNonformat"/>
        <w:jc w:val="both"/>
        <w:rPr>
          <w:rFonts w:ascii="Times New Roman" w:hAnsi="Times New Roman" w:cs="Times New Roman"/>
          <w:sz w:val="24"/>
          <w:szCs w:val="24"/>
        </w:rPr>
      </w:pPr>
      <w:r w:rsidRPr="006A4A77">
        <w:rPr>
          <w:rFonts w:ascii="Times New Roman" w:hAnsi="Times New Roman" w:cs="Times New Roman"/>
          <w:sz w:val="24"/>
          <w:szCs w:val="24"/>
        </w:rPr>
        <w:t>Руководитель подразделения      ________________ _______________ _________________________</w:t>
      </w:r>
    </w:p>
    <w:p w:rsidR="006A4A77" w:rsidRPr="006A4A77" w:rsidRDefault="006A4A77" w:rsidP="006A4A77">
      <w:pPr>
        <w:pStyle w:val="ConsPlusNonformat"/>
        <w:jc w:val="both"/>
        <w:rPr>
          <w:rFonts w:ascii="Times New Roman" w:hAnsi="Times New Roman" w:cs="Times New Roman"/>
          <w:sz w:val="24"/>
          <w:szCs w:val="24"/>
        </w:rPr>
      </w:pPr>
      <w:r w:rsidRPr="006A4A77">
        <w:rPr>
          <w:rFonts w:ascii="Times New Roman" w:hAnsi="Times New Roman" w:cs="Times New Roman"/>
          <w:sz w:val="24"/>
          <w:szCs w:val="24"/>
        </w:rPr>
        <w:t xml:space="preserve">                                                       (должность)           (подпись)          (расшифровка подписи)</w:t>
      </w:r>
    </w:p>
    <w:p w:rsidR="006A4A77" w:rsidRPr="006A4A77" w:rsidRDefault="006A4A77" w:rsidP="006A4A77">
      <w:pPr>
        <w:pStyle w:val="ConsPlusNonformat"/>
        <w:jc w:val="both"/>
        <w:rPr>
          <w:rFonts w:ascii="Times New Roman" w:hAnsi="Times New Roman" w:cs="Times New Roman"/>
          <w:sz w:val="24"/>
          <w:szCs w:val="24"/>
        </w:rPr>
      </w:pPr>
    </w:p>
    <w:p w:rsidR="006A4A77" w:rsidRPr="006A4A77" w:rsidRDefault="006A4A77" w:rsidP="006A4A77">
      <w:pPr>
        <w:pStyle w:val="ConsPlusNonformat"/>
        <w:jc w:val="both"/>
        <w:rPr>
          <w:rFonts w:ascii="Times New Roman" w:hAnsi="Times New Roman" w:cs="Times New Roman"/>
          <w:sz w:val="24"/>
          <w:szCs w:val="24"/>
        </w:rPr>
      </w:pPr>
      <w:r w:rsidRPr="006A4A77">
        <w:rPr>
          <w:rFonts w:ascii="Times New Roman" w:hAnsi="Times New Roman" w:cs="Times New Roman"/>
          <w:sz w:val="24"/>
          <w:szCs w:val="24"/>
        </w:rPr>
        <w:t>"____" ___________________ 20___ г</w:t>
      </w:r>
    </w:p>
    <w:p w:rsidR="006A4A77" w:rsidRPr="006A4A77" w:rsidRDefault="006A4A77" w:rsidP="006A4A77">
      <w:pPr>
        <w:pStyle w:val="ConsPlusNormal"/>
        <w:ind w:left="-180"/>
        <w:jc w:val="right"/>
        <w:rPr>
          <w:rFonts w:ascii="Times New Roman" w:hAnsi="Times New Roman" w:cs="Times New Roman"/>
          <w:sz w:val="24"/>
          <w:szCs w:val="24"/>
        </w:rPr>
      </w:pPr>
    </w:p>
    <w:p w:rsidR="006A4A77" w:rsidRPr="006A4A77" w:rsidRDefault="006A4A77" w:rsidP="006A4A77">
      <w:pPr>
        <w:pStyle w:val="ConsPlusNormal"/>
        <w:ind w:left="-180"/>
        <w:jc w:val="right"/>
        <w:rPr>
          <w:rFonts w:ascii="Times New Roman" w:hAnsi="Times New Roman" w:cs="Times New Roman"/>
          <w:sz w:val="24"/>
          <w:szCs w:val="24"/>
        </w:rPr>
      </w:pPr>
      <w:r w:rsidRPr="006A4A77">
        <w:rPr>
          <w:rFonts w:ascii="Times New Roman" w:hAnsi="Times New Roman" w:cs="Times New Roman"/>
          <w:sz w:val="24"/>
          <w:szCs w:val="24"/>
        </w:rPr>
        <w:t>Приложение 2</w:t>
      </w:r>
    </w:p>
    <w:p w:rsidR="006A4A77" w:rsidRPr="006A4A77" w:rsidRDefault="006A4A77" w:rsidP="006A4A77">
      <w:pPr>
        <w:pStyle w:val="ConsPlusNormal"/>
        <w:jc w:val="right"/>
        <w:rPr>
          <w:rFonts w:ascii="Times New Roman" w:hAnsi="Times New Roman" w:cs="Times New Roman"/>
          <w:sz w:val="24"/>
          <w:szCs w:val="24"/>
        </w:rPr>
      </w:pPr>
      <w:r w:rsidRPr="006A4A77">
        <w:rPr>
          <w:rFonts w:ascii="Times New Roman" w:hAnsi="Times New Roman" w:cs="Times New Roman"/>
          <w:sz w:val="24"/>
          <w:szCs w:val="24"/>
        </w:rPr>
        <w:t>к Порядку осуществления внутреннего финансового</w:t>
      </w:r>
    </w:p>
    <w:p w:rsidR="006A4A77" w:rsidRPr="006A4A77" w:rsidRDefault="006A4A77" w:rsidP="006A4A77">
      <w:pPr>
        <w:pStyle w:val="ConsPlusNormal"/>
        <w:jc w:val="right"/>
        <w:rPr>
          <w:rFonts w:ascii="Times New Roman" w:hAnsi="Times New Roman" w:cs="Times New Roman"/>
          <w:sz w:val="24"/>
          <w:szCs w:val="24"/>
        </w:rPr>
      </w:pPr>
      <w:r w:rsidRPr="006A4A77">
        <w:rPr>
          <w:rFonts w:ascii="Times New Roman" w:hAnsi="Times New Roman" w:cs="Times New Roman"/>
          <w:sz w:val="24"/>
          <w:szCs w:val="24"/>
        </w:rPr>
        <w:t xml:space="preserve">контроля и внутреннего финансового аудита </w:t>
      </w:r>
      <w:proofErr w:type="gramStart"/>
      <w:r w:rsidRPr="006A4A77">
        <w:rPr>
          <w:rFonts w:ascii="Times New Roman" w:hAnsi="Times New Roman" w:cs="Times New Roman"/>
          <w:sz w:val="24"/>
          <w:szCs w:val="24"/>
        </w:rPr>
        <w:t>главными</w:t>
      </w:r>
      <w:proofErr w:type="gramEnd"/>
    </w:p>
    <w:p w:rsidR="006A4A77" w:rsidRPr="006A4A77" w:rsidRDefault="006A4A77" w:rsidP="006A4A77">
      <w:pPr>
        <w:pStyle w:val="ConsPlusNormal"/>
        <w:jc w:val="right"/>
        <w:rPr>
          <w:rFonts w:ascii="Times New Roman" w:hAnsi="Times New Roman" w:cs="Times New Roman"/>
          <w:sz w:val="24"/>
          <w:szCs w:val="24"/>
        </w:rPr>
      </w:pPr>
      <w:r w:rsidRPr="006A4A77">
        <w:rPr>
          <w:rFonts w:ascii="Times New Roman" w:hAnsi="Times New Roman" w:cs="Times New Roman"/>
          <w:sz w:val="24"/>
          <w:szCs w:val="24"/>
        </w:rPr>
        <w:t>распорядителями (распорядителями) бюджетных средств,</w:t>
      </w:r>
    </w:p>
    <w:p w:rsidR="006A4A77" w:rsidRPr="006A4A77" w:rsidRDefault="006A4A77" w:rsidP="006A4A77">
      <w:pPr>
        <w:pStyle w:val="ConsPlusNormal"/>
        <w:jc w:val="right"/>
        <w:rPr>
          <w:rFonts w:ascii="Times New Roman" w:hAnsi="Times New Roman" w:cs="Times New Roman"/>
          <w:sz w:val="24"/>
          <w:szCs w:val="24"/>
        </w:rPr>
      </w:pPr>
      <w:r w:rsidRPr="006A4A77">
        <w:rPr>
          <w:rFonts w:ascii="Times New Roman" w:hAnsi="Times New Roman" w:cs="Times New Roman"/>
          <w:sz w:val="24"/>
          <w:szCs w:val="24"/>
        </w:rPr>
        <w:t xml:space="preserve"> главными администраторами (администраторами) доходов бюджета,</w:t>
      </w:r>
    </w:p>
    <w:p w:rsidR="006A4A77" w:rsidRPr="006A4A77" w:rsidRDefault="006A4A77" w:rsidP="006A4A77">
      <w:pPr>
        <w:pStyle w:val="ConsPlusNormal"/>
        <w:jc w:val="right"/>
        <w:rPr>
          <w:rFonts w:ascii="Times New Roman" w:hAnsi="Times New Roman" w:cs="Times New Roman"/>
          <w:sz w:val="24"/>
          <w:szCs w:val="24"/>
        </w:rPr>
      </w:pPr>
      <w:r w:rsidRPr="006A4A77">
        <w:rPr>
          <w:rFonts w:ascii="Times New Roman" w:hAnsi="Times New Roman" w:cs="Times New Roman"/>
          <w:sz w:val="24"/>
          <w:szCs w:val="24"/>
        </w:rPr>
        <w:t>главными администраторами (администраторами)</w:t>
      </w:r>
    </w:p>
    <w:p w:rsidR="006A4A77" w:rsidRPr="006A4A77" w:rsidRDefault="006A4A77" w:rsidP="006A4A77">
      <w:pPr>
        <w:pStyle w:val="ConsPlusNormal"/>
        <w:jc w:val="right"/>
        <w:rPr>
          <w:rFonts w:ascii="Times New Roman" w:hAnsi="Times New Roman" w:cs="Times New Roman"/>
          <w:sz w:val="24"/>
          <w:szCs w:val="24"/>
        </w:rPr>
      </w:pPr>
      <w:r w:rsidRPr="006A4A77">
        <w:rPr>
          <w:rFonts w:ascii="Times New Roman" w:hAnsi="Times New Roman" w:cs="Times New Roman"/>
          <w:sz w:val="24"/>
          <w:szCs w:val="24"/>
        </w:rPr>
        <w:t xml:space="preserve">источников финансирования дефицита </w:t>
      </w:r>
    </w:p>
    <w:p w:rsidR="006A4A77" w:rsidRPr="006A4A77" w:rsidRDefault="006A4A77" w:rsidP="006A4A77">
      <w:pPr>
        <w:pStyle w:val="ConsPlusNormal"/>
        <w:jc w:val="right"/>
        <w:rPr>
          <w:rFonts w:ascii="Times New Roman" w:hAnsi="Times New Roman" w:cs="Times New Roman"/>
          <w:sz w:val="24"/>
          <w:szCs w:val="24"/>
        </w:rPr>
      </w:pPr>
      <w:r w:rsidRPr="006A4A77">
        <w:rPr>
          <w:rFonts w:ascii="Times New Roman" w:hAnsi="Times New Roman" w:cs="Times New Roman"/>
          <w:sz w:val="24"/>
          <w:szCs w:val="24"/>
        </w:rPr>
        <w:t xml:space="preserve">бюджета Едогонского муниципального образования </w:t>
      </w:r>
    </w:p>
    <w:p w:rsidR="006A4A77" w:rsidRPr="006A4A77" w:rsidRDefault="006A4A77" w:rsidP="006A4A77">
      <w:pPr>
        <w:pStyle w:val="ConsPlusNormal"/>
        <w:jc w:val="both"/>
        <w:rPr>
          <w:rFonts w:ascii="Times New Roman" w:hAnsi="Times New Roman" w:cs="Times New Roman"/>
          <w:sz w:val="24"/>
          <w:szCs w:val="24"/>
        </w:rPr>
      </w:pPr>
    </w:p>
    <w:p w:rsidR="006A4A77" w:rsidRPr="006A4A77" w:rsidRDefault="006A4A77" w:rsidP="006A4A77">
      <w:pPr>
        <w:pStyle w:val="ConsPlusNormal"/>
        <w:jc w:val="center"/>
        <w:rPr>
          <w:rFonts w:ascii="Times New Roman" w:hAnsi="Times New Roman" w:cs="Times New Roman"/>
          <w:sz w:val="24"/>
          <w:szCs w:val="24"/>
        </w:rPr>
      </w:pPr>
      <w:bookmarkStart w:id="6" w:name="P250"/>
      <w:bookmarkEnd w:id="6"/>
      <w:r w:rsidRPr="006A4A77">
        <w:rPr>
          <w:rFonts w:ascii="Times New Roman" w:hAnsi="Times New Roman" w:cs="Times New Roman"/>
          <w:sz w:val="24"/>
          <w:szCs w:val="24"/>
        </w:rPr>
        <w:t>ЖУРНАЛ</w:t>
      </w:r>
    </w:p>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ВНУТРЕННЕГО ФИНАНСОВОГО КОНТРОЛЯ</w:t>
      </w:r>
    </w:p>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ЗА ______________ ГОД</w:t>
      </w:r>
    </w:p>
    <w:p w:rsidR="006A4A77" w:rsidRPr="006A4A77" w:rsidRDefault="006A4A77" w:rsidP="006A4A77">
      <w:pPr>
        <w:pStyle w:val="ConsPlusNormal"/>
        <w:jc w:val="both"/>
        <w:rPr>
          <w:rFonts w:ascii="Times New Roman" w:hAnsi="Times New Roman" w:cs="Times New Roman"/>
          <w:sz w:val="24"/>
          <w:szCs w:val="24"/>
        </w:rPr>
      </w:pPr>
    </w:p>
    <w:p w:rsidR="006A4A77" w:rsidRPr="006A4A77" w:rsidRDefault="006A4A77" w:rsidP="006A4A77">
      <w:pPr>
        <w:pStyle w:val="ConsPlusNormal"/>
        <w:ind w:firstLine="540"/>
        <w:jc w:val="both"/>
        <w:rPr>
          <w:rFonts w:ascii="Times New Roman" w:hAnsi="Times New Roman" w:cs="Times New Roman"/>
          <w:sz w:val="24"/>
          <w:szCs w:val="24"/>
        </w:rPr>
      </w:pPr>
      <w:r w:rsidRPr="006A4A77">
        <w:rPr>
          <w:rFonts w:ascii="Times New Roman" w:hAnsi="Times New Roman" w:cs="Times New Roman"/>
          <w:sz w:val="24"/>
          <w:szCs w:val="24"/>
        </w:rPr>
        <w:t>Наименование главного администратора (администратора) бюджетных средств.</w:t>
      </w:r>
    </w:p>
    <w:p w:rsidR="006A4A77" w:rsidRPr="006A4A77" w:rsidRDefault="006A4A77" w:rsidP="006A4A77">
      <w:pPr>
        <w:pStyle w:val="ConsPlusNormal"/>
        <w:ind w:firstLine="540"/>
        <w:jc w:val="both"/>
        <w:rPr>
          <w:rFonts w:ascii="Times New Roman" w:hAnsi="Times New Roman" w:cs="Times New Roman"/>
          <w:sz w:val="24"/>
          <w:szCs w:val="24"/>
        </w:rPr>
      </w:pPr>
      <w:r w:rsidRPr="006A4A77">
        <w:rPr>
          <w:rFonts w:ascii="Times New Roman" w:hAnsi="Times New Roman" w:cs="Times New Roman"/>
          <w:sz w:val="24"/>
          <w:szCs w:val="24"/>
        </w:rPr>
        <w:t>Наименование подразделения, ответственного за выполнение бюджетных процедур (далее - подразделение)</w:t>
      </w:r>
    </w:p>
    <w:p w:rsidR="006A4A77" w:rsidRPr="006A4A77" w:rsidRDefault="006A4A77" w:rsidP="006A4A77">
      <w:pPr>
        <w:pStyle w:val="ConsPlusNormal"/>
        <w:jc w:val="both"/>
        <w:rPr>
          <w:rFonts w:ascii="Times New Roman" w:hAnsi="Times New Roman" w:cs="Times New Roman"/>
          <w:sz w:val="24"/>
          <w:szCs w:val="24"/>
        </w:rPr>
      </w:pPr>
    </w:p>
    <w:tbl>
      <w:tblPr>
        <w:tblW w:w="9601"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9"/>
        <w:gridCol w:w="1417"/>
        <w:gridCol w:w="1275"/>
        <w:gridCol w:w="1560"/>
        <w:gridCol w:w="993"/>
        <w:gridCol w:w="1134"/>
        <w:gridCol w:w="1276"/>
        <w:gridCol w:w="1417"/>
      </w:tblGrid>
      <w:tr w:rsidR="006A4A77" w:rsidRPr="006A4A77" w:rsidTr="008F0B93">
        <w:tc>
          <w:tcPr>
            <w:tcW w:w="529" w:type="dxa"/>
            <w:vAlign w:val="center"/>
          </w:tcPr>
          <w:p w:rsidR="006A4A77" w:rsidRPr="006A4A77" w:rsidRDefault="006A4A77" w:rsidP="006A4A77">
            <w:pPr>
              <w:pStyle w:val="ConsPlusNormal"/>
              <w:ind w:left="-360" w:firstLine="180"/>
              <w:jc w:val="center"/>
              <w:rPr>
                <w:rFonts w:ascii="Times New Roman" w:hAnsi="Times New Roman" w:cs="Times New Roman"/>
                <w:sz w:val="24"/>
                <w:szCs w:val="24"/>
              </w:rPr>
            </w:pPr>
            <w:r w:rsidRPr="006A4A77">
              <w:rPr>
                <w:rFonts w:ascii="Times New Roman" w:hAnsi="Times New Roman" w:cs="Times New Roman"/>
                <w:sz w:val="24"/>
                <w:szCs w:val="24"/>
              </w:rPr>
              <w:t>Дата</w:t>
            </w:r>
          </w:p>
        </w:tc>
        <w:tc>
          <w:tcPr>
            <w:tcW w:w="1417" w:type="dxa"/>
            <w:vAlign w:val="center"/>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Наименование операции в соответствии с картой внутреннего финансового контроля</w:t>
            </w:r>
          </w:p>
        </w:tc>
        <w:tc>
          <w:tcPr>
            <w:tcW w:w="1275" w:type="dxa"/>
            <w:vAlign w:val="center"/>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Должностное лицо, ответственное за выполнение операции</w:t>
            </w:r>
          </w:p>
        </w:tc>
        <w:tc>
          <w:tcPr>
            <w:tcW w:w="1560" w:type="dxa"/>
            <w:vAlign w:val="center"/>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Должностное лицо, осуществляющее контрольное действие</w:t>
            </w:r>
          </w:p>
        </w:tc>
        <w:tc>
          <w:tcPr>
            <w:tcW w:w="993" w:type="dxa"/>
            <w:vAlign w:val="center"/>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Характеристики контрольного действия</w:t>
            </w:r>
          </w:p>
        </w:tc>
        <w:tc>
          <w:tcPr>
            <w:tcW w:w="1134" w:type="dxa"/>
            <w:vAlign w:val="center"/>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Результаты контрольного действия</w:t>
            </w:r>
          </w:p>
        </w:tc>
        <w:tc>
          <w:tcPr>
            <w:tcW w:w="1276" w:type="dxa"/>
            <w:vAlign w:val="center"/>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Причины возникновения нарушений, недостатков</w:t>
            </w:r>
          </w:p>
        </w:tc>
        <w:tc>
          <w:tcPr>
            <w:tcW w:w="1417" w:type="dxa"/>
            <w:vAlign w:val="center"/>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Предлагаемые меры по устранению недостатков, нарушений и причин их возникновения</w:t>
            </w:r>
          </w:p>
        </w:tc>
      </w:tr>
      <w:tr w:rsidR="006A4A77" w:rsidRPr="006A4A77" w:rsidTr="008F0B93">
        <w:tc>
          <w:tcPr>
            <w:tcW w:w="529" w:type="dxa"/>
          </w:tcPr>
          <w:p w:rsidR="006A4A77" w:rsidRPr="006A4A77" w:rsidRDefault="006A4A77" w:rsidP="006A4A77">
            <w:pPr>
              <w:pStyle w:val="ConsPlusNormal"/>
              <w:ind w:left="-360" w:firstLine="180"/>
              <w:jc w:val="center"/>
              <w:rPr>
                <w:rFonts w:ascii="Times New Roman" w:hAnsi="Times New Roman" w:cs="Times New Roman"/>
                <w:sz w:val="24"/>
                <w:szCs w:val="24"/>
              </w:rPr>
            </w:pPr>
            <w:r w:rsidRPr="006A4A77">
              <w:rPr>
                <w:rFonts w:ascii="Times New Roman" w:hAnsi="Times New Roman" w:cs="Times New Roman"/>
                <w:sz w:val="24"/>
                <w:szCs w:val="24"/>
              </w:rPr>
              <w:t>1</w:t>
            </w:r>
          </w:p>
        </w:tc>
        <w:tc>
          <w:tcPr>
            <w:tcW w:w="1417" w:type="dxa"/>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2</w:t>
            </w:r>
          </w:p>
        </w:tc>
        <w:tc>
          <w:tcPr>
            <w:tcW w:w="1275" w:type="dxa"/>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3</w:t>
            </w:r>
          </w:p>
        </w:tc>
        <w:tc>
          <w:tcPr>
            <w:tcW w:w="1560" w:type="dxa"/>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4</w:t>
            </w:r>
          </w:p>
        </w:tc>
        <w:tc>
          <w:tcPr>
            <w:tcW w:w="993" w:type="dxa"/>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5</w:t>
            </w:r>
          </w:p>
        </w:tc>
        <w:tc>
          <w:tcPr>
            <w:tcW w:w="1134" w:type="dxa"/>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6</w:t>
            </w:r>
          </w:p>
        </w:tc>
        <w:tc>
          <w:tcPr>
            <w:tcW w:w="1276" w:type="dxa"/>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7</w:t>
            </w:r>
          </w:p>
        </w:tc>
        <w:tc>
          <w:tcPr>
            <w:tcW w:w="1417" w:type="dxa"/>
          </w:tcPr>
          <w:p w:rsidR="006A4A77" w:rsidRPr="006A4A77" w:rsidRDefault="006A4A77" w:rsidP="006A4A77">
            <w:pPr>
              <w:pStyle w:val="ConsPlusNormal"/>
              <w:jc w:val="center"/>
              <w:rPr>
                <w:rFonts w:ascii="Times New Roman" w:hAnsi="Times New Roman" w:cs="Times New Roman"/>
                <w:sz w:val="24"/>
                <w:szCs w:val="24"/>
              </w:rPr>
            </w:pPr>
            <w:r w:rsidRPr="006A4A77">
              <w:rPr>
                <w:rFonts w:ascii="Times New Roman" w:hAnsi="Times New Roman" w:cs="Times New Roman"/>
                <w:sz w:val="24"/>
                <w:szCs w:val="24"/>
              </w:rPr>
              <w:t>8</w:t>
            </w:r>
          </w:p>
        </w:tc>
      </w:tr>
      <w:tr w:rsidR="006A4A77" w:rsidRPr="006A4A77" w:rsidTr="008F0B93">
        <w:tc>
          <w:tcPr>
            <w:tcW w:w="529" w:type="dxa"/>
          </w:tcPr>
          <w:p w:rsidR="006A4A77" w:rsidRPr="006A4A77" w:rsidRDefault="006A4A77" w:rsidP="006A4A77">
            <w:pPr>
              <w:pStyle w:val="ConsPlusNormal"/>
              <w:ind w:left="-360" w:firstLine="180"/>
              <w:rPr>
                <w:rFonts w:ascii="Times New Roman" w:hAnsi="Times New Roman" w:cs="Times New Roman"/>
                <w:sz w:val="24"/>
                <w:szCs w:val="24"/>
              </w:rPr>
            </w:pPr>
          </w:p>
        </w:tc>
        <w:tc>
          <w:tcPr>
            <w:tcW w:w="1417" w:type="dxa"/>
          </w:tcPr>
          <w:p w:rsidR="006A4A77" w:rsidRPr="006A4A77" w:rsidRDefault="006A4A77" w:rsidP="006A4A77">
            <w:pPr>
              <w:pStyle w:val="ConsPlusNormal"/>
              <w:rPr>
                <w:rFonts w:ascii="Times New Roman" w:hAnsi="Times New Roman" w:cs="Times New Roman"/>
                <w:sz w:val="24"/>
                <w:szCs w:val="24"/>
              </w:rPr>
            </w:pPr>
          </w:p>
        </w:tc>
        <w:tc>
          <w:tcPr>
            <w:tcW w:w="1275" w:type="dxa"/>
          </w:tcPr>
          <w:p w:rsidR="006A4A77" w:rsidRPr="006A4A77" w:rsidRDefault="006A4A77" w:rsidP="006A4A77">
            <w:pPr>
              <w:pStyle w:val="ConsPlusNormal"/>
              <w:rPr>
                <w:rFonts w:ascii="Times New Roman" w:hAnsi="Times New Roman" w:cs="Times New Roman"/>
                <w:sz w:val="24"/>
                <w:szCs w:val="24"/>
              </w:rPr>
            </w:pPr>
          </w:p>
        </w:tc>
        <w:tc>
          <w:tcPr>
            <w:tcW w:w="1560" w:type="dxa"/>
          </w:tcPr>
          <w:p w:rsidR="006A4A77" w:rsidRPr="006A4A77" w:rsidRDefault="006A4A77" w:rsidP="006A4A77">
            <w:pPr>
              <w:pStyle w:val="ConsPlusNormal"/>
              <w:rPr>
                <w:rFonts w:ascii="Times New Roman" w:hAnsi="Times New Roman" w:cs="Times New Roman"/>
                <w:sz w:val="24"/>
                <w:szCs w:val="24"/>
              </w:rPr>
            </w:pPr>
          </w:p>
        </w:tc>
        <w:tc>
          <w:tcPr>
            <w:tcW w:w="993" w:type="dxa"/>
          </w:tcPr>
          <w:p w:rsidR="006A4A77" w:rsidRPr="006A4A77" w:rsidRDefault="006A4A77" w:rsidP="006A4A77">
            <w:pPr>
              <w:pStyle w:val="ConsPlusNormal"/>
              <w:rPr>
                <w:rFonts w:ascii="Times New Roman" w:hAnsi="Times New Roman" w:cs="Times New Roman"/>
                <w:sz w:val="24"/>
                <w:szCs w:val="24"/>
              </w:rPr>
            </w:pPr>
          </w:p>
        </w:tc>
        <w:tc>
          <w:tcPr>
            <w:tcW w:w="1134" w:type="dxa"/>
          </w:tcPr>
          <w:p w:rsidR="006A4A77" w:rsidRPr="006A4A77" w:rsidRDefault="006A4A77" w:rsidP="006A4A77">
            <w:pPr>
              <w:pStyle w:val="ConsPlusNormal"/>
              <w:rPr>
                <w:rFonts w:ascii="Times New Roman" w:hAnsi="Times New Roman" w:cs="Times New Roman"/>
                <w:sz w:val="24"/>
                <w:szCs w:val="24"/>
              </w:rPr>
            </w:pPr>
          </w:p>
        </w:tc>
        <w:tc>
          <w:tcPr>
            <w:tcW w:w="1276" w:type="dxa"/>
          </w:tcPr>
          <w:p w:rsidR="006A4A77" w:rsidRPr="006A4A77" w:rsidRDefault="006A4A77" w:rsidP="006A4A77">
            <w:pPr>
              <w:pStyle w:val="ConsPlusNormal"/>
              <w:rPr>
                <w:rFonts w:ascii="Times New Roman" w:hAnsi="Times New Roman" w:cs="Times New Roman"/>
                <w:sz w:val="24"/>
                <w:szCs w:val="24"/>
              </w:rPr>
            </w:pPr>
          </w:p>
        </w:tc>
        <w:tc>
          <w:tcPr>
            <w:tcW w:w="1417" w:type="dxa"/>
          </w:tcPr>
          <w:p w:rsidR="006A4A77" w:rsidRPr="006A4A77" w:rsidRDefault="006A4A77" w:rsidP="006A4A77">
            <w:pPr>
              <w:pStyle w:val="ConsPlusNormal"/>
              <w:rPr>
                <w:rFonts w:ascii="Times New Roman" w:hAnsi="Times New Roman" w:cs="Times New Roman"/>
                <w:sz w:val="24"/>
                <w:szCs w:val="24"/>
              </w:rPr>
            </w:pPr>
          </w:p>
        </w:tc>
      </w:tr>
    </w:tbl>
    <w:p w:rsidR="006A4A77" w:rsidRPr="006A4A77" w:rsidRDefault="006A4A77" w:rsidP="006A4A77">
      <w:pPr>
        <w:pStyle w:val="ConsPlusNormal"/>
        <w:jc w:val="both"/>
        <w:rPr>
          <w:rFonts w:ascii="Times New Roman" w:hAnsi="Times New Roman" w:cs="Times New Roman"/>
          <w:sz w:val="24"/>
          <w:szCs w:val="24"/>
        </w:rPr>
      </w:pPr>
    </w:p>
    <w:p w:rsidR="006A4A77" w:rsidRPr="006A4A77" w:rsidRDefault="006A4A77" w:rsidP="006A4A77">
      <w:pPr>
        <w:pStyle w:val="ConsPlusNonformat"/>
        <w:jc w:val="both"/>
        <w:rPr>
          <w:rFonts w:ascii="Times New Roman" w:hAnsi="Times New Roman" w:cs="Times New Roman"/>
          <w:sz w:val="24"/>
          <w:szCs w:val="24"/>
        </w:rPr>
      </w:pPr>
      <w:r w:rsidRPr="006A4A77">
        <w:rPr>
          <w:rFonts w:ascii="Times New Roman" w:hAnsi="Times New Roman" w:cs="Times New Roman"/>
          <w:sz w:val="24"/>
          <w:szCs w:val="24"/>
        </w:rPr>
        <w:t xml:space="preserve">         В настоящем Журнале пронумеровано и прошнуровано __________________ листов.</w:t>
      </w:r>
    </w:p>
    <w:p w:rsidR="006A4A77" w:rsidRPr="006A4A77" w:rsidRDefault="006A4A77" w:rsidP="006A4A77">
      <w:pPr>
        <w:pStyle w:val="ConsPlusNonformat"/>
        <w:jc w:val="both"/>
        <w:rPr>
          <w:rFonts w:ascii="Times New Roman" w:hAnsi="Times New Roman" w:cs="Times New Roman"/>
          <w:sz w:val="24"/>
          <w:szCs w:val="24"/>
        </w:rPr>
      </w:pPr>
    </w:p>
    <w:p w:rsidR="006A4A77" w:rsidRPr="006A4A77" w:rsidRDefault="006A4A77" w:rsidP="006A4A77">
      <w:pPr>
        <w:pStyle w:val="ConsPlusNonformat"/>
        <w:jc w:val="both"/>
        <w:rPr>
          <w:rFonts w:ascii="Times New Roman" w:hAnsi="Times New Roman" w:cs="Times New Roman"/>
          <w:sz w:val="24"/>
          <w:szCs w:val="24"/>
        </w:rPr>
      </w:pPr>
      <w:r w:rsidRPr="006A4A77">
        <w:rPr>
          <w:rFonts w:ascii="Times New Roman" w:hAnsi="Times New Roman" w:cs="Times New Roman"/>
          <w:sz w:val="24"/>
          <w:szCs w:val="24"/>
        </w:rPr>
        <w:t xml:space="preserve">         </w:t>
      </w:r>
      <w:proofErr w:type="gramStart"/>
      <w:r w:rsidRPr="006A4A77">
        <w:rPr>
          <w:rFonts w:ascii="Times New Roman" w:hAnsi="Times New Roman" w:cs="Times New Roman"/>
          <w:sz w:val="24"/>
          <w:szCs w:val="24"/>
        </w:rPr>
        <w:t>Руководитель (заместитель</w:t>
      </w:r>
      <w:proofErr w:type="gramEnd"/>
    </w:p>
    <w:p w:rsidR="006A4A77" w:rsidRPr="006A4A77" w:rsidRDefault="006A4A77" w:rsidP="006A4A77">
      <w:pPr>
        <w:pStyle w:val="ConsPlusNonformat"/>
        <w:jc w:val="both"/>
        <w:rPr>
          <w:rFonts w:ascii="Times New Roman" w:hAnsi="Times New Roman" w:cs="Times New Roman"/>
          <w:sz w:val="24"/>
          <w:szCs w:val="24"/>
        </w:rPr>
      </w:pPr>
      <w:r w:rsidRPr="006A4A77">
        <w:rPr>
          <w:rFonts w:ascii="Times New Roman" w:hAnsi="Times New Roman" w:cs="Times New Roman"/>
          <w:sz w:val="24"/>
          <w:szCs w:val="24"/>
        </w:rPr>
        <w:t xml:space="preserve">         руководителя) главного</w:t>
      </w:r>
    </w:p>
    <w:p w:rsidR="006A4A77" w:rsidRPr="006A4A77" w:rsidRDefault="006A4A77" w:rsidP="006A4A77">
      <w:pPr>
        <w:pStyle w:val="ConsPlusNonformat"/>
        <w:jc w:val="both"/>
        <w:rPr>
          <w:rFonts w:ascii="Times New Roman" w:hAnsi="Times New Roman" w:cs="Times New Roman"/>
          <w:sz w:val="24"/>
          <w:szCs w:val="24"/>
        </w:rPr>
      </w:pPr>
      <w:r w:rsidRPr="006A4A77">
        <w:rPr>
          <w:rFonts w:ascii="Times New Roman" w:hAnsi="Times New Roman" w:cs="Times New Roman"/>
          <w:sz w:val="24"/>
          <w:szCs w:val="24"/>
        </w:rPr>
        <w:t xml:space="preserve">         администратора (администратора)</w:t>
      </w:r>
    </w:p>
    <w:p w:rsidR="006A4A77" w:rsidRPr="006A4A77" w:rsidRDefault="006A4A77" w:rsidP="006A4A77">
      <w:pPr>
        <w:pStyle w:val="ConsPlusNonformat"/>
        <w:jc w:val="both"/>
        <w:rPr>
          <w:rFonts w:ascii="Times New Roman" w:hAnsi="Times New Roman" w:cs="Times New Roman"/>
          <w:sz w:val="24"/>
          <w:szCs w:val="24"/>
        </w:rPr>
      </w:pPr>
      <w:r w:rsidRPr="006A4A77">
        <w:rPr>
          <w:rFonts w:ascii="Times New Roman" w:hAnsi="Times New Roman" w:cs="Times New Roman"/>
          <w:sz w:val="24"/>
          <w:szCs w:val="24"/>
        </w:rPr>
        <w:t xml:space="preserve">         бюджетных средств                           _________________ __________________ ___________________________</w:t>
      </w:r>
    </w:p>
    <w:p w:rsidR="006A4A77" w:rsidRPr="006A4A77" w:rsidRDefault="006A4A77" w:rsidP="006A4A77">
      <w:pPr>
        <w:pStyle w:val="ConsPlusNonformat"/>
        <w:jc w:val="both"/>
        <w:rPr>
          <w:rFonts w:ascii="Times New Roman" w:hAnsi="Times New Roman" w:cs="Times New Roman"/>
          <w:sz w:val="24"/>
          <w:szCs w:val="24"/>
        </w:rPr>
      </w:pPr>
      <w:r w:rsidRPr="006A4A77">
        <w:rPr>
          <w:rFonts w:ascii="Times New Roman" w:hAnsi="Times New Roman" w:cs="Times New Roman"/>
          <w:sz w:val="24"/>
          <w:szCs w:val="24"/>
        </w:rPr>
        <w:t xml:space="preserve">                                                                       (должность)                (подпись)             (расшифровка подписи)</w:t>
      </w:r>
    </w:p>
    <w:p w:rsidR="006A4A77" w:rsidRPr="006A4A77" w:rsidRDefault="006A4A77" w:rsidP="006A4A77">
      <w:pPr>
        <w:pStyle w:val="ConsPlusNonformat"/>
        <w:jc w:val="both"/>
        <w:rPr>
          <w:rFonts w:ascii="Times New Roman" w:hAnsi="Times New Roman" w:cs="Times New Roman"/>
          <w:sz w:val="24"/>
          <w:szCs w:val="24"/>
        </w:rPr>
      </w:pPr>
    </w:p>
    <w:p w:rsidR="006A4A77" w:rsidRPr="006A4A77" w:rsidRDefault="006A4A77" w:rsidP="006A4A77">
      <w:pPr>
        <w:pStyle w:val="ConsPlusNonformat"/>
        <w:jc w:val="both"/>
        <w:rPr>
          <w:rFonts w:ascii="Times New Roman" w:hAnsi="Times New Roman" w:cs="Times New Roman"/>
          <w:sz w:val="24"/>
          <w:szCs w:val="24"/>
        </w:rPr>
      </w:pPr>
      <w:r w:rsidRPr="006A4A77">
        <w:rPr>
          <w:rFonts w:ascii="Times New Roman" w:hAnsi="Times New Roman" w:cs="Times New Roman"/>
          <w:sz w:val="24"/>
          <w:szCs w:val="24"/>
        </w:rPr>
        <w:t xml:space="preserve">         Руководитель подразделения      _______________ ____________ </w:t>
      </w:r>
      <w:r w:rsidRPr="006A4A77">
        <w:rPr>
          <w:rFonts w:ascii="Times New Roman" w:hAnsi="Times New Roman" w:cs="Times New Roman"/>
          <w:sz w:val="24"/>
          <w:szCs w:val="24"/>
        </w:rPr>
        <w:lastRenderedPageBreak/>
        <w:t>___________________________</w:t>
      </w:r>
    </w:p>
    <w:p w:rsidR="006A4A77" w:rsidRPr="006A4A77" w:rsidRDefault="006A4A77" w:rsidP="006A4A77">
      <w:pPr>
        <w:pStyle w:val="ConsPlusNonformat"/>
        <w:jc w:val="both"/>
        <w:rPr>
          <w:rFonts w:ascii="Times New Roman" w:hAnsi="Times New Roman" w:cs="Times New Roman"/>
          <w:sz w:val="24"/>
          <w:szCs w:val="24"/>
        </w:rPr>
      </w:pPr>
      <w:r w:rsidRPr="006A4A77">
        <w:rPr>
          <w:rFonts w:ascii="Times New Roman" w:hAnsi="Times New Roman" w:cs="Times New Roman"/>
          <w:sz w:val="24"/>
          <w:szCs w:val="24"/>
        </w:rPr>
        <w:t xml:space="preserve">                                                               (должность)        (подпись)         (расшифровка подписи)</w:t>
      </w:r>
    </w:p>
    <w:p w:rsidR="006A4A77" w:rsidRPr="006A4A77" w:rsidRDefault="006A4A77" w:rsidP="006A4A77">
      <w:pPr>
        <w:pStyle w:val="ConsPlusNonformat"/>
        <w:jc w:val="both"/>
        <w:rPr>
          <w:rFonts w:ascii="Times New Roman" w:hAnsi="Times New Roman" w:cs="Times New Roman"/>
          <w:sz w:val="24"/>
          <w:szCs w:val="24"/>
        </w:rPr>
      </w:pPr>
    </w:p>
    <w:p w:rsidR="006A4A77" w:rsidRPr="006A4A77" w:rsidRDefault="006A4A77" w:rsidP="006A4A77">
      <w:pPr>
        <w:pStyle w:val="ConsPlusNonformat"/>
        <w:ind w:right="180"/>
        <w:jc w:val="both"/>
        <w:rPr>
          <w:rFonts w:ascii="Times New Roman" w:hAnsi="Times New Roman" w:cs="Times New Roman"/>
          <w:sz w:val="24"/>
          <w:szCs w:val="24"/>
        </w:rPr>
      </w:pPr>
      <w:r w:rsidRPr="006A4A77">
        <w:rPr>
          <w:rFonts w:ascii="Times New Roman" w:hAnsi="Times New Roman" w:cs="Times New Roman"/>
          <w:sz w:val="24"/>
          <w:szCs w:val="24"/>
        </w:rPr>
        <w:t xml:space="preserve">         "____" _________________ 20___ г.</w:t>
      </w:r>
    </w:p>
    <w:p w:rsidR="006A4A77" w:rsidRDefault="006A4A77" w:rsidP="006A4A77">
      <w:pPr>
        <w:pStyle w:val="ConsPlusNormal"/>
        <w:ind w:firstLine="142"/>
        <w:jc w:val="both"/>
        <w:rPr>
          <w:rFonts w:ascii="Times New Roman" w:hAnsi="Times New Roman" w:cs="Times New Roman"/>
        </w:rPr>
      </w:pP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37"/>
      </w:tblGrid>
      <w:tr w:rsidR="00E96AC4" w:rsidTr="008F0B93">
        <w:tc>
          <w:tcPr>
            <w:tcW w:w="5000" w:type="pct"/>
            <w:hideMark/>
          </w:tcPr>
          <w:p w:rsidR="00E96AC4" w:rsidRPr="00E96AC4" w:rsidRDefault="00E96AC4" w:rsidP="008F0B93">
            <w:pPr>
              <w:pStyle w:val="aa"/>
              <w:ind w:right="-271"/>
              <w:jc w:val="center"/>
              <w:rPr>
                <w:b/>
                <w:spacing w:val="20"/>
                <w:sz w:val="28"/>
                <w:szCs w:val="28"/>
              </w:rPr>
            </w:pPr>
            <w:r w:rsidRPr="00E96AC4">
              <w:rPr>
                <w:b/>
                <w:spacing w:val="20"/>
                <w:sz w:val="28"/>
                <w:szCs w:val="28"/>
              </w:rPr>
              <w:t>ИРКУТСКАЯ  ОБЛАСТЬ</w:t>
            </w:r>
          </w:p>
        </w:tc>
      </w:tr>
      <w:tr w:rsidR="00E96AC4" w:rsidTr="008F0B93">
        <w:tc>
          <w:tcPr>
            <w:tcW w:w="5000" w:type="pct"/>
            <w:hideMark/>
          </w:tcPr>
          <w:p w:rsidR="00E96AC4" w:rsidRPr="00E96AC4" w:rsidRDefault="00E96AC4" w:rsidP="008F0B93">
            <w:pPr>
              <w:pStyle w:val="aa"/>
              <w:ind w:right="-271"/>
              <w:jc w:val="center"/>
              <w:rPr>
                <w:rFonts w:ascii="Times New Roman" w:hAnsi="Times New Roman"/>
                <w:b/>
                <w:spacing w:val="20"/>
                <w:sz w:val="28"/>
                <w:szCs w:val="28"/>
              </w:rPr>
            </w:pPr>
            <w:r w:rsidRPr="00E96AC4">
              <w:rPr>
                <w:rFonts w:ascii="Times New Roman" w:hAnsi="Times New Roman"/>
                <w:b/>
                <w:spacing w:val="20"/>
                <w:sz w:val="28"/>
                <w:szCs w:val="28"/>
              </w:rPr>
              <w:t>Тулунский район</w:t>
            </w:r>
          </w:p>
        </w:tc>
      </w:tr>
      <w:tr w:rsidR="00E96AC4" w:rsidTr="008F0B93">
        <w:tc>
          <w:tcPr>
            <w:tcW w:w="5000" w:type="pct"/>
            <w:hideMark/>
          </w:tcPr>
          <w:p w:rsidR="00E96AC4" w:rsidRPr="00E96AC4" w:rsidRDefault="00E96AC4" w:rsidP="008F0B93">
            <w:pPr>
              <w:pStyle w:val="aa"/>
              <w:ind w:right="-271"/>
              <w:jc w:val="center"/>
              <w:rPr>
                <w:rFonts w:ascii="Times New Roman" w:hAnsi="Times New Roman"/>
                <w:b/>
                <w:spacing w:val="20"/>
                <w:sz w:val="28"/>
                <w:szCs w:val="28"/>
              </w:rPr>
            </w:pPr>
            <w:r w:rsidRPr="00E96AC4">
              <w:rPr>
                <w:rFonts w:ascii="Times New Roman" w:hAnsi="Times New Roman"/>
                <w:b/>
                <w:spacing w:val="20"/>
                <w:sz w:val="28"/>
                <w:szCs w:val="28"/>
              </w:rPr>
              <w:t>АДМИНИСТРАЦИЯ</w:t>
            </w:r>
          </w:p>
          <w:p w:rsidR="00E96AC4" w:rsidRPr="00E96AC4" w:rsidRDefault="00E96AC4" w:rsidP="008F0B93">
            <w:pPr>
              <w:pStyle w:val="aa"/>
              <w:ind w:right="-271"/>
              <w:jc w:val="center"/>
              <w:rPr>
                <w:spacing w:val="20"/>
                <w:sz w:val="28"/>
                <w:szCs w:val="28"/>
              </w:rPr>
            </w:pPr>
            <w:r w:rsidRPr="00E96AC4">
              <w:rPr>
                <w:rFonts w:ascii="Times New Roman" w:hAnsi="Times New Roman"/>
                <w:b/>
                <w:spacing w:val="20"/>
                <w:sz w:val="28"/>
                <w:szCs w:val="28"/>
              </w:rPr>
              <w:t>Едогонского сельского поселения</w:t>
            </w:r>
          </w:p>
        </w:tc>
      </w:tr>
      <w:tr w:rsidR="00E96AC4" w:rsidTr="008F0B93">
        <w:tc>
          <w:tcPr>
            <w:tcW w:w="5000" w:type="pct"/>
          </w:tcPr>
          <w:p w:rsidR="00E96AC4" w:rsidRPr="00E96AC4" w:rsidRDefault="00E96AC4" w:rsidP="008F0B93">
            <w:pPr>
              <w:pStyle w:val="aa"/>
              <w:ind w:right="-271"/>
              <w:jc w:val="center"/>
              <w:rPr>
                <w:spacing w:val="20"/>
                <w:sz w:val="28"/>
                <w:szCs w:val="28"/>
              </w:rPr>
            </w:pPr>
          </w:p>
        </w:tc>
      </w:tr>
      <w:tr w:rsidR="00E96AC4" w:rsidTr="008F0B93">
        <w:tc>
          <w:tcPr>
            <w:tcW w:w="5000" w:type="pct"/>
            <w:hideMark/>
          </w:tcPr>
          <w:p w:rsidR="00E96AC4" w:rsidRPr="00E96AC4" w:rsidRDefault="00E96AC4" w:rsidP="008F0B93">
            <w:pPr>
              <w:pStyle w:val="aa"/>
              <w:ind w:right="-271"/>
              <w:jc w:val="center"/>
              <w:rPr>
                <w:b/>
                <w:spacing w:val="20"/>
                <w:sz w:val="28"/>
                <w:szCs w:val="28"/>
              </w:rPr>
            </w:pPr>
            <w:proofErr w:type="gramStart"/>
            <w:r w:rsidRPr="00E96AC4">
              <w:rPr>
                <w:b/>
                <w:spacing w:val="20"/>
                <w:sz w:val="28"/>
                <w:szCs w:val="28"/>
              </w:rPr>
              <w:t>П</w:t>
            </w:r>
            <w:proofErr w:type="gramEnd"/>
            <w:r w:rsidRPr="00E96AC4">
              <w:rPr>
                <w:b/>
                <w:spacing w:val="20"/>
                <w:sz w:val="28"/>
                <w:szCs w:val="28"/>
              </w:rPr>
              <w:t xml:space="preserve"> О С Т А Н О В Л Е Н И Е</w:t>
            </w:r>
          </w:p>
        </w:tc>
      </w:tr>
      <w:tr w:rsidR="00E96AC4" w:rsidTr="008F0B93">
        <w:tc>
          <w:tcPr>
            <w:tcW w:w="5000" w:type="pct"/>
          </w:tcPr>
          <w:p w:rsidR="00E96AC4" w:rsidRPr="00E96AC4" w:rsidRDefault="00E96AC4" w:rsidP="008F0B93">
            <w:pPr>
              <w:pStyle w:val="aa"/>
              <w:ind w:right="-271"/>
              <w:jc w:val="center"/>
              <w:rPr>
                <w:spacing w:val="20"/>
                <w:sz w:val="28"/>
                <w:szCs w:val="28"/>
              </w:rPr>
            </w:pPr>
          </w:p>
        </w:tc>
      </w:tr>
      <w:tr w:rsidR="00E96AC4" w:rsidTr="008F0B93">
        <w:tc>
          <w:tcPr>
            <w:tcW w:w="5000" w:type="pct"/>
          </w:tcPr>
          <w:p w:rsidR="00E96AC4" w:rsidRPr="00E96AC4" w:rsidRDefault="00E96AC4" w:rsidP="008F0B93">
            <w:pPr>
              <w:pStyle w:val="aa"/>
              <w:ind w:right="-271"/>
              <w:jc w:val="center"/>
              <w:rPr>
                <w:spacing w:val="20"/>
                <w:sz w:val="28"/>
                <w:szCs w:val="28"/>
              </w:rPr>
            </w:pPr>
          </w:p>
        </w:tc>
      </w:tr>
      <w:tr w:rsidR="00E96AC4" w:rsidTr="008F0B93">
        <w:tc>
          <w:tcPr>
            <w:tcW w:w="5000" w:type="pct"/>
          </w:tcPr>
          <w:p w:rsidR="00E96AC4" w:rsidRPr="00E96AC4" w:rsidRDefault="00E96AC4" w:rsidP="008F0B93">
            <w:pPr>
              <w:pStyle w:val="aa"/>
              <w:ind w:right="-271"/>
              <w:jc w:val="center"/>
              <w:rPr>
                <w:spacing w:val="20"/>
                <w:sz w:val="28"/>
                <w:szCs w:val="28"/>
              </w:rPr>
            </w:pPr>
            <w:r w:rsidRPr="00E96AC4">
              <w:rPr>
                <w:b/>
                <w:spacing w:val="20"/>
                <w:sz w:val="28"/>
                <w:szCs w:val="28"/>
              </w:rPr>
              <w:t>«12» октября 2017 г</w:t>
            </w:r>
            <w:r w:rsidRPr="00E96AC4">
              <w:rPr>
                <w:spacing w:val="20"/>
                <w:sz w:val="28"/>
                <w:szCs w:val="28"/>
              </w:rPr>
              <w:t xml:space="preserve">.                                      </w:t>
            </w:r>
            <w:r w:rsidRPr="00E96AC4">
              <w:rPr>
                <w:b/>
                <w:spacing w:val="20"/>
                <w:sz w:val="28"/>
                <w:szCs w:val="28"/>
              </w:rPr>
              <w:t>№ 36-пг</w:t>
            </w:r>
          </w:p>
        </w:tc>
      </w:tr>
      <w:tr w:rsidR="00E96AC4" w:rsidTr="008F0B93">
        <w:tc>
          <w:tcPr>
            <w:tcW w:w="5000" w:type="pct"/>
          </w:tcPr>
          <w:p w:rsidR="00E96AC4" w:rsidRPr="00E96AC4" w:rsidRDefault="00E96AC4" w:rsidP="008F0B93">
            <w:pPr>
              <w:pStyle w:val="aa"/>
              <w:ind w:right="-271"/>
              <w:jc w:val="left"/>
              <w:rPr>
                <w:b/>
                <w:spacing w:val="20"/>
                <w:sz w:val="28"/>
                <w:szCs w:val="28"/>
              </w:rPr>
            </w:pPr>
          </w:p>
        </w:tc>
      </w:tr>
      <w:tr w:rsidR="00E96AC4" w:rsidTr="008F0B93">
        <w:tc>
          <w:tcPr>
            <w:tcW w:w="5000" w:type="pct"/>
          </w:tcPr>
          <w:p w:rsidR="00E96AC4" w:rsidRDefault="00E96AC4" w:rsidP="00E96AC4">
            <w:pPr>
              <w:pStyle w:val="aa"/>
              <w:ind w:right="-271"/>
              <w:jc w:val="left"/>
              <w:rPr>
                <w:b/>
                <w:spacing w:val="20"/>
                <w:sz w:val="28"/>
              </w:rPr>
            </w:pPr>
          </w:p>
        </w:tc>
      </w:tr>
      <w:tr w:rsidR="00E96AC4" w:rsidTr="00E96AC4">
        <w:trPr>
          <w:trHeight w:val="80"/>
        </w:trPr>
        <w:tc>
          <w:tcPr>
            <w:tcW w:w="5000" w:type="pct"/>
          </w:tcPr>
          <w:p w:rsidR="00E96AC4" w:rsidRDefault="00E96AC4" w:rsidP="00E96AC4">
            <w:pPr>
              <w:pStyle w:val="aa"/>
              <w:ind w:right="-271"/>
              <w:jc w:val="left"/>
              <w:rPr>
                <w:b/>
                <w:spacing w:val="20"/>
                <w:sz w:val="28"/>
              </w:rPr>
            </w:pPr>
          </w:p>
        </w:tc>
      </w:tr>
    </w:tbl>
    <w:p w:rsidR="00E96AC4" w:rsidRPr="00D659E5" w:rsidRDefault="00E96AC4" w:rsidP="00E96AC4">
      <w:pPr>
        <w:spacing w:after="0" w:line="240" w:lineRule="auto"/>
        <w:rPr>
          <w:rFonts w:ascii="Times New Roman" w:hAnsi="Times New Roman" w:cs="Times New Roman"/>
          <w:b/>
          <w:bCs/>
          <w:sz w:val="28"/>
          <w:szCs w:val="28"/>
        </w:rPr>
      </w:pPr>
      <w:r w:rsidRPr="00D659E5">
        <w:rPr>
          <w:rFonts w:ascii="Times New Roman" w:hAnsi="Times New Roman" w:cs="Times New Roman"/>
          <w:b/>
          <w:bCs/>
          <w:sz w:val="28"/>
          <w:szCs w:val="28"/>
        </w:rPr>
        <w:t>О</w:t>
      </w:r>
      <w:r w:rsidRPr="00D659E5">
        <w:rPr>
          <w:rFonts w:ascii="Times New Roman" w:hAnsi="Times New Roman" w:cs="Times New Roman"/>
          <w:b/>
          <w:sz w:val="28"/>
          <w:szCs w:val="28"/>
        </w:rPr>
        <w:t xml:space="preserve"> внесении изменений в П</w:t>
      </w:r>
      <w:r w:rsidRPr="00D659E5">
        <w:rPr>
          <w:rFonts w:ascii="Times New Roman" w:hAnsi="Times New Roman" w:cs="Times New Roman"/>
          <w:b/>
          <w:bCs/>
          <w:sz w:val="28"/>
          <w:szCs w:val="28"/>
        </w:rPr>
        <w:t xml:space="preserve">орядок разработки и </w:t>
      </w:r>
    </w:p>
    <w:p w:rsidR="00E96AC4" w:rsidRPr="00D659E5" w:rsidRDefault="00E96AC4" w:rsidP="00E96AC4">
      <w:pPr>
        <w:spacing w:after="0" w:line="240" w:lineRule="auto"/>
        <w:rPr>
          <w:rFonts w:ascii="Times New Roman" w:hAnsi="Times New Roman" w:cs="Times New Roman"/>
          <w:b/>
          <w:bCs/>
          <w:sz w:val="28"/>
          <w:szCs w:val="28"/>
        </w:rPr>
      </w:pPr>
      <w:r w:rsidRPr="00D659E5">
        <w:rPr>
          <w:rFonts w:ascii="Times New Roman" w:hAnsi="Times New Roman" w:cs="Times New Roman"/>
          <w:b/>
          <w:bCs/>
          <w:sz w:val="28"/>
          <w:szCs w:val="28"/>
        </w:rPr>
        <w:t xml:space="preserve">корректировки программы </w:t>
      </w:r>
      <w:proofErr w:type="gramStart"/>
      <w:r w:rsidRPr="00D659E5">
        <w:rPr>
          <w:rFonts w:ascii="Times New Roman" w:hAnsi="Times New Roman" w:cs="Times New Roman"/>
          <w:b/>
          <w:bCs/>
          <w:sz w:val="28"/>
          <w:szCs w:val="28"/>
        </w:rPr>
        <w:t>комплексного</w:t>
      </w:r>
      <w:proofErr w:type="gramEnd"/>
      <w:r w:rsidRPr="00D659E5">
        <w:rPr>
          <w:rFonts w:ascii="Times New Roman" w:hAnsi="Times New Roman" w:cs="Times New Roman"/>
          <w:b/>
          <w:bCs/>
          <w:sz w:val="28"/>
          <w:szCs w:val="28"/>
        </w:rPr>
        <w:t xml:space="preserve"> </w:t>
      </w:r>
    </w:p>
    <w:p w:rsidR="00E96AC4" w:rsidRPr="00D659E5" w:rsidRDefault="00E96AC4" w:rsidP="00E96AC4">
      <w:pPr>
        <w:spacing w:after="0" w:line="240" w:lineRule="auto"/>
        <w:rPr>
          <w:rFonts w:ascii="Times New Roman" w:hAnsi="Times New Roman" w:cs="Times New Roman"/>
          <w:b/>
          <w:bCs/>
          <w:sz w:val="28"/>
          <w:szCs w:val="28"/>
        </w:rPr>
      </w:pPr>
      <w:r w:rsidRPr="00D659E5">
        <w:rPr>
          <w:rFonts w:ascii="Times New Roman" w:hAnsi="Times New Roman" w:cs="Times New Roman"/>
          <w:b/>
          <w:bCs/>
          <w:sz w:val="28"/>
          <w:szCs w:val="28"/>
        </w:rPr>
        <w:t xml:space="preserve">социально-экономического развития </w:t>
      </w:r>
    </w:p>
    <w:p w:rsidR="00E96AC4" w:rsidRDefault="00E96AC4" w:rsidP="00E96AC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Едогонского </w:t>
      </w:r>
      <w:r w:rsidRPr="00D659E5">
        <w:rPr>
          <w:rFonts w:ascii="Times New Roman" w:hAnsi="Times New Roman" w:cs="Times New Roman"/>
          <w:b/>
          <w:bCs/>
          <w:sz w:val="28"/>
          <w:szCs w:val="28"/>
        </w:rPr>
        <w:t xml:space="preserve"> сельского поселения </w:t>
      </w:r>
    </w:p>
    <w:p w:rsidR="00E96AC4" w:rsidRPr="00E96AC4" w:rsidRDefault="00E96AC4" w:rsidP="00E96AC4">
      <w:pPr>
        <w:spacing w:after="0" w:line="240" w:lineRule="auto"/>
        <w:rPr>
          <w:rFonts w:ascii="Times New Roman" w:hAnsi="Times New Roman" w:cs="Times New Roman"/>
          <w:b/>
          <w:bCs/>
          <w:sz w:val="28"/>
          <w:szCs w:val="28"/>
        </w:rPr>
      </w:pPr>
    </w:p>
    <w:p w:rsidR="00E96AC4" w:rsidRPr="00E96AC4" w:rsidRDefault="00E96AC4" w:rsidP="00E96AC4">
      <w:pPr>
        <w:autoSpaceDE w:val="0"/>
        <w:autoSpaceDN w:val="0"/>
        <w:adjustRightInd w:val="0"/>
        <w:spacing w:after="100" w:afterAutospacing="1"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пунктом 3.2. статьи 47 Федерального закона от 24.06.2017 г. № 172-ФЗ «О стратегическом планировании в Российской Федерации» и в связи с изменением сроков разработки стратегии социально-экономического развития Тулунского муниципального района, </w:t>
      </w:r>
      <w:r w:rsidRPr="00845CB9">
        <w:rPr>
          <w:rFonts w:ascii="Times New Roman" w:hAnsi="Times New Roman" w:cs="Times New Roman"/>
          <w:sz w:val="28"/>
          <w:szCs w:val="28"/>
        </w:rPr>
        <w:t xml:space="preserve">руководствуясь </w:t>
      </w:r>
      <w:hyperlink r:id="rId8" w:history="1">
        <w:r w:rsidRPr="008402DB">
          <w:rPr>
            <w:rFonts w:ascii="Times New Roman" w:hAnsi="Times New Roman" w:cs="Times New Roman"/>
            <w:sz w:val="28"/>
            <w:szCs w:val="28"/>
          </w:rPr>
          <w:t>статьями 24</w:t>
        </w:r>
      </w:hyperlink>
      <w:r w:rsidRPr="008402DB">
        <w:rPr>
          <w:rFonts w:ascii="Times New Roman" w:hAnsi="Times New Roman" w:cs="Times New Roman"/>
          <w:sz w:val="28"/>
          <w:szCs w:val="28"/>
        </w:rPr>
        <w:t>,</w:t>
      </w:r>
      <w:r>
        <w:rPr>
          <w:rFonts w:ascii="Times New Roman" w:hAnsi="Times New Roman" w:cs="Times New Roman"/>
          <w:sz w:val="28"/>
          <w:szCs w:val="28"/>
        </w:rPr>
        <w:t xml:space="preserve"> 47</w:t>
      </w:r>
      <w:r w:rsidRPr="008402DB">
        <w:rPr>
          <w:rFonts w:ascii="Times New Roman" w:hAnsi="Times New Roman" w:cs="Times New Roman"/>
          <w:sz w:val="28"/>
          <w:szCs w:val="28"/>
        </w:rPr>
        <w:t xml:space="preserve"> Устава</w:t>
      </w:r>
      <w:r w:rsidRPr="00845CB9">
        <w:rPr>
          <w:rFonts w:ascii="Times New Roman" w:hAnsi="Times New Roman" w:cs="Times New Roman"/>
          <w:sz w:val="28"/>
          <w:szCs w:val="28"/>
        </w:rPr>
        <w:t xml:space="preserve"> </w:t>
      </w:r>
      <w:r>
        <w:rPr>
          <w:rFonts w:ascii="Times New Roman" w:hAnsi="Times New Roman" w:cs="Times New Roman"/>
          <w:sz w:val="28"/>
          <w:szCs w:val="28"/>
        </w:rPr>
        <w:t>Едогонского муниципального образования</w:t>
      </w:r>
      <w:r w:rsidRPr="00845CB9">
        <w:rPr>
          <w:rFonts w:ascii="Times New Roman" w:hAnsi="Times New Roman" w:cs="Times New Roman"/>
          <w:sz w:val="28"/>
          <w:szCs w:val="28"/>
        </w:rPr>
        <w:t xml:space="preserve">, </w:t>
      </w:r>
    </w:p>
    <w:p w:rsidR="00E96AC4" w:rsidRPr="00E96AC4" w:rsidRDefault="00E96AC4" w:rsidP="00E96AC4">
      <w:pPr>
        <w:autoSpaceDE w:val="0"/>
        <w:autoSpaceDN w:val="0"/>
        <w:adjustRightInd w:val="0"/>
        <w:spacing w:after="100" w:afterAutospacing="1" w:line="240" w:lineRule="auto"/>
        <w:ind w:firstLine="709"/>
        <w:jc w:val="center"/>
        <w:rPr>
          <w:rFonts w:ascii="Times New Roman" w:hAnsi="Times New Roman" w:cs="Times New Roman"/>
          <w:sz w:val="28"/>
          <w:szCs w:val="28"/>
        </w:rPr>
      </w:pPr>
      <w:proofErr w:type="gramStart"/>
      <w:r w:rsidRPr="00845CB9">
        <w:rPr>
          <w:rFonts w:ascii="Times New Roman" w:hAnsi="Times New Roman" w:cs="Times New Roman"/>
          <w:b/>
          <w:sz w:val="28"/>
          <w:szCs w:val="28"/>
        </w:rPr>
        <w:t>П</w:t>
      </w:r>
      <w:proofErr w:type="gramEnd"/>
      <w:r w:rsidRPr="00845CB9">
        <w:rPr>
          <w:rFonts w:ascii="Times New Roman" w:hAnsi="Times New Roman" w:cs="Times New Roman"/>
          <w:b/>
          <w:sz w:val="28"/>
          <w:szCs w:val="28"/>
        </w:rPr>
        <w:t xml:space="preserve"> О С Т А Н О В Л Я Ю:</w:t>
      </w:r>
    </w:p>
    <w:p w:rsidR="00E96AC4" w:rsidRDefault="00E96AC4" w:rsidP="00E96AC4">
      <w:pPr>
        <w:autoSpaceDE w:val="0"/>
        <w:autoSpaceDN w:val="0"/>
        <w:adjustRightInd w:val="0"/>
        <w:spacing w:after="100" w:afterAutospacing="1" w:line="240" w:lineRule="auto"/>
        <w:ind w:firstLine="709"/>
        <w:contextualSpacing/>
        <w:jc w:val="both"/>
        <w:rPr>
          <w:rFonts w:ascii="Times New Roman" w:hAnsi="Times New Roman" w:cs="Times New Roman"/>
          <w:sz w:val="28"/>
          <w:szCs w:val="28"/>
        </w:rPr>
      </w:pPr>
      <w:r w:rsidRPr="00845CB9">
        <w:rPr>
          <w:rFonts w:ascii="Times New Roman" w:hAnsi="Times New Roman" w:cs="Times New Roman"/>
          <w:sz w:val="28"/>
          <w:szCs w:val="28"/>
        </w:rPr>
        <w:t>1.</w:t>
      </w:r>
      <w:r>
        <w:rPr>
          <w:rFonts w:ascii="Times New Roman" w:hAnsi="Times New Roman" w:cs="Times New Roman"/>
          <w:sz w:val="28"/>
          <w:szCs w:val="28"/>
        </w:rPr>
        <w:t xml:space="preserve"> Внести в </w:t>
      </w:r>
      <w:r w:rsidRPr="00845CB9">
        <w:rPr>
          <w:rFonts w:ascii="Times New Roman" w:hAnsi="Times New Roman" w:cs="Times New Roman"/>
          <w:sz w:val="28"/>
          <w:szCs w:val="28"/>
        </w:rPr>
        <w:t>П</w:t>
      </w:r>
      <w:r>
        <w:rPr>
          <w:rFonts w:ascii="Times New Roman" w:hAnsi="Times New Roman" w:cs="Times New Roman"/>
          <w:bCs/>
          <w:sz w:val="28"/>
          <w:szCs w:val="28"/>
        </w:rPr>
        <w:t>орядок разработки и</w:t>
      </w:r>
      <w:r w:rsidRPr="00845CB9">
        <w:rPr>
          <w:rFonts w:ascii="Times New Roman" w:hAnsi="Times New Roman" w:cs="Times New Roman"/>
          <w:bCs/>
          <w:sz w:val="28"/>
          <w:szCs w:val="28"/>
        </w:rPr>
        <w:t xml:space="preserve"> корректировки</w:t>
      </w:r>
      <w:r>
        <w:rPr>
          <w:rFonts w:ascii="Times New Roman" w:hAnsi="Times New Roman" w:cs="Times New Roman"/>
          <w:bCs/>
          <w:sz w:val="28"/>
          <w:szCs w:val="28"/>
        </w:rPr>
        <w:t xml:space="preserve"> программы комплексного социально-экономического развития Едогонского сельского поселения, утвержденный постановлением Администрации Едогонского сельского поселения от «16 »мая 2016г. №26-пг, следующие изменения:</w:t>
      </w:r>
    </w:p>
    <w:p w:rsidR="00E96AC4" w:rsidRPr="00A43E61" w:rsidRDefault="00E96AC4" w:rsidP="00E96AC4">
      <w:pPr>
        <w:pStyle w:val="aff"/>
        <w:tabs>
          <w:tab w:val="clear" w:pos="993"/>
          <w:tab w:val="left" w:pos="0"/>
        </w:tabs>
        <w:spacing w:after="100" w:afterAutospacing="1" w:line="240" w:lineRule="auto"/>
        <w:ind w:left="0" w:firstLine="709"/>
      </w:pPr>
      <w:r w:rsidRPr="00C01E7C">
        <w:rPr>
          <w:color w:val="auto"/>
        </w:rPr>
        <w:t xml:space="preserve">- </w:t>
      </w:r>
      <w:r w:rsidRPr="00C01E7C">
        <w:rPr>
          <w:bCs/>
          <w:color w:val="auto"/>
        </w:rPr>
        <w:t>в пункте</w:t>
      </w:r>
      <w:r>
        <w:rPr>
          <w:bCs/>
          <w:color w:val="auto"/>
        </w:rPr>
        <w:t xml:space="preserve"> 2 главы 2 «Порядок разработки программы социально-экономического развития Едогонского сельского поселения» слова «на </w:t>
      </w:r>
      <w:r w:rsidRPr="00A43E61">
        <w:t xml:space="preserve"> период 2017-20</w:t>
      </w:r>
      <w:r>
        <w:t>22</w:t>
      </w:r>
      <w:r w:rsidRPr="00A43E61">
        <w:t xml:space="preserve"> годы</w:t>
      </w:r>
      <w:r>
        <w:t xml:space="preserve">» заменить словами </w:t>
      </w:r>
      <w:r>
        <w:rPr>
          <w:bCs/>
          <w:color w:val="auto"/>
        </w:rPr>
        <w:t xml:space="preserve">«на </w:t>
      </w:r>
      <w:r>
        <w:t xml:space="preserve"> период 2019</w:t>
      </w:r>
      <w:r w:rsidRPr="00A43E61">
        <w:t>-20</w:t>
      </w:r>
      <w:r>
        <w:t>23</w:t>
      </w:r>
      <w:r w:rsidRPr="00A43E61">
        <w:t xml:space="preserve"> годы</w:t>
      </w:r>
      <w:r>
        <w:t>»</w:t>
      </w:r>
      <w:r w:rsidRPr="00A43E61">
        <w:t>.</w:t>
      </w:r>
    </w:p>
    <w:p w:rsidR="00E96AC4" w:rsidRPr="00845CB9" w:rsidRDefault="00E96AC4" w:rsidP="00E96AC4">
      <w:pPr>
        <w:spacing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45CB9">
        <w:rPr>
          <w:rFonts w:ascii="Times New Roman" w:hAnsi="Times New Roman" w:cs="Times New Roman"/>
          <w:sz w:val="28"/>
          <w:szCs w:val="28"/>
        </w:rPr>
        <w:t>.</w:t>
      </w:r>
      <w:r>
        <w:rPr>
          <w:rFonts w:ascii="Times New Roman" w:hAnsi="Times New Roman" w:cs="Times New Roman"/>
          <w:sz w:val="28"/>
          <w:szCs w:val="28"/>
        </w:rPr>
        <w:t xml:space="preserve"> </w:t>
      </w:r>
      <w:r w:rsidRPr="00845CB9">
        <w:rPr>
          <w:rFonts w:ascii="Times New Roman" w:hAnsi="Times New Roman" w:cs="Times New Roman"/>
          <w:sz w:val="28"/>
          <w:szCs w:val="28"/>
        </w:rPr>
        <w:t>Настоящее постановление вступает в силу с</w:t>
      </w:r>
      <w:r>
        <w:rPr>
          <w:rFonts w:ascii="Times New Roman" w:hAnsi="Times New Roman" w:cs="Times New Roman"/>
          <w:sz w:val="28"/>
          <w:szCs w:val="28"/>
        </w:rPr>
        <w:t>о дня</w:t>
      </w:r>
      <w:r w:rsidRPr="00845CB9">
        <w:rPr>
          <w:rFonts w:ascii="Times New Roman" w:hAnsi="Times New Roman" w:cs="Times New Roman"/>
          <w:sz w:val="28"/>
          <w:szCs w:val="28"/>
        </w:rPr>
        <w:t xml:space="preserve"> его официального опубликования.</w:t>
      </w:r>
    </w:p>
    <w:p w:rsidR="00E96AC4" w:rsidRPr="00845CB9" w:rsidRDefault="00E96AC4" w:rsidP="00E96AC4">
      <w:pPr>
        <w:spacing w:after="100" w:afterAutospacing="1"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45CB9">
        <w:rPr>
          <w:rFonts w:ascii="Times New Roman" w:hAnsi="Times New Roman" w:cs="Times New Roman"/>
          <w:sz w:val="28"/>
          <w:szCs w:val="28"/>
        </w:rPr>
        <w:t>.</w:t>
      </w:r>
      <w:r>
        <w:rPr>
          <w:rFonts w:ascii="Times New Roman" w:hAnsi="Times New Roman" w:cs="Times New Roman"/>
          <w:sz w:val="28"/>
          <w:szCs w:val="28"/>
        </w:rPr>
        <w:t xml:space="preserve"> </w:t>
      </w:r>
      <w:r w:rsidRPr="00845CB9">
        <w:rPr>
          <w:rFonts w:ascii="Times New Roman" w:hAnsi="Times New Roman" w:cs="Times New Roman"/>
          <w:sz w:val="28"/>
          <w:szCs w:val="28"/>
        </w:rPr>
        <w:t xml:space="preserve">Опубликовать настоящее постановление в </w:t>
      </w:r>
      <w:r>
        <w:rPr>
          <w:rFonts w:ascii="Times New Roman" w:hAnsi="Times New Roman" w:cs="Times New Roman"/>
          <w:sz w:val="28"/>
          <w:szCs w:val="28"/>
        </w:rPr>
        <w:t>газете «Едогонский вестник»</w:t>
      </w:r>
      <w:r w:rsidRPr="00845CB9">
        <w:rPr>
          <w:rFonts w:ascii="Times New Roman" w:hAnsi="Times New Roman" w:cs="Times New Roman"/>
          <w:sz w:val="28"/>
          <w:szCs w:val="28"/>
        </w:rPr>
        <w:t xml:space="preserve"> и разместить на официальном сайте </w:t>
      </w:r>
      <w:r>
        <w:rPr>
          <w:rFonts w:ascii="Times New Roman" w:hAnsi="Times New Roman" w:cs="Times New Roman"/>
          <w:sz w:val="28"/>
          <w:szCs w:val="28"/>
        </w:rPr>
        <w:t>А</w:t>
      </w:r>
      <w:r w:rsidRPr="00845CB9">
        <w:rPr>
          <w:rFonts w:ascii="Times New Roman" w:hAnsi="Times New Roman" w:cs="Times New Roman"/>
          <w:sz w:val="28"/>
          <w:szCs w:val="28"/>
        </w:rPr>
        <w:t xml:space="preserve">дминистрации </w:t>
      </w:r>
      <w:r>
        <w:rPr>
          <w:rFonts w:ascii="Times New Roman" w:hAnsi="Times New Roman" w:cs="Times New Roman"/>
          <w:sz w:val="28"/>
          <w:szCs w:val="28"/>
        </w:rPr>
        <w:t>Едогонского сельского поселения</w:t>
      </w:r>
      <w:r w:rsidRPr="00845CB9">
        <w:rPr>
          <w:rFonts w:ascii="Times New Roman" w:hAnsi="Times New Roman" w:cs="Times New Roman"/>
          <w:sz w:val="28"/>
          <w:szCs w:val="28"/>
        </w:rPr>
        <w:t xml:space="preserve"> в информационно-телекоммуникационной сети «Интернет». </w:t>
      </w:r>
    </w:p>
    <w:p w:rsidR="00E96AC4" w:rsidRPr="00845CB9" w:rsidRDefault="00E96AC4" w:rsidP="00E96AC4">
      <w:pPr>
        <w:autoSpaceDE w:val="0"/>
        <w:autoSpaceDN w:val="0"/>
        <w:adjustRightInd w:val="0"/>
        <w:spacing w:after="100" w:afterAutospacing="1"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845CB9">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845CB9">
        <w:rPr>
          <w:rFonts w:ascii="Times New Roman" w:hAnsi="Times New Roman" w:cs="Times New Roman"/>
          <w:sz w:val="28"/>
          <w:szCs w:val="28"/>
        </w:rPr>
        <w:t>Контроль за</w:t>
      </w:r>
      <w:proofErr w:type="gramEnd"/>
      <w:r w:rsidRPr="00845CB9">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 xml:space="preserve">оставляю за собой </w:t>
      </w:r>
    </w:p>
    <w:p w:rsidR="00E96AC4" w:rsidRDefault="00E96AC4" w:rsidP="00E96AC4">
      <w:pPr>
        <w:autoSpaceDE w:val="0"/>
        <w:autoSpaceDN w:val="0"/>
        <w:adjustRightInd w:val="0"/>
        <w:spacing w:after="100" w:afterAutospacing="1" w:line="240" w:lineRule="auto"/>
        <w:jc w:val="both"/>
        <w:rPr>
          <w:rFonts w:ascii="Times New Roman" w:hAnsi="Times New Roman" w:cs="Times New Roman"/>
          <w:b/>
          <w:sz w:val="28"/>
          <w:szCs w:val="28"/>
        </w:rPr>
      </w:pPr>
    </w:p>
    <w:p w:rsidR="00E96AC4" w:rsidRDefault="00E96AC4" w:rsidP="00E96AC4">
      <w:pPr>
        <w:autoSpaceDE w:val="0"/>
        <w:autoSpaceDN w:val="0"/>
        <w:adjustRightInd w:val="0"/>
        <w:spacing w:after="100" w:afterAutospacing="1" w:line="240" w:lineRule="auto"/>
        <w:jc w:val="both"/>
        <w:rPr>
          <w:rFonts w:ascii="Times New Roman" w:hAnsi="Times New Roman" w:cs="Times New Roman"/>
          <w:b/>
          <w:sz w:val="28"/>
          <w:szCs w:val="28"/>
        </w:rPr>
      </w:pPr>
    </w:p>
    <w:p w:rsidR="00E96AC4" w:rsidRDefault="00E96AC4" w:rsidP="00E96AC4">
      <w:pPr>
        <w:autoSpaceDE w:val="0"/>
        <w:autoSpaceDN w:val="0"/>
        <w:adjustRightInd w:val="0"/>
        <w:spacing w:after="100" w:afterAutospacing="1" w:line="240" w:lineRule="auto"/>
        <w:rPr>
          <w:rFonts w:ascii="Times New Roman" w:hAnsi="Times New Roman" w:cs="Times New Roman"/>
          <w:b/>
          <w:sz w:val="28"/>
          <w:szCs w:val="28"/>
        </w:rPr>
      </w:pPr>
      <w:r>
        <w:rPr>
          <w:rFonts w:ascii="Times New Roman" w:hAnsi="Times New Roman" w:cs="Times New Roman"/>
          <w:b/>
          <w:sz w:val="28"/>
          <w:szCs w:val="28"/>
        </w:rPr>
        <w:t>Глав</w:t>
      </w:r>
      <w:r w:rsidRPr="00845CB9">
        <w:rPr>
          <w:rFonts w:ascii="Times New Roman" w:hAnsi="Times New Roman" w:cs="Times New Roman"/>
          <w:b/>
          <w:sz w:val="28"/>
          <w:szCs w:val="28"/>
        </w:rPr>
        <w:t>а</w:t>
      </w:r>
      <w:r>
        <w:rPr>
          <w:rFonts w:ascii="Times New Roman" w:hAnsi="Times New Roman" w:cs="Times New Roman"/>
          <w:b/>
          <w:sz w:val="28"/>
          <w:szCs w:val="28"/>
        </w:rPr>
        <w:t xml:space="preserve"> Едогонского</w:t>
      </w:r>
    </w:p>
    <w:p w:rsidR="00E96AC4" w:rsidRDefault="00E96AC4" w:rsidP="00E96AC4">
      <w:pPr>
        <w:autoSpaceDE w:val="0"/>
        <w:autoSpaceDN w:val="0"/>
        <w:adjustRightInd w:val="0"/>
        <w:spacing w:after="100" w:afterAutospacing="1" w:line="240" w:lineRule="auto"/>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(О.Н. Кобрусева)   </w:t>
      </w:r>
    </w:p>
    <w:p w:rsidR="00E96AC4" w:rsidRDefault="00E96AC4" w:rsidP="00E96AC4">
      <w:pPr>
        <w:autoSpaceDE w:val="0"/>
        <w:autoSpaceDN w:val="0"/>
        <w:adjustRightInd w:val="0"/>
        <w:spacing w:after="100" w:afterAutospacing="1" w:line="240" w:lineRule="auto"/>
        <w:rPr>
          <w:rFonts w:ascii="Times New Roman" w:hAnsi="Times New Roman" w:cs="Times New Roman"/>
          <w:b/>
          <w:sz w:val="28"/>
          <w:szCs w:val="28"/>
        </w:rPr>
      </w:pPr>
    </w:p>
    <w:p w:rsidR="00E96AC4" w:rsidRPr="00287E9B" w:rsidRDefault="00E96AC4" w:rsidP="00E96AC4">
      <w:pPr>
        <w:spacing w:after="100" w:afterAutospacing="1" w:line="240" w:lineRule="auto"/>
        <w:rPr>
          <w:rFonts w:ascii="Times New Roman" w:hAnsi="Times New Roman"/>
          <w:sz w:val="28"/>
          <w:szCs w:val="28"/>
        </w:rPr>
      </w:pPr>
      <w:r w:rsidRPr="00287E9B">
        <w:rPr>
          <w:rFonts w:ascii="Times New Roman" w:hAnsi="Times New Roman"/>
          <w:sz w:val="28"/>
          <w:szCs w:val="28"/>
        </w:rPr>
        <w:t xml:space="preserve">Исполнитель:   ______________ </w:t>
      </w:r>
      <w:r>
        <w:rPr>
          <w:rFonts w:ascii="Times New Roman" w:hAnsi="Times New Roman"/>
          <w:sz w:val="28"/>
          <w:szCs w:val="28"/>
        </w:rPr>
        <w:t xml:space="preserve">О.В. </w:t>
      </w:r>
      <w:proofErr w:type="spellStart"/>
      <w:r>
        <w:rPr>
          <w:rFonts w:ascii="Times New Roman" w:hAnsi="Times New Roman"/>
          <w:sz w:val="28"/>
          <w:szCs w:val="28"/>
        </w:rPr>
        <w:t>Молоцило</w:t>
      </w:r>
      <w:proofErr w:type="spellEnd"/>
    </w:p>
    <w:p w:rsidR="00E96AC4" w:rsidRPr="00287E9B" w:rsidRDefault="00E96AC4" w:rsidP="00E96AC4">
      <w:pPr>
        <w:spacing w:after="100" w:afterAutospacing="1" w:line="240" w:lineRule="auto"/>
        <w:rPr>
          <w:rFonts w:ascii="Times New Roman" w:hAnsi="Times New Roman"/>
          <w:sz w:val="28"/>
          <w:szCs w:val="28"/>
        </w:rPr>
      </w:pPr>
    </w:p>
    <w:p w:rsidR="00E96AC4" w:rsidRPr="00287E9B" w:rsidRDefault="00E96AC4" w:rsidP="00E96AC4">
      <w:pPr>
        <w:spacing w:after="100" w:afterAutospacing="1" w:line="240" w:lineRule="auto"/>
        <w:rPr>
          <w:rFonts w:ascii="Times New Roman" w:hAnsi="Times New Roman"/>
          <w:sz w:val="28"/>
          <w:szCs w:val="28"/>
        </w:rPr>
      </w:pPr>
    </w:p>
    <w:p w:rsidR="00E96AC4" w:rsidRPr="00287E9B" w:rsidRDefault="00E96AC4" w:rsidP="00E96AC4">
      <w:pPr>
        <w:spacing w:after="100" w:afterAutospacing="1" w:line="240" w:lineRule="auto"/>
        <w:rPr>
          <w:rFonts w:ascii="Times New Roman" w:hAnsi="Times New Roman"/>
          <w:i/>
          <w:sz w:val="28"/>
          <w:szCs w:val="28"/>
        </w:rPr>
      </w:pPr>
      <w:r w:rsidRPr="00287E9B">
        <w:rPr>
          <w:rFonts w:ascii="Times New Roman" w:hAnsi="Times New Roman"/>
          <w:i/>
          <w:sz w:val="28"/>
          <w:szCs w:val="28"/>
        </w:rPr>
        <w:t>Согласовано:</w:t>
      </w:r>
    </w:p>
    <w:p w:rsidR="00E96AC4" w:rsidRPr="00287E9B" w:rsidRDefault="00E96AC4" w:rsidP="00E96AC4">
      <w:pPr>
        <w:spacing w:after="100" w:afterAutospacing="1" w:line="240" w:lineRule="auto"/>
        <w:rPr>
          <w:rFonts w:ascii="Times New Roman" w:hAnsi="Times New Roman"/>
          <w:sz w:val="28"/>
          <w:szCs w:val="28"/>
        </w:rPr>
      </w:pPr>
    </w:p>
    <w:p w:rsidR="006A4A77" w:rsidRPr="00E96AC4" w:rsidRDefault="00E96AC4" w:rsidP="00E96AC4">
      <w:pPr>
        <w:spacing w:after="100" w:afterAutospacing="1" w:line="240" w:lineRule="auto"/>
        <w:rPr>
          <w:rFonts w:ascii="Times New Roman" w:hAnsi="Times New Roman"/>
          <w:sz w:val="28"/>
          <w:szCs w:val="28"/>
        </w:rPr>
      </w:pPr>
      <w:r w:rsidRPr="00287E9B">
        <w:rPr>
          <w:rFonts w:ascii="Times New Roman" w:hAnsi="Times New Roman"/>
          <w:sz w:val="28"/>
          <w:szCs w:val="28"/>
        </w:rPr>
        <w:t xml:space="preserve">Заместитель начальника правового управления                                   С.Г. </w:t>
      </w:r>
      <w:proofErr w:type="spellStart"/>
      <w:r w:rsidRPr="00287E9B">
        <w:rPr>
          <w:rFonts w:ascii="Times New Roman" w:hAnsi="Times New Roman"/>
          <w:sz w:val="28"/>
          <w:szCs w:val="28"/>
        </w:rPr>
        <w:t>Абраменко</w:t>
      </w:r>
      <w:proofErr w:type="spellEnd"/>
      <w:r w:rsidRPr="00287E9B">
        <w:rPr>
          <w:rFonts w:ascii="Times New Roman" w:hAnsi="Times New Roman"/>
          <w:sz w:val="28"/>
          <w:szCs w:val="28"/>
        </w:rPr>
        <w:t xml:space="preserve">  </w:t>
      </w:r>
    </w:p>
    <w:tbl>
      <w:tblPr>
        <w:tblW w:w="9498" w:type="dxa"/>
        <w:tblInd w:w="71" w:type="dxa"/>
        <w:tblCellMar>
          <w:left w:w="71" w:type="dxa"/>
          <w:right w:w="71" w:type="dxa"/>
        </w:tblCellMar>
        <w:tblLook w:val="0000"/>
      </w:tblPr>
      <w:tblGrid>
        <w:gridCol w:w="9498"/>
      </w:tblGrid>
      <w:tr w:rsidR="00E96AC4" w:rsidRPr="00997C74" w:rsidTr="008F0B93">
        <w:trPr>
          <w:trHeight w:val="3289"/>
        </w:trPr>
        <w:tc>
          <w:tcPr>
            <w:tcW w:w="9498" w:type="dxa"/>
          </w:tcPr>
          <w:p w:rsidR="00E96AC4" w:rsidRDefault="00E96AC4" w:rsidP="008F0B93">
            <w:pPr>
              <w:pStyle w:val="Oaieaaaa"/>
              <w:ind w:left="-3827" w:right="-3970"/>
              <w:jc w:val="center"/>
              <w:rPr>
                <w:rFonts w:ascii="Times New Roman" w:hAnsi="Times New Roman"/>
                <w:spacing w:val="20"/>
                <w:sz w:val="32"/>
              </w:rPr>
            </w:pPr>
          </w:p>
          <w:p w:rsidR="00E96AC4" w:rsidRPr="00E96AC4" w:rsidRDefault="00E96AC4" w:rsidP="008F0B93">
            <w:pPr>
              <w:pStyle w:val="Oaieaaaa"/>
              <w:ind w:left="-3827" w:right="-3970"/>
              <w:jc w:val="center"/>
              <w:rPr>
                <w:rFonts w:ascii="Times New Roman" w:hAnsi="Times New Roman"/>
                <w:b/>
                <w:spacing w:val="20"/>
                <w:sz w:val="28"/>
                <w:szCs w:val="28"/>
              </w:rPr>
            </w:pPr>
            <w:r w:rsidRPr="00E96AC4">
              <w:rPr>
                <w:rFonts w:ascii="Times New Roman" w:hAnsi="Times New Roman"/>
                <w:b/>
                <w:spacing w:val="20"/>
                <w:sz w:val="28"/>
                <w:szCs w:val="28"/>
              </w:rPr>
              <w:t>Иркутская  область</w:t>
            </w:r>
          </w:p>
          <w:p w:rsidR="00E96AC4" w:rsidRPr="00E96AC4" w:rsidRDefault="00E96AC4" w:rsidP="008F0B93">
            <w:pPr>
              <w:pStyle w:val="Oaieaaaa"/>
              <w:ind w:left="-3827" w:right="-3970"/>
              <w:jc w:val="center"/>
              <w:rPr>
                <w:rFonts w:ascii="Times New Roman" w:hAnsi="Times New Roman"/>
                <w:b/>
                <w:spacing w:val="20"/>
                <w:sz w:val="28"/>
                <w:szCs w:val="28"/>
              </w:rPr>
            </w:pPr>
            <w:r w:rsidRPr="00E96AC4">
              <w:rPr>
                <w:rFonts w:ascii="Times New Roman" w:hAnsi="Times New Roman"/>
                <w:b/>
                <w:spacing w:val="20"/>
                <w:sz w:val="28"/>
                <w:szCs w:val="28"/>
              </w:rPr>
              <w:t xml:space="preserve">   Тулунский  район</w:t>
            </w:r>
          </w:p>
          <w:p w:rsidR="00E96AC4" w:rsidRPr="00E96AC4" w:rsidRDefault="00E96AC4" w:rsidP="008F0B93">
            <w:pPr>
              <w:pStyle w:val="Oaieaaaa"/>
              <w:ind w:left="-3827" w:right="-3970"/>
              <w:jc w:val="center"/>
              <w:rPr>
                <w:rFonts w:ascii="Times New Roman" w:hAnsi="Times New Roman"/>
                <w:b/>
                <w:spacing w:val="20"/>
                <w:sz w:val="28"/>
                <w:szCs w:val="28"/>
              </w:rPr>
            </w:pPr>
            <w:r w:rsidRPr="00E96AC4">
              <w:rPr>
                <w:rFonts w:ascii="Times New Roman" w:hAnsi="Times New Roman"/>
                <w:b/>
                <w:spacing w:val="20"/>
                <w:sz w:val="28"/>
                <w:szCs w:val="28"/>
              </w:rPr>
              <w:t>АДМИНИСТРАЦИЯ</w:t>
            </w:r>
          </w:p>
          <w:p w:rsidR="00E96AC4" w:rsidRPr="00E96AC4" w:rsidRDefault="00E96AC4" w:rsidP="008F0B93">
            <w:pPr>
              <w:pStyle w:val="Oaieaaaa"/>
              <w:ind w:left="-3827" w:right="-3970"/>
              <w:jc w:val="center"/>
              <w:rPr>
                <w:rFonts w:ascii="Times New Roman" w:hAnsi="Times New Roman"/>
                <w:b/>
                <w:spacing w:val="20"/>
                <w:sz w:val="28"/>
                <w:szCs w:val="28"/>
              </w:rPr>
            </w:pPr>
            <w:r w:rsidRPr="00E96AC4">
              <w:rPr>
                <w:rFonts w:ascii="Times New Roman" w:hAnsi="Times New Roman"/>
                <w:b/>
                <w:spacing w:val="20"/>
                <w:sz w:val="28"/>
                <w:szCs w:val="28"/>
              </w:rPr>
              <w:t xml:space="preserve">Едогонского сельского поселения </w:t>
            </w:r>
          </w:p>
          <w:p w:rsidR="00E96AC4" w:rsidRPr="00E96AC4" w:rsidRDefault="00E96AC4" w:rsidP="00E96AC4">
            <w:pPr>
              <w:pStyle w:val="Oaieaaaa"/>
              <w:ind w:right="-3970"/>
              <w:jc w:val="left"/>
              <w:rPr>
                <w:rFonts w:ascii="Times New Roman" w:hAnsi="Times New Roman"/>
                <w:b/>
                <w:spacing w:val="20"/>
                <w:sz w:val="28"/>
                <w:szCs w:val="28"/>
              </w:rPr>
            </w:pPr>
          </w:p>
          <w:p w:rsidR="00E96AC4" w:rsidRPr="00E96AC4" w:rsidRDefault="00E96AC4" w:rsidP="008F0B93">
            <w:pPr>
              <w:pStyle w:val="Oaieaaaa"/>
              <w:ind w:right="-3970"/>
              <w:jc w:val="left"/>
              <w:rPr>
                <w:rFonts w:ascii="Times New Roman" w:hAnsi="Times New Roman"/>
                <w:b/>
                <w:spacing w:val="20"/>
                <w:sz w:val="28"/>
                <w:szCs w:val="28"/>
              </w:rPr>
            </w:pPr>
            <w:r w:rsidRPr="00E96AC4">
              <w:rPr>
                <w:rFonts w:ascii="Times New Roman" w:hAnsi="Times New Roman"/>
                <w:b/>
                <w:spacing w:val="20"/>
                <w:sz w:val="28"/>
                <w:szCs w:val="28"/>
              </w:rPr>
              <w:t xml:space="preserve">                    </w:t>
            </w:r>
            <w:proofErr w:type="gramStart"/>
            <w:r w:rsidRPr="00E96AC4">
              <w:rPr>
                <w:rFonts w:ascii="Times New Roman" w:hAnsi="Times New Roman"/>
                <w:b/>
                <w:spacing w:val="20"/>
                <w:sz w:val="28"/>
                <w:szCs w:val="28"/>
              </w:rPr>
              <w:t>П</w:t>
            </w:r>
            <w:proofErr w:type="gramEnd"/>
            <w:r w:rsidRPr="00E96AC4">
              <w:rPr>
                <w:rFonts w:ascii="Times New Roman" w:hAnsi="Times New Roman"/>
                <w:b/>
                <w:spacing w:val="20"/>
                <w:sz w:val="28"/>
                <w:szCs w:val="28"/>
              </w:rPr>
              <w:t xml:space="preserve"> О С Т А Н О В Л Е Н И Е </w:t>
            </w:r>
          </w:p>
          <w:p w:rsidR="00E96AC4" w:rsidRPr="00E96AC4" w:rsidRDefault="00E96AC4" w:rsidP="008F0B93">
            <w:pPr>
              <w:pStyle w:val="Oaieaaaa"/>
              <w:ind w:left="-3827" w:right="-3970"/>
              <w:jc w:val="center"/>
              <w:rPr>
                <w:rFonts w:ascii="Times New Roman" w:hAnsi="Times New Roman"/>
                <w:b/>
                <w:spacing w:val="20"/>
                <w:sz w:val="28"/>
                <w:szCs w:val="28"/>
              </w:rPr>
            </w:pPr>
          </w:p>
          <w:p w:rsidR="00E96AC4" w:rsidRPr="00E96AC4" w:rsidRDefault="00E96AC4" w:rsidP="008F0B93">
            <w:pPr>
              <w:pStyle w:val="Oaieaaaa"/>
              <w:ind w:left="-3827" w:right="-3970"/>
              <w:jc w:val="center"/>
              <w:rPr>
                <w:rFonts w:ascii="Times New Roman" w:hAnsi="Times New Roman"/>
                <w:b/>
                <w:spacing w:val="20"/>
                <w:sz w:val="28"/>
                <w:szCs w:val="28"/>
              </w:rPr>
            </w:pPr>
            <w:r w:rsidRPr="00E96AC4">
              <w:rPr>
                <w:rFonts w:ascii="Times New Roman" w:hAnsi="Times New Roman"/>
                <w:b/>
                <w:spacing w:val="20"/>
                <w:sz w:val="28"/>
                <w:szCs w:val="28"/>
              </w:rPr>
              <w:t>“16 ” октября 2017 г.                                       № 37-пг</w:t>
            </w:r>
          </w:p>
          <w:p w:rsidR="00E96AC4" w:rsidRPr="00E96AC4" w:rsidRDefault="00E96AC4" w:rsidP="008F0B93">
            <w:pPr>
              <w:pStyle w:val="Oaieaaaa"/>
              <w:ind w:left="-3827" w:right="-3970"/>
              <w:jc w:val="center"/>
              <w:rPr>
                <w:rFonts w:ascii="Times New Roman" w:hAnsi="Times New Roman"/>
                <w:b/>
                <w:spacing w:val="20"/>
                <w:sz w:val="28"/>
                <w:szCs w:val="28"/>
              </w:rPr>
            </w:pPr>
          </w:p>
          <w:p w:rsidR="00E96AC4" w:rsidRPr="00D94B85" w:rsidRDefault="00E96AC4" w:rsidP="008F0B93">
            <w:pPr>
              <w:pStyle w:val="Oaieaaaa"/>
              <w:ind w:left="-3827" w:right="-3970"/>
              <w:jc w:val="center"/>
              <w:rPr>
                <w:rFonts w:ascii="Times New Roman" w:hAnsi="Times New Roman"/>
                <w:spacing w:val="20"/>
                <w:sz w:val="32"/>
              </w:rPr>
            </w:pPr>
            <w:r w:rsidRPr="00E96AC4">
              <w:rPr>
                <w:rFonts w:ascii="Times New Roman" w:hAnsi="Times New Roman"/>
                <w:spacing w:val="20"/>
                <w:sz w:val="28"/>
                <w:szCs w:val="28"/>
              </w:rPr>
              <w:t>с.Едогон</w:t>
            </w:r>
          </w:p>
        </w:tc>
      </w:tr>
    </w:tbl>
    <w:p w:rsidR="00E96AC4" w:rsidRPr="00D94B85" w:rsidRDefault="00E96AC4" w:rsidP="00E96AC4"/>
    <w:p w:rsidR="00E96AC4" w:rsidRPr="00E96AC4" w:rsidRDefault="00E96AC4" w:rsidP="00E96AC4">
      <w:pPr>
        <w:spacing w:after="0" w:line="240" w:lineRule="auto"/>
        <w:rPr>
          <w:rFonts w:ascii="Times New Roman" w:hAnsi="Times New Roman" w:cs="Times New Roman"/>
          <w:b/>
          <w:i/>
          <w:sz w:val="28"/>
          <w:szCs w:val="28"/>
        </w:rPr>
      </w:pPr>
      <w:r w:rsidRPr="00E96AC4">
        <w:rPr>
          <w:rFonts w:ascii="Times New Roman" w:hAnsi="Times New Roman" w:cs="Times New Roman"/>
          <w:b/>
          <w:i/>
          <w:sz w:val="28"/>
          <w:szCs w:val="28"/>
        </w:rPr>
        <w:t>Об утверждении Положения о порядке</w:t>
      </w:r>
    </w:p>
    <w:p w:rsidR="00E96AC4" w:rsidRPr="00E96AC4" w:rsidRDefault="00E96AC4" w:rsidP="00E96AC4">
      <w:pPr>
        <w:spacing w:after="0" w:line="240" w:lineRule="auto"/>
        <w:rPr>
          <w:rFonts w:ascii="Times New Roman" w:hAnsi="Times New Roman" w:cs="Times New Roman"/>
          <w:b/>
          <w:i/>
          <w:sz w:val="28"/>
          <w:szCs w:val="28"/>
        </w:rPr>
      </w:pPr>
      <w:r w:rsidRPr="00E96AC4">
        <w:rPr>
          <w:rFonts w:ascii="Times New Roman" w:hAnsi="Times New Roman" w:cs="Times New Roman"/>
          <w:b/>
          <w:i/>
          <w:sz w:val="28"/>
          <w:szCs w:val="28"/>
        </w:rPr>
        <w:t xml:space="preserve">присвоения и сохранения классных чинов </w:t>
      </w:r>
    </w:p>
    <w:p w:rsidR="00E96AC4" w:rsidRPr="00E96AC4" w:rsidRDefault="00E96AC4" w:rsidP="00E96AC4">
      <w:pPr>
        <w:spacing w:after="0" w:line="240" w:lineRule="auto"/>
        <w:rPr>
          <w:rFonts w:ascii="Times New Roman" w:hAnsi="Times New Roman" w:cs="Times New Roman"/>
          <w:b/>
          <w:i/>
          <w:sz w:val="28"/>
          <w:szCs w:val="28"/>
        </w:rPr>
      </w:pPr>
      <w:r w:rsidRPr="00E96AC4">
        <w:rPr>
          <w:rFonts w:ascii="Times New Roman" w:hAnsi="Times New Roman" w:cs="Times New Roman"/>
          <w:b/>
          <w:i/>
          <w:sz w:val="28"/>
          <w:szCs w:val="28"/>
        </w:rPr>
        <w:t>муниципальным служащим в  администрации</w:t>
      </w:r>
    </w:p>
    <w:p w:rsidR="00E96AC4" w:rsidRDefault="00E96AC4" w:rsidP="00E96AC4">
      <w:pPr>
        <w:spacing w:after="0" w:line="240" w:lineRule="auto"/>
        <w:rPr>
          <w:b/>
          <w:i/>
          <w:sz w:val="28"/>
          <w:szCs w:val="28"/>
        </w:rPr>
      </w:pPr>
      <w:r w:rsidRPr="00E96AC4">
        <w:rPr>
          <w:rFonts w:ascii="Times New Roman" w:hAnsi="Times New Roman" w:cs="Times New Roman"/>
          <w:b/>
          <w:i/>
          <w:sz w:val="28"/>
          <w:szCs w:val="28"/>
        </w:rPr>
        <w:t>Едогонского сельского поселения</w:t>
      </w:r>
      <w:r>
        <w:rPr>
          <w:b/>
          <w:i/>
          <w:sz w:val="28"/>
          <w:szCs w:val="28"/>
        </w:rPr>
        <w:t xml:space="preserve">   </w:t>
      </w:r>
    </w:p>
    <w:p w:rsidR="00E96AC4" w:rsidRPr="00E96AC4" w:rsidRDefault="00E96AC4" w:rsidP="00E96AC4">
      <w:pPr>
        <w:spacing w:after="0" w:line="240" w:lineRule="auto"/>
        <w:rPr>
          <w:b/>
          <w:i/>
          <w:sz w:val="28"/>
          <w:szCs w:val="28"/>
        </w:rPr>
      </w:pPr>
    </w:p>
    <w:p w:rsidR="00E96AC4" w:rsidRPr="00E96AC4" w:rsidRDefault="00E96AC4" w:rsidP="00E96AC4">
      <w:pPr>
        <w:autoSpaceDE w:val="0"/>
        <w:autoSpaceDN w:val="0"/>
        <w:adjustRightInd w:val="0"/>
        <w:spacing w:after="0" w:line="240" w:lineRule="auto"/>
        <w:jc w:val="both"/>
        <w:rPr>
          <w:rFonts w:ascii="Times New Roman" w:hAnsi="Times New Roman" w:cs="Times New Roman"/>
          <w:sz w:val="28"/>
          <w:szCs w:val="28"/>
        </w:rPr>
      </w:pPr>
      <w:r w:rsidRPr="00E96AC4">
        <w:rPr>
          <w:rFonts w:ascii="Times New Roman" w:hAnsi="Times New Roman" w:cs="Times New Roman"/>
          <w:sz w:val="28"/>
          <w:szCs w:val="28"/>
        </w:rPr>
        <w:t xml:space="preserve">      В соответствии Федеральным законом РФ от 02.03.2007 N 25-ФЗ "О муниципальной службе в Российской Федерации", законом Иркутской области от 15.10.2007 N 88-оз "Об отдельных вопросах муниципальной службы в Иркутской области", руководствуясь Уставом Едогонского муниципального образования,</w:t>
      </w:r>
    </w:p>
    <w:p w:rsidR="00E96AC4" w:rsidRPr="00E96AC4" w:rsidRDefault="00E96AC4" w:rsidP="00E96AC4">
      <w:pPr>
        <w:autoSpaceDE w:val="0"/>
        <w:autoSpaceDN w:val="0"/>
        <w:adjustRightInd w:val="0"/>
        <w:spacing w:after="0" w:line="240" w:lineRule="auto"/>
        <w:jc w:val="both"/>
        <w:rPr>
          <w:rFonts w:ascii="Times New Roman" w:hAnsi="Times New Roman" w:cs="Times New Roman"/>
          <w:sz w:val="28"/>
          <w:szCs w:val="28"/>
        </w:rPr>
      </w:pPr>
    </w:p>
    <w:p w:rsidR="00E96AC4" w:rsidRPr="00E96AC4" w:rsidRDefault="00E96AC4" w:rsidP="00E96AC4">
      <w:pPr>
        <w:autoSpaceDE w:val="0"/>
        <w:autoSpaceDN w:val="0"/>
        <w:adjustRightInd w:val="0"/>
        <w:spacing w:after="0" w:line="240" w:lineRule="auto"/>
        <w:jc w:val="both"/>
        <w:rPr>
          <w:rFonts w:ascii="Times New Roman" w:hAnsi="Times New Roman" w:cs="Times New Roman"/>
          <w:sz w:val="28"/>
          <w:szCs w:val="28"/>
        </w:rPr>
      </w:pPr>
      <w:r w:rsidRPr="00E96AC4">
        <w:rPr>
          <w:rFonts w:ascii="Times New Roman" w:hAnsi="Times New Roman" w:cs="Times New Roman"/>
          <w:sz w:val="28"/>
          <w:szCs w:val="28"/>
        </w:rPr>
        <w:t xml:space="preserve">                                                  ПОСТАНОВЛЯЮ:</w:t>
      </w:r>
    </w:p>
    <w:p w:rsidR="00E96AC4" w:rsidRPr="00E96AC4" w:rsidRDefault="00E96AC4" w:rsidP="00E96AC4">
      <w:pPr>
        <w:pStyle w:val="HTML"/>
        <w:rPr>
          <w:rFonts w:ascii="Times New Roman" w:hAnsi="Times New Roman" w:cs="Times New Roman"/>
          <w:color w:val="000000"/>
          <w:sz w:val="28"/>
          <w:szCs w:val="28"/>
        </w:rPr>
      </w:pPr>
    </w:p>
    <w:p w:rsidR="00E96AC4" w:rsidRPr="00E96AC4" w:rsidRDefault="00E96AC4" w:rsidP="00E96AC4">
      <w:pPr>
        <w:spacing w:after="0" w:line="240" w:lineRule="auto"/>
        <w:jc w:val="both"/>
        <w:rPr>
          <w:rFonts w:ascii="Times New Roman" w:hAnsi="Times New Roman" w:cs="Times New Roman"/>
          <w:sz w:val="28"/>
          <w:szCs w:val="28"/>
        </w:rPr>
      </w:pPr>
      <w:r w:rsidRPr="00E96AC4">
        <w:rPr>
          <w:rFonts w:ascii="Times New Roman" w:hAnsi="Times New Roman" w:cs="Times New Roman"/>
          <w:color w:val="000000"/>
          <w:sz w:val="28"/>
          <w:szCs w:val="28"/>
        </w:rPr>
        <w:t xml:space="preserve">       Утвердить  Положение</w:t>
      </w:r>
      <w:r w:rsidRPr="00E96AC4">
        <w:rPr>
          <w:rFonts w:ascii="Times New Roman" w:hAnsi="Times New Roman" w:cs="Times New Roman"/>
          <w:sz w:val="28"/>
          <w:szCs w:val="28"/>
        </w:rPr>
        <w:t xml:space="preserve"> о порядке присвоения и сохранения классных чинов муниципальным служащим в администрации Едогонского сельского поселения (прилагается).</w:t>
      </w:r>
    </w:p>
    <w:p w:rsidR="00E96AC4" w:rsidRPr="00E96AC4" w:rsidRDefault="00E96AC4" w:rsidP="00E96AC4">
      <w:pPr>
        <w:spacing w:after="0" w:line="240" w:lineRule="auto"/>
        <w:rPr>
          <w:rFonts w:ascii="Times New Roman" w:hAnsi="Times New Roman" w:cs="Times New Roman"/>
          <w:sz w:val="28"/>
          <w:szCs w:val="28"/>
        </w:rPr>
      </w:pPr>
    </w:p>
    <w:p w:rsidR="00E96AC4" w:rsidRPr="00E96AC4" w:rsidRDefault="00E96AC4" w:rsidP="00E96AC4">
      <w:pPr>
        <w:pStyle w:val="HTML"/>
        <w:rPr>
          <w:rFonts w:ascii="Times New Roman" w:hAnsi="Times New Roman" w:cs="Times New Roman"/>
          <w:color w:val="000000"/>
          <w:sz w:val="28"/>
          <w:szCs w:val="28"/>
        </w:rPr>
      </w:pPr>
      <w:r w:rsidRPr="00E96AC4">
        <w:rPr>
          <w:rFonts w:ascii="Times New Roman" w:hAnsi="Times New Roman" w:cs="Times New Roman"/>
          <w:color w:val="000000"/>
          <w:sz w:val="28"/>
          <w:szCs w:val="28"/>
        </w:rPr>
        <w:t>Глава Едогонского</w:t>
      </w:r>
    </w:p>
    <w:p w:rsidR="00E96AC4" w:rsidRPr="00E96AC4" w:rsidRDefault="00E96AC4" w:rsidP="00E96AC4">
      <w:pPr>
        <w:pStyle w:val="HTML"/>
        <w:rPr>
          <w:rFonts w:ascii="Times New Roman" w:hAnsi="Times New Roman" w:cs="Times New Roman"/>
          <w:color w:val="000000"/>
          <w:sz w:val="28"/>
          <w:szCs w:val="28"/>
        </w:rPr>
      </w:pPr>
      <w:r w:rsidRPr="00E96AC4">
        <w:rPr>
          <w:rFonts w:ascii="Times New Roman" w:hAnsi="Times New Roman" w:cs="Times New Roman"/>
          <w:color w:val="000000"/>
          <w:sz w:val="28"/>
          <w:szCs w:val="28"/>
        </w:rPr>
        <w:t xml:space="preserve">сельского поселения    </w:t>
      </w:r>
      <w:proofErr w:type="spellStart"/>
      <w:r w:rsidRPr="00E96AC4">
        <w:rPr>
          <w:rFonts w:ascii="Times New Roman" w:hAnsi="Times New Roman" w:cs="Times New Roman"/>
          <w:color w:val="000000"/>
          <w:sz w:val="28"/>
          <w:szCs w:val="28"/>
        </w:rPr>
        <w:t>_______________О.Н.Кобрусева</w:t>
      </w:r>
      <w:proofErr w:type="spellEnd"/>
      <w:r w:rsidRPr="00E96AC4">
        <w:rPr>
          <w:rFonts w:ascii="Times New Roman" w:hAnsi="Times New Roman" w:cs="Times New Roman"/>
          <w:color w:val="000000"/>
          <w:sz w:val="28"/>
          <w:szCs w:val="28"/>
        </w:rPr>
        <w:t xml:space="preserve">                                                  </w:t>
      </w:r>
    </w:p>
    <w:p w:rsidR="00E96AC4" w:rsidRPr="00E96AC4" w:rsidRDefault="00E96AC4" w:rsidP="00E96AC4">
      <w:pPr>
        <w:autoSpaceDE w:val="0"/>
        <w:autoSpaceDN w:val="0"/>
        <w:adjustRightInd w:val="0"/>
        <w:spacing w:after="0" w:line="240" w:lineRule="auto"/>
        <w:jc w:val="center"/>
        <w:rPr>
          <w:rFonts w:ascii="Times New Roman" w:hAnsi="Times New Roman" w:cs="Times New Roman"/>
        </w:rPr>
      </w:pPr>
    </w:p>
    <w:p w:rsidR="00E96AC4" w:rsidRDefault="00E96AC4" w:rsidP="00E96AC4">
      <w:pPr>
        <w:pStyle w:val="HTML"/>
        <w:rPr>
          <w:rFonts w:ascii="Times New Roman" w:hAnsi="Times New Roman" w:cs="Times New Roman"/>
          <w:color w:val="000000"/>
          <w:sz w:val="24"/>
          <w:szCs w:val="24"/>
        </w:rPr>
      </w:pPr>
    </w:p>
    <w:p w:rsidR="00E96AC4" w:rsidRPr="00E96AC4" w:rsidRDefault="00E96AC4" w:rsidP="00E96AC4">
      <w:pPr>
        <w:pStyle w:val="HTML"/>
        <w:jc w:val="right"/>
        <w:rPr>
          <w:rFonts w:ascii="Times New Roman" w:hAnsi="Times New Roman" w:cs="Times New Roman"/>
          <w:color w:val="000000"/>
          <w:sz w:val="24"/>
          <w:szCs w:val="24"/>
        </w:rPr>
      </w:pPr>
      <w:r w:rsidRPr="00E96AC4">
        <w:rPr>
          <w:rFonts w:ascii="Times New Roman" w:hAnsi="Times New Roman" w:cs="Times New Roman"/>
          <w:color w:val="000000"/>
          <w:sz w:val="24"/>
          <w:szCs w:val="24"/>
        </w:rPr>
        <w:t>Утверждено постановлением</w:t>
      </w:r>
    </w:p>
    <w:p w:rsidR="00E96AC4" w:rsidRPr="00E96AC4" w:rsidRDefault="00E96AC4" w:rsidP="00E96AC4">
      <w:pPr>
        <w:pStyle w:val="HTML"/>
        <w:jc w:val="right"/>
        <w:rPr>
          <w:rFonts w:ascii="Times New Roman" w:hAnsi="Times New Roman" w:cs="Times New Roman"/>
          <w:color w:val="000000"/>
          <w:sz w:val="24"/>
          <w:szCs w:val="24"/>
        </w:rPr>
      </w:pPr>
      <w:r w:rsidRPr="00E96AC4">
        <w:rPr>
          <w:rFonts w:ascii="Times New Roman" w:hAnsi="Times New Roman" w:cs="Times New Roman"/>
          <w:color w:val="000000"/>
          <w:sz w:val="24"/>
          <w:szCs w:val="24"/>
        </w:rPr>
        <w:t xml:space="preserve">  администрации Едогонского                                                                                                                                                                                                                                                                                                     </w:t>
      </w:r>
    </w:p>
    <w:p w:rsidR="00E96AC4" w:rsidRPr="00E96AC4" w:rsidRDefault="00E96AC4" w:rsidP="00E96AC4">
      <w:pPr>
        <w:pStyle w:val="HTML"/>
        <w:jc w:val="right"/>
        <w:rPr>
          <w:rFonts w:ascii="Times New Roman" w:hAnsi="Times New Roman" w:cs="Times New Roman"/>
          <w:color w:val="000000"/>
          <w:sz w:val="24"/>
          <w:szCs w:val="24"/>
        </w:rPr>
      </w:pPr>
      <w:r w:rsidRPr="00E96AC4">
        <w:rPr>
          <w:rFonts w:ascii="Times New Roman" w:hAnsi="Times New Roman" w:cs="Times New Roman"/>
          <w:color w:val="000000"/>
          <w:sz w:val="24"/>
          <w:szCs w:val="24"/>
        </w:rPr>
        <w:t xml:space="preserve">Едогонского сельского поселения </w:t>
      </w:r>
    </w:p>
    <w:p w:rsidR="00E96AC4" w:rsidRPr="00E96AC4" w:rsidRDefault="00E96AC4" w:rsidP="00E96AC4">
      <w:pPr>
        <w:pStyle w:val="HTML"/>
        <w:jc w:val="right"/>
        <w:rPr>
          <w:rFonts w:ascii="Times New Roman" w:hAnsi="Times New Roman" w:cs="Times New Roman"/>
          <w:color w:val="000000"/>
          <w:sz w:val="24"/>
          <w:szCs w:val="24"/>
        </w:rPr>
      </w:pPr>
      <w:r w:rsidRPr="00E96AC4">
        <w:rPr>
          <w:rFonts w:ascii="Times New Roman" w:hAnsi="Times New Roman" w:cs="Times New Roman"/>
          <w:color w:val="000000"/>
          <w:sz w:val="24"/>
          <w:szCs w:val="24"/>
        </w:rPr>
        <w:t>от 16.10.2017г  № 37-пг</w:t>
      </w: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p>
    <w:p w:rsidR="00E96AC4" w:rsidRPr="00E96AC4" w:rsidRDefault="00E96AC4" w:rsidP="00E96AC4">
      <w:pPr>
        <w:autoSpaceDE w:val="0"/>
        <w:autoSpaceDN w:val="0"/>
        <w:adjustRightInd w:val="0"/>
        <w:spacing w:after="0" w:line="240" w:lineRule="auto"/>
        <w:jc w:val="center"/>
        <w:rPr>
          <w:rFonts w:ascii="Times New Roman" w:hAnsi="Times New Roman" w:cs="Times New Roman"/>
          <w:sz w:val="24"/>
          <w:szCs w:val="24"/>
        </w:rPr>
      </w:pPr>
    </w:p>
    <w:p w:rsidR="00E96AC4" w:rsidRPr="00E96AC4" w:rsidRDefault="00E96AC4" w:rsidP="00E96AC4">
      <w:pPr>
        <w:pStyle w:val="ConsPlusTitle"/>
        <w:widowControl/>
        <w:jc w:val="center"/>
        <w:rPr>
          <w:rFonts w:ascii="Times New Roman" w:hAnsi="Times New Roman" w:cs="Times New Roman"/>
          <w:sz w:val="24"/>
          <w:szCs w:val="24"/>
        </w:rPr>
      </w:pPr>
      <w:r w:rsidRPr="00E96AC4">
        <w:rPr>
          <w:rFonts w:ascii="Times New Roman" w:hAnsi="Times New Roman" w:cs="Times New Roman"/>
          <w:sz w:val="24"/>
          <w:szCs w:val="24"/>
        </w:rPr>
        <w:t>ПОЛОЖЕНИЕ</w:t>
      </w:r>
    </w:p>
    <w:p w:rsidR="00E96AC4" w:rsidRPr="00E96AC4" w:rsidRDefault="00E96AC4" w:rsidP="00E96AC4">
      <w:pPr>
        <w:pStyle w:val="ConsPlusTitle"/>
        <w:widowControl/>
        <w:jc w:val="center"/>
        <w:rPr>
          <w:rFonts w:ascii="Times New Roman" w:hAnsi="Times New Roman" w:cs="Times New Roman"/>
          <w:sz w:val="24"/>
          <w:szCs w:val="24"/>
        </w:rPr>
      </w:pPr>
      <w:r w:rsidRPr="00E96AC4">
        <w:rPr>
          <w:rFonts w:ascii="Times New Roman" w:hAnsi="Times New Roman" w:cs="Times New Roman"/>
          <w:sz w:val="24"/>
          <w:szCs w:val="24"/>
        </w:rPr>
        <w:t>О ПОРЯДКЕ ПРИСВОЕНИЯ  И СОХРАНЕНИЯ КЛАССНЫХ ЧИНОВ</w:t>
      </w:r>
    </w:p>
    <w:p w:rsidR="00E96AC4" w:rsidRPr="00E96AC4" w:rsidRDefault="00E96AC4" w:rsidP="00E96AC4">
      <w:pPr>
        <w:pStyle w:val="ConsPlusTitle"/>
        <w:widowControl/>
        <w:jc w:val="center"/>
        <w:rPr>
          <w:rFonts w:ascii="Times New Roman" w:hAnsi="Times New Roman" w:cs="Times New Roman"/>
          <w:sz w:val="24"/>
          <w:szCs w:val="24"/>
        </w:rPr>
      </w:pPr>
      <w:r w:rsidRPr="00E96AC4">
        <w:rPr>
          <w:rFonts w:ascii="Times New Roman" w:hAnsi="Times New Roman" w:cs="Times New Roman"/>
          <w:sz w:val="24"/>
          <w:szCs w:val="24"/>
        </w:rPr>
        <w:t>МУНИЦИПАЛЬНЫМ СЛУЖАЩИМ В АДМИНИСТРАЦИИ</w:t>
      </w:r>
    </w:p>
    <w:p w:rsidR="00E96AC4" w:rsidRPr="00E96AC4" w:rsidRDefault="00E96AC4" w:rsidP="00E96AC4">
      <w:pPr>
        <w:pStyle w:val="ConsPlusTitle"/>
        <w:widowControl/>
        <w:jc w:val="center"/>
        <w:rPr>
          <w:rFonts w:ascii="Times New Roman" w:hAnsi="Times New Roman" w:cs="Times New Roman"/>
          <w:sz w:val="24"/>
          <w:szCs w:val="24"/>
        </w:rPr>
      </w:pPr>
      <w:r w:rsidRPr="00E96AC4">
        <w:rPr>
          <w:rFonts w:ascii="Times New Roman" w:hAnsi="Times New Roman" w:cs="Times New Roman"/>
          <w:sz w:val="24"/>
          <w:szCs w:val="24"/>
        </w:rPr>
        <w:t xml:space="preserve">Едогонского  СЕЛЬСКОГО ПОСЕЛЕНИЯ </w:t>
      </w:r>
    </w:p>
    <w:p w:rsidR="00E96AC4" w:rsidRPr="00E96AC4" w:rsidRDefault="00E96AC4" w:rsidP="00E96AC4">
      <w:pPr>
        <w:autoSpaceDE w:val="0"/>
        <w:autoSpaceDN w:val="0"/>
        <w:adjustRightInd w:val="0"/>
        <w:spacing w:after="0" w:line="240" w:lineRule="auto"/>
        <w:jc w:val="center"/>
        <w:rPr>
          <w:rFonts w:ascii="Times New Roman" w:hAnsi="Times New Roman" w:cs="Times New Roman"/>
          <w:sz w:val="24"/>
          <w:szCs w:val="24"/>
        </w:rPr>
      </w:pPr>
    </w:p>
    <w:p w:rsidR="00E96AC4" w:rsidRPr="00E96AC4" w:rsidRDefault="00E96AC4" w:rsidP="00E96AC4">
      <w:pPr>
        <w:autoSpaceDE w:val="0"/>
        <w:autoSpaceDN w:val="0"/>
        <w:adjustRightInd w:val="0"/>
        <w:spacing w:after="0" w:line="240" w:lineRule="auto"/>
        <w:jc w:val="center"/>
        <w:outlineLvl w:val="1"/>
        <w:rPr>
          <w:rFonts w:ascii="Times New Roman" w:hAnsi="Times New Roman" w:cs="Times New Roman"/>
          <w:sz w:val="24"/>
          <w:szCs w:val="24"/>
        </w:rPr>
      </w:pPr>
      <w:r w:rsidRPr="00E96AC4">
        <w:rPr>
          <w:rFonts w:ascii="Times New Roman" w:hAnsi="Times New Roman" w:cs="Times New Roman"/>
          <w:sz w:val="24"/>
          <w:szCs w:val="24"/>
        </w:rPr>
        <w:t>I. ОБЩИЕ ПОЛОЖЕНИЯ</w:t>
      </w:r>
    </w:p>
    <w:p w:rsidR="00E96AC4" w:rsidRPr="00E96AC4" w:rsidRDefault="00E96AC4" w:rsidP="00E96AC4">
      <w:pPr>
        <w:autoSpaceDE w:val="0"/>
        <w:autoSpaceDN w:val="0"/>
        <w:adjustRightInd w:val="0"/>
        <w:spacing w:after="0" w:line="240" w:lineRule="auto"/>
        <w:jc w:val="center"/>
        <w:rPr>
          <w:rFonts w:ascii="Times New Roman" w:hAnsi="Times New Roman" w:cs="Times New Roman"/>
          <w:sz w:val="24"/>
          <w:szCs w:val="24"/>
        </w:rPr>
      </w:pP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 xml:space="preserve">1. </w:t>
      </w:r>
      <w:proofErr w:type="gramStart"/>
      <w:r w:rsidRPr="00E96AC4">
        <w:rPr>
          <w:rFonts w:ascii="Times New Roman" w:hAnsi="Times New Roman" w:cs="Times New Roman"/>
          <w:sz w:val="24"/>
          <w:szCs w:val="24"/>
        </w:rPr>
        <w:t>Настоящее Положение разработано в соответствии с Федеральным законом Российской Федерации от 02.03.2007 N 25-ФЗ "О муниципальной службе в Российской Федерации", законом Иркутской области от 15.10.2007 N 88-оз "Об отдельных вопросах муниципальной службы в Иркутской области" и определяет порядок присвоения и сохранения классных чинов муниципальным служащим в администрации Едогонского____ сельского поселения (далее - муниципальные служащие), порядок проведения квалификационного экзамена.</w:t>
      </w:r>
      <w:proofErr w:type="gramEnd"/>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2. Классный чин муниципального служащего указывает на соответствие уровня профессиональной подготовки муниципального служащего квалификационным требованиям для замещения должности муниципальной службы.</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3. Классный чин присваивается муниципальному служащему, с которым заключен трудовой договор на неопределенный срок, по результатам сдачи квалификационного экзамена. В иных случаях классный чин присваивается без сдачи квалификационного экзамена.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Решение о присвоении классного чина муниципальным служащим принимается распоряжением администрации сельского поселения.</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4. Муниципальным служащим в зависимости от уровня их квалификации, замещаемой должности муниципальной службы и стажа муниципальной службы присваиваются следующие классные чины:</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1) муниципальным служащим, замещающим младшие должности муниципальной службы:</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а) секретарь муниципальной службы в Иркутской области 3 класса;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б) секретарь муниципальной службы в Иркутской области 2 класса;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в) секретарь муниципальной службы в Иркутской области 1 класса;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2) муниципальным служащим, замещающим старшие должности муниципальной службы:</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а) референт муниципальной службы в Иркутской области 3 класса;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б) референт муниципальной службы в Иркутской области 2 класса;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в) референт муниципальной службы в Иркутской области 1 класса;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3) муниципальным служащим, замещающим ведущие должности муниципальной службы:</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а) советник муниципальной службы в Иркутской области 3 класса;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б) советник муниципальной службы в Иркутской области 2 класса;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в) советник муниципальной службы в Иркутской области 1 класса;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4) муниципальным служащим, замещающим главные должности муниципальной службы:</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а) муниципальный советник в Иркутской области 3 класса;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б) муниципальный советник в Иркутской области 2 класса;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в) муниципальный советник в Иркутской области 1 класса.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5. Запись о присвоении классного чина вносится в личное дело и трудовую книжку муниципального служащего в установленном порядке.</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lastRenderedPageBreak/>
        <w:t>Копия распоряжения о присвоении классного чина хранится в личном деле муниципального служащего.</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6. Со дня присвоения муниципальному служащему классного чина ему устанавливается надбавка за классный чин в размере, предусмотренном соответствующим муниципальным правовым актом сельского поселения. Днем присвоения классного чина считается дата подписания соответствующего распоряжения представителем нанимателя.</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7. Для прохождения муниципальной службы в соответствующих классных чинах устанавливаются следующие сроки:</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1) в классных чинах секретаря муниципальной службы в Иркутской области 3, 2 классов, референта муниципальной службы в Иркутской области 3, 2 классов - не менее одного года;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2) в классных чинах советника муниципальной службы в Иркутской области 3, 2 классов, муниципального советника в Иркутской области 3, 2 классов - не менее 2 лет.</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Для прохождения муниципальной службы в классных чинах секретаря муниципальной службы в Иркутской области 1 класса, референта муниципальной службы в Иркутской области 1 класса, советника муниципальной службы в Иркутской области 1 класса, муниципального советника в Иркутской области 1 класса сроки не устанавливаются.</w:t>
      </w:r>
    </w:p>
    <w:p w:rsidR="00E96AC4" w:rsidRPr="00E96AC4" w:rsidRDefault="00E96AC4" w:rsidP="00E96AC4">
      <w:pPr>
        <w:autoSpaceDE w:val="0"/>
        <w:autoSpaceDN w:val="0"/>
        <w:adjustRightInd w:val="0"/>
        <w:spacing w:after="0" w:line="240" w:lineRule="auto"/>
        <w:jc w:val="center"/>
        <w:rPr>
          <w:rFonts w:ascii="Times New Roman" w:hAnsi="Times New Roman" w:cs="Times New Roman"/>
          <w:sz w:val="24"/>
          <w:szCs w:val="24"/>
        </w:rPr>
      </w:pPr>
    </w:p>
    <w:p w:rsidR="00E96AC4" w:rsidRPr="00E96AC4" w:rsidRDefault="00E96AC4" w:rsidP="00E96AC4">
      <w:pPr>
        <w:autoSpaceDE w:val="0"/>
        <w:autoSpaceDN w:val="0"/>
        <w:adjustRightInd w:val="0"/>
        <w:spacing w:after="0" w:line="240" w:lineRule="auto"/>
        <w:jc w:val="center"/>
        <w:outlineLvl w:val="1"/>
        <w:rPr>
          <w:rFonts w:ascii="Times New Roman" w:hAnsi="Times New Roman" w:cs="Times New Roman"/>
          <w:sz w:val="24"/>
          <w:szCs w:val="24"/>
        </w:rPr>
      </w:pPr>
      <w:r w:rsidRPr="00E96AC4">
        <w:rPr>
          <w:rFonts w:ascii="Times New Roman" w:hAnsi="Times New Roman" w:cs="Times New Roman"/>
          <w:sz w:val="24"/>
          <w:szCs w:val="24"/>
        </w:rPr>
        <w:t>II. УСЛОВИЯ И ПОРЯДОК ПРИСВОЕНИЯ КЛАССНЫХ ЧИНОВ</w:t>
      </w:r>
    </w:p>
    <w:p w:rsidR="00E96AC4" w:rsidRPr="00E96AC4" w:rsidRDefault="00E96AC4" w:rsidP="00E96AC4">
      <w:pPr>
        <w:autoSpaceDE w:val="0"/>
        <w:autoSpaceDN w:val="0"/>
        <w:adjustRightInd w:val="0"/>
        <w:spacing w:after="0" w:line="240" w:lineRule="auto"/>
        <w:jc w:val="center"/>
        <w:rPr>
          <w:rFonts w:ascii="Times New Roman" w:hAnsi="Times New Roman" w:cs="Times New Roman"/>
          <w:sz w:val="24"/>
          <w:szCs w:val="24"/>
        </w:rPr>
      </w:pP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8. Классный чин может быть первым и очередным. Впервые присваивается классный чин 3 класса по соответствующей группе должностей муниципальной службы муниципальному служащему, не имеющему классного чина.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9.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10. Ранее указанного в пункте 9 настоящего Положения срока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11.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12. При решении вопроса о присвоении муниципальному служащему классного чина должны учитываться:</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1) уровень профессионального образования. Требования к образованию определяются в соответствии с федеральным и областным законодательством, муниципальными правовыми актами Едогонского_ сельского поселения;</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2) общий стаж работы, в том числе стаж работы по специальности в органах государственной власти и органах местного самоуправления с учетом замещаемой должности. Стаж определяется в соответствии с требованиями законодательства, предъявляемыми к должностям муниципальной службы соответствующей группы;</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 xml:space="preserve">3) опыт работы по специальности либо при замещении муниципальной должности, позволяющей приобрести знания и навыки, необходимые для осуществления муниципальной службы (объем и сложность выполняемой работы; степень самостоятельности и ответственности при исполнении должностных обязанностей; инициативность, применение новых подходов в решении вопросов, проблем; результативность и качество работы; умение организовать труд подчиненных, обеспечивать </w:t>
      </w:r>
      <w:proofErr w:type="gramStart"/>
      <w:r w:rsidRPr="00E96AC4">
        <w:rPr>
          <w:rFonts w:ascii="Times New Roman" w:hAnsi="Times New Roman" w:cs="Times New Roman"/>
          <w:sz w:val="24"/>
          <w:szCs w:val="24"/>
        </w:rPr>
        <w:t>контроль за</w:t>
      </w:r>
      <w:proofErr w:type="gramEnd"/>
      <w:r w:rsidRPr="00E96AC4">
        <w:rPr>
          <w:rFonts w:ascii="Times New Roman" w:hAnsi="Times New Roman" w:cs="Times New Roman"/>
          <w:sz w:val="24"/>
          <w:szCs w:val="24"/>
        </w:rPr>
        <w:t xml:space="preserve"> их работой, стиль общения с подчиненными, а также с ответственными исполнителями, реально осуществляемый масштаб руководства (для муниципальных служащих, замещающих главные, ведущие, старшие должности муниципальной службы); повышение квалификации и переподготовка; поощрения, виды ответственности и др.), продолжительность пребывания в предыдущем классном чине;</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lastRenderedPageBreak/>
        <w:t>4) уровень знаний Конституции Российской Федерации, законодательства Российской Федерации и Иркутской области, муниципальных правовых актов Едогонского_______ сельского поселения применительно к осуществлению соответствующих должностных обязанностей; умение и навыки пользования информационными системами и организационной техникой.</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13. Все перечисленные в пункте 12 настоящего Положения критерии соответствия профессионального уровня муниципального служащего квалификационным требованиям должны оцениваться в совокупности.</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14. Факт успешного завершения муниципальным служащим испытания подтверждается представленным непосредственным руководителем отзывом-характеристикой, содержащим оценку следующих качеств муниципального служащего:</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1) способность быстро и дифференцированно воспринимать существо дела;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2) способность анализировать проблемы и делать выводы;</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3) способность приспосабливаться к новой ситуации или к новому подходу при решении задач;</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4) личная инициатива, способность выявлять проблему самому;</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5) способность к выражению своих мыслей письменно и устно (кратко, убедительно излагать мысли перед аудиторией);</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6) стиль общения с гражданами и должностными лицами.</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 xml:space="preserve">15. </w:t>
      </w:r>
      <w:proofErr w:type="gramStart"/>
      <w:r w:rsidRPr="00E96AC4">
        <w:rPr>
          <w:rFonts w:ascii="Times New Roman" w:hAnsi="Times New Roman" w:cs="Times New Roman"/>
          <w:sz w:val="24"/>
          <w:szCs w:val="24"/>
        </w:rPr>
        <w:t>При поступлении на муниципальную службу гражданина Российской Федерации, в том числе в порядке перевода, имеющего квалификационный разряд, классный чин, дипломатический ранг, воинское или специальное звание, присвоенные на прежнем месте государственной службы, классный чин ранее присвоенного класса (разряда, ранга) присваивается ему в соответствии с замещаемой должностью муниципальной службы в пределах соответствующей группы должностей муниципальной службы.</w:t>
      </w:r>
      <w:proofErr w:type="gramEnd"/>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96AC4">
        <w:rPr>
          <w:rFonts w:ascii="Times New Roman" w:hAnsi="Times New Roman" w:cs="Times New Roman"/>
          <w:sz w:val="24"/>
          <w:szCs w:val="24"/>
        </w:rPr>
        <w:t>Если указанный классный чин муниципальной службы ниже имеющегося классного чина иного вида государственной службы, дипломатического ранга, воинского или специального звания, муниципальному служащему может быть присвоен классный чин на одну ступень выше классного чина, соответствующего замещаемой им должности муниципальной службы, но в пределах группы должностей муниципальной службы, к которой относится замещаемая им должность.</w:t>
      </w:r>
      <w:proofErr w:type="gramEnd"/>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При присвоении классного чина муниципальной службы учитывается продолжительность пребывания в квалификационном разряде, классном чине, дипломатическом ранге, воинском или специальном звании.</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 xml:space="preserve">16. По результатам квалификационного экзамена или аттестации классный чин 1 класса присваивается муниципальным служащим при высоких показателях результативности работы за качественное и своевременное исполнение должностных обязанностей, самостоятельное и правильное выполнение заданий особой важности и сложности. </w:t>
      </w:r>
      <w:proofErr w:type="gramStart"/>
      <w:r w:rsidRPr="00E96AC4">
        <w:rPr>
          <w:rFonts w:ascii="Times New Roman" w:hAnsi="Times New Roman" w:cs="Times New Roman"/>
          <w:sz w:val="24"/>
          <w:szCs w:val="24"/>
        </w:rPr>
        <w:t>Результативность, качество и другие показатели работы муниципального служащего должны быть обоснованы и подтверждены в отзыве об уровне знаний, навыков и умений (профессиональном уровне) муниципального служащего и о возможности присвоения ему классного чина (далее - Отзыв) (приложение 4), который заполняется непосредственным руководителем, в случае необходимости со ссылками на соответствующие документы (самостоятельно подготовленные муниципальным служащим проекты муниципальных правовых актов, заключения, иные документы особой</w:t>
      </w:r>
      <w:proofErr w:type="gramEnd"/>
      <w:r w:rsidRPr="00E96AC4">
        <w:rPr>
          <w:rFonts w:ascii="Times New Roman" w:hAnsi="Times New Roman" w:cs="Times New Roman"/>
          <w:sz w:val="24"/>
          <w:szCs w:val="24"/>
        </w:rPr>
        <w:t xml:space="preserve"> важности и сложности; документы о поощрении муниципального служащего за выполнение заданий особой важности и сложности; отчеты и иные материалы, свидетельствующие о качественном и своевременном исполнении должностных обязанностей, иных высоких показателях результативности работы муниципального служащего; другие документы).</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 xml:space="preserve">17. </w:t>
      </w:r>
      <w:proofErr w:type="gramStart"/>
      <w:r w:rsidRPr="00E96AC4">
        <w:rPr>
          <w:rFonts w:ascii="Times New Roman" w:hAnsi="Times New Roman" w:cs="Times New Roman"/>
          <w:sz w:val="24"/>
          <w:szCs w:val="24"/>
        </w:rPr>
        <w:t>Очередной классный чин муниципальному служащему присваивается по истечении срока, установленного для прохождения муниципальной службы в предыдущем классном чине по результатам квалификационного экзамена или аттестации, если аттестационная (конкурсная) комиссия примет соответствующее решение,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lastRenderedPageBreak/>
        <w:t>18. 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19.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первым для этой группы должностей,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20. Очередной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21.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22.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23. Муниципальному служащему классный чин может быть присвоен за особые отличия в муниципальной службе в качестве меры поощрения:</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1)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2) по истечении срока, предусмотренного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E96AC4" w:rsidRPr="00E96AC4" w:rsidRDefault="00E96AC4" w:rsidP="00E96AC4">
      <w:pPr>
        <w:autoSpaceDE w:val="0"/>
        <w:autoSpaceDN w:val="0"/>
        <w:adjustRightInd w:val="0"/>
        <w:spacing w:after="0" w:line="240" w:lineRule="auto"/>
        <w:jc w:val="center"/>
        <w:rPr>
          <w:rFonts w:ascii="Times New Roman" w:hAnsi="Times New Roman" w:cs="Times New Roman"/>
          <w:sz w:val="24"/>
          <w:szCs w:val="24"/>
        </w:rPr>
      </w:pPr>
    </w:p>
    <w:p w:rsidR="00E96AC4" w:rsidRPr="00E96AC4" w:rsidRDefault="00E96AC4" w:rsidP="00E96AC4">
      <w:pPr>
        <w:autoSpaceDE w:val="0"/>
        <w:autoSpaceDN w:val="0"/>
        <w:adjustRightInd w:val="0"/>
        <w:spacing w:after="0" w:line="240" w:lineRule="auto"/>
        <w:jc w:val="center"/>
        <w:outlineLvl w:val="1"/>
        <w:rPr>
          <w:rFonts w:ascii="Times New Roman" w:hAnsi="Times New Roman" w:cs="Times New Roman"/>
          <w:sz w:val="24"/>
          <w:szCs w:val="24"/>
        </w:rPr>
      </w:pPr>
      <w:r w:rsidRPr="00E96AC4">
        <w:rPr>
          <w:rFonts w:ascii="Times New Roman" w:hAnsi="Times New Roman" w:cs="Times New Roman"/>
          <w:sz w:val="24"/>
          <w:szCs w:val="24"/>
        </w:rPr>
        <w:t>III. ПОРЯДОК ПРОВЕДЕНИЯ КВАЛИФИКАЦИОННОГО ЭКЗАМЕНА</w:t>
      </w:r>
    </w:p>
    <w:p w:rsidR="00E96AC4" w:rsidRPr="00E96AC4" w:rsidRDefault="00E96AC4" w:rsidP="00E96AC4">
      <w:pPr>
        <w:autoSpaceDE w:val="0"/>
        <w:autoSpaceDN w:val="0"/>
        <w:adjustRightInd w:val="0"/>
        <w:spacing w:after="0" w:line="240" w:lineRule="auto"/>
        <w:jc w:val="center"/>
        <w:rPr>
          <w:rFonts w:ascii="Times New Roman" w:hAnsi="Times New Roman" w:cs="Times New Roman"/>
          <w:sz w:val="24"/>
          <w:szCs w:val="24"/>
        </w:rPr>
      </w:pP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24. Квалификационный экзамен проводится:</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1)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96AC4">
        <w:rPr>
          <w:rFonts w:ascii="Times New Roman" w:hAnsi="Times New Roman" w:cs="Times New Roman"/>
          <w:sz w:val="24"/>
          <w:szCs w:val="24"/>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25. В случаях, предусмотренных подпунктами 1 и 3 пункта 24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lastRenderedPageBreak/>
        <w:t>26.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 (по заявлению согласно приложению 2 к настоящему Положению).</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27. 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28. Квалификационный экзамен проводится конкурсной или аттестационной комиссией в порядке, установленном для проведения заседаний конкурсной или аттестационной комиссии (далее - комиссия).</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29. В распоряжении представителя нанимателя о проведении квалификационного экзамена указываются:</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1) дата и время проведения квалификационного экзамена;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2) список муниципальных служащих, которые должны сдавать квалификационный экзамен;</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3) перечень документов, необходимых для проведения квалификационного экзамена.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 xml:space="preserve">30. Решение о предстоящей сдаче квалификационного экзамена доводится до сведения муниципального служащего не </w:t>
      </w:r>
      <w:proofErr w:type="gramStart"/>
      <w:r w:rsidRPr="00E96AC4">
        <w:rPr>
          <w:rFonts w:ascii="Times New Roman" w:hAnsi="Times New Roman" w:cs="Times New Roman"/>
          <w:sz w:val="24"/>
          <w:szCs w:val="24"/>
        </w:rPr>
        <w:t>позднее</w:t>
      </w:r>
      <w:proofErr w:type="gramEnd"/>
      <w:r w:rsidRPr="00E96AC4">
        <w:rPr>
          <w:rFonts w:ascii="Times New Roman" w:hAnsi="Times New Roman" w:cs="Times New Roman"/>
          <w:sz w:val="24"/>
          <w:szCs w:val="24"/>
        </w:rPr>
        <w:t xml:space="preserve"> чем за месяц до его проведения.</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 xml:space="preserve">31. Не </w:t>
      </w:r>
      <w:proofErr w:type="gramStart"/>
      <w:r w:rsidRPr="00E96AC4">
        <w:rPr>
          <w:rFonts w:ascii="Times New Roman" w:hAnsi="Times New Roman" w:cs="Times New Roman"/>
          <w:sz w:val="24"/>
          <w:szCs w:val="24"/>
        </w:rPr>
        <w:t>позднее</w:t>
      </w:r>
      <w:proofErr w:type="gramEnd"/>
      <w:r w:rsidRPr="00E96AC4">
        <w:rPr>
          <w:rFonts w:ascii="Times New Roman" w:hAnsi="Times New Roman" w:cs="Times New Roman"/>
          <w:sz w:val="24"/>
          <w:szCs w:val="24"/>
        </w:rPr>
        <w:t xml:space="preserve"> чем за месяц до проведения квалификационного экзамена муниципальный служащий направляет в комиссию анкету согласно приложению 3 к настоящему Положению, 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32. Муниципальный служащий должен быть ознакомлен с отзывом, указанным в пункте 31 настоящего Положения, не менее чем за две недели до проведения квалификационного экзамена.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Муниципальный служащий вправе представить в комиссию заявление о своем несогласии с указанным отзывом.</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 xml:space="preserve">33. </w:t>
      </w:r>
      <w:proofErr w:type="gramStart"/>
      <w:r w:rsidRPr="00E96AC4">
        <w:rPr>
          <w:rFonts w:ascii="Times New Roman" w:hAnsi="Times New Roman" w:cs="Times New Roman"/>
          <w:sz w:val="24"/>
          <w:szCs w:val="24"/>
        </w:rP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должностными инструкциями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и Иркутской области методов оценки профессиональных качеств муниципальных служащих, включая индивидуальное собеседование и тестирование по</w:t>
      </w:r>
      <w:proofErr w:type="gramEnd"/>
      <w:r w:rsidRPr="00E96AC4">
        <w:rPr>
          <w:rFonts w:ascii="Times New Roman" w:hAnsi="Times New Roman" w:cs="Times New Roman"/>
          <w:sz w:val="24"/>
          <w:szCs w:val="24"/>
        </w:rPr>
        <w:t xml:space="preserve"> вопросам, связанным с выполнением должностных обязанностей по замещаемой должности муниципальной службы.</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34.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35. По результатам квалификационного экзамена в отношении муниципального служащего комиссией выносится одно из следующих решений:</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1) признать, что муниципальный служащий сдал квалификационный экзамен, и рекомендовать его для присвоения классного чина;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2) признать, что муниципальный служащий не сдал квалификационный экзамен.</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36. Результат квалификационного экзамена заносится в экзаменационный лист муниципального служащего, составленный по форме согласно приложению 1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Муниципальный служащий знакомится с экзаменационным листом под расписку.</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lastRenderedPageBreak/>
        <w:t>37. Результаты квалификационного экзамена направляются представителю нанимателя не позднее чем через семь дней после его проведения.</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38.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 либо об отказе в присвоении классного чина муниципальному служащему как не сдавшему квалификационный экзамен.</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39.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r w:rsidRPr="00E96AC4">
        <w:rPr>
          <w:rFonts w:ascii="Times New Roman" w:hAnsi="Times New Roman" w:cs="Times New Roman"/>
          <w:sz w:val="24"/>
          <w:szCs w:val="24"/>
        </w:rPr>
        <w:t>40. Муниципальный служащий вправе обжаловать результаты квалификационного экзамена в соответствии с законодательством Российской Федерации.</w:t>
      </w:r>
    </w:p>
    <w:p w:rsidR="00E96AC4" w:rsidRPr="00E96AC4" w:rsidRDefault="00E96AC4" w:rsidP="00E96AC4">
      <w:pPr>
        <w:autoSpaceDE w:val="0"/>
        <w:autoSpaceDN w:val="0"/>
        <w:adjustRightInd w:val="0"/>
        <w:spacing w:after="0" w:line="240" w:lineRule="auto"/>
        <w:rPr>
          <w:rFonts w:ascii="Times New Roman" w:hAnsi="Times New Roman" w:cs="Times New Roman"/>
          <w:sz w:val="24"/>
          <w:szCs w:val="24"/>
        </w:rPr>
      </w:pPr>
    </w:p>
    <w:p w:rsidR="00E96AC4" w:rsidRPr="00E96AC4" w:rsidRDefault="00E96AC4" w:rsidP="00E96AC4">
      <w:pPr>
        <w:autoSpaceDE w:val="0"/>
        <w:autoSpaceDN w:val="0"/>
        <w:adjustRightInd w:val="0"/>
        <w:spacing w:after="0" w:line="240" w:lineRule="auto"/>
        <w:jc w:val="right"/>
        <w:outlineLvl w:val="1"/>
        <w:rPr>
          <w:rFonts w:ascii="Times New Roman" w:hAnsi="Times New Roman" w:cs="Times New Roman"/>
          <w:sz w:val="24"/>
          <w:szCs w:val="24"/>
        </w:rPr>
      </w:pPr>
      <w:r w:rsidRPr="00E96AC4">
        <w:rPr>
          <w:rFonts w:ascii="Times New Roman" w:hAnsi="Times New Roman" w:cs="Times New Roman"/>
          <w:sz w:val="24"/>
          <w:szCs w:val="24"/>
        </w:rPr>
        <w:t>Приложение 1</w:t>
      </w: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к Положению</w:t>
      </w: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о порядке</w:t>
      </w: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присвоения и сохранения</w:t>
      </w: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 xml:space="preserve">классных чинов </w:t>
      </w:r>
      <w:proofErr w:type="gramStart"/>
      <w:r w:rsidRPr="00E96AC4">
        <w:rPr>
          <w:rFonts w:ascii="Times New Roman" w:hAnsi="Times New Roman" w:cs="Times New Roman"/>
          <w:sz w:val="24"/>
          <w:szCs w:val="24"/>
        </w:rPr>
        <w:t>муниципальным</w:t>
      </w:r>
      <w:proofErr w:type="gramEnd"/>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 xml:space="preserve">служащим в администрации Едогонского </w:t>
      </w: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сельского поселения</w:t>
      </w:r>
    </w:p>
    <w:p w:rsidR="00E96AC4" w:rsidRPr="00E96AC4" w:rsidRDefault="00E96AC4" w:rsidP="00E96AC4">
      <w:pPr>
        <w:autoSpaceDE w:val="0"/>
        <w:autoSpaceDN w:val="0"/>
        <w:adjustRightInd w:val="0"/>
        <w:spacing w:after="0" w:line="240" w:lineRule="auto"/>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ЭКЗАМЕНАЦИОННЫЙ ЛИСТ</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МУНИЦИПАЛЬНОГО СЛУЖАЩЕГО</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1. Фамилия, имя, отчество____________________________________________________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2. Год, число и месяц рождения</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3. Сведения   о  профессиональном   образовании,  наличии  ученой  степени,</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ученого 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w:t>
      </w:r>
      <w:proofErr w:type="gramStart"/>
      <w:r w:rsidRPr="00E96AC4">
        <w:rPr>
          <w:rFonts w:ascii="Times New Roman" w:hAnsi="Times New Roman" w:cs="Times New Roman"/>
          <w:sz w:val="24"/>
          <w:szCs w:val="24"/>
        </w:rPr>
        <w:t>(когда и какое учебное заведение окончил, специальность и</w:t>
      </w:r>
      <w:proofErr w:type="gramEnd"/>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квалификация по образованию, ученая степень, ученое звание)</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4. Сведения о профессиональной переподготовке, повышении  квалификации  или</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стажировке</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w:t>
      </w:r>
      <w:proofErr w:type="gramStart"/>
      <w:r w:rsidRPr="00E96AC4">
        <w:rPr>
          <w:rFonts w:ascii="Times New Roman" w:hAnsi="Times New Roman" w:cs="Times New Roman"/>
          <w:sz w:val="24"/>
          <w:szCs w:val="24"/>
        </w:rPr>
        <w:t>(документы о профессиональной</w:t>
      </w:r>
      <w:proofErr w:type="gramEnd"/>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переподготовке, повышении квалификации или стажировке)</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5.   Замещаемая   должность   муниципальной   службы   на  день  проведения</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квалификационного экзамена и дата назначения на эту должность</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6. Стаж муниципальной службы</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7. Общий трудовой стаж</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8. Классный чин муниципального служащего</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(наименование классного чина и дата его присвоения)</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9. Вопросы к муниципальному служащему и краткие ответы на них</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lastRenderedPageBreak/>
        <w:t>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10.   Замечания  и  предложения,  высказанные  </w:t>
      </w:r>
      <w:proofErr w:type="gramStart"/>
      <w:r w:rsidRPr="00E96AC4">
        <w:rPr>
          <w:rFonts w:ascii="Times New Roman" w:hAnsi="Times New Roman" w:cs="Times New Roman"/>
          <w:sz w:val="24"/>
          <w:szCs w:val="24"/>
        </w:rPr>
        <w:t>аттестационной</w:t>
      </w:r>
      <w:proofErr w:type="gramEnd"/>
      <w:r w:rsidRPr="00E96AC4">
        <w:rPr>
          <w:rFonts w:ascii="Times New Roman" w:hAnsi="Times New Roman" w:cs="Times New Roman"/>
          <w:sz w:val="24"/>
          <w:szCs w:val="24"/>
        </w:rPr>
        <w:t xml:space="preserve">  (конкурсной)</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комиссией</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11. Предложения, высказанные муниципальным служащим</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12.   Оценка   знаний,   навыков   и   умений   (профессионального  уровня)</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муниципального служащего по результатам квалификационного экзамена</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w:t>
      </w:r>
      <w:proofErr w:type="gramStart"/>
      <w:r w:rsidRPr="00E96AC4">
        <w:rPr>
          <w:rFonts w:ascii="Times New Roman" w:hAnsi="Times New Roman" w:cs="Times New Roman"/>
          <w:sz w:val="24"/>
          <w:szCs w:val="24"/>
        </w:rPr>
        <w:t>(признать, что муниципальный служащий сдал квалификационный экзамен,</w:t>
      </w:r>
      <w:proofErr w:type="gramEnd"/>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и рекомендовать его для присвоения классного чина; признать,</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что муниципальный служащий не сдал квалификационный экзамен)</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13. Количественный состав аттестационной (конкурсной) комиссии 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На заседании присутствовало ____________ членов </w:t>
      </w:r>
      <w:proofErr w:type="gramStart"/>
      <w:r w:rsidRPr="00E96AC4">
        <w:rPr>
          <w:rFonts w:ascii="Times New Roman" w:hAnsi="Times New Roman" w:cs="Times New Roman"/>
          <w:sz w:val="24"/>
          <w:szCs w:val="24"/>
        </w:rPr>
        <w:t>аттестационной</w:t>
      </w:r>
      <w:proofErr w:type="gramEnd"/>
      <w:r w:rsidRPr="00E96AC4">
        <w:rPr>
          <w:rFonts w:ascii="Times New Roman" w:hAnsi="Times New Roman" w:cs="Times New Roman"/>
          <w:sz w:val="24"/>
          <w:szCs w:val="24"/>
        </w:rPr>
        <w:t xml:space="preserve"> (конкурсной)</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комиссии.</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Количество голосов за ____, против 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14. Примечания</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Председатель</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аттестационной (конкурсной)</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комиссии                     (подпись)               (расшифровка подписи)</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Секретарь </w:t>
      </w:r>
      <w:proofErr w:type="gramStart"/>
      <w:r w:rsidRPr="00E96AC4">
        <w:rPr>
          <w:rFonts w:ascii="Times New Roman" w:hAnsi="Times New Roman" w:cs="Times New Roman"/>
          <w:sz w:val="24"/>
          <w:szCs w:val="24"/>
        </w:rPr>
        <w:t>аттестационной</w:t>
      </w:r>
      <w:proofErr w:type="gramEnd"/>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(конкурсной) комиссии        (подпись)               (расшифровка подписи)</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Члены </w:t>
      </w:r>
      <w:proofErr w:type="gramStart"/>
      <w:r w:rsidRPr="00E96AC4">
        <w:rPr>
          <w:rFonts w:ascii="Times New Roman" w:hAnsi="Times New Roman" w:cs="Times New Roman"/>
          <w:sz w:val="24"/>
          <w:szCs w:val="24"/>
        </w:rPr>
        <w:t>аттестационной</w:t>
      </w:r>
      <w:proofErr w:type="gramEnd"/>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(конкурсной) комиссии        (подпись)               (расшифровка подписи)</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(подпись)               (расшифровка подписи)</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Дата проведения квалификационного экзамена</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С экзаменационным листом ознакомился</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(подпись муниципального служащего, дата)</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(место для печати</w:t>
      </w:r>
      <w:proofErr w:type="gramEnd"/>
    </w:p>
    <w:p w:rsidR="00E96AC4" w:rsidRPr="00E96AC4" w:rsidRDefault="00E96AC4" w:rsidP="00E96AC4">
      <w:pPr>
        <w:autoSpaceDE w:val="0"/>
        <w:autoSpaceDN w:val="0"/>
        <w:adjustRightInd w:val="0"/>
        <w:spacing w:after="0" w:line="240" w:lineRule="auto"/>
        <w:jc w:val="right"/>
        <w:outlineLvl w:val="1"/>
        <w:rPr>
          <w:rFonts w:ascii="Times New Roman" w:hAnsi="Times New Roman" w:cs="Times New Roman"/>
          <w:sz w:val="24"/>
          <w:szCs w:val="24"/>
        </w:rPr>
      </w:pPr>
    </w:p>
    <w:p w:rsidR="00E96AC4" w:rsidRPr="00E96AC4" w:rsidRDefault="00E96AC4" w:rsidP="00E96AC4">
      <w:pPr>
        <w:autoSpaceDE w:val="0"/>
        <w:autoSpaceDN w:val="0"/>
        <w:adjustRightInd w:val="0"/>
        <w:spacing w:after="0" w:line="240" w:lineRule="auto"/>
        <w:jc w:val="right"/>
        <w:outlineLvl w:val="1"/>
        <w:rPr>
          <w:rFonts w:ascii="Times New Roman" w:hAnsi="Times New Roman" w:cs="Times New Roman"/>
          <w:sz w:val="24"/>
          <w:szCs w:val="24"/>
        </w:rPr>
      </w:pPr>
      <w:r w:rsidRPr="00E96AC4">
        <w:rPr>
          <w:rFonts w:ascii="Times New Roman" w:hAnsi="Times New Roman" w:cs="Times New Roman"/>
          <w:sz w:val="24"/>
          <w:szCs w:val="24"/>
        </w:rPr>
        <w:t>Приложение 2</w:t>
      </w: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к Положению</w:t>
      </w: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о порядке</w:t>
      </w: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 xml:space="preserve">присвоения и сохранения </w:t>
      </w:r>
      <w:proofErr w:type="gramStart"/>
      <w:r w:rsidRPr="00E96AC4">
        <w:rPr>
          <w:rFonts w:ascii="Times New Roman" w:hAnsi="Times New Roman" w:cs="Times New Roman"/>
          <w:sz w:val="24"/>
          <w:szCs w:val="24"/>
        </w:rPr>
        <w:t>классных</w:t>
      </w:r>
      <w:proofErr w:type="gramEnd"/>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чинов муниципальным служащим</w:t>
      </w: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 xml:space="preserve">в администрации Едогонского </w:t>
      </w:r>
    </w:p>
    <w:p w:rsidR="00E96AC4" w:rsidRPr="00E96AC4" w:rsidRDefault="00E96AC4" w:rsidP="00E96AC4">
      <w:pPr>
        <w:autoSpaceDE w:val="0"/>
        <w:autoSpaceDN w:val="0"/>
        <w:adjustRightInd w:val="0"/>
        <w:spacing w:after="0" w:line="240" w:lineRule="auto"/>
        <w:rPr>
          <w:rFonts w:ascii="Times New Roman" w:hAnsi="Times New Roman" w:cs="Times New Roman"/>
          <w:sz w:val="24"/>
          <w:szCs w:val="24"/>
        </w:rPr>
      </w:pPr>
      <w:r w:rsidRPr="00E96AC4">
        <w:rPr>
          <w:rFonts w:ascii="Times New Roman" w:hAnsi="Times New Roman" w:cs="Times New Roman"/>
          <w:sz w:val="24"/>
          <w:szCs w:val="24"/>
        </w:rPr>
        <w:t xml:space="preserve">                                                                                                                        сельского поселения</w:t>
      </w:r>
    </w:p>
    <w:p w:rsidR="00E96AC4" w:rsidRPr="00E96AC4" w:rsidRDefault="00E96AC4" w:rsidP="00E96AC4">
      <w:pPr>
        <w:autoSpaceDE w:val="0"/>
        <w:autoSpaceDN w:val="0"/>
        <w:adjustRightInd w:val="0"/>
        <w:spacing w:after="0" w:line="240" w:lineRule="auto"/>
        <w:rPr>
          <w:rFonts w:ascii="Times New Roman" w:hAnsi="Times New Roman" w:cs="Times New Roman"/>
          <w:sz w:val="24"/>
          <w:szCs w:val="24"/>
        </w:rPr>
      </w:pPr>
    </w:p>
    <w:p w:rsidR="00E96AC4" w:rsidRPr="00E96AC4" w:rsidRDefault="00E96AC4" w:rsidP="00E96AC4">
      <w:pPr>
        <w:autoSpaceDE w:val="0"/>
        <w:autoSpaceDN w:val="0"/>
        <w:adjustRightInd w:val="0"/>
        <w:spacing w:after="0" w:line="240" w:lineRule="auto"/>
        <w:rPr>
          <w:rFonts w:ascii="Times New Roman" w:hAnsi="Times New Roman" w:cs="Times New Roman"/>
          <w:sz w:val="24"/>
          <w:szCs w:val="24"/>
        </w:rPr>
      </w:pPr>
    </w:p>
    <w:p w:rsidR="00E96AC4" w:rsidRPr="00E96AC4" w:rsidRDefault="00E96AC4" w:rsidP="00E96AC4">
      <w:pPr>
        <w:pStyle w:val="ConsPlusNonformat"/>
        <w:widowControl/>
        <w:jc w:val="right"/>
        <w:rPr>
          <w:rFonts w:ascii="Times New Roman" w:hAnsi="Times New Roman" w:cs="Times New Roman"/>
          <w:sz w:val="24"/>
          <w:szCs w:val="24"/>
        </w:rPr>
      </w:pPr>
      <w:r w:rsidRPr="00E96AC4">
        <w:rPr>
          <w:rFonts w:ascii="Times New Roman" w:hAnsi="Times New Roman" w:cs="Times New Roman"/>
          <w:sz w:val="24"/>
          <w:szCs w:val="24"/>
        </w:rPr>
        <w:t xml:space="preserve">                                            Председателю</w:t>
      </w:r>
    </w:p>
    <w:p w:rsidR="00E96AC4" w:rsidRPr="00E96AC4" w:rsidRDefault="00E96AC4" w:rsidP="00E96AC4">
      <w:pPr>
        <w:pStyle w:val="ConsPlusNonformat"/>
        <w:widowControl/>
        <w:jc w:val="right"/>
        <w:rPr>
          <w:rFonts w:ascii="Times New Roman" w:hAnsi="Times New Roman" w:cs="Times New Roman"/>
          <w:sz w:val="24"/>
          <w:szCs w:val="24"/>
        </w:rPr>
      </w:pPr>
      <w:r w:rsidRPr="00E96AC4">
        <w:rPr>
          <w:rFonts w:ascii="Times New Roman" w:hAnsi="Times New Roman" w:cs="Times New Roman"/>
          <w:sz w:val="24"/>
          <w:szCs w:val="24"/>
        </w:rPr>
        <w:t xml:space="preserve">                                            аттестационной</w:t>
      </w:r>
    </w:p>
    <w:p w:rsidR="00E96AC4" w:rsidRPr="00E96AC4" w:rsidRDefault="00E96AC4" w:rsidP="00E96AC4">
      <w:pPr>
        <w:pStyle w:val="ConsPlusNonformat"/>
        <w:widowControl/>
        <w:jc w:val="right"/>
        <w:rPr>
          <w:rFonts w:ascii="Times New Roman" w:hAnsi="Times New Roman" w:cs="Times New Roman"/>
          <w:sz w:val="24"/>
          <w:szCs w:val="24"/>
        </w:rPr>
      </w:pPr>
      <w:r w:rsidRPr="00E96AC4">
        <w:rPr>
          <w:rFonts w:ascii="Times New Roman" w:hAnsi="Times New Roman" w:cs="Times New Roman"/>
          <w:sz w:val="24"/>
          <w:szCs w:val="24"/>
        </w:rPr>
        <w:t xml:space="preserve">                                            (квалификационной)</w:t>
      </w:r>
    </w:p>
    <w:p w:rsidR="00E96AC4" w:rsidRPr="00E96AC4" w:rsidRDefault="00E96AC4" w:rsidP="00E96AC4">
      <w:pPr>
        <w:pStyle w:val="ConsPlusNonformat"/>
        <w:widowControl/>
        <w:jc w:val="right"/>
        <w:rPr>
          <w:rFonts w:ascii="Times New Roman" w:hAnsi="Times New Roman" w:cs="Times New Roman"/>
          <w:sz w:val="24"/>
          <w:szCs w:val="24"/>
        </w:rPr>
      </w:pPr>
      <w:r w:rsidRPr="00E96AC4">
        <w:rPr>
          <w:rFonts w:ascii="Times New Roman" w:hAnsi="Times New Roman" w:cs="Times New Roman"/>
          <w:sz w:val="24"/>
          <w:szCs w:val="24"/>
        </w:rPr>
        <w:t xml:space="preserve">                                            комиссии</w:t>
      </w:r>
    </w:p>
    <w:p w:rsidR="00E96AC4" w:rsidRPr="00E96AC4" w:rsidRDefault="00E96AC4" w:rsidP="00E96AC4">
      <w:pPr>
        <w:pStyle w:val="ConsPlusNonformat"/>
        <w:widowControl/>
        <w:jc w:val="right"/>
        <w:rPr>
          <w:rFonts w:ascii="Times New Roman" w:hAnsi="Times New Roman" w:cs="Times New Roman"/>
          <w:sz w:val="24"/>
          <w:szCs w:val="24"/>
        </w:rPr>
      </w:pPr>
      <w:r w:rsidRPr="00E96AC4">
        <w:rPr>
          <w:rFonts w:ascii="Times New Roman" w:hAnsi="Times New Roman" w:cs="Times New Roman"/>
          <w:sz w:val="24"/>
          <w:szCs w:val="24"/>
        </w:rPr>
        <w:lastRenderedPageBreak/>
        <w:t xml:space="preserve">                                            администрации Едогонского</w:t>
      </w:r>
    </w:p>
    <w:p w:rsidR="00E96AC4" w:rsidRPr="00E96AC4" w:rsidRDefault="00E96AC4" w:rsidP="00E96AC4">
      <w:pPr>
        <w:pStyle w:val="ConsPlusNonformat"/>
        <w:widowControl/>
        <w:jc w:val="right"/>
        <w:rPr>
          <w:rFonts w:ascii="Times New Roman" w:hAnsi="Times New Roman" w:cs="Times New Roman"/>
          <w:sz w:val="24"/>
          <w:szCs w:val="24"/>
        </w:rPr>
      </w:pPr>
      <w:r w:rsidRPr="00E96AC4">
        <w:rPr>
          <w:rFonts w:ascii="Times New Roman" w:hAnsi="Times New Roman" w:cs="Times New Roman"/>
          <w:sz w:val="24"/>
          <w:szCs w:val="24"/>
        </w:rPr>
        <w:t xml:space="preserve">                                            сельского поселения</w:t>
      </w:r>
    </w:p>
    <w:p w:rsidR="00E96AC4" w:rsidRPr="00E96AC4" w:rsidRDefault="00E96AC4" w:rsidP="00E96AC4">
      <w:pPr>
        <w:pStyle w:val="ConsPlusNonformat"/>
        <w:widowControl/>
        <w:jc w:val="right"/>
        <w:rPr>
          <w:rFonts w:ascii="Times New Roman" w:hAnsi="Times New Roman" w:cs="Times New Roman"/>
          <w:sz w:val="24"/>
          <w:szCs w:val="24"/>
        </w:rPr>
      </w:pPr>
      <w:r w:rsidRPr="00E96AC4">
        <w:rPr>
          <w:rFonts w:ascii="Times New Roman" w:hAnsi="Times New Roman" w:cs="Times New Roman"/>
          <w:sz w:val="24"/>
          <w:szCs w:val="24"/>
        </w:rPr>
        <w:t xml:space="preserve">                                            ________________________</w:t>
      </w:r>
    </w:p>
    <w:p w:rsidR="00E96AC4" w:rsidRPr="00E96AC4" w:rsidRDefault="00E96AC4" w:rsidP="00E96AC4">
      <w:pPr>
        <w:pStyle w:val="ConsPlusNonformat"/>
        <w:widowControl/>
        <w:jc w:val="right"/>
        <w:rPr>
          <w:rFonts w:ascii="Times New Roman" w:hAnsi="Times New Roman" w:cs="Times New Roman"/>
          <w:sz w:val="24"/>
          <w:szCs w:val="24"/>
        </w:rPr>
      </w:pPr>
      <w:r w:rsidRPr="00E96AC4">
        <w:rPr>
          <w:rFonts w:ascii="Times New Roman" w:hAnsi="Times New Roman" w:cs="Times New Roman"/>
          <w:sz w:val="24"/>
          <w:szCs w:val="24"/>
        </w:rPr>
        <w:t xml:space="preserve">                                            От__________________________</w:t>
      </w:r>
    </w:p>
    <w:p w:rsidR="00E96AC4" w:rsidRPr="00E96AC4" w:rsidRDefault="00E96AC4" w:rsidP="00E96AC4">
      <w:pPr>
        <w:pStyle w:val="ConsPlusNonformat"/>
        <w:widowControl/>
        <w:jc w:val="right"/>
        <w:rPr>
          <w:rFonts w:ascii="Times New Roman" w:hAnsi="Times New Roman" w:cs="Times New Roman"/>
          <w:sz w:val="24"/>
          <w:szCs w:val="24"/>
        </w:rPr>
      </w:pPr>
      <w:r w:rsidRPr="00E96AC4">
        <w:rPr>
          <w:rFonts w:ascii="Times New Roman" w:hAnsi="Times New Roman" w:cs="Times New Roman"/>
          <w:sz w:val="24"/>
          <w:szCs w:val="24"/>
        </w:rPr>
        <w:t xml:space="preserve">                                            ____________________________</w:t>
      </w:r>
    </w:p>
    <w:p w:rsidR="00E96AC4" w:rsidRPr="00E96AC4" w:rsidRDefault="00E96AC4" w:rsidP="00E96AC4">
      <w:pPr>
        <w:pStyle w:val="ConsPlusNonformat"/>
        <w:widowControl/>
        <w:jc w:val="right"/>
        <w:rPr>
          <w:rFonts w:ascii="Times New Roman" w:hAnsi="Times New Roman" w:cs="Times New Roman"/>
          <w:sz w:val="24"/>
          <w:szCs w:val="24"/>
        </w:rPr>
      </w:pPr>
      <w:r w:rsidRPr="00E96AC4">
        <w:rPr>
          <w:rFonts w:ascii="Times New Roman" w:hAnsi="Times New Roman" w:cs="Times New Roman"/>
          <w:sz w:val="24"/>
          <w:szCs w:val="24"/>
        </w:rPr>
        <w:t xml:space="preserve">                                                </w:t>
      </w:r>
      <w:proofErr w:type="gramStart"/>
      <w:r w:rsidRPr="00E96AC4">
        <w:rPr>
          <w:rFonts w:ascii="Times New Roman" w:hAnsi="Times New Roman" w:cs="Times New Roman"/>
          <w:sz w:val="24"/>
          <w:szCs w:val="24"/>
        </w:rPr>
        <w:t>(должность, структурное</w:t>
      </w:r>
      <w:proofErr w:type="gramEnd"/>
    </w:p>
    <w:p w:rsidR="00E96AC4" w:rsidRPr="00E96AC4" w:rsidRDefault="00E96AC4" w:rsidP="00E96AC4">
      <w:pPr>
        <w:pStyle w:val="ConsPlusNonformat"/>
        <w:widowControl/>
        <w:jc w:val="right"/>
        <w:rPr>
          <w:rFonts w:ascii="Times New Roman" w:hAnsi="Times New Roman" w:cs="Times New Roman"/>
          <w:sz w:val="24"/>
          <w:szCs w:val="24"/>
        </w:rPr>
      </w:pPr>
      <w:r w:rsidRPr="00E96AC4">
        <w:rPr>
          <w:rFonts w:ascii="Times New Roman" w:hAnsi="Times New Roman" w:cs="Times New Roman"/>
          <w:sz w:val="24"/>
          <w:szCs w:val="24"/>
        </w:rPr>
        <w:t xml:space="preserve">                                                    подразделение,</w:t>
      </w:r>
    </w:p>
    <w:p w:rsidR="00E96AC4" w:rsidRPr="00E96AC4" w:rsidRDefault="00E96AC4" w:rsidP="00E96AC4">
      <w:pPr>
        <w:pStyle w:val="ConsPlusNonformat"/>
        <w:widowControl/>
        <w:jc w:val="right"/>
        <w:rPr>
          <w:rFonts w:ascii="Times New Roman" w:hAnsi="Times New Roman" w:cs="Times New Roman"/>
          <w:sz w:val="24"/>
          <w:szCs w:val="24"/>
        </w:rPr>
      </w:pPr>
      <w:r w:rsidRPr="00E96AC4">
        <w:rPr>
          <w:rFonts w:ascii="Times New Roman" w:hAnsi="Times New Roman" w:cs="Times New Roman"/>
          <w:sz w:val="24"/>
          <w:szCs w:val="24"/>
        </w:rPr>
        <w:t xml:space="preserve">                                                      </w:t>
      </w:r>
      <w:proofErr w:type="spellStart"/>
      <w:proofErr w:type="gramStart"/>
      <w:r w:rsidRPr="00E96AC4">
        <w:rPr>
          <w:rFonts w:ascii="Times New Roman" w:hAnsi="Times New Roman" w:cs="Times New Roman"/>
          <w:sz w:val="24"/>
          <w:szCs w:val="24"/>
        </w:rPr>
        <w:t>конт</w:t>
      </w:r>
      <w:proofErr w:type="spellEnd"/>
      <w:r w:rsidRPr="00E96AC4">
        <w:rPr>
          <w:rFonts w:ascii="Times New Roman" w:hAnsi="Times New Roman" w:cs="Times New Roman"/>
          <w:sz w:val="24"/>
          <w:szCs w:val="24"/>
        </w:rPr>
        <w:t>. тел.)</w:t>
      </w:r>
      <w:proofErr w:type="gramEnd"/>
    </w:p>
    <w:p w:rsidR="00E96AC4" w:rsidRPr="00E96AC4" w:rsidRDefault="00E96AC4" w:rsidP="00E96AC4">
      <w:pPr>
        <w:pStyle w:val="ConsPlusNonformat"/>
        <w:widowControl/>
        <w:jc w:val="right"/>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ЗАЯВЛЕНИЕ</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Прошу  допустить меня к сдаче квалификационного экзамена для присвоения</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мне   классного   чина   муниципальной   службы   по  замещаемой  должности</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муниципальной службы</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(наименование классного чина)</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Дата_____________</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Подпись</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(расшифровка подписи)</w:t>
      </w:r>
    </w:p>
    <w:p w:rsidR="00E96AC4" w:rsidRPr="00E96AC4" w:rsidRDefault="00E96AC4" w:rsidP="00E96AC4">
      <w:pPr>
        <w:autoSpaceDE w:val="0"/>
        <w:autoSpaceDN w:val="0"/>
        <w:adjustRightInd w:val="0"/>
        <w:spacing w:after="0" w:line="240" w:lineRule="auto"/>
        <w:jc w:val="right"/>
        <w:outlineLvl w:val="1"/>
        <w:rPr>
          <w:rFonts w:ascii="Times New Roman" w:hAnsi="Times New Roman" w:cs="Times New Roman"/>
          <w:sz w:val="24"/>
          <w:szCs w:val="24"/>
        </w:rPr>
      </w:pPr>
    </w:p>
    <w:p w:rsidR="00E96AC4" w:rsidRPr="00E96AC4" w:rsidRDefault="00E96AC4" w:rsidP="00E96AC4">
      <w:pPr>
        <w:autoSpaceDE w:val="0"/>
        <w:autoSpaceDN w:val="0"/>
        <w:adjustRightInd w:val="0"/>
        <w:spacing w:after="0" w:line="240" w:lineRule="auto"/>
        <w:jc w:val="right"/>
        <w:outlineLvl w:val="1"/>
        <w:rPr>
          <w:rFonts w:ascii="Times New Roman" w:hAnsi="Times New Roman" w:cs="Times New Roman"/>
          <w:sz w:val="24"/>
          <w:szCs w:val="24"/>
        </w:rPr>
      </w:pPr>
      <w:r w:rsidRPr="00E96AC4">
        <w:rPr>
          <w:rFonts w:ascii="Times New Roman" w:hAnsi="Times New Roman" w:cs="Times New Roman"/>
          <w:sz w:val="24"/>
          <w:szCs w:val="24"/>
        </w:rPr>
        <w:t>Приложение 3</w:t>
      </w: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к Положению</w:t>
      </w: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о порядке</w:t>
      </w: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присвоения и сохранения</w:t>
      </w: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 xml:space="preserve">классных чинов </w:t>
      </w:r>
      <w:proofErr w:type="gramStart"/>
      <w:r w:rsidRPr="00E96AC4">
        <w:rPr>
          <w:rFonts w:ascii="Times New Roman" w:hAnsi="Times New Roman" w:cs="Times New Roman"/>
          <w:sz w:val="24"/>
          <w:szCs w:val="24"/>
        </w:rPr>
        <w:t>муниципальным</w:t>
      </w:r>
      <w:proofErr w:type="gramEnd"/>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 xml:space="preserve">служащим в администрации </w:t>
      </w:r>
    </w:p>
    <w:p w:rsidR="00E96AC4" w:rsidRPr="00E96AC4" w:rsidRDefault="00E96AC4" w:rsidP="00E96AC4">
      <w:pPr>
        <w:autoSpaceDE w:val="0"/>
        <w:autoSpaceDN w:val="0"/>
        <w:adjustRightInd w:val="0"/>
        <w:spacing w:after="0" w:line="240" w:lineRule="auto"/>
        <w:jc w:val="center"/>
        <w:rPr>
          <w:rFonts w:ascii="Times New Roman" w:hAnsi="Times New Roman" w:cs="Times New Roman"/>
          <w:sz w:val="24"/>
          <w:szCs w:val="24"/>
        </w:rPr>
      </w:pPr>
      <w:r w:rsidRPr="00E96AC4">
        <w:rPr>
          <w:rFonts w:ascii="Times New Roman" w:hAnsi="Times New Roman" w:cs="Times New Roman"/>
          <w:sz w:val="24"/>
          <w:szCs w:val="24"/>
        </w:rPr>
        <w:t xml:space="preserve">                                                                                         Едогонского сельского поселения                                         </w:t>
      </w:r>
    </w:p>
    <w:p w:rsidR="00E96AC4" w:rsidRPr="00E96AC4" w:rsidRDefault="00E96AC4" w:rsidP="00E96AC4">
      <w:pPr>
        <w:autoSpaceDE w:val="0"/>
        <w:autoSpaceDN w:val="0"/>
        <w:adjustRightInd w:val="0"/>
        <w:spacing w:after="0" w:line="240" w:lineRule="auto"/>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АНКЕТА</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ДЛЯ КВАЛИФИКАЦИОННОГО ЭКЗАМЕНА МУНИЦИПАЛЬНОГО СЛУЖАЩЕГО</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Фамилия 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Имя 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Отчество 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Дата рождения 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Последнюю аттестацию проходил (дата) 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Заключение    аттестационной    комиссии   по    результатам      последней</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аттестации 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Последний квалификационный экзамен проходил (дата) 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Классный чин и дата его присвоения</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Сведения об образовании, о повышении квалификации:</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Когда и какое учебное заведение окончил</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 Специальность и</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квалификация по образованию 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Документы о повышении квалификации, переподготовке Едогонского______________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lastRenderedPageBreak/>
        <w:t>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Ученая степень, ученое звание</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Замещаемая должность и дата назначения на эту должность</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Стаж работы по специальности</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в том числе стаж работы по специальности на </w:t>
      </w:r>
      <w:proofErr w:type="gramStart"/>
      <w:r w:rsidRPr="00E96AC4">
        <w:rPr>
          <w:rFonts w:ascii="Times New Roman" w:hAnsi="Times New Roman" w:cs="Times New Roman"/>
          <w:sz w:val="24"/>
          <w:szCs w:val="24"/>
        </w:rPr>
        <w:t>муниципальных</w:t>
      </w:r>
      <w:proofErr w:type="gramEnd"/>
      <w:r w:rsidRPr="00E96AC4">
        <w:rPr>
          <w:rFonts w:ascii="Times New Roman" w:hAnsi="Times New Roman" w:cs="Times New Roman"/>
          <w:sz w:val="24"/>
          <w:szCs w:val="24"/>
        </w:rPr>
        <w:t>, государственных</w:t>
      </w:r>
    </w:p>
    <w:p w:rsidR="00E96AC4" w:rsidRPr="00E96AC4" w:rsidRDefault="00E96AC4" w:rsidP="00E96AC4">
      <w:pPr>
        <w:pStyle w:val="ConsPlusNonformat"/>
        <w:widowControl/>
        <w:rPr>
          <w:rFonts w:ascii="Times New Roman" w:hAnsi="Times New Roman" w:cs="Times New Roman"/>
          <w:sz w:val="24"/>
          <w:szCs w:val="24"/>
        </w:rPr>
      </w:pPr>
      <w:proofErr w:type="gramStart"/>
      <w:r w:rsidRPr="00E96AC4">
        <w:rPr>
          <w:rFonts w:ascii="Times New Roman" w:hAnsi="Times New Roman" w:cs="Times New Roman"/>
          <w:sz w:val="24"/>
          <w:szCs w:val="24"/>
        </w:rPr>
        <w:t>должностях</w:t>
      </w:r>
      <w:proofErr w:type="gramEnd"/>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За период, засчитываемый в стаж муниципальной службы, применялись поощрения</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(какие, когда)</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За  последний  год  службы  в  органах местного самоуправления привлекался к ответственности (какой, когда)</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Достоверность и полноту указанных выше сведений подтверждаю:</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Подпись муниципального служащего </w:t>
      </w:r>
      <w:proofErr w:type="spellStart"/>
      <w:r w:rsidRPr="00E96AC4">
        <w:rPr>
          <w:rFonts w:ascii="Times New Roman" w:hAnsi="Times New Roman" w:cs="Times New Roman"/>
          <w:sz w:val="24"/>
          <w:szCs w:val="24"/>
        </w:rPr>
        <w:t>_____________Дата</w:t>
      </w:r>
      <w:proofErr w:type="spellEnd"/>
      <w:r w:rsidRPr="00E96AC4">
        <w:rPr>
          <w:rFonts w:ascii="Times New Roman" w:hAnsi="Times New Roman" w:cs="Times New Roman"/>
          <w:sz w:val="24"/>
          <w:szCs w:val="24"/>
        </w:rPr>
        <w:t xml:space="preserve"> ____________________</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Достоверность и полноту указанных выше сведений 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(Ф.И.О. специалиста ответственного за ведение кадровой работы)</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Дата _________________________ </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autoSpaceDE w:val="0"/>
        <w:autoSpaceDN w:val="0"/>
        <w:adjustRightInd w:val="0"/>
        <w:spacing w:after="0" w:line="240" w:lineRule="auto"/>
        <w:jc w:val="right"/>
        <w:outlineLvl w:val="1"/>
        <w:rPr>
          <w:rFonts w:ascii="Times New Roman" w:hAnsi="Times New Roman" w:cs="Times New Roman"/>
          <w:sz w:val="24"/>
          <w:szCs w:val="24"/>
        </w:rPr>
      </w:pPr>
      <w:r w:rsidRPr="00E96AC4">
        <w:rPr>
          <w:rFonts w:ascii="Times New Roman" w:hAnsi="Times New Roman" w:cs="Times New Roman"/>
          <w:sz w:val="24"/>
          <w:szCs w:val="24"/>
        </w:rPr>
        <w:t>Приложение 4</w:t>
      </w: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к Положению</w:t>
      </w: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о порядке</w:t>
      </w: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присвоения и сохранения</w:t>
      </w: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 xml:space="preserve">классных чинов </w:t>
      </w:r>
      <w:proofErr w:type="gramStart"/>
      <w:r w:rsidRPr="00E96AC4">
        <w:rPr>
          <w:rFonts w:ascii="Times New Roman" w:hAnsi="Times New Roman" w:cs="Times New Roman"/>
          <w:sz w:val="24"/>
          <w:szCs w:val="24"/>
        </w:rPr>
        <w:t>муниципальным</w:t>
      </w:r>
      <w:proofErr w:type="gramEnd"/>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 xml:space="preserve">служащим в администрации </w:t>
      </w:r>
    </w:p>
    <w:p w:rsidR="00E96AC4" w:rsidRPr="00E96AC4" w:rsidRDefault="00E96AC4" w:rsidP="00E96AC4">
      <w:pPr>
        <w:autoSpaceDE w:val="0"/>
        <w:autoSpaceDN w:val="0"/>
        <w:adjustRightInd w:val="0"/>
        <w:spacing w:after="0" w:line="240" w:lineRule="auto"/>
        <w:jc w:val="right"/>
        <w:rPr>
          <w:rFonts w:ascii="Times New Roman" w:hAnsi="Times New Roman" w:cs="Times New Roman"/>
          <w:sz w:val="24"/>
          <w:szCs w:val="24"/>
        </w:rPr>
      </w:pPr>
      <w:r w:rsidRPr="00E96AC4">
        <w:rPr>
          <w:rFonts w:ascii="Times New Roman" w:hAnsi="Times New Roman" w:cs="Times New Roman"/>
          <w:sz w:val="24"/>
          <w:szCs w:val="24"/>
        </w:rPr>
        <w:t xml:space="preserve">Едогонского  сельского поселения                            </w:t>
      </w:r>
    </w:p>
    <w:p w:rsidR="00E96AC4" w:rsidRPr="00E96AC4" w:rsidRDefault="00E96AC4" w:rsidP="00E96AC4">
      <w:pPr>
        <w:autoSpaceDE w:val="0"/>
        <w:autoSpaceDN w:val="0"/>
        <w:adjustRightInd w:val="0"/>
        <w:spacing w:after="0" w:line="240" w:lineRule="auto"/>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Утверждаю</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Глава Едогонского сельского поселения</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(подпись, фамилия, инициалы)</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"____" _________________ 20_____ г.</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lastRenderedPageBreak/>
        <w:t xml:space="preserve">                                   ОТЗЫВ</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ОБ УРОВНЕ ЗНАНИЙ, НАВЫКОВ И УМЕНИЙ (ПРОФЕССИОНАЛЬНОМ УРОВНЕ)</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МУНИЦИПАЛЬНОГО СЛУЖАЩЕГО И О ВОЗМОЖНОСТИ</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ПРИСВОЕНИЯ ЕМУ КЛАССНОГО ЧИ</w:t>
      </w:r>
      <w:r>
        <w:rPr>
          <w:rFonts w:ascii="Times New Roman" w:hAnsi="Times New Roman" w:cs="Times New Roman"/>
          <w:sz w:val="24"/>
          <w:szCs w:val="24"/>
        </w:rPr>
        <w:t>НОВ</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1. Фамилия, имя, отчество</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2. Замещаемая    должность   муниципальной  службы  на   момент  проведения</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квалификационного экзамена и дата назначения на эту должность</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3.  </w:t>
      </w:r>
      <w:proofErr w:type="gramStart"/>
      <w:r w:rsidRPr="00E96AC4">
        <w:rPr>
          <w:rFonts w:ascii="Times New Roman" w:hAnsi="Times New Roman" w:cs="Times New Roman"/>
          <w:sz w:val="24"/>
          <w:szCs w:val="24"/>
        </w:rPr>
        <w:t>Характеристика  уровня  знаний,  навыков  и  умений  (профессионального</w:t>
      </w:r>
      <w:proofErr w:type="gramEnd"/>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уровня) муниципального служащего</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Вывод: ________________________________________ достоин присвоения</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(муниципальная должность, Ф.И.О.)</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_____________________________________________________________________________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(наименование классного чина муниципальной службы)</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Руководитель структурного подразделения 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(подпись, фамилия, инициалы)</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 ________________________ 20___ г.</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С отзывом </w:t>
      </w:r>
      <w:proofErr w:type="gramStart"/>
      <w:r w:rsidRPr="00E96AC4">
        <w:rPr>
          <w:rFonts w:ascii="Times New Roman" w:hAnsi="Times New Roman" w:cs="Times New Roman"/>
          <w:sz w:val="24"/>
          <w:szCs w:val="24"/>
        </w:rPr>
        <w:t>ознакомлен</w:t>
      </w:r>
      <w:proofErr w:type="gramEnd"/>
      <w:r w:rsidRPr="00E96AC4">
        <w:rPr>
          <w:rFonts w:ascii="Times New Roman" w:hAnsi="Times New Roman" w:cs="Times New Roman"/>
          <w:sz w:val="24"/>
          <w:szCs w:val="24"/>
        </w:rPr>
        <w:t>: ______________________________________________________</w:t>
      </w: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 xml:space="preserve">                      (подпись, фамилия, инициалы муниципального служащего)</w:t>
      </w:r>
    </w:p>
    <w:p w:rsidR="00E96AC4" w:rsidRPr="00E96AC4" w:rsidRDefault="00E96AC4" w:rsidP="00E96AC4">
      <w:pPr>
        <w:pStyle w:val="ConsPlusNonformat"/>
        <w:widowControl/>
        <w:rPr>
          <w:rFonts w:ascii="Times New Roman" w:hAnsi="Times New Roman" w:cs="Times New Roman"/>
          <w:sz w:val="24"/>
          <w:szCs w:val="24"/>
        </w:rPr>
      </w:pPr>
    </w:p>
    <w:p w:rsidR="00E96AC4" w:rsidRPr="00E96AC4" w:rsidRDefault="00E96AC4" w:rsidP="00E96AC4">
      <w:pPr>
        <w:pStyle w:val="ConsPlusNonformat"/>
        <w:widowControl/>
        <w:rPr>
          <w:rFonts w:ascii="Times New Roman" w:hAnsi="Times New Roman" w:cs="Times New Roman"/>
          <w:sz w:val="24"/>
          <w:szCs w:val="24"/>
        </w:rPr>
      </w:pPr>
      <w:r w:rsidRPr="00E96AC4">
        <w:rPr>
          <w:rFonts w:ascii="Times New Roman" w:hAnsi="Times New Roman" w:cs="Times New Roman"/>
          <w:sz w:val="24"/>
          <w:szCs w:val="24"/>
        </w:rPr>
        <w:t>"____" ___________________________ 20___ г.</w:t>
      </w: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p>
    <w:p w:rsidR="00E96AC4" w:rsidRPr="00E96AC4" w:rsidRDefault="00E96AC4" w:rsidP="00E96AC4">
      <w:pPr>
        <w:autoSpaceDE w:val="0"/>
        <w:autoSpaceDN w:val="0"/>
        <w:adjustRightInd w:val="0"/>
        <w:spacing w:after="0" w:line="240" w:lineRule="auto"/>
        <w:ind w:firstLine="540"/>
        <w:jc w:val="both"/>
        <w:rPr>
          <w:rFonts w:ascii="Times New Roman" w:hAnsi="Times New Roman" w:cs="Times New Roman"/>
          <w:sz w:val="24"/>
          <w:szCs w:val="24"/>
        </w:rPr>
      </w:pPr>
    </w:p>
    <w:p w:rsidR="00E96AC4" w:rsidRDefault="00E96AC4" w:rsidP="00E96AC4">
      <w:pPr>
        <w:pStyle w:val="ConsPlusNonformat"/>
        <w:widowControl/>
        <w:pBdr>
          <w:top w:val="single" w:sz="6" w:space="0" w:color="auto"/>
        </w:pBdr>
        <w:rPr>
          <w:sz w:val="2"/>
          <w:szCs w:val="2"/>
        </w:rPr>
      </w:pPr>
    </w:p>
    <w:p w:rsidR="00E96AC4" w:rsidRDefault="00E96AC4" w:rsidP="00E96AC4"/>
    <w:p w:rsidR="006A4A77" w:rsidRDefault="006A4A77" w:rsidP="005706DF">
      <w:pPr>
        <w:tabs>
          <w:tab w:val="left" w:pos="900"/>
        </w:tabs>
        <w:spacing w:after="0"/>
        <w:ind w:firstLine="540"/>
        <w:jc w:val="center"/>
        <w:rPr>
          <w:i/>
          <w:sz w:val="28"/>
          <w:szCs w:val="28"/>
        </w:rPr>
      </w:pPr>
    </w:p>
    <w:p w:rsidR="005706DF" w:rsidRPr="00711B0C" w:rsidRDefault="005706DF" w:rsidP="00E96AC4">
      <w:pPr>
        <w:tabs>
          <w:tab w:val="left" w:pos="900"/>
        </w:tabs>
        <w:spacing w:after="0" w:line="240" w:lineRule="auto"/>
        <w:ind w:firstLine="540"/>
        <w:jc w:val="center"/>
        <w:rPr>
          <w:rFonts w:ascii="Times New Roman" w:hAnsi="Times New Roman" w:cs="Times New Roman"/>
          <w:b/>
          <w:i/>
          <w:sz w:val="28"/>
          <w:szCs w:val="28"/>
        </w:rPr>
      </w:pPr>
      <w:r w:rsidRPr="00711B0C">
        <w:rPr>
          <w:rFonts w:ascii="Times New Roman" w:hAnsi="Times New Roman" w:cs="Times New Roman"/>
          <w:b/>
          <w:i/>
          <w:sz w:val="28"/>
          <w:szCs w:val="28"/>
        </w:rPr>
        <w:t xml:space="preserve">И </w:t>
      </w:r>
      <w:proofErr w:type="gramStart"/>
      <w:r w:rsidRPr="00711B0C">
        <w:rPr>
          <w:rFonts w:ascii="Times New Roman" w:hAnsi="Times New Roman" w:cs="Times New Roman"/>
          <w:b/>
          <w:i/>
          <w:sz w:val="28"/>
          <w:szCs w:val="28"/>
        </w:rPr>
        <w:t>Р</w:t>
      </w:r>
      <w:proofErr w:type="gramEnd"/>
      <w:r w:rsidRPr="00711B0C">
        <w:rPr>
          <w:rFonts w:ascii="Times New Roman" w:hAnsi="Times New Roman" w:cs="Times New Roman"/>
          <w:b/>
          <w:i/>
          <w:sz w:val="28"/>
          <w:szCs w:val="28"/>
        </w:rPr>
        <w:t xml:space="preserve"> К У Т С К А Я     О Б Л А С Т Ь</w:t>
      </w:r>
    </w:p>
    <w:p w:rsidR="005706DF" w:rsidRPr="00711B0C" w:rsidRDefault="005706DF" w:rsidP="00E96AC4">
      <w:pPr>
        <w:tabs>
          <w:tab w:val="left" w:pos="900"/>
        </w:tabs>
        <w:spacing w:after="0" w:line="240" w:lineRule="auto"/>
        <w:ind w:firstLine="540"/>
        <w:jc w:val="center"/>
        <w:rPr>
          <w:rFonts w:ascii="Times New Roman" w:hAnsi="Times New Roman" w:cs="Times New Roman"/>
          <w:b/>
          <w:i/>
          <w:sz w:val="28"/>
          <w:szCs w:val="28"/>
        </w:rPr>
      </w:pPr>
      <w:r w:rsidRPr="00711B0C">
        <w:rPr>
          <w:rFonts w:ascii="Times New Roman" w:hAnsi="Times New Roman" w:cs="Times New Roman"/>
          <w:b/>
          <w:i/>
          <w:sz w:val="28"/>
          <w:szCs w:val="28"/>
        </w:rPr>
        <w:t xml:space="preserve">Т У Л У Н С К И Й   </w:t>
      </w:r>
      <w:proofErr w:type="gramStart"/>
      <w:r w:rsidRPr="00711B0C">
        <w:rPr>
          <w:rFonts w:ascii="Times New Roman" w:hAnsi="Times New Roman" w:cs="Times New Roman"/>
          <w:b/>
          <w:i/>
          <w:sz w:val="28"/>
          <w:szCs w:val="28"/>
        </w:rPr>
        <w:t>Р</w:t>
      </w:r>
      <w:proofErr w:type="gramEnd"/>
      <w:r w:rsidRPr="00711B0C">
        <w:rPr>
          <w:rFonts w:ascii="Times New Roman" w:hAnsi="Times New Roman" w:cs="Times New Roman"/>
          <w:b/>
          <w:i/>
          <w:sz w:val="28"/>
          <w:szCs w:val="28"/>
        </w:rPr>
        <w:t xml:space="preserve"> А Й О Н</w:t>
      </w:r>
    </w:p>
    <w:p w:rsidR="005706DF" w:rsidRPr="00E96AC4" w:rsidRDefault="00E96AC4" w:rsidP="00E96AC4">
      <w:pPr>
        <w:tabs>
          <w:tab w:val="left" w:pos="900"/>
        </w:tabs>
        <w:spacing w:after="0" w:line="240" w:lineRule="auto"/>
        <w:ind w:firstLine="540"/>
        <w:jc w:val="center"/>
        <w:rPr>
          <w:rFonts w:ascii="Times New Roman" w:hAnsi="Times New Roman" w:cs="Times New Roman"/>
          <w:b/>
          <w:i/>
          <w:sz w:val="28"/>
          <w:szCs w:val="28"/>
        </w:rPr>
      </w:pPr>
      <w:r>
        <w:rPr>
          <w:rFonts w:ascii="Times New Roman" w:hAnsi="Times New Roman" w:cs="Times New Roman"/>
          <w:b/>
          <w:i/>
          <w:sz w:val="28"/>
          <w:szCs w:val="28"/>
        </w:rPr>
        <w:t xml:space="preserve">ЕДОГОНСКОЕ  </w:t>
      </w:r>
      <w:proofErr w:type="gramStart"/>
      <w:r>
        <w:rPr>
          <w:rFonts w:ascii="Times New Roman" w:hAnsi="Times New Roman" w:cs="Times New Roman"/>
          <w:b/>
          <w:i/>
          <w:sz w:val="28"/>
          <w:szCs w:val="28"/>
        </w:rPr>
        <w:t>СЕЛЬСКОЕ</w:t>
      </w:r>
      <w:proofErr w:type="gramEnd"/>
      <w:r>
        <w:rPr>
          <w:rFonts w:ascii="Times New Roman" w:hAnsi="Times New Roman" w:cs="Times New Roman"/>
          <w:b/>
          <w:i/>
          <w:sz w:val="28"/>
          <w:szCs w:val="28"/>
        </w:rPr>
        <w:t xml:space="preserve">  ПОСЕЛЕНИЯ</w:t>
      </w:r>
    </w:p>
    <w:p w:rsidR="005706DF" w:rsidRPr="00711B0C" w:rsidRDefault="005706DF" w:rsidP="00711B0C">
      <w:pPr>
        <w:spacing w:after="0" w:line="240" w:lineRule="auto"/>
        <w:jc w:val="center"/>
        <w:rPr>
          <w:rFonts w:ascii="Times New Roman" w:hAnsi="Times New Roman" w:cs="Times New Roman"/>
          <w:b/>
          <w:sz w:val="28"/>
          <w:szCs w:val="28"/>
        </w:rPr>
      </w:pPr>
      <w:proofErr w:type="gramStart"/>
      <w:r w:rsidRPr="00711B0C">
        <w:rPr>
          <w:rFonts w:ascii="Times New Roman" w:hAnsi="Times New Roman" w:cs="Times New Roman"/>
          <w:b/>
          <w:sz w:val="28"/>
          <w:szCs w:val="28"/>
        </w:rPr>
        <w:t>П</w:t>
      </w:r>
      <w:proofErr w:type="gramEnd"/>
      <w:r w:rsidRPr="00711B0C">
        <w:rPr>
          <w:rFonts w:ascii="Times New Roman" w:hAnsi="Times New Roman" w:cs="Times New Roman"/>
          <w:b/>
          <w:sz w:val="28"/>
          <w:szCs w:val="28"/>
        </w:rPr>
        <w:t xml:space="preserve"> О С Т А Н О В Л Е Н И Е</w:t>
      </w:r>
    </w:p>
    <w:p w:rsidR="005706DF" w:rsidRPr="00711B0C" w:rsidRDefault="005706DF" w:rsidP="00711B0C">
      <w:pPr>
        <w:spacing w:after="0" w:line="240" w:lineRule="auto"/>
        <w:jc w:val="center"/>
        <w:rPr>
          <w:rFonts w:ascii="Times New Roman" w:hAnsi="Times New Roman" w:cs="Times New Roman"/>
          <w:b/>
          <w:sz w:val="28"/>
          <w:szCs w:val="28"/>
        </w:rPr>
      </w:pPr>
    </w:p>
    <w:p w:rsidR="005706DF" w:rsidRPr="00711B0C" w:rsidRDefault="005706DF" w:rsidP="00711B0C">
      <w:pPr>
        <w:spacing w:after="0" w:line="240" w:lineRule="auto"/>
        <w:jc w:val="center"/>
        <w:rPr>
          <w:rFonts w:ascii="Times New Roman" w:hAnsi="Times New Roman" w:cs="Times New Roman"/>
          <w:b/>
          <w:sz w:val="28"/>
          <w:szCs w:val="28"/>
        </w:rPr>
      </w:pPr>
      <w:r w:rsidRPr="00711B0C">
        <w:rPr>
          <w:rFonts w:ascii="Times New Roman" w:hAnsi="Times New Roman" w:cs="Times New Roman"/>
          <w:b/>
          <w:sz w:val="28"/>
          <w:szCs w:val="28"/>
        </w:rPr>
        <w:t>с.Едогон</w:t>
      </w:r>
    </w:p>
    <w:p w:rsidR="005706DF" w:rsidRPr="00711B0C" w:rsidRDefault="005706DF" w:rsidP="00711B0C">
      <w:pPr>
        <w:spacing w:after="0" w:line="240" w:lineRule="auto"/>
        <w:jc w:val="center"/>
        <w:rPr>
          <w:rFonts w:ascii="Times New Roman" w:hAnsi="Times New Roman" w:cs="Times New Roman"/>
          <w:b/>
          <w:sz w:val="28"/>
          <w:szCs w:val="28"/>
        </w:rPr>
      </w:pPr>
    </w:p>
    <w:p w:rsidR="005706DF" w:rsidRPr="00711B0C" w:rsidRDefault="005706DF" w:rsidP="00711B0C">
      <w:pPr>
        <w:spacing w:after="0" w:line="240" w:lineRule="auto"/>
        <w:jc w:val="both"/>
        <w:rPr>
          <w:rFonts w:ascii="Times New Roman" w:hAnsi="Times New Roman" w:cs="Times New Roman"/>
          <w:b/>
          <w:sz w:val="28"/>
          <w:szCs w:val="28"/>
        </w:rPr>
      </w:pPr>
    </w:p>
    <w:p w:rsidR="005706DF" w:rsidRPr="00711B0C" w:rsidRDefault="005706DF" w:rsidP="00711B0C">
      <w:pPr>
        <w:spacing w:after="0" w:line="240" w:lineRule="auto"/>
        <w:jc w:val="center"/>
        <w:rPr>
          <w:rFonts w:ascii="Times New Roman" w:hAnsi="Times New Roman" w:cs="Times New Roman"/>
          <w:b/>
          <w:sz w:val="28"/>
          <w:szCs w:val="28"/>
        </w:rPr>
      </w:pPr>
      <w:r w:rsidRPr="00711B0C">
        <w:rPr>
          <w:rFonts w:ascii="Times New Roman" w:hAnsi="Times New Roman" w:cs="Times New Roman"/>
          <w:b/>
          <w:sz w:val="28"/>
          <w:szCs w:val="28"/>
        </w:rPr>
        <w:t xml:space="preserve">от  16 октября 2017 года </w:t>
      </w:r>
      <w:r w:rsidRPr="00711B0C">
        <w:rPr>
          <w:rFonts w:ascii="Times New Roman" w:hAnsi="Times New Roman" w:cs="Times New Roman"/>
          <w:b/>
          <w:sz w:val="28"/>
          <w:szCs w:val="28"/>
        </w:rPr>
        <w:tab/>
        <w:t xml:space="preserve">                            </w:t>
      </w:r>
      <w:r w:rsidRPr="00711B0C">
        <w:rPr>
          <w:rFonts w:ascii="Times New Roman" w:hAnsi="Times New Roman" w:cs="Times New Roman"/>
          <w:b/>
          <w:sz w:val="28"/>
          <w:szCs w:val="28"/>
        </w:rPr>
        <w:tab/>
      </w:r>
      <w:r w:rsidRPr="00711B0C">
        <w:rPr>
          <w:rFonts w:ascii="Times New Roman" w:hAnsi="Times New Roman" w:cs="Times New Roman"/>
          <w:b/>
          <w:sz w:val="28"/>
          <w:szCs w:val="28"/>
        </w:rPr>
        <w:tab/>
        <w:t xml:space="preserve"> </w:t>
      </w:r>
      <w:r w:rsidRPr="00711B0C">
        <w:rPr>
          <w:rFonts w:ascii="Times New Roman" w:hAnsi="Times New Roman" w:cs="Times New Roman"/>
          <w:b/>
          <w:sz w:val="28"/>
          <w:szCs w:val="28"/>
        </w:rPr>
        <w:tab/>
        <w:t xml:space="preserve">            № 38-пг</w:t>
      </w:r>
    </w:p>
    <w:p w:rsidR="005706DF" w:rsidRPr="008425A4" w:rsidRDefault="005706DF" w:rsidP="005706DF">
      <w:pPr>
        <w:spacing w:after="0"/>
        <w:rPr>
          <w:sz w:val="28"/>
          <w:szCs w:val="28"/>
        </w:rPr>
      </w:pPr>
    </w:p>
    <w:p w:rsidR="005706DF" w:rsidRPr="00711B0C" w:rsidRDefault="005706DF" w:rsidP="00711B0C">
      <w:pPr>
        <w:spacing w:after="0"/>
        <w:jc w:val="center"/>
        <w:rPr>
          <w:b/>
          <w:sz w:val="24"/>
          <w:szCs w:val="24"/>
        </w:rPr>
      </w:pPr>
      <w:r w:rsidRPr="008425A4">
        <w:rPr>
          <w:b/>
          <w:sz w:val="24"/>
          <w:szCs w:val="24"/>
        </w:rPr>
        <w:t>«Об утверждении положения об организации обучения населения в области гражданской обороны»</w:t>
      </w:r>
    </w:p>
    <w:p w:rsidR="005706DF" w:rsidRDefault="005706DF" w:rsidP="005706DF">
      <w:pPr>
        <w:pStyle w:val="ConsNormal"/>
        <w:ind w:firstLine="539"/>
        <w:jc w:val="both"/>
        <w:rPr>
          <w:rFonts w:ascii="Times New Roman" w:hAnsi="Times New Roman"/>
          <w:szCs w:val="26"/>
        </w:rPr>
      </w:pPr>
      <w:proofErr w:type="gramStart"/>
      <w:r w:rsidRPr="00D954D5">
        <w:rPr>
          <w:rFonts w:ascii="Times New Roman" w:hAnsi="Times New Roman"/>
          <w:szCs w:val="26"/>
        </w:rPr>
        <w:t>В соответствии с Федеральным</w:t>
      </w:r>
      <w:r>
        <w:rPr>
          <w:rFonts w:ascii="Times New Roman" w:hAnsi="Times New Roman"/>
          <w:szCs w:val="26"/>
        </w:rPr>
        <w:t xml:space="preserve">и законами </w:t>
      </w:r>
      <w:r w:rsidRPr="00D954D5">
        <w:rPr>
          <w:rFonts w:ascii="Times New Roman" w:hAnsi="Times New Roman"/>
          <w:szCs w:val="26"/>
        </w:rPr>
        <w:t xml:space="preserve"> от 12 февраля 1998 года № 28-ФЗ "О гражданской обороне"</w:t>
      </w:r>
      <w:r w:rsidRPr="00F80EFB">
        <w:rPr>
          <w:b/>
          <w:sz w:val="24"/>
          <w:szCs w:val="24"/>
        </w:rPr>
        <w:t xml:space="preserve">, </w:t>
      </w:r>
      <w:r w:rsidRPr="001C6790">
        <w:rPr>
          <w:sz w:val="24"/>
          <w:szCs w:val="24"/>
        </w:rPr>
        <w:t>от 22.08.1</w:t>
      </w:r>
      <w:r>
        <w:rPr>
          <w:sz w:val="24"/>
          <w:szCs w:val="24"/>
        </w:rPr>
        <w:t xml:space="preserve">995 № 151-ФЗ  </w:t>
      </w:r>
      <w:r w:rsidRPr="001C6790">
        <w:rPr>
          <w:sz w:val="24"/>
          <w:szCs w:val="24"/>
        </w:rPr>
        <w:t>«Об аварийно-спасательных службах и статусе спасателей»</w:t>
      </w:r>
      <w:r>
        <w:rPr>
          <w:rFonts w:ascii="Times New Roman" w:hAnsi="Times New Roman"/>
          <w:szCs w:val="26"/>
        </w:rPr>
        <w:t xml:space="preserve">, </w:t>
      </w:r>
      <w:r w:rsidRPr="00D954D5">
        <w:rPr>
          <w:rFonts w:ascii="Times New Roman" w:hAnsi="Times New Roman"/>
          <w:szCs w:val="26"/>
        </w:rPr>
        <w:t>постановлением Правительства Российской Федерации от 2 ноября 2000 года № 841 “Об утверждении положения об организации обучения населения в области гражданской обороны</w:t>
      </w:r>
      <w:r w:rsidRPr="00D954D5">
        <w:rPr>
          <w:rFonts w:ascii="Times New Roman" w:hAnsi="Times New Roman"/>
          <w:b/>
          <w:bCs/>
          <w:szCs w:val="26"/>
        </w:rPr>
        <w:t>”</w:t>
      </w:r>
      <w:r w:rsidRPr="00D954D5">
        <w:rPr>
          <w:rFonts w:ascii="Times New Roman" w:hAnsi="Times New Roman"/>
          <w:szCs w:val="26"/>
        </w:rPr>
        <w:t xml:space="preserve"> и в целях обучения населения </w:t>
      </w:r>
      <w:r w:rsidRPr="00D954D5">
        <w:rPr>
          <w:rFonts w:ascii="Times New Roman" w:hAnsi="Times New Roman"/>
          <w:szCs w:val="26"/>
        </w:rPr>
        <w:lastRenderedPageBreak/>
        <w:t>способам защиты от опасностей, возникающих при ведении военных действий или вследствие</w:t>
      </w:r>
      <w:proofErr w:type="gramEnd"/>
      <w:r w:rsidRPr="00D954D5">
        <w:rPr>
          <w:rFonts w:ascii="Times New Roman" w:hAnsi="Times New Roman"/>
          <w:szCs w:val="26"/>
        </w:rPr>
        <w:t xml:space="preserve"> этих действий, порядку действиям по сигналам оповещения, приемов оказания первой медицинской помощи, правил пользования коллективными и индивидуальными средствами защиты</w:t>
      </w:r>
      <w:r>
        <w:rPr>
          <w:rFonts w:ascii="Times New Roman" w:hAnsi="Times New Roman"/>
          <w:szCs w:val="26"/>
        </w:rPr>
        <w:t>, поставляю:</w:t>
      </w:r>
    </w:p>
    <w:p w:rsidR="005706DF" w:rsidRPr="00D954D5" w:rsidRDefault="005706DF" w:rsidP="005706DF">
      <w:pPr>
        <w:pStyle w:val="ConsNormal"/>
        <w:ind w:firstLine="540"/>
        <w:jc w:val="both"/>
        <w:rPr>
          <w:rFonts w:ascii="Times New Roman" w:hAnsi="Times New Roman"/>
          <w:szCs w:val="26"/>
        </w:rPr>
      </w:pPr>
    </w:p>
    <w:p w:rsidR="005706DF" w:rsidRPr="00C94C79" w:rsidRDefault="005706DF" w:rsidP="005706DF">
      <w:pPr>
        <w:pStyle w:val="ConsNormal"/>
        <w:ind w:firstLine="567"/>
        <w:jc w:val="both"/>
        <w:rPr>
          <w:rFonts w:ascii="Times New Roman" w:hAnsi="Times New Roman"/>
          <w:sz w:val="24"/>
          <w:szCs w:val="24"/>
        </w:rPr>
      </w:pPr>
      <w:r w:rsidRPr="00C94C79">
        <w:rPr>
          <w:rFonts w:ascii="Times New Roman" w:hAnsi="Times New Roman"/>
          <w:sz w:val="24"/>
          <w:szCs w:val="24"/>
        </w:rPr>
        <w:t xml:space="preserve">1. Утвердить Положение об организации обучения населения </w:t>
      </w:r>
      <w:r>
        <w:rPr>
          <w:rFonts w:ascii="Times New Roman" w:hAnsi="Times New Roman"/>
          <w:sz w:val="24"/>
          <w:szCs w:val="24"/>
        </w:rPr>
        <w:t xml:space="preserve"> </w:t>
      </w:r>
      <w:r>
        <w:rPr>
          <w:rFonts w:ascii="Times New Roman" w:hAnsi="Times New Roman"/>
          <w:color w:val="000000"/>
          <w:spacing w:val="-3"/>
        </w:rPr>
        <w:t>Едогонского сельского поселения</w:t>
      </w:r>
      <w:r w:rsidRPr="00571F89">
        <w:rPr>
          <w:sz w:val="24"/>
        </w:rPr>
        <w:t xml:space="preserve"> </w:t>
      </w:r>
      <w:r>
        <w:rPr>
          <w:rFonts w:ascii="Times New Roman" w:hAnsi="Times New Roman"/>
          <w:sz w:val="24"/>
          <w:szCs w:val="24"/>
        </w:rPr>
        <w:t xml:space="preserve"> </w:t>
      </w:r>
      <w:r w:rsidRPr="00C94C79">
        <w:rPr>
          <w:rFonts w:ascii="Times New Roman" w:hAnsi="Times New Roman"/>
          <w:sz w:val="24"/>
          <w:szCs w:val="24"/>
        </w:rPr>
        <w:t>в области г</w:t>
      </w:r>
      <w:r>
        <w:rPr>
          <w:rFonts w:ascii="Times New Roman" w:hAnsi="Times New Roman"/>
          <w:sz w:val="24"/>
          <w:szCs w:val="24"/>
        </w:rPr>
        <w:t xml:space="preserve">ражданской обороны (приложение </w:t>
      </w:r>
      <w:r w:rsidRPr="00C94C79">
        <w:rPr>
          <w:rFonts w:ascii="Times New Roman" w:hAnsi="Times New Roman"/>
          <w:sz w:val="24"/>
          <w:szCs w:val="24"/>
        </w:rPr>
        <w:t>1);</w:t>
      </w:r>
    </w:p>
    <w:p w:rsidR="005706DF" w:rsidRDefault="005706DF" w:rsidP="005706DF">
      <w:pPr>
        <w:pStyle w:val="ConsNormal"/>
        <w:ind w:firstLine="567"/>
        <w:jc w:val="both"/>
        <w:rPr>
          <w:rFonts w:ascii="Times New Roman" w:hAnsi="Times New Roman"/>
          <w:sz w:val="24"/>
          <w:szCs w:val="24"/>
        </w:rPr>
      </w:pPr>
      <w:r w:rsidRPr="00C94C79">
        <w:rPr>
          <w:rFonts w:ascii="Times New Roman" w:hAnsi="Times New Roman"/>
          <w:sz w:val="24"/>
          <w:szCs w:val="24"/>
        </w:rPr>
        <w:t>2. Формы обучения в области гражданск</w:t>
      </w:r>
      <w:r>
        <w:rPr>
          <w:rFonts w:ascii="Times New Roman" w:hAnsi="Times New Roman"/>
          <w:sz w:val="24"/>
          <w:szCs w:val="24"/>
        </w:rPr>
        <w:t>ой обороны (по группам</w:t>
      </w:r>
      <w:r w:rsidRPr="00C57ED8">
        <w:rPr>
          <w:rFonts w:ascii="Times New Roman" w:hAnsi="Times New Roman"/>
          <w:sz w:val="24"/>
          <w:szCs w:val="24"/>
        </w:rPr>
        <w:t xml:space="preserve"> </w:t>
      </w:r>
      <w:proofErr w:type="gramStart"/>
      <w:r w:rsidRPr="00C94C79">
        <w:rPr>
          <w:rFonts w:ascii="Times New Roman" w:hAnsi="Times New Roman"/>
          <w:sz w:val="24"/>
          <w:szCs w:val="24"/>
        </w:rPr>
        <w:t>обучаемых</w:t>
      </w:r>
      <w:proofErr w:type="gramEnd"/>
      <w:r>
        <w:rPr>
          <w:rFonts w:ascii="Times New Roman" w:hAnsi="Times New Roman"/>
          <w:sz w:val="24"/>
          <w:szCs w:val="24"/>
        </w:rPr>
        <w:t xml:space="preserve">) (приложение </w:t>
      </w:r>
      <w:r w:rsidRPr="00C94C79">
        <w:rPr>
          <w:rFonts w:ascii="Times New Roman" w:hAnsi="Times New Roman"/>
          <w:sz w:val="24"/>
          <w:szCs w:val="24"/>
        </w:rPr>
        <w:t>2);</w:t>
      </w:r>
    </w:p>
    <w:p w:rsidR="005706DF" w:rsidRPr="00C94C79" w:rsidRDefault="005706DF" w:rsidP="005706DF">
      <w:pPr>
        <w:pStyle w:val="ConsNormal"/>
        <w:ind w:firstLine="567"/>
        <w:jc w:val="both"/>
        <w:rPr>
          <w:rFonts w:ascii="Times New Roman" w:hAnsi="Times New Roman"/>
          <w:sz w:val="24"/>
          <w:szCs w:val="24"/>
        </w:rPr>
      </w:pPr>
      <w:r w:rsidRPr="00C94C79">
        <w:rPr>
          <w:rFonts w:ascii="Times New Roman" w:hAnsi="Times New Roman"/>
          <w:sz w:val="24"/>
          <w:szCs w:val="24"/>
        </w:rPr>
        <w:t>3. Руководителей учебных групп и состав обучаемых (приложение 3).</w:t>
      </w:r>
    </w:p>
    <w:p w:rsidR="005706DF" w:rsidRPr="00571F89" w:rsidRDefault="005706DF" w:rsidP="005706DF">
      <w:pPr>
        <w:pStyle w:val="a3"/>
        <w:widowControl w:val="0"/>
        <w:tabs>
          <w:tab w:val="num" w:pos="927"/>
        </w:tabs>
        <w:ind w:firstLine="0"/>
        <w:rPr>
          <w:sz w:val="24"/>
        </w:rPr>
      </w:pPr>
      <w:r>
        <w:rPr>
          <w:sz w:val="24"/>
        </w:rPr>
        <w:t xml:space="preserve">          4. </w:t>
      </w:r>
      <w:r w:rsidRPr="00C94C79">
        <w:rPr>
          <w:sz w:val="24"/>
        </w:rPr>
        <w:t>Организационно-методическое руководство в области обучения населения  возложить на</w:t>
      </w:r>
      <w:r w:rsidRPr="00C57ED8">
        <w:rPr>
          <w:sz w:val="24"/>
        </w:rPr>
        <w:t xml:space="preserve"> </w:t>
      </w:r>
      <w:r>
        <w:rPr>
          <w:sz w:val="24"/>
        </w:rPr>
        <w:t>специалиста Зыбайлову Ольгу Викторовну.</w:t>
      </w:r>
    </w:p>
    <w:p w:rsidR="005706DF" w:rsidRPr="00E31EB7" w:rsidRDefault="005706DF" w:rsidP="005706DF">
      <w:pPr>
        <w:jc w:val="both"/>
        <w:rPr>
          <w:sz w:val="24"/>
          <w:szCs w:val="24"/>
        </w:rPr>
      </w:pPr>
      <w:r w:rsidRPr="006A2690">
        <w:rPr>
          <w:b/>
          <w:sz w:val="24"/>
          <w:szCs w:val="24"/>
        </w:rPr>
        <w:t xml:space="preserve">        </w:t>
      </w:r>
      <w:r w:rsidRPr="00E31EB7">
        <w:rPr>
          <w:sz w:val="24"/>
          <w:szCs w:val="24"/>
        </w:rPr>
        <w:t>5.</w:t>
      </w:r>
      <w:r w:rsidRPr="00E31EB7">
        <w:rPr>
          <w:sz w:val="28"/>
        </w:rPr>
        <w:t xml:space="preserve">  </w:t>
      </w:r>
      <w:proofErr w:type="gramStart"/>
      <w:r w:rsidRPr="00E31EB7">
        <w:rPr>
          <w:sz w:val="24"/>
          <w:szCs w:val="24"/>
        </w:rPr>
        <w:t>Контроль за</w:t>
      </w:r>
      <w:proofErr w:type="gramEnd"/>
      <w:r w:rsidRPr="00E31EB7">
        <w:rPr>
          <w:sz w:val="24"/>
          <w:szCs w:val="24"/>
        </w:rPr>
        <w:t xml:space="preserve"> исполнением настоящего постановления возложить на главу администрации – председателя комиссии по чрезвычайным ситуациям и пожарной безопасности при администрации муниципального  Кобрусева О.Н</w:t>
      </w:r>
    </w:p>
    <w:p w:rsidR="005706DF" w:rsidRPr="00F80EFB" w:rsidRDefault="005706DF" w:rsidP="005706DF">
      <w:pPr>
        <w:jc w:val="both"/>
        <w:rPr>
          <w:sz w:val="24"/>
          <w:szCs w:val="24"/>
        </w:rPr>
      </w:pPr>
      <w:r>
        <w:rPr>
          <w:sz w:val="24"/>
          <w:szCs w:val="24"/>
        </w:rPr>
        <w:t>Глава администрации</w:t>
      </w:r>
      <w:r w:rsidRPr="00F80EFB">
        <w:rPr>
          <w:sz w:val="24"/>
          <w:szCs w:val="24"/>
        </w:rPr>
        <w:t xml:space="preserve"> </w:t>
      </w:r>
    </w:p>
    <w:p w:rsidR="005706DF" w:rsidRDefault="005706DF" w:rsidP="005706DF">
      <w:pPr>
        <w:jc w:val="both"/>
        <w:rPr>
          <w:sz w:val="24"/>
          <w:szCs w:val="24"/>
        </w:rPr>
      </w:pPr>
      <w:r>
        <w:rPr>
          <w:sz w:val="24"/>
          <w:szCs w:val="24"/>
        </w:rPr>
        <w:t>Едогонского сельского</w:t>
      </w:r>
    </w:p>
    <w:p w:rsidR="005706DF" w:rsidRPr="00E31EB7" w:rsidRDefault="005706DF" w:rsidP="005706DF">
      <w:pPr>
        <w:jc w:val="both"/>
        <w:rPr>
          <w:sz w:val="24"/>
          <w:szCs w:val="24"/>
        </w:rPr>
      </w:pPr>
      <w:r>
        <w:rPr>
          <w:sz w:val="24"/>
          <w:szCs w:val="24"/>
        </w:rPr>
        <w:t>поселения</w:t>
      </w:r>
      <w:r w:rsidRPr="00F80EFB">
        <w:rPr>
          <w:sz w:val="24"/>
          <w:szCs w:val="24"/>
        </w:rPr>
        <w:t xml:space="preserve">                ______________     </w:t>
      </w:r>
      <w:r>
        <w:rPr>
          <w:sz w:val="24"/>
          <w:szCs w:val="24"/>
        </w:rPr>
        <w:t xml:space="preserve">          </w:t>
      </w:r>
      <w:r w:rsidRPr="00E31EB7">
        <w:rPr>
          <w:sz w:val="24"/>
          <w:szCs w:val="24"/>
        </w:rPr>
        <w:t>Кобрусева О.Н</w:t>
      </w:r>
    </w:p>
    <w:p w:rsidR="005706DF" w:rsidRPr="00F80EFB" w:rsidRDefault="005706DF" w:rsidP="005706DF">
      <w:pPr>
        <w:jc w:val="both"/>
        <w:rPr>
          <w:sz w:val="24"/>
          <w:szCs w:val="24"/>
        </w:rPr>
      </w:pPr>
    </w:p>
    <w:p w:rsidR="008425A4" w:rsidRDefault="005706DF" w:rsidP="00E31EB7">
      <w:pPr>
        <w:ind w:firstLine="708"/>
        <w:jc w:val="both"/>
        <w:rPr>
          <w:b/>
          <w:i/>
          <w:sz w:val="24"/>
          <w:szCs w:val="24"/>
        </w:rPr>
      </w:pPr>
      <w:r w:rsidRPr="00F80EFB">
        <w:rPr>
          <w:b/>
          <w:i/>
          <w:sz w:val="24"/>
          <w:szCs w:val="24"/>
        </w:rPr>
        <w:t xml:space="preserve">                                       </w:t>
      </w:r>
      <w:r>
        <w:rPr>
          <w:b/>
          <w:i/>
          <w:sz w:val="24"/>
          <w:szCs w:val="24"/>
        </w:rPr>
        <w:t xml:space="preserve">                               </w:t>
      </w:r>
      <w:r w:rsidRPr="00F80EFB">
        <w:rPr>
          <w:b/>
          <w:i/>
          <w:sz w:val="24"/>
          <w:szCs w:val="24"/>
        </w:rPr>
        <w:t xml:space="preserve">                                                   </w:t>
      </w:r>
      <w:r>
        <w:rPr>
          <w:b/>
          <w:i/>
          <w:sz w:val="24"/>
          <w:szCs w:val="24"/>
        </w:rPr>
        <w:t xml:space="preserve">  </w:t>
      </w:r>
    </w:p>
    <w:p w:rsidR="005706DF" w:rsidRPr="00E31EB7" w:rsidRDefault="005706DF" w:rsidP="008425A4">
      <w:pPr>
        <w:ind w:firstLine="708"/>
        <w:jc w:val="right"/>
        <w:rPr>
          <w:b/>
          <w:i/>
          <w:sz w:val="24"/>
          <w:szCs w:val="24"/>
        </w:rPr>
      </w:pPr>
      <w:r>
        <w:rPr>
          <w:b/>
          <w:i/>
          <w:sz w:val="24"/>
          <w:szCs w:val="24"/>
        </w:rPr>
        <w:t xml:space="preserve"> </w:t>
      </w:r>
      <w:r w:rsidRPr="00571F89">
        <w:rPr>
          <w:b/>
          <w:sz w:val="20"/>
          <w:szCs w:val="20"/>
        </w:rPr>
        <w:t>Приложение</w:t>
      </w:r>
      <w:r>
        <w:rPr>
          <w:b/>
          <w:sz w:val="20"/>
          <w:szCs w:val="20"/>
        </w:rPr>
        <w:t xml:space="preserve"> 1</w:t>
      </w:r>
    </w:p>
    <w:p w:rsidR="005706DF" w:rsidRPr="00571F89" w:rsidRDefault="005706DF" w:rsidP="005706DF">
      <w:pPr>
        <w:ind w:left="4956" w:firstLine="708"/>
        <w:jc w:val="right"/>
        <w:rPr>
          <w:b/>
          <w:sz w:val="20"/>
          <w:szCs w:val="20"/>
        </w:rPr>
      </w:pPr>
      <w:r w:rsidRPr="00571F89">
        <w:rPr>
          <w:b/>
          <w:sz w:val="20"/>
          <w:szCs w:val="20"/>
        </w:rPr>
        <w:t>Утверждено постановлением</w:t>
      </w:r>
    </w:p>
    <w:p w:rsidR="005706DF" w:rsidRDefault="005706DF" w:rsidP="005706DF">
      <w:pPr>
        <w:ind w:firstLine="6"/>
        <w:jc w:val="right"/>
        <w:rPr>
          <w:b/>
          <w:sz w:val="20"/>
          <w:szCs w:val="20"/>
        </w:rPr>
      </w:pPr>
      <w:r>
        <w:rPr>
          <w:b/>
          <w:sz w:val="20"/>
          <w:szCs w:val="20"/>
        </w:rPr>
        <w:t xml:space="preserve">главы </w:t>
      </w:r>
      <w:r w:rsidRPr="00571F89">
        <w:rPr>
          <w:b/>
          <w:sz w:val="20"/>
          <w:szCs w:val="20"/>
        </w:rPr>
        <w:t>администр</w:t>
      </w:r>
      <w:r>
        <w:rPr>
          <w:b/>
          <w:sz w:val="20"/>
          <w:szCs w:val="20"/>
        </w:rPr>
        <w:t>ации Едогонского</w:t>
      </w:r>
    </w:p>
    <w:p w:rsidR="005706DF" w:rsidRPr="00571F89" w:rsidRDefault="005706DF" w:rsidP="005706DF">
      <w:pPr>
        <w:ind w:firstLine="6"/>
        <w:jc w:val="right"/>
        <w:rPr>
          <w:b/>
          <w:sz w:val="20"/>
          <w:szCs w:val="20"/>
        </w:rPr>
      </w:pPr>
      <w:r>
        <w:rPr>
          <w:b/>
          <w:sz w:val="20"/>
          <w:szCs w:val="20"/>
        </w:rPr>
        <w:t>сельского поселения</w:t>
      </w:r>
      <w:r w:rsidRPr="00571F89">
        <w:rPr>
          <w:b/>
          <w:sz w:val="20"/>
          <w:szCs w:val="20"/>
        </w:rPr>
        <w:t xml:space="preserve"> </w:t>
      </w:r>
    </w:p>
    <w:p w:rsidR="005706DF" w:rsidRPr="00571F89" w:rsidRDefault="005706DF" w:rsidP="005706DF">
      <w:pPr>
        <w:jc w:val="right"/>
        <w:rPr>
          <w:b/>
          <w:sz w:val="20"/>
          <w:szCs w:val="20"/>
        </w:rPr>
      </w:pPr>
      <w:r w:rsidRPr="00571F89">
        <w:rPr>
          <w:b/>
          <w:sz w:val="20"/>
          <w:szCs w:val="20"/>
        </w:rPr>
        <w:tab/>
        <w:t xml:space="preserve">от </w:t>
      </w:r>
      <w:r>
        <w:rPr>
          <w:b/>
          <w:sz w:val="20"/>
          <w:szCs w:val="20"/>
        </w:rPr>
        <w:t xml:space="preserve"> 16 октября 2017года          № 38-пг</w:t>
      </w:r>
    </w:p>
    <w:p w:rsidR="005706DF" w:rsidRPr="00571F89" w:rsidRDefault="005706DF" w:rsidP="005706DF">
      <w:pPr>
        <w:jc w:val="center"/>
        <w:rPr>
          <w:b/>
          <w:sz w:val="26"/>
          <w:szCs w:val="26"/>
        </w:rPr>
      </w:pPr>
    </w:p>
    <w:p w:rsidR="005706DF" w:rsidRDefault="005706DF" w:rsidP="005706DF">
      <w:pPr>
        <w:jc w:val="right"/>
        <w:rPr>
          <w:sz w:val="24"/>
          <w:szCs w:val="24"/>
        </w:rPr>
      </w:pPr>
    </w:p>
    <w:p w:rsidR="005706DF" w:rsidRPr="008425A4" w:rsidRDefault="005706DF" w:rsidP="005706DF">
      <w:pPr>
        <w:jc w:val="center"/>
        <w:rPr>
          <w:b/>
          <w:spacing w:val="-3"/>
          <w:sz w:val="26"/>
        </w:rPr>
      </w:pPr>
      <w:r w:rsidRPr="008425A4">
        <w:rPr>
          <w:b/>
          <w:bCs/>
          <w:sz w:val="24"/>
          <w:szCs w:val="24"/>
        </w:rPr>
        <w:t>Положение</w:t>
      </w:r>
      <w:r w:rsidRPr="008425A4">
        <w:rPr>
          <w:b/>
          <w:sz w:val="24"/>
          <w:szCs w:val="24"/>
        </w:rPr>
        <w:t xml:space="preserve"> об организации обучения населения</w:t>
      </w:r>
      <w:r w:rsidRPr="008425A4">
        <w:rPr>
          <w:b/>
          <w:sz w:val="26"/>
          <w:szCs w:val="26"/>
        </w:rPr>
        <w:t xml:space="preserve">  </w:t>
      </w:r>
      <w:r w:rsidRPr="008425A4">
        <w:rPr>
          <w:b/>
          <w:spacing w:val="-3"/>
          <w:sz w:val="26"/>
        </w:rPr>
        <w:t>Едогонского сельского поселения</w:t>
      </w:r>
    </w:p>
    <w:p w:rsidR="005706DF" w:rsidRPr="008425A4" w:rsidRDefault="005706DF" w:rsidP="005706DF">
      <w:pPr>
        <w:jc w:val="center"/>
        <w:rPr>
          <w:b/>
          <w:sz w:val="24"/>
          <w:szCs w:val="24"/>
        </w:rPr>
      </w:pPr>
      <w:r w:rsidRPr="008425A4">
        <w:rPr>
          <w:b/>
          <w:sz w:val="24"/>
          <w:szCs w:val="24"/>
        </w:rPr>
        <w:t xml:space="preserve"> в области гражданской обороны»</w:t>
      </w:r>
    </w:p>
    <w:p w:rsidR="005706DF" w:rsidRPr="006A2690" w:rsidRDefault="005706DF" w:rsidP="005706DF">
      <w:pPr>
        <w:pStyle w:val="ConsNormal"/>
        <w:ind w:firstLine="0"/>
        <w:jc w:val="center"/>
        <w:rPr>
          <w:rFonts w:ascii="Times New Roman" w:hAnsi="Times New Roman"/>
          <w:bCs/>
          <w:sz w:val="24"/>
          <w:szCs w:val="24"/>
        </w:rPr>
      </w:pP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 xml:space="preserve">1. </w:t>
      </w:r>
      <w:proofErr w:type="gramStart"/>
      <w:r>
        <w:rPr>
          <w:rFonts w:ascii="Times New Roman" w:hAnsi="Times New Roman"/>
          <w:szCs w:val="28"/>
        </w:rPr>
        <w:t>Настоящее Положение, разработанное в соответствии с</w:t>
      </w:r>
      <w:r w:rsidRPr="006A2690">
        <w:rPr>
          <w:rFonts w:ascii="Times New Roman" w:hAnsi="Times New Roman"/>
          <w:szCs w:val="26"/>
        </w:rPr>
        <w:t xml:space="preserve"> </w:t>
      </w:r>
      <w:r w:rsidRPr="00D954D5">
        <w:rPr>
          <w:rFonts w:ascii="Times New Roman" w:hAnsi="Times New Roman"/>
          <w:szCs w:val="26"/>
        </w:rPr>
        <w:t>Федеральным законом от 12 февраля 1998 года № 28-ФЗ "О гражданской обороне", постановлением Правительства Российской Федерации от 2 ноября 2000 года № 841 “Об утверждении положения об организации обучения населения в области гражданской обороны</w:t>
      </w:r>
      <w:r w:rsidRPr="00D954D5">
        <w:rPr>
          <w:rFonts w:ascii="Times New Roman" w:hAnsi="Times New Roman"/>
          <w:b/>
          <w:bCs/>
          <w:szCs w:val="26"/>
        </w:rPr>
        <w:t>”</w:t>
      </w:r>
      <w:r>
        <w:rPr>
          <w:rFonts w:ascii="Times New Roman" w:hAnsi="Times New Roman"/>
          <w:b/>
          <w:bCs/>
          <w:szCs w:val="28"/>
        </w:rPr>
        <w:t>,</w:t>
      </w:r>
      <w:r>
        <w:rPr>
          <w:rFonts w:ascii="Times New Roman" w:hAnsi="Times New Roman"/>
          <w:szCs w:val="28"/>
        </w:rPr>
        <w:t xml:space="preserve"> определяет основные задачи обучения населения в области гражданской обороны, соответствующие функции органов местного самоуправления и организаций, а также формы обучения.</w:t>
      </w:r>
      <w:proofErr w:type="gramEnd"/>
    </w:p>
    <w:p w:rsidR="005706DF" w:rsidRDefault="005706DF" w:rsidP="005706DF">
      <w:pPr>
        <w:pStyle w:val="ConsNormal"/>
        <w:ind w:firstLine="540"/>
        <w:jc w:val="both"/>
        <w:rPr>
          <w:rFonts w:ascii="Times New Roman" w:hAnsi="Times New Roman"/>
          <w:szCs w:val="28"/>
        </w:rPr>
      </w:pPr>
      <w:r>
        <w:rPr>
          <w:rFonts w:ascii="Times New Roman" w:hAnsi="Times New Roman"/>
          <w:szCs w:val="28"/>
        </w:rPr>
        <w:t>2. Основными задачами обучения населения в области гражданской обороны являются:</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lastRenderedPageBreak/>
        <w:t>2.1. Изучение способов защиты от опасностей, возникающих при ведении военных действий или вследствие этих действий, порядка действий по сигналам оповещения, приемов оказания первой медицинской помощи, правил пользования коллективными и индивидуальными средствами защиты;</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2.2. Совершенствование навыков по организации и проведению мероприятий по гражданской обороне;</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2.3. Выработка умений и навыков для проведения аварийно - спасательных и других неотложных работ;</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 xml:space="preserve">2.4. Овладение личным составом </w:t>
      </w:r>
      <w:r w:rsidRPr="002B28A9">
        <w:rPr>
          <w:rFonts w:ascii="Times New Roman" w:hAnsi="Times New Roman"/>
          <w:szCs w:val="26"/>
        </w:rPr>
        <w:t>нештатных аварийно-спасательных</w:t>
      </w:r>
      <w:r>
        <w:rPr>
          <w:rFonts w:ascii="Times New Roman" w:hAnsi="Times New Roman"/>
          <w:szCs w:val="28"/>
        </w:rPr>
        <w:t xml:space="preserve"> формирований (далее именуются - формирования) приемами и способами действий по защите населения, материальных и культурных ценностей от опасностей, возникающих при ведении военных действий или вследствие этих действий.</w:t>
      </w:r>
    </w:p>
    <w:p w:rsidR="005706DF" w:rsidRPr="003A426E" w:rsidRDefault="005706DF" w:rsidP="005706DF">
      <w:pPr>
        <w:pStyle w:val="ConsNormal"/>
        <w:ind w:firstLine="540"/>
        <w:jc w:val="both"/>
        <w:rPr>
          <w:rFonts w:ascii="Times New Roman" w:hAnsi="Times New Roman"/>
          <w:szCs w:val="28"/>
        </w:rPr>
      </w:pPr>
      <w:r w:rsidRPr="003A426E">
        <w:rPr>
          <w:rFonts w:ascii="Times New Roman" w:hAnsi="Times New Roman"/>
          <w:szCs w:val="28"/>
        </w:rPr>
        <w:t>3. Лица, подлежащие обучению, подразделяются на следующие группы:</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3.1. Должностные лица гражданской обороны, руководители и работники органов, осуществляющих управление гражданской обороной (далее именуются - должностные лица и работники гражданской обороны), а также руководители организаций;</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3.2. Личный состав формирований;</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3.3. Работающее население, не входящее в состав формирований;</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 xml:space="preserve">3.4. Учащиеся учреждений общего образования; </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3.5. Неработающее население.</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4. Обучение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с использованием форм согласно приложению. Обучение является обязательным и проводится на курсах гражданской обороны муниципальных образований, области (далее именуются - курсы гражданской обороны) по месту работы, учебы и месту жительства граждан.</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Повышение квалификации руководителей организаций, должностных лиц и работников гражданской обороны, а также преподавателей курса "Основы безопасности жизнедеятельности" и дисциплины "Безопасность жизнедеятельности" учреждений общего и профессионального образования проводится не реже одного раза в 5 лет. Для лиц, впервые назначенных на должность, связанную с выполнением обязанностей по гражданской обороне, переподготовка или повышение квалификации в области гражданской обороны в течение первого года работы является обязательной.</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Обучение граждан в области гражданской обороны на курсах гражданской обороны и по месту их работы осуществляется по примерным программам, утверждаемым Министерством Российской Федерации по делам гражданской обороны, чрезвычайным ситуациям и ликвидации последствий стихийных бедствий.</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Программы обучения в области гражданской обороны в учреждениях общего образования утверждаются соответствующими федеральными органами исполнительной власти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5. В целях организации и осуществления обучения населения в области гражданской обороны:</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5.1. Органы местного самоуправления на соответствующих территориях:</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 планируют обучение населения в области гражданской обороны;</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 организуют изучение в государственных, муниципальных и негосударственных образовательных учреждениях начального общего, основного общего и среднего (полного) общего образования курса "Основы безопасности жизнедеятельности";</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 организуют и проводят учебно-методические сборы;</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 организуют и осуществляют пропаганду знаний в области гражданской обороны;</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lastRenderedPageBreak/>
        <w:t xml:space="preserve">- - осуществляют </w:t>
      </w:r>
      <w:proofErr w:type="gramStart"/>
      <w:r>
        <w:rPr>
          <w:rFonts w:ascii="Times New Roman" w:hAnsi="Times New Roman"/>
          <w:szCs w:val="28"/>
        </w:rPr>
        <w:t>контроль за</w:t>
      </w:r>
      <w:proofErr w:type="gramEnd"/>
      <w:r>
        <w:rPr>
          <w:rFonts w:ascii="Times New Roman" w:hAnsi="Times New Roman"/>
          <w:szCs w:val="28"/>
        </w:rPr>
        <w:t xml:space="preserve"> ходом и качеством обучения населения в области гражданской обороны;</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5.2. Организации:</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 осуществляют обучение своих работников в области гражданской обороны;</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 уточняют (с учетом особенностей деятельности организации) программы обучения в области гражданской обороны своих работников и личного состава формирований;</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 создают, оснащают и поддерживают в рабочем состоянии соответствующую учебно-материальную базу;</w:t>
      </w:r>
    </w:p>
    <w:p w:rsidR="005706DF" w:rsidRDefault="005706DF" w:rsidP="005706DF">
      <w:pPr>
        <w:pStyle w:val="ConsNormal"/>
        <w:ind w:firstLine="540"/>
        <w:jc w:val="both"/>
        <w:rPr>
          <w:rFonts w:ascii="Times New Roman" w:hAnsi="Times New Roman"/>
          <w:sz w:val="24"/>
        </w:rPr>
      </w:pPr>
      <w:r>
        <w:rPr>
          <w:rFonts w:ascii="Times New Roman" w:hAnsi="Times New Roman"/>
          <w:szCs w:val="28"/>
        </w:rPr>
        <w:t>5.3.</w:t>
      </w:r>
      <w:r w:rsidRPr="001C6790">
        <w:rPr>
          <w:sz w:val="24"/>
        </w:rPr>
        <w:t xml:space="preserve"> </w:t>
      </w:r>
      <w:r>
        <w:rPr>
          <w:sz w:val="24"/>
        </w:rPr>
        <w:t>Заведующ</w:t>
      </w:r>
      <w:r>
        <w:rPr>
          <w:rFonts w:ascii="Times New Roman" w:hAnsi="Times New Roman"/>
          <w:sz w:val="24"/>
        </w:rPr>
        <w:t>ий</w:t>
      </w:r>
      <w:r w:rsidRPr="00571F89">
        <w:rPr>
          <w:sz w:val="24"/>
        </w:rPr>
        <w:t xml:space="preserve"> отделом ГОЧС </w:t>
      </w:r>
      <w:r w:rsidRPr="001C6790">
        <w:rPr>
          <w:i/>
          <w:sz w:val="24"/>
          <w:szCs w:val="24"/>
        </w:rPr>
        <w:t>(или иное наименование)</w:t>
      </w:r>
      <w:r w:rsidRPr="00571F89">
        <w:rPr>
          <w:sz w:val="24"/>
        </w:rPr>
        <w:t xml:space="preserve"> </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 осуществляет организационно - методическое руководство подготовкой населения в области гражданской обороны и защиты от чрезвычайных ситуаций природного и техногенного характера;</w:t>
      </w:r>
    </w:p>
    <w:p w:rsidR="005706DF" w:rsidRDefault="005706DF" w:rsidP="005706DF">
      <w:pPr>
        <w:pStyle w:val="ConsNormal"/>
        <w:ind w:firstLine="540"/>
        <w:jc w:val="both"/>
        <w:rPr>
          <w:rFonts w:ascii="Times New Roman" w:hAnsi="Times New Roman"/>
          <w:szCs w:val="28"/>
        </w:rPr>
      </w:pPr>
      <w:r>
        <w:rPr>
          <w:rFonts w:ascii="Times New Roman" w:hAnsi="Times New Roman"/>
          <w:szCs w:val="28"/>
        </w:rPr>
        <w:t>- осуществляет методическое руководство органами местного самоуправления и организациями при подготовке (обучении) личного состава формирований и обучении населения способам защиты от опасностей, возникающих при ведении военных действий или вследствие этих действий;</w:t>
      </w:r>
    </w:p>
    <w:p w:rsidR="00E31EB7" w:rsidRDefault="005706DF" w:rsidP="00E31EB7">
      <w:pPr>
        <w:pStyle w:val="ConsNormal"/>
        <w:ind w:firstLine="540"/>
        <w:jc w:val="both"/>
        <w:rPr>
          <w:rFonts w:ascii="Times New Roman" w:hAnsi="Times New Roman"/>
          <w:szCs w:val="28"/>
        </w:rPr>
      </w:pPr>
      <w:r>
        <w:rPr>
          <w:rFonts w:ascii="Times New Roman" w:hAnsi="Times New Roman"/>
          <w:szCs w:val="28"/>
        </w:rPr>
        <w:t>- определяет  сроки проведения учений и тренировок по гражданской обороне.</w:t>
      </w:r>
    </w:p>
    <w:p w:rsidR="00E31EB7" w:rsidRDefault="00E31EB7" w:rsidP="00E31EB7">
      <w:pPr>
        <w:pStyle w:val="ConsNormal"/>
        <w:ind w:firstLine="540"/>
        <w:jc w:val="both"/>
        <w:rPr>
          <w:rFonts w:ascii="Times New Roman" w:hAnsi="Times New Roman"/>
          <w:szCs w:val="28"/>
        </w:rPr>
      </w:pPr>
    </w:p>
    <w:p w:rsidR="00E31EB7" w:rsidRDefault="00E31EB7" w:rsidP="00E31EB7">
      <w:pPr>
        <w:pStyle w:val="ConsNormal"/>
        <w:ind w:firstLine="540"/>
        <w:jc w:val="right"/>
        <w:rPr>
          <w:rFonts w:ascii="Times New Roman" w:hAnsi="Times New Roman"/>
          <w:szCs w:val="28"/>
        </w:rPr>
      </w:pPr>
    </w:p>
    <w:p w:rsidR="00E31EB7" w:rsidRDefault="00E31EB7" w:rsidP="00E31EB7">
      <w:pPr>
        <w:pStyle w:val="ConsNormal"/>
        <w:ind w:firstLine="540"/>
        <w:jc w:val="right"/>
        <w:rPr>
          <w:rFonts w:ascii="Times New Roman" w:hAnsi="Times New Roman"/>
          <w:szCs w:val="28"/>
        </w:rPr>
      </w:pPr>
    </w:p>
    <w:p w:rsidR="00E31EB7" w:rsidRDefault="00E31EB7" w:rsidP="00E31EB7">
      <w:pPr>
        <w:pStyle w:val="ConsNormal"/>
        <w:ind w:firstLine="540"/>
        <w:jc w:val="right"/>
        <w:rPr>
          <w:rFonts w:ascii="Times New Roman" w:hAnsi="Times New Roman"/>
          <w:szCs w:val="28"/>
        </w:rPr>
      </w:pPr>
    </w:p>
    <w:p w:rsidR="00E31EB7" w:rsidRDefault="00E31EB7" w:rsidP="00E31EB7">
      <w:pPr>
        <w:pStyle w:val="ConsNormal"/>
        <w:ind w:firstLine="540"/>
        <w:jc w:val="right"/>
        <w:rPr>
          <w:rFonts w:ascii="Times New Roman" w:hAnsi="Times New Roman"/>
          <w:szCs w:val="28"/>
        </w:rPr>
      </w:pPr>
    </w:p>
    <w:p w:rsidR="00E31EB7" w:rsidRDefault="00E31EB7" w:rsidP="00E31EB7">
      <w:pPr>
        <w:pStyle w:val="ConsNormal"/>
        <w:ind w:firstLine="540"/>
        <w:jc w:val="right"/>
        <w:rPr>
          <w:rFonts w:ascii="Times New Roman" w:hAnsi="Times New Roman"/>
          <w:szCs w:val="28"/>
        </w:rPr>
      </w:pPr>
    </w:p>
    <w:p w:rsidR="00E31EB7" w:rsidRDefault="00E31EB7" w:rsidP="00E31EB7">
      <w:pPr>
        <w:pStyle w:val="ConsNormal"/>
        <w:ind w:firstLine="540"/>
        <w:jc w:val="right"/>
        <w:rPr>
          <w:rFonts w:ascii="Times New Roman" w:hAnsi="Times New Roman"/>
          <w:szCs w:val="28"/>
        </w:rPr>
      </w:pPr>
    </w:p>
    <w:p w:rsidR="008425A4" w:rsidRDefault="008425A4" w:rsidP="008425A4">
      <w:pPr>
        <w:pStyle w:val="ConsNormal"/>
        <w:ind w:firstLine="0"/>
        <w:rPr>
          <w:rFonts w:ascii="Times New Roman" w:hAnsi="Times New Roman"/>
          <w:szCs w:val="28"/>
        </w:rPr>
      </w:pPr>
    </w:p>
    <w:p w:rsidR="00711B0C" w:rsidRDefault="00711B0C" w:rsidP="008425A4">
      <w:pPr>
        <w:pStyle w:val="ConsNormal"/>
        <w:ind w:firstLine="0"/>
        <w:jc w:val="right"/>
        <w:rPr>
          <w:rFonts w:asciiTheme="minorHAnsi" w:hAnsiTheme="minorHAnsi"/>
          <w:b/>
          <w:sz w:val="20"/>
        </w:rPr>
      </w:pPr>
    </w:p>
    <w:p w:rsidR="00711B0C" w:rsidRDefault="00711B0C" w:rsidP="008425A4">
      <w:pPr>
        <w:pStyle w:val="ConsNormal"/>
        <w:ind w:firstLine="0"/>
        <w:jc w:val="right"/>
        <w:rPr>
          <w:rFonts w:asciiTheme="minorHAnsi" w:hAnsiTheme="minorHAnsi"/>
          <w:b/>
          <w:sz w:val="20"/>
        </w:rPr>
      </w:pPr>
    </w:p>
    <w:p w:rsidR="00711B0C" w:rsidRDefault="00711B0C" w:rsidP="008425A4">
      <w:pPr>
        <w:pStyle w:val="ConsNormal"/>
        <w:ind w:firstLine="0"/>
        <w:jc w:val="right"/>
        <w:rPr>
          <w:rFonts w:asciiTheme="minorHAnsi" w:hAnsiTheme="minorHAnsi"/>
          <w:b/>
          <w:sz w:val="20"/>
        </w:rPr>
      </w:pPr>
    </w:p>
    <w:p w:rsidR="00711B0C" w:rsidRDefault="00711B0C" w:rsidP="008425A4">
      <w:pPr>
        <w:pStyle w:val="ConsNormal"/>
        <w:ind w:firstLine="0"/>
        <w:jc w:val="right"/>
        <w:rPr>
          <w:rFonts w:asciiTheme="minorHAnsi" w:hAnsiTheme="minorHAnsi"/>
          <w:b/>
          <w:sz w:val="20"/>
        </w:rPr>
      </w:pPr>
    </w:p>
    <w:p w:rsidR="00711B0C" w:rsidRDefault="00711B0C" w:rsidP="008425A4">
      <w:pPr>
        <w:pStyle w:val="ConsNormal"/>
        <w:ind w:firstLine="0"/>
        <w:jc w:val="right"/>
        <w:rPr>
          <w:rFonts w:asciiTheme="minorHAnsi" w:hAnsiTheme="minorHAnsi"/>
          <w:b/>
          <w:sz w:val="20"/>
        </w:rPr>
      </w:pPr>
    </w:p>
    <w:p w:rsidR="00711B0C" w:rsidRDefault="00711B0C" w:rsidP="008425A4">
      <w:pPr>
        <w:pStyle w:val="ConsNormal"/>
        <w:ind w:firstLine="0"/>
        <w:jc w:val="right"/>
        <w:rPr>
          <w:rFonts w:asciiTheme="minorHAnsi" w:hAnsiTheme="minorHAnsi"/>
          <w:b/>
          <w:sz w:val="20"/>
        </w:rPr>
      </w:pPr>
    </w:p>
    <w:p w:rsidR="005706DF" w:rsidRPr="001A2BDF" w:rsidRDefault="005706DF" w:rsidP="008425A4">
      <w:pPr>
        <w:pStyle w:val="ConsNormal"/>
        <w:ind w:firstLine="0"/>
        <w:jc w:val="right"/>
        <w:rPr>
          <w:rFonts w:ascii="Times New Roman" w:hAnsi="Times New Roman"/>
          <w:szCs w:val="28"/>
        </w:rPr>
      </w:pPr>
      <w:r w:rsidRPr="001A2BDF">
        <w:rPr>
          <w:rFonts w:ascii="Times New Roman" w:hAnsi="Times New Roman"/>
          <w:b/>
          <w:sz w:val="20"/>
        </w:rPr>
        <w:t>Приложение 2</w:t>
      </w:r>
    </w:p>
    <w:p w:rsidR="005706DF" w:rsidRPr="001A2BDF" w:rsidRDefault="005706DF" w:rsidP="005706DF">
      <w:pPr>
        <w:ind w:left="4956" w:firstLine="708"/>
        <w:jc w:val="right"/>
        <w:rPr>
          <w:rFonts w:ascii="Times New Roman" w:hAnsi="Times New Roman" w:cs="Times New Roman"/>
          <w:b/>
          <w:sz w:val="20"/>
          <w:szCs w:val="20"/>
        </w:rPr>
      </w:pPr>
      <w:r w:rsidRPr="001A2BDF">
        <w:rPr>
          <w:rFonts w:ascii="Times New Roman" w:hAnsi="Times New Roman" w:cs="Times New Roman"/>
          <w:b/>
          <w:sz w:val="20"/>
          <w:szCs w:val="20"/>
        </w:rPr>
        <w:t>Утверждено постановлением</w:t>
      </w:r>
    </w:p>
    <w:p w:rsidR="005706DF" w:rsidRPr="001A2BDF" w:rsidRDefault="005706DF" w:rsidP="005706DF">
      <w:pPr>
        <w:ind w:firstLine="6"/>
        <w:jc w:val="right"/>
        <w:rPr>
          <w:rFonts w:ascii="Times New Roman" w:hAnsi="Times New Roman" w:cs="Times New Roman"/>
          <w:b/>
          <w:sz w:val="20"/>
          <w:szCs w:val="20"/>
        </w:rPr>
      </w:pPr>
      <w:r w:rsidRPr="001A2BDF">
        <w:rPr>
          <w:rFonts w:ascii="Times New Roman" w:hAnsi="Times New Roman" w:cs="Times New Roman"/>
          <w:b/>
          <w:sz w:val="20"/>
          <w:szCs w:val="20"/>
        </w:rPr>
        <w:t>главы администрации Едогонского</w:t>
      </w:r>
    </w:p>
    <w:p w:rsidR="005706DF" w:rsidRPr="001A2BDF" w:rsidRDefault="005706DF" w:rsidP="00711B0C">
      <w:pPr>
        <w:ind w:firstLine="6"/>
        <w:jc w:val="right"/>
        <w:rPr>
          <w:rFonts w:ascii="Times New Roman" w:hAnsi="Times New Roman" w:cs="Times New Roman"/>
          <w:b/>
          <w:sz w:val="20"/>
          <w:szCs w:val="20"/>
        </w:rPr>
      </w:pPr>
      <w:r w:rsidRPr="001A2BDF">
        <w:rPr>
          <w:rFonts w:ascii="Times New Roman" w:hAnsi="Times New Roman" w:cs="Times New Roman"/>
          <w:b/>
          <w:sz w:val="20"/>
          <w:szCs w:val="20"/>
        </w:rPr>
        <w:t xml:space="preserve">сельского поселения </w:t>
      </w:r>
    </w:p>
    <w:p w:rsidR="005706DF" w:rsidRPr="001A2BDF" w:rsidRDefault="005706DF" w:rsidP="005706DF">
      <w:pPr>
        <w:jc w:val="right"/>
        <w:rPr>
          <w:rFonts w:ascii="Times New Roman" w:hAnsi="Times New Roman" w:cs="Times New Roman"/>
          <w:b/>
          <w:sz w:val="20"/>
          <w:szCs w:val="20"/>
        </w:rPr>
      </w:pPr>
      <w:r w:rsidRPr="001A2BDF">
        <w:rPr>
          <w:rFonts w:ascii="Times New Roman" w:hAnsi="Times New Roman" w:cs="Times New Roman"/>
          <w:b/>
          <w:sz w:val="20"/>
          <w:szCs w:val="20"/>
        </w:rPr>
        <w:tab/>
        <w:t xml:space="preserve">от  16 октября 2017года          № 38 </w:t>
      </w:r>
      <w:r w:rsidR="008425A4" w:rsidRPr="001A2BDF">
        <w:rPr>
          <w:rFonts w:ascii="Times New Roman" w:hAnsi="Times New Roman" w:cs="Times New Roman"/>
          <w:b/>
          <w:sz w:val="20"/>
          <w:szCs w:val="20"/>
        </w:rPr>
        <w:t>–</w:t>
      </w:r>
      <w:proofErr w:type="spellStart"/>
      <w:r w:rsidRPr="001A2BDF">
        <w:rPr>
          <w:rFonts w:ascii="Times New Roman" w:hAnsi="Times New Roman" w:cs="Times New Roman"/>
          <w:b/>
          <w:sz w:val="20"/>
          <w:szCs w:val="20"/>
        </w:rPr>
        <w:t>пг</w:t>
      </w:r>
      <w:proofErr w:type="spellEnd"/>
    </w:p>
    <w:p w:rsidR="008425A4" w:rsidRPr="001A2BDF" w:rsidRDefault="008425A4" w:rsidP="005706DF">
      <w:pPr>
        <w:jc w:val="right"/>
        <w:rPr>
          <w:rFonts w:ascii="Times New Roman" w:hAnsi="Times New Roman" w:cs="Times New Roman"/>
          <w:b/>
          <w:sz w:val="20"/>
          <w:szCs w:val="20"/>
        </w:rPr>
      </w:pPr>
    </w:p>
    <w:p w:rsidR="005706DF" w:rsidRPr="001A2BDF" w:rsidRDefault="005706DF" w:rsidP="008425A4">
      <w:pPr>
        <w:pStyle w:val="ConsNormal"/>
        <w:ind w:firstLine="0"/>
        <w:jc w:val="center"/>
        <w:rPr>
          <w:rFonts w:ascii="Times New Roman" w:hAnsi="Times New Roman"/>
          <w:b/>
          <w:sz w:val="24"/>
          <w:szCs w:val="24"/>
        </w:rPr>
      </w:pPr>
      <w:r w:rsidRPr="001A2BDF">
        <w:rPr>
          <w:rFonts w:ascii="Times New Roman" w:hAnsi="Times New Roman"/>
          <w:b/>
          <w:sz w:val="24"/>
          <w:szCs w:val="24"/>
        </w:rPr>
        <w:t>Формы</w:t>
      </w:r>
    </w:p>
    <w:p w:rsidR="005706DF" w:rsidRPr="001A2BDF" w:rsidRDefault="005706DF" w:rsidP="005706DF">
      <w:pPr>
        <w:pStyle w:val="ConsNormal"/>
        <w:ind w:firstLine="0"/>
        <w:jc w:val="center"/>
        <w:rPr>
          <w:rFonts w:ascii="Times New Roman" w:hAnsi="Times New Roman"/>
          <w:b/>
          <w:sz w:val="24"/>
          <w:szCs w:val="24"/>
        </w:rPr>
      </w:pPr>
      <w:r w:rsidRPr="001A2BDF">
        <w:rPr>
          <w:rFonts w:ascii="Times New Roman" w:hAnsi="Times New Roman"/>
          <w:b/>
          <w:sz w:val="24"/>
          <w:szCs w:val="24"/>
        </w:rPr>
        <w:t xml:space="preserve">обучения в области гражданской обороны (по группам </w:t>
      </w:r>
      <w:proofErr w:type="gramStart"/>
      <w:r w:rsidRPr="001A2BDF">
        <w:rPr>
          <w:rFonts w:ascii="Times New Roman" w:hAnsi="Times New Roman"/>
          <w:b/>
          <w:sz w:val="24"/>
          <w:szCs w:val="24"/>
        </w:rPr>
        <w:t>обучаемых</w:t>
      </w:r>
      <w:proofErr w:type="gramEnd"/>
      <w:r w:rsidRPr="001A2BDF">
        <w:rPr>
          <w:rFonts w:ascii="Times New Roman" w:hAnsi="Times New Roman"/>
          <w:b/>
          <w:sz w:val="24"/>
          <w:szCs w:val="24"/>
        </w:rPr>
        <w:t>).</w:t>
      </w:r>
    </w:p>
    <w:p w:rsidR="005706DF" w:rsidRPr="001A2BDF" w:rsidRDefault="005706DF" w:rsidP="005706DF">
      <w:pPr>
        <w:pStyle w:val="ConsNonformat"/>
        <w:widowControl/>
        <w:ind w:right="0"/>
        <w:rPr>
          <w:rFonts w:ascii="Times New Roman" w:hAnsi="Times New Roman" w:cs="Times New Roman"/>
          <w:b/>
          <w:sz w:val="28"/>
          <w:szCs w:val="28"/>
        </w:rPr>
      </w:pP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1. Руководители органов местного самоуправления:</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1.1. Самостоятельная работа с нормативными документами по вопросам организации, планирования и проведения мероприятий по гражданской обороне;</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1.2. Изучение своих функциональных обязанностей по гражданской обороне;</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1.3. Личное участие в учебно-методических сборах, учениях, тренировках и других плановых мероприятиях по гражданской обороне.</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2. Руководители организаций, должностные лица и работники гражданской обороны:</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2.1. Самостоятельная подготовка;</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lastRenderedPageBreak/>
        <w:t>2.2. Переподготовка и повышение квалификации в учебно-методических центрах и на курсах гражданской обороны;</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2.3. Участие в учениях, тренировках и других плановых мероприятиях по гражданской обороне.</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3. Личный состав формирований:</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3.1. Повышение квалификации в учебно-методических центрах и на курсах гражданской обороны (руководители формирований);</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3.2. Проведение занятий с личным составом формирований по месту его работы;</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3.3. Участие в учениях и тренировках по гражданской обороне.</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4. Работающее население, не входящее в состав формирований:</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4.1. Проведение занятий по месту работы;</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4.2. Участие в учениях, тренировках и других плановых мероприятиях по гражданской обороне;</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4.3. Индивидуальное изучение способов защиты от опасностей, возникающих при ведении военных действий или вследствие этих действий.</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5. Учащиеся учреждений общего образования:</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5.1. Обучение (в учебное время) по курсу "Основы безопасности жизнедеятельности";</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5.2. Участие в учениях и тренировках по гражданской обороне;</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5.3. Чтение памяток, листовок и пособий, прослушивание радиопередач и просмотр телепрограмм по тематике гражданской обороны.</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6. Неработающее население (по месту жительства):</w:t>
      </w:r>
    </w:p>
    <w:p w:rsidR="005706DF" w:rsidRPr="001A2BDF" w:rsidRDefault="005706DF" w:rsidP="005706DF">
      <w:pPr>
        <w:pStyle w:val="ConsNormal"/>
        <w:ind w:firstLine="540"/>
        <w:jc w:val="both"/>
        <w:rPr>
          <w:rFonts w:ascii="Times New Roman" w:hAnsi="Times New Roman"/>
          <w:sz w:val="24"/>
          <w:szCs w:val="28"/>
        </w:rPr>
      </w:pPr>
      <w:r w:rsidRPr="001A2BDF">
        <w:rPr>
          <w:rFonts w:ascii="Times New Roman" w:hAnsi="Times New Roman"/>
          <w:sz w:val="24"/>
          <w:szCs w:val="28"/>
        </w:rPr>
        <w:t>6.1. Посещение мероприятий, проводимых по тематике гражданской обороны (беседы, лекции, вечера вопросов и ответов, консультации, показ учебных фильмов и др.);</w:t>
      </w:r>
    </w:p>
    <w:p w:rsidR="005706DF" w:rsidRPr="001A2BDF" w:rsidRDefault="005706DF" w:rsidP="005706DF">
      <w:pPr>
        <w:pStyle w:val="ConsNormal"/>
        <w:ind w:firstLine="540"/>
        <w:jc w:val="both"/>
        <w:rPr>
          <w:rFonts w:ascii="Times New Roman" w:hAnsi="Times New Roman"/>
          <w:sz w:val="24"/>
          <w:szCs w:val="24"/>
        </w:rPr>
      </w:pPr>
      <w:r w:rsidRPr="001A2BDF">
        <w:rPr>
          <w:rFonts w:ascii="Times New Roman" w:hAnsi="Times New Roman"/>
          <w:sz w:val="24"/>
          <w:szCs w:val="24"/>
        </w:rPr>
        <w:t>6.2. Участие в учениях по гражданской обороне;</w:t>
      </w:r>
    </w:p>
    <w:p w:rsidR="005706DF" w:rsidRPr="001A2BDF" w:rsidRDefault="005706DF" w:rsidP="005706DF">
      <w:pPr>
        <w:pStyle w:val="ConsNormal"/>
        <w:ind w:firstLine="540"/>
        <w:jc w:val="both"/>
        <w:rPr>
          <w:rFonts w:ascii="Times New Roman" w:hAnsi="Times New Roman"/>
          <w:sz w:val="24"/>
          <w:szCs w:val="24"/>
        </w:rPr>
      </w:pPr>
      <w:r w:rsidRPr="001A2BDF">
        <w:rPr>
          <w:rFonts w:ascii="Times New Roman" w:hAnsi="Times New Roman"/>
          <w:sz w:val="24"/>
          <w:szCs w:val="24"/>
        </w:rPr>
        <w:t>6.3. Чтение памяток, листовок и пособий, прослушивание радиопередач и просмотр телепрограмм по тематике гражданской обороны.</w:t>
      </w:r>
    </w:p>
    <w:p w:rsidR="005706DF" w:rsidRPr="001A2BDF" w:rsidRDefault="005706DF" w:rsidP="005706DF">
      <w:pPr>
        <w:pStyle w:val="ConsNormal"/>
        <w:ind w:firstLine="0"/>
        <w:rPr>
          <w:rFonts w:ascii="Times New Roman" w:hAnsi="Times New Roman"/>
          <w:sz w:val="28"/>
          <w:szCs w:val="28"/>
        </w:rPr>
      </w:pPr>
    </w:p>
    <w:p w:rsidR="005706DF" w:rsidRPr="001A2BDF" w:rsidRDefault="005706DF" w:rsidP="005706DF">
      <w:pPr>
        <w:ind w:left="4956" w:firstLine="708"/>
        <w:jc w:val="right"/>
        <w:rPr>
          <w:rFonts w:ascii="Times New Roman" w:hAnsi="Times New Roman" w:cs="Times New Roman"/>
          <w:b/>
          <w:sz w:val="20"/>
          <w:szCs w:val="20"/>
        </w:rPr>
      </w:pPr>
      <w:r w:rsidRPr="001A2BDF">
        <w:rPr>
          <w:rFonts w:ascii="Times New Roman" w:hAnsi="Times New Roman" w:cs="Times New Roman"/>
          <w:sz w:val="28"/>
          <w:szCs w:val="28"/>
        </w:rPr>
        <w:br w:type="page"/>
      </w:r>
      <w:r w:rsidRPr="001A2BDF">
        <w:rPr>
          <w:rFonts w:ascii="Times New Roman" w:hAnsi="Times New Roman" w:cs="Times New Roman"/>
          <w:b/>
          <w:sz w:val="20"/>
          <w:szCs w:val="20"/>
        </w:rPr>
        <w:lastRenderedPageBreak/>
        <w:t>Приложение 3</w:t>
      </w:r>
    </w:p>
    <w:p w:rsidR="005706DF" w:rsidRPr="001A2BDF" w:rsidRDefault="005706DF" w:rsidP="005706DF">
      <w:pPr>
        <w:ind w:left="4956" w:firstLine="708"/>
        <w:jc w:val="right"/>
        <w:rPr>
          <w:rFonts w:ascii="Times New Roman" w:hAnsi="Times New Roman" w:cs="Times New Roman"/>
          <w:b/>
          <w:sz w:val="20"/>
          <w:szCs w:val="20"/>
        </w:rPr>
      </w:pPr>
      <w:r w:rsidRPr="001A2BDF">
        <w:rPr>
          <w:rFonts w:ascii="Times New Roman" w:hAnsi="Times New Roman" w:cs="Times New Roman"/>
          <w:b/>
          <w:sz w:val="20"/>
          <w:szCs w:val="20"/>
        </w:rPr>
        <w:t>Утверждено постановлением</w:t>
      </w:r>
    </w:p>
    <w:p w:rsidR="005706DF" w:rsidRPr="001A2BDF" w:rsidRDefault="005706DF" w:rsidP="005706DF">
      <w:pPr>
        <w:ind w:firstLine="6"/>
        <w:jc w:val="right"/>
        <w:rPr>
          <w:rFonts w:ascii="Times New Roman" w:hAnsi="Times New Roman" w:cs="Times New Roman"/>
          <w:b/>
          <w:sz w:val="20"/>
          <w:szCs w:val="20"/>
        </w:rPr>
      </w:pPr>
      <w:r w:rsidRPr="001A2BDF">
        <w:rPr>
          <w:rFonts w:ascii="Times New Roman" w:hAnsi="Times New Roman" w:cs="Times New Roman"/>
          <w:b/>
          <w:sz w:val="20"/>
          <w:szCs w:val="20"/>
        </w:rPr>
        <w:t xml:space="preserve">главы (администрации) муниципального образования </w:t>
      </w:r>
    </w:p>
    <w:p w:rsidR="005706DF" w:rsidRPr="001A2BDF" w:rsidRDefault="005706DF" w:rsidP="005706DF">
      <w:pPr>
        <w:jc w:val="right"/>
        <w:rPr>
          <w:rFonts w:ascii="Times New Roman" w:hAnsi="Times New Roman" w:cs="Times New Roman"/>
          <w:b/>
          <w:sz w:val="20"/>
          <w:szCs w:val="20"/>
        </w:rPr>
      </w:pPr>
      <w:r w:rsidRPr="001A2BDF">
        <w:rPr>
          <w:rFonts w:ascii="Times New Roman" w:hAnsi="Times New Roman" w:cs="Times New Roman"/>
          <w:b/>
          <w:sz w:val="20"/>
          <w:szCs w:val="20"/>
        </w:rPr>
        <w:t xml:space="preserve"> «____________________________________________»</w:t>
      </w:r>
    </w:p>
    <w:p w:rsidR="005706DF" w:rsidRPr="001A2BDF" w:rsidRDefault="005706DF" w:rsidP="005706DF">
      <w:pPr>
        <w:jc w:val="right"/>
        <w:rPr>
          <w:rFonts w:ascii="Times New Roman" w:hAnsi="Times New Roman" w:cs="Times New Roman"/>
          <w:b/>
          <w:sz w:val="20"/>
          <w:szCs w:val="20"/>
        </w:rPr>
      </w:pPr>
      <w:r w:rsidRPr="001A2BDF">
        <w:rPr>
          <w:rFonts w:ascii="Times New Roman" w:hAnsi="Times New Roman" w:cs="Times New Roman"/>
          <w:b/>
          <w:sz w:val="20"/>
          <w:szCs w:val="20"/>
        </w:rPr>
        <w:tab/>
        <w:t>от «______»______________20___ года          № _____</w:t>
      </w:r>
    </w:p>
    <w:p w:rsidR="00711B0C" w:rsidRPr="001A2BDF" w:rsidRDefault="00711B0C" w:rsidP="00711B0C">
      <w:pPr>
        <w:pStyle w:val="ConsNonformat"/>
        <w:widowControl/>
        <w:ind w:right="0"/>
        <w:jc w:val="center"/>
        <w:rPr>
          <w:rFonts w:ascii="Times New Roman" w:hAnsi="Times New Roman" w:cs="Times New Roman"/>
          <w:b/>
          <w:bCs/>
          <w:sz w:val="24"/>
          <w:szCs w:val="24"/>
        </w:rPr>
      </w:pPr>
      <w:r w:rsidRPr="001A2BDF">
        <w:rPr>
          <w:rFonts w:ascii="Times New Roman" w:hAnsi="Times New Roman" w:cs="Times New Roman"/>
          <w:b/>
          <w:bCs/>
          <w:sz w:val="24"/>
          <w:szCs w:val="24"/>
        </w:rPr>
        <w:t>Список</w:t>
      </w:r>
    </w:p>
    <w:p w:rsidR="00711B0C" w:rsidRPr="001A2BDF" w:rsidRDefault="00711B0C" w:rsidP="00711B0C">
      <w:pPr>
        <w:pStyle w:val="ConsNonformat"/>
        <w:widowControl/>
        <w:ind w:right="0"/>
        <w:jc w:val="center"/>
        <w:rPr>
          <w:rFonts w:ascii="Times New Roman" w:hAnsi="Times New Roman" w:cs="Times New Roman"/>
          <w:b/>
          <w:bCs/>
          <w:sz w:val="24"/>
          <w:szCs w:val="24"/>
        </w:rPr>
      </w:pPr>
      <w:r w:rsidRPr="001A2BDF">
        <w:rPr>
          <w:rFonts w:ascii="Times New Roman" w:hAnsi="Times New Roman" w:cs="Times New Roman"/>
          <w:b/>
          <w:bCs/>
          <w:sz w:val="24"/>
          <w:szCs w:val="24"/>
        </w:rPr>
        <w:t>руководителей учебных групп и состав учебных групп.</w:t>
      </w:r>
    </w:p>
    <w:p w:rsidR="005706DF" w:rsidRPr="001A2BDF" w:rsidRDefault="005706DF" w:rsidP="005706DF">
      <w:pPr>
        <w:jc w:val="center"/>
        <w:rPr>
          <w:rFonts w:ascii="Times New Roman" w:hAnsi="Times New Roman" w:cs="Times New Roman"/>
          <w:b/>
          <w:sz w:val="26"/>
          <w:szCs w:val="26"/>
        </w:rPr>
      </w:pPr>
    </w:p>
    <w:p w:rsidR="005706DF" w:rsidRPr="001A2BDF" w:rsidRDefault="005706DF" w:rsidP="005706DF">
      <w:pPr>
        <w:pStyle w:val="ConsNormal"/>
        <w:ind w:firstLine="5670"/>
        <w:rPr>
          <w:rFonts w:ascii="Times New Roman" w:hAnsi="Times New Roman"/>
          <w:sz w:val="28"/>
          <w:szCs w:val="28"/>
        </w:rPr>
      </w:pPr>
    </w:p>
    <w:p w:rsidR="005706DF" w:rsidRPr="001A2BDF" w:rsidRDefault="005706DF" w:rsidP="005706DF">
      <w:pPr>
        <w:pStyle w:val="ConsNonformat"/>
        <w:widowControl/>
        <w:ind w:right="0"/>
        <w:jc w:val="center"/>
        <w:rPr>
          <w:rFonts w:ascii="Times New Roman" w:hAnsi="Times New Roman" w:cs="Times New Roman"/>
          <w:b/>
          <w:bCs/>
          <w:sz w:val="28"/>
          <w:szCs w:val="28"/>
        </w:rPr>
      </w:pPr>
    </w:p>
    <w:tbl>
      <w:tblPr>
        <w:tblpPr w:leftFromText="180" w:rightFromText="180" w:vertAnchor="page" w:horzAnchor="margin" w:tblpXSpec="center" w:tblpY="3835"/>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827"/>
        <w:gridCol w:w="3559"/>
      </w:tblGrid>
      <w:tr w:rsidR="005706DF" w:rsidRPr="001A2BDF" w:rsidTr="00F64B71">
        <w:tc>
          <w:tcPr>
            <w:tcW w:w="2802" w:type="dxa"/>
            <w:tcBorders>
              <w:top w:val="single" w:sz="4" w:space="0" w:color="auto"/>
              <w:left w:val="single" w:sz="4" w:space="0" w:color="auto"/>
              <w:bottom w:val="single" w:sz="4" w:space="0" w:color="auto"/>
              <w:right w:val="single" w:sz="4" w:space="0" w:color="auto"/>
            </w:tcBorders>
            <w:vAlign w:val="center"/>
          </w:tcPr>
          <w:p w:rsidR="005706DF" w:rsidRPr="001A2BDF" w:rsidRDefault="005706DF" w:rsidP="00F64B71">
            <w:pPr>
              <w:pStyle w:val="ConsNonformat"/>
              <w:widowControl/>
              <w:ind w:right="0"/>
              <w:jc w:val="center"/>
              <w:rPr>
                <w:rFonts w:ascii="Times New Roman" w:hAnsi="Times New Roman" w:cs="Times New Roman"/>
                <w:b/>
                <w:bCs/>
                <w:sz w:val="24"/>
                <w:szCs w:val="24"/>
              </w:rPr>
            </w:pPr>
            <w:r w:rsidRPr="001A2BDF">
              <w:rPr>
                <w:rFonts w:ascii="Times New Roman" w:hAnsi="Times New Roman" w:cs="Times New Roman"/>
                <w:b/>
                <w:bCs/>
                <w:sz w:val="24"/>
                <w:szCs w:val="24"/>
              </w:rPr>
              <w:t>№ и название учебной группы</w:t>
            </w:r>
          </w:p>
        </w:tc>
        <w:tc>
          <w:tcPr>
            <w:tcW w:w="3827" w:type="dxa"/>
            <w:tcBorders>
              <w:top w:val="single" w:sz="4" w:space="0" w:color="auto"/>
              <w:left w:val="single" w:sz="4" w:space="0" w:color="auto"/>
              <w:bottom w:val="single" w:sz="4" w:space="0" w:color="auto"/>
              <w:right w:val="single" w:sz="4" w:space="0" w:color="auto"/>
            </w:tcBorders>
            <w:vAlign w:val="center"/>
          </w:tcPr>
          <w:p w:rsidR="005706DF" w:rsidRPr="001A2BDF" w:rsidRDefault="005706DF" w:rsidP="00F64B71">
            <w:pPr>
              <w:pStyle w:val="ConsNonformat"/>
              <w:widowControl/>
              <w:ind w:right="0"/>
              <w:jc w:val="center"/>
              <w:rPr>
                <w:rFonts w:ascii="Times New Roman" w:hAnsi="Times New Roman" w:cs="Times New Roman"/>
                <w:b/>
                <w:bCs/>
                <w:sz w:val="24"/>
                <w:szCs w:val="24"/>
              </w:rPr>
            </w:pPr>
            <w:r w:rsidRPr="001A2BDF">
              <w:rPr>
                <w:rFonts w:ascii="Times New Roman" w:hAnsi="Times New Roman" w:cs="Times New Roman"/>
                <w:b/>
                <w:bCs/>
                <w:sz w:val="24"/>
                <w:szCs w:val="24"/>
              </w:rPr>
              <w:t>Руководитель группы</w:t>
            </w:r>
          </w:p>
        </w:tc>
        <w:tc>
          <w:tcPr>
            <w:tcW w:w="3559" w:type="dxa"/>
            <w:tcBorders>
              <w:top w:val="single" w:sz="4" w:space="0" w:color="auto"/>
              <w:left w:val="single" w:sz="4" w:space="0" w:color="auto"/>
              <w:bottom w:val="single" w:sz="4" w:space="0" w:color="auto"/>
              <w:right w:val="single" w:sz="4" w:space="0" w:color="auto"/>
            </w:tcBorders>
            <w:vAlign w:val="center"/>
          </w:tcPr>
          <w:p w:rsidR="005706DF" w:rsidRPr="001A2BDF" w:rsidRDefault="005706DF" w:rsidP="00F64B71">
            <w:pPr>
              <w:pStyle w:val="ConsNonformat"/>
              <w:widowControl/>
              <w:ind w:right="0"/>
              <w:jc w:val="center"/>
              <w:rPr>
                <w:rFonts w:ascii="Times New Roman" w:hAnsi="Times New Roman" w:cs="Times New Roman"/>
                <w:b/>
                <w:bCs/>
                <w:sz w:val="24"/>
                <w:szCs w:val="24"/>
              </w:rPr>
            </w:pPr>
            <w:r w:rsidRPr="001A2BDF">
              <w:rPr>
                <w:rFonts w:ascii="Times New Roman" w:hAnsi="Times New Roman" w:cs="Times New Roman"/>
                <w:b/>
                <w:bCs/>
                <w:sz w:val="24"/>
                <w:szCs w:val="24"/>
              </w:rPr>
              <w:t xml:space="preserve">Состав </w:t>
            </w:r>
            <w:proofErr w:type="gramStart"/>
            <w:r w:rsidRPr="001A2BDF">
              <w:rPr>
                <w:rFonts w:ascii="Times New Roman" w:hAnsi="Times New Roman" w:cs="Times New Roman"/>
                <w:b/>
                <w:bCs/>
                <w:sz w:val="24"/>
                <w:szCs w:val="24"/>
              </w:rPr>
              <w:t>обучаемых</w:t>
            </w:r>
            <w:proofErr w:type="gramEnd"/>
          </w:p>
        </w:tc>
      </w:tr>
      <w:tr w:rsidR="005706DF" w:rsidRPr="001A2BDF" w:rsidTr="00F64B71">
        <w:tc>
          <w:tcPr>
            <w:tcW w:w="2802" w:type="dxa"/>
            <w:tcBorders>
              <w:top w:val="single" w:sz="4" w:space="0" w:color="auto"/>
              <w:left w:val="single" w:sz="4" w:space="0" w:color="auto"/>
              <w:bottom w:val="single" w:sz="4" w:space="0" w:color="auto"/>
              <w:right w:val="single" w:sz="4" w:space="0" w:color="auto"/>
            </w:tcBorders>
          </w:tcPr>
          <w:p w:rsidR="005706DF" w:rsidRPr="001A2BDF" w:rsidRDefault="005706DF" w:rsidP="00F64B71">
            <w:pPr>
              <w:pStyle w:val="ConsNonformat"/>
              <w:widowControl/>
              <w:ind w:right="0"/>
              <w:rPr>
                <w:rFonts w:ascii="Times New Roman" w:hAnsi="Times New Roman" w:cs="Times New Roman"/>
                <w:sz w:val="24"/>
                <w:szCs w:val="24"/>
              </w:rPr>
            </w:pPr>
            <w:r w:rsidRPr="001A2BDF">
              <w:rPr>
                <w:rFonts w:ascii="Times New Roman" w:hAnsi="Times New Roman" w:cs="Times New Roman"/>
                <w:sz w:val="24"/>
                <w:szCs w:val="24"/>
              </w:rPr>
              <w:t>Группа № 1 руководителя ГО</w:t>
            </w:r>
          </w:p>
        </w:tc>
        <w:tc>
          <w:tcPr>
            <w:tcW w:w="3827" w:type="dxa"/>
            <w:tcBorders>
              <w:top w:val="single" w:sz="4" w:space="0" w:color="auto"/>
              <w:left w:val="single" w:sz="4" w:space="0" w:color="auto"/>
              <w:bottom w:val="single" w:sz="4" w:space="0" w:color="auto"/>
              <w:right w:val="single" w:sz="4" w:space="0" w:color="auto"/>
            </w:tcBorders>
          </w:tcPr>
          <w:p w:rsidR="005706DF" w:rsidRPr="001A2BDF" w:rsidRDefault="005706DF" w:rsidP="00F64B71">
            <w:pPr>
              <w:pStyle w:val="ConsNonformat"/>
              <w:widowControl/>
              <w:ind w:right="0"/>
              <w:rPr>
                <w:rFonts w:ascii="Times New Roman" w:hAnsi="Times New Roman" w:cs="Times New Roman"/>
                <w:sz w:val="24"/>
                <w:szCs w:val="24"/>
              </w:rPr>
            </w:pPr>
            <w:r w:rsidRPr="001A2BDF">
              <w:rPr>
                <w:rFonts w:ascii="Times New Roman" w:hAnsi="Times New Roman" w:cs="Times New Roman"/>
                <w:sz w:val="24"/>
                <w:szCs w:val="24"/>
              </w:rPr>
              <w:t>Глава ______ МО</w:t>
            </w:r>
          </w:p>
          <w:p w:rsidR="005706DF" w:rsidRPr="001A2BDF" w:rsidRDefault="005706DF" w:rsidP="00F64B71">
            <w:pPr>
              <w:pStyle w:val="ConsNonformat"/>
              <w:widowControl/>
              <w:ind w:right="0"/>
              <w:jc w:val="center"/>
              <w:rPr>
                <w:rFonts w:ascii="Times New Roman" w:hAnsi="Times New Roman" w:cs="Times New Roman"/>
                <w:i/>
                <w:sz w:val="24"/>
                <w:szCs w:val="24"/>
              </w:rPr>
            </w:pPr>
            <w:r w:rsidRPr="001A2BDF">
              <w:rPr>
                <w:rFonts w:ascii="Times New Roman" w:hAnsi="Times New Roman" w:cs="Times New Roman"/>
                <w:i/>
                <w:sz w:val="24"/>
                <w:szCs w:val="24"/>
              </w:rPr>
              <w:t>Кобрусева О.Н</w:t>
            </w:r>
          </w:p>
        </w:tc>
        <w:tc>
          <w:tcPr>
            <w:tcW w:w="3559" w:type="dxa"/>
            <w:tcBorders>
              <w:top w:val="single" w:sz="4" w:space="0" w:color="auto"/>
              <w:left w:val="single" w:sz="4" w:space="0" w:color="auto"/>
              <w:bottom w:val="single" w:sz="4" w:space="0" w:color="auto"/>
              <w:right w:val="single" w:sz="4" w:space="0" w:color="auto"/>
            </w:tcBorders>
          </w:tcPr>
          <w:p w:rsidR="005706DF" w:rsidRPr="001A2BDF" w:rsidRDefault="005706DF" w:rsidP="00F64B71">
            <w:pPr>
              <w:pStyle w:val="ConsNonformat"/>
              <w:widowControl/>
              <w:ind w:right="0"/>
              <w:rPr>
                <w:rFonts w:ascii="Times New Roman" w:hAnsi="Times New Roman" w:cs="Times New Roman"/>
                <w:sz w:val="24"/>
                <w:szCs w:val="24"/>
              </w:rPr>
            </w:pPr>
            <w:r w:rsidRPr="001A2BDF">
              <w:rPr>
                <w:rFonts w:ascii="Times New Roman" w:hAnsi="Times New Roman" w:cs="Times New Roman"/>
                <w:sz w:val="24"/>
                <w:szCs w:val="24"/>
              </w:rPr>
              <w:t xml:space="preserve">Главы сельских поселений  МО </w:t>
            </w:r>
            <w:r w:rsidRPr="001A2BDF">
              <w:rPr>
                <w:rFonts w:ascii="Times New Roman" w:hAnsi="Times New Roman" w:cs="Times New Roman"/>
                <w:sz w:val="26"/>
                <w:szCs w:val="26"/>
              </w:rPr>
              <w:t xml:space="preserve">________ </w:t>
            </w:r>
            <w:r w:rsidRPr="001A2BDF">
              <w:rPr>
                <w:rFonts w:ascii="Times New Roman" w:hAnsi="Times New Roman" w:cs="Times New Roman"/>
                <w:i/>
                <w:sz w:val="26"/>
                <w:szCs w:val="26"/>
              </w:rPr>
              <w:t>Ф.И.О.</w:t>
            </w:r>
          </w:p>
        </w:tc>
      </w:tr>
      <w:tr w:rsidR="005706DF" w:rsidRPr="001A2BDF" w:rsidTr="00F64B71">
        <w:tc>
          <w:tcPr>
            <w:tcW w:w="2802" w:type="dxa"/>
            <w:tcBorders>
              <w:top w:val="single" w:sz="4" w:space="0" w:color="auto"/>
              <w:left w:val="single" w:sz="4" w:space="0" w:color="auto"/>
              <w:bottom w:val="single" w:sz="4" w:space="0" w:color="auto"/>
              <w:right w:val="single" w:sz="4" w:space="0" w:color="auto"/>
            </w:tcBorders>
          </w:tcPr>
          <w:p w:rsidR="005706DF" w:rsidRPr="001A2BDF" w:rsidRDefault="005706DF" w:rsidP="00F64B71">
            <w:pPr>
              <w:pStyle w:val="ConsNonformat"/>
              <w:widowControl/>
              <w:ind w:right="0"/>
              <w:rPr>
                <w:rFonts w:ascii="Times New Roman" w:hAnsi="Times New Roman" w:cs="Times New Roman"/>
                <w:sz w:val="24"/>
                <w:szCs w:val="24"/>
              </w:rPr>
            </w:pPr>
            <w:r w:rsidRPr="001A2BDF">
              <w:rPr>
                <w:rFonts w:ascii="Times New Roman" w:hAnsi="Times New Roman" w:cs="Times New Roman"/>
                <w:sz w:val="24"/>
                <w:szCs w:val="24"/>
              </w:rPr>
              <w:t>Группа № 2 председателя КЧС и ПБ района</w:t>
            </w:r>
          </w:p>
        </w:tc>
        <w:tc>
          <w:tcPr>
            <w:tcW w:w="3827" w:type="dxa"/>
            <w:tcBorders>
              <w:top w:val="single" w:sz="4" w:space="0" w:color="auto"/>
              <w:left w:val="single" w:sz="4" w:space="0" w:color="auto"/>
              <w:bottom w:val="single" w:sz="4" w:space="0" w:color="auto"/>
              <w:right w:val="single" w:sz="4" w:space="0" w:color="auto"/>
            </w:tcBorders>
          </w:tcPr>
          <w:p w:rsidR="005706DF" w:rsidRPr="001A2BDF" w:rsidRDefault="005706DF" w:rsidP="00F64B71">
            <w:pPr>
              <w:pStyle w:val="ConsNonformat"/>
              <w:widowControl/>
              <w:ind w:right="0"/>
              <w:rPr>
                <w:rFonts w:ascii="Times New Roman" w:hAnsi="Times New Roman" w:cs="Times New Roman"/>
                <w:sz w:val="24"/>
                <w:szCs w:val="24"/>
              </w:rPr>
            </w:pPr>
            <w:r w:rsidRPr="001A2BDF">
              <w:rPr>
                <w:rFonts w:ascii="Times New Roman" w:hAnsi="Times New Roman" w:cs="Times New Roman"/>
                <w:sz w:val="24"/>
                <w:szCs w:val="24"/>
              </w:rPr>
              <w:t xml:space="preserve">Заместитель главы МО - председатель КЧС и ПБ </w:t>
            </w:r>
          </w:p>
          <w:p w:rsidR="005706DF" w:rsidRPr="001A2BDF" w:rsidRDefault="005706DF" w:rsidP="00F64B71">
            <w:pPr>
              <w:pStyle w:val="ConsNonformat"/>
              <w:widowControl/>
              <w:ind w:right="0"/>
              <w:rPr>
                <w:rFonts w:ascii="Times New Roman" w:hAnsi="Times New Roman" w:cs="Times New Roman"/>
                <w:sz w:val="24"/>
                <w:szCs w:val="24"/>
              </w:rPr>
            </w:pPr>
            <w:r w:rsidRPr="001A2BDF">
              <w:rPr>
                <w:rFonts w:ascii="Times New Roman" w:hAnsi="Times New Roman" w:cs="Times New Roman"/>
                <w:sz w:val="26"/>
                <w:szCs w:val="26"/>
              </w:rPr>
              <w:t xml:space="preserve">_________ </w:t>
            </w:r>
            <w:r w:rsidRPr="001A2BDF">
              <w:rPr>
                <w:rFonts w:ascii="Times New Roman" w:hAnsi="Times New Roman" w:cs="Times New Roman"/>
                <w:i/>
                <w:sz w:val="26"/>
                <w:szCs w:val="26"/>
              </w:rPr>
              <w:t>Химко И.Г</w:t>
            </w:r>
          </w:p>
        </w:tc>
        <w:tc>
          <w:tcPr>
            <w:tcW w:w="3559" w:type="dxa"/>
            <w:tcBorders>
              <w:top w:val="single" w:sz="4" w:space="0" w:color="auto"/>
              <w:left w:val="single" w:sz="4" w:space="0" w:color="auto"/>
              <w:bottom w:val="single" w:sz="4" w:space="0" w:color="auto"/>
              <w:right w:val="single" w:sz="4" w:space="0" w:color="auto"/>
            </w:tcBorders>
          </w:tcPr>
          <w:p w:rsidR="005706DF" w:rsidRPr="001A2BDF" w:rsidRDefault="005706DF" w:rsidP="00F64B71">
            <w:pPr>
              <w:pStyle w:val="ConsNonformat"/>
              <w:widowControl/>
              <w:ind w:right="0"/>
              <w:rPr>
                <w:rFonts w:ascii="Times New Roman" w:hAnsi="Times New Roman" w:cs="Times New Roman"/>
                <w:sz w:val="24"/>
                <w:szCs w:val="24"/>
              </w:rPr>
            </w:pPr>
            <w:r w:rsidRPr="001A2BDF">
              <w:rPr>
                <w:rFonts w:ascii="Times New Roman" w:hAnsi="Times New Roman" w:cs="Times New Roman"/>
                <w:sz w:val="24"/>
                <w:szCs w:val="24"/>
              </w:rPr>
              <w:t xml:space="preserve">Члены КЧС и ПБ МО </w:t>
            </w:r>
            <w:r w:rsidRPr="001A2BDF">
              <w:rPr>
                <w:rFonts w:ascii="Times New Roman" w:hAnsi="Times New Roman" w:cs="Times New Roman"/>
                <w:sz w:val="26"/>
                <w:szCs w:val="26"/>
              </w:rPr>
              <w:t xml:space="preserve">________ </w:t>
            </w:r>
            <w:r w:rsidRPr="001A2BDF">
              <w:rPr>
                <w:rFonts w:ascii="Times New Roman" w:hAnsi="Times New Roman" w:cs="Times New Roman"/>
                <w:i/>
                <w:sz w:val="26"/>
                <w:szCs w:val="26"/>
              </w:rPr>
              <w:t>Ф.И.О.</w:t>
            </w:r>
          </w:p>
        </w:tc>
      </w:tr>
      <w:tr w:rsidR="005706DF" w:rsidRPr="001A2BDF" w:rsidTr="00F64B71">
        <w:tc>
          <w:tcPr>
            <w:tcW w:w="2802" w:type="dxa"/>
            <w:tcBorders>
              <w:top w:val="single" w:sz="4" w:space="0" w:color="auto"/>
              <w:left w:val="single" w:sz="4" w:space="0" w:color="auto"/>
              <w:bottom w:val="single" w:sz="4" w:space="0" w:color="auto"/>
              <w:right w:val="single" w:sz="4" w:space="0" w:color="auto"/>
            </w:tcBorders>
          </w:tcPr>
          <w:p w:rsidR="005706DF" w:rsidRPr="001A2BDF" w:rsidRDefault="005706DF" w:rsidP="00F64B71">
            <w:pPr>
              <w:pStyle w:val="ConsNonformat"/>
              <w:widowControl/>
              <w:ind w:right="0"/>
              <w:rPr>
                <w:rFonts w:ascii="Times New Roman" w:hAnsi="Times New Roman" w:cs="Times New Roman"/>
                <w:sz w:val="24"/>
                <w:szCs w:val="24"/>
              </w:rPr>
            </w:pPr>
            <w:r w:rsidRPr="001A2BDF">
              <w:rPr>
                <w:rFonts w:ascii="Times New Roman" w:hAnsi="Times New Roman" w:cs="Times New Roman"/>
                <w:sz w:val="24"/>
                <w:szCs w:val="24"/>
              </w:rPr>
              <w:t>Группа № 3</w:t>
            </w:r>
          </w:p>
          <w:p w:rsidR="005706DF" w:rsidRPr="001A2BDF" w:rsidRDefault="005706DF" w:rsidP="00F64B71">
            <w:pPr>
              <w:pStyle w:val="ConsNonformat"/>
              <w:widowControl/>
              <w:ind w:right="0"/>
              <w:rPr>
                <w:rFonts w:ascii="Times New Roman" w:hAnsi="Times New Roman" w:cs="Times New Roman"/>
                <w:sz w:val="24"/>
                <w:szCs w:val="24"/>
              </w:rPr>
            </w:pPr>
            <w:r w:rsidRPr="001A2BDF">
              <w:rPr>
                <w:rFonts w:ascii="Times New Roman" w:hAnsi="Times New Roman" w:cs="Times New Roman"/>
                <w:sz w:val="24"/>
                <w:szCs w:val="24"/>
              </w:rPr>
              <w:t xml:space="preserve">председателя </w:t>
            </w:r>
            <w:proofErr w:type="spellStart"/>
            <w:r w:rsidRPr="001A2BDF">
              <w:rPr>
                <w:rFonts w:ascii="Times New Roman" w:hAnsi="Times New Roman" w:cs="Times New Roman"/>
                <w:sz w:val="24"/>
                <w:szCs w:val="24"/>
              </w:rPr>
              <w:t>эвакоприемной</w:t>
            </w:r>
            <w:proofErr w:type="spellEnd"/>
            <w:r w:rsidRPr="001A2BDF">
              <w:rPr>
                <w:rFonts w:ascii="Times New Roman" w:hAnsi="Times New Roman" w:cs="Times New Roman"/>
                <w:sz w:val="24"/>
                <w:szCs w:val="24"/>
              </w:rPr>
              <w:t xml:space="preserve"> комиссии МО</w:t>
            </w:r>
          </w:p>
          <w:p w:rsidR="005706DF" w:rsidRPr="001A2BDF" w:rsidRDefault="005706DF" w:rsidP="00F64B71">
            <w:pPr>
              <w:pStyle w:val="ConsNonformat"/>
              <w:widowControl/>
              <w:ind w:right="0"/>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5706DF" w:rsidRPr="001A2BDF" w:rsidRDefault="005706DF" w:rsidP="00F64B71">
            <w:pPr>
              <w:pStyle w:val="ConsNonformat"/>
              <w:widowControl/>
              <w:ind w:right="0"/>
              <w:rPr>
                <w:rFonts w:ascii="Times New Roman" w:hAnsi="Times New Roman" w:cs="Times New Roman"/>
                <w:sz w:val="26"/>
                <w:szCs w:val="26"/>
              </w:rPr>
            </w:pPr>
            <w:r w:rsidRPr="001A2BDF">
              <w:rPr>
                <w:rFonts w:ascii="Times New Roman" w:hAnsi="Times New Roman" w:cs="Times New Roman"/>
                <w:sz w:val="24"/>
                <w:szCs w:val="24"/>
              </w:rPr>
              <w:t xml:space="preserve">Председатель </w:t>
            </w:r>
            <w:proofErr w:type="spellStart"/>
            <w:r w:rsidRPr="001A2BDF">
              <w:rPr>
                <w:rFonts w:ascii="Times New Roman" w:hAnsi="Times New Roman" w:cs="Times New Roman"/>
                <w:sz w:val="24"/>
                <w:szCs w:val="24"/>
              </w:rPr>
              <w:t>эвакоприемной</w:t>
            </w:r>
            <w:proofErr w:type="spellEnd"/>
            <w:r w:rsidRPr="001A2BDF">
              <w:rPr>
                <w:rFonts w:ascii="Times New Roman" w:hAnsi="Times New Roman" w:cs="Times New Roman"/>
                <w:sz w:val="24"/>
                <w:szCs w:val="24"/>
              </w:rPr>
              <w:t xml:space="preserve"> комиссии МО - начальник отдела ЖКХ администрации района </w:t>
            </w:r>
          </w:p>
          <w:p w:rsidR="005706DF" w:rsidRPr="001A2BDF" w:rsidRDefault="005706DF" w:rsidP="00F64B71">
            <w:pPr>
              <w:pStyle w:val="ConsNonformat"/>
              <w:widowControl/>
              <w:ind w:right="0"/>
              <w:jc w:val="center"/>
              <w:rPr>
                <w:rFonts w:ascii="Times New Roman" w:hAnsi="Times New Roman" w:cs="Times New Roman"/>
                <w:i/>
                <w:sz w:val="24"/>
                <w:szCs w:val="24"/>
              </w:rPr>
            </w:pPr>
            <w:r w:rsidRPr="001A2BDF">
              <w:rPr>
                <w:rFonts w:ascii="Times New Roman" w:hAnsi="Times New Roman" w:cs="Times New Roman"/>
                <w:i/>
                <w:sz w:val="26"/>
                <w:szCs w:val="26"/>
              </w:rPr>
              <w:t>Банькова Л.Н</w:t>
            </w:r>
          </w:p>
        </w:tc>
        <w:tc>
          <w:tcPr>
            <w:tcW w:w="3559" w:type="dxa"/>
            <w:tcBorders>
              <w:top w:val="single" w:sz="4" w:space="0" w:color="auto"/>
              <w:left w:val="single" w:sz="4" w:space="0" w:color="auto"/>
              <w:bottom w:val="single" w:sz="4" w:space="0" w:color="auto"/>
              <w:right w:val="single" w:sz="4" w:space="0" w:color="auto"/>
            </w:tcBorders>
          </w:tcPr>
          <w:p w:rsidR="005706DF" w:rsidRPr="001A2BDF" w:rsidRDefault="005706DF" w:rsidP="00F64B71">
            <w:pPr>
              <w:pStyle w:val="ConsNonformat"/>
              <w:widowControl/>
              <w:ind w:right="0"/>
              <w:rPr>
                <w:rFonts w:ascii="Times New Roman" w:hAnsi="Times New Roman" w:cs="Times New Roman"/>
                <w:sz w:val="24"/>
                <w:szCs w:val="24"/>
              </w:rPr>
            </w:pPr>
            <w:r w:rsidRPr="001A2BDF">
              <w:rPr>
                <w:rFonts w:ascii="Times New Roman" w:hAnsi="Times New Roman" w:cs="Times New Roman"/>
                <w:sz w:val="24"/>
                <w:szCs w:val="24"/>
              </w:rPr>
              <w:t xml:space="preserve"> Члены </w:t>
            </w:r>
            <w:proofErr w:type="spellStart"/>
            <w:r w:rsidRPr="001A2BDF">
              <w:rPr>
                <w:rFonts w:ascii="Times New Roman" w:hAnsi="Times New Roman" w:cs="Times New Roman"/>
                <w:sz w:val="24"/>
                <w:szCs w:val="24"/>
              </w:rPr>
              <w:t>эвакоприемной</w:t>
            </w:r>
            <w:proofErr w:type="spellEnd"/>
            <w:r w:rsidRPr="001A2BDF">
              <w:rPr>
                <w:rFonts w:ascii="Times New Roman" w:hAnsi="Times New Roman" w:cs="Times New Roman"/>
                <w:sz w:val="24"/>
                <w:szCs w:val="24"/>
              </w:rPr>
              <w:t xml:space="preserve"> комиссии МО</w:t>
            </w:r>
          </w:p>
          <w:p w:rsidR="005706DF" w:rsidRPr="001A2BDF" w:rsidRDefault="005706DF" w:rsidP="00F64B71">
            <w:pPr>
              <w:pStyle w:val="ConsNonformat"/>
              <w:widowControl/>
              <w:ind w:right="0"/>
              <w:rPr>
                <w:rFonts w:ascii="Times New Roman" w:hAnsi="Times New Roman" w:cs="Times New Roman"/>
                <w:sz w:val="24"/>
                <w:szCs w:val="24"/>
              </w:rPr>
            </w:pPr>
            <w:r w:rsidRPr="001A2BDF">
              <w:rPr>
                <w:rFonts w:ascii="Times New Roman" w:hAnsi="Times New Roman" w:cs="Times New Roman"/>
                <w:sz w:val="24"/>
                <w:szCs w:val="24"/>
              </w:rPr>
              <w:t xml:space="preserve"> </w:t>
            </w:r>
            <w:r w:rsidRPr="001A2BDF">
              <w:rPr>
                <w:rFonts w:ascii="Times New Roman" w:hAnsi="Times New Roman" w:cs="Times New Roman"/>
                <w:sz w:val="26"/>
                <w:szCs w:val="26"/>
              </w:rPr>
              <w:t xml:space="preserve">________ </w:t>
            </w:r>
            <w:r w:rsidRPr="001A2BDF">
              <w:rPr>
                <w:rFonts w:ascii="Times New Roman" w:hAnsi="Times New Roman" w:cs="Times New Roman"/>
                <w:i/>
                <w:sz w:val="26"/>
                <w:szCs w:val="26"/>
              </w:rPr>
              <w:t>Ф.И.О.</w:t>
            </w:r>
          </w:p>
        </w:tc>
      </w:tr>
      <w:tr w:rsidR="005706DF" w:rsidRPr="001A2BDF" w:rsidTr="00F64B71">
        <w:tc>
          <w:tcPr>
            <w:tcW w:w="2802" w:type="dxa"/>
            <w:tcBorders>
              <w:top w:val="single" w:sz="4" w:space="0" w:color="auto"/>
              <w:left w:val="single" w:sz="4" w:space="0" w:color="auto"/>
              <w:bottom w:val="single" w:sz="4" w:space="0" w:color="auto"/>
              <w:right w:val="single" w:sz="4" w:space="0" w:color="auto"/>
            </w:tcBorders>
          </w:tcPr>
          <w:p w:rsidR="005706DF" w:rsidRPr="001A2BDF" w:rsidRDefault="005706DF" w:rsidP="00F64B71">
            <w:pPr>
              <w:pStyle w:val="ConsNonformat"/>
              <w:widowControl/>
              <w:ind w:right="0"/>
              <w:rPr>
                <w:rFonts w:ascii="Times New Roman" w:hAnsi="Times New Roman" w:cs="Times New Roman"/>
                <w:i/>
                <w:sz w:val="24"/>
                <w:szCs w:val="24"/>
              </w:rPr>
            </w:pPr>
            <w:r w:rsidRPr="001A2BDF">
              <w:rPr>
                <w:rFonts w:ascii="Times New Roman" w:hAnsi="Times New Roman" w:cs="Times New Roman"/>
                <w:sz w:val="24"/>
                <w:szCs w:val="24"/>
              </w:rPr>
              <w:t xml:space="preserve">Группа № 4 Заведующего отделом ГОЧС  </w:t>
            </w:r>
          </w:p>
        </w:tc>
        <w:tc>
          <w:tcPr>
            <w:tcW w:w="3827" w:type="dxa"/>
            <w:tcBorders>
              <w:top w:val="single" w:sz="4" w:space="0" w:color="auto"/>
              <w:left w:val="single" w:sz="4" w:space="0" w:color="auto"/>
              <w:bottom w:val="single" w:sz="4" w:space="0" w:color="auto"/>
              <w:right w:val="single" w:sz="4" w:space="0" w:color="auto"/>
            </w:tcBorders>
          </w:tcPr>
          <w:p w:rsidR="005706DF" w:rsidRPr="001A2BDF" w:rsidRDefault="005706DF" w:rsidP="00F64B71">
            <w:pPr>
              <w:pStyle w:val="ConsNonformat"/>
              <w:widowControl/>
              <w:ind w:right="0"/>
              <w:rPr>
                <w:rFonts w:ascii="Times New Roman" w:hAnsi="Times New Roman" w:cs="Times New Roman"/>
                <w:sz w:val="24"/>
                <w:szCs w:val="24"/>
              </w:rPr>
            </w:pPr>
            <w:r w:rsidRPr="001A2BDF">
              <w:rPr>
                <w:rFonts w:ascii="Times New Roman" w:hAnsi="Times New Roman" w:cs="Times New Roman"/>
                <w:sz w:val="24"/>
                <w:szCs w:val="24"/>
              </w:rPr>
              <w:t>Заведующий отделом ГОЧС</w:t>
            </w:r>
          </w:p>
          <w:p w:rsidR="005706DF" w:rsidRPr="001A2BDF" w:rsidRDefault="005706DF" w:rsidP="00F64B71">
            <w:pPr>
              <w:pStyle w:val="ConsNonformat"/>
              <w:widowControl/>
              <w:ind w:right="0"/>
              <w:jc w:val="center"/>
              <w:rPr>
                <w:rFonts w:ascii="Times New Roman" w:hAnsi="Times New Roman" w:cs="Times New Roman"/>
                <w:i/>
                <w:sz w:val="24"/>
                <w:szCs w:val="24"/>
              </w:rPr>
            </w:pPr>
          </w:p>
          <w:p w:rsidR="005706DF" w:rsidRPr="001A2BDF" w:rsidRDefault="005706DF" w:rsidP="00F64B71">
            <w:pPr>
              <w:pStyle w:val="ConsNonformat"/>
              <w:widowControl/>
              <w:ind w:right="0"/>
              <w:jc w:val="center"/>
              <w:rPr>
                <w:rFonts w:ascii="Times New Roman" w:hAnsi="Times New Roman" w:cs="Times New Roman"/>
                <w:sz w:val="24"/>
                <w:szCs w:val="24"/>
              </w:rPr>
            </w:pPr>
            <w:r w:rsidRPr="001A2BDF">
              <w:rPr>
                <w:rFonts w:ascii="Times New Roman" w:hAnsi="Times New Roman" w:cs="Times New Roman"/>
                <w:i/>
                <w:sz w:val="24"/>
                <w:szCs w:val="24"/>
              </w:rPr>
              <w:t>Зыбайлова О.В</w:t>
            </w:r>
          </w:p>
        </w:tc>
        <w:tc>
          <w:tcPr>
            <w:tcW w:w="3559" w:type="dxa"/>
            <w:tcBorders>
              <w:top w:val="single" w:sz="4" w:space="0" w:color="auto"/>
              <w:left w:val="single" w:sz="4" w:space="0" w:color="auto"/>
              <w:bottom w:val="single" w:sz="4" w:space="0" w:color="auto"/>
              <w:right w:val="single" w:sz="4" w:space="0" w:color="auto"/>
            </w:tcBorders>
          </w:tcPr>
          <w:p w:rsidR="005706DF" w:rsidRPr="001A2BDF" w:rsidRDefault="005706DF" w:rsidP="00F64B71">
            <w:pPr>
              <w:pStyle w:val="ConsNonformat"/>
              <w:widowControl/>
              <w:ind w:right="0"/>
              <w:rPr>
                <w:rFonts w:ascii="Times New Roman" w:hAnsi="Times New Roman" w:cs="Times New Roman"/>
                <w:sz w:val="24"/>
                <w:szCs w:val="24"/>
              </w:rPr>
            </w:pPr>
            <w:r w:rsidRPr="001A2BDF">
              <w:rPr>
                <w:rFonts w:ascii="Times New Roman" w:hAnsi="Times New Roman" w:cs="Times New Roman"/>
                <w:sz w:val="24"/>
                <w:szCs w:val="24"/>
              </w:rPr>
              <w:t xml:space="preserve">Специалисты муниципальных образований  и работники организаций, уполномоченные на решение задач в области ГО и ЧС </w:t>
            </w:r>
            <w:r w:rsidRPr="001A2BDF">
              <w:rPr>
                <w:rFonts w:ascii="Times New Roman" w:hAnsi="Times New Roman" w:cs="Times New Roman"/>
                <w:sz w:val="26"/>
                <w:szCs w:val="26"/>
              </w:rPr>
              <w:t xml:space="preserve">________ </w:t>
            </w:r>
            <w:r w:rsidRPr="001A2BDF">
              <w:rPr>
                <w:rFonts w:ascii="Times New Roman" w:hAnsi="Times New Roman" w:cs="Times New Roman"/>
                <w:i/>
                <w:sz w:val="26"/>
                <w:szCs w:val="26"/>
              </w:rPr>
              <w:t>Ф.И.О.</w:t>
            </w:r>
          </w:p>
        </w:tc>
      </w:tr>
    </w:tbl>
    <w:p w:rsidR="008425A4" w:rsidRPr="001A2BDF" w:rsidRDefault="008425A4" w:rsidP="00DB6FED">
      <w:pPr>
        <w:tabs>
          <w:tab w:val="left" w:pos="900"/>
        </w:tabs>
        <w:spacing w:after="0"/>
        <w:rPr>
          <w:rFonts w:ascii="Times New Roman" w:hAnsi="Times New Roman" w:cs="Times New Roman"/>
          <w:b/>
          <w:i/>
          <w:sz w:val="28"/>
          <w:szCs w:val="28"/>
        </w:rPr>
      </w:pPr>
    </w:p>
    <w:p w:rsidR="00E31EB7" w:rsidRPr="001A2BDF" w:rsidRDefault="00E31EB7" w:rsidP="001A2BDF">
      <w:pPr>
        <w:tabs>
          <w:tab w:val="left" w:pos="900"/>
        </w:tabs>
        <w:spacing w:after="0"/>
        <w:ind w:firstLine="540"/>
        <w:jc w:val="center"/>
        <w:rPr>
          <w:rFonts w:ascii="Times New Roman" w:hAnsi="Times New Roman" w:cs="Times New Roman"/>
          <w:b/>
          <w:i/>
          <w:sz w:val="28"/>
          <w:szCs w:val="28"/>
        </w:rPr>
      </w:pPr>
      <w:r w:rsidRPr="001A2BDF">
        <w:rPr>
          <w:rFonts w:ascii="Times New Roman" w:hAnsi="Times New Roman" w:cs="Times New Roman"/>
          <w:b/>
          <w:i/>
          <w:sz w:val="28"/>
          <w:szCs w:val="28"/>
        </w:rPr>
        <w:t xml:space="preserve">И </w:t>
      </w:r>
      <w:proofErr w:type="gramStart"/>
      <w:r w:rsidRPr="001A2BDF">
        <w:rPr>
          <w:rFonts w:ascii="Times New Roman" w:hAnsi="Times New Roman" w:cs="Times New Roman"/>
          <w:b/>
          <w:i/>
          <w:sz w:val="28"/>
          <w:szCs w:val="28"/>
        </w:rPr>
        <w:t>Р</w:t>
      </w:r>
      <w:proofErr w:type="gramEnd"/>
      <w:r w:rsidRPr="001A2BDF">
        <w:rPr>
          <w:rFonts w:ascii="Times New Roman" w:hAnsi="Times New Roman" w:cs="Times New Roman"/>
          <w:b/>
          <w:i/>
          <w:sz w:val="28"/>
          <w:szCs w:val="28"/>
        </w:rPr>
        <w:t xml:space="preserve"> К У Т С К А Я     О Б Л А С Т Ь</w:t>
      </w:r>
    </w:p>
    <w:p w:rsidR="00E31EB7" w:rsidRPr="001A2BDF" w:rsidRDefault="00E31EB7" w:rsidP="001A2BDF">
      <w:pPr>
        <w:tabs>
          <w:tab w:val="left" w:pos="900"/>
        </w:tabs>
        <w:spacing w:after="0"/>
        <w:ind w:firstLine="540"/>
        <w:jc w:val="center"/>
        <w:rPr>
          <w:rFonts w:ascii="Times New Roman" w:hAnsi="Times New Roman" w:cs="Times New Roman"/>
          <w:b/>
          <w:i/>
          <w:sz w:val="28"/>
          <w:szCs w:val="28"/>
        </w:rPr>
      </w:pPr>
      <w:r w:rsidRPr="001A2BDF">
        <w:rPr>
          <w:rFonts w:ascii="Times New Roman" w:hAnsi="Times New Roman" w:cs="Times New Roman"/>
          <w:b/>
          <w:i/>
          <w:sz w:val="28"/>
          <w:szCs w:val="28"/>
        </w:rPr>
        <w:t xml:space="preserve">Т У Л У Н С К И Й   </w:t>
      </w:r>
      <w:proofErr w:type="gramStart"/>
      <w:r w:rsidRPr="001A2BDF">
        <w:rPr>
          <w:rFonts w:ascii="Times New Roman" w:hAnsi="Times New Roman" w:cs="Times New Roman"/>
          <w:b/>
          <w:i/>
          <w:sz w:val="28"/>
          <w:szCs w:val="28"/>
        </w:rPr>
        <w:t>Р</w:t>
      </w:r>
      <w:proofErr w:type="gramEnd"/>
      <w:r w:rsidRPr="001A2BDF">
        <w:rPr>
          <w:rFonts w:ascii="Times New Roman" w:hAnsi="Times New Roman" w:cs="Times New Roman"/>
          <w:b/>
          <w:i/>
          <w:sz w:val="28"/>
          <w:szCs w:val="28"/>
        </w:rPr>
        <w:t xml:space="preserve"> А Й О Н</w:t>
      </w:r>
    </w:p>
    <w:p w:rsidR="00E31EB7" w:rsidRPr="001A2BDF" w:rsidRDefault="00E31EB7" w:rsidP="001A2BDF">
      <w:pPr>
        <w:tabs>
          <w:tab w:val="left" w:pos="900"/>
        </w:tabs>
        <w:spacing w:after="0"/>
        <w:ind w:firstLine="540"/>
        <w:jc w:val="center"/>
        <w:rPr>
          <w:rFonts w:ascii="Times New Roman" w:hAnsi="Times New Roman" w:cs="Times New Roman"/>
          <w:b/>
          <w:i/>
          <w:sz w:val="28"/>
          <w:szCs w:val="28"/>
        </w:rPr>
      </w:pPr>
      <w:r w:rsidRPr="001A2BDF">
        <w:rPr>
          <w:rFonts w:ascii="Times New Roman" w:hAnsi="Times New Roman" w:cs="Times New Roman"/>
          <w:b/>
          <w:i/>
          <w:sz w:val="28"/>
          <w:szCs w:val="28"/>
        </w:rPr>
        <w:t>ЕДОГОНСКОЕ  СЕЛЬСКОЕ  ПОСЕЛЕНИЕ</w:t>
      </w:r>
    </w:p>
    <w:p w:rsidR="00E31EB7" w:rsidRPr="001A2BDF" w:rsidRDefault="00E31EB7" w:rsidP="001A2BDF">
      <w:pPr>
        <w:spacing w:after="0"/>
        <w:jc w:val="center"/>
        <w:rPr>
          <w:rFonts w:ascii="Times New Roman" w:hAnsi="Times New Roman" w:cs="Times New Roman"/>
          <w:b/>
          <w:sz w:val="28"/>
          <w:szCs w:val="28"/>
        </w:rPr>
      </w:pPr>
      <w:proofErr w:type="gramStart"/>
      <w:r w:rsidRPr="001A2BDF">
        <w:rPr>
          <w:rFonts w:ascii="Times New Roman" w:hAnsi="Times New Roman" w:cs="Times New Roman"/>
          <w:b/>
          <w:sz w:val="28"/>
          <w:szCs w:val="28"/>
        </w:rPr>
        <w:t>П</w:t>
      </w:r>
      <w:proofErr w:type="gramEnd"/>
      <w:r w:rsidRPr="001A2BDF">
        <w:rPr>
          <w:rFonts w:ascii="Times New Roman" w:hAnsi="Times New Roman" w:cs="Times New Roman"/>
          <w:b/>
          <w:sz w:val="28"/>
          <w:szCs w:val="28"/>
        </w:rPr>
        <w:t xml:space="preserve"> О С Т А Н О В Л Е Н И Е</w:t>
      </w:r>
    </w:p>
    <w:p w:rsidR="00E31EB7" w:rsidRPr="001A2BDF" w:rsidRDefault="00E31EB7" w:rsidP="001A2BDF">
      <w:pPr>
        <w:spacing w:after="0"/>
        <w:jc w:val="center"/>
        <w:rPr>
          <w:rFonts w:ascii="Times New Roman" w:hAnsi="Times New Roman" w:cs="Times New Roman"/>
          <w:sz w:val="26"/>
          <w:szCs w:val="26"/>
        </w:rPr>
      </w:pPr>
    </w:p>
    <w:p w:rsidR="00E31EB7" w:rsidRPr="001A2BDF" w:rsidRDefault="00E31EB7" w:rsidP="001A2BDF">
      <w:pPr>
        <w:spacing w:after="0"/>
        <w:jc w:val="center"/>
        <w:rPr>
          <w:rFonts w:ascii="Times New Roman" w:hAnsi="Times New Roman" w:cs="Times New Roman"/>
          <w:sz w:val="26"/>
          <w:szCs w:val="26"/>
        </w:rPr>
      </w:pPr>
      <w:r w:rsidRPr="001A2BDF">
        <w:rPr>
          <w:rFonts w:ascii="Times New Roman" w:hAnsi="Times New Roman" w:cs="Times New Roman"/>
          <w:sz w:val="26"/>
          <w:szCs w:val="26"/>
        </w:rPr>
        <w:t>с.Едогон</w:t>
      </w:r>
    </w:p>
    <w:p w:rsidR="00E31EB7" w:rsidRPr="001A2BDF" w:rsidRDefault="00E31EB7" w:rsidP="001A2BDF">
      <w:pPr>
        <w:spacing w:after="0"/>
        <w:jc w:val="center"/>
        <w:rPr>
          <w:rFonts w:ascii="Times New Roman" w:hAnsi="Times New Roman" w:cs="Times New Roman"/>
          <w:sz w:val="26"/>
          <w:szCs w:val="26"/>
        </w:rPr>
      </w:pPr>
      <w:r w:rsidRPr="001A2BDF">
        <w:rPr>
          <w:rFonts w:ascii="Times New Roman" w:hAnsi="Times New Roman" w:cs="Times New Roman"/>
          <w:sz w:val="26"/>
          <w:szCs w:val="26"/>
        </w:rPr>
        <w:t>16 октября 2017 г.</w:t>
      </w:r>
      <w:r w:rsidRPr="001A2BDF">
        <w:rPr>
          <w:rFonts w:ascii="Times New Roman" w:hAnsi="Times New Roman" w:cs="Times New Roman"/>
          <w:sz w:val="26"/>
          <w:szCs w:val="26"/>
        </w:rPr>
        <w:tab/>
      </w:r>
      <w:r w:rsidRPr="001A2BDF">
        <w:rPr>
          <w:rFonts w:ascii="Times New Roman" w:hAnsi="Times New Roman" w:cs="Times New Roman"/>
          <w:sz w:val="26"/>
          <w:szCs w:val="26"/>
        </w:rPr>
        <w:tab/>
        <w:t xml:space="preserve">                            </w:t>
      </w:r>
      <w:r w:rsidRPr="001A2BDF">
        <w:rPr>
          <w:rFonts w:ascii="Times New Roman" w:hAnsi="Times New Roman" w:cs="Times New Roman"/>
          <w:sz w:val="26"/>
          <w:szCs w:val="26"/>
        </w:rPr>
        <w:tab/>
      </w:r>
      <w:r w:rsidRPr="001A2BDF">
        <w:rPr>
          <w:rFonts w:ascii="Times New Roman" w:hAnsi="Times New Roman" w:cs="Times New Roman"/>
          <w:sz w:val="26"/>
          <w:szCs w:val="26"/>
        </w:rPr>
        <w:tab/>
        <w:t xml:space="preserve"> </w:t>
      </w:r>
      <w:r w:rsidRPr="001A2BDF">
        <w:rPr>
          <w:rFonts w:ascii="Times New Roman" w:hAnsi="Times New Roman" w:cs="Times New Roman"/>
          <w:sz w:val="26"/>
          <w:szCs w:val="26"/>
        </w:rPr>
        <w:tab/>
        <w:t xml:space="preserve">         № 39-пг</w:t>
      </w:r>
    </w:p>
    <w:p w:rsidR="00E31EB7" w:rsidRPr="001A2BDF" w:rsidRDefault="00E31EB7" w:rsidP="001A2BDF">
      <w:pPr>
        <w:spacing w:after="0"/>
        <w:jc w:val="center"/>
        <w:rPr>
          <w:rFonts w:ascii="Times New Roman" w:hAnsi="Times New Roman" w:cs="Times New Roman"/>
          <w:b/>
          <w:sz w:val="26"/>
          <w:szCs w:val="26"/>
        </w:rPr>
      </w:pPr>
    </w:p>
    <w:p w:rsidR="00E31EB7" w:rsidRPr="001A2BDF" w:rsidRDefault="00E31EB7" w:rsidP="001A2BDF">
      <w:pPr>
        <w:spacing w:after="0"/>
        <w:jc w:val="center"/>
        <w:rPr>
          <w:rFonts w:ascii="Times New Roman" w:hAnsi="Times New Roman" w:cs="Times New Roman"/>
          <w:b/>
          <w:bCs/>
        </w:rPr>
      </w:pPr>
      <w:r w:rsidRPr="001A2BDF">
        <w:rPr>
          <w:rFonts w:ascii="Times New Roman" w:hAnsi="Times New Roman" w:cs="Times New Roman"/>
          <w:b/>
        </w:rPr>
        <w:t>«Об утверждении Положения об организации и ведении гражданской обороны в муниципальном образовании</w:t>
      </w:r>
      <w:r w:rsidRPr="001A2BDF">
        <w:rPr>
          <w:rFonts w:ascii="Times New Roman" w:hAnsi="Times New Roman" w:cs="Times New Roman"/>
          <w:b/>
          <w:bCs/>
          <w:sz w:val="28"/>
          <w:szCs w:val="28"/>
        </w:rPr>
        <w:t xml:space="preserve"> «</w:t>
      </w:r>
      <w:r w:rsidRPr="001A2BDF">
        <w:rPr>
          <w:rFonts w:ascii="Times New Roman" w:hAnsi="Times New Roman" w:cs="Times New Roman"/>
          <w:b/>
          <w:bCs/>
        </w:rPr>
        <w:t>Едогонское»</w:t>
      </w:r>
    </w:p>
    <w:p w:rsidR="00E31EB7" w:rsidRPr="001A2BDF" w:rsidRDefault="00E31EB7" w:rsidP="001A2BDF">
      <w:pPr>
        <w:spacing w:after="0"/>
        <w:ind w:firstLine="708"/>
        <w:jc w:val="both"/>
        <w:rPr>
          <w:rFonts w:ascii="Times New Roman" w:hAnsi="Times New Roman" w:cs="Times New Roman"/>
        </w:rPr>
      </w:pPr>
    </w:p>
    <w:p w:rsidR="00E31EB7" w:rsidRPr="001A2BDF" w:rsidRDefault="00E31EB7" w:rsidP="001A2BDF">
      <w:pPr>
        <w:spacing w:after="0" w:line="240" w:lineRule="auto"/>
        <w:ind w:firstLine="708"/>
        <w:jc w:val="both"/>
        <w:rPr>
          <w:rFonts w:ascii="Times New Roman" w:hAnsi="Times New Roman" w:cs="Times New Roman"/>
        </w:rPr>
      </w:pPr>
      <w:r w:rsidRPr="001A2BDF">
        <w:rPr>
          <w:rFonts w:ascii="Times New Roman" w:hAnsi="Times New Roman" w:cs="Times New Roman"/>
        </w:rPr>
        <w:t xml:space="preserve">В соответствии с Федеральным законом от 12.02.1998 № 28-ФЗ «О гражданской обороне», постановлением Правительства Российской Федерации от 26.11.2007  № 804 «Об утверждении положения о гражданской обороне в Российской Федерации» </w:t>
      </w:r>
    </w:p>
    <w:p w:rsidR="00E31EB7" w:rsidRPr="001A2BDF" w:rsidRDefault="00E31EB7" w:rsidP="001A2BDF">
      <w:pPr>
        <w:spacing w:after="0" w:line="240" w:lineRule="auto"/>
        <w:ind w:firstLine="708"/>
        <w:jc w:val="center"/>
        <w:rPr>
          <w:rFonts w:ascii="Times New Roman" w:hAnsi="Times New Roman" w:cs="Times New Roman"/>
          <w:b/>
          <w:sz w:val="28"/>
          <w:szCs w:val="28"/>
        </w:rPr>
      </w:pPr>
      <w:proofErr w:type="gramStart"/>
      <w:r w:rsidRPr="001A2BDF">
        <w:rPr>
          <w:rFonts w:ascii="Times New Roman" w:hAnsi="Times New Roman" w:cs="Times New Roman"/>
          <w:b/>
          <w:sz w:val="28"/>
          <w:szCs w:val="28"/>
        </w:rPr>
        <w:t>П</w:t>
      </w:r>
      <w:proofErr w:type="gramEnd"/>
      <w:r w:rsidRPr="001A2BDF">
        <w:rPr>
          <w:rFonts w:ascii="Times New Roman" w:hAnsi="Times New Roman" w:cs="Times New Roman"/>
          <w:b/>
          <w:sz w:val="28"/>
          <w:szCs w:val="28"/>
        </w:rPr>
        <w:t xml:space="preserve"> О С Т А Н О В Л Я Ю:</w:t>
      </w:r>
    </w:p>
    <w:p w:rsidR="00E31EB7" w:rsidRPr="001A2BDF" w:rsidRDefault="00E31EB7" w:rsidP="001A2BDF">
      <w:pPr>
        <w:spacing w:after="0" w:line="240" w:lineRule="auto"/>
        <w:ind w:firstLine="708"/>
        <w:jc w:val="both"/>
        <w:rPr>
          <w:rFonts w:ascii="Times New Roman" w:hAnsi="Times New Roman" w:cs="Times New Roman"/>
        </w:rPr>
      </w:pPr>
      <w:r w:rsidRPr="001A2BDF">
        <w:rPr>
          <w:rFonts w:ascii="Times New Roman" w:hAnsi="Times New Roman" w:cs="Times New Roman"/>
        </w:rPr>
        <w:t>1. Утвердить Положение об организации и ведении гражданской обороны в муниципальном образовании</w:t>
      </w:r>
      <w:r w:rsidRPr="001A2BDF">
        <w:rPr>
          <w:rFonts w:ascii="Times New Roman" w:hAnsi="Times New Roman" w:cs="Times New Roman"/>
          <w:b/>
          <w:bCs/>
        </w:rPr>
        <w:t xml:space="preserve"> </w:t>
      </w:r>
      <w:r w:rsidRPr="001A2BDF">
        <w:rPr>
          <w:rFonts w:ascii="Times New Roman" w:hAnsi="Times New Roman" w:cs="Times New Roman"/>
          <w:bCs/>
        </w:rPr>
        <w:t xml:space="preserve"> «Едогонское»</w:t>
      </w:r>
      <w:r w:rsidRPr="001A2BDF">
        <w:rPr>
          <w:rFonts w:ascii="Times New Roman" w:hAnsi="Times New Roman" w:cs="Times New Roman"/>
        </w:rPr>
        <w:t xml:space="preserve"> (приложение 1).</w:t>
      </w:r>
    </w:p>
    <w:p w:rsidR="00E31EB7" w:rsidRPr="001A2BDF" w:rsidRDefault="00E31EB7" w:rsidP="001A2BDF">
      <w:pPr>
        <w:tabs>
          <w:tab w:val="left" w:pos="-3120"/>
        </w:tabs>
        <w:spacing w:after="0" w:line="240" w:lineRule="auto"/>
        <w:ind w:firstLine="708"/>
        <w:jc w:val="both"/>
        <w:rPr>
          <w:rFonts w:ascii="Times New Roman" w:hAnsi="Times New Roman" w:cs="Times New Roman"/>
        </w:rPr>
      </w:pPr>
      <w:r w:rsidRPr="001A2BDF">
        <w:rPr>
          <w:rFonts w:ascii="Times New Roman" w:hAnsi="Times New Roman" w:cs="Times New Roman"/>
        </w:rPr>
        <w:t>2. Главе администрации Кобрусева О.Н совместно со специалистом администрации Зыбайлова О.</w:t>
      </w:r>
      <w:proofErr w:type="gramStart"/>
      <w:r w:rsidRPr="001A2BDF">
        <w:rPr>
          <w:rFonts w:ascii="Times New Roman" w:hAnsi="Times New Roman" w:cs="Times New Roman"/>
        </w:rPr>
        <w:t>В</w:t>
      </w:r>
      <w:proofErr w:type="gramEnd"/>
      <w:r w:rsidRPr="001A2BDF">
        <w:rPr>
          <w:rFonts w:ascii="Times New Roman" w:hAnsi="Times New Roman" w:cs="Times New Roman"/>
        </w:rPr>
        <w:t>:</w:t>
      </w:r>
    </w:p>
    <w:p w:rsidR="00E31EB7" w:rsidRPr="001A2BDF" w:rsidRDefault="00E31EB7" w:rsidP="001A2BDF">
      <w:pPr>
        <w:tabs>
          <w:tab w:val="left" w:pos="975"/>
        </w:tabs>
        <w:spacing w:after="0" w:line="240" w:lineRule="auto"/>
        <w:ind w:firstLine="708"/>
        <w:jc w:val="both"/>
        <w:rPr>
          <w:rFonts w:ascii="Times New Roman" w:hAnsi="Times New Roman" w:cs="Times New Roman"/>
        </w:rPr>
      </w:pPr>
      <w:r w:rsidRPr="001A2BDF">
        <w:rPr>
          <w:rFonts w:ascii="Times New Roman" w:hAnsi="Times New Roman" w:cs="Times New Roman"/>
        </w:rPr>
        <w:lastRenderedPageBreak/>
        <w:t>2.1. Отработать план гражданской обороны муниципального образования в соответствии с действующим законодательством по планированию мероприятий гражданской обороны на военное время. Выписки из плана ГО довести до исполнителей.</w:t>
      </w:r>
    </w:p>
    <w:p w:rsidR="00E31EB7" w:rsidRPr="001A2BDF" w:rsidRDefault="00E31EB7" w:rsidP="001A2BDF">
      <w:pPr>
        <w:tabs>
          <w:tab w:val="left" w:pos="-1950"/>
          <w:tab w:val="left" w:pos="975"/>
        </w:tabs>
        <w:spacing w:after="0" w:line="240" w:lineRule="auto"/>
        <w:ind w:firstLine="708"/>
        <w:jc w:val="both"/>
        <w:rPr>
          <w:rFonts w:ascii="Times New Roman" w:hAnsi="Times New Roman" w:cs="Times New Roman"/>
        </w:rPr>
      </w:pPr>
      <w:r w:rsidRPr="001A2BDF">
        <w:rPr>
          <w:rFonts w:ascii="Times New Roman" w:hAnsi="Times New Roman" w:cs="Times New Roman"/>
        </w:rPr>
        <w:t xml:space="preserve">2.2. Провести инструкторско-методическое занятие с должностными лицами, задействованными в планировании мероприятий гражданской обороны на территории муниципального образования, по изучению основополагающих документов по планированию мероприятий гражданской обороны. </w:t>
      </w:r>
    </w:p>
    <w:p w:rsidR="00E31EB7" w:rsidRPr="001A2BDF" w:rsidRDefault="00E31EB7" w:rsidP="001A2BDF">
      <w:pPr>
        <w:tabs>
          <w:tab w:val="left" w:pos="-1950"/>
          <w:tab w:val="left" w:pos="975"/>
        </w:tabs>
        <w:spacing w:after="0" w:line="240" w:lineRule="auto"/>
        <w:ind w:firstLine="708"/>
        <w:jc w:val="both"/>
        <w:rPr>
          <w:rFonts w:ascii="Times New Roman" w:hAnsi="Times New Roman" w:cs="Times New Roman"/>
        </w:rPr>
      </w:pPr>
      <w:r w:rsidRPr="001A2BDF">
        <w:rPr>
          <w:rFonts w:ascii="Times New Roman" w:hAnsi="Times New Roman" w:cs="Times New Roman"/>
        </w:rPr>
        <w:t xml:space="preserve">2.3. Обеспечить методическое руководство по разработке документов по планированию мероприятий гражданской обороны, организовать  </w:t>
      </w:r>
      <w:proofErr w:type="gramStart"/>
      <w:r w:rsidRPr="001A2BDF">
        <w:rPr>
          <w:rFonts w:ascii="Times New Roman" w:hAnsi="Times New Roman" w:cs="Times New Roman"/>
        </w:rPr>
        <w:t>контроль за</w:t>
      </w:r>
      <w:proofErr w:type="gramEnd"/>
      <w:r w:rsidRPr="001A2BDF">
        <w:rPr>
          <w:rFonts w:ascii="Times New Roman" w:hAnsi="Times New Roman" w:cs="Times New Roman"/>
        </w:rPr>
        <w:t xml:space="preserve"> их исполнением. Определить порядок и сроки разработки документов, их согласования, утверждения и доведения до исполнителей. </w:t>
      </w:r>
    </w:p>
    <w:p w:rsidR="00E31EB7" w:rsidRPr="001A2BDF" w:rsidRDefault="00E31EB7" w:rsidP="001A2BDF">
      <w:pPr>
        <w:spacing w:after="0" w:line="240" w:lineRule="auto"/>
        <w:ind w:firstLine="708"/>
        <w:jc w:val="both"/>
        <w:rPr>
          <w:rFonts w:ascii="Times New Roman" w:hAnsi="Times New Roman" w:cs="Times New Roman"/>
        </w:rPr>
      </w:pPr>
      <w:r w:rsidRPr="001A2BDF">
        <w:rPr>
          <w:rFonts w:ascii="Times New Roman" w:hAnsi="Times New Roman" w:cs="Times New Roman"/>
        </w:rPr>
        <w:t>3. Рекомендовать руководителям предприятий, организаций и учреждений, расположенных на территории муниципального образования, независимо от их организационно-правовых форм, форм собственности и численности работающих организовать планирование мероприятий гражданской обороны в соответствии с требованиями настоящего постановления в целях выполнения следующих основных задач:</w:t>
      </w:r>
    </w:p>
    <w:p w:rsidR="00E31EB7" w:rsidRPr="001A2BDF" w:rsidRDefault="00E31EB7" w:rsidP="001A2BDF">
      <w:pPr>
        <w:pStyle w:val="a3"/>
        <w:tabs>
          <w:tab w:val="left" w:pos="1170"/>
        </w:tabs>
        <w:ind w:firstLine="708"/>
        <w:rPr>
          <w:bCs/>
          <w:sz w:val="24"/>
        </w:rPr>
      </w:pPr>
      <w:r w:rsidRPr="001A2BDF">
        <w:rPr>
          <w:bCs/>
          <w:sz w:val="24"/>
        </w:rPr>
        <w:t>4.Обучения населения, рабочих и служащих способам защиты от опасностей, возникающих при ведении военных действий или вследствие этих действий;</w:t>
      </w:r>
    </w:p>
    <w:p w:rsidR="00E31EB7" w:rsidRPr="001A2BDF" w:rsidRDefault="00E31EB7" w:rsidP="001A2BDF">
      <w:pPr>
        <w:pStyle w:val="a3"/>
        <w:tabs>
          <w:tab w:val="left" w:pos="1170"/>
          <w:tab w:val="num" w:pos="1581"/>
        </w:tabs>
        <w:ind w:firstLine="708"/>
        <w:rPr>
          <w:bCs/>
          <w:sz w:val="24"/>
        </w:rPr>
      </w:pPr>
      <w:r w:rsidRPr="001A2BDF">
        <w:rPr>
          <w:bCs/>
          <w:sz w:val="24"/>
        </w:rPr>
        <w:t>-оповещения об опасностях, возникающих при ведении военных действий или вследствие этих действий;</w:t>
      </w:r>
    </w:p>
    <w:p w:rsidR="00E31EB7" w:rsidRPr="001A2BDF" w:rsidRDefault="00E31EB7" w:rsidP="001A2BDF">
      <w:pPr>
        <w:pStyle w:val="a3"/>
        <w:tabs>
          <w:tab w:val="left" w:pos="1170"/>
          <w:tab w:val="num" w:pos="1581"/>
        </w:tabs>
        <w:ind w:firstLine="708"/>
        <w:rPr>
          <w:sz w:val="24"/>
        </w:rPr>
      </w:pPr>
      <w:r w:rsidRPr="001A2BDF">
        <w:rPr>
          <w:bCs/>
          <w:sz w:val="24"/>
        </w:rPr>
        <w:t>-укрытия рабочих и служащих в защитных сооружениях и выдачи средств индивидуальной защиты;</w:t>
      </w:r>
    </w:p>
    <w:p w:rsidR="00E31EB7" w:rsidRPr="001A2BDF" w:rsidRDefault="00E31EB7" w:rsidP="001A2BDF">
      <w:pPr>
        <w:pStyle w:val="a3"/>
        <w:tabs>
          <w:tab w:val="left" w:pos="1170"/>
          <w:tab w:val="num" w:pos="1581"/>
        </w:tabs>
        <w:ind w:firstLine="708"/>
        <w:rPr>
          <w:bCs/>
          <w:sz w:val="24"/>
        </w:rPr>
      </w:pPr>
      <w:r w:rsidRPr="001A2BDF">
        <w:rPr>
          <w:bCs/>
          <w:sz w:val="24"/>
        </w:rPr>
        <w:t>-проведения аварийно-спасательных работ в случае возникновения опасностей при ведении военных действий или вследствие этих действий, а также вследствие чрезвычайных ситуаций природного и техногенного характера на территории организации, учреждения, муниципального образования и расположенных в его границах (городских и) сельских поселений;</w:t>
      </w:r>
    </w:p>
    <w:p w:rsidR="00E31EB7" w:rsidRPr="001A2BDF" w:rsidRDefault="00E31EB7" w:rsidP="001A2BDF">
      <w:pPr>
        <w:pStyle w:val="a3"/>
        <w:tabs>
          <w:tab w:val="left" w:pos="975"/>
        </w:tabs>
        <w:ind w:firstLine="708"/>
        <w:rPr>
          <w:bCs/>
          <w:sz w:val="24"/>
        </w:rPr>
      </w:pPr>
      <w:r w:rsidRPr="001A2BDF">
        <w:rPr>
          <w:bCs/>
          <w:sz w:val="24"/>
        </w:rPr>
        <w:t>-борьбы с пожарами, возникшими при ведении военных действий или вследствие этих действий;</w:t>
      </w:r>
    </w:p>
    <w:p w:rsidR="00E31EB7" w:rsidRPr="001A2BDF" w:rsidRDefault="00E31EB7" w:rsidP="001A2BDF">
      <w:pPr>
        <w:pStyle w:val="a3"/>
        <w:tabs>
          <w:tab w:val="left" w:pos="975"/>
        </w:tabs>
        <w:ind w:firstLine="708"/>
        <w:rPr>
          <w:bCs/>
          <w:sz w:val="24"/>
        </w:rPr>
      </w:pPr>
      <w:r w:rsidRPr="001A2BDF">
        <w:rPr>
          <w:bCs/>
          <w:sz w:val="24"/>
        </w:rPr>
        <w:t>-эвакуации персонала, материальных и культурных ценностей в безопасные районы;</w:t>
      </w:r>
    </w:p>
    <w:p w:rsidR="00E31EB7" w:rsidRPr="001A2BDF" w:rsidRDefault="00E31EB7" w:rsidP="001A2BDF">
      <w:pPr>
        <w:pStyle w:val="a3"/>
        <w:tabs>
          <w:tab w:val="left" w:pos="975"/>
        </w:tabs>
        <w:ind w:firstLine="708"/>
        <w:rPr>
          <w:bCs/>
          <w:sz w:val="24"/>
        </w:rPr>
      </w:pPr>
      <w:r w:rsidRPr="001A2BDF">
        <w:rPr>
          <w:bCs/>
          <w:sz w:val="24"/>
        </w:rPr>
        <w:t xml:space="preserve">-всестороннего обеспечения рабочих и служащих, пострадавших при ведении военных действий или вследствие этих действий. </w:t>
      </w:r>
    </w:p>
    <w:p w:rsidR="00E31EB7" w:rsidRPr="001A2BDF" w:rsidRDefault="00E31EB7" w:rsidP="001A2BDF">
      <w:pPr>
        <w:pStyle w:val="a3"/>
        <w:ind w:firstLine="708"/>
        <w:rPr>
          <w:bCs/>
          <w:sz w:val="24"/>
        </w:rPr>
      </w:pPr>
      <w:r w:rsidRPr="001A2BDF">
        <w:rPr>
          <w:bCs/>
          <w:sz w:val="24"/>
        </w:rPr>
        <w:t xml:space="preserve">Допуск к разработке плана гражданской обороны председателей эвакуационных и эвакоприемных комиссий,  комиссии по поддержанию устойчивого функционирования организаций в военное время, руководителей организаций, обеспечивающих выполнение мероприятий гражданской обороны осуществлять по решению главы администрации муниципального образования. </w:t>
      </w:r>
    </w:p>
    <w:p w:rsidR="00E31EB7" w:rsidRPr="001A2BDF" w:rsidRDefault="00E31EB7" w:rsidP="001A2BDF">
      <w:pPr>
        <w:spacing w:after="0" w:line="240" w:lineRule="auto"/>
        <w:ind w:firstLine="720"/>
        <w:jc w:val="both"/>
        <w:rPr>
          <w:rFonts w:ascii="Times New Roman" w:hAnsi="Times New Roman" w:cs="Times New Roman"/>
        </w:rPr>
      </w:pPr>
      <w:r w:rsidRPr="001A2BDF">
        <w:rPr>
          <w:rFonts w:ascii="Times New Roman" w:hAnsi="Times New Roman" w:cs="Times New Roman"/>
        </w:rPr>
        <w:t xml:space="preserve">5. </w:t>
      </w:r>
      <w:proofErr w:type="gramStart"/>
      <w:r w:rsidRPr="001A2BDF">
        <w:rPr>
          <w:rFonts w:ascii="Times New Roman" w:hAnsi="Times New Roman" w:cs="Times New Roman"/>
        </w:rPr>
        <w:t>Контроль за</w:t>
      </w:r>
      <w:proofErr w:type="gramEnd"/>
      <w:r w:rsidRPr="001A2BDF">
        <w:rPr>
          <w:rFonts w:ascii="Times New Roman" w:hAnsi="Times New Roman" w:cs="Times New Roman"/>
        </w:rPr>
        <w:t xml:space="preserve"> исполнением настоящего постановления возложить на главу администрации – председателя комиссии по чрезвычайным ситуациям и пожарной безопасности при администрации муниципального образования Кобрусева Ольга Николаевна.</w:t>
      </w:r>
    </w:p>
    <w:p w:rsidR="00E31EB7" w:rsidRPr="001A2BDF" w:rsidRDefault="00E31EB7" w:rsidP="001A2BDF">
      <w:pPr>
        <w:tabs>
          <w:tab w:val="left" w:pos="1170"/>
        </w:tabs>
        <w:spacing w:after="0" w:line="240" w:lineRule="auto"/>
        <w:jc w:val="both"/>
        <w:rPr>
          <w:rFonts w:ascii="Times New Roman" w:hAnsi="Times New Roman" w:cs="Times New Roman"/>
        </w:rPr>
      </w:pPr>
    </w:p>
    <w:p w:rsidR="00E31EB7" w:rsidRPr="001A2BDF" w:rsidRDefault="00E31EB7" w:rsidP="001A2BDF">
      <w:pPr>
        <w:spacing w:after="0"/>
        <w:jc w:val="both"/>
        <w:rPr>
          <w:rFonts w:ascii="Times New Roman" w:hAnsi="Times New Roman" w:cs="Times New Roman"/>
          <w:sz w:val="24"/>
          <w:szCs w:val="24"/>
        </w:rPr>
      </w:pPr>
      <w:r w:rsidRPr="001A2BDF">
        <w:rPr>
          <w:rFonts w:ascii="Times New Roman" w:hAnsi="Times New Roman" w:cs="Times New Roman"/>
          <w:sz w:val="24"/>
          <w:szCs w:val="24"/>
        </w:rPr>
        <w:t>Глава  администрации</w:t>
      </w:r>
    </w:p>
    <w:p w:rsidR="005272CB" w:rsidRPr="001A2BDF" w:rsidRDefault="00E31EB7" w:rsidP="001A2BDF">
      <w:pPr>
        <w:spacing w:after="0"/>
        <w:jc w:val="both"/>
        <w:rPr>
          <w:rFonts w:ascii="Times New Roman" w:hAnsi="Times New Roman" w:cs="Times New Roman"/>
          <w:sz w:val="24"/>
          <w:szCs w:val="24"/>
        </w:rPr>
      </w:pPr>
      <w:r w:rsidRPr="001A2BDF">
        <w:rPr>
          <w:rFonts w:ascii="Times New Roman" w:hAnsi="Times New Roman" w:cs="Times New Roman"/>
          <w:sz w:val="24"/>
          <w:szCs w:val="24"/>
        </w:rPr>
        <w:t>Едогонского сельского</w:t>
      </w:r>
      <w:r w:rsidR="005272CB" w:rsidRPr="001A2BDF">
        <w:rPr>
          <w:rFonts w:ascii="Times New Roman" w:hAnsi="Times New Roman" w:cs="Times New Roman"/>
          <w:sz w:val="24"/>
          <w:szCs w:val="24"/>
        </w:rPr>
        <w:t xml:space="preserve"> </w:t>
      </w:r>
      <w:r w:rsidRPr="001A2BDF">
        <w:rPr>
          <w:rFonts w:ascii="Times New Roman" w:hAnsi="Times New Roman" w:cs="Times New Roman"/>
          <w:sz w:val="24"/>
          <w:szCs w:val="24"/>
        </w:rPr>
        <w:t>поселения</w:t>
      </w:r>
      <w:proofErr w:type="gramStart"/>
      <w:r w:rsidRPr="001A2BDF">
        <w:rPr>
          <w:rFonts w:ascii="Times New Roman" w:hAnsi="Times New Roman" w:cs="Times New Roman"/>
          <w:sz w:val="24"/>
          <w:szCs w:val="24"/>
        </w:rPr>
        <w:t xml:space="preserve">   :</w:t>
      </w:r>
      <w:proofErr w:type="gramEnd"/>
      <w:r w:rsidRPr="001A2BDF">
        <w:rPr>
          <w:rFonts w:ascii="Times New Roman" w:hAnsi="Times New Roman" w:cs="Times New Roman"/>
          <w:b/>
          <w:sz w:val="24"/>
          <w:szCs w:val="24"/>
        </w:rPr>
        <w:t xml:space="preserve">                   </w:t>
      </w:r>
      <w:r w:rsidRPr="001A2BDF">
        <w:rPr>
          <w:rFonts w:ascii="Times New Roman" w:hAnsi="Times New Roman" w:cs="Times New Roman"/>
          <w:sz w:val="24"/>
          <w:szCs w:val="24"/>
        </w:rPr>
        <w:t xml:space="preserve">     ______________     </w:t>
      </w:r>
      <w:r w:rsidR="001A2BDF" w:rsidRPr="001A2BDF">
        <w:rPr>
          <w:rFonts w:ascii="Times New Roman" w:hAnsi="Times New Roman" w:cs="Times New Roman"/>
          <w:sz w:val="24"/>
          <w:szCs w:val="24"/>
        </w:rPr>
        <w:t xml:space="preserve">          О.Н. Кобрусева</w:t>
      </w:r>
    </w:p>
    <w:p w:rsidR="00E31EB7" w:rsidRPr="001A2BDF" w:rsidRDefault="00E31EB7" w:rsidP="001A2BDF">
      <w:pPr>
        <w:tabs>
          <w:tab w:val="left" w:pos="900"/>
        </w:tabs>
        <w:spacing w:after="0" w:line="240" w:lineRule="auto"/>
        <w:jc w:val="right"/>
        <w:rPr>
          <w:rFonts w:ascii="Times New Roman" w:hAnsi="Times New Roman" w:cs="Times New Roman"/>
          <w:b/>
        </w:rPr>
      </w:pPr>
      <w:r w:rsidRPr="001A2BDF">
        <w:rPr>
          <w:rFonts w:ascii="Times New Roman" w:hAnsi="Times New Roman" w:cs="Times New Roman"/>
          <w:b/>
        </w:rPr>
        <w:t>Положение</w:t>
      </w:r>
    </w:p>
    <w:p w:rsidR="00E31EB7" w:rsidRPr="001A2BDF" w:rsidRDefault="00E31EB7" w:rsidP="001A2BDF">
      <w:pPr>
        <w:tabs>
          <w:tab w:val="left" w:pos="900"/>
        </w:tabs>
        <w:spacing w:after="0" w:line="240" w:lineRule="auto"/>
        <w:jc w:val="right"/>
        <w:rPr>
          <w:rFonts w:ascii="Times New Roman" w:hAnsi="Times New Roman" w:cs="Times New Roman"/>
        </w:rPr>
      </w:pPr>
      <w:r w:rsidRPr="001A2BDF">
        <w:rPr>
          <w:rFonts w:ascii="Times New Roman" w:hAnsi="Times New Roman" w:cs="Times New Roman"/>
        </w:rPr>
        <w:t>об организации и ведении гражданской обороны</w:t>
      </w:r>
    </w:p>
    <w:p w:rsidR="00E31EB7" w:rsidRPr="001A2BDF" w:rsidRDefault="00E31EB7" w:rsidP="001A2BDF">
      <w:pPr>
        <w:tabs>
          <w:tab w:val="left" w:pos="900"/>
        </w:tabs>
        <w:spacing w:after="0" w:line="240" w:lineRule="auto"/>
        <w:jc w:val="right"/>
        <w:rPr>
          <w:rFonts w:ascii="Times New Roman" w:hAnsi="Times New Roman" w:cs="Times New Roman"/>
        </w:rPr>
      </w:pPr>
      <w:r w:rsidRPr="001A2BDF">
        <w:rPr>
          <w:rFonts w:ascii="Times New Roman" w:hAnsi="Times New Roman" w:cs="Times New Roman"/>
        </w:rPr>
        <w:t>в муниципальном образовании Иркутской области</w:t>
      </w:r>
    </w:p>
    <w:p w:rsidR="00E31EB7" w:rsidRPr="001A2BDF" w:rsidRDefault="00E31EB7" w:rsidP="00E31EB7">
      <w:pPr>
        <w:tabs>
          <w:tab w:val="left" w:pos="900"/>
        </w:tabs>
        <w:jc w:val="both"/>
        <w:rPr>
          <w:rFonts w:ascii="Times New Roman" w:hAnsi="Times New Roman" w:cs="Times New Roman"/>
        </w:rPr>
      </w:pPr>
    </w:p>
    <w:p w:rsidR="00E31EB7" w:rsidRPr="001A2BDF" w:rsidRDefault="00E31EB7" w:rsidP="00E31EB7">
      <w:pPr>
        <w:numPr>
          <w:ilvl w:val="0"/>
          <w:numId w:val="1"/>
        </w:numPr>
        <w:spacing w:after="0" w:line="240" w:lineRule="auto"/>
        <w:jc w:val="center"/>
        <w:rPr>
          <w:rFonts w:ascii="Times New Roman" w:hAnsi="Times New Roman" w:cs="Times New Roman"/>
          <w:b/>
        </w:rPr>
      </w:pPr>
      <w:r w:rsidRPr="001A2BDF">
        <w:rPr>
          <w:rFonts w:ascii="Times New Roman" w:hAnsi="Times New Roman" w:cs="Times New Roman"/>
          <w:b/>
        </w:rPr>
        <w:t>Общие положения</w:t>
      </w:r>
    </w:p>
    <w:p w:rsidR="00E31EB7" w:rsidRPr="001A2BDF" w:rsidRDefault="00E31EB7" w:rsidP="00E31EB7">
      <w:pPr>
        <w:numPr>
          <w:ilvl w:val="1"/>
          <w:numId w:val="1"/>
        </w:numPr>
        <w:tabs>
          <w:tab w:val="left" w:pos="1080"/>
        </w:tabs>
        <w:spacing w:after="0" w:line="240" w:lineRule="auto"/>
        <w:ind w:firstLine="540"/>
        <w:jc w:val="both"/>
        <w:rPr>
          <w:rFonts w:ascii="Times New Roman" w:hAnsi="Times New Roman" w:cs="Times New Roman"/>
        </w:rPr>
      </w:pPr>
      <w:proofErr w:type="gramStart"/>
      <w:r w:rsidRPr="001A2BDF">
        <w:rPr>
          <w:rFonts w:ascii="Times New Roman" w:hAnsi="Times New Roman" w:cs="Times New Roman"/>
        </w:rPr>
        <w:t xml:space="preserve">Настоящее Положение разработано в соответствии с Федеральным законом от 12 февраля </w:t>
      </w:r>
      <w:smartTag w:uri="urn:schemas-microsoft-com:office:smarttags" w:element="metricconverter">
        <w:smartTagPr>
          <w:attr w:name="ProductID" w:val="1998 г"/>
        </w:smartTagPr>
        <w:r w:rsidRPr="001A2BDF">
          <w:rPr>
            <w:rFonts w:ascii="Times New Roman" w:hAnsi="Times New Roman" w:cs="Times New Roman"/>
          </w:rPr>
          <w:t>1998 г</w:t>
        </w:r>
      </w:smartTag>
      <w:r w:rsidRPr="001A2BDF">
        <w:rPr>
          <w:rFonts w:ascii="Times New Roman" w:hAnsi="Times New Roman" w:cs="Times New Roman"/>
        </w:rPr>
        <w:t xml:space="preserve">. № 28-ФЗ «О гражданской обороне», постановлением Правительства Российской Федерации от 26 ноября </w:t>
      </w:r>
      <w:smartTag w:uri="urn:schemas-microsoft-com:office:smarttags" w:element="metricconverter">
        <w:smartTagPr>
          <w:attr w:name="ProductID" w:val="2007 г"/>
        </w:smartTagPr>
        <w:r w:rsidRPr="001A2BDF">
          <w:rPr>
            <w:rFonts w:ascii="Times New Roman" w:hAnsi="Times New Roman" w:cs="Times New Roman"/>
          </w:rPr>
          <w:t>2007 г</w:t>
        </w:r>
      </w:smartTag>
      <w:r w:rsidRPr="001A2BDF">
        <w:rPr>
          <w:rFonts w:ascii="Times New Roman" w:hAnsi="Times New Roman" w:cs="Times New Roman"/>
        </w:rPr>
        <w:t>. № 804 «Об утверждении Положения о гражданской обороне в Российской Федерации » и определяет организационные основы гражданской обороны, содержание основных мероприятий гражданской обороны, состав сил и средств гражданской обороны, порядок организации и ведения гражданской обороны в</w:t>
      </w:r>
      <w:proofErr w:type="gramEnd"/>
      <w:r w:rsidRPr="001A2BDF">
        <w:rPr>
          <w:rFonts w:ascii="Times New Roman" w:hAnsi="Times New Roman" w:cs="Times New Roman"/>
        </w:rPr>
        <w:t xml:space="preserve"> муниципальном </w:t>
      </w:r>
      <w:proofErr w:type="gramStart"/>
      <w:r w:rsidRPr="001A2BDF">
        <w:rPr>
          <w:rFonts w:ascii="Times New Roman" w:hAnsi="Times New Roman" w:cs="Times New Roman"/>
        </w:rPr>
        <w:t>образовании</w:t>
      </w:r>
      <w:proofErr w:type="gramEnd"/>
      <w:r w:rsidRPr="001A2BDF">
        <w:rPr>
          <w:rFonts w:ascii="Times New Roman" w:hAnsi="Times New Roman" w:cs="Times New Roman"/>
        </w:rPr>
        <w:t>.</w:t>
      </w:r>
    </w:p>
    <w:p w:rsidR="00E31EB7" w:rsidRPr="001A2BDF" w:rsidRDefault="00E31EB7" w:rsidP="00E31EB7">
      <w:pPr>
        <w:numPr>
          <w:ilvl w:val="1"/>
          <w:numId w:val="1"/>
        </w:numPr>
        <w:tabs>
          <w:tab w:val="left" w:pos="1080"/>
        </w:tabs>
        <w:spacing w:after="0" w:line="240" w:lineRule="auto"/>
        <w:ind w:firstLine="540"/>
        <w:jc w:val="both"/>
        <w:rPr>
          <w:rFonts w:ascii="Times New Roman" w:hAnsi="Times New Roman" w:cs="Times New Roman"/>
        </w:rPr>
      </w:pPr>
      <w:r w:rsidRPr="001A2BDF">
        <w:rPr>
          <w:rFonts w:ascii="Times New Roman" w:hAnsi="Times New Roman" w:cs="Times New Roman"/>
        </w:rPr>
        <w:t xml:space="preserve">Гражданская оборона в муниципальном образовании организуется и ведется на всей территории муниципального образования в соответствии с законами и нормативными правовыми актами Российской Федерации и Иркутской области, нормативными правовыми актами федерального органа исполнительной власти, уполномоченного на решение задач в области гражданской обороны, </w:t>
      </w:r>
      <w:r w:rsidRPr="001A2BDF">
        <w:rPr>
          <w:rFonts w:ascii="Times New Roman" w:hAnsi="Times New Roman" w:cs="Times New Roman"/>
        </w:rPr>
        <w:lastRenderedPageBreak/>
        <w:t>распорядительными документами руководителя гражданской обороны муниципального образования, а также настоящим Положением.</w:t>
      </w:r>
    </w:p>
    <w:p w:rsidR="00E31EB7" w:rsidRPr="001A2BDF" w:rsidRDefault="00E31EB7" w:rsidP="00E31EB7">
      <w:pPr>
        <w:numPr>
          <w:ilvl w:val="1"/>
          <w:numId w:val="1"/>
        </w:numPr>
        <w:tabs>
          <w:tab w:val="left" w:pos="1080"/>
        </w:tabs>
        <w:spacing w:after="0" w:line="240" w:lineRule="auto"/>
        <w:ind w:firstLine="540"/>
        <w:jc w:val="both"/>
        <w:rPr>
          <w:rFonts w:ascii="Times New Roman" w:hAnsi="Times New Roman" w:cs="Times New Roman"/>
        </w:rPr>
      </w:pPr>
      <w:r w:rsidRPr="001A2BDF">
        <w:rPr>
          <w:rFonts w:ascii="Times New Roman" w:hAnsi="Times New Roman" w:cs="Times New Roman"/>
        </w:rPr>
        <w:t>Органы местного самоуправления муниципального образования и организации, независимо от их организационно-правовых форм (далее - организации), в целях решения задач в области гражданской обороны в соответствии с полномочиями в области гражданской обороны создают и содержат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E31EB7" w:rsidRPr="001A2BDF" w:rsidRDefault="00E31EB7" w:rsidP="00E31EB7">
      <w:pPr>
        <w:numPr>
          <w:ilvl w:val="1"/>
          <w:numId w:val="1"/>
        </w:numPr>
        <w:tabs>
          <w:tab w:val="left" w:pos="1080"/>
        </w:tabs>
        <w:spacing w:after="0" w:line="240" w:lineRule="auto"/>
        <w:ind w:firstLine="540"/>
        <w:jc w:val="both"/>
        <w:rPr>
          <w:rFonts w:ascii="Times New Roman" w:hAnsi="Times New Roman" w:cs="Times New Roman"/>
        </w:rPr>
      </w:pPr>
      <w:r w:rsidRPr="001A2BDF">
        <w:rPr>
          <w:rFonts w:ascii="Times New Roman" w:hAnsi="Times New Roman" w:cs="Times New Roman"/>
        </w:rPr>
        <w:t>Руководители органов местного самоуправления и организаций муниципального образования несут персональную ответственность за организацию и проведение мероприятий по гражданской обороне.</w:t>
      </w:r>
    </w:p>
    <w:p w:rsidR="00E31EB7" w:rsidRPr="001A2BDF" w:rsidRDefault="00E31EB7" w:rsidP="005272CB">
      <w:pPr>
        <w:tabs>
          <w:tab w:val="left" w:pos="1080"/>
        </w:tabs>
        <w:spacing w:after="0"/>
        <w:jc w:val="both"/>
        <w:rPr>
          <w:rFonts w:ascii="Times New Roman" w:hAnsi="Times New Roman" w:cs="Times New Roman"/>
        </w:rPr>
      </w:pPr>
    </w:p>
    <w:p w:rsidR="00E31EB7" w:rsidRPr="001A2BDF" w:rsidRDefault="00E31EB7" w:rsidP="005272CB">
      <w:pPr>
        <w:numPr>
          <w:ilvl w:val="0"/>
          <w:numId w:val="1"/>
        </w:numPr>
        <w:tabs>
          <w:tab w:val="num" w:pos="-720"/>
          <w:tab w:val="left" w:pos="900"/>
        </w:tabs>
        <w:spacing w:after="0" w:line="240" w:lineRule="auto"/>
        <w:ind w:left="0" w:firstLine="540"/>
        <w:jc w:val="center"/>
        <w:rPr>
          <w:rFonts w:ascii="Times New Roman" w:hAnsi="Times New Roman" w:cs="Times New Roman"/>
          <w:b/>
        </w:rPr>
      </w:pPr>
      <w:r w:rsidRPr="001A2BDF">
        <w:rPr>
          <w:rFonts w:ascii="Times New Roman" w:hAnsi="Times New Roman" w:cs="Times New Roman"/>
          <w:b/>
        </w:rPr>
        <w:t>Полномочия органов государственной власти в области гражданской обороны на территории муниципального образования Иркутской области</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2.1. Высшее должностное лицо муниципального образования в пределах своей компетенции:</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осуществляет руководство гражданской обороной на территории муниципального образования;</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утверждает состав полномочий по решению задач и (или) выполнению мероприятий гражданской обороны на территории муниципального образования для структурных подразделений органа местного самоуправления муниципального образования;</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контролирует применение мер по обеспечению решения задач и выполнения мероприятий гражданской обороны на территории муниципального образования;</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иными нормативными правовыми актами Иркутской области.</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2.2. Законодательный орган власти муниципального образования Иркутской области в пределах своей компетенции:</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осуществляет законодательное регулирование в области организации и ведения гражданской обороны на территории муниципального образования;</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утверждает целевые программы муниципального образования в области организации и ведения гражданской обороны;</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проводит слушания по вопросам состояния гражданской обороны муниципального образования;</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муниципального образования и нормативными правовыми актами Российской Федерации и Иркутской области.</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2.3. Органы местного самоуправления муниципального образования в пределах своей компетенции:</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разрабатывают и принимают нормативные правовые акты в области организации и ведения гражданской обороны;</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разрабатывают целевые программы в области гражданской обороны;</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организуют проведение мероприятий по гражданской обороне, разрабатывает и реализовывает план гражданской обороны и защиты населения, в пределах установленной компетенции;</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утверждают состав полномочий по решению задач и (или) мероприятий гражданской обороны отраслевой экономической направленности на территории муниципального образования для организаций различных форм собственности;</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lastRenderedPageBreak/>
        <w:t>привлекают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утверждают перечень организаций, создающих нештатные аварийно-спасательные формирования;</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осуществляют иные полномочия в регулируемой сфере, установленные законодательством Российской Федерации и иными нормативными правовыми актами Иркутской области.</w:t>
      </w:r>
    </w:p>
    <w:p w:rsidR="00E31EB7" w:rsidRPr="001A2BDF" w:rsidRDefault="00E31EB7" w:rsidP="005272CB">
      <w:pPr>
        <w:tabs>
          <w:tab w:val="num" w:pos="-720"/>
          <w:tab w:val="left" w:pos="1080"/>
        </w:tabs>
        <w:spacing w:after="0"/>
        <w:ind w:firstLine="540"/>
        <w:jc w:val="both"/>
        <w:rPr>
          <w:rFonts w:ascii="Times New Roman" w:hAnsi="Times New Roman" w:cs="Times New Roman"/>
        </w:rPr>
      </w:pPr>
      <w:r w:rsidRPr="001A2BDF">
        <w:rPr>
          <w:rFonts w:ascii="Times New Roman" w:hAnsi="Times New Roman" w:cs="Times New Roman"/>
        </w:rPr>
        <w:t>2.4. Органы местного самоуправления муниципального образования могут по взаимному соглашению передавать друг другу осуществление части своих полномочий, в соответствии с законодательством Российской Федерации и нормативными правовыми актами Российской Федерации и Иркутской области.</w:t>
      </w:r>
    </w:p>
    <w:p w:rsidR="00E31EB7" w:rsidRPr="001A2BDF" w:rsidRDefault="00E31EB7" w:rsidP="005272CB">
      <w:pPr>
        <w:tabs>
          <w:tab w:val="num" w:pos="-720"/>
          <w:tab w:val="left" w:pos="1080"/>
        </w:tabs>
        <w:spacing w:after="0"/>
        <w:ind w:firstLine="540"/>
        <w:jc w:val="both"/>
        <w:rPr>
          <w:rFonts w:ascii="Times New Roman" w:hAnsi="Times New Roman" w:cs="Times New Roman"/>
        </w:rPr>
      </w:pPr>
    </w:p>
    <w:p w:rsidR="00E31EB7" w:rsidRPr="001A2BDF" w:rsidRDefault="00E31EB7" w:rsidP="005272CB">
      <w:pPr>
        <w:numPr>
          <w:ilvl w:val="0"/>
          <w:numId w:val="1"/>
        </w:numPr>
        <w:tabs>
          <w:tab w:val="clear" w:pos="900"/>
          <w:tab w:val="num" w:pos="-360"/>
          <w:tab w:val="left" w:pos="1080"/>
        </w:tabs>
        <w:spacing w:after="0" w:line="240" w:lineRule="auto"/>
        <w:ind w:left="0" w:firstLine="540"/>
        <w:jc w:val="center"/>
        <w:rPr>
          <w:rFonts w:ascii="Times New Roman" w:hAnsi="Times New Roman" w:cs="Times New Roman"/>
          <w:b/>
        </w:rPr>
      </w:pPr>
      <w:r w:rsidRPr="001A2BDF">
        <w:rPr>
          <w:rFonts w:ascii="Times New Roman" w:hAnsi="Times New Roman" w:cs="Times New Roman"/>
          <w:b/>
        </w:rPr>
        <w:t>Мероприятия по гражданской обороне</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Органы местного самоуправления муниципального образования и организации в целях решения задач в области гражданской обороны в соответствии с установленными федеральным законодательством полномочиями планируют и осуществляют мероприятия:</w:t>
      </w:r>
    </w:p>
    <w:p w:rsidR="00E31EB7" w:rsidRPr="001A2BDF" w:rsidRDefault="00E31EB7" w:rsidP="005272CB">
      <w:pPr>
        <w:numPr>
          <w:ilvl w:val="1"/>
          <w:numId w:val="1"/>
        </w:numPr>
        <w:tabs>
          <w:tab w:val="num" w:pos="-1080"/>
          <w:tab w:val="left" w:pos="1080"/>
        </w:tabs>
        <w:spacing w:after="0" w:line="240" w:lineRule="auto"/>
        <w:ind w:firstLine="540"/>
        <w:jc w:val="both"/>
        <w:rPr>
          <w:rFonts w:ascii="Times New Roman" w:hAnsi="Times New Roman" w:cs="Times New Roman"/>
        </w:rPr>
      </w:pPr>
      <w:r w:rsidRPr="001A2BDF">
        <w:rPr>
          <w:rFonts w:ascii="Times New Roman" w:hAnsi="Times New Roman" w:cs="Times New Roman"/>
        </w:rPr>
        <w:t>По обучению населения в области гражданской обороны:</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нормативное, правовое и методическое обеспечение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планирование и осуществление обучения населения муниципального образования в области гражданской обороны;</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создание, оснащение, организация деятельности и всестороннего обеспечения функционирования курсов гражданской обороны муниципальных образований и учебно-консультационных пунктов по гражданской обороне;</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создание, поддержание в рабочем состоянии учебно-материальной базы для подготовки работников организаций в области гражданской обороны;</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организация и осуществление пропаганды знаний в области гражданской обороны;</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пропаганда знаний в области гражданской обороны.</w:t>
      </w:r>
    </w:p>
    <w:p w:rsidR="00E31EB7" w:rsidRPr="001A2BDF" w:rsidRDefault="00E31EB7" w:rsidP="005272CB">
      <w:pPr>
        <w:numPr>
          <w:ilvl w:val="1"/>
          <w:numId w:val="1"/>
        </w:numPr>
        <w:tabs>
          <w:tab w:val="num" w:pos="-540"/>
          <w:tab w:val="left" w:pos="1080"/>
        </w:tabs>
        <w:spacing w:after="0" w:line="240" w:lineRule="auto"/>
        <w:ind w:firstLine="540"/>
        <w:jc w:val="both"/>
        <w:rPr>
          <w:rFonts w:ascii="Times New Roman" w:hAnsi="Times New Roman" w:cs="Times New Roman"/>
        </w:rPr>
      </w:pPr>
      <w:r w:rsidRPr="001A2BDF">
        <w:rPr>
          <w:rFonts w:ascii="Times New Roman" w:hAnsi="Times New Roman" w:cs="Times New Roman"/>
        </w:rPr>
        <w:t>По оповещению населения об опасностях, возникающих при ведении военных действий или вследствие этих действий:</w:t>
      </w:r>
    </w:p>
    <w:p w:rsidR="00E31EB7" w:rsidRPr="001A2BDF" w:rsidRDefault="00E31EB7" w:rsidP="005272CB">
      <w:pPr>
        <w:tabs>
          <w:tab w:val="num" w:pos="-540"/>
          <w:tab w:val="left" w:pos="1080"/>
        </w:tabs>
        <w:spacing w:after="0"/>
        <w:ind w:firstLine="540"/>
        <w:jc w:val="both"/>
        <w:rPr>
          <w:rFonts w:ascii="Times New Roman" w:hAnsi="Times New Roman" w:cs="Times New Roman"/>
        </w:rPr>
      </w:pPr>
      <w:r w:rsidRPr="001A2BDF">
        <w:rPr>
          <w:rFonts w:ascii="Times New Roman" w:hAnsi="Times New Roman" w:cs="Times New Roman"/>
        </w:rPr>
        <w:t>создание и поддержание системы централизованного оповещения населения в постоянной готовности, осуществление ее модернизации на базе технических средств нового поколения, совершенствование системы оповещения;</w:t>
      </w:r>
    </w:p>
    <w:p w:rsidR="00E31EB7" w:rsidRPr="001A2BDF" w:rsidRDefault="00E31EB7" w:rsidP="005272CB">
      <w:pPr>
        <w:tabs>
          <w:tab w:val="num" w:pos="-540"/>
          <w:tab w:val="left" w:pos="1080"/>
        </w:tabs>
        <w:spacing w:after="0"/>
        <w:ind w:firstLine="540"/>
        <w:jc w:val="both"/>
        <w:rPr>
          <w:rFonts w:ascii="Times New Roman" w:hAnsi="Times New Roman" w:cs="Times New Roman"/>
        </w:rPr>
      </w:pPr>
      <w:r w:rsidRPr="001A2BDF">
        <w:rPr>
          <w:rFonts w:ascii="Times New Roman" w:hAnsi="Times New Roman" w:cs="Times New Roman"/>
        </w:rPr>
        <w:t xml:space="preserve">создание локальных систем оповещения, сопрягаемых с автоматизированными системами </w:t>
      </w:r>
      <w:proofErr w:type="gramStart"/>
      <w:r w:rsidRPr="001A2BDF">
        <w:rPr>
          <w:rFonts w:ascii="Times New Roman" w:hAnsi="Times New Roman" w:cs="Times New Roman"/>
        </w:rPr>
        <w:t>контроля за</w:t>
      </w:r>
      <w:proofErr w:type="gramEnd"/>
      <w:r w:rsidRPr="001A2BDF">
        <w:rPr>
          <w:rFonts w:ascii="Times New Roman" w:hAnsi="Times New Roman" w:cs="Times New Roman"/>
        </w:rPr>
        <w:t xml:space="preserve"> выбросом опасных веществ и централизованного оповещения населения, на потенциально опасных объектах и районах их размещения;</w:t>
      </w:r>
    </w:p>
    <w:p w:rsidR="00E31EB7" w:rsidRPr="001A2BDF" w:rsidRDefault="00E31EB7" w:rsidP="005272CB">
      <w:pPr>
        <w:tabs>
          <w:tab w:val="num" w:pos="-540"/>
          <w:tab w:val="left" w:pos="1080"/>
        </w:tabs>
        <w:spacing w:after="0"/>
        <w:ind w:firstLine="540"/>
        <w:jc w:val="both"/>
        <w:rPr>
          <w:rFonts w:ascii="Times New Roman" w:hAnsi="Times New Roman" w:cs="Times New Roman"/>
        </w:rPr>
      </w:pPr>
      <w:r w:rsidRPr="001A2BDF">
        <w:rPr>
          <w:rFonts w:ascii="Times New Roman" w:hAnsi="Times New Roman" w:cs="Times New Roman"/>
        </w:rPr>
        <w:t>установка специализированных технических средств оповещения и информирования населения в местах массового пребывания людей;</w:t>
      </w:r>
    </w:p>
    <w:p w:rsidR="00E31EB7" w:rsidRPr="001A2BDF" w:rsidRDefault="00E31EB7" w:rsidP="005272CB">
      <w:pPr>
        <w:tabs>
          <w:tab w:val="num" w:pos="-540"/>
          <w:tab w:val="left" w:pos="1080"/>
        </w:tabs>
        <w:spacing w:after="0"/>
        <w:ind w:firstLine="540"/>
        <w:jc w:val="both"/>
        <w:rPr>
          <w:rFonts w:ascii="Times New Roman" w:hAnsi="Times New Roman" w:cs="Times New Roman"/>
        </w:rPr>
      </w:pPr>
      <w:r w:rsidRPr="001A2BDF">
        <w:rPr>
          <w:rFonts w:ascii="Times New Roman" w:hAnsi="Times New Roman" w:cs="Times New Roman"/>
        </w:rPr>
        <w:t>комплексное использование средств единой сети электросвязи Иркутской области, сетей и средств радио, проводного и телевизионного вещания и других технических средств передачи информации;</w:t>
      </w:r>
    </w:p>
    <w:p w:rsidR="00E31EB7" w:rsidRPr="001A2BDF" w:rsidRDefault="00E31EB7" w:rsidP="005272CB">
      <w:pPr>
        <w:tabs>
          <w:tab w:val="num" w:pos="-540"/>
          <w:tab w:val="left" w:pos="1080"/>
        </w:tabs>
        <w:spacing w:after="0"/>
        <w:ind w:firstLine="540"/>
        <w:jc w:val="both"/>
        <w:rPr>
          <w:rFonts w:ascii="Times New Roman" w:hAnsi="Times New Roman" w:cs="Times New Roman"/>
        </w:rPr>
      </w:pPr>
      <w:r w:rsidRPr="001A2BDF">
        <w:rPr>
          <w:rFonts w:ascii="Times New Roman" w:hAnsi="Times New Roman" w:cs="Times New Roman"/>
        </w:rPr>
        <w:t>сбор информации в области гражданской обороны и обмен ею.</w:t>
      </w:r>
    </w:p>
    <w:p w:rsidR="00E31EB7" w:rsidRPr="001A2BDF" w:rsidRDefault="00E31EB7" w:rsidP="005272CB">
      <w:pPr>
        <w:numPr>
          <w:ilvl w:val="1"/>
          <w:numId w:val="1"/>
        </w:numPr>
        <w:tabs>
          <w:tab w:val="num" w:pos="-540"/>
          <w:tab w:val="left" w:pos="1080"/>
        </w:tabs>
        <w:spacing w:after="0" w:line="240" w:lineRule="auto"/>
        <w:ind w:firstLine="540"/>
        <w:jc w:val="both"/>
        <w:rPr>
          <w:rFonts w:ascii="Times New Roman" w:hAnsi="Times New Roman" w:cs="Times New Roman"/>
        </w:rPr>
      </w:pPr>
      <w:r w:rsidRPr="001A2BDF">
        <w:rPr>
          <w:rFonts w:ascii="Times New Roman" w:hAnsi="Times New Roman" w:cs="Times New Roman"/>
        </w:rPr>
        <w:t>По эвакуации населения, материальных и культурных ценностей в безопасные районы:</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организация планирования, подготовки и проведения эвакуации;</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подготовка районов размещения эвакуируемого населения, мест хранения материальных и культурных ценностей;</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подготовка транспортных сре</w:t>
      </w:r>
      <w:proofErr w:type="gramStart"/>
      <w:r w:rsidRPr="001A2BDF">
        <w:rPr>
          <w:rFonts w:ascii="Times New Roman" w:hAnsi="Times New Roman" w:cs="Times New Roman"/>
        </w:rPr>
        <w:t>дств дл</w:t>
      </w:r>
      <w:proofErr w:type="gramEnd"/>
      <w:r w:rsidRPr="001A2BDF">
        <w:rPr>
          <w:rFonts w:ascii="Times New Roman" w:hAnsi="Times New Roman" w:cs="Times New Roman"/>
        </w:rPr>
        <w:t xml:space="preserve">я обеспечения проведения </w:t>
      </w:r>
      <w:proofErr w:type="spellStart"/>
      <w:r w:rsidRPr="001A2BDF">
        <w:rPr>
          <w:rFonts w:ascii="Times New Roman" w:hAnsi="Times New Roman" w:cs="Times New Roman"/>
        </w:rPr>
        <w:t>эвакомероприятий</w:t>
      </w:r>
      <w:proofErr w:type="spellEnd"/>
      <w:r w:rsidRPr="001A2BDF">
        <w:rPr>
          <w:rFonts w:ascii="Times New Roman" w:hAnsi="Times New Roman" w:cs="Times New Roman"/>
        </w:rPr>
        <w:t>;</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создание, подготовка и организация деятельности эвакуационных органов.</w:t>
      </w:r>
    </w:p>
    <w:p w:rsidR="00E31EB7" w:rsidRPr="001A2BDF" w:rsidRDefault="00E31EB7" w:rsidP="005272CB">
      <w:pPr>
        <w:numPr>
          <w:ilvl w:val="1"/>
          <w:numId w:val="1"/>
        </w:numPr>
        <w:tabs>
          <w:tab w:val="num" w:pos="-540"/>
          <w:tab w:val="left" w:pos="1080"/>
        </w:tabs>
        <w:spacing w:after="0" w:line="240" w:lineRule="auto"/>
        <w:ind w:firstLine="540"/>
        <w:jc w:val="both"/>
        <w:rPr>
          <w:rFonts w:ascii="Times New Roman" w:hAnsi="Times New Roman" w:cs="Times New Roman"/>
        </w:rPr>
      </w:pPr>
      <w:r w:rsidRPr="001A2BDF">
        <w:rPr>
          <w:rFonts w:ascii="Times New Roman" w:hAnsi="Times New Roman" w:cs="Times New Roman"/>
        </w:rPr>
        <w:t>По предоставлению населению убежищ и средств индивидуальной защиты:</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строительство новых, поддержание в состоянии постоянной готовности к использованию по предназначению, эксплуатационно-техническое обслуживание и модернизация существующих защитных сооружений гражданской обороны и их систем жизнеобеспечения;</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lastRenderedPageBreak/>
        <w:t>подготовка в мирное время и строительство при переводе гражданской обороны с мирного на военное положение недостающих быстровозводимых защитных сооружений гражданской обороны с упрощенным внутренним оборудованием и укрытий простейшего типа;</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обеспечение укрытия установленных категорий населения в защитных сооружениях гражданской обороны;</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накопление, хранение, освежение и использование по предназначению средств индивидуальной защиты;</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обеспечение выдачи населению средств индивидуальной защиты и предоставления средств коллективной защиты в установленные сроки.</w:t>
      </w:r>
    </w:p>
    <w:p w:rsidR="00E31EB7" w:rsidRPr="001A2BDF" w:rsidRDefault="00E31EB7" w:rsidP="005272CB">
      <w:pPr>
        <w:numPr>
          <w:ilvl w:val="1"/>
          <w:numId w:val="1"/>
        </w:numPr>
        <w:tabs>
          <w:tab w:val="num" w:pos="-360"/>
          <w:tab w:val="left" w:pos="1080"/>
        </w:tabs>
        <w:spacing w:after="0" w:line="240" w:lineRule="auto"/>
        <w:ind w:firstLine="540"/>
        <w:jc w:val="both"/>
        <w:rPr>
          <w:rFonts w:ascii="Times New Roman" w:hAnsi="Times New Roman" w:cs="Times New Roman"/>
        </w:rPr>
      </w:pPr>
      <w:proofErr w:type="gramStart"/>
      <w:r w:rsidRPr="001A2BDF">
        <w:rPr>
          <w:rFonts w:ascii="Times New Roman" w:hAnsi="Times New Roman" w:cs="Times New Roman"/>
        </w:rPr>
        <w:t>По световой и другим видам маскировки:</w:t>
      </w:r>
      <w:proofErr w:type="gramEnd"/>
    </w:p>
    <w:p w:rsidR="00E31EB7" w:rsidRPr="001A2BDF" w:rsidRDefault="00E31EB7" w:rsidP="005272CB">
      <w:pPr>
        <w:tabs>
          <w:tab w:val="num" w:pos="-360"/>
          <w:tab w:val="left" w:pos="1080"/>
        </w:tabs>
        <w:spacing w:after="0"/>
        <w:ind w:firstLine="540"/>
        <w:jc w:val="both"/>
        <w:rPr>
          <w:rFonts w:ascii="Times New Roman" w:hAnsi="Times New Roman" w:cs="Times New Roman"/>
        </w:rPr>
      </w:pPr>
      <w:r w:rsidRPr="001A2BDF">
        <w:rPr>
          <w:rFonts w:ascii="Times New Roman" w:hAnsi="Times New Roman" w:cs="Times New Roman"/>
        </w:rPr>
        <w:t>определение перечня объектов, подлежащих маскировке;</w:t>
      </w:r>
    </w:p>
    <w:p w:rsidR="00E31EB7" w:rsidRPr="001A2BDF" w:rsidRDefault="00E31EB7" w:rsidP="005272CB">
      <w:pPr>
        <w:tabs>
          <w:tab w:val="num" w:pos="-360"/>
          <w:tab w:val="left" w:pos="1080"/>
        </w:tabs>
        <w:spacing w:after="0"/>
        <w:ind w:firstLine="540"/>
        <w:jc w:val="both"/>
        <w:rPr>
          <w:rFonts w:ascii="Times New Roman" w:hAnsi="Times New Roman" w:cs="Times New Roman"/>
        </w:rPr>
      </w:pPr>
      <w:r w:rsidRPr="001A2BDF">
        <w:rPr>
          <w:rFonts w:ascii="Times New Roman" w:hAnsi="Times New Roman" w:cs="Times New Roman"/>
        </w:rPr>
        <w:t>разработка планов комплексной маскировки организаций, отнесенных к категориям по гражданской обороне;</w:t>
      </w:r>
    </w:p>
    <w:p w:rsidR="00E31EB7" w:rsidRPr="001A2BDF" w:rsidRDefault="00E31EB7" w:rsidP="005272CB">
      <w:pPr>
        <w:tabs>
          <w:tab w:val="num" w:pos="-360"/>
          <w:tab w:val="left" w:pos="1080"/>
        </w:tabs>
        <w:spacing w:after="0"/>
        <w:ind w:firstLine="540"/>
        <w:jc w:val="both"/>
        <w:rPr>
          <w:rFonts w:ascii="Times New Roman" w:hAnsi="Times New Roman" w:cs="Times New Roman"/>
        </w:rPr>
      </w:pPr>
      <w:proofErr w:type="gramStart"/>
      <w:r w:rsidRPr="001A2BDF">
        <w:rPr>
          <w:rFonts w:ascii="Times New Roman" w:hAnsi="Times New Roman" w:cs="Times New Roman"/>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другим видам маскировки;</w:t>
      </w:r>
      <w:proofErr w:type="gramEnd"/>
    </w:p>
    <w:p w:rsidR="00E31EB7" w:rsidRPr="001A2BDF" w:rsidRDefault="00E31EB7" w:rsidP="005272CB">
      <w:pPr>
        <w:tabs>
          <w:tab w:val="num" w:pos="-360"/>
          <w:tab w:val="left" w:pos="1080"/>
        </w:tabs>
        <w:spacing w:after="0"/>
        <w:ind w:firstLine="540"/>
        <w:jc w:val="both"/>
        <w:rPr>
          <w:rFonts w:ascii="Times New Roman" w:hAnsi="Times New Roman" w:cs="Times New Roman"/>
        </w:rPr>
      </w:pPr>
      <w:r w:rsidRPr="001A2BDF">
        <w:rPr>
          <w:rFonts w:ascii="Times New Roman" w:hAnsi="Times New Roman" w:cs="Times New Roman"/>
        </w:rPr>
        <w:t>проведение инженерно-технических мероприятий по уменьшению демаскирующих признаков организаций, отнесенных к категориям по гражданской обороне.</w:t>
      </w:r>
    </w:p>
    <w:p w:rsidR="00E31EB7" w:rsidRPr="001A2BDF" w:rsidRDefault="00E31EB7" w:rsidP="005272CB">
      <w:pPr>
        <w:numPr>
          <w:ilvl w:val="1"/>
          <w:numId w:val="1"/>
        </w:numPr>
        <w:tabs>
          <w:tab w:val="left" w:pos="1080"/>
        </w:tabs>
        <w:spacing w:after="0" w:line="240" w:lineRule="auto"/>
        <w:ind w:firstLine="540"/>
        <w:jc w:val="both"/>
        <w:rPr>
          <w:rFonts w:ascii="Times New Roman" w:hAnsi="Times New Roman" w:cs="Times New Roman"/>
        </w:rPr>
      </w:pPr>
      <w:r w:rsidRPr="001A2BDF">
        <w:rPr>
          <w:rFonts w:ascii="Times New Roman" w:hAnsi="Times New Roman" w:cs="Times New Roman"/>
        </w:rPr>
        <w:t>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создание, оснащение и подготовка в области гражданской обороны аварийно-спасательных формирований и спасательных служб (служб гражданской обороны), а также планирование их действий;</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w:t>
      </w:r>
      <w:proofErr w:type="gramStart"/>
      <w:r w:rsidRPr="001A2BDF">
        <w:rPr>
          <w:rFonts w:ascii="Times New Roman" w:hAnsi="Times New Roman" w:cs="Times New Roman"/>
        </w:rPr>
        <w:t>дств дл</w:t>
      </w:r>
      <w:proofErr w:type="gramEnd"/>
      <w:r w:rsidRPr="001A2BDF">
        <w:rPr>
          <w:rFonts w:ascii="Times New Roman" w:hAnsi="Times New Roman" w:cs="Times New Roman"/>
        </w:rPr>
        <w:t>я всестороннего обеспечения аварийно-спасательных и других неотложных работ;</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разработка современных технологий и технических сре</w:t>
      </w:r>
      <w:proofErr w:type="gramStart"/>
      <w:r w:rsidRPr="001A2BDF">
        <w:rPr>
          <w:rFonts w:ascii="Times New Roman" w:hAnsi="Times New Roman" w:cs="Times New Roman"/>
        </w:rPr>
        <w:t>дств пр</w:t>
      </w:r>
      <w:proofErr w:type="gramEnd"/>
      <w:r w:rsidRPr="001A2BDF">
        <w:rPr>
          <w:rFonts w:ascii="Times New Roman" w:hAnsi="Times New Roman" w:cs="Times New Roman"/>
        </w:rPr>
        <w:t>оведения аварийно-спасательных и других неотложных работ.</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организация взаимодействия сил гражданской обороны с Вооруженными Силами Российской Федерации, другими войсками, воинскими формированиями и органами, а также специальными формированиями, создаваемыми в военное время.</w:t>
      </w:r>
    </w:p>
    <w:p w:rsidR="00E31EB7" w:rsidRPr="001A2BDF" w:rsidRDefault="00E31EB7" w:rsidP="005272CB">
      <w:pPr>
        <w:numPr>
          <w:ilvl w:val="1"/>
          <w:numId w:val="1"/>
        </w:numPr>
        <w:tabs>
          <w:tab w:val="num" w:pos="-900"/>
          <w:tab w:val="left" w:pos="1080"/>
        </w:tabs>
        <w:spacing w:after="0" w:line="240" w:lineRule="auto"/>
        <w:ind w:firstLine="540"/>
        <w:jc w:val="both"/>
        <w:rPr>
          <w:rFonts w:ascii="Times New Roman" w:hAnsi="Times New Roman" w:cs="Times New Roman"/>
        </w:rPr>
      </w:pPr>
      <w:r w:rsidRPr="001A2BDF">
        <w:rPr>
          <w:rFonts w:ascii="Times New Roman" w:hAnsi="Times New Roman" w:cs="Times New Roman"/>
        </w:rPr>
        <w:t>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планирование и организация основных видов жизнеобеспечения населения (медицинское обеспечение, обеспечение жильем, продуктами питания, водой, предметами первой необходимости, коммунально-бытовыми услугами и др.);</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снабжение населения продовольственными и непродовольственными товарами;</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предоставление населению коммунально-бытовых и иных услуг;</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проведение лечебно-эвакуационных мероприятий;</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 xml:space="preserve">развертывание необходимой лечебной базы в загородной зоне, организация ее </w:t>
      </w:r>
      <w:proofErr w:type="spellStart"/>
      <w:r w:rsidRPr="001A2BDF">
        <w:rPr>
          <w:rFonts w:ascii="Times New Roman" w:hAnsi="Times New Roman" w:cs="Times New Roman"/>
        </w:rPr>
        <w:t>энерго</w:t>
      </w:r>
      <w:proofErr w:type="spellEnd"/>
      <w:r w:rsidRPr="001A2BDF">
        <w:rPr>
          <w:rFonts w:ascii="Times New Roman" w:hAnsi="Times New Roman" w:cs="Times New Roman"/>
        </w:rPr>
        <w:t>- и водоснабжения;</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организация оказания населению всех видов медицинской помощи;</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определение численности населения, оставшегося без жилья;</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rsidR="00E31EB7" w:rsidRPr="001A2BDF" w:rsidRDefault="00E31EB7" w:rsidP="005272CB">
      <w:pPr>
        <w:tabs>
          <w:tab w:val="left" w:pos="1080"/>
        </w:tabs>
        <w:spacing w:after="0"/>
        <w:ind w:firstLine="540"/>
        <w:jc w:val="both"/>
        <w:rPr>
          <w:rFonts w:ascii="Times New Roman" w:hAnsi="Times New Roman" w:cs="Times New Roman"/>
        </w:rPr>
      </w:pPr>
      <w:r w:rsidRPr="001A2BDF">
        <w:rPr>
          <w:rFonts w:ascii="Times New Roman" w:hAnsi="Times New Roman" w:cs="Times New Roman"/>
        </w:rPr>
        <w:t>предоставление населению информационно-психологической поддержки.</w:t>
      </w:r>
    </w:p>
    <w:p w:rsidR="00E31EB7" w:rsidRPr="001A2BDF" w:rsidRDefault="00E31EB7" w:rsidP="005272CB">
      <w:pPr>
        <w:numPr>
          <w:ilvl w:val="1"/>
          <w:numId w:val="1"/>
        </w:numPr>
        <w:tabs>
          <w:tab w:val="num" w:pos="-360"/>
          <w:tab w:val="left" w:pos="1080"/>
        </w:tabs>
        <w:spacing w:after="0" w:line="240" w:lineRule="auto"/>
        <w:ind w:firstLine="540"/>
        <w:jc w:val="both"/>
        <w:rPr>
          <w:rFonts w:ascii="Times New Roman" w:hAnsi="Times New Roman" w:cs="Times New Roman"/>
        </w:rPr>
      </w:pPr>
      <w:r w:rsidRPr="001A2BDF">
        <w:rPr>
          <w:rFonts w:ascii="Times New Roman" w:hAnsi="Times New Roman" w:cs="Times New Roman"/>
        </w:rPr>
        <w:lastRenderedPageBreak/>
        <w:t>По борьбе с пожарами, возникшими при ведении военных действий или вследствие этих действий:</w:t>
      </w:r>
    </w:p>
    <w:p w:rsidR="00E31EB7" w:rsidRPr="001A2BDF" w:rsidRDefault="00E31EB7" w:rsidP="005272CB">
      <w:pPr>
        <w:tabs>
          <w:tab w:val="num" w:pos="-360"/>
          <w:tab w:val="left" w:pos="1080"/>
        </w:tabs>
        <w:spacing w:after="0"/>
        <w:ind w:firstLine="540"/>
        <w:jc w:val="both"/>
        <w:rPr>
          <w:rFonts w:ascii="Times New Roman" w:hAnsi="Times New Roman" w:cs="Times New Roman"/>
        </w:rPr>
      </w:pPr>
      <w:r w:rsidRPr="001A2BDF">
        <w:rPr>
          <w:rFonts w:ascii="Times New Roman" w:hAnsi="Times New Roman" w:cs="Times New Roman"/>
        </w:rPr>
        <w:t>создание необходимых противопожарных сил, их оснащение и подготовка в области гражданской обороны;</w:t>
      </w:r>
    </w:p>
    <w:p w:rsidR="00E31EB7" w:rsidRPr="001A2BDF" w:rsidRDefault="00E31EB7" w:rsidP="005272CB">
      <w:pPr>
        <w:tabs>
          <w:tab w:val="num" w:pos="-360"/>
          <w:tab w:val="left" w:pos="1080"/>
        </w:tabs>
        <w:spacing w:after="0"/>
        <w:ind w:firstLine="540"/>
        <w:jc w:val="both"/>
        <w:rPr>
          <w:rFonts w:ascii="Times New Roman" w:hAnsi="Times New Roman" w:cs="Times New Roman"/>
        </w:rPr>
      </w:pPr>
      <w:r w:rsidRPr="001A2BDF">
        <w:rPr>
          <w:rFonts w:ascii="Times New Roman" w:hAnsi="Times New Roman" w:cs="Times New Roman"/>
        </w:rPr>
        <w:t>организация тушения пожаров в районах проведения аварийно-спасательных и других неотложных работ в военное время;</w:t>
      </w:r>
    </w:p>
    <w:p w:rsidR="00E31EB7" w:rsidRPr="001A2BDF" w:rsidRDefault="00E31EB7" w:rsidP="005272CB">
      <w:pPr>
        <w:tabs>
          <w:tab w:val="num" w:pos="-360"/>
          <w:tab w:val="left" w:pos="1080"/>
        </w:tabs>
        <w:spacing w:after="0"/>
        <w:ind w:firstLine="540"/>
        <w:jc w:val="both"/>
        <w:rPr>
          <w:rFonts w:ascii="Times New Roman" w:hAnsi="Times New Roman" w:cs="Times New Roman"/>
        </w:rPr>
      </w:pPr>
      <w:r w:rsidRPr="001A2BDF">
        <w:rPr>
          <w:rFonts w:ascii="Times New Roman" w:hAnsi="Times New Roman" w:cs="Times New Roman"/>
        </w:rPr>
        <w:t>организация тушения пожаров в военное время на объектах, отнесенных в установленном порядке к категориям по гражданской обороне.</w:t>
      </w:r>
    </w:p>
    <w:p w:rsidR="00E31EB7" w:rsidRPr="001A2BDF" w:rsidRDefault="00E31EB7" w:rsidP="005272CB">
      <w:pPr>
        <w:numPr>
          <w:ilvl w:val="1"/>
          <w:numId w:val="1"/>
        </w:numPr>
        <w:tabs>
          <w:tab w:val="num" w:pos="-360"/>
          <w:tab w:val="left" w:pos="1080"/>
        </w:tabs>
        <w:spacing w:after="0" w:line="240" w:lineRule="auto"/>
        <w:ind w:firstLine="540"/>
        <w:jc w:val="both"/>
        <w:rPr>
          <w:rFonts w:ascii="Times New Roman" w:hAnsi="Times New Roman" w:cs="Times New Roman"/>
        </w:rPr>
      </w:pPr>
      <w:r w:rsidRPr="001A2BDF">
        <w:rPr>
          <w:rFonts w:ascii="Times New Roman" w:hAnsi="Times New Roman" w:cs="Times New Roman"/>
        </w:rPr>
        <w:t>По обнаружению и обозначению районов, подвергшихся радиоактивному, химическому, биологическому и иному заражению (загрязнению):</w:t>
      </w:r>
    </w:p>
    <w:p w:rsidR="00E31EB7" w:rsidRPr="001A2BDF" w:rsidRDefault="00E31EB7" w:rsidP="005272CB">
      <w:pPr>
        <w:tabs>
          <w:tab w:val="num" w:pos="-360"/>
          <w:tab w:val="left" w:pos="1080"/>
        </w:tabs>
        <w:spacing w:after="0"/>
        <w:ind w:firstLine="540"/>
        <w:jc w:val="both"/>
        <w:rPr>
          <w:rFonts w:ascii="Times New Roman" w:hAnsi="Times New Roman" w:cs="Times New Roman"/>
        </w:rPr>
      </w:pPr>
      <w:r w:rsidRPr="001A2BDF">
        <w:rPr>
          <w:rFonts w:ascii="Times New Roman" w:hAnsi="Times New Roman" w:cs="Times New Roman"/>
        </w:rPr>
        <w:t>создание и обеспечение готовности сети наблюдения и лабораторного контроля гражданской обороны на базе организаций, расположенных на территории муниципального образования Иркутской области (независимо от организационно-правовой формы), имеющих специальное оборудование (технические средства) и подготовленных работников для решения задач по обнаружению и идентификации различных видов заражения (загрязнения);</w:t>
      </w:r>
    </w:p>
    <w:p w:rsidR="00E31EB7" w:rsidRPr="001A2BDF" w:rsidRDefault="00E31EB7" w:rsidP="005272CB">
      <w:pPr>
        <w:tabs>
          <w:tab w:val="num" w:pos="-360"/>
          <w:tab w:val="left" w:pos="1080"/>
        </w:tabs>
        <w:spacing w:after="0"/>
        <w:ind w:firstLine="540"/>
        <w:jc w:val="both"/>
        <w:rPr>
          <w:rFonts w:ascii="Times New Roman" w:hAnsi="Times New Roman" w:cs="Times New Roman"/>
        </w:rPr>
      </w:pPr>
      <w:r w:rsidRPr="001A2BDF">
        <w:rPr>
          <w:rFonts w:ascii="Times New Roman" w:hAnsi="Times New Roman" w:cs="Times New Roman"/>
        </w:rPr>
        <w:t>введение режимов радиационной защиты на территориях, подвергшихся радиоактивному загрязнению;</w:t>
      </w:r>
    </w:p>
    <w:p w:rsidR="00E31EB7" w:rsidRPr="001A2BDF" w:rsidRDefault="00E31EB7" w:rsidP="005272CB">
      <w:pPr>
        <w:tabs>
          <w:tab w:val="num" w:pos="-360"/>
          <w:tab w:val="left" w:pos="1080"/>
        </w:tabs>
        <w:spacing w:after="0"/>
        <w:ind w:firstLine="540"/>
        <w:jc w:val="both"/>
        <w:rPr>
          <w:rFonts w:ascii="Times New Roman" w:hAnsi="Times New Roman" w:cs="Times New Roman"/>
        </w:rPr>
      </w:pPr>
      <w:r w:rsidRPr="001A2BDF">
        <w:rPr>
          <w:rFonts w:ascii="Times New Roman" w:hAnsi="Times New Roman" w:cs="Times New Roman"/>
        </w:rPr>
        <w:t>совершенствование методов и технических средств мониторинга за радиационной, химической, биологической обстановкой, в том числе за степенью зараженности (загрязнения) продовольствия и объектов окружающей среды радиоактивными, химическими и биологическими веществами.</w:t>
      </w:r>
    </w:p>
    <w:p w:rsidR="00E31EB7" w:rsidRPr="001A2BDF" w:rsidRDefault="00E31EB7" w:rsidP="005272CB">
      <w:pPr>
        <w:numPr>
          <w:ilvl w:val="1"/>
          <w:numId w:val="1"/>
        </w:numPr>
        <w:tabs>
          <w:tab w:val="num" w:pos="-360"/>
          <w:tab w:val="left" w:pos="1260"/>
        </w:tabs>
        <w:spacing w:after="0" w:line="240" w:lineRule="auto"/>
        <w:ind w:firstLine="540"/>
        <w:jc w:val="both"/>
        <w:rPr>
          <w:rFonts w:ascii="Times New Roman" w:hAnsi="Times New Roman" w:cs="Times New Roman"/>
        </w:rPr>
      </w:pPr>
      <w:r w:rsidRPr="001A2BDF">
        <w:rPr>
          <w:rFonts w:ascii="Times New Roman" w:hAnsi="Times New Roman" w:cs="Times New Roman"/>
        </w:rPr>
        <w:t>По санитарной обработке населения, обеззараживанию зданий и сооружений, специальной обработке техники и территорий:</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заблаговременное создание запасов дезактивирующих, дегазирующих веществ и растворов;</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планирование и 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3.11.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создание и оснащение сил охраны общественного порядка, подготовка их в области гражданской обороны;</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восстановление и поддержание общественного порядка, обеспечение безопасности дорожного движения на маршрутах выдвижения сил гражданской обороны и эвакуации населения;</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обеспечение беспрепятственного передвижения сил гражданской обороны для проведения аварийно-спасательных и других неотложных работ;</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осуществление пропускного режима и поддержание общественного порядка в очагах поражения;</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3.12. По вопросам срочного восстановления функционирования необходимых коммунальных служб в военное время:</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обеспечение готовности коммунальных служб к работе в условиях военного времени, разработка планов их действий;</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 xml:space="preserve">создание запасов оборудования и запасных частей для ремонта поврежденных систем </w:t>
      </w:r>
      <w:proofErr w:type="spellStart"/>
      <w:r w:rsidRPr="001A2BDF">
        <w:rPr>
          <w:rFonts w:ascii="Times New Roman" w:hAnsi="Times New Roman" w:cs="Times New Roman"/>
        </w:rPr>
        <w:t>газ</w:t>
      </w:r>
      <w:proofErr w:type="gramStart"/>
      <w:r w:rsidRPr="001A2BDF">
        <w:rPr>
          <w:rFonts w:ascii="Times New Roman" w:hAnsi="Times New Roman" w:cs="Times New Roman"/>
        </w:rPr>
        <w:t>о</w:t>
      </w:r>
      <w:proofErr w:type="spellEnd"/>
      <w:r w:rsidRPr="001A2BDF">
        <w:rPr>
          <w:rFonts w:ascii="Times New Roman" w:hAnsi="Times New Roman" w:cs="Times New Roman"/>
        </w:rPr>
        <w:t>-</w:t>
      </w:r>
      <w:proofErr w:type="gramEnd"/>
      <w:r w:rsidRPr="001A2BDF">
        <w:rPr>
          <w:rFonts w:ascii="Times New Roman" w:hAnsi="Times New Roman" w:cs="Times New Roman"/>
        </w:rPr>
        <w:t xml:space="preserve">, </w:t>
      </w:r>
      <w:proofErr w:type="spellStart"/>
      <w:r w:rsidRPr="001A2BDF">
        <w:rPr>
          <w:rFonts w:ascii="Times New Roman" w:hAnsi="Times New Roman" w:cs="Times New Roman"/>
        </w:rPr>
        <w:t>энерго</w:t>
      </w:r>
      <w:proofErr w:type="spellEnd"/>
      <w:r w:rsidRPr="001A2BDF">
        <w:rPr>
          <w:rFonts w:ascii="Times New Roman" w:hAnsi="Times New Roman" w:cs="Times New Roman"/>
        </w:rPr>
        <w:t>- и водоснабжения;</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создание и подготовка резерва мобильных сре</w:t>
      </w:r>
      <w:proofErr w:type="gramStart"/>
      <w:r w:rsidRPr="001A2BDF">
        <w:rPr>
          <w:rFonts w:ascii="Times New Roman" w:hAnsi="Times New Roman" w:cs="Times New Roman"/>
        </w:rPr>
        <w:t>дств дл</w:t>
      </w:r>
      <w:proofErr w:type="gramEnd"/>
      <w:r w:rsidRPr="001A2BDF">
        <w:rPr>
          <w:rFonts w:ascii="Times New Roman" w:hAnsi="Times New Roman" w:cs="Times New Roman"/>
        </w:rPr>
        <w:t>я очистки, опреснения и транспортировки воды;</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создание на водопроводных станциях необходимых запасов реагентов, реактивов, консервантов и дезинфицирующих средств;</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lastRenderedPageBreak/>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w:t>
      </w:r>
      <w:proofErr w:type="gramStart"/>
      <w:r w:rsidRPr="001A2BDF">
        <w:rPr>
          <w:rFonts w:ascii="Times New Roman" w:hAnsi="Times New Roman" w:cs="Times New Roman"/>
        </w:rPr>
        <w:t>дств дл</w:t>
      </w:r>
      <w:proofErr w:type="gramEnd"/>
      <w:r w:rsidRPr="001A2BDF">
        <w:rPr>
          <w:rFonts w:ascii="Times New Roman" w:hAnsi="Times New Roman" w:cs="Times New Roman"/>
        </w:rPr>
        <w:t>я организации коммунального снабжения населения;</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3.13. По срочному захоронению трупов в военное время:</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заблаговременное, в мирное время, определение мест возможных захоронений;</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создание, подготовка и обеспечение готовности сил и сре</w:t>
      </w:r>
      <w:proofErr w:type="gramStart"/>
      <w:r w:rsidRPr="001A2BDF">
        <w:rPr>
          <w:rFonts w:ascii="Times New Roman" w:hAnsi="Times New Roman" w:cs="Times New Roman"/>
        </w:rPr>
        <w:t>дств гр</w:t>
      </w:r>
      <w:proofErr w:type="gramEnd"/>
      <w:r w:rsidRPr="001A2BDF">
        <w:rPr>
          <w:rFonts w:ascii="Times New Roman" w:hAnsi="Times New Roman" w:cs="Times New Roman"/>
        </w:rPr>
        <w:t>ажданской обороны для обеспечения мероприятий по захоронению трупов, в том числе на базе специализированных ритуальных организаций;</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оборудование мест погребения (захоронения) тел (останков) погибших;</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организация санитарно-эпидемиологического надзора за погребением погибших.</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 xml:space="preserve">3.14. По разработке и осуществлению мер, направленных на сохранение объектов, </w:t>
      </w:r>
      <w:proofErr w:type="gramStart"/>
      <w:r w:rsidRPr="001A2BDF">
        <w:rPr>
          <w:rFonts w:ascii="Times New Roman" w:hAnsi="Times New Roman" w:cs="Times New Roman"/>
        </w:rPr>
        <w:t>существенно необходимых</w:t>
      </w:r>
      <w:proofErr w:type="gramEnd"/>
      <w:r w:rsidRPr="001A2BDF">
        <w:rPr>
          <w:rFonts w:ascii="Times New Roman" w:hAnsi="Times New Roman" w:cs="Times New Roman"/>
        </w:rPr>
        <w:t xml:space="preserve"> для устойчивого функционирования экономики и выживания населения в военное время:</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создание и организация работы в мирное время и военное время в органах местного самоуправления и организациях муниципального образования комиссий по повышению устойчивости функционирования экономики и организаций;</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рациональное размещение, объектов экономики и инфраструктуры, а также сре</w:t>
      </w:r>
      <w:proofErr w:type="gramStart"/>
      <w:r w:rsidRPr="001A2BDF">
        <w:rPr>
          <w:rFonts w:ascii="Times New Roman" w:hAnsi="Times New Roman" w:cs="Times New Roman"/>
        </w:rPr>
        <w:t>дств пр</w:t>
      </w:r>
      <w:proofErr w:type="gramEnd"/>
      <w:r w:rsidRPr="001A2BDF">
        <w:rPr>
          <w:rFonts w:ascii="Times New Roman" w:hAnsi="Times New Roman" w:cs="Times New Roman"/>
        </w:rPr>
        <w:t>оизводства в соответствии с требованиями инженерно-технических мероприятий гражданской обороны;</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планирование и проведение в угрожаемый период мероприятий по комплексной маскировке;</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 xml:space="preserve">разработка и проведение мероприятий, направленных на повышение надежности функционирования систем и источников </w:t>
      </w:r>
      <w:proofErr w:type="spellStart"/>
      <w:r w:rsidRPr="001A2BDF">
        <w:rPr>
          <w:rFonts w:ascii="Times New Roman" w:hAnsi="Times New Roman" w:cs="Times New Roman"/>
        </w:rPr>
        <w:t>энерго</w:t>
      </w:r>
      <w:proofErr w:type="spellEnd"/>
      <w:r w:rsidRPr="001A2BDF">
        <w:rPr>
          <w:rFonts w:ascii="Times New Roman" w:hAnsi="Times New Roman" w:cs="Times New Roman"/>
        </w:rPr>
        <w:t>- и водоснабжения;</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создание страхового фонда документации;</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повышение эффективности защиты производственных фондов при воздействии на них современных средств поражения.</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3.15. По вопросам обеспечения постоянной готовности сил и сре</w:t>
      </w:r>
      <w:proofErr w:type="gramStart"/>
      <w:r w:rsidRPr="001A2BDF">
        <w:rPr>
          <w:rFonts w:ascii="Times New Roman" w:hAnsi="Times New Roman" w:cs="Times New Roman"/>
        </w:rPr>
        <w:t>дств гр</w:t>
      </w:r>
      <w:proofErr w:type="gramEnd"/>
      <w:r w:rsidRPr="001A2BDF">
        <w:rPr>
          <w:rFonts w:ascii="Times New Roman" w:hAnsi="Times New Roman" w:cs="Times New Roman"/>
        </w:rPr>
        <w:t>ажданской обороны:</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 xml:space="preserve">создание и оснащение сил гражданской обороны </w:t>
      </w:r>
      <w:proofErr w:type="gramStart"/>
      <w:r w:rsidRPr="001A2BDF">
        <w:rPr>
          <w:rFonts w:ascii="Times New Roman" w:hAnsi="Times New Roman" w:cs="Times New Roman"/>
        </w:rPr>
        <w:t>современными</w:t>
      </w:r>
      <w:proofErr w:type="gramEnd"/>
      <w:r w:rsidRPr="001A2BDF">
        <w:rPr>
          <w:rFonts w:ascii="Times New Roman" w:hAnsi="Times New Roman" w:cs="Times New Roman"/>
        </w:rPr>
        <w:t xml:space="preserve"> техникой и оборудованием;</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проведение занятий по месту работы с личным составом аварийно-спасательных формирований и спасательных служб, проведение учений и тренировок по гражданской обороне;</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создание и планирование применения группировки сил гражданской обороны;</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разработка высокоэффективных технологий для проведения аварийно-спасательных и других неотложных работ;</w:t>
      </w:r>
    </w:p>
    <w:p w:rsidR="00E31EB7" w:rsidRPr="001A2BDF" w:rsidRDefault="00E31EB7" w:rsidP="005272CB">
      <w:pPr>
        <w:tabs>
          <w:tab w:val="num" w:pos="-360"/>
          <w:tab w:val="left" w:pos="1260"/>
        </w:tabs>
        <w:spacing w:after="0"/>
        <w:ind w:firstLine="540"/>
        <w:jc w:val="both"/>
        <w:rPr>
          <w:rFonts w:ascii="Times New Roman" w:hAnsi="Times New Roman" w:cs="Times New Roman"/>
        </w:rPr>
      </w:pPr>
      <w:r w:rsidRPr="001A2BDF">
        <w:rPr>
          <w:rFonts w:ascii="Times New Roman" w:hAnsi="Times New Roman" w:cs="Times New Roman"/>
        </w:rPr>
        <w:t>определение порядка взаимодействия и привлечения сил и средств различных ведомств и организаций в интересах гражданской обороны, а также всестороннего обеспечения их действий.</w:t>
      </w:r>
    </w:p>
    <w:p w:rsidR="00E31EB7" w:rsidRPr="001A2BDF" w:rsidRDefault="00E31EB7" w:rsidP="005272CB">
      <w:pPr>
        <w:tabs>
          <w:tab w:val="num" w:pos="-360"/>
          <w:tab w:val="left" w:pos="1260"/>
        </w:tabs>
        <w:spacing w:after="0"/>
        <w:ind w:firstLine="540"/>
        <w:jc w:val="both"/>
        <w:rPr>
          <w:rFonts w:ascii="Times New Roman" w:hAnsi="Times New Roman" w:cs="Times New Roman"/>
        </w:rPr>
      </w:pPr>
    </w:p>
    <w:p w:rsidR="00E31EB7" w:rsidRPr="001A2BDF" w:rsidRDefault="00E31EB7" w:rsidP="005272CB">
      <w:pPr>
        <w:numPr>
          <w:ilvl w:val="0"/>
          <w:numId w:val="1"/>
        </w:numPr>
        <w:tabs>
          <w:tab w:val="num" w:pos="-180"/>
          <w:tab w:val="left" w:pos="900"/>
        </w:tabs>
        <w:spacing w:after="0" w:line="240" w:lineRule="auto"/>
        <w:ind w:left="0" w:firstLine="540"/>
        <w:jc w:val="center"/>
        <w:rPr>
          <w:rFonts w:ascii="Times New Roman" w:hAnsi="Times New Roman" w:cs="Times New Roman"/>
          <w:b/>
        </w:rPr>
      </w:pPr>
      <w:r w:rsidRPr="001A2BDF">
        <w:rPr>
          <w:rFonts w:ascii="Times New Roman" w:hAnsi="Times New Roman" w:cs="Times New Roman"/>
          <w:b/>
        </w:rPr>
        <w:t>Руководство и организационная структура гражданской обороны на территории муниципального образования Иркутской области, состав сил и сре</w:t>
      </w:r>
      <w:proofErr w:type="gramStart"/>
      <w:r w:rsidRPr="001A2BDF">
        <w:rPr>
          <w:rFonts w:ascii="Times New Roman" w:hAnsi="Times New Roman" w:cs="Times New Roman"/>
          <w:b/>
        </w:rPr>
        <w:t>дств гр</w:t>
      </w:r>
      <w:proofErr w:type="gramEnd"/>
      <w:r w:rsidRPr="001A2BDF">
        <w:rPr>
          <w:rFonts w:ascii="Times New Roman" w:hAnsi="Times New Roman" w:cs="Times New Roman"/>
          <w:b/>
        </w:rPr>
        <w:t>ажданской обороны</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4.1. Гражданская оборона в муниципальном образовании организуется по территориально-производственному принципу.</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4.2. Руководитель гражданской обороны муниципального образования – Глава администрации муниципального образования осуществляет руководство гражданской обороной в муниципальном образовании через орган, уполномоченный решать задачи гражданской обороны и задачи по предупреждению и ликвидации чрезвычайных ситуаций муниципального образования.</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4.3. Руководство гражданской обороной в органах местного самоуправления муниципального образования и их структурных подразделениях осуществляют соответствующие руководители этих органов и структурных подразделений.</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4.4. Руководство гражданской обороной в организациях осуществляют их руководители.</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lastRenderedPageBreak/>
        <w:t>4.5.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Приказы и распоряжения руководителей гражданской обороны в пределах их компетенции в области гражданской обороны обязательны для исполнения всеми должностными лицами и гражданами.</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4.6.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 xml:space="preserve">4.7. </w:t>
      </w:r>
      <w:proofErr w:type="gramStart"/>
      <w:r w:rsidRPr="001A2BDF">
        <w:rPr>
          <w:rFonts w:ascii="Times New Roman" w:hAnsi="Times New Roman" w:cs="Times New Roman"/>
        </w:rPr>
        <w:t>Органами, осуществляющими управление гражданской обороной на территории муниципального образования являются</w:t>
      </w:r>
      <w:proofErr w:type="gramEnd"/>
      <w:r w:rsidRPr="001A2BDF">
        <w:rPr>
          <w:rFonts w:ascii="Times New Roman" w:hAnsi="Times New Roman" w:cs="Times New Roman"/>
        </w:rPr>
        <w:t>:</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орган, уполномоченный решать задачи гражданской обороны и задачи по предупреждению и ликвидации чрезвычайных ситуаций муниципального образования;</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структурные подразделения (работники) по гражданской обороне территориальных, функциональных, отраслевых органов местного самоуправления муниципального образования и организаций.</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4.8. Для планирования, подготовки и проведения эвакуационных мероприятий органами местного самоуправления муниципального образования и руководителями организаций заблаговременно в мирное время создаются эвакуационные комиссии. Эвакуационные комиссии возглавляются руководителями или заместителями руководителей соответствующих органов местного самоуправления муниципального образования и организаций. Деятельность эвакуационных комиссий регламентируется положениями об эвакуационных комиссиях, утверждаемыми соответствующими руководителями гражданской обороны;</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 xml:space="preserve">4.9. В целях проведения технического обслуживания, ремонта и поддержания в состоянии </w:t>
      </w:r>
      <w:proofErr w:type="gramStart"/>
      <w:r w:rsidRPr="001A2BDF">
        <w:rPr>
          <w:rFonts w:ascii="Times New Roman" w:hAnsi="Times New Roman" w:cs="Times New Roman"/>
        </w:rPr>
        <w:t>готовности запасных пунктов управления органов местного самоуправления муниципального</w:t>
      </w:r>
      <w:proofErr w:type="gramEnd"/>
      <w:r w:rsidRPr="001A2BDF">
        <w:rPr>
          <w:rFonts w:ascii="Times New Roman" w:hAnsi="Times New Roman" w:cs="Times New Roman"/>
        </w:rPr>
        <w:t xml:space="preserve"> образования, защитных сооружений гражданской обороны, накопления, хранения и обслуживания имущества гражданской обороны органами местного самоуправления муниципального образования создаются соответствующие специализированные предприятия.</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 xml:space="preserve">Указанные предприятия являются юридическими лицами, функционируют в соответствии с законодательством Иркутской области. </w:t>
      </w:r>
      <w:proofErr w:type="gramStart"/>
      <w:r w:rsidRPr="001A2BDF">
        <w:rPr>
          <w:rFonts w:ascii="Times New Roman" w:hAnsi="Times New Roman" w:cs="Times New Roman"/>
        </w:rPr>
        <w:t>Орган местного самоуправления, уполномоченный решать задачи гражданской обороны и задачи по предупреждению и ликвидации чрезвычайных ситуаций муниципального образования руководит</w:t>
      </w:r>
      <w:proofErr w:type="gramEnd"/>
      <w:r w:rsidRPr="001A2BDF">
        <w:rPr>
          <w:rFonts w:ascii="Times New Roman" w:hAnsi="Times New Roman" w:cs="Times New Roman"/>
        </w:rPr>
        <w:t xml:space="preserve"> их деятельностью в пределах предоставленных ему органами местного самоуправления муниципального образования полномочий.</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4.10.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муниципального образования входят аварийно-спасательные формирования и спасательные службы (службы гражданской обороны).</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4.11. Аварийно-спасательные формирования – самостоятельные или входящие в состав аварийно-спасательных слу</w:t>
      </w:r>
      <w:proofErr w:type="gramStart"/>
      <w:r w:rsidRPr="001A2BDF">
        <w:rPr>
          <w:rFonts w:ascii="Times New Roman" w:hAnsi="Times New Roman" w:cs="Times New Roman"/>
        </w:rPr>
        <w:t>жб стр</w:t>
      </w:r>
      <w:proofErr w:type="gramEnd"/>
      <w:r w:rsidRPr="001A2BDF">
        <w:rPr>
          <w:rFonts w:ascii="Times New Roman" w:hAnsi="Times New Roman" w:cs="Times New Roman"/>
        </w:rPr>
        <w:t>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E31EB7" w:rsidRPr="001A2BDF" w:rsidRDefault="00E31EB7" w:rsidP="005272CB">
      <w:pPr>
        <w:tabs>
          <w:tab w:val="num" w:pos="-180"/>
          <w:tab w:val="left" w:pos="900"/>
        </w:tabs>
        <w:spacing w:after="0"/>
        <w:ind w:firstLine="540"/>
        <w:jc w:val="both"/>
        <w:rPr>
          <w:rFonts w:ascii="Times New Roman" w:hAnsi="Times New Roman" w:cs="Times New Roman"/>
        </w:rPr>
      </w:pPr>
      <w:proofErr w:type="gramStart"/>
      <w:r w:rsidRPr="001A2BDF">
        <w:rPr>
          <w:rFonts w:ascii="Times New Roman" w:hAnsi="Times New Roman" w:cs="Times New Roman"/>
        </w:rPr>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и Иркутской области, создаются и поддерживаются в состоянии постоянной готовности нештатные аварийно-спасательные формирования.</w:t>
      </w:r>
      <w:proofErr w:type="gramEnd"/>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В целях проведения аварийно-спасательных и других неотложных работ регионального масштаба из числа территориальных нештатных аварийно-спасательных формирований создается резерв Главы администрации Иркутской области.</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Порядок создания нештатных аварийно-спасательных формирований разрабатывается и утверждается органом исполнительной власти, уполномоченным на решение задач в области гражданской обороны.</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lastRenderedPageBreak/>
        <w:t>Порядок подготовки, оснащения и применения нештатных аварийно-спасательных формирований определяется органом исполнительной власти, уполномоченным на решение задач гражданской обороны.</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4.12. На территории муниципального образования создаются спасательные службы (службы гражданской обороны) муниципальных образований и организаций.</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Решение о создании спасательных служб (служб гражданской обороны) муниципального образования принимают органы местного самоуправления муниципального образования, в муниципальных образованиях руководители органов местного самоуправления, в организациях – руководители организаций.</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По решению органов местного самоуправления муниципального образования создаются спасательные службы (службы гражданской обороны): убежищ и укрытий,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автотранспортная, торговли и питания и другие службы.</w:t>
      </w:r>
    </w:p>
    <w:p w:rsidR="00E31EB7" w:rsidRPr="001A2BDF" w:rsidRDefault="00E31EB7" w:rsidP="005272CB">
      <w:pPr>
        <w:tabs>
          <w:tab w:val="num" w:pos="-180"/>
          <w:tab w:val="left" w:pos="900"/>
        </w:tabs>
        <w:spacing w:after="0"/>
        <w:ind w:firstLine="540"/>
        <w:jc w:val="both"/>
        <w:rPr>
          <w:rFonts w:ascii="Times New Roman" w:hAnsi="Times New Roman" w:cs="Times New Roman"/>
        </w:rPr>
      </w:pPr>
      <w:proofErr w:type="gramStart"/>
      <w:r w:rsidRPr="001A2BDF">
        <w:rPr>
          <w:rFonts w:ascii="Times New Roman" w:hAnsi="Times New Roman" w:cs="Times New Roman"/>
        </w:rPr>
        <w:t>Спасательная служба (служба гражданской обороны) – это совокупность органов управления, сил и средств гражданской обороны, предназначенных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 и террористических актов.</w:t>
      </w:r>
      <w:proofErr w:type="gramEnd"/>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Методическое руководство созданием спасательных служб (служб гражданской обороны) осуществляет орган исполнительной власти, уполномоченный на решение задач в области гражданской обороны.</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 xml:space="preserve">Вид и количество спасательных служб (служб гражданской обороны) определяются в зависимости от характера и </w:t>
      </w:r>
      <w:proofErr w:type="gramStart"/>
      <w:r w:rsidRPr="001A2BDF">
        <w:rPr>
          <w:rFonts w:ascii="Times New Roman" w:hAnsi="Times New Roman" w:cs="Times New Roman"/>
        </w:rPr>
        <w:t>объема</w:t>
      </w:r>
      <w:proofErr w:type="gramEnd"/>
      <w:r w:rsidRPr="001A2BDF">
        <w:rPr>
          <w:rFonts w:ascii="Times New Roman" w:hAnsi="Times New Roman" w:cs="Times New Roman"/>
        </w:rPr>
        <w:t xml:space="preserve"> выполняемых в соответствии с планами гражданской обороны и защиты населения (планами гражданской обороны) задач с учетом наличия соответствующей базы для их создания.</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Задачи, организация и функции спасательных служб (служб гражданской обороны) определяются соответствующими положениями о спасательных службах.</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4.13. Положение о спасательной службе (службе гражданской обороны) муниципального образования разрабатывается и подписывается руководителем соответствующей спасательной службы (службы гражданской обороны) и утверждается руководителем гражданской обороны муниципального образования после согласования с органом, уполномоченным решать задачи гражданской обороны и задачи по предупреждению и ликвидации чрезвычайных ситуаций муниципального образования.</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Положение о спасательной службе (службе гражданской обороны) муниципального образования согласовывается с органом, уполномоченным решать задачи гражданской обороны и задачи по предупреждению и ликвидации чрезвычайных ситуаций муниципального образования, руководителем соответствующей спасательной службы муниципального образования и утверждается руководителем гражданской обороны муниципального образования.</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 xml:space="preserve">Положение о спасательной службе (службе гражданской обороны) организации согласовывается с </w:t>
      </w:r>
      <w:proofErr w:type="gramStart"/>
      <w:r w:rsidRPr="001A2BDF">
        <w:rPr>
          <w:rFonts w:ascii="Times New Roman" w:hAnsi="Times New Roman" w:cs="Times New Roman"/>
        </w:rPr>
        <w:t>соответствующим структурным подразделением органа местного самоуправления, уполномоченным на решение задач в области гражданской обороны и утверждается</w:t>
      </w:r>
      <w:proofErr w:type="gramEnd"/>
      <w:r w:rsidRPr="001A2BDF">
        <w:rPr>
          <w:rFonts w:ascii="Times New Roman" w:hAnsi="Times New Roman" w:cs="Times New Roman"/>
        </w:rPr>
        <w:t xml:space="preserve"> руководителем гражданской обороны организации.</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Инструкции и указания спасательных служб (служб гражданской обороны) муниципального образования по вопросам, входящим в их компетенцию, обязательны для выполнения всеми подведомственными им структурными подразделениями, службами муниципальных образований и службами организаций.</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4.14.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аварийно-спасательных формирований и спасательных служб (служб гражданской обороны).</w:t>
      </w:r>
    </w:p>
    <w:p w:rsidR="00E31EB7" w:rsidRPr="001A2BDF" w:rsidRDefault="00E31EB7" w:rsidP="005272CB">
      <w:pPr>
        <w:tabs>
          <w:tab w:val="num" w:pos="-180"/>
          <w:tab w:val="left" w:pos="900"/>
        </w:tabs>
        <w:spacing w:after="0"/>
        <w:ind w:firstLine="540"/>
        <w:jc w:val="both"/>
        <w:rPr>
          <w:rFonts w:ascii="Times New Roman" w:hAnsi="Times New Roman" w:cs="Times New Roman"/>
        </w:rPr>
      </w:pPr>
      <w:proofErr w:type="gramStart"/>
      <w:r w:rsidRPr="001A2BDF">
        <w:rPr>
          <w:rFonts w:ascii="Times New Roman" w:hAnsi="Times New Roman" w:cs="Times New Roman"/>
        </w:rPr>
        <w:t xml:space="preserve">Для выполнения задач гражданской обороны решением органов местного самоуправления муниципального образования могут привлекаться расположенные на территории муниципального </w:t>
      </w:r>
      <w:r w:rsidRPr="001A2BDF">
        <w:rPr>
          <w:rFonts w:ascii="Times New Roman" w:hAnsi="Times New Roman" w:cs="Times New Roman"/>
        </w:rPr>
        <w:lastRenderedPageBreak/>
        <w:t>образования специализированные аварийно-спасательные формирования, медицинские учреждения, строительно-монтажные организации.</w:t>
      </w:r>
      <w:proofErr w:type="gramEnd"/>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Участие добровольных организаций аттестованных спасателей в проведении аварийно-спасательных и других неотложных работ осуществляется под руководством органов управления гражданской обороной.</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4.15. Для выполнения задач в области гражданской обороны на территории муниципального образования в порядке, определяемом Президентом Российской Федерации, могут привлекаться воинские части и подразделения Вооруженных Сил Российской Федерации, других войск и воинских формирований.</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4.16.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Решение о привлечении в мирное время сил и сре</w:t>
      </w:r>
      <w:proofErr w:type="gramStart"/>
      <w:r w:rsidRPr="001A2BDF">
        <w:rPr>
          <w:rFonts w:ascii="Times New Roman" w:hAnsi="Times New Roman" w:cs="Times New Roman"/>
        </w:rPr>
        <w:t>дств гр</w:t>
      </w:r>
      <w:proofErr w:type="gramEnd"/>
      <w:r w:rsidRPr="001A2BDF">
        <w:rPr>
          <w:rFonts w:ascii="Times New Roman" w:hAnsi="Times New Roman" w:cs="Times New Roman"/>
        </w:rPr>
        <w:t>ажданской обороны для ликвидации последствий чрезвычайных ситуаций на территории муниципального образования принимают руководители гражданской обороны муниципального образования, органов местного самоуправления и организаций в отношении созданных ими сил гражданской обороны.</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 xml:space="preserve">4.17. </w:t>
      </w:r>
      <w:proofErr w:type="gramStart"/>
      <w:r w:rsidRPr="001A2BDF">
        <w:rPr>
          <w:rFonts w:ascii="Times New Roman" w:hAnsi="Times New Roman" w:cs="Times New Roman"/>
        </w:rPr>
        <w:t>Для осуществления управления гражданской обороной органы местного самоуправления муниципального образования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w:t>
      </w:r>
      <w:proofErr w:type="gramEnd"/>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Создание технических систем управления гражданской обороной предусматривает проектирование и строительство новых, поддержание в готовности существующих пунктов управления и систем связи гражданской обороны, а также их организационно-техническое сопряжение с пунктами управления систем государственного и военного управления.</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4.18.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Сбор и обмен информацией осуществляется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 и органами местного самоуправления муниципального образования.</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Порядок сбора и обмена информацией в области гражданской обороны, формы донесений и сроки их представления на территории муниципального образования определяется органом местного самоуправления муниципального образования, уполномоченным на решение задач в области гражданской обороны.</w:t>
      </w:r>
    </w:p>
    <w:p w:rsidR="00E31EB7" w:rsidRPr="001A2BDF" w:rsidRDefault="00E31EB7" w:rsidP="005272CB">
      <w:pPr>
        <w:tabs>
          <w:tab w:val="num" w:pos="-180"/>
          <w:tab w:val="left" w:pos="900"/>
        </w:tabs>
        <w:spacing w:after="0"/>
        <w:ind w:firstLine="540"/>
        <w:jc w:val="both"/>
        <w:rPr>
          <w:rFonts w:ascii="Times New Roman" w:hAnsi="Times New Roman" w:cs="Times New Roman"/>
        </w:rPr>
      </w:pPr>
    </w:p>
    <w:p w:rsidR="00E31EB7" w:rsidRPr="001A2BDF" w:rsidRDefault="00E31EB7" w:rsidP="005272CB">
      <w:pPr>
        <w:tabs>
          <w:tab w:val="num" w:pos="-180"/>
          <w:tab w:val="left" w:pos="900"/>
        </w:tabs>
        <w:spacing w:after="0"/>
        <w:ind w:firstLine="540"/>
        <w:jc w:val="center"/>
        <w:rPr>
          <w:rFonts w:ascii="Times New Roman" w:hAnsi="Times New Roman" w:cs="Times New Roman"/>
          <w:b/>
        </w:rPr>
      </w:pPr>
      <w:r w:rsidRPr="001A2BDF">
        <w:rPr>
          <w:rFonts w:ascii="Times New Roman" w:hAnsi="Times New Roman" w:cs="Times New Roman"/>
          <w:b/>
        </w:rPr>
        <w:t>5. Подготовка к ведению и ведения гражданской обороны в муниципальном образовании Иркутской области</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 xml:space="preserve">5.1. </w:t>
      </w:r>
      <w:proofErr w:type="gramStart"/>
      <w:r w:rsidRPr="001A2BDF">
        <w:rPr>
          <w:rFonts w:ascii="Times New Roman" w:hAnsi="Times New Roman" w:cs="Times New Roman"/>
        </w:rPr>
        <w:t>Подготовка к ведению гражданской обороны на территории муниципального образования основывается на заблаговременном, согласованном и взаимоувязанном по целям и задачам,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годового и перспективного плана основных</w:t>
      </w:r>
      <w:proofErr w:type="gramEnd"/>
      <w:r w:rsidRPr="001A2BDF">
        <w:rPr>
          <w:rFonts w:ascii="Times New Roman" w:hAnsi="Times New Roman" w:cs="Times New Roman"/>
        </w:rPr>
        <w:t xml:space="preserve"> мероприятий по вопросам гражданской обороны, предупреждения и ликвидации чрезвычайных ситуаций, обеспечению пожарной безопасности и безопасности людей на водных объектах, </w:t>
      </w:r>
      <w:proofErr w:type="gramStart"/>
      <w:r w:rsidRPr="001A2BDF">
        <w:rPr>
          <w:rFonts w:ascii="Times New Roman" w:hAnsi="Times New Roman" w:cs="Times New Roman"/>
        </w:rPr>
        <w:t>который</w:t>
      </w:r>
      <w:proofErr w:type="gramEnd"/>
      <w:r w:rsidRPr="001A2BDF">
        <w:rPr>
          <w:rFonts w:ascii="Times New Roman" w:hAnsi="Times New Roman" w:cs="Times New Roman"/>
        </w:rPr>
        <w:t xml:space="preserve"> согласовывается ГУ МЧС России по Иркутской области.</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 xml:space="preserve">5.2. </w:t>
      </w:r>
      <w:proofErr w:type="gramStart"/>
      <w:r w:rsidRPr="001A2BDF">
        <w:rPr>
          <w:rFonts w:ascii="Times New Roman" w:hAnsi="Times New Roman" w:cs="Times New Roman"/>
        </w:rPr>
        <w:t xml:space="preserve">Ведение гражданской обороны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w:t>
      </w:r>
      <w:r w:rsidRPr="001A2BDF">
        <w:rPr>
          <w:rFonts w:ascii="Times New Roman" w:hAnsi="Times New Roman" w:cs="Times New Roman"/>
        </w:rPr>
        <w:lastRenderedPageBreak/>
        <w:t>чрезвычайных ситуаций природного и техногенного характера и осуществляется на основании плана гражданской обороны и защиты населения муниципального образования, планов гражданской обороны и защиты населения муниципальных образований и</w:t>
      </w:r>
      <w:proofErr w:type="gramEnd"/>
      <w:r w:rsidRPr="001A2BDF">
        <w:rPr>
          <w:rFonts w:ascii="Times New Roman" w:hAnsi="Times New Roman" w:cs="Times New Roman"/>
        </w:rPr>
        <w:t xml:space="preserve"> планов гражданской обороны организаций.</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5.3. Планы гражданской обороны и защиты населения (планы гражданской обороны)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5.4. Порядок разработки, согласования и утверждения планов гражданской обороны и защиты населения (планов гражданской обороны) определяется органом исполнительной власти, уполномоченным на решение задач в области гражданской обороны.</w:t>
      </w:r>
    </w:p>
    <w:p w:rsidR="00E31EB7" w:rsidRPr="001A2BDF" w:rsidRDefault="00E31EB7" w:rsidP="005272CB">
      <w:pPr>
        <w:tabs>
          <w:tab w:val="num" w:pos="-180"/>
          <w:tab w:val="left" w:pos="900"/>
        </w:tabs>
        <w:spacing w:after="0"/>
        <w:ind w:firstLine="540"/>
        <w:jc w:val="both"/>
        <w:rPr>
          <w:rFonts w:ascii="Times New Roman" w:hAnsi="Times New Roman" w:cs="Times New Roman"/>
        </w:rPr>
      </w:pPr>
    </w:p>
    <w:p w:rsidR="00E31EB7" w:rsidRPr="001A2BDF" w:rsidRDefault="00E31EB7" w:rsidP="005272CB">
      <w:pPr>
        <w:tabs>
          <w:tab w:val="num" w:pos="-180"/>
          <w:tab w:val="left" w:pos="900"/>
        </w:tabs>
        <w:spacing w:after="0"/>
        <w:ind w:firstLine="540"/>
        <w:jc w:val="center"/>
        <w:rPr>
          <w:rFonts w:ascii="Times New Roman" w:hAnsi="Times New Roman" w:cs="Times New Roman"/>
          <w:b/>
        </w:rPr>
      </w:pPr>
      <w:r w:rsidRPr="001A2BDF">
        <w:rPr>
          <w:rFonts w:ascii="Times New Roman" w:hAnsi="Times New Roman" w:cs="Times New Roman"/>
          <w:b/>
        </w:rPr>
        <w:t>6. Нормативное правовое регулирование в области организации и ведения гражданской обороны в муниципальном образовании Иркутской области</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Органы местного самоуправления муниципального образования в соответствии с полномочиями осуществляют нормативное правовое регулирование в области гражданской обороны, в том числе по вопросам:</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организации проведения мероприятий по гражданской обороне в соответствии с нормативными правовыми актами Российской Федерации и Иркутской области, разработки и реализации плана гражданской обороны и защиты населения муниципального образования;</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осуществления мер по поддержанию сил и сре</w:t>
      </w:r>
      <w:proofErr w:type="gramStart"/>
      <w:r w:rsidRPr="001A2BDF">
        <w:rPr>
          <w:rFonts w:ascii="Times New Roman" w:hAnsi="Times New Roman" w:cs="Times New Roman"/>
        </w:rPr>
        <w:t>дств гр</w:t>
      </w:r>
      <w:proofErr w:type="gramEnd"/>
      <w:r w:rsidRPr="001A2BDF">
        <w:rPr>
          <w:rFonts w:ascii="Times New Roman" w:hAnsi="Times New Roman" w:cs="Times New Roman"/>
        </w:rPr>
        <w:t>ажданской обороны в состоянии постоянной готовности;</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организации подготовки и обучения населения в области гражданской обороны;</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создания и поддержания в состоянии постоянной готовности к использованию технических систем управления гражданской обороны; систем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защитных сооружений и других объектов гражданской обороны;</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планирования мероприятий по подготовке к эвакуации населения, материальных и культурных ценностей в безопасные районы, их размещению, развертыванию лечебных и других учреждений, необходимых для первоочередного обеспечения пострадавшего населения;</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планирования мероприятий по поддержанию устойчивого функционирования организаций в военное время;</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создания и содержания в целях гражданской обороны запасов материально-технических, продовольственных, медицинских и иных средств.</w:t>
      </w:r>
    </w:p>
    <w:p w:rsidR="00E31EB7" w:rsidRPr="001A2BDF" w:rsidRDefault="00E31EB7" w:rsidP="005272CB">
      <w:pPr>
        <w:tabs>
          <w:tab w:val="num" w:pos="-180"/>
          <w:tab w:val="left" w:pos="900"/>
        </w:tabs>
        <w:spacing w:after="0"/>
        <w:ind w:firstLine="540"/>
        <w:jc w:val="both"/>
        <w:rPr>
          <w:rFonts w:ascii="Times New Roman" w:hAnsi="Times New Roman" w:cs="Times New Roman"/>
        </w:rPr>
      </w:pPr>
    </w:p>
    <w:p w:rsidR="00E31EB7" w:rsidRPr="001A2BDF" w:rsidRDefault="00E31EB7" w:rsidP="005272CB">
      <w:pPr>
        <w:tabs>
          <w:tab w:val="num" w:pos="-180"/>
          <w:tab w:val="left" w:pos="900"/>
        </w:tabs>
        <w:spacing w:after="0"/>
        <w:ind w:firstLine="540"/>
        <w:jc w:val="center"/>
        <w:rPr>
          <w:rFonts w:ascii="Times New Roman" w:hAnsi="Times New Roman" w:cs="Times New Roman"/>
          <w:b/>
        </w:rPr>
      </w:pPr>
      <w:r w:rsidRPr="001A2BDF">
        <w:rPr>
          <w:rFonts w:ascii="Times New Roman" w:hAnsi="Times New Roman" w:cs="Times New Roman"/>
          <w:b/>
        </w:rPr>
        <w:t>7. Заключительные положения</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7.1. Нормативное регулирование, а также специальные, разрешительные, надзорные и контрольные функции в области гражданской обороны осуществляются органом исполнительной власти, уполномоченным на решение задач в области гражданской обороны и его территориальными органами, уполномоченными на решение задач гражданской обороны.</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7.2. Финансирование мероприятий по гражданской обороне осуществляется в соответствии с законодательством Российской Федерации.</w:t>
      </w:r>
    </w:p>
    <w:p w:rsidR="00E31EB7" w:rsidRPr="001A2BDF" w:rsidRDefault="00E31EB7" w:rsidP="005272CB">
      <w:pPr>
        <w:tabs>
          <w:tab w:val="num" w:pos="-180"/>
          <w:tab w:val="left" w:pos="900"/>
        </w:tabs>
        <w:spacing w:after="0"/>
        <w:ind w:firstLine="540"/>
        <w:jc w:val="both"/>
        <w:rPr>
          <w:rFonts w:ascii="Times New Roman" w:hAnsi="Times New Roman" w:cs="Times New Roman"/>
        </w:rPr>
      </w:pPr>
      <w:r w:rsidRPr="001A2BDF">
        <w:rPr>
          <w:rFonts w:ascii="Times New Roman" w:hAnsi="Times New Roman" w:cs="Times New Roman"/>
        </w:rPr>
        <w:t>7.3.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E31EB7" w:rsidRPr="001A2BDF" w:rsidRDefault="00E31EB7" w:rsidP="00E31EB7">
      <w:pPr>
        <w:spacing w:after="0"/>
        <w:rPr>
          <w:rFonts w:ascii="Times New Roman" w:hAnsi="Times New Roman" w:cs="Times New Roman"/>
        </w:rPr>
      </w:pPr>
    </w:p>
    <w:p w:rsidR="00E31EB7" w:rsidRPr="001A2BDF" w:rsidRDefault="00E31EB7" w:rsidP="001A2BDF">
      <w:pPr>
        <w:tabs>
          <w:tab w:val="left" w:pos="900"/>
        </w:tabs>
        <w:spacing w:after="0"/>
        <w:ind w:firstLine="540"/>
        <w:jc w:val="center"/>
        <w:rPr>
          <w:rFonts w:ascii="Times New Roman" w:hAnsi="Times New Roman" w:cs="Times New Roman"/>
          <w:b/>
          <w:i/>
          <w:sz w:val="28"/>
          <w:szCs w:val="28"/>
        </w:rPr>
      </w:pPr>
      <w:r w:rsidRPr="001A2BDF">
        <w:rPr>
          <w:rFonts w:ascii="Times New Roman" w:hAnsi="Times New Roman" w:cs="Times New Roman"/>
          <w:b/>
          <w:i/>
          <w:sz w:val="28"/>
          <w:szCs w:val="28"/>
        </w:rPr>
        <w:t xml:space="preserve">И </w:t>
      </w:r>
      <w:proofErr w:type="gramStart"/>
      <w:r w:rsidRPr="001A2BDF">
        <w:rPr>
          <w:rFonts w:ascii="Times New Roman" w:hAnsi="Times New Roman" w:cs="Times New Roman"/>
          <w:b/>
          <w:i/>
          <w:sz w:val="28"/>
          <w:szCs w:val="28"/>
        </w:rPr>
        <w:t>Р</w:t>
      </w:r>
      <w:proofErr w:type="gramEnd"/>
      <w:r w:rsidRPr="001A2BDF">
        <w:rPr>
          <w:rFonts w:ascii="Times New Roman" w:hAnsi="Times New Roman" w:cs="Times New Roman"/>
          <w:b/>
          <w:i/>
          <w:sz w:val="28"/>
          <w:szCs w:val="28"/>
        </w:rPr>
        <w:t xml:space="preserve"> К У Т С К А Я     О Б Л А С Т Ь</w:t>
      </w:r>
    </w:p>
    <w:p w:rsidR="00E31EB7" w:rsidRPr="001A2BDF" w:rsidRDefault="00E31EB7" w:rsidP="001A2BDF">
      <w:pPr>
        <w:tabs>
          <w:tab w:val="left" w:pos="900"/>
        </w:tabs>
        <w:spacing w:after="0"/>
        <w:ind w:firstLine="540"/>
        <w:jc w:val="center"/>
        <w:rPr>
          <w:rFonts w:ascii="Times New Roman" w:hAnsi="Times New Roman" w:cs="Times New Roman"/>
          <w:b/>
          <w:i/>
          <w:sz w:val="28"/>
          <w:szCs w:val="28"/>
        </w:rPr>
      </w:pPr>
      <w:r w:rsidRPr="001A2BDF">
        <w:rPr>
          <w:rFonts w:ascii="Times New Roman" w:hAnsi="Times New Roman" w:cs="Times New Roman"/>
          <w:b/>
          <w:i/>
          <w:sz w:val="28"/>
          <w:szCs w:val="28"/>
        </w:rPr>
        <w:t xml:space="preserve">Т У Л У Н С К И Й   </w:t>
      </w:r>
      <w:proofErr w:type="gramStart"/>
      <w:r w:rsidRPr="001A2BDF">
        <w:rPr>
          <w:rFonts w:ascii="Times New Roman" w:hAnsi="Times New Roman" w:cs="Times New Roman"/>
          <w:b/>
          <w:i/>
          <w:sz w:val="28"/>
          <w:szCs w:val="28"/>
        </w:rPr>
        <w:t>Р</w:t>
      </w:r>
      <w:proofErr w:type="gramEnd"/>
      <w:r w:rsidRPr="001A2BDF">
        <w:rPr>
          <w:rFonts w:ascii="Times New Roman" w:hAnsi="Times New Roman" w:cs="Times New Roman"/>
          <w:b/>
          <w:i/>
          <w:sz w:val="28"/>
          <w:szCs w:val="28"/>
        </w:rPr>
        <w:t xml:space="preserve"> А Й О Н</w:t>
      </w:r>
    </w:p>
    <w:p w:rsidR="00E31EB7" w:rsidRPr="001A2BDF" w:rsidRDefault="00E31EB7" w:rsidP="001A2BDF">
      <w:pPr>
        <w:tabs>
          <w:tab w:val="left" w:pos="900"/>
        </w:tabs>
        <w:spacing w:after="0"/>
        <w:ind w:firstLine="540"/>
        <w:jc w:val="center"/>
        <w:rPr>
          <w:rFonts w:ascii="Times New Roman" w:hAnsi="Times New Roman" w:cs="Times New Roman"/>
          <w:b/>
          <w:i/>
          <w:sz w:val="28"/>
          <w:szCs w:val="28"/>
        </w:rPr>
      </w:pPr>
      <w:r w:rsidRPr="001A2BDF">
        <w:rPr>
          <w:rFonts w:ascii="Times New Roman" w:hAnsi="Times New Roman" w:cs="Times New Roman"/>
          <w:b/>
          <w:i/>
          <w:sz w:val="28"/>
          <w:szCs w:val="28"/>
        </w:rPr>
        <w:t>ЕДОГОНСКОЕ  СЕЛЬСКОЕ  ПОСЕЛЕНИЕ</w:t>
      </w:r>
    </w:p>
    <w:p w:rsidR="00E31EB7" w:rsidRPr="001A2BDF" w:rsidRDefault="00E31EB7" w:rsidP="00061BDB">
      <w:pPr>
        <w:spacing w:after="0"/>
        <w:jc w:val="center"/>
        <w:rPr>
          <w:rFonts w:ascii="Times New Roman" w:hAnsi="Times New Roman" w:cs="Times New Roman"/>
          <w:b/>
          <w:sz w:val="28"/>
          <w:szCs w:val="28"/>
        </w:rPr>
      </w:pPr>
      <w:proofErr w:type="gramStart"/>
      <w:r w:rsidRPr="001A2BDF">
        <w:rPr>
          <w:rFonts w:ascii="Times New Roman" w:hAnsi="Times New Roman" w:cs="Times New Roman"/>
          <w:b/>
          <w:sz w:val="28"/>
          <w:szCs w:val="28"/>
        </w:rPr>
        <w:t>П</w:t>
      </w:r>
      <w:proofErr w:type="gramEnd"/>
      <w:r w:rsidRPr="001A2BDF">
        <w:rPr>
          <w:rFonts w:ascii="Times New Roman" w:hAnsi="Times New Roman" w:cs="Times New Roman"/>
          <w:b/>
          <w:sz w:val="28"/>
          <w:szCs w:val="28"/>
        </w:rPr>
        <w:t xml:space="preserve"> О С Т А Н О В Л Е Н И Е</w:t>
      </w:r>
    </w:p>
    <w:p w:rsidR="00E31EB7" w:rsidRPr="001A2BDF" w:rsidRDefault="00E31EB7" w:rsidP="00E31EB7">
      <w:pPr>
        <w:jc w:val="center"/>
        <w:rPr>
          <w:rFonts w:ascii="Times New Roman" w:hAnsi="Times New Roman" w:cs="Times New Roman"/>
          <w:sz w:val="26"/>
          <w:szCs w:val="26"/>
        </w:rPr>
      </w:pPr>
    </w:p>
    <w:p w:rsidR="00E31EB7" w:rsidRDefault="00E31EB7" w:rsidP="00E31EB7">
      <w:pPr>
        <w:jc w:val="center"/>
        <w:rPr>
          <w:sz w:val="26"/>
          <w:szCs w:val="26"/>
        </w:rPr>
      </w:pPr>
      <w:r>
        <w:rPr>
          <w:sz w:val="26"/>
          <w:szCs w:val="26"/>
        </w:rPr>
        <w:lastRenderedPageBreak/>
        <w:t>с.Едогон</w:t>
      </w:r>
    </w:p>
    <w:p w:rsidR="00E31EB7" w:rsidRDefault="00E31EB7" w:rsidP="00E31EB7">
      <w:pPr>
        <w:pStyle w:val="a5"/>
        <w:rPr>
          <w:sz w:val="26"/>
          <w:szCs w:val="26"/>
        </w:rPr>
      </w:pPr>
      <w:r w:rsidRPr="0025129A">
        <w:rPr>
          <w:sz w:val="26"/>
          <w:szCs w:val="26"/>
        </w:rPr>
        <w:t xml:space="preserve">от </w:t>
      </w:r>
      <w:r>
        <w:rPr>
          <w:sz w:val="26"/>
          <w:szCs w:val="26"/>
        </w:rPr>
        <w:t>16 октября 2017</w:t>
      </w:r>
      <w:r w:rsidRPr="0025129A">
        <w:rPr>
          <w:sz w:val="26"/>
          <w:szCs w:val="26"/>
        </w:rPr>
        <w:t>г</w:t>
      </w:r>
      <w:r>
        <w:rPr>
          <w:sz w:val="26"/>
          <w:szCs w:val="26"/>
        </w:rPr>
        <w:t xml:space="preserve">ода </w:t>
      </w:r>
      <w:r w:rsidRPr="0025129A">
        <w:rPr>
          <w:sz w:val="26"/>
          <w:szCs w:val="26"/>
        </w:rPr>
        <w:tab/>
      </w:r>
      <w:r w:rsidRPr="0025129A">
        <w:rPr>
          <w:sz w:val="26"/>
          <w:szCs w:val="26"/>
        </w:rPr>
        <w:tab/>
        <w:t xml:space="preserve">                            </w:t>
      </w:r>
      <w:r w:rsidRPr="0025129A">
        <w:rPr>
          <w:sz w:val="26"/>
          <w:szCs w:val="26"/>
        </w:rPr>
        <w:tab/>
      </w:r>
      <w:r w:rsidRPr="0025129A">
        <w:rPr>
          <w:sz w:val="26"/>
          <w:szCs w:val="26"/>
        </w:rPr>
        <w:tab/>
      </w:r>
      <w:r>
        <w:rPr>
          <w:sz w:val="26"/>
          <w:szCs w:val="26"/>
        </w:rPr>
        <w:t xml:space="preserve"> </w:t>
      </w:r>
      <w:r w:rsidRPr="0025129A">
        <w:rPr>
          <w:sz w:val="26"/>
          <w:szCs w:val="26"/>
        </w:rPr>
        <w:tab/>
      </w:r>
      <w:r>
        <w:rPr>
          <w:sz w:val="26"/>
          <w:szCs w:val="26"/>
        </w:rPr>
        <w:t>№ 40-пг</w:t>
      </w:r>
    </w:p>
    <w:p w:rsidR="00E31EB7" w:rsidRDefault="00E31EB7" w:rsidP="00E31EB7">
      <w:pPr>
        <w:pStyle w:val="a5"/>
        <w:rPr>
          <w:b/>
          <w:sz w:val="26"/>
          <w:szCs w:val="26"/>
        </w:rPr>
      </w:pPr>
    </w:p>
    <w:p w:rsidR="00E31EB7" w:rsidRPr="00061BDB" w:rsidRDefault="00E31EB7" w:rsidP="00E31EB7">
      <w:pPr>
        <w:pStyle w:val="a5"/>
        <w:rPr>
          <w:b/>
          <w:sz w:val="26"/>
          <w:szCs w:val="26"/>
        </w:rPr>
      </w:pPr>
      <w:r w:rsidRPr="00061BDB">
        <w:rPr>
          <w:b/>
          <w:sz w:val="26"/>
          <w:szCs w:val="26"/>
        </w:rPr>
        <w:t xml:space="preserve">О назначении ответственного должностного лица специально уполномоченного на решение задач в области защиты населения </w:t>
      </w:r>
    </w:p>
    <w:p w:rsidR="00E31EB7" w:rsidRPr="00061BDB" w:rsidRDefault="00E31EB7" w:rsidP="00E31EB7">
      <w:pPr>
        <w:pStyle w:val="a5"/>
        <w:rPr>
          <w:b/>
          <w:sz w:val="26"/>
          <w:szCs w:val="26"/>
        </w:rPr>
      </w:pPr>
      <w:r w:rsidRPr="00061BDB">
        <w:rPr>
          <w:b/>
          <w:sz w:val="26"/>
          <w:szCs w:val="26"/>
        </w:rPr>
        <w:t xml:space="preserve">и территорий от чрезвычайных ситуаций и (или) гражданской обороны </w:t>
      </w:r>
    </w:p>
    <w:p w:rsidR="00E31EB7" w:rsidRDefault="00E31EB7" w:rsidP="00E31EB7">
      <w:pPr>
        <w:pStyle w:val="a5"/>
        <w:rPr>
          <w:b/>
          <w:sz w:val="26"/>
          <w:szCs w:val="26"/>
        </w:rPr>
      </w:pPr>
      <w:r w:rsidRPr="00061BDB">
        <w:rPr>
          <w:b/>
          <w:sz w:val="26"/>
          <w:szCs w:val="26"/>
        </w:rPr>
        <w:t>при органе местного самоуправления</w:t>
      </w:r>
    </w:p>
    <w:p w:rsidR="00061BDB" w:rsidRDefault="00061BDB" w:rsidP="00E31EB7">
      <w:pPr>
        <w:pStyle w:val="a5"/>
        <w:rPr>
          <w:b/>
          <w:sz w:val="26"/>
          <w:szCs w:val="26"/>
        </w:rPr>
      </w:pPr>
    </w:p>
    <w:p w:rsidR="00061BDB" w:rsidRPr="00061BDB" w:rsidRDefault="00061BDB" w:rsidP="00E31EB7">
      <w:pPr>
        <w:pStyle w:val="a5"/>
        <w:rPr>
          <w:b/>
          <w:bCs/>
          <w:sz w:val="26"/>
          <w:szCs w:val="26"/>
        </w:rPr>
      </w:pPr>
    </w:p>
    <w:p w:rsidR="00061BDB" w:rsidRPr="001A2BDF" w:rsidRDefault="00E31EB7" w:rsidP="001A2BDF">
      <w:pPr>
        <w:spacing w:after="0" w:line="240" w:lineRule="auto"/>
        <w:jc w:val="both"/>
        <w:rPr>
          <w:rFonts w:ascii="Times New Roman" w:hAnsi="Times New Roman" w:cs="Times New Roman"/>
          <w:sz w:val="26"/>
          <w:szCs w:val="26"/>
        </w:rPr>
      </w:pPr>
      <w:proofErr w:type="gramStart"/>
      <w:r w:rsidRPr="001A2BDF">
        <w:rPr>
          <w:rFonts w:ascii="Times New Roman" w:hAnsi="Times New Roman" w:cs="Times New Roman"/>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r w:rsidRPr="001A2BDF">
        <w:rPr>
          <w:rFonts w:ascii="Times New Roman" w:hAnsi="Times New Roman" w:cs="Times New Roman"/>
          <w:bCs/>
          <w:sz w:val="26"/>
        </w:rPr>
        <w:t>«Едогонского сельского поселения»</w:t>
      </w:r>
      <w:r w:rsidRPr="001A2BDF">
        <w:rPr>
          <w:rFonts w:ascii="Times New Roman" w:hAnsi="Times New Roman" w:cs="Times New Roman"/>
          <w:b/>
          <w:bCs/>
          <w:sz w:val="26"/>
        </w:rPr>
        <w:t xml:space="preserve"> </w:t>
      </w:r>
      <w:r w:rsidRPr="001A2BDF">
        <w:rPr>
          <w:rFonts w:ascii="Times New Roman" w:hAnsi="Times New Roman" w:cs="Times New Roman"/>
          <w:sz w:val="26"/>
          <w:szCs w:val="26"/>
        </w:rPr>
        <w:t xml:space="preserve">и структурой администрации МО,  в целях организации решения вопросов местного значения муниципального образования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w:t>
      </w:r>
      <w:proofErr w:type="gramEnd"/>
    </w:p>
    <w:p w:rsidR="00E31EB7" w:rsidRPr="001A2BDF" w:rsidRDefault="00E31EB7" w:rsidP="001A2BDF">
      <w:pPr>
        <w:spacing w:after="0" w:line="240" w:lineRule="auto"/>
        <w:ind w:firstLine="720"/>
        <w:jc w:val="center"/>
        <w:rPr>
          <w:rFonts w:ascii="Times New Roman" w:hAnsi="Times New Roman" w:cs="Times New Roman"/>
          <w:b/>
          <w:sz w:val="28"/>
          <w:szCs w:val="28"/>
        </w:rPr>
      </w:pPr>
      <w:proofErr w:type="gramStart"/>
      <w:r w:rsidRPr="001A2BDF">
        <w:rPr>
          <w:rFonts w:ascii="Times New Roman" w:hAnsi="Times New Roman" w:cs="Times New Roman"/>
          <w:b/>
          <w:sz w:val="28"/>
          <w:szCs w:val="28"/>
        </w:rPr>
        <w:t>П</w:t>
      </w:r>
      <w:proofErr w:type="gramEnd"/>
      <w:r w:rsidRPr="001A2BDF">
        <w:rPr>
          <w:rFonts w:ascii="Times New Roman" w:hAnsi="Times New Roman" w:cs="Times New Roman"/>
          <w:b/>
          <w:sz w:val="28"/>
          <w:szCs w:val="28"/>
        </w:rPr>
        <w:t xml:space="preserve"> о с т а </w:t>
      </w:r>
      <w:proofErr w:type="spellStart"/>
      <w:r w:rsidRPr="001A2BDF">
        <w:rPr>
          <w:rFonts w:ascii="Times New Roman" w:hAnsi="Times New Roman" w:cs="Times New Roman"/>
          <w:b/>
          <w:sz w:val="28"/>
          <w:szCs w:val="28"/>
        </w:rPr>
        <w:t>н</w:t>
      </w:r>
      <w:proofErr w:type="spellEnd"/>
      <w:r w:rsidRPr="001A2BDF">
        <w:rPr>
          <w:rFonts w:ascii="Times New Roman" w:hAnsi="Times New Roman" w:cs="Times New Roman"/>
          <w:b/>
          <w:sz w:val="28"/>
          <w:szCs w:val="28"/>
        </w:rPr>
        <w:t xml:space="preserve"> о в л я </w:t>
      </w:r>
      <w:proofErr w:type="spellStart"/>
      <w:r w:rsidRPr="001A2BDF">
        <w:rPr>
          <w:rFonts w:ascii="Times New Roman" w:hAnsi="Times New Roman" w:cs="Times New Roman"/>
          <w:b/>
          <w:sz w:val="28"/>
          <w:szCs w:val="28"/>
        </w:rPr>
        <w:t>ю</w:t>
      </w:r>
      <w:proofErr w:type="spellEnd"/>
      <w:r w:rsidRPr="001A2BDF">
        <w:rPr>
          <w:rFonts w:ascii="Times New Roman" w:hAnsi="Times New Roman" w:cs="Times New Roman"/>
          <w:b/>
          <w:sz w:val="28"/>
          <w:szCs w:val="28"/>
        </w:rPr>
        <w:t xml:space="preserve"> :</w:t>
      </w:r>
    </w:p>
    <w:p w:rsidR="00E31EB7" w:rsidRPr="001A2BDF" w:rsidRDefault="00E31EB7" w:rsidP="001A2BDF">
      <w:pPr>
        <w:pStyle w:val="a5"/>
        <w:ind w:firstLine="720"/>
        <w:jc w:val="both"/>
        <w:rPr>
          <w:sz w:val="26"/>
          <w:szCs w:val="26"/>
        </w:rPr>
      </w:pPr>
      <w:r w:rsidRPr="001A2BDF">
        <w:rPr>
          <w:sz w:val="26"/>
          <w:szCs w:val="26"/>
        </w:rPr>
        <w:t>1. Назначить специалиста  Зыбайлову Ольгу Викторовну специально уполномоченной на решение задач в области защиты населения и территорий от чрезвычайных ситуаций и (или) гражданской обороны администрации Едогонского сельского поселения.</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 xml:space="preserve">2. </w:t>
      </w:r>
      <w:proofErr w:type="gramStart"/>
      <w:r w:rsidRPr="001A2BDF">
        <w:rPr>
          <w:rFonts w:ascii="Times New Roman" w:hAnsi="Times New Roman" w:cs="Times New Roman"/>
          <w:sz w:val="26"/>
          <w:szCs w:val="26"/>
        </w:rPr>
        <w:t>Контроль за</w:t>
      </w:r>
      <w:proofErr w:type="gramEnd"/>
      <w:r w:rsidRPr="001A2BDF">
        <w:rPr>
          <w:rFonts w:ascii="Times New Roman" w:hAnsi="Times New Roman" w:cs="Times New Roman"/>
          <w:sz w:val="26"/>
          <w:szCs w:val="26"/>
        </w:rPr>
        <w:t xml:space="preserve"> исполнением настоящего постановления оставляю за собой.</w:t>
      </w:r>
    </w:p>
    <w:p w:rsidR="00E31EB7" w:rsidRPr="001A2BDF" w:rsidRDefault="00E31EB7" w:rsidP="001A2BDF">
      <w:pPr>
        <w:spacing w:after="0" w:line="240" w:lineRule="auto"/>
        <w:ind w:firstLine="708"/>
        <w:jc w:val="both"/>
        <w:rPr>
          <w:rFonts w:ascii="Times New Roman" w:hAnsi="Times New Roman" w:cs="Times New Roman"/>
          <w:i/>
          <w:sz w:val="20"/>
          <w:szCs w:val="20"/>
        </w:rPr>
      </w:pPr>
      <w:r w:rsidRPr="001A2BDF">
        <w:rPr>
          <w:rFonts w:ascii="Times New Roman" w:hAnsi="Times New Roman" w:cs="Times New Roman"/>
          <w:i/>
          <w:sz w:val="20"/>
          <w:szCs w:val="20"/>
        </w:rPr>
        <w:t xml:space="preserve">                 </w:t>
      </w:r>
    </w:p>
    <w:p w:rsidR="00E31EB7" w:rsidRPr="001A2BDF" w:rsidRDefault="00E31EB7" w:rsidP="001A2BDF">
      <w:pPr>
        <w:spacing w:after="0" w:line="240" w:lineRule="auto"/>
        <w:ind w:firstLine="708"/>
        <w:jc w:val="both"/>
        <w:rPr>
          <w:rFonts w:ascii="Times New Roman" w:hAnsi="Times New Roman" w:cs="Times New Roman"/>
          <w:i/>
          <w:sz w:val="20"/>
          <w:szCs w:val="20"/>
        </w:rPr>
      </w:pPr>
    </w:p>
    <w:p w:rsidR="00E31EB7" w:rsidRPr="001A2BDF" w:rsidRDefault="00E31EB7" w:rsidP="001A2BDF">
      <w:pPr>
        <w:spacing w:after="0" w:line="240" w:lineRule="auto"/>
        <w:ind w:firstLine="708"/>
        <w:jc w:val="both"/>
        <w:rPr>
          <w:rFonts w:ascii="Times New Roman" w:hAnsi="Times New Roman" w:cs="Times New Roman"/>
          <w:i/>
          <w:sz w:val="20"/>
          <w:szCs w:val="20"/>
        </w:rPr>
      </w:pPr>
    </w:p>
    <w:p w:rsidR="00E31EB7" w:rsidRPr="001A2BDF" w:rsidRDefault="00E31EB7" w:rsidP="001A2BDF">
      <w:pPr>
        <w:spacing w:after="0" w:line="240" w:lineRule="auto"/>
        <w:ind w:firstLine="708"/>
        <w:jc w:val="both"/>
        <w:rPr>
          <w:rFonts w:ascii="Times New Roman" w:hAnsi="Times New Roman" w:cs="Times New Roman"/>
          <w:i/>
          <w:sz w:val="20"/>
          <w:szCs w:val="20"/>
        </w:rPr>
      </w:pPr>
      <w:r w:rsidRPr="001A2BDF">
        <w:rPr>
          <w:rFonts w:ascii="Times New Roman" w:hAnsi="Times New Roman" w:cs="Times New Roman"/>
          <w:i/>
          <w:sz w:val="20"/>
          <w:szCs w:val="20"/>
        </w:rPr>
        <w:t xml:space="preserve">                                                                                            </w:t>
      </w:r>
      <w:r w:rsidR="00061BDB" w:rsidRPr="001A2BDF">
        <w:rPr>
          <w:rFonts w:ascii="Times New Roman" w:hAnsi="Times New Roman" w:cs="Times New Roman"/>
          <w:i/>
          <w:sz w:val="20"/>
          <w:szCs w:val="20"/>
        </w:rPr>
        <w:t xml:space="preserve">                               </w:t>
      </w:r>
    </w:p>
    <w:p w:rsidR="00E31EB7" w:rsidRPr="001A2BDF" w:rsidRDefault="00E31EB7" w:rsidP="001A2BDF">
      <w:pPr>
        <w:spacing w:after="0" w:line="240" w:lineRule="auto"/>
        <w:jc w:val="both"/>
        <w:rPr>
          <w:rFonts w:ascii="Times New Roman" w:hAnsi="Times New Roman" w:cs="Times New Roman"/>
          <w:sz w:val="26"/>
          <w:szCs w:val="26"/>
        </w:rPr>
      </w:pPr>
      <w:r w:rsidRPr="001A2BDF">
        <w:rPr>
          <w:rFonts w:ascii="Times New Roman" w:hAnsi="Times New Roman" w:cs="Times New Roman"/>
          <w:sz w:val="26"/>
          <w:szCs w:val="26"/>
        </w:rPr>
        <w:t xml:space="preserve">Глава администрации </w:t>
      </w:r>
    </w:p>
    <w:p w:rsidR="00E31EB7" w:rsidRPr="001A2BDF" w:rsidRDefault="00E31EB7" w:rsidP="001A2BDF">
      <w:pPr>
        <w:spacing w:after="0" w:line="240" w:lineRule="auto"/>
        <w:jc w:val="both"/>
        <w:rPr>
          <w:rFonts w:ascii="Times New Roman" w:hAnsi="Times New Roman" w:cs="Times New Roman"/>
          <w:sz w:val="26"/>
          <w:szCs w:val="26"/>
        </w:rPr>
      </w:pPr>
      <w:r w:rsidRPr="001A2BDF">
        <w:rPr>
          <w:rFonts w:ascii="Times New Roman" w:hAnsi="Times New Roman" w:cs="Times New Roman"/>
          <w:sz w:val="26"/>
          <w:szCs w:val="26"/>
        </w:rPr>
        <w:t xml:space="preserve">Едогонского сельского </w:t>
      </w:r>
    </w:p>
    <w:p w:rsidR="00E31EB7" w:rsidRPr="001A2BDF" w:rsidRDefault="00E31EB7" w:rsidP="001A2BDF">
      <w:pPr>
        <w:spacing w:after="0" w:line="240" w:lineRule="auto"/>
        <w:jc w:val="both"/>
        <w:rPr>
          <w:rFonts w:ascii="Times New Roman" w:hAnsi="Times New Roman" w:cs="Times New Roman"/>
          <w:sz w:val="26"/>
          <w:szCs w:val="26"/>
        </w:rPr>
      </w:pPr>
      <w:r w:rsidRPr="001A2BDF">
        <w:rPr>
          <w:rFonts w:ascii="Times New Roman" w:hAnsi="Times New Roman" w:cs="Times New Roman"/>
          <w:sz w:val="26"/>
          <w:szCs w:val="26"/>
        </w:rPr>
        <w:t>поселения                                          ______________               Кобрусева О.Н</w:t>
      </w:r>
    </w:p>
    <w:p w:rsidR="00E31EB7" w:rsidRPr="001A2BDF" w:rsidRDefault="00E31EB7" w:rsidP="001A2BDF">
      <w:pPr>
        <w:spacing w:after="0" w:line="240" w:lineRule="auto"/>
        <w:ind w:firstLine="708"/>
        <w:jc w:val="both"/>
        <w:rPr>
          <w:rFonts w:ascii="Times New Roman" w:hAnsi="Times New Roman" w:cs="Times New Roman"/>
          <w:i/>
          <w:sz w:val="20"/>
          <w:szCs w:val="20"/>
        </w:rPr>
      </w:pPr>
      <w:r w:rsidRPr="001A2BDF">
        <w:rPr>
          <w:rFonts w:ascii="Times New Roman" w:hAnsi="Times New Roman" w:cs="Times New Roman"/>
          <w:i/>
          <w:sz w:val="20"/>
          <w:szCs w:val="20"/>
        </w:rPr>
        <w:t xml:space="preserve">                                                                           (подпись)                                                  </w:t>
      </w:r>
    </w:p>
    <w:p w:rsidR="00E31EB7" w:rsidRPr="001A2BDF" w:rsidRDefault="00E31EB7" w:rsidP="001A2BDF">
      <w:pPr>
        <w:spacing w:after="0" w:line="240" w:lineRule="auto"/>
        <w:jc w:val="right"/>
        <w:rPr>
          <w:rFonts w:ascii="Times New Roman" w:hAnsi="Times New Roman" w:cs="Times New Roman"/>
          <w:sz w:val="20"/>
          <w:szCs w:val="20"/>
        </w:rPr>
      </w:pPr>
      <w:r w:rsidRPr="001A2BDF">
        <w:rPr>
          <w:rFonts w:ascii="Times New Roman" w:hAnsi="Times New Roman" w:cs="Times New Roman"/>
          <w:sz w:val="20"/>
          <w:szCs w:val="20"/>
        </w:rPr>
        <w:t>Приложение 1</w:t>
      </w:r>
    </w:p>
    <w:p w:rsidR="00E31EB7" w:rsidRPr="001A2BDF" w:rsidRDefault="00E31EB7" w:rsidP="001A2BDF">
      <w:pPr>
        <w:spacing w:after="0" w:line="240" w:lineRule="auto"/>
        <w:ind w:left="4956" w:firstLine="708"/>
        <w:jc w:val="right"/>
        <w:rPr>
          <w:rFonts w:ascii="Times New Roman" w:hAnsi="Times New Roman" w:cs="Times New Roman"/>
          <w:sz w:val="20"/>
          <w:szCs w:val="20"/>
        </w:rPr>
      </w:pPr>
      <w:r w:rsidRPr="001A2BDF">
        <w:rPr>
          <w:rFonts w:ascii="Times New Roman" w:hAnsi="Times New Roman" w:cs="Times New Roman"/>
          <w:sz w:val="20"/>
          <w:szCs w:val="20"/>
        </w:rPr>
        <w:t>Утверждено постановлением</w:t>
      </w:r>
    </w:p>
    <w:p w:rsidR="00E31EB7" w:rsidRPr="001A2BDF" w:rsidRDefault="00E31EB7" w:rsidP="001A2BDF">
      <w:pPr>
        <w:spacing w:after="0" w:line="240" w:lineRule="auto"/>
        <w:ind w:firstLine="6"/>
        <w:jc w:val="right"/>
        <w:rPr>
          <w:rFonts w:ascii="Times New Roman" w:hAnsi="Times New Roman" w:cs="Times New Roman"/>
          <w:sz w:val="20"/>
          <w:szCs w:val="20"/>
        </w:rPr>
      </w:pPr>
      <w:r w:rsidRPr="001A2BDF">
        <w:rPr>
          <w:rFonts w:ascii="Times New Roman" w:hAnsi="Times New Roman" w:cs="Times New Roman"/>
          <w:sz w:val="20"/>
          <w:szCs w:val="20"/>
        </w:rPr>
        <w:t>главы администрации Едогонского</w:t>
      </w:r>
    </w:p>
    <w:p w:rsidR="00E31EB7" w:rsidRPr="001A2BDF" w:rsidRDefault="00E31EB7" w:rsidP="001A2BDF">
      <w:pPr>
        <w:spacing w:after="0" w:line="240" w:lineRule="auto"/>
        <w:ind w:firstLine="6"/>
        <w:jc w:val="right"/>
        <w:rPr>
          <w:rFonts w:ascii="Times New Roman" w:hAnsi="Times New Roman" w:cs="Times New Roman"/>
          <w:sz w:val="20"/>
          <w:szCs w:val="20"/>
        </w:rPr>
      </w:pPr>
      <w:r w:rsidRPr="001A2BDF">
        <w:rPr>
          <w:rFonts w:ascii="Times New Roman" w:hAnsi="Times New Roman" w:cs="Times New Roman"/>
          <w:sz w:val="20"/>
          <w:szCs w:val="20"/>
        </w:rPr>
        <w:t xml:space="preserve">сельского поселения </w:t>
      </w:r>
    </w:p>
    <w:p w:rsidR="00E31EB7" w:rsidRPr="001A2BDF" w:rsidRDefault="00E31EB7" w:rsidP="001A2BDF">
      <w:pPr>
        <w:spacing w:after="0" w:line="240" w:lineRule="auto"/>
        <w:jc w:val="right"/>
        <w:rPr>
          <w:rFonts w:ascii="Times New Roman" w:hAnsi="Times New Roman" w:cs="Times New Roman"/>
          <w:sz w:val="20"/>
          <w:szCs w:val="20"/>
        </w:rPr>
      </w:pPr>
      <w:r w:rsidRPr="001A2BDF">
        <w:rPr>
          <w:rFonts w:ascii="Times New Roman" w:hAnsi="Times New Roman" w:cs="Times New Roman"/>
          <w:sz w:val="20"/>
          <w:szCs w:val="20"/>
        </w:rPr>
        <w:tab/>
        <w:t xml:space="preserve">от </w:t>
      </w:r>
      <w:r w:rsidRPr="001A2BDF">
        <w:rPr>
          <w:rFonts w:ascii="Times New Roman" w:hAnsi="Times New Roman" w:cs="Times New Roman"/>
          <w:sz w:val="26"/>
          <w:szCs w:val="26"/>
        </w:rPr>
        <w:t xml:space="preserve">16 октября 2017 года </w:t>
      </w:r>
      <w:r w:rsidRPr="001A2BDF">
        <w:rPr>
          <w:rFonts w:ascii="Times New Roman" w:hAnsi="Times New Roman" w:cs="Times New Roman"/>
          <w:sz w:val="20"/>
          <w:szCs w:val="20"/>
        </w:rPr>
        <w:t xml:space="preserve"> № 40-пг</w:t>
      </w:r>
    </w:p>
    <w:p w:rsidR="00E31EB7" w:rsidRPr="001A2BDF" w:rsidRDefault="00E31EB7" w:rsidP="001A2BDF">
      <w:pPr>
        <w:spacing w:after="0" w:line="240" w:lineRule="auto"/>
        <w:jc w:val="center"/>
        <w:rPr>
          <w:rFonts w:ascii="Times New Roman" w:hAnsi="Times New Roman" w:cs="Times New Roman"/>
          <w:b/>
          <w:sz w:val="26"/>
          <w:szCs w:val="26"/>
        </w:rPr>
      </w:pPr>
    </w:p>
    <w:p w:rsidR="00E31EB7" w:rsidRPr="001A2BDF" w:rsidRDefault="00E31EB7" w:rsidP="001A2BDF">
      <w:pPr>
        <w:spacing w:after="0" w:line="240" w:lineRule="auto"/>
        <w:jc w:val="center"/>
        <w:rPr>
          <w:rFonts w:ascii="Times New Roman" w:hAnsi="Times New Roman" w:cs="Times New Roman"/>
          <w:b/>
          <w:sz w:val="26"/>
          <w:szCs w:val="26"/>
        </w:rPr>
      </w:pPr>
      <w:r w:rsidRPr="001A2BDF">
        <w:rPr>
          <w:rFonts w:ascii="Times New Roman" w:hAnsi="Times New Roman" w:cs="Times New Roman"/>
          <w:b/>
          <w:sz w:val="26"/>
          <w:szCs w:val="26"/>
        </w:rPr>
        <w:t>ПОЛОЖЕНИЕ</w:t>
      </w:r>
    </w:p>
    <w:p w:rsidR="00E31EB7" w:rsidRPr="001A2BDF" w:rsidRDefault="00E31EB7" w:rsidP="001A2BDF">
      <w:pPr>
        <w:pStyle w:val="a5"/>
        <w:rPr>
          <w:sz w:val="26"/>
          <w:szCs w:val="26"/>
        </w:rPr>
      </w:pPr>
      <w:r w:rsidRPr="001A2BDF">
        <w:rPr>
          <w:b/>
          <w:color w:val="FF0000"/>
          <w:sz w:val="26"/>
          <w:szCs w:val="26"/>
        </w:rPr>
        <w:t xml:space="preserve"> </w:t>
      </w:r>
      <w:r w:rsidRPr="001A2BDF">
        <w:rPr>
          <w:sz w:val="26"/>
          <w:szCs w:val="26"/>
        </w:rPr>
        <w:t xml:space="preserve">должностного лица специально уполномоченного на решение задач в области защиты населения  территорий от чрезвычайных ситуаций и (или) гражданской обороны при органе местного самоуправления </w:t>
      </w:r>
      <w:r w:rsidRPr="001A2BDF">
        <w:t>«Едогонское сельское поселение»</w:t>
      </w:r>
      <w:r w:rsidRPr="001A2BDF">
        <w:rPr>
          <w:sz w:val="26"/>
          <w:szCs w:val="26"/>
        </w:rPr>
        <w:t xml:space="preserve">»  </w:t>
      </w:r>
    </w:p>
    <w:p w:rsidR="00E31EB7" w:rsidRPr="001A2BDF" w:rsidRDefault="00E31EB7" w:rsidP="001A2BDF">
      <w:pPr>
        <w:spacing w:after="0" w:line="240" w:lineRule="auto"/>
        <w:ind w:firstLine="720"/>
        <w:jc w:val="both"/>
        <w:rPr>
          <w:rFonts w:ascii="Times New Roman" w:hAnsi="Times New Roman" w:cs="Times New Roman"/>
          <w:color w:val="000000"/>
          <w:sz w:val="16"/>
          <w:szCs w:val="16"/>
        </w:rPr>
      </w:pPr>
    </w:p>
    <w:p w:rsidR="00E31EB7" w:rsidRPr="001A2BDF" w:rsidRDefault="00E31EB7" w:rsidP="001A2BDF">
      <w:pPr>
        <w:spacing w:after="0" w:line="240" w:lineRule="auto"/>
        <w:jc w:val="center"/>
        <w:rPr>
          <w:rFonts w:ascii="Times New Roman" w:hAnsi="Times New Roman" w:cs="Times New Roman"/>
          <w:b/>
          <w:sz w:val="26"/>
          <w:szCs w:val="26"/>
        </w:rPr>
      </w:pPr>
      <w:r w:rsidRPr="001A2BDF">
        <w:rPr>
          <w:rFonts w:ascii="Times New Roman" w:hAnsi="Times New Roman" w:cs="Times New Roman"/>
          <w:b/>
          <w:sz w:val="26"/>
          <w:szCs w:val="26"/>
        </w:rPr>
        <w:t>I. Общие положения</w:t>
      </w:r>
    </w:p>
    <w:p w:rsidR="00E31EB7" w:rsidRPr="001A2BDF" w:rsidRDefault="00E31EB7" w:rsidP="001A2BDF">
      <w:pPr>
        <w:pStyle w:val="a5"/>
        <w:ind w:firstLine="720"/>
        <w:jc w:val="both"/>
        <w:rPr>
          <w:sz w:val="26"/>
          <w:szCs w:val="26"/>
        </w:rPr>
      </w:pPr>
      <w:r w:rsidRPr="001A2BDF">
        <w:rPr>
          <w:color w:val="000000"/>
          <w:sz w:val="26"/>
          <w:szCs w:val="26"/>
        </w:rPr>
        <w:t xml:space="preserve">1.1. </w:t>
      </w:r>
      <w:proofErr w:type="gramStart"/>
      <w:r w:rsidRPr="001A2BDF">
        <w:rPr>
          <w:color w:val="000000"/>
          <w:sz w:val="26"/>
          <w:szCs w:val="26"/>
        </w:rPr>
        <w:t>Положение</w:t>
      </w:r>
      <w:r w:rsidRPr="001A2BDF">
        <w:rPr>
          <w:sz w:val="26"/>
          <w:szCs w:val="26"/>
        </w:rPr>
        <w:t xml:space="preserve">  разработано в соответствии с федеральными законами от 06.10.2003   № 131-ФЗ «Об общих принципах организации местного самоуправления в Российской Федерации», от 21.12.1994 № 68-ФЗ «О защите населения и территорий от чрезвычайных ситуаций природного и техногенного характера», от 12.02.1998        № 28-ФЗ «О гражданской обороне», постановлением Правительства Российской Федерации от 30.12.2003 № 794 «О единой государственной системе предупреждения и ликвидации чрезвычайных ситуаций», Уставом</w:t>
      </w:r>
      <w:r w:rsidRPr="001A2BDF">
        <w:rPr>
          <w:bCs/>
          <w:sz w:val="26"/>
          <w:szCs w:val="26"/>
        </w:rPr>
        <w:t xml:space="preserve"> Едогонского муниципального образования..</w:t>
      </w:r>
      <w:proofErr w:type="gramEnd"/>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 xml:space="preserve">В Положении определены полномочия, структура, организационно-правовые и финансово-экономические основы деятельности, задачи, функции, права, обязанности и ответственность. </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lastRenderedPageBreak/>
        <w:t>1.2. Назначенное должностное лицо  непосредственно подчинено главе администрации МО.</w:t>
      </w:r>
    </w:p>
    <w:p w:rsidR="00E31EB7" w:rsidRPr="001A2BDF" w:rsidRDefault="00E31EB7" w:rsidP="001A2BDF">
      <w:pPr>
        <w:pStyle w:val="ConsNonformat"/>
        <w:jc w:val="both"/>
        <w:rPr>
          <w:rFonts w:ascii="Times New Roman" w:hAnsi="Times New Roman" w:cs="Times New Roman"/>
          <w:sz w:val="26"/>
          <w:szCs w:val="26"/>
        </w:rPr>
      </w:pPr>
      <w:r w:rsidRPr="001A2BDF">
        <w:rPr>
          <w:rFonts w:ascii="Times New Roman" w:hAnsi="Times New Roman" w:cs="Times New Roman"/>
          <w:sz w:val="26"/>
          <w:szCs w:val="26"/>
        </w:rPr>
        <w:t xml:space="preserve"> </w:t>
      </w:r>
    </w:p>
    <w:p w:rsidR="00E31EB7" w:rsidRPr="001A2BDF" w:rsidRDefault="009D3704"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1.3</w:t>
      </w:r>
      <w:r w:rsidR="00E31EB7" w:rsidRPr="001A2BDF">
        <w:rPr>
          <w:rFonts w:ascii="Times New Roman" w:hAnsi="Times New Roman" w:cs="Times New Roman"/>
          <w:sz w:val="26"/>
          <w:szCs w:val="26"/>
        </w:rPr>
        <w:t>. Объектами государственного регулирования яв</w:t>
      </w:r>
      <w:r w:rsidR="00E31EB7" w:rsidRPr="001A2BDF">
        <w:rPr>
          <w:rFonts w:ascii="Times New Roman" w:hAnsi="Times New Roman" w:cs="Times New Roman"/>
          <w:sz w:val="26"/>
          <w:szCs w:val="26"/>
        </w:rPr>
        <w:softHyphen/>
        <w:t xml:space="preserve">ляются подразделения администрации, муниципальные организации и предприятия, и другие учреждения, организации и предприятия расположенные на территории </w:t>
      </w:r>
      <w:proofErr w:type="spellStart"/>
      <w:r w:rsidR="00E31EB7" w:rsidRPr="001A2BDF">
        <w:rPr>
          <w:rFonts w:ascii="Times New Roman" w:hAnsi="Times New Roman" w:cs="Times New Roman"/>
          <w:sz w:val="26"/>
          <w:szCs w:val="26"/>
        </w:rPr>
        <w:t>___</w:t>
      </w:r>
      <w:r w:rsidR="00E31EB7" w:rsidRPr="001A2BDF">
        <w:rPr>
          <w:rFonts w:ascii="Times New Roman" w:hAnsi="Times New Roman" w:cs="Times New Roman"/>
          <w:i/>
          <w:sz w:val="20"/>
          <w:szCs w:val="20"/>
          <w:u w:val="single"/>
        </w:rPr>
        <w:t>наименование</w:t>
      </w:r>
      <w:proofErr w:type="spellEnd"/>
      <w:r w:rsidR="00E31EB7" w:rsidRPr="001A2BDF">
        <w:rPr>
          <w:rFonts w:ascii="Times New Roman" w:hAnsi="Times New Roman" w:cs="Times New Roman"/>
          <w:i/>
          <w:sz w:val="20"/>
          <w:szCs w:val="20"/>
          <w:u w:val="single"/>
        </w:rPr>
        <w:t xml:space="preserve"> МО</w:t>
      </w:r>
      <w:r w:rsidR="00E31EB7" w:rsidRPr="001A2BDF">
        <w:rPr>
          <w:rFonts w:ascii="Times New Roman" w:hAnsi="Times New Roman" w:cs="Times New Roman"/>
          <w:sz w:val="26"/>
          <w:szCs w:val="26"/>
        </w:rPr>
        <w:t>___  независимо от форм собст</w:t>
      </w:r>
      <w:r w:rsidR="00E31EB7" w:rsidRPr="001A2BDF">
        <w:rPr>
          <w:rFonts w:ascii="Times New Roman" w:hAnsi="Times New Roman" w:cs="Times New Roman"/>
          <w:sz w:val="26"/>
          <w:szCs w:val="26"/>
        </w:rPr>
        <w:softHyphen/>
        <w:t>венности и ведомственной принадлежности.</w:t>
      </w:r>
    </w:p>
    <w:p w:rsidR="00E31EB7" w:rsidRPr="001A2BDF" w:rsidRDefault="00E31EB7" w:rsidP="001A2BDF">
      <w:pPr>
        <w:spacing w:after="0" w:line="240" w:lineRule="auto"/>
        <w:ind w:firstLine="720"/>
        <w:jc w:val="both"/>
        <w:rPr>
          <w:rFonts w:ascii="Times New Roman" w:hAnsi="Times New Roman" w:cs="Times New Roman"/>
          <w:sz w:val="16"/>
          <w:szCs w:val="16"/>
        </w:rPr>
      </w:pPr>
    </w:p>
    <w:p w:rsidR="00E31EB7" w:rsidRPr="001A2BDF" w:rsidRDefault="00E31EB7" w:rsidP="001A2BDF">
      <w:pPr>
        <w:spacing w:after="0" w:line="240" w:lineRule="auto"/>
        <w:jc w:val="center"/>
        <w:rPr>
          <w:rFonts w:ascii="Times New Roman" w:hAnsi="Times New Roman" w:cs="Times New Roman"/>
          <w:b/>
          <w:sz w:val="26"/>
          <w:szCs w:val="26"/>
        </w:rPr>
      </w:pPr>
      <w:r w:rsidRPr="001A2BDF">
        <w:rPr>
          <w:rFonts w:ascii="Times New Roman" w:hAnsi="Times New Roman" w:cs="Times New Roman"/>
          <w:b/>
          <w:sz w:val="26"/>
          <w:szCs w:val="26"/>
        </w:rPr>
        <w:t>2. Основные задачи</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Основными задачами являются:</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обеспечение выполнения законодательных и иных нормативных правовых актов Российской Федера</w:t>
      </w:r>
      <w:r w:rsidRPr="001A2BDF">
        <w:rPr>
          <w:rFonts w:ascii="Times New Roman" w:hAnsi="Times New Roman" w:cs="Times New Roman"/>
          <w:sz w:val="26"/>
          <w:szCs w:val="26"/>
        </w:rPr>
        <w:softHyphen/>
        <w:t>ции, Иркутской области, муниципального образования по вопросам ГО, защиты населения и территорий от ЧС природного и техногенного характера, обеспечения пожарной безопасности и безопасности людей на водных объектах на террито</w:t>
      </w:r>
      <w:r w:rsidRPr="001A2BDF">
        <w:rPr>
          <w:rFonts w:ascii="Times New Roman" w:hAnsi="Times New Roman" w:cs="Times New Roman"/>
          <w:sz w:val="26"/>
          <w:szCs w:val="26"/>
        </w:rPr>
        <w:softHyphen/>
        <w:t>рии муниципального образования;</w:t>
      </w:r>
    </w:p>
    <w:p w:rsidR="009D3704" w:rsidRPr="001A2BDF" w:rsidRDefault="009D3704" w:rsidP="001A2BDF">
      <w:pPr>
        <w:spacing w:after="0" w:line="240" w:lineRule="auto"/>
        <w:ind w:firstLine="720"/>
        <w:jc w:val="both"/>
        <w:rPr>
          <w:rFonts w:ascii="Times New Roman" w:hAnsi="Times New Roman" w:cs="Times New Roman"/>
          <w:sz w:val="26"/>
          <w:szCs w:val="26"/>
        </w:rPr>
      </w:pPr>
    </w:p>
    <w:p w:rsidR="009D3704" w:rsidRPr="001A2BDF" w:rsidRDefault="009D3704" w:rsidP="001A2BDF">
      <w:pPr>
        <w:spacing w:after="0" w:line="240" w:lineRule="auto"/>
        <w:ind w:firstLine="720"/>
        <w:jc w:val="center"/>
        <w:rPr>
          <w:rFonts w:ascii="Times New Roman" w:hAnsi="Times New Roman" w:cs="Times New Roman"/>
          <w:b/>
          <w:sz w:val="26"/>
          <w:szCs w:val="26"/>
        </w:rPr>
      </w:pPr>
      <w:r w:rsidRPr="001A2BDF">
        <w:rPr>
          <w:rFonts w:ascii="Times New Roman" w:hAnsi="Times New Roman" w:cs="Times New Roman"/>
          <w:b/>
          <w:sz w:val="26"/>
          <w:szCs w:val="26"/>
        </w:rPr>
        <w:t>3.Функции</w:t>
      </w:r>
    </w:p>
    <w:p w:rsidR="00E31EB7" w:rsidRPr="001A2BDF" w:rsidRDefault="00E31EB7" w:rsidP="001A2BDF">
      <w:pPr>
        <w:pStyle w:val="a3"/>
        <w:rPr>
          <w:sz w:val="26"/>
          <w:szCs w:val="26"/>
        </w:rPr>
      </w:pPr>
      <w:r w:rsidRPr="001A2BDF">
        <w:rPr>
          <w:sz w:val="26"/>
          <w:szCs w:val="26"/>
        </w:rPr>
        <w:t>разработка предложений по реализации государственной политики в области ГО, предупреждения и ликвидации ЧС, обеспечения пожарной безопасности и безопасности людей на водных объектах, участие в реализации принятых решений;</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обеспечение функционирования и развития муниципального звена территориальной подсистемы РСЧС Иркутской области (далее – ТП РСЧС МО), создание и обеспечение готовности органов управления, сил и средств;</w:t>
      </w:r>
    </w:p>
    <w:p w:rsidR="00E31EB7" w:rsidRPr="001A2BDF" w:rsidRDefault="00E31EB7" w:rsidP="001A2BDF">
      <w:pPr>
        <w:pStyle w:val="a3"/>
        <w:rPr>
          <w:sz w:val="26"/>
          <w:szCs w:val="26"/>
        </w:rPr>
      </w:pPr>
      <w:r w:rsidRPr="001A2BDF">
        <w:rPr>
          <w:sz w:val="26"/>
          <w:szCs w:val="26"/>
        </w:rPr>
        <w:t>организация планирования и выполнения мероприятий по ГО, предупреждению и ликвидации ЧС, обеспечению пожарной безопасности и безопасности людей на водных объектах на территории  МО;</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color w:val="000000"/>
          <w:sz w:val="26"/>
          <w:szCs w:val="26"/>
        </w:rPr>
        <w:t>координация действий сил и средств поселений, расположенных в границах муниципального образования;</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организация разработки и осуществление мероприятий по ГО, выполнение функций штаба ГО главы (администрации) муниципального образования;</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организация руководства работами по ликвидации ЧС на террито</w:t>
      </w:r>
      <w:r w:rsidRPr="001A2BDF">
        <w:rPr>
          <w:rFonts w:ascii="Times New Roman" w:hAnsi="Times New Roman" w:cs="Times New Roman"/>
          <w:sz w:val="26"/>
          <w:szCs w:val="26"/>
        </w:rPr>
        <w:softHyphen/>
        <w:t>рии  МО;</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участие в разработке и реализации мероприятий по обеспечению выживания населения в условиях военного времени, организация работы по созданию и сохранению страхового фонда документации на объекты повышенного риска (потенциально опасные объекты) и объекты систем жизнеобеспечения населения;</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организация работы по созданию резерва финансовых и материальных ресурсов на случай ЧС;</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организация подготовки населения, должностных лиц, сил и средств  муниципального образования;</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осуществление совместно с заинтересованными органами на территории МО государственного надзора за выполнением мероприятий ГО и предупреждения ЧС, а также готовностью к действиям при их возникновении;</w:t>
      </w:r>
    </w:p>
    <w:p w:rsidR="00E31EB7" w:rsidRPr="001A2BDF" w:rsidRDefault="00E31EB7" w:rsidP="001A2BDF">
      <w:pPr>
        <w:spacing w:after="0" w:line="240" w:lineRule="auto"/>
        <w:ind w:firstLine="720"/>
        <w:jc w:val="both"/>
        <w:rPr>
          <w:rFonts w:ascii="Times New Roman" w:hAnsi="Times New Roman" w:cs="Times New Roman"/>
          <w:color w:val="000000"/>
          <w:sz w:val="26"/>
          <w:szCs w:val="26"/>
        </w:rPr>
      </w:pPr>
      <w:r w:rsidRPr="001A2BDF">
        <w:rPr>
          <w:rFonts w:ascii="Times New Roman" w:hAnsi="Times New Roman" w:cs="Times New Roman"/>
          <w:color w:val="000000"/>
          <w:sz w:val="26"/>
          <w:szCs w:val="26"/>
        </w:rPr>
        <w:t>первоочередных мероприятий по поддержанию устойчивого функционирования организаций в военное время;</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color w:val="000000"/>
          <w:sz w:val="26"/>
          <w:szCs w:val="26"/>
        </w:rPr>
        <w:t>участие в пропаганде знаний в области защиты населения и территорий от чрезвычайных ситуаций, реализации первичных мер пожарной безопасности;</w:t>
      </w:r>
      <w:r w:rsidRPr="001A2BDF">
        <w:rPr>
          <w:rFonts w:ascii="Times New Roman" w:hAnsi="Times New Roman" w:cs="Times New Roman"/>
          <w:sz w:val="26"/>
          <w:szCs w:val="26"/>
        </w:rPr>
        <w:t xml:space="preserve"> </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методическое обеспечение организации перевода МО на условия военного времени и органа управления муниципального образования на работу в условиях военного времени.</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lastRenderedPageBreak/>
        <w:t>организует мероприятия по подготовке к введению МО нормированного снабжения населения продовольственными и непродовольственными товарами в услови</w:t>
      </w:r>
      <w:r w:rsidRPr="001A2BDF">
        <w:rPr>
          <w:rFonts w:ascii="Times New Roman" w:hAnsi="Times New Roman" w:cs="Times New Roman"/>
          <w:sz w:val="26"/>
          <w:szCs w:val="26"/>
        </w:rPr>
        <w:softHyphen/>
        <w:t>ях военного времени;</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организует контроль готовности предприятий торговли и общественного питания к осуществлению нормированного снабжения населения продоволь</w:t>
      </w:r>
      <w:r w:rsidRPr="001A2BDF">
        <w:rPr>
          <w:rFonts w:ascii="Times New Roman" w:hAnsi="Times New Roman" w:cs="Times New Roman"/>
          <w:sz w:val="26"/>
          <w:szCs w:val="26"/>
        </w:rPr>
        <w:softHyphen/>
        <w:t>ственными и непродовольственными товарами, обеспечения выдачи населению карточек нормированного снабжения согласно специ</w:t>
      </w:r>
      <w:r w:rsidRPr="001A2BDF">
        <w:rPr>
          <w:rFonts w:ascii="Times New Roman" w:hAnsi="Times New Roman" w:cs="Times New Roman"/>
          <w:sz w:val="26"/>
          <w:szCs w:val="26"/>
        </w:rPr>
        <w:softHyphen/>
        <w:t>альному постановлению Правительства Российской Федерации;</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организует оперативное руководство переводом администрации МО на работу в условиях военного вре</w:t>
      </w:r>
      <w:r w:rsidRPr="001A2BDF">
        <w:rPr>
          <w:rFonts w:ascii="Times New Roman" w:hAnsi="Times New Roman" w:cs="Times New Roman"/>
          <w:sz w:val="26"/>
          <w:szCs w:val="26"/>
        </w:rPr>
        <w:softHyphen/>
        <w:t>мени;</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организует доведение до организаций, предприятий и учреждений распоряжения о введении в действие федеральных нормативных ак</w:t>
      </w:r>
      <w:r w:rsidRPr="001A2BDF">
        <w:rPr>
          <w:rFonts w:ascii="Times New Roman" w:hAnsi="Times New Roman" w:cs="Times New Roman"/>
          <w:sz w:val="26"/>
          <w:szCs w:val="26"/>
        </w:rPr>
        <w:softHyphen/>
        <w:t>тов военного времени.</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подготавливает предложения по совершенствованию сис</w:t>
      </w:r>
      <w:r w:rsidRPr="001A2BDF">
        <w:rPr>
          <w:rFonts w:ascii="Times New Roman" w:hAnsi="Times New Roman" w:cs="Times New Roman"/>
          <w:sz w:val="26"/>
          <w:szCs w:val="26"/>
        </w:rPr>
        <w:softHyphen/>
        <w:t>темы управления ГО,  системы управления экономикой муниципального образования в военное время.</w:t>
      </w:r>
    </w:p>
    <w:p w:rsidR="00E31EB7" w:rsidRPr="001A2BDF" w:rsidRDefault="00E31EB7" w:rsidP="001A2BDF">
      <w:pPr>
        <w:spacing w:after="0" w:line="240" w:lineRule="auto"/>
        <w:jc w:val="center"/>
        <w:rPr>
          <w:rFonts w:ascii="Times New Roman" w:hAnsi="Times New Roman" w:cs="Times New Roman"/>
          <w:sz w:val="26"/>
          <w:szCs w:val="26"/>
        </w:rPr>
      </w:pPr>
    </w:p>
    <w:p w:rsidR="00E31EB7" w:rsidRPr="001A2BDF" w:rsidRDefault="009D3704" w:rsidP="001A2BDF">
      <w:pPr>
        <w:spacing w:after="0" w:line="240" w:lineRule="auto"/>
        <w:jc w:val="center"/>
        <w:rPr>
          <w:rFonts w:ascii="Times New Roman" w:hAnsi="Times New Roman" w:cs="Times New Roman"/>
          <w:b/>
          <w:sz w:val="26"/>
          <w:szCs w:val="26"/>
        </w:rPr>
      </w:pPr>
      <w:r w:rsidRPr="001A2BDF">
        <w:rPr>
          <w:rFonts w:ascii="Times New Roman" w:hAnsi="Times New Roman" w:cs="Times New Roman"/>
          <w:b/>
          <w:sz w:val="26"/>
          <w:szCs w:val="26"/>
        </w:rPr>
        <w:t>4</w:t>
      </w:r>
      <w:r w:rsidR="00E31EB7" w:rsidRPr="001A2BDF">
        <w:rPr>
          <w:rFonts w:ascii="Times New Roman" w:hAnsi="Times New Roman" w:cs="Times New Roman"/>
          <w:b/>
          <w:sz w:val="26"/>
          <w:szCs w:val="26"/>
        </w:rPr>
        <w:t xml:space="preserve">. Права </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имеет право:</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принимать решения по вопросам своей компетенции, обязательные для исполнения организациями и предприятиями независимо от форм собственности и ведомственной принадлежности;</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заслушивать представителей учреждений, организаций и предприятий независимо от форм собственности и ведомственной принадлежности;</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запрашивать в установленном порядке от органов местного самоуправления, организаций различных форм собственности, органов и структурных подразделений администрации материалы, необходимые для работы;</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проводить в установленном порядке по вопросам своей компетенции проверки учреждений, организаций и предприятий независимо от форм собственности и ведомственной принадлежности;</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принимать участие в комплексных и целевых провер</w:t>
      </w:r>
      <w:r w:rsidRPr="001A2BDF">
        <w:rPr>
          <w:rFonts w:ascii="Times New Roman" w:hAnsi="Times New Roman" w:cs="Times New Roman"/>
          <w:sz w:val="26"/>
          <w:szCs w:val="26"/>
        </w:rPr>
        <w:softHyphen/>
        <w:t>ках, проводимых вышестоящими органами власти в организациях, предприятиях, учреждениях МО;</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направлять руководителям организаций МО пред</w:t>
      </w:r>
      <w:r w:rsidRPr="001A2BDF">
        <w:rPr>
          <w:rFonts w:ascii="Times New Roman" w:hAnsi="Times New Roman" w:cs="Times New Roman"/>
          <w:sz w:val="26"/>
          <w:szCs w:val="26"/>
        </w:rPr>
        <w:softHyphen/>
        <w:t>ложения и рекомендации по надлежащему исполнению ими законов и нормативных актов, регламентирующих вопросы ГО, защиты населения и территорий от ЧС природного и техногенного характера;</w:t>
      </w:r>
    </w:p>
    <w:p w:rsidR="00E31EB7" w:rsidRPr="001A2BDF" w:rsidRDefault="00E31EB7" w:rsidP="001A2BDF">
      <w:pPr>
        <w:spacing w:after="0" w:line="240" w:lineRule="auto"/>
        <w:ind w:firstLine="720"/>
        <w:jc w:val="both"/>
        <w:rPr>
          <w:rFonts w:ascii="Times New Roman" w:hAnsi="Times New Roman" w:cs="Times New Roman"/>
          <w:sz w:val="16"/>
          <w:szCs w:val="16"/>
        </w:rPr>
      </w:pPr>
    </w:p>
    <w:p w:rsidR="00E31EB7" w:rsidRPr="001A2BDF" w:rsidRDefault="009D3704" w:rsidP="001A2BDF">
      <w:pPr>
        <w:spacing w:after="0" w:line="240" w:lineRule="auto"/>
        <w:jc w:val="center"/>
        <w:rPr>
          <w:rFonts w:ascii="Times New Roman" w:hAnsi="Times New Roman" w:cs="Times New Roman"/>
          <w:b/>
          <w:sz w:val="26"/>
          <w:szCs w:val="26"/>
        </w:rPr>
      </w:pPr>
      <w:r w:rsidRPr="001A2BDF">
        <w:rPr>
          <w:rFonts w:ascii="Times New Roman" w:hAnsi="Times New Roman" w:cs="Times New Roman"/>
          <w:b/>
          <w:sz w:val="26"/>
          <w:szCs w:val="26"/>
        </w:rPr>
        <w:t>5</w:t>
      </w:r>
      <w:r w:rsidR="00E31EB7" w:rsidRPr="001A2BDF">
        <w:rPr>
          <w:rFonts w:ascii="Times New Roman" w:hAnsi="Times New Roman" w:cs="Times New Roman"/>
          <w:b/>
          <w:sz w:val="26"/>
          <w:szCs w:val="26"/>
        </w:rPr>
        <w:t xml:space="preserve">. Ответственность </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5.1. Назначенное должностное лицо  несет ответственность за вы</w:t>
      </w:r>
      <w:r w:rsidRPr="001A2BDF">
        <w:rPr>
          <w:rFonts w:ascii="Times New Roman" w:hAnsi="Times New Roman" w:cs="Times New Roman"/>
          <w:sz w:val="26"/>
          <w:szCs w:val="26"/>
        </w:rPr>
        <w:softHyphen/>
        <w:t xml:space="preserve">полнение постановлений и распоряжений федеральных органов исполнительной власти (их территориальных органов), органов исполнительной власти Иркутской области, главы (администрации) муниципального образования,  а также возложенных задач и функций. </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5.2. Назначенное должностное лицо   несет ответственность за порученный участок работы в соответствии с положением, должност</w:t>
      </w:r>
      <w:r w:rsidRPr="001A2BDF">
        <w:rPr>
          <w:rFonts w:ascii="Times New Roman" w:hAnsi="Times New Roman" w:cs="Times New Roman"/>
          <w:sz w:val="26"/>
          <w:szCs w:val="26"/>
        </w:rPr>
        <w:softHyphen/>
        <w:t>ными инструкциями и планами работ.</w:t>
      </w:r>
    </w:p>
    <w:p w:rsidR="00E31EB7" w:rsidRPr="001A2BDF" w:rsidRDefault="00E31EB7" w:rsidP="001A2BDF">
      <w:pPr>
        <w:spacing w:after="0" w:line="240" w:lineRule="auto"/>
        <w:jc w:val="center"/>
        <w:rPr>
          <w:rFonts w:ascii="Times New Roman" w:hAnsi="Times New Roman" w:cs="Times New Roman"/>
          <w:sz w:val="16"/>
          <w:szCs w:val="16"/>
        </w:rPr>
      </w:pPr>
    </w:p>
    <w:p w:rsidR="00E31EB7" w:rsidRPr="001A2BDF" w:rsidRDefault="009D3704" w:rsidP="001A2BDF">
      <w:pPr>
        <w:spacing w:after="0" w:line="240" w:lineRule="auto"/>
        <w:jc w:val="center"/>
        <w:rPr>
          <w:rFonts w:ascii="Times New Roman" w:hAnsi="Times New Roman" w:cs="Times New Roman"/>
          <w:b/>
          <w:sz w:val="26"/>
          <w:szCs w:val="26"/>
        </w:rPr>
      </w:pPr>
      <w:r w:rsidRPr="001A2BDF">
        <w:rPr>
          <w:rFonts w:ascii="Times New Roman" w:hAnsi="Times New Roman" w:cs="Times New Roman"/>
          <w:b/>
          <w:sz w:val="26"/>
          <w:szCs w:val="26"/>
        </w:rPr>
        <w:t>6</w:t>
      </w:r>
      <w:r w:rsidR="00E31EB7" w:rsidRPr="001A2BDF">
        <w:rPr>
          <w:rFonts w:ascii="Times New Roman" w:hAnsi="Times New Roman" w:cs="Times New Roman"/>
          <w:b/>
          <w:sz w:val="26"/>
          <w:szCs w:val="26"/>
        </w:rPr>
        <w:t xml:space="preserve">. Организация управления </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6.1. Назначенное должностное лицо   главой (администрации) муниципального образования:</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 xml:space="preserve">несет ответственность за выполнение возложенных на него задач; </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действует по доверенности от имени админи</w:t>
      </w:r>
      <w:r w:rsidRPr="001A2BDF">
        <w:rPr>
          <w:rFonts w:ascii="Times New Roman" w:hAnsi="Times New Roman" w:cs="Times New Roman"/>
          <w:sz w:val="26"/>
          <w:szCs w:val="26"/>
        </w:rPr>
        <w:softHyphen/>
        <w:t>страции, в организациях, предприяти</w:t>
      </w:r>
      <w:r w:rsidRPr="001A2BDF">
        <w:rPr>
          <w:rFonts w:ascii="Times New Roman" w:hAnsi="Times New Roman" w:cs="Times New Roman"/>
          <w:sz w:val="26"/>
          <w:szCs w:val="26"/>
        </w:rPr>
        <w:softHyphen/>
        <w:t>ях и учреждениях по вопросам ГО, защиты населения и территорий от ЧС природного и техногенного характера;</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имеет право переписки по вопросам своей компетенции;</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lastRenderedPageBreak/>
        <w:t xml:space="preserve">осуществляет </w:t>
      </w:r>
      <w:proofErr w:type="gramStart"/>
      <w:r w:rsidRPr="001A2BDF">
        <w:rPr>
          <w:rFonts w:ascii="Times New Roman" w:hAnsi="Times New Roman" w:cs="Times New Roman"/>
          <w:sz w:val="26"/>
          <w:szCs w:val="26"/>
        </w:rPr>
        <w:t>контроль за</w:t>
      </w:r>
      <w:proofErr w:type="gramEnd"/>
      <w:r w:rsidRPr="001A2BDF">
        <w:rPr>
          <w:rFonts w:ascii="Times New Roman" w:hAnsi="Times New Roman" w:cs="Times New Roman"/>
          <w:sz w:val="26"/>
          <w:szCs w:val="26"/>
        </w:rPr>
        <w:t xml:space="preserve"> деятельностью организаций, предприятий и учреждений, использующих в производстве взрывоопасные, отравляющие вещества;</w:t>
      </w:r>
    </w:p>
    <w:p w:rsidR="00E31EB7"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обеспечивает соблюдение отчетной дисциплины;</w:t>
      </w:r>
    </w:p>
    <w:p w:rsidR="00E31EB7" w:rsidRPr="001A2BDF" w:rsidRDefault="00E31EB7" w:rsidP="001A2BDF">
      <w:pPr>
        <w:spacing w:after="0" w:line="240" w:lineRule="auto"/>
        <w:jc w:val="center"/>
        <w:rPr>
          <w:rFonts w:ascii="Times New Roman" w:hAnsi="Times New Roman" w:cs="Times New Roman"/>
          <w:sz w:val="16"/>
          <w:szCs w:val="16"/>
        </w:rPr>
      </w:pPr>
    </w:p>
    <w:p w:rsidR="00E31EB7" w:rsidRPr="001A2BDF" w:rsidRDefault="009D3704" w:rsidP="001A2BDF">
      <w:pPr>
        <w:spacing w:after="0" w:line="240" w:lineRule="auto"/>
        <w:jc w:val="center"/>
        <w:rPr>
          <w:rFonts w:ascii="Times New Roman" w:hAnsi="Times New Roman" w:cs="Times New Roman"/>
          <w:b/>
          <w:sz w:val="26"/>
          <w:szCs w:val="26"/>
        </w:rPr>
      </w:pPr>
      <w:r w:rsidRPr="001A2BDF">
        <w:rPr>
          <w:rFonts w:ascii="Times New Roman" w:hAnsi="Times New Roman" w:cs="Times New Roman"/>
          <w:b/>
          <w:sz w:val="26"/>
          <w:szCs w:val="26"/>
        </w:rPr>
        <w:t>7</w:t>
      </w:r>
      <w:r w:rsidR="00E31EB7" w:rsidRPr="001A2BDF">
        <w:rPr>
          <w:rFonts w:ascii="Times New Roman" w:hAnsi="Times New Roman" w:cs="Times New Roman"/>
          <w:b/>
          <w:sz w:val="26"/>
          <w:szCs w:val="26"/>
        </w:rPr>
        <w:t xml:space="preserve">. Финансирование </w:t>
      </w:r>
    </w:p>
    <w:p w:rsidR="009D3704" w:rsidRPr="001A2BDF" w:rsidRDefault="00E31EB7" w:rsidP="001A2BDF">
      <w:pPr>
        <w:spacing w:after="0" w:line="240" w:lineRule="auto"/>
        <w:ind w:firstLine="720"/>
        <w:jc w:val="both"/>
        <w:rPr>
          <w:rFonts w:ascii="Times New Roman" w:hAnsi="Times New Roman" w:cs="Times New Roman"/>
          <w:sz w:val="26"/>
          <w:szCs w:val="26"/>
        </w:rPr>
      </w:pPr>
      <w:r w:rsidRPr="001A2BDF">
        <w:rPr>
          <w:rFonts w:ascii="Times New Roman" w:hAnsi="Times New Roman" w:cs="Times New Roman"/>
          <w:sz w:val="26"/>
          <w:szCs w:val="26"/>
        </w:rPr>
        <w:t xml:space="preserve">7.2. Должностной оклад </w:t>
      </w:r>
      <w:proofErr w:type="gramStart"/>
      <w:r w:rsidRPr="001A2BDF">
        <w:rPr>
          <w:rFonts w:ascii="Times New Roman" w:hAnsi="Times New Roman" w:cs="Times New Roman"/>
          <w:sz w:val="26"/>
          <w:szCs w:val="26"/>
        </w:rPr>
        <w:t>назначенное</w:t>
      </w:r>
      <w:proofErr w:type="gramEnd"/>
      <w:r w:rsidRPr="001A2BDF">
        <w:rPr>
          <w:rFonts w:ascii="Times New Roman" w:hAnsi="Times New Roman" w:cs="Times New Roman"/>
          <w:sz w:val="26"/>
          <w:szCs w:val="26"/>
        </w:rPr>
        <w:t xml:space="preserve"> должностному лицу  устанавливаются на уров</w:t>
      </w:r>
      <w:r w:rsidRPr="001A2BDF">
        <w:rPr>
          <w:rFonts w:ascii="Times New Roman" w:hAnsi="Times New Roman" w:cs="Times New Roman"/>
          <w:sz w:val="26"/>
          <w:szCs w:val="26"/>
        </w:rPr>
        <w:softHyphen/>
        <w:t>не должностных окладо</w:t>
      </w:r>
      <w:r w:rsidR="001A2BDF">
        <w:rPr>
          <w:rFonts w:ascii="Times New Roman" w:hAnsi="Times New Roman" w:cs="Times New Roman"/>
          <w:sz w:val="26"/>
          <w:szCs w:val="26"/>
        </w:rPr>
        <w:t>в основных категорий работников.</w:t>
      </w:r>
    </w:p>
    <w:p w:rsidR="009D3704" w:rsidRDefault="009D3704" w:rsidP="001A2BDF">
      <w:pPr>
        <w:tabs>
          <w:tab w:val="left" w:pos="900"/>
        </w:tabs>
        <w:rPr>
          <w:i/>
          <w:sz w:val="28"/>
          <w:szCs w:val="28"/>
        </w:rPr>
      </w:pPr>
    </w:p>
    <w:p w:rsidR="00C954D8" w:rsidRPr="001A2BDF" w:rsidRDefault="00C954D8" w:rsidP="009D3704">
      <w:pPr>
        <w:tabs>
          <w:tab w:val="left" w:pos="900"/>
        </w:tabs>
        <w:spacing w:after="0"/>
        <w:ind w:firstLine="540"/>
        <w:jc w:val="center"/>
        <w:rPr>
          <w:rFonts w:ascii="Times New Roman" w:hAnsi="Times New Roman" w:cs="Times New Roman"/>
          <w:b/>
          <w:i/>
          <w:sz w:val="28"/>
          <w:szCs w:val="28"/>
        </w:rPr>
      </w:pPr>
      <w:r w:rsidRPr="001A2BDF">
        <w:rPr>
          <w:rFonts w:ascii="Times New Roman" w:hAnsi="Times New Roman" w:cs="Times New Roman"/>
          <w:b/>
          <w:i/>
          <w:sz w:val="28"/>
          <w:szCs w:val="28"/>
        </w:rPr>
        <w:t xml:space="preserve">И </w:t>
      </w:r>
      <w:proofErr w:type="gramStart"/>
      <w:r w:rsidRPr="001A2BDF">
        <w:rPr>
          <w:rFonts w:ascii="Times New Roman" w:hAnsi="Times New Roman" w:cs="Times New Roman"/>
          <w:b/>
          <w:i/>
          <w:sz w:val="28"/>
          <w:szCs w:val="28"/>
        </w:rPr>
        <w:t>Р</w:t>
      </w:r>
      <w:proofErr w:type="gramEnd"/>
      <w:r w:rsidRPr="001A2BDF">
        <w:rPr>
          <w:rFonts w:ascii="Times New Roman" w:hAnsi="Times New Roman" w:cs="Times New Roman"/>
          <w:b/>
          <w:i/>
          <w:sz w:val="28"/>
          <w:szCs w:val="28"/>
        </w:rPr>
        <w:t xml:space="preserve"> К У Т С К А Я     О Б Л А С Т Ь</w:t>
      </w:r>
    </w:p>
    <w:p w:rsidR="00C954D8" w:rsidRPr="001A2BDF" w:rsidRDefault="00C954D8" w:rsidP="009D3704">
      <w:pPr>
        <w:tabs>
          <w:tab w:val="left" w:pos="900"/>
        </w:tabs>
        <w:spacing w:after="0"/>
        <w:jc w:val="center"/>
        <w:rPr>
          <w:rFonts w:ascii="Times New Roman" w:hAnsi="Times New Roman" w:cs="Times New Roman"/>
          <w:b/>
          <w:i/>
          <w:sz w:val="28"/>
          <w:szCs w:val="28"/>
        </w:rPr>
      </w:pPr>
      <w:r w:rsidRPr="001A2BDF">
        <w:rPr>
          <w:rFonts w:ascii="Times New Roman" w:hAnsi="Times New Roman" w:cs="Times New Roman"/>
          <w:b/>
          <w:i/>
          <w:sz w:val="28"/>
          <w:szCs w:val="28"/>
        </w:rPr>
        <w:t xml:space="preserve">Т У Л У Н С К И Й   </w:t>
      </w:r>
      <w:proofErr w:type="gramStart"/>
      <w:r w:rsidRPr="001A2BDF">
        <w:rPr>
          <w:rFonts w:ascii="Times New Roman" w:hAnsi="Times New Roman" w:cs="Times New Roman"/>
          <w:b/>
          <w:i/>
          <w:sz w:val="28"/>
          <w:szCs w:val="28"/>
        </w:rPr>
        <w:t>Р</w:t>
      </w:r>
      <w:proofErr w:type="gramEnd"/>
      <w:r w:rsidRPr="001A2BDF">
        <w:rPr>
          <w:rFonts w:ascii="Times New Roman" w:hAnsi="Times New Roman" w:cs="Times New Roman"/>
          <w:b/>
          <w:i/>
          <w:sz w:val="28"/>
          <w:szCs w:val="28"/>
        </w:rPr>
        <w:t xml:space="preserve"> А Й О Н</w:t>
      </w:r>
    </w:p>
    <w:p w:rsidR="00C954D8" w:rsidRPr="001A2BDF" w:rsidRDefault="00C954D8" w:rsidP="009D3704">
      <w:pPr>
        <w:tabs>
          <w:tab w:val="left" w:pos="900"/>
        </w:tabs>
        <w:spacing w:after="0"/>
        <w:jc w:val="center"/>
        <w:rPr>
          <w:rFonts w:ascii="Times New Roman" w:hAnsi="Times New Roman" w:cs="Times New Roman"/>
          <w:b/>
          <w:i/>
          <w:sz w:val="28"/>
          <w:szCs w:val="28"/>
        </w:rPr>
      </w:pPr>
      <w:r w:rsidRPr="001A2BDF">
        <w:rPr>
          <w:rFonts w:ascii="Times New Roman" w:hAnsi="Times New Roman" w:cs="Times New Roman"/>
          <w:b/>
          <w:i/>
          <w:sz w:val="28"/>
          <w:szCs w:val="28"/>
        </w:rPr>
        <w:t>ЕДОГОНСКОЕ  СЕЛЬСКОЕ  ПОСЕЛЕНИЕ</w:t>
      </w:r>
    </w:p>
    <w:p w:rsidR="00C954D8" w:rsidRPr="001A2BDF" w:rsidRDefault="00C954D8" w:rsidP="009D3704">
      <w:pPr>
        <w:spacing w:after="0"/>
        <w:jc w:val="center"/>
        <w:rPr>
          <w:rFonts w:ascii="Times New Roman" w:hAnsi="Times New Roman" w:cs="Times New Roman"/>
          <w:b/>
          <w:i/>
        </w:rPr>
      </w:pPr>
    </w:p>
    <w:p w:rsidR="00C954D8" w:rsidRPr="001A2BDF" w:rsidRDefault="00C954D8" w:rsidP="009D3704">
      <w:pPr>
        <w:spacing w:after="0"/>
        <w:jc w:val="center"/>
        <w:rPr>
          <w:rFonts w:ascii="Times New Roman" w:hAnsi="Times New Roman" w:cs="Times New Roman"/>
          <w:b/>
          <w:sz w:val="28"/>
          <w:szCs w:val="28"/>
        </w:rPr>
      </w:pPr>
      <w:proofErr w:type="gramStart"/>
      <w:r w:rsidRPr="001A2BDF">
        <w:rPr>
          <w:rFonts w:ascii="Times New Roman" w:hAnsi="Times New Roman" w:cs="Times New Roman"/>
          <w:b/>
          <w:sz w:val="28"/>
          <w:szCs w:val="28"/>
        </w:rPr>
        <w:t>П</w:t>
      </w:r>
      <w:proofErr w:type="gramEnd"/>
      <w:r w:rsidRPr="001A2BDF">
        <w:rPr>
          <w:rFonts w:ascii="Times New Roman" w:hAnsi="Times New Roman" w:cs="Times New Roman"/>
          <w:b/>
          <w:sz w:val="28"/>
          <w:szCs w:val="28"/>
        </w:rPr>
        <w:t xml:space="preserve"> О С Т А Н О В Л Е Н И Е</w:t>
      </w:r>
    </w:p>
    <w:p w:rsidR="00C954D8" w:rsidRPr="001A2BDF" w:rsidRDefault="00C954D8" w:rsidP="009D3704">
      <w:pPr>
        <w:spacing w:after="0"/>
        <w:jc w:val="center"/>
        <w:rPr>
          <w:rFonts w:ascii="Times New Roman" w:hAnsi="Times New Roman" w:cs="Times New Roman"/>
          <w:sz w:val="26"/>
          <w:szCs w:val="26"/>
        </w:rPr>
      </w:pPr>
    </w:p>
    <w:p w:rsidR="009D3704" w:rsidRPr="001A2BDF" w:rsidRDefault="00C954D8" w:rsidP="009D3704">
      <w:pPr>
        <w:jc w:val="center"/>
        <w:rPr>
          <w:rFonts w:ascii="Times New Roman" w:hAnsi="Times New Roman" w:cs="Times New Roman"/>
          <w:sz w:val="26"/>
          <w:szCs w:val="26"/>
        </w:rPr>
      </w:pPr>
      <w:r w:rsidRPr="001A2BDF">
        <w:rPr>
          <w:rFonts w:ascii="Times New Roman" w:hAnsi="Times New Roman" w:cs="Times New Roman"/>
          <w:sz w:val="26"/>
          <w:szCs w:val="26"/>
        </w:rPr>
        <w:t>с.Едогон</w:t>
      </w:r>
    </w:p>
    <w:p w:rsidR="00C954D8" w:rsidRPr="001A2BDF" w:rsidRDefault="00C954D8" w:rsidP="009D3704">
      <w:pPr>
        <w:jc w:val="center"/>
        <w:rPr>
          <w:rFonts w:ascii="Times New Roman" w:hAnsi="Times New Roman" w:cs="Times New Roman"/>
          <w:sz w:val="26"/>
          <w:szCs w:val="26"/>
        </w:rPr>
      </w:pPr>
      <w:r w:rsidRPr="001A2BDF">
        <w:rPr>
          <w:rFonts w:ascii="Times New Roman" w:hAnsi="Times New Roman" w:cs="Times New Roman"/>
          <w:sz w:val="26"/>
          <w:szCs w:val="26"/>
        </w:rPr>
        <w:t xml:space="preserve">от 16 октября 2017 года </w:t>
      </w:r>
      <w:r w:rsidRPr="001A2BDF">
        <w:rPr>
          <w:rFonts w:ascii="Times New Roman" w:hAnsi="Times New Roman" w:cs="Times New Roman"/>
          <w:sz w:val="26"/>
          <w:szCs w:val="26"/>
        </w:rPr>
        <w:tab/>
      </w:r>
      <w:r w:rsidRPr="001A2BDF">
        <w:rPr>
          <w:rFonts w:ascii="Times New Roman" w:hAnsi="Times New Roman" w:cs="Times New Roman"/>
          <w:sz w:val="26"/>
          <w:szCs w:val="26"/>
        </w:rPr>
        <w:tab/>
        <w:t xml:space="preserve">                            </w:t>
      </w:r>
      <w:r w:rsidRPr="001A2BDF">
        <w:rPr>
          <w:rFonts w:ascii="Times New Roman" w:hAnsi="Times New Roman" w:cs="Times New Roman"/>
          <w:sz w:val="26"/>
          <w:szCs w:val="26"/>
        </w:rPr>
        <w:tab/>
      </w:r>
      <w:r w:rsidRPr="001A2BDF">
        <w:rPr>
          <w:rFonts w:ascii="Times New Roman" w:hAnsi="Times New Roman" w:cs="Times New Roman"/>
          <w:sz w:val="26"/>
          <w:szCs w:val="26"/>
        </w:rPr>
        <w:tab/>
        <w:t xml:space="preserve"> </w:t>
      </w:r>
      <w:r w:rsidRPr="001A2BDF">
        <w:rPr>
          <w:rFonts w:ascii="Times New Roman" w:hAnsi="Times New Roman" w:cs="Times New Roman"/>
          <w:sz w:val="26"/>
          <w:szCs w:val="26"/>
        </w:rPr>
        <w:tab/>
        <w:t>№ 41-пг</w:t>
      </w:r>
    </w:p>
    <w:p w:rsidR="00C954D8" w:rsidRPr="001A2BDF" w:rsidRDefault="00C954D8" w:rsidP="009D3704">
      <w:pPr>
        <w:pStyle w:val="4"/>
        <w:widowControl w:val="0"/>
        <w:tabs>
          <w:tab w:val="center" w:pos="6249"/>
        </w:tabs>
        <w:rPr>
          <w:b/>
          <w:sz w:val="24"/>
        </w:rPr>
      </w:pPr>
      <w:r w:rsidRPr="001A2BDF">
        <w:rPr>
          <w:b/>
          <w:sz w:val="24"/>
        </w:rPr>
        <w:t>«О порядке подготовки населения  в области защиты от чрезвычайных ситуаций»</w:t>
      </w:r>
    </w:p>
    <w:p w:rsidR="009D3704" w:rsidRPr="001A2BDF" w:rsidRDefault="009D3704" w:rsidP="00C954D8">
      <w:pPr>
        <w:pStyle w:val="a7"/>
        <w:ind w:firstLine="720"/>
        <w:rPr>
          <w:rFonts w:ascii="Times New Roman" w:hAnsi="Times New Roman" w:cs="Times New Roman"/>
          <w:sz w:val="24"/>
          <w:szCs w:val="24"/>
        </w:rPr>
      </w:pPr>
    </w:p>
    <w:p w:rsidR="00C954D8" w:rsidRPr="001A2BDF" w:rsidRDefault="00C954D8" w:rsidP="00C954D8">
      <w:pPr>
        <w:pStyle w:val="a7"/>
        <w:ind w:firstLine="720"/>
        <w:rPr>
          <w:rFonts w:ascii="Times New Roman" w:hAnsi="Times New Roman" w:cs="Times New Roman"/>
          <w:sz w:val="24"/>
        </w:rPr>
      </w:pPr>
      <w:proofErr w:type="gramStart"/>
      <w:r w:rsidRPr="001A2BDF">
        <w:rPr>
          <w:rFonts w:ascii="Times New Roman" w:hAnsi="Times New Roman" w:cs="Times New Roman"/>
          <w:sz w:val="26"/>
          <w:szCs w:val="26"/>
        </w:rPr>
        <w:t xml:space="preserve">Во исполнение Федерального закона от 11 ноября 1994 года № 68-ФЗ «О защите населения и территорий от чрезвычайных ситуаций природного и техногенного характера», </w:t>
      </w:r>
      <w:r w:rsidRPr="001A2BDF">
        <w:rPr>
          <w:rFonts w:ascii="Times New Roman" w:hAnsi="Times New Roman" w:cs="Times New Roman"/>
          <w:sz w:val="24"/>
        </w:rPr>
        <w:t>постановления Правительства Российской Федерации от 04.09.2003 № 547 «О подготовке населения в области защиты от чрезвычайных ситуаций природного и техногенного характера», распоряжения Губернатора Иркутской области от 02.06.2006 № 257-р «О подготовке населения в области защиты от чрезвычайных ситуаций природного и</w:t>
      </w:r>
      <w:proofErr w:type="gramEnd"/>
      <w:r w:rsidRPr="001A2BDF">
        <w:rPr>
          <w:rFonts w:ascii="Times New Roman" w:hAnsi="Times New Roman" w:cs="Times New Roman"/>
          <w:sz w:val="24"/>
        </w:rPr>
        <w:t xml:space="preserve"> техногенного характера»,  и в целях подготовки населения района к действиям при возникновении чрезвычайной ситуации природного и техногенного характера, оказанию первой медицинской помощи пострадавшим, правилами</w:t>
      </w:r>
      <w:r w:rsidRPr="001A2BDF">
        <w:rPr>
          <w:rFonts w:ascii="Times New Roman" w:hAnsi="Times New Roman" w:cs="Times New Roman"/>
          <w:sz w:val="26"/>
          <w:szCs w:val="26"/>
        </w:rPr>
        <w:t xml:space="preserve"> пользования коллективными и индивидуальными средствами защиты</w:t>
      </w:r>
      <w:r w:rsidRPr="001A2BDF">
        <w:rPr>
          <w:rFonts w:ascii="Times New Roman" w:hAnsi="Times New Roman" w:cs="Times New Roman"/>
          <w:sz w:val="24"/>
        </w:rPr>
        <w:t xml:space="preserve">», </w:t>
      </w:r>
    </w:p>
    <w:p w:rsidR="00C954D8" w:rsidRPr="00176F76" w:rsidRDefault="00C954D8" w:rsidP="009D3704">
      <w:pPr>
        <w:pStyle w:val="a7"/>
        <w:jc w:val="center"/>
        <w:rPr>
          <w:b/>
          <w:bCs/>
          <w:sz w:val="24"/>
        </w:rPr>
      </w:pPr>
      <w:r w:rsidRPr="00176F76">
        <w:rPr>
          <w:b/>
          <w:bCs/>
          <w:sz w:val="24"/>
        </w:rPr>
        <w:t>ПОСТАНОВЛЯЮ</w:t>
      </w:r>
      <w:proofErr w:type="gramStart"/>
      <w:r w:rsidRPr="00176F76">
        <w:rPr>
          <w:b/>
          <w:bCs/>
          <w:sz w:val="24"/>
        </w:rPr>
        <w:t xml:space="preserve"> :</w:t>
      </w:r>
      <w:proofErr w:type="gramEnd"/>
    </w:p>
    <w:p w:rsidR="00C954D8" w:rsidRPr="00176F76" w:rsidRDefault="00C954D8" w:rsidP="009D3704">
      <w:pPr>
        <w:pStyle w:val="a3"/>
        <w:ind w:firstLine="708"/>
        <w:rPr>
          <w:sz w:val="24"/>
        </w:rPr>
      </w:pPr>
      <w:r w:rsidRPr="00571F89">
        <w:rPr>
          <w:sz w:val="24"/>
        </w:rPr>
        <w:t>1. Утвердить порядок подготовки населения</w:t>
      </w:r>
      <w:r>
        <w:rPr>
          <w:sz w:val="24"/>
        </w:rPr>
        <w:t xml:space="preserve"> </w:t>
      </w:r>
      <w:r w:rsidRPr="00571F89">
        <w:rPr>
          <w:sz w:val="24"/>
        </w:rPr>
        <w:t xml:space="preserve"> </w:t>
      </w:r>
      <w:r w:rsidRPr="00176F76">
        <w:rPr>
          <w:color w:val="000000"/>
          <w:spacing w:val="-3"/>
          <w:sz w:val="24"/>
        </w:rPr>
        <w:t>Едогонского муниципального образования</w:t>
      </w:r>
      <w:r w:rsidRPr="00176F76">
        <w:rPr>
          <w:sz w:val="24"/>
        </w:rPr>
        <w:t xml:space="preserve"> в области защиты от чрезвычайных ситуаций (приложение).</w:t>
      </w:r>
    </w:p>
    <w:p w:rsidR="00C954D8" w:rsidRPr="00571F89" w:rsidRDefault="00C954D8" w:rsidP="00C954D8">
      <w:pPr>
        <w:pStyle w:val="a3"/>
        <w:widowControl w:val="0"/>
        <w:tabs>
          <w:tab w:val="num" w:pos="927"/>
        </w:tabs>
        <w:rPr>
          <w:sz w:val="24"/>
        </w:rPr>
      </w:pPr>
      <w:r w:rsidRPr="00571F89">
        <w:rPr>
          <w:sz w:val="24"/>
        </w:rPr>
        <w:t>2. Установить, что подготовка населения муниципального образования (дале</w:t>
      </w:r>
      <w:proofErr w:type="gramStart"/>
      <w:r w:rsidRPr="00571F89">
        <w:rPr>
          <w:sz w:val="24"/>
        </w:rPr>
        <w:t>е-</w:t>
      </w:r>
      <w:proofErr w:type="gramEnd"/>
      <w:r w:rsidRPr="00571F89">
        <w:rPr>
          <w:sz w:val="24"/>
        </w:rPr>
        <w:t xml:space="preserve"> МО) в области защиты от чрезвычайных ситуаций природного и техногенного характера осуществляется на предприятиях, в учреждениях (в том числе образовательных) и организациях, независимо от форм собственности, а также по месту жительства.</w:t>
      </w:r>
    </w:p>
    <w:p w:rsidR="00C954D8" w:rsidRPr="00571F89" w:rsidRDefault="00C954D8" w:rsidP="00C954D8">
      <w:pPr>
        <w:pStyle w:val="a3"/>
        <w:widowControl w:val="0"/>
        <w:tabs>
          <w:tab w:val="num" w:pos="927"/>
        </w:tabs>
        <w:rPr>
          <w:sz w:val="24"/>
        </w:rPr>
      </w:pPr>
      <w:r w:rsidRPr="00571F89">
        <w:rPr>
          <w:sz w:val="24"/>
        </w:rPr>
        <w:t xml:space="preserve">3. Методическое руководство возложить на </w:t>
      </w:r>
      <w:r>
        <w:rPr>
          <w:sz w:val="24"/>
        </w:rPr>
        <w:t xml:space="preserve"> специалиста Едогонского сельского поселения Зыбайлову Ольгу Викторовну</w:t>
      </w:r>
      <w:r w:rsidRPr="00571F89">
        <w:rPr>
          <w:sz w:val="24"/>
        </w:rPr>
        <w:t>.</w:t>
      </w:r>
    </w:p>
    <w:p w:rsidR="00C954D8" w:rsidRPr="00571F89" w:rsidRDefault="00C954D8" w:rsidP="00C954D8">
      <w:pPr>
        <w:pStyle w:val="a3"/>
        <w:widowControl w:val="0"/>
        <w:tabs>
          <w:tab w:val="num" w:pos="1418"/>
          <w:tab w:val="center" w:pos="6249"/>
        </w:tabs>
        <w:rPr>
          <w:sz w:val="24"/>
        </w:rPr>
      </w:pPr>
      <w:r>
        <w:rPr>
          <w:sz w:val="24"/>
        </w:rPr>
        <w:t>4</w:t>
      </w:r>
      <w:r w:rsidRPr="00571F89">
        <w:rPr>
          <w:sz w:val="24"/>
        </w:rPr>
        <w:t>. Предприятиям, учреждениям и организациям обеспечивать широкую пропаганду знаний в области защиты  населения от чрезвычайных ситуаций.</w:t>
      </w:r>
    </w:p>
    <w:p w:rsidR="00C954D8" w:rsidRPr="009D3704" w:rsidRDefault="00C954D8" w:rsidP="00C954D8">
      <w:pPr>
        <w:widowControl w:val="0"/>
        <w:tabs>
          <w:tab w:val="num" w:pos="1418"/>
          <w:tab w:val="center" w:pos="6249"/>
        </w:tabs>
        <w:ind w:firstLine="720"/>
        <w:jc w:val="both"/>
        <w:rPr>
          <w:sz w:val="24"/>
          <w:szCs w:val="24"/>
        </w:rPr>
      </w:pPr>
      <w:r w:rsidRPr="009D3704">
        <w:rPr>
          <w:sz w:val="24"/>
          <w:szCs w:val="24"/>
        </w:rPr>
        <w:t>5. Рекомендовать главам сельских поселений МО планировать внесение расходов на обучение населения в вопросах защиты  от чрезвычайных ситуаций в годовой бюджет.</w:t>
      </w:r>
    </w:p>
    <w:p w:rsidR="00C954D8" w:rsidRPr="009D3704" w:rsidRDefault="00C954D8" w:rsidP="00C954D8">
      <w:pPr>
        <w:ind w:firstLine="720"/>
        <w:jc w:val="both"/>
        <w:rPr>
          <w:sz w:val="24"/>
          <w:szCs w:val="24"/>
        </w:rPr>
      </w:pPr>
      <w:r w:rsidRPr="009D3704">
        <w:rPr>
          <w:sz w:val="24"/>
          <w:szCs w:val="24"/>
        </w:rPr>
        <w:t xml:space="preserve">6. </w:t>
      </w:r>
      <w:proofErr w:type="gramStart"/>
      <w:r w:rsidRPr="009D3704">
        <w:rPr>
          <w:sz w:val="24"/>
          <w:szCs w:val="24"/>
        </w:rPr>
        <w:t>Контроль за</w:t>
      </w:r>
      <w:proofErr w:type="gramEnd"/>
      <w:r w:rsidRPr="009D3704">
        <w:rPr>
          <w:sz w:val="24"/>
          <w:szCs w:val="24"/>
        </w:rPr>
        <w:t xml:space="preserve"> исполнением настоящего постановления возложить на  главу администрации – председателя комиссии по чрезвычайным ситуациям и пожарной безопасности при администрации муниципального  Кобрусеву Ольгу Николаевну.</w:t>
      </w:r>
    </w:p>
    <w:p w:rsidR="00C954D8" w:rsidRDefault="00C954D8" w:rsidP="00C954D8">
      <w:pPr>
        <w:widowControl w:val="0"/>
        <w:tabs>
          <w:tab w:val="num" w:pos="1418"/>
          <w:tab w:val="center" w:pos="6249"/>
        </w:tabs>
        <w:ind w:firstLine="720"/>
        <w:jc w:val="both"/>
        <w:rPr>
          <w:b/>
          <w:sz w:val="24"/>
          <w:szCs w:val="24"/>
        </w:rPr>
      </w:pPr>
    </w:p>
    <w:p w:rsidR="00C954D8" w:rsidRDefault="00C954D8" w:rsidP="00C954D8">
      <w:pPr>
        <w:jc w:val="both"/>
        <w:rPr>
          <w:sz w:val="24"/>
          <w:szCs w:val="24"/>
        </w:rPr>
      </w:pPr>
      <w:r>
        <w:rPr>
          <w:sz w:val="24"/>
          <w:szCs w:val="24"/>
        </w:rPr>
        <w:t>Глава администрации Едогонского</w:t>
      </w:r>
    </w:p>
    <w:p w:rsidR="00C954D8" w:rsidRPr="00F80EFB" w:rsidRDefault="00C954D8" w:rsidP="00C954D8">
      <w:pPr>
        <w:jc w:val="both"/>
        <w:rPr>
          <w:sz w:val="24"/>
          <w:szCs w:val="24"/>
        </w:rPr>
      </w:pPr>
      <w:r>
        <w:rPr>
          <w:sz w:val="24"/>
          <w:szCs w:val="24"/>
        </w:rPr>
        <w:t xml:space="preserve">сельского поселения:               </w:t>
      </w:r>
      <w:r w:rsidRPr="00F80EFB">
        <w:rPr>
          <w:sz w:val="24"/>
          <w:szCs w:val="24"/>
        </w:rPr>
        <w:t xml:space="preserve">                ______________     </w:t>
      </w:r>
      <w:r>
        <w:rPr>
          <w:sz w:val="24"/>
          <w:szCs w:val="24"/>
        </w:rPr>
        <w:t xml:space="preserve">          Кобрусева О.Н.</w:t>
      </w:r>
    </w:p>
    <w:p w:rsidR="00395943" w:rsidRDefault="00C954D8" w:rsidP="00395943">
      <w:pPr>
        <w:ind w:firstLine="708"/>
        <w:jc w:val="both"/>
        <w:rPr>
          <w:sz w:val="24"/>
          <w:szCs w:val="24"/>
        </w:rPr>
      </w:pPr>
      <w:r w:rsidRPr="009D3704">
        <w:rPr>
          <w:sz w:val="24"/>
          <w:szCs w:val="24"/>
        </w:rPr>
        <w:t xml:space="preserve">                                                                       (ФИО)                                                                                             </w:t>
      </w:r>
    </w:p>
    <w:p w:rsidR="00C954D8" w:rsidRPr="001A2BDF" w:rsidRDefault="00C954D8" w:rsidP="00DB6FED">
      <w:pPr>
        <w:spacing w:after="0"/>
        <w:ind w:firstLine="708"/>
        <w:jc w:val="right"/>
        <w:rPr>
          <w:rFonts w:ascii="Times New Roman" w:hAnsi="Times New Roman" w:cs="Times New Roman"/>
          <w:sz w:val="24"/>
          <w:szCs w:val="24"/>
        </w:rPr>
      </w:pPr>
      <w:r w:rsidRPr="001A2BDF">
        <w:rPr>
          <w:rFonts w:ascii="Times New Roman" w:hAnsi="Times New Roman" w:cs="Times New Roman"/>
          <w:sz w:val="20"/>
          <w:szCs w:val="20"/>
        </w:rPr>
        <w:t>Приложение</w:t>
      </w:r>
    </w:p>
    <w:p w:rsidR="00C954D8" w:rsidRPr="001A2BDF" w:rsidRDefault="00C954D8" w:rsidP="00DB6FED">
      <w:pPr>
        <w:spacing w:after="0"/>
        <w:ind w:left="4956" w:firstLine="708"/>
        <w:jc w:val="right"/>
        <w:rPr>
          <w:rFonts w:ascii="Times New Roman" w:hAnsi="Times New Roman" w:cs="Times New Roman"/>
          <w:sz w:val="20"/>
          <w:szCs w:val="20"/>
        </w:rPr>
      </w:pPr>
      <w:r w:rsidRPr="001A2BDF">
        <w:rPr>
          <w:rFonts w:ascii="Times New Roman" w:hAnsi="Times New Roman" w:cs="Times New Roman"/>
          <w:sz w:val="20"/>
          <w:szCs w:val="20"/>
        </w:rPr>
        <w:t>Утверждено постановлением</w:t>
      </w:r>
    </w:p>
    <w:p w:rsidR="00C954D8" w:rsidRPr="001A2BDF" w:rsidRDefault="00C954D8" w:rsidP="00DB6FED">
      <w:pPr>
        <w:spacing w:after="0"/>
        <w:ind w:firstLine="6"/>
        <w:jc w:val="right"/>
        <w:rPr>
          <w:rFonts w:ascii="Times New Roman" w:hAnsi="Times New Roman" w:cs="Times New Roman"/>
          <w:sz w:val="20"/>
          <w:szCs w:val="20"/>
        </w:rPr>
      </w:pPr>
      <w:r w:rsidRPr="001A2BDF">
        <w:rPr>
          <w:rFonts w:ascii="Times New Roman" w:hAnsi="Times New Roman" w:cs="Times New Roman"/>
          <w:sz w:val="20"/>
          <w:szCs w:val="20"/>
        </w:rPr>
        <w:t>главы администрации Едогонского</w:t>
      </w:r>
    </w:p>
    <w:p w:rsidR="00C954D8" w:rsidRPr="001A2BDF" w:rsidRDefault="00C954D8" w:rsidP="00DB6FED">
      <w:pPr>
        <w:spacing w:after="0"/>
        <w:ind w:firstLine="6"/>
        <w:jc w:val="right"/>
        <w:rPr>
          <w:rFonts w:ascii="Times New Roman" w:hAnsi="Times New Roman" w:cs="Times New Roman"/>
          <w:sz w:val="20"/>
          <w:szCs w:val="20"/>
        </w:rPr>
      </w:pPr>
      <w:r w:rsidRPr="001A2BDF">
        <w:rPr>
          <w:rFonts w:ascii="Times New Roman" w:hAnsi="Times New Roman" w:cs="Times New Roman"/>
          <w:sz w:val="20"/>
          <w:szCs w:val="20"/>
        </w:rPr>
        <w:t xml:space="preserve">сельского поселения </w:t>
      </w:r>
    </w:p>
    <w:p w:rsidR="00C954D8" w:rsidRPr="001A2BDF" w:rsidRDefault="00C954D8" w:rsidP="00DB6FED">
      <w:pPr>
        <w:spacing w:after="0"/>
        <w:jc w:val="right"/>
        <w:rPr>
          <w:rFonts w:ascii="Times New Roman" w:hAnsi="Times New Roman" w:cs="Times New Roman"/>
          <w:sz w:val="20"/>
          <w:szCs w:val="20"/>
        </w:rPr>
      </w:pPr>
      <w:r w:rsidRPr="001A2BDF">
        <w:rPr>
          <w:rFonts w:ascii="Times New Roman" w:hAnsi="Times New Roman" w:cs="Times New Roman"/>
          <w:sz w:val="20"/>
          <w:szCs w:val="20"/>
        </w:rPr>
        <w:tab/>
        <w:t>от  16 октября 2017 года          № 41-пг</w:t>
      </w:r>
    </w:p>
    <w:p w:rsidR="00C954D8" w:rsidRPr="001A2BDF" w:rsidRDefault="00C954D8" w:rsidP="00C954D8">
      <w:pPr>
        <w:jc w:val="center"/>
        <w:rPr>
          <w:rFonts w:ascii="Times New Roman" w:hAnsi="Times New Roman" w:cs="Times New Roman"/>
          <w:sz w:val="26"/>
          <w:szCs w:val="26"/>
        </w:rPr>
      </w:pPr>
    </w:p>
    <w:p w:rsidR="00C954D8" w:rsidRPr="001A2BDF" w:rsidRDefault="00C954D8" w:rsidP="00C954D8">
      <w:pPr>
        <w:pStyle w:val="4"/>
        <w:widowControl w:val="0"/>
        <w:tabs>
          <w:tab w:val="center" w:pos="6249"/>
        </w:tabs>
        <w:rPr>
          <w:b/>
          <w:i/>
          <w:color w:val="000000"/>
          <w:spacing w:val="-3"/>
          <w:sz w:val="26"/>
          <w:u w:val="single"/>
        </w:rPr>
      </w:pPr>
      <w:r w:rsidRPr="001A2BDF">
        <w:rPr>
          <w:b/>
          <w:sz w:val="24"/>
        </w:rPr>
        <w:t>О порядке подготовки населения Едогонского сельского поселения</w:t>
      </w:r>
    </w:p>
    <w:p w:rsidR="00C954D8" w:rsidRPr="001A2BDF" w:rsidRDefault="00C954D8" w:rsidP="00C954D8">
      <w:pPr>
        <w:pStyle w:val="4"/>
        <w:widowControl w:val="0"/>
        <w:tabs>
          <w:tab w:val="center" w:pos="6249"/>
        </w:tabs>
        <w:rPr>
          <w:b/>
          <w:sz w:val="24"/>
        </w:rPr>
      </w:pPr>
      <w:r w:rsidRPr="001A2BDF">
        <w:rPr>
          <w:b/>
          <w:sz w:val="24"/>
        </w:rPr>
        <w:t xml:space="preserve"> в области защиты от чрезвычайных ситуаций.</w:t>
      </w:r>
    </w:p>
    <w:p w:rsidR="00C954D8" w:rsidRPr="001A2BDF" w:rsidRDefault="00C954D8" w:rsidP="00C954D8">
      <w:pPr>
        <w:jc w:val="center"/>
        <w:rPr>
          <w:rFonts w:ascii="Times New Roman" w:hAnsi="Times New Roman" w:cs="Times New Roman"/>
          <w:sz w:val="24"/>
          <w:szCs w:val="24"/>
        </w:rPr>
      </w:pPr>
    </w:p>
    <w:p w:rsidR="00C954D8" w:rsidRPr="001A2BDF" w:rsidRDefault="00C954D8" w:rsidP="00395943">
      <w:pPr>
        <w:pStyle w:val="a7"/>
        <w:widowControl w:val="0"/>
        <w:tabs>
          <w:tab w:val="num" w:pos="1620"/>
          <w:tab w:val="center" w:pos="6249"/>
        </w:tabs>
        <w:spacing w:after="0"/>
        <w:ind w:firstLine="720"/>
        <w:rPr>
          <w:rFonts w:ascii="Times New Roman" w:hAnsi="Times New Roman" w:cs="Times New Roman"/>
          <w:sz w:val="24"/>
        </w:rPr>
      </w:pPr>
      <w:r w:rsidRPr="001A2BDF">
        <w:rPr>
          <w:rFonts w:ascii="Times New Roman" w:hAnsi="Times New Roman" w:cs="Times New Roman"/>
          <w:sz w:val="24"/>
        </w:rPr>
        <w:t>1.Настоящий Порядок  определяет основные задачи, формы и методы подготовки населения Едогонского сельского поселения в области защиты от чрезвычайных ситуаций природного и техногенного характера, а также групп населения, которые проходят подготовку  к действиям в чрезвычайных ситуациях.</w:t>
      </w:r>
    </w:p>
    <w:p w:rsidR="00C954D8" w:rsidRPr="001A2BDF" w:rsidRDefault="00C954D8" w:rsidP="00395943">
      <w:pPr>
        <w:pStyle w:val="a3"/>
        <w:widowControl w:val="0"/>
        <w:tabs>
          <w:tab w:val="left" w:pos="720"/>
          <w:tab w:val="center" w:pos="6249"/>
        </w:tabs>
        <w:ind w:hanging="720"/>
        <w:jc w:val="center"/>
        <w:rPr>
          <w:sz w:val="24"/>
        </w:rPr>
      </w:pPr>
      <w:r w:rsidRPr="001A2BDF">
        <w:rPr>
          <w:sz w:val="24"/>
        </w:rPr>
        <w:t>2. Подготовке в области защиты от чрезвычайных ситуаций подлежат:</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 xml:space="preserve">    - население, занятое в сфере производства и обслуживания, учащиеся общеобразовательных учреждений начального и среднего образования;</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 xml:space="preserve">   -  руководители органов местного самоуправления, предприятий, учреждений и организаций независимо от форм правовой собственности, специалисты в области защиты от ЧС;</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 xml:space="preserve">    - население, не занятое в сферах производства и обслуживания.</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3.Основными задачами подготовки в области защиты от чрезвычайных ситуаций являются:</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 xml:space="preserve">   -  обучение всех групп населения правилам поведения и основным способам защиты от чрезвычайных ситуаций, приемам оказания первой медицинской помощи пострадавшим, правилам пользования коллективными и индивидуальными средствами защиты;</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 xml:space="preserve">    - обучение (переподготовка) руководителей всех уровней управления действиям по защите населения от чрезвычайных ситуаций;</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 xml:space="preserve">    - выработка у руководителей предприятий и организаций, находящихся на территории района, навыков по подготовке и управлению силами, входящими в единую государственную систему предупреждения и ликвидации чрезвычайных ситуаций;</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 xml:space="preserve">    - практическое усвоение работниками в составе сил единой государственной системы предупреждения и ликвидации чрезвычайных ситуаций своих обязанностей при действиях в чрезвычайных ситуациях.</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4. Подготовка населения, занятого в сферах производства и обслуживания и не входящих в состав сил единой государственной системы предупреждения и ликвидации чрезвычайных ситуаций, осуществляется путем проведения занятий по месту работы и самостоятельного изучения действий в чрезвычайных ситуациях согласно рекомендуемым программам.</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Подготовка учащихся начальных и средних общеобразовательных учреждений  осуществляется в учебное время по образовательным программам в области защиты от чрезвычайных ситуаций.</w:t>
      </w:r>
    </w:p>
    <w:p w:rsidR="00C954D8" w:rsidRPr="001A2BDF" w:rsidRDefault="00C954D8" w:rsidP="00395943">
      <w:pPr>
        <w:pStyle w:val="a7"/>
        <w:spacing w:after="0"/>
        <w:ind w:firstLine="720"/>
        <w:rPr>
          <w:rFonts w:ascii="Times New Roman" w:hAnsi="Times New Roman" w:cs="Times New Roman"/>
          <w:sz w:val="24"/>
        </w:rPr>
      </w:pPr>
      <w:r w:rsidRPr="001A2BDF">
        <w:rPr>
          <w:rFonts w:ascii="Times New Roman" w:hAnsi="Times New Roman" w:cs="Times New Roman"/>
          <w:sz w:val="24"/>
        </w:rPr>
        <w:lastRenderedPageBreak/>
        <w:t>5.Подготовка руководителей и специалистов в области защиты от чрезвычайных ситуаций осуществляется:</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 xml:space="preserve">     - руководителей командно-начальствующего состава нештатных аварийно-спасательных формирований и специалистов по ГО и ЧС органов местного самоуправления  в учебно-методических центрах по гражданской обороне, а также в ходе учений и тренировок;</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 xml:space="preserve">     - руководителей командно-начальствующего состава нештатных аварийно-спасательных формирований и работников предприятий, учреждений и организаций на курсах гражданской обороны МО, </w:t>
      </w:r>
      <w:r w:rsidRPr="001A2BDF">
        <w:rPr>
          <w:rFonts w:ascii="Times New Roman" w:hAnsi="Times New Roman" w:cs="Times New Roman"/>
          <w:sz w:val="24"/>
          <w:szCs w:val="28"/>
        </w:rPr>
        <w:t>в учебно-методических центрах</w:t>
      </w:r>
      <w:r w:rsidRPr="001A2BDF">
        <w:rPr>
          <w:rFonts w:ascii="Times New Roman" w:hAnsi="Times New Roman" w:cs="Times New Roman"/>
          <w:sz w:val="24"/>
          <w:szCs w:val="24"/>
        </w:rPr>
        <w:t>;</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 xml:space="preserve">     - работников предприятий, учреждений и организаций в составе аварийно-спасательных, военизированных и специализированных формирований, постоянной готовности в учебных заведениях повышения квалификации и переподготовки кадров, учебно-тренировочных центрах.   </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 xml:space="preserve"> - работников предприятий, учреждений и организаций в составе невоенизированных формирований  непосредственно по месту работы.</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6.В целях проверки подготовки населения  в области защиты от чрезвычайных ситуаций проводятся командно-штабные учения, тактико-специальные учения и  тренировки.</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Командно штабные учения продолжительностью до трех суток проводятся в МО один раз в три года.</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Командно-штабные учения или штабные тренировки на предприятиях, в учреждениях и организациях продолжительностью до одних суток, проводятся один раз в год.</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Тактико-специальные учения продолжительностью до восьми часов проводятся с формированиями предприятий, учреждений и организаций один раз в три года.</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Комплексные учения продолжительностью до двух суток проводятся один раз в три года  в органах местного самоуправления, на предприятиях, учреждениях  и организациях, имеющих численность работников более 300 человек, и в лечебных учреждениях, имеющих более 600 коек. В других организациях проводятся тренировки до восьми часов.</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Тренировки с учащимися общеобразовательных учреждений проводятся ежегодно.</w:t>
      </w:r>
    </w:p>
    <w:p w:rsidR="00C954D8" w:rsidRPr="001A2BDF" w:rsidRDefault="00C954D8" w:rsidP="00395943">
      <w:pPr>
        <w:widowControl w:val="0"/>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7.Подготовка населения, не занятого в сферах производства и обслуживания, осуществляется путем проведения бесед, лекций, просмотра учебных фильмов, привлечения на учения и тренировки по месту жительства. А также самостоятельного изучения пособий и памяток, просмотра телепрограмм в области защиты от чрезвычайных ситуаций.</w:t>
      </w:r>
    </w:p>
    <w:p w:rsidR="00C954D8" w:rsidRPr="001A2BDF" w:rsidRDefault="00C954D8" w:rsidP="00395943">
      <w:pPr>
        <w:widowControl w:val="0"/>
        <w:tabs>
          <w:tab w:val="left" w:pos="1701"/>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 xml:space="preserve">8.Граждане, привлекаемые на учения и тренировки в  области защиты от чрезвычайных ситуаций, имеют право </w:t>
      </w:r>
      <w:proofErr w:type="gramStart"/>
      <w:r w:rsidRPr="001A2BDF">
        <w:rPr>
          <w:rFonts w:ascii="Times New Roman" w:hAnsi="Times New Roman" w:cs="Times New Roman"/>
          <w:sz w:val="24"/>
          <w:szCs w:val="24"/>
        </w:rPr>
        <w:t>на</w:t>
      </w:r>
      <w:proofErr w:type="gramEnd"/>
      <w:r w:rsidRPr="001A2BDF">
        <w:rPr>
          <w:rFonts w:ascii="Times New Roman" w:hAnsi="Times New Roman" w:cs="Times New Roman"/>
          <w:sz w:val="24"/>
          <w:szCs w:val="24"/>
        </w:rPr>
        <w:t>:</w:t>
      </w:r>
    </w:p>
    <w:p w:rsidR="00C954D8" w:rsidRPr="001A2BDF" w:rsidRDefault="00C954D8" w:rsidP="00395943">
      <w:pPr>
        <w:widowControl w:val="0"/>
        <w:tabs>
          <w:tab w:val="center" w:pos="6249"/>
        </w:tabs>
        <w:spacing w:after="0"/>
        <w:ind w:firstLine="720"/>
        <w:jc w:val="both"/>
        <w:rPr>
          <w:rFonts w:ascii="Times New Roman" w:hAnsi="Times New Roman" w:cs="Times New Roman"/>
          <w:sz w:val="24"/>
          <w:szCs w:val="24"/>
        </w:rPr>
      </w:pPr>
      <w:r w:rsidRPr="001A2BDF">
        <w:rPr>
          <w:rFonts w:ascii="Times New Roman" w:hAnsi="Times New Roman" w:cs="Times New Roman"/>
          <w:sz w:val="24"/>
          <w:szCs w:val="24"/>
        </w:rPr>
        <w:t>- сохранение средней заработной платы по месту работы на период участия в учениях за счет средств организаций, планирующих и проводящих учения и тренировки.</w:t>
      </w:r>
    </w:p>
    <w:p w:rsidR="00C954D8" w:rsidRPr="001A2BDF" w:rsidRDefault="00C954D8" w:rsidP="00395943">
      <w:pPr>
        <w:pStyle w:val="a3"/>
        <w:widowControl w:val="0"/>
        <w:tabs>
          <w:tab w:val="center" w:pos="6249"/>
        </w:tabs>
        <w:rPr>
          <w:sz w:val="24"/>
        </w:rPr>
      </w:pPr>
      <w:r w:rsidRPr="001A2BDF">
        <w:rPr>
          <w:sz w:val="24"/>
        </w:rPr>
        <w:t xml:space="preserve">9.Подготовка руководителей и обучение работников в составе нештатных аварийно-спасательных формирований, тренировки и </w:t>
      </w:r>
      <w:proofErr w:type="gramStart"/>
      <w:r w:rsidRPr="001A2BDF">
        <w:rPr>
          <w:sz w:val="24"/>
        </w:rPr>
        <w:t>учения, проводимые органами местного самоуправления финансируется</w:t>
      </w:r>
      <w:proofErr w:type="gramEnd"/>
      <w:r w:rsidRPr="001A2BDF">
        <w:rPr>
          <w:sz w:val="24"/>
        </w:rPr>
        <w:t xml:space="preserve"> за счет средств местных бюджетов.</w:t>
      </w:r>
    </w:p>
    <w:p w:rsidR="00C954D8" w:rsidRPr="001A2BDF" w:rsidRDefault="00C954D8" w:rsidP="00395943">
      <w:pPr>
        <w:spacing w:after="0"/>
        <w:jc w:val="both"/>
        <w:rPr>
          <w:rFonts w:ascii="Times New Roman" w:hAnsi="Times New Roman" w:cs="Times New Roman"/>
          <w:sz w:val="24"/>
          <w:szCs w:val="24"/>
        </w:rPr>
      </w:pPr>
    </w:p>
    <w:p w:rsidR="00C954D8" w:rsidRPr="001A2BDF" w:rsidRDefault="00C954D8" w:rsidP="00C954D8">
      <w:pPr>
        <w:jc w:val="center"/>
        <w:rPr>
          <w:rFonts w:ascii="Times New Roman" w:hAnsi="Times New Roman" w:cs="Times New Roman"/>
          <w:b/>
          <w:sz w:val="24"/>
          <w:szCs w:val="24"/>
        </w:rPr>
      </w:pPr>
    </w:p>
    <w:p w:rsidR="00395943" w:rsidRPr="001A2BDF" w:rsidRDefault="00395943" w:rsidP="00D46880">
      <w:pPr>
        <w:tabs>
          <w:tab w:val="left" w:pos="900"/>
        </w:tabs>
        <w:ind w:firstLine="540"/>
        <w:jc w:val="center"/>
        <w:rPr>
          <w:rFonts w:ascii="Times New Roman" w:hAnsi="Times New Roman" w:cs="Times New Roman"/>
          <w:b/>
          <w:i/>
          <w:szCs w:val="28"/>
        </w:rPr>
      </w:pPr>
    </w:p>
    <w:p w:rsidR="00395943" w:rsidRPr="001A2BDF" w:rsidRDefault="00395943" w:rsidP="00D46880">
      <w:pPr>
        <w:tabs>
          <w:tab w:val="left" w:pos="900"/>
        </w:tabs>
        <w:ind w:firstLine="540"/>
        <w:jc w:val="center"/>
        <w:rPr>
          <w:rFonts w:ascii="Times New Roman" w:hAnsi="Times New Roman" w:cs="Times New Roman"/>
          <w:b/>
          <w:i/>
          <w:szCs w:val="28"/>
        </w:rPr>
      </w:pPr>
    </w:p>
    <w:p w:rsidR="00395943" w:rsidRDefault="00395943" w:rsidP="00D46880">
      <w:pPr>
        <w:tabs>
          <w:tab w:val="left" w:pos="900"/>
        </w:tabs>
        <w:ind w:firstLine="540"/>
        <w:jc w:val="center"/>
        <w:rPr>
          <w:rFonts w:ascii="Times New Roman" w:hAnsi="Times New Roman"/>
          <w:b/>
          <w:i/>
          <w:szCs w:val="28"/>
        </w:rPr>
      </w:pPr>
    </w:p>
    <w:p w:rsidR="00395943" w:rsidRDefault="00395943" w:rsidP="00D46880">
      <w:pPr>
        <w:tabs>
          <w:tab w:val="left" w:pos="900"/>
        </w:tabs>
        <w:ind w:firstLine="540"/>
        <w:jc w:val="center"/>
        <w:rPr>
          <w:rFonts w:ascii="Times New Roman" w:hAnsi="Times New Roman"/>
          <w:b/>
          <w:i/>
          <w:szCs w:val="28"/>
        </w:rPr>
      </w:pPr>
    </w:p>
    <w:p w:rsidR="00395943" w:rsidRDefault="00395943" w:rsidP="00D46880">
      <w:pPr>
        <w:tabs>
          <w:tab w:val="left" w:pos="900"/>
        </w:tabs>
        <w:ind w:firstLine="540"/>
        <w:jc w:val="center"/>
        <w:rPr>
          <w:rFonts w:ascii="Times New Roman" w:hAnsi="Times New Roman"/>
          <w:b/>
          <w:i/>
          <w:szCs w:val="28"/>
        </w:rPr>
      </w:pPr>
    </w:p>
    <w:p w:rsidR="00D46880" w:rsidRPr="002035E5" w:rsidRDefault="00D46880" w:rsidP="008E5136">
      <w:pPr>
        <w:tabs>
          <w:tab w:val="left" w:pos="900"/>
        </w:tabs>
        <w:spacing w:after="0"/>
        <w:ind w:firstLine="540"/>
        <w:jc w:val="center"/>
        <w:rPr>
          <w:rFonts w:ascii="Times New Roman" w:hAnsi="Times New Roman"/>
          <w:b/>
          <w:i/>
          <w:szCs w:val="28"/>
        </w:rPr>
      </w:pPr>
      <w:r w:rsidRPr="002035E5">
        <w:rPr>
          <w:rFonts w:ascii="Times New Roman" w:hAnsi="Times New Roman"/>
          <w:b/>
          <w:i/>
          <w:szCs w:val="28"/>
        </w:rPr>
        <w:lastRenderedPageBreak/>
        <w:t xml:space="preserve">И </w:t>
      </w:r>
      <w:proofErr w:type="gramStart"/>
      <w:r w:rsidRPr="002035E5">
        <w:rPr>
          <w:rFonts w:ascii="Times New Roman" w:hAnsi="Times New Roman"/>
          <w:b/>
          <w:i/>
          <w:szCs w:val="28"/>
        </w:rPr>
        <w:t>Р</w:t>
      </w:r>
      <w:proofErr w:type="gramEnd"/>
      <w:r w:rsidRPr="002035E5">
        <w:rPr>
          <w:rFonts w:ascii="Times New Roman" w:hAnsi="Times New Roman"/>
          <w:b/>
          <w:i/>
          <w:szCs w:val="28"/>
        </w:rPr>
        <w:t xml:space="preserve"> К У Т С К А Я     О Б Л А С Т Ь</w:t>
      </w:r>
    </w:p>
    <w:p w:rsidR="00D46880" w:rsidRPr="002035E5" w:rsidRDefault="00D46880" w:rsidP="008E5136">
      <w:pPr>
        <w:tabs>
          <w:tab w:val="left" w:pos="900"/>
        </w:tabs>
        <w:spacing w:after="0"/>
        <w:ind w:firstLine="540"/>
        <w:jc w:val="center"/>
        <w:rPr>
          <w:rFonts w:ascii="Times New Roman" w:hAnsi="Times New Roman"/>
          <w:b/>
          <w:i/>
          <w:szCs w:val="28"/>
        </w:rPr>
      </w:pPr>
    </w:p>
    <w:p w:rsidR="00D46880" w:rsidRPr="002035E5" w:rsidRDefault="00D46880" w:rsidP="008E5136">
      <w:pPr>
        <w:tabs>
          <w:tab w:val="left" w:pos="900"/>
        </w:tabs>
        <w:spacing w:after="0"/>
        <w:ind w:firstLine="540"/>
        <w:jc w:val="center"/>
        <w:rPr>
          <w:rFonts w:ascii="Times New Roman" w:hAnsi="Times New Roman"/>
          <w:b/>
          <w:i/>
          <w:szCs w:val="28"/>
        </w:rPr>
      </w:pPr>
      <w:r w:rsidRPr="002035E5">
        <w:rPr>
          <w:rFonts w:ascii="Times New Roman" w:hAnsi="Times New Roman"/>
          <w:b/>
          <w:i/>
          <w:szCs w:val="28"/>
        </w:rPr>
        <w:t xml:space="preserve">Т У Л У Н С К И Й   </w:t>
      </w:r>
      <w:proofErr w:type="gramStart"/>
      <w:r w:rsidRPr="002035E5">
        <w:rPr>
          <w:rFonts w:ascii="Times New Roman" w:hAnsi="Times New Roman"/>
          <w:b/>
          <w:i/>
          <w:szCs w:val="28"/>
        </w:rPr>
        <w:t>Р</w:t>
      </w:r>
      <w:proofErr w:type="gramEnd"/>
      <w:r w:rsidRPr="002035E5">
        <w:rPr>
          <w:rFonts w:ascii="Times New Roman" w:hAnsi="Times New Roman"/>
          <w:b/>
          <w:i/>
          <w:szCs w:val="28"/>
        </w:rPr>
        <w:t xml:space="preserve"> А Й О Н</w:t>
      </w:r>
    </w:p>
    <w:p w:rsidR="00D46880" w:rsidRPr="002035E5" w:rsidRDefault="00D46880" w:rsidP="008E5136">
      <w:pPr>
        <w:tabs>
          <w:tab w:val="left" w:pos="900"/>
        </w:tabs>
        <w:spacing w:after="0"/>
        <w:ind w:firstLine="540"/>
        <w:jc w:val="center"/>
        <w:rPr>
          <w:rFonts w:ascii="Times New Roman" w:hAnsi="Times New Roman"/>
          <w:b/>
          <w:i/>
          <w:szCs w:val="28"/>
        </w:rPr>
      </w:pPr>
    </w:p>
    <w:p w:rsidR="00D46880" w:rsidRPr="002035E5" w:rsidRDefault="00D46880" w:rsidP="008E5136">
      <w:pPr>
        <w:tabs>
          <w:tab w:val="left" w:pos="900"/>
        </w:tabs>
        <w:spacing w:after="0"/>
        <w:ind w:firstLine="540"/>
        <w:jc w:val="center"/>
        <w:rPr>
          <w:rFonts w:ascii="Times New Roman" w:hAnsi="Times New Roman"/>
          <w:b/>
          <w:i/>
          <w:szCs w:val="28"/>
        </w:rPr>
      </w:pPr>
      <w:r w:rsidRPr="002035E5">
        <w:rPr>
          <w:rFonts w:ascii="Times New Roman" w:hAnsi="Times New Roman"/>
          <w:b/>
          <w:i/>
          <w:szCs w:val="28"/>
        </w:rPr>
        <w:t>ЕДОГОНСКОЕ  СЕЛЬСКОЕ  ПОСЕЛЕНИЕ</w:t>
      </w:r>
    </w:p>
    <w:p w:rsidR="00D46880" w:rsidRPr="002035E5" w:rsidRDefault="00D46880" w:rsidP="008E5136">
      <w:pPr>
        <w:spacing w:after="0"/>
        <w:jc w:val="right"/>
        <w:rPr>
          <w:rFonts w:ascii="Times New Roman" w:hAnsi="Times New Roman"/>
          <w:i/>
        </w:rPr>
      </w:pPr>
    </w:p>
    <w:p w:rsidR="00D46880" w:rsidRPr="002035E5" w:rsidRDefault="00D46880" w:rsidP="008E5136">
      <w:pPr>
        <w:spacing w:after="0"/>
        <w:jc w:val="center"/>
        <w:rPr>
          <w:rFonts w:ascii="Times New Roman" w:hAnsi="Times New Roman"/>
          <w:b/>
          <w:szCs w:val="28"/>
        </w:rPr>
      </w:pPr>
      <w:proofErr w:type="gramStart"/>
      <w:r w:rsidRPr="002035E5">
        <w:rPr>
          <w:rFonts w:ascii="Times New Roman" w:hAnsi="Times New Roman"/>
          <w:b/>
          <w:szCs w:val="28"/>
        </w:rPr>
        <w:t>П</w:t>
      </w:r>
      <w:proofErr w:type="gramEnd"/>
      <w:r w:rsidRPr="002035E5">
        <w:rPr>
          <w:rFonts w:ascii="Times New Roman" w:hAnsi="Times New Roman"/>
          <w:b/>
          <w:szCs w:val="28"/>
        </w:rPr>
        <w:t xml:space="preserve"> О С Т А Н О В Л Е Н И Е</w:t>
      </w:r>
    </w:p>
    <w:p w:rsidR="00D46880" w:rsidRPr="002035E5" w:rsidRDefault="00D46880" w:rsidP="008E5136">
      <w:pPr>
        <w:spacing w:after="0"/>
        <w:jc w:val="center"/>
        <w:rPr>
          <w:rFonts w:ascii="Times New Roman" w:hAnsi="Times New Roman"/>
          <w:sz w:val="26"/>
          <w:szCs w:val="26"/>
        </w:rPr>
      </w:pPr>
    </w:p>
    <w:p w:rsidR="00D46880" w:rsidRPr="002035E5" w:rsidRDefault="00D46880" w:rsidP="008E5136">
      <w:pPr>
        <w:spacing w:after="0"/>
        <w:jc w:val="center"/>
        <w:rPr>
          <w:rFonts w:ascii="Times New Roman" w:hAnsi="Times New Roman"/>
          <w:sz w:val="26"/>
          <w:szCs w:val="26"/>
        </w:rPr>
      </w:pPr>
      <w:r w:rsidRPr="002035E5">
        <w:rPr>
          <w:rFonts w:ascii="Times New Roman" w:hAnsi="Times New Roman"/>
          <w:sz w:val="26"/>
          <w:szCs w:val="26"/>
        </w:rPr>
        <w:t>с.Едогон</w:t>
      </w:r>
    </w:p>
    <w:p w:rsidR="00D46880" w:rsidRPr="002035E5" w:rsidRDefault="00D46880" w:rsidP="008E5136">
      <w:pPr>
        <w:spacing w:after="0"/>
        <w:jc w:val="center"/>
        <w:rPr>
          <w:rFonts w:ascii="Times New Roman" w:hAnsi="Times New Roman"/>
          <w:b/>
          <w:sz w:val="26"/>
          <w:szCs w:val="26"/>
        </w:rPr>
      </w:pPr>
      <w:r w:rsidRPr="002035E5">
        <w:rPr>
          <w:rFonts w:ascii="Times New Roman" w:hAnsi="Times New Roman"/>
          <w:sz w:val="26"/>
          <w:szCs w:val="26"/>
        </w:rPr>
        <w:t xml:space="preserve">от </w:t>
      </w:r>
      <w:r>
        <w:rPr>
          <w:rFonts w:ascii="Times New Roman" w:hAnsi="Times New Roman"/>
          <w:sz w:val="26"/>
          <w:szCs w:val="26"/>
        </w:rPr>
        <w:t xml:space="preserve">16 октября 2017 </w:t>
      </w:r>
      <w:r w:rsidRPr="002035E5">
        <w:rPr>
          <w:rFonts w:ascii="Times New Roman" w:hAnsi="Times New Roman"/>
          <w:sz w:val="26"/>
          <w:szCs w:val="26"/>
        </w:rPr>
        <w:t xml:space="preserve">года </w:t>
      </w:r>
      <w:r w:rsidRPr="002035E5">
        <w:rPr>
          <w:rFonts w:ascii="Times New Roman" w:hAnsi="Times New Roman"/>
          <w:sz w:val="26"/>
          <w:szCs w:val="26"/>
        </w:rPr>
        <w:tab/>
      </w:r>
      <w:r w:rsidRPr="002035E5">
        <w:rPr>
          <w:rFonts w:ascii="Times New Roman" w:hAnsi="Times New Roman"/>
          <w:sz w:val="26"/>
          <w:szCs w:val="26"/>
        </w:rPr>
        <w:tab/>
        <w:t xml:space="preserve">                            </w:t>
      </w:r>
      <w:r w:rsidRPr="002035E5">
        <w:rPr>
          <w:rFonts w:ascii="Times New Roman" w:hAnsi="Times New Roman"/>
          <w:sz w:val="26"/>
          <w:szCs w:val="26"/>
        </w:rPr>
        <w:tab/>
      </w:r>
      <w:r w:rsidRPr="002035E5">
        <w:rPr>
          <w:rFonts w:ascii="Times New Roman" w:hAnsi="Times New Roman"/>
          <w:sz w:val="26"/>
          <w:szCs w:val="26"/>
        </w:rPr>
        <w:tab/>
        <w:t xml:space="preserve"> </w:t>
      </w:r>
      <w:r w:rsidRPr="002035E5">
        <w:rPr>
          <w:rFonts w:ascii="Times New Roman" w:hAnsi="Times New Roman"/>
          <w:sz w:val="26"/>
          <w:szCs w:val="26"/>
        </w:rPr>
        <w:tab/>
        <w:t xml:space="preserve">  №</w:t>
      </w:r>
      <w:r>
        <w:rPr>
          <w:rFonts w:ascii="Times New Roman" w:hAnsi="Times New Roman"/>
          <w:sz w:val="26"/>
          <w:szCs w:val="26"/>
        </w:rPr>
        <w:t xml:space="preserve"> 42-пг</w:t>
      </w:r>
    </w:p>
    <w:p w:rsidR="00D46880" w:rsidRPr="002035E5" w:rsidRDefault="00D46880" w:rsidP="008E5136">
      <w:pPr>
        <w:spacing w:after="0"/>
        <w:jc w:val="both"/>
        <w:rPr>
          <w:rFonts w:ascii="Times New Roman" w:hAnsi="Times New Roman"/>
          <w:sz w:val="26"/>
          <w:szCs w:val="26"/>
        </w:rPr>
      </w:pPr>
    </w:p>
    <w:p w:rsidR="00D46880" w:rsidRDefault="00D46880" w:rsidP="008E5136">
      <w:pPr>
        <w:jc w:val="center"/>
        <w:rPr>
          <w:rFonts w:ascii="Times New Roman" w:hAnsi="Times New Roman"/>
          <w:b/>
          <w:sz w:val="24"/>
          <w:szCs w:val="24"/>
        </w:rPr>
      </w:pPr>
      <w:r w:rsidRPr="00861055">
        <w:rPr>
          <w:rFonts w:ascii="Times New Roman" w:hAnsi="Times New Roman"/>
          <w:b/>
          <w:sz w:val="24"/>
          <w:szCs w:val="24"/>
        </w:rPr>
        <w:t>«Об утверждении положения о муниципальном  звене областной подсистемы единой государственной системы предупреждения и ликвидации</w:t>
      </w:r>
    </w:p>
    <w:p w:rsidR="00D46880" w:rsidRPr="00861055" w:rsidRDefault="00D46880" w:rsidP="00D46880">
      <w:pPr>
        <w:jc w:val="center"/>
        <w:rPr>
          <w:rFonts w:ascii="Times New Roman" w:hAnsi="Times New Roman"/>
          <w:sz w:val="24"/>
          <w:szCs w:val="24"/>
        </w:rPr>
      </w:pPr>
      <w:r w:rsidRPr="00861055">
        <w:rPr>
          <w:rFonts w:ascii="Times New Roman" w:hAnsi="Times New Roman"/>
          <w:b/>
          <w:sz w:val="24"/>
          <w:szCs w:val="24"/>
        </w:rPr>
        <w:t>чрезвычайных ситуаций</w:t>
      </w:r>
      <w:r w:rsidRPr="00861055">
        <w:rPr>
          <w:rFonts w:ascii="Times New Roman" w:hAnsi="Times New Roman"/>
          <w:sz w:val="24"/>
          <w:szCs w:val="24"/>
        </w:rPr>
        <w:t>»</w:t>
      </w:r>
    </w:p>
    <w:p w:rsidR="008E5136" w:rsidRDefault="00D46880" w:rsidP="008E5136">
      <w:pPr>
        <w:ind w:firstLine="708"/>
        <w:jc w:val="both"/>
        <w:rPr>
          <w:rFonts w:ascii="Times New Roman" w:hAnsi="Times New Roman"/>
          <w:sz w:val="24"/>
          <w:szCs w:val="24"/>
        </w:rPr>
      </w:pPr>
      <w:proofErr w:type="gramStart"/>
      <w:r w:rsidRPr="00861055">
        <w:rPr>
          <w:rFonts w:ascii="Times New Roman" w:hAnsi="Times New Roman"/>
          <w:sz w:val="24"/>
          <w:szCs w:val="24"/>
        </w:rPr>
        <w:t>В соответствии с  Федеральными законами от 21.12.1994 № 68-ФЗ «О защите населения и территорий от чрезвычайных ситуаций природного и техногенного характера», от 06.10.2003 № 131 "Об общих принципах организации местного самоуправления в Российской Федерации", постановлениями Правительства Российской Федерации от 30.12.2003 N 794 "О единой государственной системе предупреждения и ликвидации чрезвычайных ситуаций",  от 21.05.2007, от 21.05.2007 № 304 "О классификации чрезвычайных ситуаций природного и</w:t>
      </w:r>
      <w:proofErr w:type="gramEnd"/>
      <w:r w:rsidRPr="00861055">
        <w:rPr>
          <w:rFonts w:ascii="Times New Roman" w:hAnsi="Times New Roman"/>
          <w:sz w:val="24"/>
          <w:szCs w:val="24"/>
        </w:rPr>
        <w:t xml:space="preserve"> техногенного характера", постановлением правительства Иркутской области от 25.08.2008 № 243-ПА "О территориальной подсистеме единой государственной системы предупреждения и ликвидации чрезвычайных ситуаций"</w:t>
      </w:r>
      <w:r>
        <w:rPr>
          <w:rFonts w:ascii="Times New Roman" w:hAnsi="Times New Roman"/>
          <w:sz w:val="24"/>
          <w:szCs w:val="24"/>
        </w:rPr>
        <w:t xml:space="preserve"> </w:t>
      </w:r>
    </w:p>
    <w:p w:rsidR="00D46880" w:rsidRPr="008E5136" w:rsidRDefault="00D46880" w:rsidP="008E5136">
      <w:pPr>
        <w:jc w:val="center"/>
        <w:rPr>
          <w:rFonts w:ascii="Times New Roman" w:hAnsi="Times New Roman"/>
          <w:sz w:val="24"/>
          <w:szCs w:val="24"/>
        </w:rPr>
      </w:pPr>
      <w:r>
        <w:rPr>
          <w:rFonts w:ascii="Times New Roman" w:hAnsi="Times New Roman"/>
          <w:b/>
          <w:sz w:val="24"/>
          <w:szCs w:val="24"/>
        </w:rPr>
        <w:t>П</w:t>
      </w:r>
      <w:r w:rsidRPr="002035E5">
        <w:rPr>
          <w:rFonts w:ascii="Times New Roman" w:hAnsi="Times New Roman"/>
          <w:b/>
          <w:sz w:val="24"/>
          <w:szCs w:val="24"/>
        </w:rPr>
        <w:t xml:space="preserve">О С Т А Н О В Л Я </w:t>
      </w:r>
      <w:proofErr w:type="gramStart"/>
      <w:r w:rsidRPr="002035E5">
        <w:rPr>
          <w:rFonts w:ascii="Times New Roman" w:hAnsi="Times New Roman"/>
          <w:b/>
          <w:sz w:val="24"/>
          <w:szCs w:val="24"/>
        </w:rPr>
        <w:t>Ю</w:t>
      </w:r>
      <w:proofErr w:type="gramEnd"/>
      <w:r w:rsidRPr="002035E5">
        <w:rPr>
          <w:rFonts w:ascii="Times New Roman" w:hAnsi="Times New Roman"/>
          <w:b/>
          <w:sz w:val="24"/>
          <w:szCs w:val="24"/>
        </w:rPr>
        <w:t>:</w:t>
      </w:r>
    </w:p>
    <w:p w:rsidR="008E5136" w:rsidRDefault="00D46880" w:rsidP="008E5136">
      <w:pPr>
        <w:ind w:firstLine="709"/>
        <w:jc w:val="both"/>
        <w:rPr>
          <w:rFonts w:ascii="Times New Roman" w:hAnsi="Times New Roman"/>
          <w:sz w:val="24"/>
          <w:szCs w:val="24"/>
        </w:rPr>
      </w:pPr>
      <w:r w:rsidRPr="00861055">
        <w:rPr>
          <w:rFonts w:ascii="Times New Roman" w:hAnsi="Times New Roman"/>
          <w:sz w:val="24"/>
          <w:szCs w:val="24"/>
        </w:rPr>
        <w:t>1. Утвердить Положение о муниципальном  звене</w:t>
      </w:r>
      <w:r w:rsidRPr="00861055">
        <w:rPr>
          <w:rFonts w:ascii="Times New Roman" w:hAnsi="Times New Roman"/>
          <w:sz w:val="24"/>
          <w:szCs w:val="24"/>
        </w:rPr>
        <w:br/>
        <w:t>территориальной подсистемы единой государственной системы</w:t>
      </w:r>
      <w:r w:rsidRPr="00861055">
        <w:rPr>
          <w:rFonts w:ascii="Times New Roman" w:hAnsi="Times New Roman"/>
          <w:sz w:val="24"/>
          <w:szCs w:val="24"/>
        </w:rPr>
        <w:br/>
        <w:t>предупреждения и ликвидации чрезвычайных ситуаций Иркутской области на территории муниципального образования «</w:t>
      </w:r>
      <w:r>
        <w:rPr>
          <w:rFonts w:ascii="Times New Roman" w:hAnsi="Times New Roman"/>
          <w:sz w:val="24"/>
          <w:szCs w:val="24"/>
        </w:rPr>
        <w:t>Едогонское сельское поселение</w:t>
      </w:r>
      <w:r w:rsidRPr="00861055">
        <w:rPr>
          <w:rFonts w:ascii="Times New Roman" w:hAnsi="Times New Roman"/>
          <w:sz w:val="24"/>
          <w:szCs w:val="24"/>
        </w:rPr>
        <w:t xml:space="preserve">»  (приложение 1). </w:t>
      </w:r>
    </w:p>
    <w:p w:rsidR="008E5136" w:rsidRDefault="00D46880" w:rsidP="008E5136">
      <w:pPr>
        <w:ind w:firstLine="709"/>
        <w:jc w:val="both"/>
        <w:rPr>
          <w:rFonts w:ascii="Times New Roman" w:hAnsi="Times New Roman" w:cs="Times New Roman"/>
          <w:color w:val="000000"/>
          <w:sz w:val="24"/>
          <w:szCs w:val="24"/>
        </w:rPr>
      </w:pPr>
      <w:r w:rsidRPr="008E5136">
        <w:rPr>
          <w:rFonts w:ascii="Times New Roman" w:hAnsi="Times New Roman" w:cs="Times New Roman"/>
          <w:color w:val="000000"/>
          <w:sz w:val="24"/>
          <w:szCs w:val="24"/>
        </w:rPr>
        <w:t xml:space="preserve"> 2. Создать орган управления муниципального звена ТП РСЧС в муниципальном образовании  «Едогонское сельское поселение»</w:t>
      </w:r>
    </w:p>
    <w:p w:rsidR="00D46880" w:rsidRPr="008E5136" w:rsidRDefault="00D46880" w:rsidP="008E5136">
      <w:pPr>
        <w:ind w:firstLine="709"/>
        <w:jc w:val="both"/>
        <w:rPr>
          <w:rFonts w:ascii="Times New Roman" w:hAnsi="Times New Roman"/>
          <w:sz w:val="24"/>
          <w:szCs w:val="24"/>
        </w:rPr>
      </w:pPr>
      <w:r w:rsidRPr="00861055">
        <w:rPr>
          <w:rFonts w:ascii="Times New Roman" w:hAnsi="Times New Roman" w:cs="Times New Roman"/>
          <w:b/>
          <w:color w:val="000000"/>
          <w:sz w:val="24"/>
          <w:szCs w:val="24"/>
        </w:rPr>
        <w:t xml:space="preserve"> </w:t>
      </w:r>
      <w:r w:rsidRPr="008E5136">
        <w:rPr>
          <w:rFonts w:ascii="Times New Roman" w:hAnsi="Times New Roman" w:cs="Times New Roman"/>
          <w:color w:val="000000"/>
          <w:sz w:val="24"/>
          <w:szCs w:val="24"/>
        </w:rPr>
        <w:t xml:space="preserve">3. </w:t>
      </w:r>
      <w:proofErr w:type="gramStart"/>
      <w:r w:rsidRPr="008E5136">
        <w:rPr>
          <w:rFonts w:ascii="Times New Roman" w:hAnsi="Times New Roman" w:cs="Times New Roman"/>
          <w:color w:val="000000"/>
          <w:sz w:val="24"/>
          <w:szCs w:val="24"/>
        </w:rPr>
        <w:t>Утвердить состав сил и средств, привлекаемые  для ликвидации чрезвычайных ситуаций на территории Едогонского сельского поселения.</w:t>
      </w:r>
      <w:proofErr w:type="gramEnd"/>
    </w:p>
    <w:p w:rsidR="00D46880" w:rsidRPr="00861055" w:rsidRDefault="00D46880" w:rsidP="00D46880">
      <w:pPr>
        <w:jc w:val="both"/>
        <w:rPr>
          <w:rFonts w:ascii="Times New Roman" w:hAnsi="Times New Roman"/>
          <w:sz w:val="24"/>
          <w:szCs w:val="24"/>
        </w:rPr>
      </w:pPr>
      <w:r w:rsidRPr="00861055">
        <w:rPr>
          <w:rFonts w:ascii="Times New Roman" w:hAnsi="Times New Roman"/>
          <w:sz w:val="24"/>
          <w:szCs w:val="24"/>
        </w:rPr>
        <w:t xml:space="preserve">        4. Создать</w:t>
      </w:r>
      <w:r w:rsidRPr="00861055">
        <w:rPr>
          <w:rFonts w:ascii="Times New Roman" w:hAnsi="Times New Roman"/>
          <w:color w:val="000000"/>
          <w:sz w:val="24"/>
          <w:szCs w:val="24"/>
        </w:rPr>
        <w:t xml:space="preserve"> резервы финансовых и материальных ресурсов, </w:t>
      </w:r>
      <w:r w:rsidRPr="00861055">
        <w:rPr>
          <w:rFonts w:ascii="Times New Roman" w:hAnsi="Times New Roman"/>
          <w:sz w:val="24"/>
          <w:szCs w:val="24"/>
        </w:rPr>
        <w:t xml:space="preserve">утвердить номенклатуру и объем.  </w:t>
      </w:r>
    </w:p>
    <w:p w:rsidR="008E5136" w:rsidRDefault="00D46880" w:rsidP="00D46880">
      <w:pPr>
        <w:jc w:val="both"/>
        <w:rPr>
          <w:rFonts w:ascii="Times New Roman" w:hAnsi="Times New Roman"/>
          <w:sz w:val="24"/>
          <w:szCs w:val="24"/>
        </w:rPr>
      </w:pPr>
      <w:r w:rsidRPr="00861055">
        <w:rPr>
          <w:rFonts w:ascii="Times New Roman" w:hAnsi="Times New Roman"/>
          <w:sz w:val="24"/>
          <w:szCs w:val="24"/>
        </w:rPr>
        <w:t xml:space="preserve">        </w:t>
      </w:r>
      <w:r>
        <w:rPr>
          <w:rFonts w:ascii="Times New Roman" w:hAnsi="Times New Roman"/>
          <w:sz w:val="24"/>
          <w:szCs w:val="24"/>
        </w:rPr>
        <w:t xml:space="preserve">5. Специалисту администрации Едогонского сельского поселения Зыбайловой Ольге Викторовне </w:t>
      </w:r>
      <w:r w:rsidRPr="00861055">
        <w:rPr>
          <w:rFonts w:ascii="Times New Roman" w:hAnsi="Times New Roman"/>
          <w:sz w:val="24"/>
          <w:szCs w:val="24"/>
        </w:rPr>
        <w:t>организовать обеспечение своевременного оповещения и информирования населения поселений об угрозе возникновения или о возникновении чрезвычайных ситуаций, а также об опасностях, возникающих при ведении военных действий или вследствие этих действий</w:t>
      </w:r>
      <w:r w:rsidRPr="00861055">
        <w:rPr>
          <w:rFonts w:ascii="Times New Roman" w:hAnsi="Times New Roman"/>
          <w:bCs/>
          <w:sz w:val="24"/>
          <w:szCs w:val="24"/>
        </w:rPr>
        <w:t>.</w:t>
      </w:r>
    </w:p>
    <w:p w:rsidR="00D46880" w:rsidRPr="00861055" w:rsidRDefault="00D46880" w:rsidP="00D46880">
      <w:pPr>
        <w:jc w:val="both"/>
        <w:rPr>
          <w:rFonts w:ascii="Times New Roman" w:hAnsi="Times New Roman"/>
          <w:sz w:val="24"/>
          <w:szCs w:val="24"/>
        </w:rPr>
      </w:pPr>
      <w:r w:rsidRPr="00861055">
        <w:rPr>
          <w:rFonts w:ascii="Times New Roman" w:hAnsi="Times New Roman"/>
          <w:sz w:val="24"/>
          <w:szCs w:val="24"/>
        </w:rPr>
        <w:t xml:space="preserve"> 6. </w:t>
      </w:r>
      <w:proofErr w:type="gramStart"/>
      <w:r w:rsidRPr="00861055">
        <w:rPr>
          <w:rFonts w:ascii="Times New Roman" w:hAnsi="Times New Roman"/>
          <w:sz w:val="24"/>
          <w:szCs w:val="24"/>
        </w:rPr>
        <w:t>Контроль за</w:t>
      </w:r>
      <w:proofErr w:type="gramEnd"/>
      <w:r w:rsidRPr="00861055">
        <w:rPr>
          <w:rFonts w:ascii="Times New Roman" w:hAnsi="Times New Roman"/>
          <w:sz w:val="24"/>
          <w:szCs w:val="24"/>
        </w:rPr>
        <w:t xml:space="preserve"> исполнением настоя</w:t>
      </w:r>
      <w:r>
        <w:rPr>
          <w:rFonts w:ascii="Times New Roman" w:hAnsi="Times New Roman"/>
          <w:sz w:val="24"/>
          <w:szCs w:val="24"/>
        </w:rPr>
        <w:t>щего постановления  оставляю за собой.</w:t>
      </w:r>
    </w:p>
    <w:p w:rsidR="00D46880" w:rsidRPr="008E5136" w:rsidRDefault="00D46880" w:rsidP="00D46880">
      <w:pPr>
        <w:jc w:val="both"/>
        <w:rPr>
          <w:rFonts w:ascii="Times New Roman" w:hAnsi="Times New Roman"/>
          <w:sz w:val="24"/>
          <w:szCs w:val="24"/>
        </w:rPr>
      </w:pPr>
      <w:r w:rsidRPr="008E5136">
        <w:rPr>
          <w:rFonts w:ascii="Times New Roman" w:hAnsi="Times New Roman"/>
          <w:sz w:val="24"/>
          <w:szCs w:val="24"/>
        </w:rPr>
        <w:t>Глава администрации Едогонского</w:t>
      </w:r>
    </w:p>
    <w:p w:rsidR="008D5EA7" w:rsidRDefault="00D46880" w:rsidP="008D5EA7">
      <w:pPr>
        <w:jc w:val="both"/>
        <w:rPr>
          <w:rFonts w:ascii="Times New Roman" w:hAnsi="Times New Roman"/>
          <w:sz w:val="24"/>
          <w:szCs w:val="24"/>
        </w:rPr>
      </w:pPr>
      <w:r w:rsidRPr="008E5136">
        <w:rPr>
          <w:rFonts w:ascii="Times New Roman" w:hAnsi="Times New Roman"/>
          <w:sz w:val="24"/>
          <w:szCs w:val="24"/>
        </w:rPr>
        <w:t>сельского поселения:                          _______________ Кобрусева О.Н</w:t>
      </w:r>
    </w:p>
    <w:p w:rsidR="00D46880" w:rsidRPr="008D5EA7" w:rsidRDefault="00D46880" w:rsidP="008D5EA7">
      <w:pPr>
        <w:jc w:val="right"/>
        <w:rPr>
          <w:rFonts w:ascii="Times New Roman" w:hAnsi="Times New Roman"/>
          <w:sz w:val="24"/>
          <w:szCs w:val="24"/>
        </w:rPr>
      </w:pPr>
      <w:r w:rsidRPr="00142DD5">
        <w:rPr>
          <w:rFonts w:ascii="Times New Roman" w:hAnsi="Times New Roman"/>
          <w:sz w:val="24"/>
          <w:szCs w:val="24"/>
        </w:rPr>
        <w:lastRenderedPageBreak/>
        <w:t>Приложение № 1</w:t>
      </w:r>
    </w:p>
    <w:p w:rsidR="00D46880" w:rsidRPr="00142DD5" w:rsidRDefault="00D46880" w:rsidP="008D5EA7">
      <w:pPr>
        <w:jc w:val="right"/>
        <w:rPr>
          <w:rFonts w:ascii="Times New Roman" w:hAnsi="Times New Roman"/>
          <w:sz w:val="24"/>
          <w:szCs w:val="24"/>
        </w:rPr>
      </w:pPr>
      <w:r w:rsidRPr="00142DD5">
        <w:rPr>
          <w:rFonts w:ascii="Times New Roman" w:hAnsi="Times New Roman"/>
          <w:sz w:val="24"/>
          <w:szCs w:val="24"/>
        </w:rPr>
        <w:t xml:space="preserve">                                                         </w:t>
      </w:r>
      <w:r>
        <w:rPr>
          <w:rFonts w:ascii="Times New Roman" w:hAnsi="Times New Roman"/>
          <w:sz w:val="24"/>
          <w:szCs w:val="24"/>
        </w:rPr>
        <w:t xml:space="preserve">                       к постановлению главы </w:t>
      </w:r>
      <w:r w:rsidRPr="00142DD5">
        <w:rPr>
          <w:rFonts w:ascii="Times New Roman" w:hAnsi="Times New Roman"/>
          <w:sz w:val="24"/>
          <w:szCs w:val="24"/>
        </w:rPr>
        <w:t>а</w:t>
      </w:r>
      <w:r>
        <w:rPr>
          <w:rFonts w:ascii="Times New Roman" w:hAnsi="Times New Roman"/>
          <w:sz w:val="24"/>
          <w:szCs w:val="24"/>
        </w:rPr>
        <w:t>дминистрации</w:t>
      </w:r>
    </w:p>
    <w:p w:rsidR="00D46880" w:rsidRPr="00142DD5" w:rsidRDefault="00D46880" w:rsidP="00D46880">
      <w:pPr>
        <w:ind w:firstLine="6"/>
        <w:jc w:val="right"/>
        <w:rPr>
          <w:rFonts w:ascii="Times New Roman" w:hAnsi="Times New Roman"/>
          <w:sz w:val="24"/>
          <w:szCs w:val="24"/>
        </w:rPr>
      </w:pPr>
      <w:r>
        <w:rPr>
          <w:rFonts w:ascii="Times New Roman" w:hAnsi="Times New Roman"/>
          <w:sz w:val="24"/>
          <w:szCs w:val="24"/>
        </w:rPr>
        <w:t xml:space="preserve"> Едогонского сельского поселения</w:t>
      </w:r>
      <w:r w:rsidRPr="00142DD5">
        <w:rPr>
          <w:rFonts w:ascii="Times New Roman" w:hAnsi="Times New Roman"/>
          <w:sz w:val="24"/>
          <w:szCs w:val="24"/>
        </w:rPr>
        <w:t xml:space="preserve"> </w:t>
      </w:r>
      <w:r>
        <w:rPr>
          <w:rFonts w:ascii="Times New Roman" w:hAnsi="Times New Roman"/>
          <w:sz w:val="24"/>
          <w:szCs w:val="24"/>
        </w:rPr>
        <w:t xml:space="preserve"> </w:t>
      </w:r>
    </w:p>
    <w:p w:rsidR="00D46880" w:rsidRPr="00142DD5" w:rsidRDefault="00D46880" w:rsidP="00D46880">
      <w:pPr>
        <w:jc w:val="right"/>
        <w:rPr>
          <w:rFonts w:ascii="Times New Roman" w:hAnsi="Times New Roman"/>
          <w:sz w:val="24"/>
          <w:szCs w:val="24"/>
        </w:rPr>
      </w:pPr>
      <w:r>
        <w:rPr>
          <w:rFonts w:ascii="Times New Roman" w:hAnsi="Times New Roman"/>
          <w:sz w:val="24"/>
          <w:szCs w:val="24"/>
        </w:rPr>
        <w:tab/>
        <w:t>от 16 октября 2017года          № 42-пг</w:t>
      </w:r>
    </w:p>
    <w:p w:rsidR="00D46880" w:rsidRDefault="00D46880" w:rsidP="00D46880">
      <w:pPr>
        <w:jc w:val="center"/>
        <w:rPr>
          <w:rFonts w:ascii="Times New Roman" w:hAnsi="Times New Roman"/>
          <w:b/>
          <w:szCs w:val="28"/>
        </w:rPr>
      </w:pPr>
    </w:p>
    <w:p w:rsidR="00D46880" w:rsidRPr="00926B8F" w:rsidRDefault="00D46880" w:rsidP="008D5EA7">
      <w:pPr>
        <w:jc w:val="center"/>
        <w:rPr>
          <w:rFonts w:ascii="Times New Roman" w:hAnsi="Times New Roman"/>
          <w:b/>
          <w:sz w:val="24"/>
          <w:szCs w:val="24"/>
        </w:rPr>
      </w:pPr>
      <w:r w:rsidRPr="00926B8F">
        <w:rPr>
          <w:rFonts w:ascii="Times New Roman" w:hAnsi="Times New Roman"/>
          <w:b/>
          <w:sz w:val="24"/>
          <w:szCs w:val="24"/>
        </w:rPr>
        <w:t>ПОЛОЖЕНИЕ</w:t>
      </w:r>
    </w:p>
    <w:p w:rsidR="00D46880" w:rsidRPr="002035E5" w:rsidRDefault="00D46880" w:rsidP="00D46880">
      <w:pPr>
        <w:jc w:val="center"/>
        <w:rPr>
          <w:rFonts w:ascii="Times New Roman" w:hAnsi="Times New Roman"/>
          <w:b/>
          <w:szCs w:val="28"/>
        </w:rPr>
      </w:pPr>
      <w:r w:rsidRPr="00926B8F">
        <w:rPr>
          <w:rFonts w:ascii="Times New Roman" w:hAnsi="Times New Roman"/>
          <w:b/>
          <w:sz w:val="24"/>
          <w:szCs w:val="24"/>
        </w:rPr>
        <w:t>о муниципальном  звене  территориальной подсистемы единой государственной системы предупреждения и ликвидации чрезвычайных ситуаций Иркутской области на территории муниципального образования</w:t>
      </w:r>
      <w:r w:rsidRPr="00735D95">
        <w:rPr>
          <w:rFonts w:ascii="Times New Roman" w:hAnsi="Times New Roman"/>
          <w:szCs w:val="28"/>
        </w:rPr>
        <w:t xml:space="preserve"> </w:t>
      </w:r>
      <w:r w:rsidRPr="002035E5">
        <w:rPr>
          <w:rFonts w:ascii="Times New Roman" w:hAnsi="Times New Roman"/>
          <w:b/>
          <w:sz w:val="24"/>
          <w:szCs w:val="24"/>
        </w:rPr>
        <w:t>Едогонского сельского поселения</w:t>
      </w:r>
    </w:p>
    <w:p w:rsidR="00D46880" w:rsidRPr="00926B8F" w:rsidRDefault="00D46880" w:rsidP="008D5EA7">
      <w:pPr>
        <w:pStyle w:val="1"/>
        <w:rPr>
          <w:rFonts w:ascii="Times New Roman" w:hAnsi="Times New Roman" w:cs="Times New Roman"/>
          <w:color w:val="000000"/>
          <w:sz w:val="24"/>
          <w:szCs w:val="24"/>
        </w:rPr>
      </w:pPr>
      <w:bookmarkStart w:id="7" w:name="sub_100"/>
      <w:r w:rsidRPr="00926B8F">
        <w:rPr>
          <w:rFonts w:ascii="Times New Roman" w:hAnsi="Times New Roman" w:cs="Times New Roman"/>
          <w:color w:val="000000"/>
          <w:sz w:val="24"/>
          <w:szCs w:val="24"/>
        </w:rPr>
        <w:t xml:space="preserve"> I. Общие положения</w:t>
      </w:r>
    </w:p>
    <w:bookmarkEnd w:id="7"/>
    <w:p w:rsidR="00D46880" w:rsidRPr="00926B8F" w:rsidRDefault="00D46880" w:rsidP="008D5EA7">
      <w:pPr>
        <w:suppressAutoHyphens/>
        <w:spacing w:after="0"/>
        <w:ind w:firstLine="709"/>
        <w:jc w:val="both"/>
        <w:rPr>
          <w:rFonts w:ascii="Times New Roman" w:hAnsi="Times New Roman"/>
          <w:sz w:val="24"/>
          <w:szCs w:val="24"/>
        </w:rPr>
      </w:pPr>
      <w:r w:rsidRPr="00926B8F">
        <w:rPr>
          <w:rFonts w:ascii="Times New Roman" w:hAnsi="Times New Roman"/>
          <w:sz w:val="24"/>
          <w:szCs w:val="24"/>
        </w:rPr>
        <w:t xml:space="preserve"> </w:t>
      </w:r>
      <w:bookmarkStart w:id="8" w:name="sub_11"/>
      <w:r w:rsidRPr="00926B8F">
        <w:rPr>
          <w:rFonts w:ascii="Times New Roman" w:hAnsi="Times New Roman"/>
          <w:sz w:val="24"/>
          <w:szCs w:val="24"/>
        </w:rPr>
        <w:t>1.1. 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(далее - муниципальное звено)</w:t>
      </w:r>
    </w:p>
    <w:p w:rsidR="00D46880" w:rsidRPr="00926B8F" w:rsidRDefault="00D46880" w:rsidP="008D5EA7">
      <w:pPr>
        <w:pStyle w:val="1"/>
        <w:suppressAutoHyphens/>
        <w:spacing w:before="0"/>
        <w:ind w:firstLine="709"/>
        <w:jc w:val="both"/>
        <w:rPr>
          <w:rFonts w:ascii="Times New Roman" w:hAnsi="Times New Roman" w:cs="Times New Roman"/>
          <w:b w:val="0"/>
          <w:color w:val="000000"/>
          <w:sz w:val="24"/>
          <w:szCs w:val="24"/>
        </w:rPr>
      </w:pPr>
      <w:r w:rsidRPr="00926B8F">
        <w:rPr>
          <w:rFonts w:ascii="Times New Roman" w:hAnsi="Times New Roman" w:cs="Times New Roman"/>
          <w:b w:val="0"/>
          <w:color w:val="000000"/>
          <w:sz w:val="24"/>
          <w:szCs w:val="24"/>
        </w:rPr>
        <w:t>1.2. Муниципальное звено создается для предупреждения и ликвидации чрезвычайных ситуаций (далее - Ч</w:t>
      </w:r>
      <w:r>
        <w:rPr>
          <w:rFonts w:ascii="Times New Roman" w:hAnsi="Times New Roman" w:cs="Times New Roman"/>
          <w:b w:val="0"/>
          <w:color w:val="000000"/>
          <w:sz w:val="24"/>
          <w:szCs w:val="24"/>
        </w:rPr>
        <w:t>С)  на территории Едогонского сельского поселения (далее - МО</w:t>
      </w:r>
      <w:r w:rsidRPr="00926B8F">
        <w:rPr>
          <w:rFonts w:ascii="Times New Roman" w:hAnsi="Times New Roman" w:cs="Times New Roman"/>
          <w:b w:val="0"/>
          <w:color w:val="000000"/>
          <w:sz w:val="24"/>
          <w:szCs w:val="24"/>
        </w:rPr>
        <w:t>»</w:t>
      </w:r>
      <w:r>
        <w:rPr>
          <w:rFonts w:ascii="Times New Roman" w:hAnsi="Times New Roman" w:cs="Times New Roman"/>
          <w:b w:val="0"/>
          <w:color w:val="000000"/>
          <w:sz w:val="24"/>
          <w:szCs w:val="24"/>
        </w:rPr>
        <w:t>)</w:t>
      </w:r>
    </w:p>
    <w:p w:rsidR="00D46880" w:rsidRPr="009E548A" w:rsidRDefault="00D46880" w:rsidP="008D5EA7">
      <w:pPr>
        <w:pStyle w:val="1"/>
        <w:suppressAutoHyphens/>
        <w:spacing w:before="0"/>
        <w:ind w:firstLine="709"/>
        <w:rPr>
          <w:rFonts w:ascii="Times New Roman" w:hAnsi="Times New Roman" w:cs="Times New Roman"/>
          <w:color w:val="000000"/>
          <w:sz w:val="24"/>
          <w:szCs w:val="24"/>
        </w:rPr>
      </w:pPr>
      <w:bookmarkStart w:id="9" w:name="sub_200"/>
      <w:bookmarkEnd w:id="8"/>
      <w:r w:rsidRPr="009E548A">
        <w:rPr>
          <w:rFonts w:ascii="Times New Roman" w:hAnsi="Times New Roman" w:cs="Times New Roman"/>
          <w:color w:val="000000"/>
          <w:sz w:val="24"/>
          <w:szCs w:val="24"/>
        </w:rPr>
        <w:t xml:space="preserve">II. </w:t>
      </w:r>
      <w:bookmarkEnd w:id="9"/>
      <w:r w:rsidRPr="009E548A">
        <w:rPr>
          <w:rFonts w:ascii="Times New Roman" w:hAnsi="Times New Roman" w:cs="Times New Roman"/>
          <w:color w:val="000000"/>
          <w:sz w:val="24"/>
          <w:szCs w:val="24"/>
        </w:rPr>
        <w:t>Органы управления муниципального звена ТП РСЧС</w:t>
      </w:r>
    </w:p>
    <w:p w:rsidR="00D46880" w:rsidRPr="009E548A" w:rsidRDefault="00D46880" w:rsidP="008D5EA7">
      <w:pPr>
        <w:pStyle w:val="1"/>
        <w:suppressAutoHyphens/>
        <w:spacing w:before="0"/>
        <w:ind w:firstLine="709"/>
        <w:jc w:val="both"/>
        <w:rPr>
          <w:rFonts w:ascii="Times New Roman" w:hAnsi="Times New Roman" w:cs="Times New Roman"/>
          <w:b w:val="0"/>
          <w:color w:val="000000"/>
          <w:sz w:val="24"/>
          <w:szCs w:val="24"/>
        </w:rPr>
      </w:pPr>
      <w:r w:rsidRPr="009E548A">
        <w:rPr>
          <w:rFonts w:ascii="Times New Roman" w:hAnsi="Times New Roman" w:cs="Times New Roman"/>
          <w:b w:val="0"/>
          <w:color w:val="000000"/>
          <w:sz w:val="24"/>
          <w:szCs w:val="24"/>
        </w:rPr>
        <w:t xml:space="preserve"> </w:t>
      </w:r>
      <w:bookmarkStart w:id="10" w:name="sub_21"/>
      <w:r w:rsidRPr="009E548A">
        <w:rPr>
          <w:rFonts w:ascii="Times New Roman" w:hAnsi="Times New Roman" w:cs="Times New Roman"/>
          <w:b w:val="0"/>
          <w:color w:val="000000"/>
          <w:sz w:val="24"/>
          <w:szCs w:val="24"/>
        </w:rPr>
        <w:t>2.1. Координационным органом муниципального звена является комиссия по предупреждению и ликвидации чрезвычайных ситуаций и обеспечению пожарной безопасности, порядок деятельности и состав которой утверждается мэром (главой администрации) муниципального образования</w:t>
      </w:r>
      <w:bookmarkStart w:id="11" w:name="sub_22"/>
      <w:bookmarkEnd w:id="10"/>
      <w:r w:rsidRPr="009E548A">
        <w:rPr>
          <w:rFonts w:ascii="Times New Roman" w:hAnsi="Times New Roman" w:cs="Times New Roman"/>
          <w:b w:val="0"/>
          <w:color w:val="000000"/>
          <w:sz w:val="24"/>
          <w:szCs w:val="24"/>
        </w:rPr>
        <w:t>.</w:t>
      </w:r>
    </w:p>
    <w:p w:rsidR="00D46880" w:rsidRPr="009E548A" w:rsidRDefault="00D46880" w:rsidP="008D5EA7">
      <w:pPr>
        <w:pStyle w:val="1"/>
        <w:suppressAutoHyphens/>
        <w:spacing w:before="0"/>
        <w:ind w:firstLine="709"/>
        <w:jc w:val="both"/>
        <w:rPr>
          <w:rFonts w:ascii="Times New Roman" w:hAnsi="Times New Roman" w:cs="Times New Roman"/>
          <w:b w:val="0"/>
          <w:color w:val="000000"/>
          <w:sz w:val="24"/>
          <w:szCs w:val="24"/>
        </w:rPr>
      </w:pPr>
      <w:r w:rsidRPr="00735D95">
        <w:rPr>
          <w:rFonts w:ascii="Times New Roman" w:hAnsi="Times New Roman" w:cs="Times New Roman"/>
          <w:b w:val="0"/>
          <w:color w:val="000000"/>
        </w:rPr>
        <w:t xml:space="preserve"> </w:t>
      </w:r>
      <w:r w:rsidRPr="009E548A">
        <w:rPr>
          <w:rFonts w:ascii="Times New Roman" w:hAnsi="Times New Roman" w:cs="Times New Roman"/>
          <w:b w:val="0"/>
          <w:color w:val="000000"/>
          <w:sz w:val="24"/>
          <w:szCs w:val="24"/>
        </w:rPr>
        <w:t>2.2. Постоянно действующим органом управления на муниципальном уровне является – органы,   специально уполномоченные на решение задач в области защиты населения  и территории от ЧС и ГО при органах местного самоуправления МО.</w:t>
      </w:r>
    </w:p>
    <w:p w:rsidR="00D46880" w:rsidRPr="00CD23A3" w:rsidRDefault="00D46880" w:rsidP="008D5EA7">
      <w:pPr>
        <w:spacing w:after="0"/>
        <w:jc w:val="both"/>
        <w:rPr>
          <w:rFonts w:ascii="Times New Roman" w:hAnsi="Times New Roman"/>
          <w:sz w:val="24"/>
          <w:szCs w:val="24"/>
        </w:rPr>
      </w:pPr>
      <w:r>
        <w:tab/>
      </w:r>
      <w:r w:rsidRPr="00CD23A3">
        <w:rPr>
          <w:rFonts w:ascii="Times New Roman" w:hAnsi="Times New Roman"/>
          <w:sz w:val="24"/>
          <w:szCs w:val="24"/>
        </w:rPr>
        <w:t>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w:t>
      </w:r>
    </w:p>
    <w:p w:rsidR="00D46880" w:rsidRPr="00CD23A3" w:rsidRDefault="00D46880" w:rsidP="008D5EA7">
      <w:pPr>
        <w:suppressAutoHyphens/>
        <w:spacing w:after="0"/>
        <w:ind w:firstLine="709"/>
        <w:jc w:val="both"/>
        <w:rPr>
          <w:rFonts w:ascii="Times New Roman" w:hAnsi="Times New Roman"/>
          <w:sz w:val="24"/>
          <w:szCs w:val="24"/>
        </w:rPr>
      </w:pPr>
      <w:bookmarkStart w:id="12" w:name="sub_23"/>
      <w:bookmarkEnd w:id="11"/>
      <w:r w:rsidRPr="00CD23A3">
        <w:rPr>
          <w:rFonts w:ascii="Times New Roman" w:hAnsi="Times New Roman"/>
          <w:sz w:val="24"/>
          <w:szCs w:val="24"/>
        </w:rPr>
        <w:t>2.3. Органами повседневного управления</w:t>
      </w:r>
      <w:r w:rsidRPr="00CD23A3">
        <w:rPr>
          <w:rFonts w:ascii="Times New Roman" w:hAnsi="Times New Roman"/>
          <w:color w:val="000000"/>
          <w:sz w:val="24"/>
          <w:szCs w:val="24"/>
        </w:rPr>
        <w:t xml:space="preserve"> муниципального звена </w:t>
      </w:r>
      <w:r w:rsidRPr="00CD23A3">
        <w:rPr>
          <w:rFonts w:ascii="Times New Roman" w:hAnsi="Times New Roman"/>
          <w:sz w:val="24"/>
          <w:szCs w:val="24"/>
        </w:rPr>
        <w:t>являются:</w:t>
      </w:r>
    </w:p>
    <w:bookmarkEnd w:id="12"/>
    <w:p w:rsidR="00D46880" w:rsidRPr="00CD23A3" w:rsidRDefault="00D46880" w:rsidP="008D5EA7">
      <w:pPr>
        <w:suppressAutoHyphens/>
        <w:spacing w:after="0"/>
        <w:ind w:firstLine="709"/>
        <w:jc w:val="both"/>
        <w:rPr>
          <w:rFonts w:ascii="Times New Roman" w:hAnsi="Times New Roman"/>
          <w:sz w:val="24"/>
          <w:szCs w:val="24"/>
        </w:rPr>
      </w:pPr>
      <w:r w:rsidRPr="00CD23A3">
        <w:rPr>
          <w:rFonts w:ascii="Times New Roman" w:hAnsi="Times New Roman"/>
          <w:sz w:val="24"/>
          <w:szCs w:val="24"/>
        </w:rPr>
        <w:t>- пункт управления;</w:t>
      </w:r>
    </w:p>
    <w:p w:rsidR="00D46880" w:rsidRPr="00CD23A3" w:rsidRDefault="00D46880" w:rsidP="008D5EA7">
      <w:pPr>
        <w:suppressAutoHyphens/>
        <w:spacing w:after="0"/>
        <w:ind w:firstLine="709"/>
        <w:jc w:val="both"/>
        <w:rPr>
          <w:rFonts w:ascii="Times New Roman" w:hAnsi="Times New Roman"/>
          <w:sz w:val="24"/>
          <w:szCs w:val="24"/>
        </w:rPr>
      </w:pPr>
      <w:r w:rsidRPr="00CD23A3">
        <w:rPr>
          <w:rFonts w:ascii="Times New Roman" w:hAnsi="Times New Roman"/>
          <w:sz w:val="24"/>
          <w:szCs w:val="24"/>
        </w:rPr>
        <w:t>- единая дежурная диспетчерская служба;</w:t>
      </w:r>
    </w:p>
    <w:p w:rsidR="00D46880" w:rsidRPr="00CD23A3" w:rsidRDefault="00D46880" w:rsidP="008D5EA7">
      <w:pPr>
        <w:suppressAutoHyphens/>
        <w:spacing w:after="0"/>
        <w:ind w:firstLine="709"/>
        <w:jc w:val="both"/>
        <w:rPr>
          <w:rFonts w:ascii="Times New Roman" w:hAnsi="Times New Roman"/>
          <w:sz w:val="24"/>
          <w:szCs w:val="24"/>
        </w:rPr>
      </w:pPr>
      <w:r w:rsidRPr="00CD23A3">
        <w:rPr>
          <w:rFonts w:ascii="Times New Roman" w:hAnsi="Times New Roman"/>
          <w:sz w:val="24"/>
          <w:szCs w:val="24"/>
        </w:rPr>
        <w:t>-дежурно (аварийно) - диспетчерские службы организаций (объектов), расположенных на территории МО.</w:t>
      </w:r>
    </w:p>
    <w:p w:rsidR="00D46880" w:rsidRPr="00CD23A3" w:rsidRDefault="00D46880" w:rsidP="008D5EA7">
      <w:pPr>
        <w:suppressAutoHyphens/>
        <w:spacing w:after="0"/>
        <w:ind w:firstLine="709"/>
        <w:jc w:val="both"/>
        <w:rPr>
          <w:rFonts w:ascii="Times New Roman" w:hAnsi="Times New Roman"/>
          <w:sz w:val="24"/>
          <w:szCs w:val="24"/>
        </w:rPr>
      </w:pPr>
      <w:bookmarkStart w:id="13" w:name="sub_231"/>
      <w:r w:rsidRPr="00CD23A3">
        <w:rPr>
          <w:rFonts w:ascii="Times New Roman" w:hAnsi="Times New Roman"/>
          <w:sz w:val="24"/>
          <w:szCs w:val="24"/>
        </w:rPr>
        <w:t xml:space="preserve"> Указанные органы создаются и осуществляют свою деятельность в соответствии с законодательством Российской Федерации. </w:t>
      </w:r>
      <w:bookmarkStart w:id="14" w:name="sub_232"/>
      <w:bookmarkEnd w:id="13"/>
      <w:r w:rsidRPr="00CD23A3">
        <w:rPr>
          <w:rFonts w:ascii="Times New Roman" w:hAnsi="Times New Roman"/>
          <w:sz w:val="24"/>
          <w:szCs w:val="24"/>
        </w:rPr>
        <w:t xml:space="preserve"> </w:t>
      </w:r>
      <w:proofErr w:type="gramStart"/>
      <w:r w:rsidRPr="00CD23A3">
        <w:rPr>
          <w:rFonts w:ascii="Times New Roman" w:hAnsi="Times New Roman"/>
          <w:sz w:val="24"/>
          <w:szCs w:val="24"/>
        </w:rPr>
        <w:t>Размещение органов повседневного управления муниципального звена, в зависимости от обстановки, осуществляется на стационарном или подвижном пунктах управления, оснащенных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bookmarkStart w:id="15" w:name="sub_233"/>
      <w:bookmarkEnd w:id="14"/>
      <w:proofErr w:type="gramEnd"/>
      <w:r w:rsidRPr="00CD23A3">
        <w:rPr>
          <w:rFonts w:ascii="Times New Roman" w:hAnsi="Times New Roman"/>
          <w:sz w:val="24"/>
          <w:szCs w:val="24"/>
        </w:rPr>
        <w:t xml:space="preserve"> Подготовка работников органов управления муниципального звена и предприятий, учреждений, организаций, находящихся на территории МО, независимо от организационно-правовых форм и форм собственности (далее - организации), специально уполномоченных на решение задач в области гражданской обороны и чрезвычайных ситуаций, организуется в порядке, установленном Правительством Российской Федерации.</w:t>
      </w:r>
    </w:p>
    <w:p w:rsidR="00D46880" w:rsidRPr="007207DF" w:rsidRDefault="00D46880" w:rsidP="008D5EA7">
      <w:pPr>
        <w:suppressAutoHyphens/>
        <w:spacing w:after="0"/>
        <w:ind w:firstLine="709"/>
        <w:jc w:val="center"/>
        <w:rPr>
          <w:rFonts w:ascii="Times New Roman" w:hAnsi="Times New Roman"/>
          <w:b/>
          <w:sz w:val="24"/>
          <w:szCs w:val="24"/>
        </w:rPr>
      </w:pPr>
      <w:bookmarkStart w:id="16" w:name="sub_300"/>
      <w:bookmarkEnd w:id="15"/>
      <w:r w:rsidRPr="007207DF">
        <w:rPr>
          <w:rFonts w:ascii="Times New Roman" w:hAnsi="Times New Roman"/>
          <w:b/>
          <w:sz w:val="24"/>
          <w:szCs w:val="24"/>
        </w:rPr>
        <w:t>III. Силы и средства муниципального звена ТП РСЧС</w:t>
      </w:r>
    </w:p>
    <w:p w:rsidR="00D46880" w:rsidRPr="007207DF" w:rsidRDefault="00D46880" w:rsidP="008D5EA7">
      <w:pPr>
        <w:pStyle w:val="1"/>
        <w:suppressAutoHyphens/>
        <w:spacing w:before="0"/>
        <w:ind w:firstLine="709"/>
        <w:jc w:val="both"/>
        <w:rPr>
          <w:rFonts w:ascii="Times New Roman" w:hAnsi="Times New Roman" w:cs="Times New Roman"/>
          <w:b w:val="0"/>
          <w:color w:val="000000"/>
          <w:sz w:val="24"/>
          <w:szCs w:val="24"/>
        </w:rPr>
      </w:pPr>
      <w:bookmarkStart w:id="17" w:name="sub_31"/>
      <w:bookmarkEnd w:id="16"/>
      <w:r w:rsidRPr="007207DF">
        <w:rPr>
          <w:rFonts w:ascii="Times New Roman" w:hAnsi="Times New Roman" w:cs="Times New Roman"/>
          <w:b w:val="0"/>
          <w:color w:val="000000"/>
          <w:sz w:val="24"/>
          <w:szCs w:val="24"/>
        </w:rPr>
        <w:lastRenderedPageBreak/>
        <w:t xml:space="preserve"> 3.1. К силам и средствам муниципального звена относятся специально подготовленные силы и средства администрации </w:t>
      </w:r>
      <w:r>
        <w:rPr>
          <w:rFonts w:ascii="Times New Roman" w:hAnsi="Times New Roman" w:cs="Times New Roman"/>
          <w:b w:val="0"/>
          <w:color w:val="000000"/>
          <w:sz w:val="24"/>
          <w:szCs w:val="24"/>
        </w:rPr>
        <w:t>Едогонского сельского поселения</w:t>
      </w:r>
      <w:proofErr w:type="gramStart"/>
      <w:r>
        <w:rPr>
          <w:rFonts w:ascii="Times New Roman" w:hAnsi="Times New Roman" w:cs="Times New Roman"/>
          <w:b w:val="0"/>
          <w:color w:val="000000"/>
          <w:sz w:val="24"/>
          <w:szCs w:val="24"/>
        </w:rPr>
        <w:t xml:space="preserve"> ,</w:t>
      </w:r>
      <w:proofErr w:type="gramEnd"/>
      <w:r w:rsidRPr="007207DF">
        <w:rPr>
          <w:rFonts w:ascii="Times New Roman" w:hAnsi="Times New Roman" w:cs="Times New Roman"/>
          <w:b w:val="0"/>
          <w:color w:val="000000"/>
          <w:sz w:val="24"/>
          <w:szCs w:val="24"/>
        </w:rPr>
        <w:t>организации, предназначенные и выделяемые (привлекаемые) для предупреждения и ликвидации ЧС.</w:t>
      </w:r>
    </w:p>
    <w:p w:rsidR="00D46880" w:rsidRPr="00E82AA8" w:rsidRDefault="00D46880" w:rsidP="008D5EA7">
      <w:pPr>
        <w:suppressAutoHyphens/>
        <w:spacing w:after="0"/>
        <w:ind w:firstLine="709"/>
        <w:jc w:val="both"/>
        <w:rPr>
          <w:rFonts w:ascii="Times New Roman" w:hAnsi="Times New Roman"/>
          <w:sz w:val="24"/>
          <w:szCs w:val="24"/>
        </w:rPr>
      </w:pPr>
      <w:bookmarkStart w:id="18" w:name="sub_32"/>
      <w:bookmarkEnd w:id="17"/>
      <w:r w:rsidRPr="00E82AA8">
        <w:rPr>
          <w:rFonts w:ascii="Times New Roman" w:hAnsi="Times New Roman"/>
          <w:sz w:val="24"/>
          <w:szCs w:val="24"/>
        </w:rPr>
        <w:t xml:space="preserve"> 3.2. В состав сил и средств </w:t>
      </w:r>
      <w:r w:rsidRPr="00E82AA8">
        <w:rPr>
          <w:rFonts w:ascii="Times New Roman" w:hAnsi="Times New Roman"/>
          <w:color w:val="000000"/>
          <w:sz w:val="24"/>
          <w:szCs w:val="24"/>
        </w:rPr>
        <w:t xml:space="preserve">муниципального </w:t>
      </w:r>
      <w:r w:rsidRPr="00E82AA8">
        <w:rPr>
          <w:rFonts w:ascii="Times New Roman" w:hAnsi="Times New Roman"/>
          <w:sz w:val="24"/>
          <w:szCs w:val="24"/>
        </w:rPr>
        <w:t>звена входят силы и средства постоянной готовности, предназначенные для оперативного реагирования на ЧС и проведения работ по их ликвидации (далее - силы постоянной готовности).</w:t>
      </w:r>
    </w:p>
    <w:bookmarkEnd w:id="18"/>
    <w:p w:rsidR="00D46880" w:rsidRPr="00E82AA8" w:rsidRDefault="00D46880" w:rsidP="008D5EA7">
      <w:pPr>
        <w:suppressAutoHyphens/>
        <w:spacing w:after="0"/>
        <w:ind w:firstLine="709"/>
        <w:jc w:val="both"/>
        <w:rPr>
          <w:rFonts w:ascii="Times New Roman" w:hAnsi="Times New Roman"/>
          <w:sz w:val="24"/>
          <w:szCs w:val="24"/>
        </w:rPr>
      </w:pPr>
      <w:r w:rsidRPr="00E82AA8">
        <w:rPr>
          <w:rFonts w:ascii="Times New Roman" w:hAnsi="Times New Roman"/>
          <w:sz w:val="24"/>
          <w:szCs w:val="24"/>
        </w:rPr>
        <w:t xml:space="preserve"> Основу сил постоянной готовности составляют аварийно-спасательные службы, аварийно-спасательные формирования и иные службы и формирования МО,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ЧС в автономном режиме в течение не менее трех суток.</w:t>
      </w:r>
    </w:p>
    <w:p w:rsidR="00D46880" w:rsidRPr="00E82AA8" w:rsidRDefault="00D46880" w:rsidP="008D5EA7">
      <w:pPr>
        <w:suppressAutoHyphens/>
        <w:spacing w:after="0"/>
        <w:ind w:firstLine="709"/>
        <w:jc w:val="both"/>
        <w:rPr>
          <w:rFonts w:ascii="Times New Roman" w:hAnsi="Times New Roman"/>
          <w:sz w:val="24"/>
          <w:szCs w:val="24"/>
        </w:rPr>
      </w:pPr>
      <w:r w:rsidRPr="00E82AA8">
        <w:rPr>
          <w:rFonts w:ascii="Times New Roman" w:hAnsi="Times New Roman"/>
          <w:sz w:val="24"/>
          <w:szCs w:val="24"/>
        </w:rPr>
        <w:t xml:space="preserve"> Состав и структуру сил постоянной готовности определяют создающие их структурные подразделения администрации МО и организации, исходя из возложенных на них задач по предупреждению и ликвидации ЧС.</w:t>
      </w:r>
    </w:p>
    <w:p w:rsidR="00D46880" w:rsidRPr="00E82AA8" w:rsidRDefault="00D46880" w:rsidP="008D5EA7">
      <w:pPr>
        <w:suppressAutoHyphens/>
        <w:spacing w:after="0"/>
        <w:ind w:firstLine="709"/>
        <w:jc w:val="both"/>
        <w:rPr>
          <w:rFonts w:ascii="Times New Roman" w:hAnsi="Times New Roman"/>
          <w:sz w:val="24"/>
          <w:szCs w:val="24"/>
        </w:rPr>
      </w:pPr>
      <w:bookmarkStart w:id="19" w:name="sub_33"/>
      <w:r w:rsidRPr="00E82AA8">
        <w:rPr>
          <w:rFonts w:ascii="Times New Roman" w:hAnsi="Times New Roman"/>
          <w:sz w:val="24"/>
          <w:szCs w:val="24"/>
        </w:rPr>
        <w:t xml:space="preserve"> 3.3. Привлечение аварийно-спасательных служб, аварийно-спасательных формирований и иных служб и формирований к ликвидации ЧС осуществляется:</w:t>
      </w:r>
    </w:p>
    <w:bookmarkEnd w:id="19"/>
    <w:p w:rsidR="00D46880" w:rsidRPr="00E82AA8" w:rsidRDefault="00D46880" w:rsidP="008D5EA7">
      <w:pPr>
        <w:suppressAutoHyphens/>
        <w:spacing w:after="0"/>
        <w:ind w:firstLine="709"/>
        <w:jc w:val="both"/>
        <w:rPr>
          <w:rFonts w:ascii="Times New Roman" w:hAnsi="Times New Roman"/>
          <w:sz w:val="24"/>
          <w:szCs w:val="24"/>
        </w:rPr>
      </w:pPr>
      <w:r w:rsidRPr="00E82AA8">
        <w:rPr>
          <w:rFonts w:ascii="Times New Roman" w:hAnsi="Times New Roman"/>
          <w:sz w:val="24"/>
          <w:szCs w:val="24"/>
        </w:rPr>
        <w:t xml:space="preserve"> - в соответствии с планами действий по предупреждению и ликвидации ЧС на территории МО и организаций;</w:t>
      </w:r>
    </w:p>
    <w:p w:rsidR="00D46880" w:rsidRPr="00E82AA8" w:rsidRDefault="00D46880" w:rsidP="008D5EA7">
      <w:pPr>
        <w:suppressAutoHyphens/>
        <w:spacing w:after="0"/>
        <w:ind w:firstLine="709"/>
        <w:jc w:val="both"/>
        <w:rPr>
          <w:rFonts w:ascii="Times New Roman" w:hAnsi="Times New Roman"/>
          <w:sz w:val="24"/>
          <w:szCs w:val="24"/>
        </w:rPr>
      </w:pPr>
      <w:r w:rsidRPr="00E82AA8">
        <w:rPr>
          <w:rFonts w:ascii="Times New Roman" w:hAnsi="Times New Roman"/>
          <w:sz w:val="24"/>
          <w:szCs w:val="24"/>
        </w:rPr>
        <w:t xml:space="preserve"> - в соответствии с соглашениями о взаимодействии между службами и организациями, расположенными на территории МО;</w:t>
      </w:r>
    </w:p>
    <w:p w:rsidR="00D46880" w:rsidRPr="00E82AA8" w:rsidRDefault="00D46880" w:rsidP="008D5EA7">
      <w:pPr>
        <w:suppressAutoHyphens/>
        <w:spacing w:after="0"/>
        <w:ind w:firstLine="709"/>
        <w:jc w:val="both"/>
        <w:rPr>
          <w:rFonts w:ascii="Times New Roman" w:hAnsi="Times New Roman"/>
          <w:sz w:val="24"/>
          <w:szCs w:val="24"/>
        </w:rPr>
      </w:pPr>
      <w:r w:rsidRPr="00E82AA8">
        <w:rPr>
          <w:rFonts w:ascii="Times New Roman" w:hAnsi="Times New Roman"/>
          <w:sz w:val="24"/>
          <w:szCs w:val="24"/>
        </w:rPr>
        <w:t xml:space="preserve"> - по решению администрации  МО, организаций, осуществляющих руководство деятельностью указанных служб и формирований.</w:t>
      </w:r>
    </w:p>
    <w:p w:rsidR="00D46880" w:rsidRPr="00E82AA8" w:rsidRDefault="00D46880" w:rsidP="008D5EA7">
      <w:pPr>
        <w:suppressAutoHyphens/>
        <w:spacing w:after="0"/>
        <w:ind w:firstLine="709"/>
        <w:jc w:val="center"/>
        <w:rPr>
          <w:rFonts w:ascii="Times New Roman" w:hAnsi="Times New Roman"/>
          <w:b/>
          <w:sz w:val="24"/>
          <w:szCs w:val="24"/>
        </w:rPr>
      </w:pPr>
      <w:bookmarkStart w:id="20" w:name="sub_400"/>
      <w:r w:rsidRPr="00E82AA8">
        <w:rPr>
          <w:rFonts w:ascii="Times New Roman" w:hAnsi="Times New Roman"/>
          <w:b/>
          <w:sz w:val="24"/>
          <w:szCs w:val="24"/>
        </w:rPr>
        <w:t>IV. Резервы финансовых и материальных ресурсов для ликвидации ЧС</w:t>
      </w:r>
    </w:p>
    <w:bookmarkEnd w:id="20"/>
    <w:p w:rsidR="00D46880" w:rsidRPr="00E82AA8" w:rsidRDefault="00D46880" w:rsidP="008D5EA7">
      <w:pPr>
        <w:suppressAutoHyphens/>
        <w:spacing w:after="0"/>
        <w:ind w:firstLine="709"/>
        <w:jc w:val="both"/>
        <w:rPr>
          <w:rFonts w:ascii="Times New Roman" w:hAnsi="Times New Roman"/>
          <w:sz w:val="24"/>
          <w:szCs w:val="24"/>
        </w:rPr>
      </w:pPr>
      <w:r w:rsidRPr="00E82AA8">
        <w:rPr>
          <w:rFonts w:ascii="Times New Roman" w:hAnsi="Times New Roman"/>
          <w:b/>
          <w:color w:val="000000"/>
          <w:sz w:val="24"/>
          <w:szCs w:val="24"/>
        </w:rPr>
        <w:t xml:space="preserve"> </w:t>
      </w:r>
      <w:bookmarkStart w:id="21" w:name="sub_41"/>
      <w:r w:rsidRPr="00E82AA8">
        <w:rPr>
          <w:rFonts w:ascii="Times New Roman" w:hAnsi="Times New Roman"/>
          <w:sz w:val="24"/>
          <w:szCs w:val="24"/>
        </w:rPr>
        <w:t xml:space="preserve"> 4.1. Для ликвидации ЧС создаются и используются резервы финансовых и материальных ресурсов администрации МО и организаций. Положение о порядке </w:t>
      </w:r>
      <w:proofErr w:type="gramStart"/>
      <w:r w:rsidRPr="00E82AA8">
        <w:rPr>
          <w:rFonts w:ascii="Times New Roman" w:hAnsi="Times New Roman"/>
          <w:sz w:val="24"/>
          <w:szCs w:val="24"/>
        </w:rPr>
        <w:t>расходования средств резервного фонда органа местного самоуправления</w:t>
      </w:r>
      <w:proofErr w:type="gramEnd"/>
      <w:r w:rsidRPr="00E82AA8">
        <w:rPr>
          <w:rFonts w:ascii="Times New Roman" w:hAnsi="Times New Roman"/>
          <w:sz w:val="24"/>
          <w:szCs w:val="24"/>
        </w:rPr>
        <w:t xml:space="preserve"> утверждается</w:t>
      </w:r>
      <w:r w:rsidRPr="00E82AA8">
        <w:rPr>
          <w:rFonts w:ascii="Times New Roman" w:hAnsi="Times New Roman"/>
          <w:b/>
          <w:color w:val="000000"/>
          <w:sz w:val="24"/>
          <w:szCs w:val="24"/>
        </w:rPr>
        <w:t xml:space="preserve"> </w:t>
      </w:r>
      <w:r w:rsidRPr="00E82AA8">
        <w:rPr>
          <w:rFonts w:ascii="Times New Roman" w:hAnsi="Times New Roman"/>
          <w:color w:val="000000"/>
          <w:sz w:val="24"/>
          <w:szCs w:val="24"/>
        </w:rPr>
        <w:t>мэром (главой администрации) муниципального образования.</w:t>
      </w:r>
    </w:p>
    <w:p w:rsidR="00D46880" w:rsidRPr="00E82AA8" w:rsidRDefault="00D46880" w:rsidP="008D5EA7">
      <w:pPr>
        <w:suppressAutoHyphens/>
        <w:spacing w:after="0"/>
        <w:ind w:firstLine="709"/>
        <w:jc w:val="both"/>
        <w:rPr>
          <w:rFonts w:ascii="Times New Roman" w:hAnsi="Times New Roman"/>
          <w:sz w:val="24"/>
          <w:szCs w:val="24"/>
        </w:rPr>
      </w:pPr>
      <w:bookmarkStart w:id="22" w:name="sub_42"/>
      <w:bookmarkEnd w:id="21"/>
      <w:r w:rsidRPr="00E82AA8">
        <w:rPr>
          <w:rFonts w:ascii="Times New Roman" w:hAnsi="Times New Roman"/>
          <w:sz w:val="24"/>
          <w:szCs w:val="24"/>
        </w:rPr>
        <w:t xml:space="preserve"> 4.2. Порядок создания, использования и восполнения резервов, финансовых и материальных ресурсов</w:t>
      </w:r>
      <w:r>
        <w:rPr>
          <w:rFonts w:ascii="Times New Roman" w:hAnsi="Times New Roman"/>
          <w:sz w:val="24"/>
          <w:szCs w:val="24"/>
        </w:rPr>
        <w:t>,</w:t>
      </w:r>
      <w:r w:rsidRPr="00E82AA8">
        <w:rPr>
          <w:rFonts w:ascii="Times New Roman" w:hAnsi="Times New Roman"/>
          <w:sz w:val="24"/>
          <w:szCs w:val="24"/>
        </w:rPr>
        <w:t xml:space="preserve"> определяется законодательством Российской Федерации, законодательством Иркутской области и нормативными правовыми актами органов  местного  самоуправления</w:t>
      </w:r>
      <w:r>
        <w:rPr>
          <w:rFonts w:ascii="Times New Roman" w:hAnsi="Times New Roman"/>
          <w:sz w:val="24"/>
          <w:szCs w:val="24"/>
        </w:rPr>
        <w:t xml:space="preserve"> Едогонского муниципального образования.</w:t>
      </w:r>
      <w:r w:rsidRPr="00E82AA8">
        <w:rPr>
          <w:rFonts w:ascii="Times New Roman" w:hAnsi="Times New Roman"/>
          <w:color w:val="000000"/>
          <w:sz w:val="24"/>
          <w:szCs w:val="24"/>
        </w:rPr>
        <w:t>.</w:t>
      </w:r>
    </w:p>
    <w:p w:rsidR="00D46880" w:rsidRPr="00250792" w:rsidRDefault="00D46880" w:rsidP="008D5EA7">
      <w:pPr>
        <w:suppressAutoHyphens/>
        <w:spacing w:after="0"/>
        <w:ind w:firstLine="709"/>
        <w:jc w:val="center"/>
        <w:rPr>
          <w:rFonts w:ascii="Times New Roman" w:hAnsi="Times New Roman"/>
          <w:b/>
          <w:sz w:val="24"/>
          <w:szCs w:val="24"/>
        </w:rPr>
      </w:pPr>
      <w:bookmarkStart w:id="23" w:name="sub_500"/>
      <w:bookmarkEnd w:id="22"/>
      <w:r w:rsidRPr="00250792">
        <w:rPr>
          <w:rFonts w:ascii="Times New Roman" w:hAnsi="Times New Roman"/>
          <w:b/>
          <w:sz w:val="24"/>
          <w:szCs w:val="24"/>
        </w:rPr>
        <w:t xml:space="preserve">V. Информационное обеспечение деятельности муниципального звена </w:t>
      </w:r>
    </w:p>
    <w:bookmarkEnd w:id="23"/>
    <w:p w:rsidR="00D46880" w:rsidRPr="00AF60F1" w:rsidRDefault="00D46880" w:rsidP="008D5EA7">
      <w:pPr>
        <w:suppressAutoHyphens/>
        <w:spacing w:after="0"/>
        <w:ind w:firstLine="709"/>
        <w:jc w:val="both"/>
        <w:rPr>
          <w:rFonts w:ascii="Times New Roman" w:hAnsi="Times New Roman"/>
          <w:sz w:val="24"/>
          <w:szCs w:val="24"/>
        </w:rPr>
      </w:pPr>
      <w:r w:rsidRPr="00AF60F1">
        <w:rPr>
          <w:rFonts w:ascii="Times New Roman" w:hAnsi="Times New Roman"/>
          <w:sz w:val="24"/>
          <w:szCs w:val="24"/>
        </w:rPr>
        <w:t xml:space="preserve"> </w:t>
      </w:r>
      <w:bookmarkStart w:id="24" w:name="sub_51"/>
      <w:r w:rsidRPr="00AF60F1">
        <w:rPr>
          <w:rFonts w:ascii="Times New Roman" w:hAnsi="Times New Roman"/>
          <w:sz w:val="24"/>
          <w:szCs w:val="24"/>
        </w:rPr>
        <w:t xml:space="preserve"> 5.1. Муниципальное  звено осуществляет управление с использованием систем связи и оповещения, представляющих собой организационно-техническое объединение сил, сре</w:t>
      </w:r>
      <w:proofErr w:type="gramStart"/>
      <w:r w:rsidRPr="00AF60F1">
        <w:rPr>
          <w:rFonts w:ascii="Times New Roman" w:hAnsi="Times New Roman"/>
          <w:sz w:val="24"/>
          <w:szCs w:val="24"/>
        </w:rPr>
        <w:t>дств св</w:t>
      </w:r>
      <w:proofErr w:type="gramEnd"/>
      <w:r w:rsidRPr="00AF60F1">
        <w:rPr>
          <w:rFonts w:ascii="Times New Roman" w:hAnsi="Times New Roman"/>
          <w:sz w:val="24"/>
          <w:szCs w:val="24"/>
        </w:rPr>
        <w:t>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сил муниципального звена и населения  МО.</w:t>
      </w:r>
    </w:p>
    <w:p w:rsidR="00D46880" w:rsidRPr="00AF60F1" w:rsidRDefault="00D46880" w:rsidP="008D5EA7">
      <w:pPr>
        <w:suppressAutoHyphens/>
        <w:spacing w:after="0"/>
        <w:ind w:firstLine="709"/>
        <w:jc w:val="both"/>
        <w:rPr>
          <w:rFonts w:ascii="Times New Roman" w:hAnsi="Times New Roman"/>
          <w:sz w:val="24"/>
          <w:szCs w:val="24"/>
        </w:rPr>
      </w:pPr>
      <w:bookmarkStart w:id="25" w:name="sub_52"/>
      <w:bookmarkEnd w:id="24"/>
      <w:r w:rsidRPr="00AF60F1">
        <w:rPr>
          <w:rFonts w:ascii="Times New Roman" w:hAnsi="Times New Roman"/>
          <w:sz w:val="24"/>
          <w:szCs w:val="24"/>
        </w:rPr>
        <w:t xml:space="preserve"> 5.2. Сбор и обмен информацией в области защиты населения и территорий от ЧС осуществляется в порядке, установленном нормативными правовыми актами Российской Федерации, Иркутской области, органами местного самоуправления.</w:t>
      </w:r>
    </w:p>
    <w:p w:rsidR="00D46880" w:rsidRPr="00AF60F1" w:rsidRDefault="00D46880" w:rsidP="008D5EA7">
      <w:pPr>
        <w:suppressAutoHyphens/>
        <w:spacing w:after="0"/>
        <w:ind w:firstLine="709"/>
        <w:jc w:val="center"/>
        <w:rPr>
          <w:rFonts w:ascii="Times New Roman" w:hAnsi="Times New Roman"/>
          <w:b/>
          <w:sz w:val="24"/>
          <w:szCs w:val="24"/>
        </w:rPr>
      </w:pPr>
      <w:bookmarkStart w:id="26" w:name="sub_600"/>
      <w:bookmarkEnd w:id="25"/>
      <w:r w:rsidRPr="00AF60F1">
        <w:rPr>
          <w:rFonts w:ascii="Times New Roman" w:hAnsi="Times New Roman"/>
          <w:b/>
          <w:sz w:val="24"/>
          <w:szCs w:val="24"/>
        </w:rPr>
        <w:t>VI. Режимы функционирования  муниципального  звена ТП РСЧС</w:t>
      </w:r>
    </w:p>
    <w:bookmarkEnd w:id="26"/>
    <w:p w:rsidR="00D46880" w:rsidRPr="00AF60F1" w:rsidRDefault="00D46880" w:rsidP="008D5EA7">
      <w:pPr>
        <w:suppressAutoHyphens/>
        <w:spacing w:after="0"/>
        <w:ind w:firstLine="709"/>
        <w:jc w:val="both"/>
        <w:rPr>
          <w:rFonts w:ascii="Times New Roman" w:hAnsi="Times New Roman"/>
          <w:sz w:val="24"/>
          <w:szCs w:val="24"/>
        </w:rPr>
      </w:pPr>
      <w:r w:rsidRPr="00AF60F1">
        <w:rPr>
          <w:rFonts w:ascii="Times New Roman" w:hAnsi="Times New Roman"/>
          <w:color w:val="000000"/>
          <w:sz w:val="24"/>
          <w:szCs w:val="24"/>
        </w:rPr>
        <w:t xml:space="preserve"> </w:t>
      </w:r>
      <w:bookmarkStart w:id="27" w:name="sub_61"/>
      <w:r w:rsidRPr="00AF60F1">
        <w:rPr>
          <w:rFonts w:ascii="Times New Roman" w:hAnsi="Times New Roman"/>
          <w:sz w:val="24"/>
          <w:szCs w:val="24"/>
        </w:rPr>
        <w:t xml:space="preserve"> 6.1. При отсутствии угрозы возникновения ЧС органы управления и силы муниципального звена функционируют в режиме повседневной деятельности.</w:t>
      </w:r>
    </w:p>
    <w:p w:rsidR="00D46880" w:rsidRPr="00AF60F1" w:rsidRDefault="00D46880" w:rsidP="008D5EA7">
      <w:pPr>
        <w:suppressAutoHyphens/>
        <w:spacing w:after="0"/>
        <w:ind w:firstLine="709"/>
        <w:jc w:val="both"/>
        <w:rPr>
          <w:rFonts w:ascii="Times New Roman" w:hAnsi="Times New Roman"/>
          <w:sz w:val="24"/>
          <w:szCs w:val="24"/>
        </w:rPr>
      </w:pPr>
      <w:bookmarkStart w:id="28" w:name="sub_62"/>
      <w:bookmarkEnd w:id="27"/>
      <w:r w:rsidRPr="00AF60F1">
        <w:rPr>
          <w:rFonts w:ascii="Times New Roman" w:hAnsi="Times New Roman"/>
          <w:sz w:val="24"/>
          <w:szCs w:val="24"/>
        </w:rPr>
        <w:t xml:space="preserve"> 6.2. Решениями мэра (главы администрации МО) на территории МО может устанавливаться один из следующих режимов функционирования:</w:t>
      </w:r>
    </w:p>
    <w:p w:rsidR="00D46880" w:rsidRPr="00AF60F1" w:rsidRDefault="00D46880" w:rsidP="008D5EA7">
      <w:pPr>
        <w:suppressAutoHyphens/>
        <w:spacing w:after="0"/>
        <w:ind w:firstLine="709"/>
        <w:jc w:val="both"/>
        <w:rPr>
          <w:rFonts w:ascii="Times New Roman" w:hAnsi="Times New Roman"/>
          <w:sz w:val="24"/>
          <w:szCs w:val="24"/>
        </w:rPr>
      </w:pPr>
      <w:bookmarkStart w:id="29" w:name="sub_621"/>
      <w:bookmarkEnd w:id="28"/>
      <w:r w:rsidRPr="00AF60F1">
        <w:rPr>
          <w:rFonts w:ascii="Times New Roman" w:hAnsi="Times New Roman"/>
          <w:sz w:val="24"/>
          <w:szCs w:val="24"/>
        </w:rPr>
        <w:t xml:space="preserve"> а) режим повышенной готовности - при угрозе возникновения ЧС;</w:t>
      </w:r>
    </w:p>
    <w:p w:rsidR="00D46880" w:rsidRPr="00AF60F1" w:rsidRDefault="00D46880" w:rsidP="008D5EA7">
      <w:pPr>
        <w:suppressAutoHyphens/>
        <w:spacing w:after="0"/>
        <w:ind w:firstLine="709"/>
        <w:jc w:val="both"/>
        <w:rPr>
          <w:rFonts w:ascii="Times New Roman" w:hAnsi="Times New Roman"/>
          <w:sz w:val="24"/>
          <w:szCs w:val="24"/>
        </w:rPr>
      </w:pPr>
      <w:bookmarkStart w:id="30" w:name="sub_622"/>
      <w:bookmarkEnd w:id="29"/>
      <w:r w:rsidRPr="00AF60F1">
        <w:rPr>
          <w:rFonts w:ascii="Times New Roman" w:hAnsi="Times New Roman"/>
          <w:sz w:val="24"/>
          <w:szCs w:val="24"/>
        </w:rPr>
        <w:t xml:space="preserve"> б) режим ЧС - при возникновении и ликвидации ЧС.</w:t>
      </w:r>
    </w:p>
    <w:p w:rsidR="00D46880" w:rsidRPr="00AF60F1" w:rsidRDefault="00D46880" w:rsidP="008D5EA7">
      <w:pPr>
        <w:suppressAutoHyphens/>
        <w:spacing w:after="0"/>
        <w:ind w:firstLine="709"/>
        <w:jc w:val="both"/>
        <w:rPr>
          <w:rFonts w:ascii="Times New Roman" w:hAnsi="Times New Roman"/>
          <w:sz w:val="24"/>
          <w:szCs w:val="24"/>
        </w:rPr>
      </w:pPr>
      <w:bookmarkStart w:id="31" w:name="sub_63"/>
      <w:bookmarkEnd w:id="30"/>
      <w:r w:rsidRPr="00AF60F1">
        <w:rPr>
          <w:rFonts w:ascii="Times New Roman" w:hAnsi="Times New Roman"/>
          <w:sz w:val="24"/>
          <w:szCs w:val="24"/>
        </w:rPr>
        <w:lastRenderedPageBreak/>
        <w:t xml:space="preserve"> 6.3. Решениями о введении для соответствующих органов управления и сил режима повышенной готовности или режима ЧС определяются:</w:t>
      </w:r>
    </w:p>
    <w:bookmarkEnd w:id="31"/>
    <w:p w:rsidR="00D46880" w:rsidRPr="00AF60F1" w:rsidRDefault="00D46880" w:rsidP="008D5EA7">
      <w:pPr>
        <w:suppressAutoHyphens/>
        <w:spacing w:after="0"/>
        <w:ind w:firstLine="709"/>
        <w:jc w:val="both"/>
        <w:rPr>
          <w:rFonts w:ascii="Times New Roman" w:hAnsi="Times New Roman"/>
          <w:sz w:val="24"/>
          <w:szCs w:val="24"/>
        </w:rPr>
      </w:pPr>
      <w:r w:rsidRPr="00AF60F1">
        <w:rPr>
          <w:rFonts w:ascii="Times New Roman" w:hAnsi="Times New Roman"/>
          <w:sz w:val="24"/>
          <w:szCs w:val="24"/>
        </w:rPr>
        <w:t xml:space="preserve"> обстоятельства, послужившие основанием для введения режима повышенной готовности или режима ЧС;</w:t>
      </w:r>
    </w:p>
    <w:p w:rsidR="00D46880" w:rsidRPr="00AF60F1" w:rsidRDefault="00D46880" w:rsidP="008D5EA7">
      <w:pPr>
        <w:suppressAutoHyphens/>
        <w:spacing w:after="0"/>
        <w:ind w:firstLine="709"/>
        <w:jc w:val="both"/>
        <w:rPr>
          <w:rFonts w:ascii="Times New Roman" w:hAnsi="Times New Roman"/>
          <w:sz w:val="24"/>
          <w:szCs w:val="24"/>
        </w:rPr>
      </w:pPr>
      <w:r w:rsidRPr="00AF60F1">
        <w:rPr>
          <w:rFonts w:ascii="Times New Roman" w:hAnsi="Times New Roman"/>
          <w:sz w:val="24"/>
          <w:szCs w:val="24"/>
        </w:rPr>
        <w:t xml:space="preserve"> границы территории, на которой может возникнуть ЧС, или границы зоны ЧС;</w:t>
      </w:r>
    </w:p>
    <w:p w:rsidR="00D46880" w:rsidRPr="00AF60F1" w:rsidRDefault="00D46880" w:rsidP="008D5EA7">
      <w:pPr>
        <w:suppressAutoHyphens/>
        <w:spacing w:after="0"/>
        <w:ind w:firstLine="709"/>
        <w:jc w:val="both"/>
        <w:rPr>
          <w:rFonts w:ascii="Times New Roman" w:hAnsi="Times New Roman"/>
          <w:sz w:val="24"/>
          <w:szCs w:val="24"/>
        </w:rPr>
      </w:pPr>
      <w:r w:rsidRPr="00AF60F1">
        <w:rPr>
          <w:rFonts w:ascii="Times New Roman" w:hAnsi="Times New Roman"/>
          <w:sz w:val="24"/>
          <w:szCs w:val="24"/>
        </w:rPr>
        <w:t xml:space="preserve"> силы и средства, привлекаемые к проведению мероприятий по предупреждению и ликвидации ЧС;</w:t>
      </w:r>
    </w:p>
    <w:p w:rsidR="00D46880" w:rsidRPr="006E621B" w:rsidRDefault="00D46880" w:rsidP="008D5EA7">
      <w:pPr>
        <w:suppressAutoHyphens/>
        <w:spacing w:after="0"/>
        <w:ind w:firstLine="709"/>
        <w:jc w:val="both"/>
        <w:rPr>
          <w:rFonts w:ascii="Times New Roman" w:hAnsi="Times New Roman"/>
          <w:sz w:val="24"/>
          <w:szCs w:val="24"/>
        </w:rPr>
      </w:pPr>
      <w:r w:rsidRPr="006E621B">
        <w:rPr>
          <w:rFonts w:ascii="Times New Roman" w:hAnsi="Times New Roman"/>
          <w:sz w:val="24"/>
          <w:szCs w:val="24"/>
        </w:rPr>
        <w:t xml:space="preserve"> перечень мер по обеспечению защиты населения от ЧС или организации работ по ее ликвидации;</w:t>
      </w:r>
    </w:p>
    <w:p w:rsidR="00D46880" w:rsidRPr="006E621B" w:rsidRDefault="00D46880" w:rsidP="008D5EA7">
      <w:pPr>
        <w:suppressAutoHyphens/>
        <w:spacing w:after="0"/>
        <w:ind w:firstLine="709"/>
        <w:jc w:val="both"/>
        <w:rPr>
          <w:rFonts w:ascii="Times New Roman" w:hAnsi="Times New Roman"/>
          <w:sz w:val="24"/>
          <w:szCs w:val="24"/>
        </w:rPr>
      </w:pPr>
      <w:r w:rsidRPr="006E621B">
        <w:rPr>
          <w:rFonts w:ascii="Times New Roman" w:hAnsi="Times New Roman"/>
          <w:sz w:val="24"/>
          <w:szCs w:val="24"/>
        </w:rPr>
        <w:t xml:space="preserve"> должностные лица, ответственные за осуществление мероприятий по предупреждению ЧС, или руководитель работ по ликвидации ЧС.</w:t>
      </w:r>
    </w:p>
    <w:p w:rsidR="00D46880" w:rsidRPr="006E621B" w:rsidRDefault="00D46880" w:rsidP="008D5EA7">
      <w:pPr>
        <w:suppressAutoHyphens/>
        <w:spacing w:after="0"/>
        <w:ind w:firstLine="709"/>
        <w:jc w:val="both"/>
        <w:rPr>
          <w:rFonts w:ascii="Times New Roman" w:hAnsi="Times New Roman"/>
          <w:sz w:val="24"/>
          <w:szCs w:val="24"/>
        </w:rPr>
      </w:pPr>
      <w:bookmarkStart w:id="32" w:name="sub_64"/>
      <w:r w:rsidRPr="006E621B">
        <w:rPr>
          <w:rFonts w:ascii="Times New Roman" w:hAnsi="Times New Roman"/>
          <w:sz w:val="24"/>
          <w:szCs w:val="24"/>
        </w:rPr>
        <w:t xml:space="preserve"> 6.4. Мэр (глава администрации МО) информируют население через средства массовой информации и по иным каналам связи о введении на территории  МО соответствующих режимов функционирования органов управления и сил муниципального звена, а также о мерах по обеспечению безопасности населения.</w:t>
      </w:r>
    </w:p>
    <w:p w:rsidR="00D46880" w:rsidRPr="006E621B" w:rsidRDefault="00D46880" w:rsidP="008D5EA7">
      <w:pPr>
        <w:suppressAutoHyphens/>
        <w:spacing w:after="0"/>
        <w:ind w:firstLine="709"/>
        <w:jc w:val="both"/>
        <w:rPr>
          <w:rFonts w:ascii="Times New Roman" w:hAnsi="Times New Roman"/>
          <w:sz w:val="24"/>
          <w:szCs w:val="24"/>
        </w:rPr>
      </w:pPr>
      <w:bookmarkStart w:id="33" w:name="sub_65"/>
      <w:bookmarkEnd w:id="32"/>
      <w:r w:rsidRPr="006E621B">
        <w:rPr>
          <w:rFonts w:ascii="Times New Roman" w:hAnsi="Times New Roman"/>
          <w:sz w:val="24"/>
          <w:szCs w:val="24"/>
        </w:rPr>
        <w:t xml:space="preserve"> 6.5. При устранении обстоятельств, послуживших основанием для введения на территории МО режима повышенной готовности или режима Ч</w:t>
      </w:r>
      <w:proofErr w:type="gramStart"/>
      <w:r w:rsidRPr="006E621B">
        <w:rPr>
          <w:rFonts w:ascii="Times New Roman" w:hAnsi="Times New Roman"/>
          <w:sz w:val="24"/>
          <w:szCs w:val="24"/>
        </w:rPr>
        <w:t>C</w:t>
      </w:r>
      <w:proofErr w:type="gramEnd"/>
      <w:r w:rsidRPr="006E621B">
        <w:rPr>
          <w:rFonts w:ascii="Times New Roman" w:hAnsi="Times New Roman"/>
          <w:sz w:val="24"/>
          <w:szCs w:val="24"/>
        </w:rPr>
        <w:t>, мэр (глава администрации) отменяет установленные режимы функционирования органов управления и сил.</w:t>
      </w:r>
    </w:p>
    <w:p w:rsidR="00D46880" w:rsidRPr="006E621B" w:rsidRDefault="00D46880" w:rsidP="008D5EA7">
      <w:pPr>
        <w:suppressAutoHyphens/>
        <w:spacing w:after="0"/>
        <w:ind w:firstLine="709"/>
        <w:jc w:val="both"/>
        <w:rPr>
          <w:rFonts w:ascii="Times New Roman" w:hAnsi="Times New Roman"/>
          <w:sz w:val="24"/>
          <w:szCs w:val="24"/>
        </w:rPr>
      </w:pPr>
      <w:bookmarkStart w:id="34" w:name="sub_66"/>
      <w:bookmarkEnd w:id="33"/>
      <w:r w:rsidRPr="006E621B">
        <w:rPr>
          <w:rFonts w:ascii="Times New Roman" w:hAnsi="Times New Roman"/>
          <w:sz w:val="24"/>
          <w:szCs w:val="24"/>
        </w:rPr>
        <w:t xml:space="preserve"> 6.6. Основными мероприятиями, проводимыми органами управления и силами муниципального звена ТП РСЧС, являются:</w:t>
      </w:r>
    </w:p>
    <w:p w:rsidR="00D46880" w:rsidRPr="006E621B" w:rsidRDefault="00D46880" w:rsidP="008D5EA7">
      <w:pPr>
        <w:suppressAutoHyphens/>
        <w:spacing w:after="0"/>
        <w:ind w:firstLine="709"/>
        <w:jc w:val="both"/>
        <w:rPr>
          <w:rFonts w:ascii="Times New Roman" w:hAnsi="Times New Roman"/>
          <w:sz w:val="24"/>
          <w:szCs w:val="24"/>
        </w:rPr>
      </w:pPr>
      <w:bookmarkStart w:id="35" w:name="sub_661"/>
      <w:bookmarkEnd w:id="34"/>
      <w:r w:rsidRPr="006E621B">
        <w:rPr>
          <w:rFonts w:ascii="Times New Roman" w:hAnsi="Times New Roman"/>
          <w:sz w:val="24"/>
          <w:szCs w:val="24"/>
        </w:rPr>
        <w:t xml:space="preserve"> а) в режиме повседневной деятельности:</w:t>
      </w:r>
    </w:p>
    <w:bookmarkEnd w:id="35"/>
    <w:p w:rsidR="00D46880" w:rsidRPr="006E621B" w:rsidRDefault="00D46880" w:rsidP="008D5EA7">
      <w:pPr>
        <w:suppressAutoHyphens/>
        <w:spacing w:after="0"/>
        <w:ind w:firstLine="709"/>
        <w:jc w:val="both"/>
        <w:rPr>
          <w:rFonts w:ascii="Times New Roman" w:hAnsi="Times New Roman"/>
          <w:sz w:val="24"/>
          <w:szCs w:val="24"/>
        </w:rPr>
      </w:pPr>
      <w:r w:rsidRPr="006E621B">
        <w:rPr>
          <w:rFonts w:ascii="Times New Roman" w:hAnsi="Times New Roman"/>
          <w:sz w:val="24"/>
          <w:szCs w:val="24"/>
        </w:rPr>
        <w:t xml:space="preserve"> - изучение состояния окружающей среды и прогнозирование ЧС;</w:t>
      </w:r>
    </w:p>
    <w:p w:rsidR="00D46880" w:rsidRPr="006E621B" w:rsidRDefault="00D46880" w:rsidP="008D5EA7">
      <w:pPr>
        <w:suppressAutoHyphens/>
        <w:spacing w:after="0"/>
        <w:ind w:firstLine="709"/>
        <w:jc w:val="both"/>
        <w:rPr>
          <w:rFonts w:ascii="Times New Roman" w:hAnsi="Times New Roman"/>
          <w:sz w:val="24"/>
          <w:szCs w:val="24"/>
        </w:rPr>
      </w:pPr>
      <w:r w:rsidRPr="006E621B">
        <w:rPr>
          <w:rFonts w:ascii="Times New Roman" w:hAnsi="Times New Roman"/>
          <w:sz w:val="24"/>
          <w:szCs w:val="24"/>
        </w:rPr>
        <w:t xml:space="preserve"> - сбор, обработка и обмен в установленном порядке информацией в области защиты населения и территорий от ЧС и обеспечения пожарной безопасности;</w:t>
      </w:r>
    </w:p>
    <w:p w:rsidR="00D46880" w:rsidRPr="006E621B" w:rsidRDefault="00D46880" w:rsidP="008D5EA7">
      <w:pPr>
        <w:suppressAutoHyphens/>
        <w:spacing w:after="0"/>
        <w:ind w:firstLine="709"/>
        <w:jc w:val="both"/>
        <w:rPr>
          <w:rFonts w:ascii="Times New Roman" w:hAnsi="Times New Roman"/>
          <w:sz w:val="24"/>
          <w:szCs w:val="24"/>
        </w:rPr>
      </w:pPr>
      <w:r w:rsidRPr="006E621B">
        <w:rPr>
          <w:rFonts w:ascii="Times New Roman" w:hAnsi="Times New Roman"/>
          <w:sz w:val="24"/>
          <w:szCs w:val="24"/>
        </w:rPr>
        <w:t xml:space="preserve"> - планирование действий органов управления и сил муниципального звена, организация подготовки и обеспечения их деятельности;</w:t>
      </w:r>
    </w:p>
    <w:p w:rsidR="00D46880" w:rsidRPr="006E621B" w:rsidRDefault="00D46880" w:rsidP="008D5EA7">
      <w:pPr>
        <w:suppressAutoHyphens/>
        <w:spacing w:after="0"/>
        <w:ind w:firstLine="709"/>
        <w:jc w:val="both"/>
        <w:rPr>
          <w:rFonts w:ascii="Times New Roman" w:hAnsi="Times New Roman"/>
          <w:sz w:val="24"/>
          <w:szCs w:val="24"/>
        </w:rPr>
      </w:pPr>
      <w:r w:rsidRPr="006E621B">
        <w:rPr>
          <w:rFonts w:ascii="Times New Roman" w:hAnsi="Times New Roman"/>
          <w:sz w:val="24"/>
          <w:szCs w:val="24"/>
        </w:rPr>
        <w:t xml:space="preserve"> - подготовка населения к действиям в ЧС;</w:t>
      </w:r>
    </w:p>
    <w:p w:rsidR="00D46880" w:rsidRPr="006E621B" w:rsidRDefault="00D46880" w:rsidP="008D5EA7">
      <w:pPr>
        <w:suppressAutoHyphens/>
        <w:spacing w:after="0"/>
        <w:ind w:firstLine="709"/>
        <w:jc w:val="both"/>
        <w:rPr>
          <w:rFonts w:ascii="Times New Roman" w:hAnsi="Times New Roman"/>
          <w:sz w:val="24"/>
          <w:szCs w:val="24"/>
        </w:rPr>
      </w:pPr>
      <w:r w:rsidRPr="006E621B">
        <w:rPr>
          <w:rFonts w:ascii="Times New Roman" w:hAnsi="Times New Roman"/>
          <w:sz w:val="24"/>
          <w:szCs w:val="24"/>
        </w:rPr>
        <w:t xml:space="preserve"> - пропаганда знаний в области защиты населения и территорий от ЧС и обеспечения пожарной безопасности;</w:t>
      </w:r>
    </w:p>
    <w:p w:rsidR="00D46880" w:rsidRPr="006E621B" w:rsidRDefault="00D46880" w:rsidP="008D5EA7">
      <w:pPr>
        <w:suppressAutoHyphens/>
        <w:spacing w:after="0"/>
        <w:ind w:firstLine="709"/>
        <w:jc w:val="both"/>
        <w:rPr>
          <w:rFonts w:ascii="Times New Roman" w:hAnsi="Times New Roman"/>
          <w:sz w:val="24"/>
          <w:szCs w:val="24"/>
        </w:rPr>
      </w:pPr>
      <w:r w:rsidRPr="006E621B">
        <w:rPr>
          <w:rFonts w:ascii="Times New Roman" w:hAnsi="Times New Roman"/>
          <w:sz w:val="24"/>
          <w:szCs w:val="24"/>
        </w:rPr>
        <w:t xml:space="preserve"> - руководство созданием, размещением, хранением и восполнением резервов материальных ресурсов для ликвидации ЧС;</w:t>
      </w:r>
    </w:p>
    <w:p w:rsidR="00D46880" w:rsidRPr="006E621B" w:rsidRDefault="00D46880" w:rsidP="008D5EA7">
      <w:pPr>
        <w:suppressAutoHyphens/>
        <w:spacing w:after="0"/>
        <w:ind w:firstLine="709"/>
        <w:jc w:val="both"/>
        <w:rPr>
          <w:rFonts w:ascii="Times New Roman" w:hAnsi="Times New Roman"/>
          <w:sz w:val="24"/>
          <w:szCs w:val="24"/>
        </w:rPr>
      </w:pPr>
      <w:r w:rsidRPr="006E621B">
        <w:rPr>
          <w:rFonts w:ascii="Times New Roman" w:hAnsi="Times New Roman"/>
          <w:sz w:val="24"/>
          <w:szCs w:val="24"/>
        </w:rPr>
        <w:t xml:space="preserve"> - осуществление в пределах своих полномочий необходимых видов страхования;</w:t>
      </w:r>
    </w:p>
    <w:p w:rsidR="00D46880" w:rsidRPr="006E621B" w:rsidRDefault="00D46880" w:rsidP="008D5EA7">
      <w:pPr>
        <w:suppressAutoHyphens/>
        <w:spacing w:after="0"/>
        <w:ind w:firstLine="709"/>
        <w:jc w:val="both"/>
        <w:rPr>
          <w:rFonts w:ascii="Times New Roman" w:hAnsi="Times New Roman"/>
          <w:sz w:val="24"/>
          <w:szCs w:val="24"/>
        </w:rPr>
      </w:pPr>
      <w:r w:rsidRPr="006E621B">
        <w:rPr>
          <w:rFonts w:ascii="Times New Roman" w:hAnsi="Times New Roman"/>
          <w:sz w:val="24"/>
          <w:szCs w:val="24"/>
        </w:rPr>
        <w:t xml:space="preserve"> - 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ЧС;</w:t>
      </w:r>
    </w:p>
    <w:p w:rsidR="00D46880" w:rsidRPr="006E621B" w:rsidRDefault="00D46880" w:rsidP="008D5EA7">
      <w:pPr>
        <w:suppressAutoHyphens/>
        <w:spacing w:after="0"/>
        <w:ind w:firstLine="709"/>
        <w:jc w:val="both"/>
        <w:rPr>
          <w:rFonts w:ascii="Times New Roman" w:hAnsi="Times New Roman"/>
          <w:sz w:val="24"/>
          <w:szCs w:val="24"/>
        </w:rPr>
      </w:pPr>
      <w:r w:rsidRPr="006E621B">
        <w:rPr>
          <w:rFonts w:ascii="Times New Roman" w:hAnsi="Times New Roman"/>
          <w:sz w:val="24"/>
          <w:szCs w:val="24"/>
        </w:rPr>
        <w:t xml:space="preserve"> - ведение статистической отчетности о ЧС, участие в расследовании причин аварий и катастроф, а также выработке мер по устранению причин подобных аварий и катастроф;</w:t>
      </w:r>
    </w:p>
    <w:p w:rsidR="00D46880" w:rsidRPr="006E621B" w:rsidRDefault="00D46880" w:rsidP="008D5EA7">
      <w:pPr>
        <w:suppressAutoHyphens/>
        <w:spacing w:after="0"/>
        <w:ind w:firstLine="709"/>
        <w:jc w:val="both"/>
        <w:rPr>
          <w:rFonts w:ascii="Times New Roman" w:hAnsi="Times New Roman"/>
          <w:sz w:val="24"/>
          <w:szCs w:val="24"/>
        </w:rPr>
      </w:pPr>
      <w:bookmarkStart w:id="36" w:name="sub_662"/>
      <w:r w:rsidRPr="006E621B">
        <w:rPr>
          <w:rFonts w:ascii="Times New Roman" w:hAnsi="Times New Roman"/>
          <w:sz w:val="24"/>
          <w:szCs w:val="24"/>
        </w:rPr>
        <w:t xml:space="preserve"> б) в режиме повышенной готовности:</w:t>
      </w:r>
    </w:p>
    <w:bookmarkEnd w:id="36"/>
    <w:p w:rsidR="00D46880" w:rsidRPr="006E621B" w:rsidRDefault="00D46880" w:rsidP="008D5EA7">
      <w:pPr>
        <w:suppressAutoHyphens/>
        <w:spacing w:after="0"/>
        <w:ind w:firstLine="709"/>
        <w:jc w:val="both"/>
        <w:rPr>
          <w:rFonts w:ascii="Times New Roman" w:hAnsi="Times New Roman"/>
          <w:sz w:val="24"/>
          <w:szCs w:val="24"/>
        </w:rPr>
      </w:pPr>
      <w:r w:rsidRPr="006E621B">
        <w:rPr>
          <w:rFonts w:ascii="Times New Roman" w:hAnsi="Times New Roman"/>
          <w:sz w:val="24"/>
          <w:szCs w:val="24"/>
        </w:rPr>
        <w:t xml:space="preserve"> - усиление </w:t>
      </w:r>
      <w:proofErr w:type="gramStart"/>
      <w:r w:rsidRPr="006E621B">
        <w:rPr>
          <w:rFonts w:ascii="Times New Roman" w:hAnsi="Times New Roman"/>
          <w:sz w:val="24"/>
          <w:szCs w:val="24"/>
        </w:rPr>
        <w:t>контроля за</w:t>
      </w:r>
      <w:proofErr w:type="gramEnd"/>
      <w:r w:rsidRPr="006E621B">
        <w:rPr>
          <w:rFonts w:ascii="Times New Roman" w:hAnsi="Times New Roman"/>
          <w:sz w:val="24"/>
          <w:szCs w:val="24"/>
        </w:rPr>
        <w:t xml:space="preserve"> состоянием окружающей среды, обстановкой на потенциально опасных объектах и прилегающих к ним территориях, прогнозирование возможности возникновения ЧС и их последствий;</w:t>
      </w:r>
    </w:p>
    <w:p w:rsidR="00D46880" w:rsidRPr="003750F9" w:rsidRDefault="00D46880" w:rsidP="008D5EA7">
      <w:pPr>
        <w:suppressAutoHyphens/>
        <w:spacing w:after="0"/>
        <w:ind w:firstLine="709"/>
        <w:jc w:val="both"/>
        <w:rPr>
          <w:rFonts w:ascii="Times New Roman" w:hAnsi="Times New Roman"/>
          <w:sz w:val="24"/>
          <w:szCs w:val="24"/>
        </w:rPr>
      </w:pPr>
      <w:r w:rsidRPr="003750F9">
        <w:rPr>
          <w:rFonts w:ascii="Times New Roman" w:hAnsi="Times New Roman"/>
          <w:sz w:val="24"/>
          <w:szCs w:val="24"/>
        </w:rPr>
        <w:t xml:space="preserve"> - введение, при необходимости, круглосуточного дежурства руководителей и должностных лиц органов управления и сил муниципального городского звена на стационарных пунктах управления;</w:t>
      </w:r>
    </w:p>
    <w:p w:rsidR="00D46880" w:rsidRPr="003750F9" w:rsidRDefault="00D46880" w:rsidP="008D5EA7">
      <w:pPr>
        <w:suppressAutoHyphens/>
        <w:spacing w:after="0"/>
        <w:ind w:firstLine="709"/>
        <w:jc w:val="both"/>
        <w:rPr>
          <w:rFonts w:ascii="Times New Roman" w:hAnsi="Times New Roman"/>
          <w:sz w:val="24"/>
          <w:szCs w:val="24"/>
        </w:rPr>
      </w:pPr>
      <w:r w:rsidRPr="003750F9">
        <w:rPr>
          <w:rFonts w:ascii="Times New Roman" w:hAnsi="Times New Roman"/>
          <w:sz w:val="24"/>
          <w:szCs w:val="24"/>
        </w:rPr>
        <w:t xml:space="preserve"> - непрерывный сбор, обработка и передача органам управления и силам Иркутского городского звена данных о прогнозируемых ЧС, информирование населения о приемах и способах защиты от них;</w:t>
      </w:r>
    </w:p>
    <w:p w:rsidR="00D46880" w:rsidRPr="003750F9" w:rsidRDefault="00D46880" w:rsidP="008D5EA7">
      <w:pPr>
        <w:suppressAutoHyphens/>
        <w:spacing w:after="0"/>
        <w:ind w:firstLine="709"/>
        <w:jc w:val="both"/>
        <w:rPr>
          <w:rFonts w:ascii="Times New Roman" w:hAnsi="Times New Roman"/>
          <w:sz w:val="24"/>
          <w:szCs w:val="24"/>
        </w:rPr>
      </w:pPr>
      <w:r w:rsidRPr="003750F9">
        <w:rPr>
          <w:rFonts w:ascii="Times New Roman" w:hAnsi="Times New Roman"/>
          <w:sz w:val="24"/>
          <w:szCs w:val="24"/>
        </w:rPr>
        <w:lastRenderedPageBreak/>
        <w:t xml:space="preserve"> - принятие оперативных мер по предупреждению возникновения и развития ЧС, снижению размеров ущерба и потерь в случае их возникновения, а также повышению устойчивости и безопасности функционирования организаций в ЧС;</w:t>
      </w:r>
    </w:p>
    <w:p w:rsidR="00D46880" w:rsidRPr="003750F9" w:rsidRDefault="00D46880" w:rsidP="008D5EA7">
      <w:pPr>
        <w:suppressAutoHyphens/>
        <w:spacing w:after="0"/>
        <w:ind w:firstLine="709"/>
        <w:jc w:val="both"/>
        <w:rPr>
          <w:rFonts w:ascii="Times New Roman" w:hAnsi="Times New Roman"/>
          <w:sz w:val="24"/>
          <w:szCs w:val="24"/>
        </w:rPr>
      </w:pPr>
      <w:r w:rsidRPr="003750F9">
        <w:rPr>
          <w:rFonts w:ascii="Times New Roman" w:hAnsi="Times New Roman"/>
          <w:sz w:val="24"/>
          <w:szCs w:val="24"/>
        </w:rPr>
        <w:t xml:space="preserve"> - уточнение планов действий (взаимодействия) по предупреждению и ликвидации ЧС и иных документов;</w:t>
      </w:r>
    </w:p>
    <w:p w:rsidR="00D46880" w:rsidRPr="003750F9" w:rsidRDefault="00D46880" w:rsidP="008D5EA7">
      <w:pPr>
        <w:suppressAutoHyphens/>
        <w:spacing w:after="0"/>
        <w:ind w:firstLine="709"/>
        <w:jc w:val="both"/>
        <w:rPr>
          <w:rFonts w:ascii="Times New Roman" w:hAnsi="Times New Roman"/>
          <w:sz w:val="24"/>
          <w:szCs w:val="24"/>
        </w:rPr>
      </w:pPr>
      <w:r w:rsidRPr="003750F9">
        <w:rPr>
          <w:rFonts w:ascii="Times New Roman" w:hAnsi="Times New Roman"/>
          <w:sz w:val="24"/>
          <w:szCs w:val="24"/>
        </w:rPr>
        <w:t xml:space="preserve"> - приведение при необходимости сил и средств муниципального  звена в готовность к реагированию на ЧС, формирование оперативных групп и организация выдвижения их в предполагаемые районы действий;</w:t>
      </w:r>
    </w:p>
    <w:p w:rsidR="00D46880" w:rsidRPr="003750F9" w:rsidRDefault="00D46880" w:rsidP="008D5EA7">
      <w:pPr>
        <w:suppressAutoHyphens/>
        <w:spacing w:after="0"/>
        <w:ind w:firstLine="709"/>
        <w:jc w:val="both"/>
        <w:rPr>
          <w:rFonts w:ascii="Times New Roman" w:hAnsi="Times New Roman"/>
          <w:sz w:val="24"/>
          <w:szCs w:val="24"/>
        </w:rPr>
      </w:pPr>
      <w:r w:rsidRPr="003750F9">
        <w:rPr>
          <w:rFonts w:ascii="Times New Roman" w:hAnsi="Times New Roman"/>
          <w:sz w:val="24"/>
          <w:szCs w:val="24"/>
        </w:rPr>
        <w:t xml:space="preserve"> - восполнение при необходимости резервов материальных ресурсов, созданных для ликвидации ЧС;</w:t>
      </w:r>
    </w:p>
    <w:p w:rsidR="00D46880" w:rsidRPr="003750F9" w:rsidRDefault="00D46880" w:rsidP="008D5EA7">
      <w:pPr>
        <w:suppressAutoHyphens/>
        <w:spacing w:after="0"/>
        <w:ind w:firstLine="709"/>
        <w:jc w:val="both"/>
        <w:rPr>
          <w:rFonts w:ascii="Times New Roman" w:hAnsi="Times New Roman"/>
          <w:sz w:val="24"/>
          <w:szCs w:val="24"/>
        </w:rPr>
      </w:pPr>
      <w:r w:rsidRPr="003750F9">
        <w:rPr>
          <w:rFonts w:ascii="Times New Roman" w:hAnsi="Times New Roman"/>
          <w:sz w:val="24"/>
          <w:szCs w:val="24"/>
        </w:rPr>
        <w:t xml:space="preserve"> - проведение при необходимости эвакуационных мероприятий;</w:t>
      </w:r>
    </w:p>
    <w:p w:rsidR="00D46880" w:rsidRPr="003750F9" w:rsidRDefault="00D46880" w:rsidP="008D5EA7">
      <w:pPr>
        <w:suppressAutoHyphens/>
        <w:spacing w:after="0"/>
        <w:ind w:firstLine="709"/>
        <w:jc w:val="both"/>
        <w:rPr>
          <w:rFonts w:ascii="Times New Roman" w:hAnsi="Times New Roman"/>
          <w:sz w:val="24"/>
          <w:szCs w:val="24"/>
        </w:rPr>
      </w:pPr>
      <w:bookmarkStart w:id="37" w:name="sub_663"/>
      <w:r w:rsidRPr="003750F9">
        <w:rPr>
          <w:rFonts w:ascii="Times New Roman" w:hAnsi="Times New Roman"/>
          <w:sz w:val="24"/>
          <w:szCs w:val="24"/>
        </w:rPr>
        <w:t xml:space="preserve"> в) в режиме ЧС:</w:t>
      </w:r>
    </w:p>
    <w:p w:rsidR="00D46880" w:rsidRPr="003750F9" w:rsidRDefault="00D46880" w:rsidP="008D5EA7">
      <w:pPr>
        <w:suppressAutoHyphens/>
        <w:spacing w:after="0"/>
        <w:ind w:firstLine="709"/>
        <w:jc w:val="both"/>
        <w:rPr>
          <w:rFonts w:ascii="Times New Roman" w:hAnsi="Times New Roman"/>
          <w:sz w:val="24"/>
          <w:szCs w:val="24"/>
        </w:rPr>
      </w:pPr>
      <w:r w:rsidRPr="003750F9">
        <w:rPr>
          <w:rFonts w:ascii="Times New Roman" w:hAnsi="Times New Roman"/>
          <w:sz w:val="24"/>
          <w:szCs w:val="24"/>
        </w:rPr>
        <w:t>- оповещение мэра (главы администрации) территориальных органов  исполнительной власти;</w:t>
      </w:r>
    </w:p>
    <w:bookmarkEnd w:id="37"/>
    <w:p w:rsidR="00D46880" w:rsidRPr="003750F9" w:rsidRDefault="00D46880" w:rsidP="008D5EA7">
      <w:pPr>
        <w:suppressAutoHyphens/>
        <w:spacing w:after="0"/>
        <w:ind w:firstLine="709"/>
        <w:jc w:val="both"/>
        <w:rPr>
          <w:rFonts w:ascii="Times New Roman" w:hAnsi="Times New Roman"/>
          <w:sz w:val="24"/>
          <w:szCs w:val="24"/>
        </w:rPr>
      </w:pPr>
      <w:r w:rsidRPr="003750F9">
        <w:rPr>
          <w:rFonts w:ascii="Times New Roman" w:hAnsi="Times New Roman"/>
          <w:sz w:val="24"/>
          <w:szCs w:val="24"/>
        </w:rPr>
        <w:t xml:space="preserve"> - непрерывный </w:t>
      </w:r>
      <w:proofErr w:type="gramStart"/>
      <w:r w:rsidRPr="003750F9">
        <w:rPr>
          <w:rFonts w:ascii="Times New Roman" w:hAnsi="Times New Roman"/>
          <w:sz w:val="24"/>
          <w:szCs w:val="24"/>
        </w:rPr>
        <w:t>контроль за</w:t>
      </w:r>
      <w:proofErr w:type="gramEnd"/>
      <w:r w:rsidRPr="003750F9">
        <w:rPr>
          <w:rFonts w:ascii="Times New Roman" w:hAnsi="Times New Roman"/>
          <w:sz w:val="24"/>
          <w:szCs w:val="24"/>
        </w:rPr>
        <w:t xml:space="preserve"> состоянием окружающей среды, за обстановкой на аварийных объектах и прилегающих к ним территориях, прогнозирование развития возникших ЧС и их последствий;</w:t>
      </w:r>
    </w:p>
    <w:p w:rsidR="00D46880" w:rsidRPr="003750F9" w:rsidRDefault="00D46880" w:rsidP="008D5EA7">
      <w:pPr>
        <w:suppressAutoHyphens/>
        <w:spacing w:after="0"/>
        <w:ind w:firstLine="709"/>
        <w:jc w:val="both"/>
        <w:rPr>
          <w:rFonts w:ascii="Times New Roman" w:hAnsi="Times New Roman"/>
          <w:sz w:val="24"/>
          <w:szCs w:val="24"/>
        </w:rPr>
      </w:pPr>
      <w:r w:rsidRPr="003750F9">
        <w:rPr>
          <w:rFonts w:ascii="Times New Roman" w:hAnsi="Times New Roman"/>
          <w:sz w:val="24"/>
          <w:szCs w:val="24"/>
        </w:rPr>
        <w:t xml:space="preserve">  - проведение мероприятий по защите населения и территорий от ЧС;</w:t>
      </w:r>
    </w:p>
    <w:p w:rsidR="00D46880" w:rsidRPr="003750F9" w:rsidRDefault="00D46880" w:rsidP="008D5EA7">
      <w:pPr>
        <w:suppressAutoHyphens/>
        <w:spacing w:after="0"/>
        <w:ind w:firstLine="709"/>
        <w:jc w:val="both"/>
        <w:rPr>
          <w:rFonts w:ascii="Times New Roman" w:hAnsi="Times New Roman"/>
          <w:sz w:val="24"/>
          <w:szCs w:val="24"/>
        </w:rPr>
      </w:pPr>
      <w:r w:rsidRPr="003750F9">
        <w:rPr>
          <w:rFonts w:ascii="Times New Roman" w:hAnsi="Times New Roman"/>
          <w:sz w:val="24"/>
          <w:szCs w:val="24"/>
        </w:rPr>
        <w:t xml:space="preserve"> - организация работ по ликвидации ЧС и всестороннему обеспечению действий сил и средств муниципального звена,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ЧС;</w:t>
      </w:r>
    </w:p>
    <w:p w:rsidR="00D46880" w:rsidRPr="003750F9" w:rsidRDefault="00D46880" w:rsidP="008D5EA7">
      <w:pPr>
        <w:suppressAutoHyphens/>
        <w:spacing w:after="0"/>
        <w:ind w:firstLine="709"/>
        <w:jc w:val="both"/>
        <w:rPr>
          <w:rFonts w:ascii="Times New Roman" w:hAnsi="Times New Roman"/>
          <w:sz w:val="24"/>
          <w:szCs w:val="24"/>
        </w:rPr>
      </w:pPr>
      <w:r w:rsidRPr="003750F9">
        <w:rPr>
          <w:rFonts w:ascii="Times New Roman" w:hAnsi="Times New Roman"/>
          <w:sz w:val="24"/>
          <w:szCs w:val="24"/>
        </w:rPr>
        <w:t xml:space="preserve"> - введение круглосуточного дежурства руководителей и должностных лиц органов управления и сил муниципального звена на стационарных пунктах управления;</w:t>
      </w:r>
    </w:p>
    <w:p w:rsidR="00D46880" w:rsidRPr="003750F9" w:rsidRDefault="00D46880" w:rsidP="008D5EA7">
      <w:pPr>
        <w:suppressAutoHyphens/>
        <w:spacing w:after="0"/>
        <w:ind w:firstLine="709"/>
        <w:jc w:val="both"/>
        <w:rPr>
          <w:rFonts w:ascii="Times New Roman" w:hAnsi="Times New Roman"/>
          <w:sz w:val="24"/>
          <w:szCs w:val="24"/>
        </w:rPr>
      </w:pPr>
      <w:r w:rsidRPr="003750F9">
        <w:rPr>
          <w:rFonts w:ascii="Times New Roman" w:hAnsi="Times New Roman"/>
          <w:sz w:val="24"/>
          <w:szCs w:val="24"/>
        </w:rPr>
        <w:t xml:space="preserve"> - непрерывный сбор, анализ и обмен информацией об обстановке в зоне ЧС и о ходе проведения работ по ее ликвидации;</w:t>
      </w:r>
    </w:p>
    <w:p w:rsidR="00D46880" w:rsidRPr="003750F9" w:rsidRDefault="00D46880" w:rsidP="008D5EA7">
      <w:pPr>
        <w:suppressAutoHyphens/>
        <w:spacing w:after="0"/>
        <w:ind w:firstLine="709"/>
        <w:jc w:val="both"/>
        <w:rPr>
          <w:rFonts w:ascii="Times New Roman" w:hAnsi="Times New Roman"/>
          <w:sz w:val="24"/>
          <w:szCs w:val="24"/>
        </w:rPr>
      </w:pPr>
      <w:r w:rsidRPr="003750F9">
        <w:rPr>
          <w:rFonts w:ascii="Times New Roman" w:hAnsi="Times New Roman"/>
          <w:sz w:val="24"/>
          <w:szCs w:val="24"/>
        </w:rPr>
        <w:t xml:space="preserve"> - организация и поддержание непрерывного взаимодействия администрации  МО территориальных органов  исполнительной власти, организаций по вопросам ликвидации ЧС и их последствий;</w:t>
      </w:r>
    </w:p>
    <w:p w:rsidR="00D46880" w:rsidRPr="003750F9" w:rsidRDefault="00D46880" w:rsidP="008D5EA7">
      <w:pPr>
        <w:suppressAutoHyphens/>
        <w:spacing w:after="0"/>
        <w:ind w:firstLine="709"/>
        <w:jc w:val="both"/>
        <w:rPr>
          <w:rFonts w:ascii="Times New Roman" w:hAnsi="Times New Roman"/>
          <w:sz w:val="24"/>
          <w:szCs w:val="24"/>
        </w:rPr>
      </w:pPr>
      <w:r w:rsidRPr="003750F9">
        <w:rPr>
          <w:rFonts w:ascii="Times New Roman" w:hAnsi="Times New Roman"/>
          <w:sz w:val="24"/>
          <w:szCs w:val="24"/>
        </w:rPr>
        <w:t xml:space="preserve"> - проведение мероприятий по жизнеобеспечению населения в ЧС.</w:t>
      </w:r>
    </w:p>
    <w:p w:rsidR="00D46880" w:rsidRPr="003750F9" w:rsidRDefault="00D46880" w:rsidP="008D5EA7">
      <w:pPr>
        <w:tabs>
          <w:tab w:val="right" w:pos="9637"/>
        </w:tabs>
        <w:suppressAutoHyphens/>
        <w:spacing w:after="0"/>
        <w:ind w:firstLine="709"/>
        <w:jc w:val="center"/>
        <w:rPr>
          <w:rFonts w:ascii="Times New Roman" w:hAnsi="Times New Roman"/>
          <w:b/>
          <w:sz w:val="24"/>
          <w:szCs w:val="24"/>
        </w:rPr>
      </w:pPr>
      <w:bookmarkStart w:id="38" w:name="sub_700"/>
      <w:r w:rsidRPr="003750F9">
        <w:rPr>
          <w:rFonts w:ascii="Times New Roman" w:hAnsi="Times New Roman"/>
          <w:b/>
          <w:sz w:val="24"/>
          <w:szCs w:val="24"/>
        </w:rPr>
        <w:t>VII. Ликвидация ЧС</w:t>
      </w:r>
    </w:p>
    <w:bookmarkEnd w:id="38"/>
    <w:p w:rsidR="00D46880" w:rsidRPr="003750F9" w:rsidRDefault="00D46880" w:rsidP="008D5EA7">
      <w:pPr>
        <w:pStyle w:val="a9"/>
        <w:widowControl/>
        <w:suppressAutoHyphens/>
        <w:ind w:left="0" w:firstLine="709"/>
        <w:rPr>
          <w:rFonts w:ascii="Times New Roman" w:hAnsi="Times New Roman" w:cs="Times New Roman"/>
          <w:i w:val="0"/>
          <w:color w:val="auto"/>
          <w:sz w:val="24"/>
          <w:szCs w:val="24"/>
        </w:rPr>
      </w:pPr>
      <w:r w:rsidRPr="003750F9">
        <w:rPr>
          <w:rFonts w:ascii="Times New Roman" w:hAnsi="Times New Roman" w:cs="Times New Roman"/>
          <w:i w:val="0"/>
          <w:color w:val="auto"/>
          <w:sz w:val="24"/>
          <w:szCs w:val="24"/>
        </w:rPr>
        <w:t xml:space="preserve">  7.1. Ликвидация чрезвычайных ситуаций осуществляется:</w:t>
      </w:r>
    </w:p>
    <w:p w:rsidR="00D46880" w:rsidRPr="003750F9" w:rsidRDefault="00D46880" w:rsidP="008D5EA7">
      <w:pPr>
        <w:suppressAutoHyphens/>
        <w:spacing w:after="0"/>
        <w:ind w:firstLine="709"/>
        <w:jc w:val="both"/>
        <w:rPr>
          <w:rFonts w:ascii="Times New Roman" w:hAnsi="Times New Roman"/>
          <w:sz w:val="24"/>
          <w:szCs w:val="24"/>
        </w:rPr>
      </w:pPr>
      <w:r w:rsidRPr="003750F9">
        <w:rPr>
          <w:rFonts w:ascii="Times New Roman" w:hAnsi="Times New Roman"/>
          <w:sz w:val="24"/>
          <w:szCs w:val="24"/>
        </w:rPr>
        <w:t xml:space="preserve"> - при возникновении ЧС локального характера - силами и средствами организаций;</w:t>
      </w:r>
    </w:p>
    <w:p w:rsidR="00D46880" w:rsidRPr="003750F9" w:rsidRDefault="00D46880" w:rsidP="008D5EA7">
      <w:pPr>
        <w:suppressAutoHyphens/>
        <w:spacing w:after="0"/>
        <w:ind w:firstLine="709"/>
        <w:jc w:val="both"/>
        <w:rPr>
          <w:rFonts w:ascii="Times New Roman" w:hAnsi="Times New Roman"/>
          <w:sz w:val="24"/>
          <w:szCs w:val="24"/>
        </w:rPr>
      </w:pPr>
      <w:r w:rsidRPr="003750F9">
        <w:rPr>
          <w:rFonts w:ascii="Times New Roman" w:hAnsi="Times New Roman"/>
          <w:sz w:val="24"/>
          <w:szCs w:val="24"/>
        </w:rPr>
        <w:t xml:space="preserve"> - при возникновении ЧС муниципального характера - силами и средствами администрации МО.</w:t>
      </w:r>
    </w:p>
    <w:p w:rsidR="00D46880" w:rsidRPr="003750F9" w:rsidRDefault="00D46880" w:rsidP="008D5EA7">
      <w:pPr>
        <w:suppressAutoHyphens/>
        <w:spacing w:after="0"/>
        <w:ind w:firstLine="709"/>
        <w:jc w:val="both"/>
        <w:rPr>
          <w:rFonts w:ascii="Times New Roman" w:hAnsi="Times New Roman"/>
          <w:sz w:val="24"/>
          <w:szCs w:val="24"/>
        </w:rPr>
      </w:pPr>
      <w:bookmarkStart w:id="39" w:name="sub_72"/>
      <w:r w:rsidRPr="003750F9">
        <w:rPr>
          <w:rFonts w:ascii="Times New Roman" w:hAnsi="Times New Roman"/>
          <w:sz w:val="24"/>
          <w:szCs w:val="24"/>
        </w:rPr>
        <w:t xml:space="preserve"> 7.2. Руководство силами и средствами, привлеченными к ликвидации ЧС, и организацию их взаимодействия осуществляют руководители работ по ликвидации ЧС.</w:t>
      </w:r>
    </w:p>
    <w:p w:rsidR="00D46880" w:rsidRPr="003750F9" w:rsidRDefault="00D46880" w:rsidP="008D5EA7">
      <w:pPr>
        <w:suppressAutoHyphens/>
        <w:spacing w:after="0"/>
        <w:ind w:firstLine="709"/>
        <w:jc w:val="both"/>
        <w:rPr>
          <w:rFonts w:ascii="Times New Roman" w:hAnsi="Times New Roman"/>
          <w:sz w:val="24"/>
          <w:szCs w:val="24"/>
        </w:rPr>
      </w:pPr>
      <w:bookmarkStart w:id="40" w:name="sub_73"/>
      <w:bookmarkEnd w:id="39"/>
      <w:r w:rsidRPr="003750F9">
        <w:rPr>
          <w:rFonts w:ascii="Times New Roman" w:hAnsi="Times New Roman"/>
          <w:sz w:val="24"/>
          <w:szCs w:val="24"/>
        </w:rPr>
        <w:t xml:space="preserve"> 7.3. Руководители аварийно-спасательных служб, аварийно-спасательных формирований и иных служб и формирований, прибывшие в зоны ЧС первыми, принимают полномочия руководителей работ по ликвидации ЧС и исполняют их до прибытия руководителей работ по ликвидации ЧС, определенных законодательством Российской Федерации, Иркутской области, муниципального образования, планами действий по предупреждению и ликвидации ЧС.</w:t>
      </w:r>
    </w:p>
    <w:p w:rsidR="00D46880" w:rsidRPr="003750F9" w:rsidRDefault="00D46880" w:rsidP="008D5EA7">
      <w:pPr>
        <w:suppressAutoHyphens/>
        <w:spacing w:after="0"/>
        <w:ind w:firstLine="709"/>
        <w:jc w:val="both"/>
        <w:rPr>
          <w:rFonts w:ascii="Times New Roman" w:hAnsi="Times New Roman"/>
          <w:sz w:val="24"/>
          <w:szCs w:val="24"/>
        </w:rPr>
      </w:pPr>
      <w:bookmarkStart w:id="41" w:name="sub_74"/>
      <w:bookmarkEnd w:id="40"/>
      <w:r w:rsidRPr="003750F9">
        <w:rPr>
          <w:rFonts w:ascii="Times New Roman" w:hAnsi="Times New Roman"/>
          <w:sz w:val="24"/>
          <w:szCs w:val="24"/>
        </w:rPr>
        <w:t xml:space="preserve"> 7.4. Руководители работ по ликвидации ЧС устанавливают границы зоны ЧС, порядок и особенности действий по ее локализации, а также принимают решения по проведению аварийно-спасательных и других неотложных работ.</w:t>
      </w:r>
    </w:p>
    <w:p w:rsidR="00D46880" w:rsidRPr="003750F9" w:rsidRDefault="00D46880" w:rsidP="008D5EA7">
      <w:pPr>
        <w:suppressAutoHyphens/>
        <w:spacing w:after="0"/>
        <w:ind w:firstLine="709"/>
        <w:jc w:val="both"/>
        <w:rPr>
          <w:rFonts w:ascii="Times New Roman" w:hAnsi="Times New Roman"/>
          <w:sz w:val="24"/>
          <w:szCs w:val="24"/>
        </w:rPr>
      </w:pPr>
      <w:bookmarkStart w:id="42" w:name="sub_75"/>
      <w:bookmarkEnd w:id="41"/>
      <w:r w:rsidRPr="003750F9">
        <w:rPr>
          <w:rFonts w:ascii="Times New Roman" w:hAnsi="Times New Roman"/>
          <w:sz w:val="24"/>
          <w:szCs w:val="24"/>
        </w:rPr>
        <w:lastRenderedPageBreak/>
        <w:t xml:space="preserve"> 7.5. Решения руководителей работ по ликвидации ЧС являются обязательными для всех граждан и организаций, находящихся в зоне ЧС, если иное не предусмотрено законодательством Российской Федерации.</w:t>
      </w:r>
    </w:p>
    <w:p w:rsidR="00D46880" w:rsidRPr="003750F9" w:rsidRDefault="00D46880" w:rsidP="008D5EA7">
      <w:pPr>
        <w:suppressAutoHyphens/>
        <w:spacing w:after="0"/>
        <w:ind w:firstLine="709"/>
        <w:jc w:val="both"/>
        <w:rPr>
          <w:rFonts w:ascii="Times New Roman" w:hAnsi="Times New Roman"/>
          <w:sz w:val="24"/>
          <w:szCs w:val="24"/>
        </w:rPr>
      </w:pPr>
      <w:bookmarkStart w:id="43" w:name="sub_76"/>
      <w:bookmarkEnd w:id="42"/>
      <w:r w:rsidRPr="003750F9">
        <w:rPr>
          <w:rFonts w:ascii="Times New Roman" w:hAnsi="Times New Roman"/>
          <w:sz w:val="24"/>
          <w:szCs w:val="24"/>
        </w:rPr>
        <w:t xml:space="preserve"> 7.6. В случае крайней необходимости руководители работ по ликвидации ЧС вправе самостоятельно принимать решения по следующим вопросам:</w:t>
      </w:r>
    </w:p>
    <w:bookmarkEnd w:id="43"/>
    <w:p w:rsidR="00D46880" w:rsidRPr="00551894" w:rsidRDefault="00D46880" w:rsidP="008D5EA7">
      <w:pPr>
        <w:suppressAutoHyphens/>
        <w:spacing w:after="0"/>
        <w:ind w:firstLine="709"/>
        <w:jc w:val="both"/>
        <w:rPr>
          <w:rFonts w:ascii="Times New Roman" w:hAnsi="Times New Roman"/>
          <w:sz w:val="24"/>
          <w:szCs w:val="24"/>
        </w:rPr>
      </w:pPr>
      <w:r w:rsidRPr="00551894">
        <w:rPr>
          <w:rFonts w:ascii="Times New Roman" w:hAnsi="Times New Roman"/>
          <w:sz w:val="24"/>
          <w:szCs w:val="24"/>
        </w:rPr>
        <w:t xml:space="preserve"> - проведение эвакуационных мероприятий;</w:t>
      </w:r>
    </w:p>
    <w:p w:rsidR="00D46880" w:rsidRPr="00551894" w:rsidRDefault="00D46880" w:rsidP="008D5EA7">
      <w:pPr>
        <w:suppressAutoHyphens/>
        <w:spacing w:after="0"/>
        <w:ind w:firstLine="709"/>
        <w:jc w:val="both"/>
        <w:rPr>
          <w:rFonts w:ascii="Times New Roman" w:hAnsi="Times New Roman"/>
          <w:sz w:val="24"/>
          <w:szCs w:val="24"/>
        </w:rPr>
      </w:pPr>
      <w:r w:rsidRPr="00551894">
        <w:rPr>
          <w:rFonts w:ascii="Times New Roman" w:hAnsi="Times New Roman"/>
          <w:sz w:val="24"/>
          <w:szCs w:val="24"/>
        </w:rPr>
        <w:t xml:space="preserve"> - остановка деятельности организаций, находящихся в зоне ЧС, если остановка деятельности не приведет к более тяжким последствиям;</w:t>
      </w:r>
    </w:p>
    <w:p w:rsidR="00D46880" w:rsidRPr="00551894" w:rsidRDefault="00D46880" w:rsidP="008D5EA7">
      <w:pPr>
        <w:suppressAutoHyphens/>
        <w:spacing w:after="0"/>
        <w:ind w:firstLine="709"/>
        <w:jc w:val="both"/>
        <w:rPr>
          <w:rFonts w:ascii="Times New Roman" w:hAnsi="Times New Roman"/>
          <w:sz w:val="24"/>
          <w:szCs w:val="24"/>
        </w:rPr>
      </w:pPr>
      <w:r w:rsidRPr="00551894">
        <w:rPr>
          <w:rFonts w:ascii="Times New Roman" w:hAnsi="Times New Roman"/>
          <w:sz w:val="24"/>
          <w:szCs w:val="24"/>
        </w:rPr>
        <w:t xml:space="preserve"> - проведение аварийно-спасательных и других неотложных работ на объектах и территориях организаций, находящихся в зоне ЧС;</w:t>
      </w:r>
    </w:p>
    <w:p w:rsidR="00D46880" w:rsidRPr="00551894" w:rsidRDefault="00D46880" w:rsidP="008D5EA7">
      <w:pPr>
        <w:suppressAutoHyphens/>
        <w:spacing w:after="0"/>
        <w:ind w:firstLine="709"/>
        <w:jc w:val="both"/>
        <w:rPr>
          <w:rFonts w:ascii="Times New Roman" w:hAnsi="Times New Roman"/>
          <w:sz w:val="24"/>
          <w:szCs w:val="24"/>
        </w:rPr>
      </w:pPr>
      <w:r w:rsidRPr="00551894">
        <w:rPr>
          <w:rFonts w:ascii="Times New Roman" w:hAnsi="Times New Roman"/>
          <w:sz w:val="24"/>
          <w:szCs w:val="24"/>
        </w:rPr>
        <w:t xml:space="preserve"> - ограничение доступа людей в зону ЧС;</w:t>
      </w:r>
    </w:p>
    <w:p w:rsidR="00D46880" w:rsidRPr="00551894" w:rsidRDefault="00D46880" w:rsidP="008D5EA7">
      <w:pPr>
        <w:suppressAutoHyphens/>
        <w:spacing w:after="0"/>
        <w:ind w:firstLine="709"/>
        <w:jc w:val="both"/>
        <w:rPr>
          <w:rFonts w:ascii="Times New Roman" w:hAnsi="Times New Roman"/>
          <w:sz w:val="24"/>
          <w:szCs w:val="24"/>
        </w:rPr>
      </w:pPr>
      <w:r w:rsidRPr="00551894">
        <w:rPr>
          <w:rFonts w:ascii="Times New Roman" w:hAnsi="Times New Roman"/>
          <w:sz w:val="24"/>
          <w:szCs w:val="24"/>
        </w:rPr>
        <w:t xml:space="preserve"> - </w:t>
      </w:r>
      <w:proofErr w:type="spellStart"/>
      <w:r w:rsidRPr="00551894">
        <w:rPr>
          <w:rFonts w:ascii="Times New Roman" w:hAnsi="Times New Roman"/>
          <w:sz w:val="24"/>
          <w:szCs w:val="24"/>
        </w:rPr>
        <w:t>разбронирование</w:t>
      </w:r>
      <w:proofErr w:type="spellEnd"/>
      <w:r w:rsidRPr="00551894">
        <w:rPr>
          <w:rFonts w:ascii="Times New Roman" w:hAnsi="Times New Roman"/>
          <w:sz w:val="24"/>
          <w:szCs w:val="24"/>
        </w:rPr>
        <w:t xml:space="preserve"> в установленном порядке резервов материальных ресурсов организаций, находящихся в зоне ЧС, за исключением материальных ценностей государственного материального резерва;</w:t>
      </w:r>
    </w:p>
    <w:p w:rsidR="00D46880" w:rsidRPr="00551894" w:rsidRDefault="00D46880" w:rsidP="008D5EA7">
      <w:pPr>
        <w:suppressAutoHyphens/>
        <w:spacing w:after="0"/>
        <w:ind w:firstLine="709"/>
        <w:jc w:val="both"/>
        <w:rPr>
          <w:rFonts w:ascii="Times New Roman" w:hAnsi="Times New Roman"/>
          <w:sz w:val="24"/>
          <w:szCs w:val="24"/>
        </w:rPr>
      </w:pPr>
      <w:r w:rsidRPr="00551894">
        <w:rPr>
          <w:rFonts w:ascii="Times New Roman" w:hAnsi="Times New Roman"/>
          <w:sz w:val="24"/>
          <w:szCs w:val="24"/>
        </w:rPr>
        <w:t xml:space="preserve"> - использование в порядке, установленном законодательством Российской Федерации, сре</w:t>
      </w:r>
      <w:proofErr w:type="gramStart"/>
      <w:r w:rsidRPr="00551894">
        <w:rPr>
          <w:rFonts w:ascii="Times New Roman" w:hAnsi="Times New Roman"/>
          <w:sz w:val="24"/>
          <w:szCs w:val="24"/>
        </w:rPr>
        <w:t>дств св</w:t>
      </w:r>
      <w:proofErr w:type="gramEnd"/>
      <w:r w:rsidRPr="00551894">
        <w:rPr>
          <w:rFonts w:ascii="Times New Roman" w:hAnsi="Times New Roman"/>
          <w:sz w:val="24"/>
          <w:szCs w:val="24"/>
        </w:rPr>
        <w:t>язи и оповещения, транспортных средств и иного имущества организаций, находящихся в зоне ЧС;</w:t>
      </w:r>
    </w:p>
    <w:p w:rsidR="00D46880" w:rsidRPr="00551894" w:rsidRDefault="00D46880" w:rsidP="008D5EA7">
      <w:pPr>
        <w:suppressAutoHyphens/>
        <w:spacing w:after="0"/>
        <w:ind w:firstLine="709"/>
        <w:jc w:val="both"/>
        <w:rPr>
          <w:rFonts w:ascii="Times New Roman" w:hAnsi="Times New Roman"/>
          <w:sz w:val="24"/>
          <w:szCs w:val="24"/>
        </w:rPr>
      </w:pPr>
      <w:r w:rsidRPr="00551894">
        <w:rPr>
          <w:rFonts w:ascii="Times New Roman" w:hAnsi="Times New Roman"/>
          <w:sz w:val="24"/>
          <w:szCs w:val="24"/>
        </w:rPr>
        <w:t xml:space="preserve"> - привлечение к проведению работ по ликвидации ЧС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и других неотложных работ;</w:t>
      </w:r>
    </w:p>
    <w:p w:rsidR="00D46880" w:rsidRPr="00551894" w:rsidRDefault="00D46880" w:rsidP="008D5EA7">
      <w:pPr>
        <w:suppressAutoHyphens/>
        <w:spacing w:after="0"/>
        <w:ind w:firstLine="709"/>
        <w:jc w:val="both"/>
        <w:rPr>
          <w:rFonts w:ascii="Times New Roman" w:hAnsi="Times New Roman"/>
          <w:sz w:val="24"/>
          <w:szCs w:val="24"/>
        </w:rPr>
      </w:pPr>
      <w:r w:rsidRPr="00551894">
        <w:rPr>
          <w:rFonts w:ascii="Times New Roman" w:hAnsi="Times New Roman"/>
          <w:sz w:val="24"/>
          <w:szCs w:val="24"/>
        </w:rPr>
        <w:t xml:space="preserve"> - принятие других необходимых мер, обусловленных развитием ЧС и ходом работ по их ликвидации.</w:t>
      </w:r>
    </w:p>
    <w:p w:rsidR="008D5EA7" w:rsidRPr="001A2BDF" w:rsidRDefault="00D46880" w:rsidP="001A2BDF">
      <w:pPr>
        <w:suppressAutoHyphens/>
        <w:spacing w:after="0"/>
        <w:ind w:firstLine="709"/>
        <w:jc w:val="both"/>
        <w:rPr>
          <w:rFonts w:ascii="Times New Roman" w:hAnsi="Times New Roman"/>
          <w:sz w:val="24"/>
          <w:szCs w:val="24"/>
        </w:rPr>
      </w:pPr>
      <w:bookmarkStart w:id="44" w:name="sub_77"/>
      <w:r w:rsidRPr="00551894">
        <w:rPr>
          <w:rFonts w:ascii="Times New Roman" w:hAnsi="Times New Roman"/>
          <w:sz w:val="24"/>
          <w:szCs w:val="24"/>
        </w:rPr>
        <w:t xml:space="preserve"> 7.7. Руководители работ по ликвидации ЧС незамедлительно информируют о принятых ими в случае крайней необходимости решениях мэра (главу администрации), </w:t>
      </w:r>
      <w:proofErr w:type="gramStart"/>
      <w:r w:rsidRPr="00551894">
        <w:rPr>
          <w:rFonts w:ascii="Times New Roman" w:hAnsi="Times New Roman"/>
          <w:sz w:val="24"/>
          <w:szCs w:val="24"/>
        </w:rPr>
        <w:t>координационный</w:t>
      </w:r>
      <w:proofErr w:type="gramEnd"/>
      <w:r w:rsidRPr="00551894">
        <w:rPr>
          <w:rFonts w:ascii="Times New Roman" w:hAnsi="Times New Roman"/>
          <w:sz w:val="24"/>
          <w:szCs w:val="24"/>
        </w:rPr>
        <w:t xml:space="preserve"> муниципального звена, руководителей организаций.</w:t>
      </w:r>
      <w:bookmarkEnd w:id="44"/>
    </w:p>
    <w:p w:rsidR="00D46880" w:rsidRPr="001A2BDF" w:rsidRDefault="00D46880" w:rsidP="001A2BDF">
      <w:pPr>
        <w:spacing w:after="0"/>
        <w:jc w:val="center"/>
        <w:rPr>
          <w:rFonts w:ascii="Times New Roman" w:hAnsi="Times New Roman" w:cs="Times New Roman"/>
          <w:b/>
          <w:sz w:val="28"/>
          <w:szCs w:val="28"/>
        </w:rPr>
      </w:pPr>
      <w:r w:rsidRPr="001A2BDF">
        <w:rPr>
          <w:rFonts w:ascii="Times New Roman" w:hAnsi="Times New Roman" w:cs="Times New Roman"/>
          <w:b/>
          <w:sz w:val="28"/>
          <w:szCs w:val="28"/>
        </w:rPr>
        <w:t xml:space="preserve">И </w:t>
      </w:r>
      <w:proofErr w:type="gramStart"/>
      <w:r w:rsidRPr="001A2BDF">
        <w:rPr>
          <w:rFonts w:ascii="Times New Roman" w:hAnsi="Times New Roman" w:cs="Times New Roman"/>
          <w:b/>
          <w:sz w:val="28"/>
          <w:szCs w:val="28"/>
        </w:rPr>
        <w:t>Р</w:t>
      </w:r>
      <w:proofErr w:type="gramEnd"/>
      <w:r w:rsidRPr="001A2BDF">
        <w:rPr>
          <w:rFonts w:ascii="Times New Roman" w:hAnsi="Times New Roman" w:cs="Times New Roman"/>
          <w:b/>
          <w:sz w:val="28"/>
          <w:szCs w:val="28"/>
        </w:rPr>
        <w:t xml:space="preserve"> К УТ С К А Я   О Б Л А С Т Ь</w:t>
      </w:r>
    </w:p>
    <w:p w:rsidR="00D46880" w:rsidRPr="001A2BDF" w:rsidRDefault="00D46880" w:rsidP="001A2BDF">
      <w:pPr>
        <w:spacing w:after="0"/>
        <w:jc w:val="center"/>
        <w:rPr>
          <w:rFonts w:ascii="Times New Roman" w:hAnsi="Times New Roman" w:cs="Times New Roman"/>
          <w:b/>
          <w:sz w:val="28"/>
          <w:szCs w:val="28"/>
        </w:rPr>
      </w:pPr>
      <w:r w:rsidRPr="001A2BDF">
        <w:rPr>
          <w:rFonts w:ascii="Times New Roman" w:hAnsi="Times New Roman" w:cs="Times New Roman"/>
          <w:b/>
          <w:sz w:val="28"/>
          <w:szCs w:val="28"/>
        </w:rPr>
        <w:t xml:space="preserve">Т У Л У Н С К И Й   </w:t>
      </w:r>
      <w:proofErr w:type="gramStart"/>
      <w:r w:rsidRPr="001A2BDF">
        <w:rPr>
          <w:rFonts w:ascii="Times New Roman" w:hAnsi="Times New Roman" w:cs="Times New Roman"/>
          <w:b/>
          <w:sz w:val="28"/>
          <w:szCs w:val="28"/>
        </w:rPr>
        <w:t>Р</w:t>
      </w:r>
      <w:proofErr w:type="gramEnd"/>
      <w:r w:rsidRPr="001A2BDF">
        <w:rPr>
          <w:rFonts w:ascii="Times New Roman" w:hAnsi="Times New Roman" w:cs="Times New Roman"/>
          <w:b/>
          <w:sz w:val="28"/>
          <w:szCs w:val="28"/>
        </w:rPr>
        <w:t xml:space="preserve"> А Й О Н</w:t>
      </w:r>
    </w:p>
    <w:p w:rsidR="00D46880" w:rsidRPr="001A2BDF" w:rsidRDefault="00D46880" w:rsidP="001A2BDF">
      <w:pPr>
        <w:spacing w:after="0"/>
        <w:jc w:val="center"/>
        <w:rPr>
          <w:rFonts w:ascii="Times New Roman" w:hAnsi="Times New Roman" w:cs="Times New Roman"/>
          <w:b/>
          <w:sz w:val="28"/>
          <w:szCs w:val="28"/>
        </w:rPr>
      </w:pPr>
      <w:r w:rsidRPr="001A2BDF">
        <w:rPr>
          <w:rFonts w:ascii="Times New Roman" w:hAnsi="Times New Roman" w:cs="Times New Roman"/>
          <w:b/>
          <w:sz w:val="28"/>
          <w:szCs w:val="28"/>
        </w:rPr>
        <w:t>ЕДОГОНСКОЕ  СЕЛЬСКОЕ  ПОСЕЛЕНИЕ</w:t>
      </w:r>
    </w:p>
    <w:p w:rsidR="00D46880" w:rsidRPr="001A2BDF" w:rsidRDefault="00D46880" w:rsidP="002E5218">
      <w:pPr>
        <w:spacing w:after="0"/>
        <w:jc w:val="center"/>
        <w:rPr>
          <w:rFonts w:ascii="Times New Roman" w:hAnsi="Times New Roman" w:cs="Times New Roman"/>
          <w:b/>
          <w:sz w:val="28"/>
          <w:szCs w:val="28"/>
        </w:rPr>
      </w:pPr>
      <w:proofErr w:type="gramStart"/>
      <w:r w:rsidRPr="001A2BDF">
        <w:rPr>
          <w:rFonts w:ascii="Times New Roman" w:hAnsi="Times New Roman" w:cs="Times New Roman"/>
          <w:b/>
          <w:sz w:val="28"/>
          <w:szCs w:val="28"/>
        </w:rPr>
        <w:t>П</w:t>
      </w:r>
      <w:proofErr w:type="gramEnd"/>
      <w:r w:rsidRPr="001A2BDF">
        <w:rPr>
          <w:rFonts w:ascii="Times New Roman" w:hAnsi="Times New Roman" w:cs="Times New Roman"/>
          <w:b/>
          <w:sz w:val="28"/>
          <w:szCs w:val="28"/>
        </w:rPr>
        <w:t xml:space="preserve"> О С Т А Н О В Л Е Н И Е</w:t>
      </w:r>
    </w:p>
    <w:p w:rsidR="00D46880" w:rsidRPr="001A2BDF" w:rsidRDefault="00D46880" w:rsidP="002E5218">
      <w:pPr>
        <w:spacing w:after="0"/>
        <w:jc w:val="center"/>
        <w:rPr>
          <w:rFonts w:ascii="Times New Roman" w:hAnsi="Times New Roman" w:cs="Times New Roman"/>
          <w:b/>
          <w:sz w:val="28"/>
          <w:szCs w:val="28"/>
        </w:rPr>
      </w:pPr>
    </w:p>
    <w:p w:rsidR="00D46880" w:rsidRPr="001A2BDF" w:rsidRDefault="00D46880" w:rsidP="002E5218">
      <w:pPr>
        <w:spacing w:after="0"/>
        <w:jc w:val="center"/>
        <w:rPr>
          <w:rFonts w:ascii="Times New Roman" w:hAnsi="Times New Roman" w:cs="Times New Roman"/>
          <w:sz w:val="28"/>
          <w:szCs w:val="28"/>
        </w:rPr>
      </w:pPr>
      <w:r w:rsidRPr="001A2BDF">
        <w:rPr>
          <w:rFonts w:ascii="Times New Roman" w:hAnsi="Times New Roman" w:cs="Times New Roman"/>
          <w:sz w:val="28"/>
          <w:szCs w:val="28"/>
        </w:rPr>
        <w:t>«16» октября  2017г.                                                                 № 44-пг</w:t>
      </w:r>
    </w:p>
    <w:p w:rsidR="00D46880" w:rsidRPr="001A2BDF" w:rsidRDefault="00D46880" w:rsidP="002E5218">
      <w:pPr>
        <w:spacing w:after="0"/>
        <w:jc w:val="center"/>
        <w:rPr>
          <w:rFonts w:ascii="Times New Roman" w:hAnsi="Times New Roman" w:cs="Times New Roman"/>
          <w:sz w:val="28"/>
          <w:szCs w:val="28"/>
        </w:rPr>
      </w:pPr>
    </w:p>
    <w:p w:rsidR="00D46880" w:rsidRPr="001A2BDF" w:rsidRDefault="00D46880" w:rsidP="002E5218">
      <w:pPr>
        <w:spacing w:after="0"/>
        <w:jc w:val="center"/>
        <w:rPr>
          <w:rFonts w:ascii="Times New Roman" w:hAnsi="Times New Roman" w:cs="Times New Roman"/>
          <w:sz w:val="28"/>
          <w:szCs w:val="28"/>
        </w:rPr>
      </w:pPr>
      <w:r w:rsidRPr="001A2BDF">
        <w:rPr>
          <w:rFonts w:ascii="Times New Roman" w:hAnsi="Times New Roman" w:cs="Times New Roman"/>
          <w:sz w:val="28"/>
          <w:szCs w:val="28"/>
        </w:rPr>
        <w:t>с. Едогон</w:t>
      </w:r>
    </w:p>
    <w:p w:rsidR="00D46880" w:rsidRPr="001A2BDF" w:rsidRDefault="00D46880" w:rsidP="002E5218">
      <w:pPr>
        <w:spacing w:after="0"/>
        <w:rPr>
          <w:rFonts w:ascii="Times New Roman" w:hAnsi="Times New Roman" w:cs="Times New Roman"/>
          <w:sz w:val="28"/>
          <w:szCs w:val="28"/>
        </w:rPr>
      </w:pPr>
    </w:p>
    <w:p w:rsidR="00D46880" w:rsidRPr="001A2BDF" w:rsidRDefault="00D46880" w:rsidP="002E5218">
      <w:pPr>
        <w:spacing w:after="0"/>
        <w:rPr>
          <w:rFonts w:ascii="Times New Roman" w:hAnsi="Times New Roman" w:cs="Times New Roman"/>
          <w:b/>
          <w:sz w:val="28"/>
          <w:szCs w:val="28"/>
        </w:rPr>
      </w:pPr>
      <w:r w:rsidRPr="001A2BDF">
        <w:rPr>
          <w:rFonts w:ascii="Times New Roman" w:hAnsi="Times New Roman" w:cs="Times New Roman"/>
          <w:b/>
          <w:sz w:val="28"/>
          <w:szCs w:val="28"/>
        </w:rPr>
        <w:t>О  мерах  по  предупреждению</w:t>
      </w:r>
    </w:p>
    <w:p w:rsidR="00D46880" w:rsidRPr="001A2BDF" w:rsidRDefault="00D46880" w:rsidP="002E5218">
      <w:pPr>
        <w:spacing w:after="0"/>
        <w:rPr>
          <w:rFonts w:ascii="Times New Roman" w:hAnsi="Times New Roman" w:cs="Times New Roman"/>
          <w:b/>
          <w:sz w:val="28"/>
          <w:szCs w:val="28"/>
        </w:rPr>
      </w:pPr>
      <w:r w:rsidRPr="001A2BDF">
        <w:rPr>
          <w:rFonts w:ascii="Times New Roman" w:hAnsi="Times New Roman" w:cs="Times New Roman"/>
          <w:b/>
          <w:sz w:val="28"/>
          <w:szCs w:val="28"/>
        </w:rPr>
        <w:t>чрезвычайных  ситуаций  и</w:t>
      </w:r>
    </w:p>
    <w:p w:rsidR="00D46880" w:rsidRPr="001A2BDF" w:rsidRDefault="00D46880" w:rsidP="002E5218">
      <w:pPr>
        <w:spacing w:after="0"/>
        <w:rPr>
          <w:rFonts w:ascii="Times New Roman" w:hAnsi="Times New Roman" w:cs="Times New Roman"/>
          <w:b/>
          <w:sz w:val="28"/>
          <w:szCs w:val="28"/>
        </w:rPr>
      </w:pPr>
      <w:r w:rsidRPr="001A2BDF">
        <w:rPr>
          <w:rFonts w:ascii="Times New Roman" w:hAnsi="Times New Roman" w:cs="Times New Roman"/>
          <w:b/>
          <w:sz w:val="28"/>
          <w:szCs w:val="28"/>
        </w:rPr>
        <w:t xml:space="preserve">пожаров  в  осеннее – </w:t>
      </w:r>
      <w:proofErr w:type="gramStart"/>
      <w:r w:rsidRPr="001A2BDF">
        <w:rPr>
          <w:rFonts w:ascii="Times New Roman" w:hAnsi="Times New Roman" w:cs="Times New Roman"/>
          <w:b/>
          <w:sz w:val="28"/>
          <w:szCs w:val="28"/>
        </w:rPr>
        <w:t>зимний</w:t>
      </w:r>
      <w:proofErr w:type="gramEnd"/>
    </w:p>
    <w:p w:rsidR="00D46880" w:rsidRPr="001A2BDF" w:rsidRDefault="00D46880" w:rsidP="002E5218">
      <w:pPr>
        <w:spacing w:after="0"/>
        <w:rPr>
          <w:rFonts w:ascii="Times New Roman" w:hAnsi="Times New Roman" w:cs="Times New Roman"/>
          <w:b/>
          <w:sz w:val="28"/>
          <w:szCs w:val="28"/>
        </w:rPr>
      </w:pPr>
      <w:r w:rsidRPr="001A2BDF">
        <w:rPr>
          <w:rFonts w:ascii="Times New Roman" w:hAnsi="Times New Roman" w:cs="Times New Roman"/>
          <w:b/>
          <w:sz w:val="28"/>
          <w:szCs w:val="28"/>
        </w:rPr>
        <w:t xml:space="preserve">период  2017-2018 годов </w:t>
      </w:r>
    </w:p>
    <w:p w:rsidR="00D46880" w:rsidRPr="001A2BDF" w:rsidRDefault="00D46880" w:rsidP="00D46880">
      <w:pPr>
        <w:rPr>
          <w:rFonts w:ascii="Times New Roman" w:hAnsi="Times New Roman" w:cs="Times New Roman"/>
          <w:b/>
          <w:sz w:val="28"/>
          <w:szCs w:val="28"/>
        </w:rPr>
      </w:pPr>
    </w:p>
    <w:p w:rsidR="00D46880" w:rsidRPr="001A2BDF" w:rsidRDefault="00D46880" w:rsidP="00D46880">
      <w:pPr>
        <w:rPr>
          <w:rFonts w:ascii="Times New Roman" w:hAnsi="Times New Roman" w:cs="Times New Roman"/>
          <w:b/>
          <w:sz w:val="28"/>
          <w:szCs w:val="28"/>
        </w:rPr>
      </w:pPr>
      <w:r w:rsidRPr="001A2BDF">
        <w:rPr>
          <w:rFonts w:ascii="Times New Roman" w:hAnsi="Times New Roman" w:cs="Times New Roman"/>
          <w:b/>
          <w:sz w:val="28"/>
          <w:szCs w:val="28"/>
        </w:rPr>
        <w:t xml:space="preserve"> </w:t>
      </w:r>
      <w:r w:rsidR="002E5218" w:rsidRPr="001A2BDF">
        <w:rPr>
          <w:rFonts w:ascii="Times New Roman" w:hAnsi="Times New Roman" w:cs="Times New Roman"/>
          <w:b/>
          <w:sz w:val="28"/>
          <w:szCs w:val="28"/>
        </w:rPr>
        <w:tab/>
      </w:r>
      <w:r w:rsidRPr="001A2BDF">
        <w:rPr>
          <w:rFonts w:ascii="Times New Roman" w:hAnsi="Times New Roman" w:cs="Times New Roman"/>
          <w:sz w:val="28"/>
          <w:szCs w:val="28"/>
        </w:rPr>
        <w:t xml:space="preserve"> </w:t>
      </w:r>
      <w:proofErr w:type="gramStart"/>
      <w:r w:rsidRPr="001A2BDF">
        <w:rPr>
          <w:rFonts w:ascii="Times New Roman" w:hAnsi="Times New Roman" w:cs="Times New Roman"/>
          <w:sz w:val="28"/>
          <w:szCs w:val="28"/>
        </w:rPr>
        <w:t xml:space="preserve">В  соответствии  с  Федеральным  законом  от  21  декабря  1994  года  № 69-ФЗ  «О  пожарной  безопасности»,  Федеральным  законом  от 21  декабря  1994  года  №68-ФЗ  «О  защите  населения  и  территорий  от  чрезвычайных  ситуаций  природного  и  техногенного  характера»,  в  целях  предупреждения  </w:t>
      </w:r>
      <w:r w:rsidRPr="001A2BDF">
        <w:rPr>
          <w:rFonts w:ascii="Times New Roman" w:hAnsi="Times New Roman" w:cs="Times New Roman"/>
          <w:sz w:val="28"/>
          <w:szCs w:val="28"/>
        </w:rPr>
        <w:lastRenderedPageBreak/>
        <w:t>чрезвычайных  ситуаций,  пожаров  и  обеспечения  безопасности  людей  в  осенне – зимний  период  2017– 2018  годов  на  территории  Едогонского  сельского  поселения,  руководствуясь  ст.24</w:t>
      </w:r>
      <w:proofErr w:type="gramEnd"/>
    </w:p>
    <w:p w:rsidR="00D46880" w:rsidRPr="001A2BDF" w:rsidRDefault="00D46880" w:rsidP="002E5218">
      <w:pPr>
        <w:rPr>
          <w:rFonts w:ascii="Times New Roman" w:hAnsi="Times New Roman" w:cs="Times New Roman"/>
          <w:sz w:val="28"/>
          <w:szCs w:val="28"/>
        </w:rPr>
      </w:pPr>
      <w:r w:rsidRPr="001A2BDF">
        <w:rPr>
          <w:rFonts w:ascii="Times New Roman" w:hAnsi="Times New Roman" w:cs="Times New Roman"/>
          <w:sz w:val="28"/>
          <w:szCs w:val="28"/>
        </w:rPr>
        <w:t>Устава  Едогонского  муниципального  образования,</w:t>
      </w:r>
    </w:p>
    <w:p w:rsidR="00D46880" w:rsidRPr="001A2BDF" w:rsidRDefault="00D46880" w:rsidP="002E5218">
      <w:pPr>
        <w:jc w:val="center"/>
        <w:rPr>
          <w:rFonts w:ascii="Times New Roman" w:hAnsi="Times New Roman" w:cs="Times New Roman"/>
          <w:sz w:val="28"/>
          <w:szCs w:val="28"/>
        </w:rPr>
      </w:pPr>
    </w:p>
    <w:p w:rsidR="00D46880" w:rsidRPr="001A2BDF" w:rsidRDefault="00D46880" w:rsidP="002E5218">
      <w:pPr>
        <w:spacing w:after="0"/>
        <w:jc w:val="center"/>
        <w:rPr>
          <w:rFonts w:ascii="Times New Roman" w:hAnsi="Times New Roman" w:cs="Times New Roman"/>
          <w:sz w:val="28"/>
          <w:szCs w:val="28"/>
        </w:rPr>
      </w:pPr>
      <w:proofErr w:type="gramStart"/>
      <w:r w:rsidRPr="001A2BDF">
        <w:rPr>
          <w:rFonts w:ascii="Times New Roman" w:hAnsi="Times New Roman" w:cs="Times New Roman"/>
          <w:b/>
          <w:sz w:val="28"/>
          <w:szCs w:val="28"/>
        </w:rPr>
        <w:t>П</w:t>
      </w:r>
      <w:proofErr w:type="gramEnd"/>
      <w:r w:rsidRPr="001A2BDF">
        <w:rPr>
          <w:rFonts w:ascii="Times New Roman" w:hAnsi="Times New Roman" w:cs="Times New Roman"/>
          <w:b/>
          <w:sz w:val="28"/>
          <w:szCs w:val="28"/>
        </w:rPr>
        <w:t xml:space="preserve"> О С Т А Н О В Л Я Ю:</w:t>
      </w:r>
    </w:p>
    <w:p w:rsidR="00D46880" w:rsidRPr="001A2BDF" w:rsidRDefault="00D46880" w:rsidP="002E5218">
      <w:pPr>
        <w:spacing w:after="0"/>
        <w:rPr>
          <w:rFonts w:ascii="Times New Roman" w:hAnsi="Times New Roman" w:cs="Times New Roman"/>
          <w:sz w:val="28"/>
          <w:szCs w:val="28"/>
        </w:rPr>
      </w:pPr>
    </w:p>
    <w:p w:rsidR="00D46880" w:rsidRPr="001A2BDF" w:rsidRDefault="00D46880" w:rsidP="002E5218">
      <w:pPr>
        <w:spacing w:after="0"/>
        <w:rPr>
          <w:rFonts w:ascii="Times New Roman" w:hAnsi="Times New Roman" w:cs="Times New Roman"/>
          <w:sz w:val="28"/>
          <w:szCs w:val="28"/>
        </w:rPr>
      </w:pPr>
      <w:r w:rsidRPr="001A2BDF">
        <w:rPr>
          <w:rFonts w:ascii="Times New Roman" w:hAnsi="Times New Roman" w:cs="Times New Roman"/>
          <w:sz w:val="28"/>
          <w:szCs w:val="28"/>
        </w:rPr>
        <w:t xml:space="preserve">          1. Специалисту  администрации  Зыбайловой О.В.,  ответственному  по  ЧС,  рассмотреть  вопросы  по  противопожарной  защите  населенных  пунктов в  связи  с  наступлением  осенне – зимнего  периода,  организовать  разработки  мер  пожарной  безопасности. </w:t>
      </w:r>
    </w:p>
    <w:p w:rsidR="00D46880" w:rsidRPr="001A2BDF" w:rsidRDefault="00D46880" w:rsidP="002E5218">
      <w:pPr>
        <w:spacing w:after="0"/>
        <w:rPr>
          <w:rFonts w:ascii="Times New Roman" w:hAnsi="Times New Roman" w:cs="Times New Roman"/>
          <w:sz w:val="28"/>
          <w:szCs w:val="28"/>
        </w:rPr>
      </w:pPr>
      <w:r w:rsidRPr="001A2BDF">
        <w:rPr>
          <w:rFonts w:ascii="Times New Roman" w:hAnsi="Times New Roman" w:cs="Times New Roman"/>
          <w:sz w:val="28"/>
          <w:szCs w:val="28"/>
        </w:rPr>
        <w:t xml:space="preserve">         2. Руководителям  КФХ:    </w:t>
      </w:r>
      <w:proofErr w:type="spellStart"/>
      <w:r w:rsidRPr="001A2BDF">
        <w:rPr>
          <w:rFonts w:ascii="Times New Roman" w:hAnsi="Times New Roman" w:cs="Times New Roman"/>
          <w:sz w:val="28"/>
          <w:szCs w:val="28"/>
        </w:rPr>
        <w:t>Кобрусев</w:t>
      </w:r>
      <w:proofErr w:type="spellEnd"/>
      <w:r w:rsidRPr="001A2BDF">
        <w:rPr>
          <w:rFonts w:ascii="Times New Roman" w:hAnsi="Times New Roman" w:cs="Times New Roman"/>
          <w:sz w:val="28"/>
          <w:szCs w:val="28"/>
        </w:rPr>
        <w:t xml:space="preserve"> Д.В., опахать  вокруг  населенных  пунктов,  граничащих  с  лесными  массивами  до  наступления  холодов.</w:t>
      </w:r>
    </w:p>
    <w:p w:rsidR="00D46880" w:rsidRPr="001A2BDF" w:rsidRDefault="00D46880" w:rsidP="002E5218">
      <w:pPr>
        <w:spacing w:after="0"/>
        <w:rPr>
          <w:rFonts w:ascii="Times New Roman" w:hAnsi="Times New Roman" w:cs="Times New Roman"/>
          <w:sz w:val="28"/>
          <w:szCs w:val="28"/>
        </w:rPr>
      </w:pPr>
      <w:r w:rsidRPr="001A2BDF">
        <w:rPr>
          <w:rFonts w:ascii="Times New Roman" w:hAnsi="Times New Roman" w:cs="Times New Roman"/>
          <w:sz w:val="28"/>
          <w:szCs w:val="28"/>
        </w:rPr>
        <w:t xml:space="preserve">        3. Рабочей  группе:  Кобрусевой О.Н,  Зыбайловой О.В., Химко И.Г, </w:t>
      </w:r>
    </w:p>
    <w:p w:rsidR="00D46880" w:rsidRPr="001A2BDF" w:rsidRDefault="00D46880" w:rsidP="002E5218">
      <w:pPr>
        <w:spacing w:after="0"/>
        <w:rPr>
          <w:rFonts w:ascii="Times New Roman" w:hAnsi="Times New Roman" w:cs="Times New Roman"/>
          <w:sz w:val="28"/>
          <w:szCs w:val="28"/>
        </w:rPr>
      </w:pPr>
      <w:proofErr w:type="spellStart"/>
      <w:r w:rsidRPr="001A2BDF">
        <w:rPr>
          <w:rFonts w:ascii="Times New Roman" w:hAnsi="Times New Roman" w:cs="Times New Roman"/>
          <w:sz w:val="28"/>
          <w:szCs w:val="28"/>
        </w:rPr>
        <w:t>Баньковой</w:t>
      </w:r>
      <w:proofErr w:type="spellEnd"/>
      <w:r w:rsidRPr="001A2BDF">
        <w:rPr>
          <w:rFonts w:ascii="Times New Roman" w:hAnsi="Times New Roman" w:cs="Times New Roman"/>
          <w:sz w:val="28"/>
          <w:szCs w:val="28"/>
        </w:rPr>
        <w:t xml:space="preserve">  Л.Н.,  Смирнову Ю.А.,  Зыбайловой  Н.С., Щербаковой  Т.В.  </w:t>
      </w:r>
    </w:p>
    <w:p w:rsidR="00D46880" w:rsidRPr="001A2BDF" w:rsidRDefault="00D46880" w:rsidP="002E5218">
      <w:pPr>
        <w:spacing w:after="0"/>
        <w:rPr>
          <w:rFonts w:ascii="Times New Roman" w:hAnsi="Times New Roman" w:cs="Times New Roman"/>
          <w:sz w:val="28"/>
          <w:szCs w:val="28"/>
        </w:rPr>
      </w:pPr>
      <w:r w:rsidRPr="001A2BDF">
        <w:rPr>
          <w:rFonts w:ascii="Times New Roman" w:hAnsi="Times New Roman" w:cs="Times New Roman"/>
          <w:sz w:val="28"/>
          <w:szCs w:val="28"/>
        </w:rPr>
        <w:t>провести  на  территории  Едогонского  сельского  поселения  противопожарную  пропаганду.</w:t>
      </w:r>
    </w:p>
    <w:p w:rsidR="00D46880" w:rsidRPr="001A2BDF" w:rsidRDefault="00D46880" w:rsidP="002E5218">
      <w:pPr>
        <w:spacing w:after="0"/>
        <w:rPr>
          <w:rFonts w:ascii="Times New Roman" w:hAnsi="Times New Roman" w:cs="Times New Roman"/>
          <w:sz w:val="28"/>
          <w:szCs w:val="28"/>
        </w:rPr>
      </w:pPr>
      <w:r w:rsidRPr="001A2BDF">
        <w:rPr>
          <w:rFonts w:ascii="Times New Roman" w:hAnsi="Times New Roman" w:cs="Times New Roman"/>
          <w:sz w:val="28"/>
          <w:szCs w:val="28"/>
        </w:rPr>
        <w:t xml:space="preserve">        4. Рабочей  группе  осуществить  проверку  технического  состояния  противопожарного  водоснабжения  населенных  пунктов,  принять  меры  по  своевременному  ремонту  водонапорных  башен,  их  утеплению  на  зимний  период.</w:t>
      </w:r>
    </w:p>
    <w:p w:rsidR="00D46880" w:rsidRPr="001A2BDF" w:rsidRDefault="00D46880" w:rsidP="002E5218">
      <w:pPr>
        <w:spacing w:after="0"/>
        <w:rPr>
          <w:rFonts w:ascii="Times New Roman" w:hAnsi="Times New Roman" w:cs="Times New Roman"/>
          <w:sz w:val="28"/>
          <w:szCs w:val="28"/>
        </w:rPr>
      </w:pPr>
      <w:r w:rsidRPr="001A2BDF">
        <w:rPr>
          <w:rFonts w:ascii="Times New Roman" w:hAnsi="Times New Roman" w:cs="Times New Roman"/>
          <w:sz w:val="28"/>
          <w:szCs w:val="28"/>
        </w:rPr>
        <w:t xml:space="preserve">       5.  Администрации  Едогонского  сельского  поселения  оказать  содействие  гражданам  пожилого  возраста,  инвалидам,  многодетным  семьям  по  обслуживанию,  ремонту  печей  и  проводки,  эксплуатирующихся  в  пожароопасном  состоянии.</w:t>
      </w:r>
    </w:p>
    <w:p w:rsidR="00D46880" w:rsidRPr="001A2BDF" w:rsidRDefault="00D46880" w:rsidP="002E5218">
      <w:pPr>
        <w:spacing w:after="0"/>
        <w:rPr>
          <w:rFonts w:ascii="Times New Roman" w:hAnsi="Times New Roman" w:cs="Times New Roman"/>
          <w:sz w:val="28"/>
          <w:szCs w:val="28"/>
        </w:rPr>
      </w:pPr>
      <w:r w:rsidRPr="001A2BDF">
        <w:rPr>
          <w:rFonts w:ascii="Times New Roman" w:hAnsi="Times New Roman" w:cs="Times New Roman"/>
          <w:sz w:val="28"/>
          <w:szCs w:val="28"/>
        </w:rPr>
        <w:t xml:space="preserve">       6. С  наступлением  зимнего  периода  дорожному  участку         (Дорофеев  С.А.)  обеспечить  своевременную  очистку  от  снега  дорог,</w:t>
      </w:r>
    </w:p>
    <w:p w:rsidR="00D46880" w:rsidRPr="001A2BDF" w:rsidRDefault="00D46880" w:rsidP="002E5218">
      <w:pPr>
        <w:spacing w:after="0"/>
        <w:rPr>
          <w:rFonts w:ascii="Times New Roman" w:hAnsi="Times New Roman" w:cs="Times New Roman"/>
          <w:sz w:val="28"/>
          <w:szCs w:val="28"/>
        </w:rPr>
      </w:pPr>
      <w:r w:rsidRPr="001A2BDF">
        <w:rPr>
          <w:rFonts w:ascii="Times New Roman" w:hAnsi="Times New Roman" w:cs="Times New Roman"/>
          <w:sz w:val="28"/>
          <w:szCs w:val="28"/>
        </w:rPr>
        <w:t>подъездов  к  жилым  домам,  организациям  (объектам)  и  источникам  противопожарного  водоснабжения.</w:t>
      </w:r>
    </w:p>
    <w:p w:rsidR="00D46880" w:rsidRPr="001A2BDF" w:rsidRDefault="00D46880" w:rsidP="002E5218">
      <w:pPr>
        <w:spacing w:after="0"/>
        <w:rPr>
          <w:rFonts w:ascii="Times New Roman" w:hAnsi="Times New Roman" w:cs="Times New Roman"/>
          <w:sz w:val="28"/>
          <w:szCs w:val="28"/>
        </w:rPr>
      </w:pPr>
      <w:r w:rsidRPr="001A2BDF">
        <w:rPr>
          <w:rFonts w:ascii="Times New Roman" w:hAnsi="Times New Roman" w:cs="Times New Roman"/>
          <w:sz w:val="28"/>
          <w:szCs w:val="28"/>
        </w:rPr>
        <w:t xml:space="preserve">      7.  Руководителям  КФХ</w:t>
      </w:r>
      <w:proofErr w:type="gramStart"/>
      <w:r w:rsidRPr="001A2BDF">
        <w:rPr>
          <w:rFonts w:ascii="Times New Roman" w:hAnsi="Times New Roman" w:cs="Times New Roman"/>
          <w:sz w:val="28"/>
          <w:szCs w:val="28"/>
        </w:rPr>
        <w:t xml:space="preserve"> :</w:t>
      </w:r>
      <w:proofErr w:type="gramEnd"/>
    </w:p>
    <w:p w:rsidR="00D46880" w:rsidRPr="001A2BDF" w:rsidRDefault="00D46880" w:rsidP="002E5218">
      <w:pPr>
        <w:spacing w:after="0"/>
        <w:rPr>
          <w:rFonts w:ascii="Times New Roman" w:hAnsi="Times New Roman" w:cs="Times New Roman"/>
          <w:sz w:val="28"/>
          <w:szCs w:val="28"/>
        </w:rPr>
      </w:pPr>
      <w:r w:rsidRPr="001A2BDF">
        <w:rPr>
          <w:rFonts w:ascii="Times New Roman" w:hAnsi="Times New Roman" w:cs="Times New Roman"/>
          <w:sz w:val="28"/>
          <w:szCs w:val="28"/>
        </w:rPr>
        <w:t xml:space="preserve"> а</w:t>
      </w:r>
      <w:proofErr w:type="gramStart"/>
      <w:r w:rsidRPr="001A2BDF">
        <w:rPr>
          <w:rFonts w:ascii="Times New Roman" w:hAnsi="Times New Roman" w:cs="Times New Roman"/>
          <w:sz w:val="28"/>
          <w:szCs w:val="28"/>
        </w:rPr>
        <w:t>)з</w:t>
      </w:r>
      <w:proofErr w:type="gramEnd"/>
      <w:r w:rsidRPr="001A2BDF">
        <w:rPr>
          <w:rFonts w:ascii="Times New Roman" w:hAnsi="Times New Roman" w:cs="Times New Roman"/>
          <w:sz w:val="28"/>
          <w:szCs w:val="28"/>
        </w:rPr>
        <w:t>апретить пожоги стерни  на полях;</w:t>
      </w:r>
    </w:p>
    <w:p w:rsidR="00D46880" w:rsidRPr="001A2BDF" w:rsidRDefault="00D46880" w:rsidP="002E5218">
      <w:pPr>
        <w:spacing w:after="0"/>
        <w:rPr>
          <w:rFonts w:ascii="Times New Roman" w:hAnsi="Times New Roman" w:cs="Times New Roman"/>
          <w:sz w:val="28"/>
          <w:szCs w:val="28"/>
        </w:rPr>
      </w:pPr>
      <w:r w:rsidRPr="001A2BDF">
        <w:rPr>
          <w:rFonts w:ascii="Times New Roman" w:hAnsi="Times New Roman" w:cs="Times New Roman"/>
          <w:sz w:val="28"/>
          <w:szCs w:val="28"/>
        </w:rPr>
        <w:t xml:space="preserve">  б) усилить  меры  по  сохранению  сельскохозяйственной  продукции  и  приведению  объектов  хранения  грубых  кормов,  зерноскладов,  животноводческих  ферм  в  надлежащее  противопожарное  состояние.</w:t>
      </w:r>
    </w:p>
    <w:p w:rsidR="00D46880" w:rsidRPr="001A2BDF" w:rsidRDefault="00D46880" w:rsidP="002E5218">
      <w:pPr>
        <w:spacing w:after="0"/>
        <w:rPr>
          <w:rFonts w:ascii="Times New Roman" w:hAnsi="Times New Roman" w:cs="Times New Roman"/>
          <w:sz w:val="28"/>
          <w:szCs w:val="28"/>
        </w:rPr>
      </w:pPr>
      <w:r w:rsidRPr="001A2BDF">
        <w:rPr>
          <w:rFonts w:ascii="Times New Roman" w:hAnsi="Times New Roman" w:cs="Times New Roman"/>
          <w:sz w:val="28"/>
          <w:szCs w:val="28"/>
        </w:rPr>
        <w:t xml:space="preserve">      8. </w:t>
      </w:r>
      <w:proofErr w:type="gramStart"/>
      <w:r w:rsidRPr="001A2BDF">
        <w:rPr>
          <w:rFonts w:ascii="Times New Roman" w:hAnsi="Times New Roman" w:cs="Times New Roman"/>
          <w:sz w:val="28"/>
          <w:szCs w:val="28"/>
        </w:rPr>
        <w:t xml:space="preserve">Руководителям  организаций,  находящихся  на  территории  Едогонского  сельского  поселения,  в  срок  до  30  октября  2017 года  организовать  проведение  комплексных  проверок в  соответствии  с требованиями   пожарной  безопасности  подведомственных  объектов,  обратив  особое  внимание  на  состояние  путей  эвакуации,  техническое  состояние  электрооборудования  и  печного  отопления,  систем  противопожарной  защиты,  работ  по  очистке  от  </w:t>
      </w:r>
      <w:r w:rsidRPr="001A2BDF">
        <w:rPr>
          <w:rFonts w:ascii="Times New Roman" w:hAnsi="Times New Roman" w:cs="Times New Roman"/>
          <w:sz w:val="28"/>
          <w:szCs w:val="28"/>
        </w:rPr>
        <w:lastRenderedPageBreak/>
        <w:t>горючего  мусора  подвальных  и  чердачных  помещений,  организацию  ежедневного  противопожарного  осмотра  территорий  и  помещений</w:t>
      </w:r>
      <w:proofErr w:type="gramEnd"/>
      <w:r w:rsidRPr="001A2BDF">
        <w:rPr>
          <w:rFonts w:ascii="Times New Roman" w:hAnsi="Times New Roman" w:cs="Times New Roman"/>
          <w:sz w:val="28"/>
          <w:szCs w:val="28"/>
        </w:rPr>
        <w:t xml:space="preserve">  перед  их  закрытием,  а  также  подъездных  путей  к  зданиям.</w:t>
      </w:r>
    </w:p>
    <w:p w:rsidR="00D46880" w:rsidRPr="001A2BDF" w:rsidRDefault="00D46880" w:rsidP="002E5218">
      <w:pPr>
        <w:spacing w:after="0"/>
        <w:rPr>
          <w:rFonts w:ascii="Times New Roman" w:hAnsi="Times New Roman" w:cs="Times New Roman"/>
          <w:sz w:val="28"/>
          <w:szCs w:val="28"/>
        </w:rPr>
      </w:pPr>
    </w:p>
    <w:p w:rsidR="00D46880" w:rsidRPr="001A2BDF" w:rsidRDefault="00D46880" w:rsidP="002E5218">
      <w:pPr>
        <w:spacing w:after="0"/>
        <w:rPr>
          <w:rFonts w:ascii="Times New Roman" w:hAnsi="Times New Roman" w:cs="Times New Roman"/>
          <w:sz w:val="28"/>
          <w:szCs w:val="28"/>
        </w:rPr>
      </w:pPr>
      <w:r w:rsidRPr="001A2BDF">
        <w:rPr>
          <w:rFonts w:ascii="Times New Roman" w:hAnsi="Times New Roman" w:cs="Times New Roman"/>
          <w:sz w:val="28"/>
          <w:szCs w:val="28"/>
        </w:rPr>
        <w:t xml:space="preserve">  9.  Настоящее  постановление  подлежит  опубликованию  в  газете  «Едогонский  Вестник».</w:t>
      </w:r>
    </w:p>
    <w:p w:rsidR="00D46880" w:rsidRPr="001A2BDF" w:rsidRDefault="00D46880" w:rsidP="002E5218">
      <w:pPr>
        <w:spacing w:after="0"/>
        <w:rPr>
          <w:rFonts w:ascii="Times New Roman" w:hAnsi="Times New Roman" w:cs="Times New Roman"/>
          <w:sz w:val="28"/>
          <w:szCs w:val="28"/>
        </w:rPr>
      </w:pPr>
    </w:p>
    <w:p w:rsidR="00D46880" w:rsidRPr="001A2BDF" w:rsidRDefault="00D46880" w:rsidP="002E5218">
      <w:pPr>
        <w:spacing w:after="0"/>
        <w:rPr>
          <w:rFonts w:ascii="Times New Roman" w:hAnsi="Times New Roman" w:cs="Times New Roman"/>
          <w:sz w:val="28"/>
          <w:szCs w:val="28"/>
        </w:rPr>
      </w:pPr>
      <w:r w:rsidRPr="001A2BDF">
        <w:rPr>
          <w:rFonts w:ascii="Times New Roman" w:hAnsi="Times New Roman" w:cs="Times New Roman"/>
          <w:sz w:val="28"/>
          <w:szCs w:val="28"/>
        </w:rPr>
        <w:t xml:space="preserve">      </w:t>
      </w:r>
      <w:proofErr w:type="gramStart"/>
      <w:r w:rsidRPr="001A2BDF">
        <w:rPr>
          <w:rFonts w:ascii="Times New Roman" w:hAnsi="Times New Roman" w:cs="Times New Roman"/>
          <w:sz w:val="28"/>
          <w:szCs w:val="28"/>
        </w:rPr>
        <w:t>Контроль  за</w:t>
      </w:r>
      <w:proofErr w:type="gramEnd"/>
      <w:r w:rsidRPr="001A2BDF">
        <w:rPr>
          <w:rFonts w:ascii="Times New Roman" w:hAnsi="Times New Roman" w:cs="Times New Roman"/>
          <w:sz w:val="28"/>
          <w:szCs w:val="28"/>
        </w:rPr>
        <w:t xml:space="preserve">  исполнением  настоящего  постановления  оставляю  за  собой.</w:t>
      </w:r>
    </w:p>
    <w:p w:rsidR="00D46880" w:rsidRPr="001A2BDF" w:rsidRDefault="00D46880" w:rsidP="002E5218">
      <w:pPr>
        <w:spacing w:after="0"/>
        <w:rPr>
          <w:rFonts w:ascii="Times New Roman" w:hAnsi="Times New Roman" w:cs="Times New Roman"/>
          <w:sz w:val="28"/>
          <w:szCs w:val="28"/>
        </w:rPr>
      </w:pPr>
    </w:p>
    <w:p w:rsidR="00D46880" w:rsidRPr="001A2BDF" w:rsidRDefault="00D46880" w:rsidP="002E5218">
      <w:pPr>
        <w:spacing w:after="0"/>
        <w:rPr>
          <w:rFonts w:ascii="Times New Roman" w:hAnsi="Times New Roman" w:cs="Times New Roman"/>
          <w:sz w:val="28"/>
          <w:szCs w:val="28"/>
        </w:rPr>
      </w:pPr>
    </w:p>
    <w:p w:rsidR="00D46880" w:rsidRPr="001A2BDF" w:rsidRDefault="00D46880" w:rsidP="002E5218">
      <w:pPr>
        <w:spacing w:after="0"/>
        <w:rPr>
          <w:rFonts w:ascii="Times New Roman" w:hAnsi="Times New Roman" w:cs="Times New Roman"/>
          <w:sz w:val="28"/>
          <w:szCs w:val="28"/>
        </w:rPr>
      </w:pPr>
    </w:p>
    <w:p w:rsidR="00D46880" w:rsidRPr="001A2BDF" w:rsidRDefault="00D46880" w:rsidP="002E5218">
      <w:pPr>
        <w:spacing w:after="0"/>
        <w:rPr>
          <w:rFonts w:ascii="Times New Roman" w:hAnsi="Times New Roman" w:cs="Times New Roman"/>
          <w:sz w:val="28"/>
          <w:szCs w:val="28"/>
        </w:rPr>
      </w:pPr>
      <w:r w:rsidRPr="001A2BDF">
        <w:rPr>
          <w:rFonts w:ascii="Times New Roman" w:hAnsi="Times New Roman" w:cs="Times New Roman"/>
          <w:sz w:val="28"/>
          <w:szCs w:val="28"/>
        </w:rPr>
        <w:t xml:space="preserve">                                                                     </w:t>
      </w:r>
      <w:r w:rsidR="0038020A" w:rsidRPr="001A2BDF">
        <w:rPr>
          <w:rFonts w:ascii="Times New Roman" w:hAnsi="Times New Roman" w:cs="Times New Roman"/>
          <w:sz w:val="28"/>
          <w:szCs w:val="28"/>
        </w:rPr>
        <w:t xml:space="preserve">                           </w:t>
      </w:r>
      <w:r w:rsidRPr="001A2BDF">
        <w:rPr>
          <w:rFonts w:ascii="Times New Roman" w:hAnsi="Times New Roman" w:cs="Times New Roman"/>
          <w:sz w:val="28"/>
          <w:szCs w:val="28"/>
        </w:rPr>
        <w:t xml:space="preserve"> Кобрусева О.Н</w:t>
      </w:r>
    </w:p>
    <w:p w:rsidR="002E5218" w:rsidRPr="001A2BDF" w:rsidRDefault="002E5218" w:rsidP="002E5218">
      <w:pPr>
        <w:spacing w:after="0"/>
        <w:rPr>
          <w:rFonts w:ascii="Times New Roman" w:hAnsi="Times New Roman" w:cs="Times New Roman"/>
          <w:sz w:val="28"/>
          <w:szCs w:val="28"/>
        </w:rPr>
      </w:pPr>
    </w:p>
    <w:p w:rsidR="002E5218" w:rsidRPr="001A2BDF" w:rsidRDefault="002E5218" w:rsidP="002E5218">
      <w:pPr>
        <w:spacing w:after="0"/>
        <w:rPr>
          <w:rFonts w:ascii="Times New Roman" w:hAnsi="Times New Roman" w:cs="Times New Roman"/>
          <w:sz w:val="28"/>
          <w:szCs w:val="28"/>
        </w:rPr>
      </w:pPr>
    </w:p>
    <w:p w:rsidR="001A2BDF" w:rsidRDefault="001A2BDF" w:rsidP="002F26BD">
      <w:pPr>
        <w:tabs>
          <w:tab w:val="left" w:pos="900"/>
        </w:tabs>
        <w:spacing w:after="0"/>
        <w:ind w:firstLine="540"/>
        <w:jc w:val="center"/>
        <w:rPr>
          <w:rFonts w:ascii="Times New Roman" w:hAnsi="Times New Roman" w:cs="Times New Roman"/>
          <w:b/>
          <w:i/>
          <w:sz w:val="28"/>
          <w:szCs w:val="28"/>
        </w:rPr>
      </w:pPr>
    </w:p>
    <w:p w:rsidR="001A2BDF" w:rsidRDefault="001A2BDF" w:rsidP="002F26BD">
      <w:pPr>
        <w:tabs>
          <w:tab w:val="left" w:pos="900"/>
        </w:tabs>
        <w:spacing w:after="0"/>
        <w:ind w:firstLine="540"/>
        <w:jc w:val="center"/>
        <w:rPr>
          <w:rFonts w:ascii="Times New Roman" w:hAnsi="Times New Roman" w:cs="Times New Roman"/>
          <w:b/>
          <w:i/>
          <w:sz w:val="28"/>
          <w:szCs w:val="28"/>
        </w:rPr>
      </w:pPr>
    </w:p>
    <w:p w:rsidR="00D46880" w:rsidRPr="001A2BDF" w:rsidRDefault="00D46880" w:rsidP="001A2BDF">
      <w:pPr>
        <w:tabs>
          <w:tab w:val="left" w:pos="900"/>
        </w:tabs>
        <w:spacing w:after="0"/>
        <w:ind w:firstLine="540"/>
        <w:jc w:val="center"/>
        <w:rPr>
          <w:rFonts w:ascii="Times New Roman" w:hAnsi="Times New Roman" w:cs="Times New Roman"/>
          <w:b/>
          <w:i/>
          <w:sz w:val="28"/>
          <w:szCs w:val="28"/>
        </w:rPr>
      </w:pPr>
      <w:r w:rsidRPr="001A2BDF">
        <w:rPr>
          <w:rFonts w:ascii="Times New Roman" w:hAnsi="Times New Roman" w:cs="Times New Roman"/>
          <w:b/>
          <w:i/>
          <w:sz w:val="28"/>
          <w:szCs w:val="28"/>
        </w:rPr>
        <w:t xml:space="preserve">И </w:t>
      </w:r>
      <w:proofErr w:type="gramStart"/>
      <w:r w:rsidRPr="001A2BDF">
        <w:rPr>
          <w:rFonts w:ascii="Times New Roman" w:hAnsi="Times New Roman" w:cs="Times New Roman"/>
          <w:b/>
          <w:i/>
          <w:sz w:val="28"/>
          <w:szCs w:val="28"/>
        </w:rPr>
        <w:t>Р</w:t>
      </w:r>
      <w:proofErr w:type="gramEnd"/>
      <w:r w:rsidRPr="001A2BDF">
        <w:rPr>
          <w:rFonts w:ascii="Times New Roman" w:hAnsi="Times New Roman" w:cs="Times New Roman"/>
          <w:b/>
          <w:i/>
          <w:sz w:val="28"/>
          <w:szCs w:val="28"/>
        </w:rPr>
        <w:t xml:space="preserve"> К У Т С К А Я     О Б Л А С Т Ь</w:t>
      </w:r>
    </w:p>
    <w:p w:rsidR="00D46880" w:rsidRPr="001A2BDF" w:rsidRDefault="00D46880" w:rsidP="001A2BDF">
      <w:pPr>
        <w:tabs>
          <w:tab w:val="left" w:pos="900"/>
        </w:tabs>
        <w:spacing w:after="0"/>
        <w:ind w:firstLine="540"/>
        <w:jc w:val="center"/>
        <w:rPr>
          <w:rFonts w:ascii="Times New Roman" w:hAnsi="Times New Roman" w:cs="Times New Roman"/>
          <w:b/>
          <w:i/>
          <w:sz w:val="28"/>
          <w:szCs w:val="28"/>
        </w:rPr>
      </w:pPr>
      <w:r w:rsidRPr="001A2BDF">
        <w:rPr>
          <w:rFonts w:ascii="Times New Roman" w:hAnsi="Times New Roman" w:cs="Times New Roman"/>
          <w:b/>
          <w:i/>
          <w:sz w:val="28"/>
          <w:szCs w:val="28"/>
        </w:rPr>
        <w:t xml:space="preserve">Т У Л У Н С К И Й   </w:t>
      </w:r>
      <w:proofErr w:type="gramStart"/>
      <w:r w:rsidRPr="001A2BDF">
        <w:rPr>
          <w:rFonts w:ascii="Times New Roman" w:hAnsi="Times New Roman" w:cs="Times New Roman"/>
          <w:b/>
          <w:i/>
          <w:sz w:val="28"/>
          <w:szCs w:val="28"/>
        </w:rPr>
        <w:t>Р</w:t>
      </w:r>
      <w:proofErr w:type="gramEnd"/>
      <w:r w:rsidRPr="001A2BDF">
        <w:rPr>
          <w:rFonts w:ascii="Times New Roman" w:hAnsi="Times New Roman" w:cs="Times New Roman"/>
          <w:b/>
          <w:i/>
          <w:sz w:val="28"/>
          <w:szCs w:val="28"/>
        </w:rPr>
        <w:t xml:space="preserve"> А Й О Н</w:t>
      </w:r>
    </w:p>
    <w:p w:rsidR="00D46880" w:rsidRPr="001A2BDF" w:rsidRDefault="00D46880" w:rsidP="001A2BDF">
      <w:pPr>
        <w:tabs>
          <w:tab w:val="left" w:pos="900"/>
        </w:tabs>
        <w:spacing w:after="0"/>
        <w:ind w:firstLine="540"/>
        <w:jc w:val="center"/>
        <w:rPr>
          <w:rFonts w:ascii="Times New Roman" w:hAnsi="Times New Roman" w:cs="Times New Roman"/>
          <w:b/>
          <w:i/>
          <w:sz w:val="28"/>
          <w:szCs w:val="28"/>
        </w:rPr>
      </w:pPr>
      <w:r w:rsidRPr="001A2BDF">
        <w:rPr>
          <w:rFonts w:ascii="Times New Roman" w:hAnsi="Times New Roman" w:cs="Times New Roman"/>
          <w:b/>
          <w:i/>
          <w:sz w:val="28"/>
          <w:szCs w:val="28"/>
        </w:rPr>
        <w:t xml:space="preserve">ЕДОГОНСКОЕ  СЕЛЬСКОЕ  </w:t>
      </w:r>
      <w:r w:rsidR="001A2BDF">
        <w:rPr>
          <w:rFonts w:ascii="Times New Roman" w:hAnsi="Times New Roman" w:cs="Times New Roman"/>
          <w:b/>
          <w:i/>
          <w:sz w:val="28"/>
          <w:szCs w:val="28"/>
        </w:rPr>
        <w:t>ПОСЕЛЕНИЕ</w:t>
      </w:r>
    </w:p>
    <w:p w:rsidR="00D46880" w:rsidRPr="001A2BDF" w:rsidRDefault="00D46880" w:rsidP="002F26BD">
      <w:pPr>
        <w:spacing w:after="0"/>
        <w:jc w:val="center"/>
        <w:rPr>
          <w:rFonts w:ascii="Times New Roman" w:hAnsi="Times New Roman" w:cs="Times New Roman"/>
          <w:b/>
          <w:sz w:val="28"/>
          <w:szCs w:val="28"/>
        </w:rPr>
      </w:pPr>
      <w:proofErr w:type="gramStart"/>
      <w:r w:rsidRPr="001A2BDF">
        <w:rPr>
          <w:rFonts w:ascii="Times New Roman" w:hAnsi="Times New Roman" w:cs="Times New Roman"/>
          <w:b/>
          <w:sz w:val="28"/>
          <w:szCs w:val="28"/>
        </w:rPr>
        <w:t>П</w:t>
      </w:r>
      <w:proofErr w:type="gramEnd"/>
      <w:r w:rsidRPr="001A2BDF">
        <w:rPr>
          <w:rFonts w:ascii="Times New Roman" w:hAnsi="Times New Roman" w:cs="Times New Roman"/>
          <w:b/>
          <w:sz w:val="28"/>
          <w:szCs w:val="28"/>
        </w:rPr>
        <w:t xml:space="preserve"> О С Т А Н О В Л Е Н И Е</w:t>
      </w:r>
    </w:p>
    <w:p w:rsidR="00D46880" w:rsidRPr="001A2BDF" w:rsidRDefault="00D46880" w:rsidP="002F26BD">
      <w:pPr>
        <w:spacing w:after="0"/>
        <w:jc w:val="center"/>
        <w:rPr>
          <w:rFonts w:ascii="Times New Roman" w:hAnsi="Times New Roman" w:cs="Times New Roman"/>
          <w:sz w:val="26"/>
          <w:szCs w:val="26"/>
        </w:rPr>
      </w:pPr>
    </w:p>
    <w:p w:rsidR="00D46880" w:rsidRPr="001A2BDF" w:rsidRDefault="00D46880" w:rsidP="00D46880">
      <w:pPr>
        <w:jc w:val="center"/>
        <w:rPr>
          <w:rFonts w:ascii="Times New Roman" w:hAnsi="Times New Roman" w:cs="Times New Roman"/>
          <w:sz w:val="28"/>
          <w:szCs w:val="28"/>
        </w:rPr>
      </w:pPr>
      <w:r w:rsidRPr="001A2BDF">
        <w:rPr>
          <w:rFonts w:ascii="Times New Roman" w:hAnsi="Times New Roman" w:cs="Times New Roman"/>
          <w:sz w:val="28"/>
          <w:szCs w:val="28"/>
        </w:rPr>
        <w:t>с.Едогон</w:t>
      </w:r>
    </w:p>
    <w:p w:rsidR="00D46880" w:rsidRPr="001A2BDF" w:rsidRDefault="00D46880" w:rsidP="001A2BDF">
      <w:pPr>
        <w:jc w:val="center"/>
        <w:rPr>
          <w:rFonts w:ascii="Times New Roman" w:hAnsi="Times New Roman" w:cs="Times New Roman"/>
          <w:b/>
          <w:sz w:val="28"/>
          <w:szCs w:val="28"/>
        </w:rPr>
      </w:pPr>
      <w:r w:rsidRPr="001A2BDF">
        <w:rPr>
          <w:rFonts w:ascii="Times New Roman" w:hAnsi="Times New Roman" w:cs="Times New Roman"/>
          <w:sz w:val="28"/>
          <w:szCs w:val="28"/>
        </w:rPr>
        <w:t xml:space="preserve">от 16 октября 2017года </w:t>
      </w:r>
      <w:r w:rsidRPr="001A2BDF">
        <w:rPr>
          <w:rFonts w:ascii="Times New Roman" w:hAnsi="Times New Roman" w:cs="Times New Roman"/>
          <w:sz w:val="28"/>
          <w:szCs w:val="28"/>
        </w:rPr>
        <w:tab/>
      </w:r>
      <w:r w:rsidRPr="001A2BDF">
        <w:rPr>
          <w:rFonts w:ascii="Times New Roman" w:hAnsi="Times New Roman" w:cs="Times New Roman"/>
          <w:sz w:val="28"/>
          <w:szCs w:val="28"/>
        </w:rPr>
        <w:tab/>
        <w:t xml:space="preserve">                            </w:t>
      </w:r>
      <w:r w:rsidRPr="001A2BDF">
        <w:rPr>
          <w:rFonts w:ascii="Times New Roman" w:hAnsi="Times New Roman" w:cs="Times New Roman"/>
          <w:sz w:val="28"/>
          <w:szCs w:val="28"/>
        </w:rPr>
        <w:tab/>
      </w:r>
      <w:r w:rsidRPr="001A2BDF">
        <w:rPr>
          <w:rFonts w:ascii="Times New Roman" w:hAnsi="Times New Roman" w:cs="Times New Roman"/>
          <w:sz w:val="28"/>
          <w:szCs w:val="28"/>
        </w:rPr>
        <w:tab/>
        <w:t xml:space="preserve">          № 45-пг</w:t>
      </w:r>
    </w:p>
    <w:p w:rsidR="00D46880" w:rsidRPr="001A2BDF" w:rsidRDefault="00D46880" w:rsidP="002F26BD">
      <w:pPr>
        <w:spacing w:after="0"/>
        <w:rPr>
          <w:rFonts w:ascii="Times New Roman" w:hAnsi="Times New Roman" w:cs="Times New Roman"/>
          <w:b/>
          <w:bCs/>
          <w:sz w:val="28"/>
          <w:szCs w:val="28"/>
        </w:rPr>
      </w:pPr>
      <w:r w:rsidRPr="001A2BDF">
        <w:rPr>
          <w:rFonts w:ascii="Times New Roman" w:hAnsi="Times New Roman" w:cs="Times New Roman"/>
          <w:b/>
          <w:bCs/>
          <w:sz w:val="28"/>
          <w:szCs w:val="28"/>
        </w:rPr>
        <w:t xml:space="preserve">О мерах по обеспечению безопасности </w:t>
      </w:r>
    </w:p>
    <w:p w:rsidR="00D46880" w:rsidRPr="001A2BDF" w:rsidRDefault="00D46880" w:rsidP="002F26BD">
      <w:pPr>
        <w:spacing w:after="0"/>
        <w:rPr>
          <w:rFonts w:ascii="Times New Roman" w:hAnsi="Times New Roman" w:cs="Times New Roman"/>
          <w:b/>
          <w:bCs/>
          <w:sz w:val="28"/>
          <w:szCs w:val="28"/>
        </w:rPr>
      </w:pPr>
      <w:r w:rsidRPr="001A2BDF">
        <w:rPr>
          <w:rFonts w:ascii="Times New Roman" w:hAnsi="Times New Roman" w:cs="Times New Roman"/>
          <w:b/>
          <w:bCs/>
          <w:sz w:val="28"/>
          <w:szCs w:val="28"/>
        </w:rPr>
        <w:t>людей на водных объектах в осенне –</w:t>
      </w:r>
    </w:p>
    <w:p w:rsidR="00D46880" w:rsidRPr="001A2BDF" w:rsidRDefault="00D46880" w:rsidP="002F26BD">
      <w:pPr>
        <w:spacing w:after="0"/>
        <w:rPr>
          <w:rFonts w:ascii="Times New Roman" w:hAnsi="Times New Roman" w:cs="Times New Roman"/>
          <w:b/>
          <w:bCs/>
          <w:sz w:val="28"/>
          <w:szCs w:val="28"/>
        </w:rPr>
      </w:pPr>
      <w:r w:rsidRPr="001A2BDF">
        <w:rPr>
          <w:rFonts w:ascii="Times New Roman" w:hAnsi="Times New Roman" w:cs="Times New Roman"/>
          <w:b/>
          <w:bCs/>
          <w:sz w:val="28"/>
          <w:szCs w:val="28"/>
        </w:rPr>
        <w:t xml:space="preserve">зимний период 2017-2018 годов </w:t>
      </w:r>
    </w:p>
    <w:p w:rsidR="00D46880" w:rsidRPr="001A2BDF" w:rsidRDefault="00D46880" w:rsidP="002F26BD">
      <w:pPr>
        <w:spacing w:after="0"/>
        <w:rPr>
          <w:rFonts w:ascii="Times New Roman" w:hAnsi="Times New Roman" w:cs="Times New Roman"/>
          <w:b/>
          <w:bCs/>
          <w:sz w:val="28"/>
          <w:szCs w:val="28"/>
        </w:rPr>
      </w:pPr>
      <w:r w:rsidRPr="001A2BDF">
        <w:rPr>
          <w:rFonts w:ascii="Times New Roman" w:hAnsi="Times New Roman" w:cs="Times New Roman"/>
          <w:b/>
          <w:bCs/>
          <w:sz w:val="28"/>
          <w:szCs w:val="28"/>
        </w:rPr>
        <w:t>на территории Едогонского</w:t>
      </w:r>
    </w:p>
    <w:p w:rsidR="00D46880" w:rsidRPr="001A2BDF" w:rsidRDefault="00D46880" w:rsidP="002F26BD">
      <w:pPr>
        <w:spacing w:after="0"/>
        <w:rPr>
          <w:rFonts w:ascii="Times New Roman" w:hAnsi="Times New Roman" w:cs="Times New Roman"/>
          <w:b/>
          <w:bCs/>
          <w:sz w:val="28"/>
          <w:szCs w:val="28"/>
        </w:rPr>
      </w:pPr>
      <w:r w:rsidRPr="001A2BDF">
        <w:rPr>
          <w:rFonts w:ascii="Times New Roman" w:hAnsi="Times New Roman" w:cs="Times New Roman"/>
          <w:b/>
          <w:bCs/>
          <w:sz w:val="28"/>
          <w:szCs w:val="28"/>
        </w:rPr>
        <w:t xml:space="preserve"> сельского поселения </w:t>
      </w:r>
    </w:p>
    <w:p w:rsidR="00D46880" w:rsidRPr="001A2BDF" w:rsidRDefault="00D46880" w:rsidP="001A2BDF">
      <w:pPr>
        <w:jc w:val="both"/>
        <w:rPr>
          <w:rFonts w:ascii="Times New Roman" w:hAnsi="Times New Roman" w:cs="Times New Roman"/>
        </w:rPr>
      </w:pPr>
    </w:p>
    <w:p w:rsidR="00D46880" w:rsidRPr="001A2BDF" w:rsidRDefault="00D46880" w:rsidP="001A2BDF">
      <w:pPr>
        <w:ind w:firstLine="709"/>
        <w:rPr>
          <w:rFonts w:ascii="Times New Roman" w:hAnsi="Times New Roman" w:cs="Times New Roman"/>
          <w:sz w:val="28"/>
          <w:szCs w:val="28"/>
        </w:rPr>
      </w:pPr>
      <w:proofErr w:type="gramStart"/>
      <w:r w:rsidRPr="001A2BDF">
        <w:rPr>
          <w:rFonts w:ascii="Times New Roman" w:hAnsi="Times New Roman" w:cs="Times New Roman"/>
          <w:sz w:val="28"/>
          <w:szCs w:val="28"/>
        </w:rPr>
        <w:t>В целях предупреждения несчастных случаев на воде (льду) в зимний период на территории Едогонского сельского поселения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6 октября 2003 года № 131-ФЗ «Об общих принципах организации местного самоуправления в Российской Федерации», постановлением Правительства Иркутской области от 08.10.2009</w:t>
      </w:r>
      <w:proofErr w:type="gramEnd"/>
      <w:r w:rsidRPr="001A2BDF">
        <w:rPr>
          <w:rFonts w:ascii="Times New Roman" w:hAnsi="Times New Roman" w:cs="Times New Roman"/>
          <w:sz w:val="28"/>
          <w:szCs w:val="28"/>
        </w:rPr>
        <w:t xml:space="preserve"> № 280/59-пп «Об утверждении Правил охраны жизни людей на водных объектах Иркутской области», ст. 2 п. 27 Устава МО «Едогонское сельское поселение» </w:t>
      </w:r>
    </w:p>
    <w:p w:rsidR="00D46880" w:rsidRPr="001A2BDF" w:rsidRDefault="00D46880" w:rsidP="00D46880">
      <w:pPr>
        <w:jc w:val="center"/>
        <w:rPr>
          <w:rFonts w:ascii="Times New Roman" w:hAnsi="Times New Roman" w:cs="Times New Roman"/>
          <w:b/>
          <w:sz w:val="28"/>
          <w:szCs w:val="28"/>
        </w:rPr>
      </w:pPr>
      <w:r w:rsidRPr="001A2BDF">
        <w:rPr>
          <w:rFonts w:ascii="Times New Roman" w:hAnsi="Times New Roman" w:cs="Times New Roman"/>
          <w:b/>
          <w:sz w:val="28"/>
          <w:szCs w:val="28"/>
        </w:rPr>
        <w:t>ПОСТАНОВЛЯЮ:</w:t>
      </w:r>
    </w:p>
    <w:p w:rsidR="00D46880" w:rsidRPr="001A2BDF" w:rsidRDefault="00D46880" w:rsidP="00D46880">
      <w:pPr>
        <w:rPr>
          <w:rFonts w:ascii="Times New Roman" w:hAnsi="Times New Roman" w:cs="Times New Roman"/>
          <w:sz w:val="28"/>
          <w:szCs w:val="28"/>
        </w:rPr>
      </w:pPr>
      <w:r w:rsidRPr="001A2BDF">
        <w:rPr>
          <w:rFonts w:ascii="Times New Roman" w:hAnsi="Times New Roman" w:cs="Times New Roman"/>
          <w:sz w:val="28"/>
          <w:szCs w:val="28"/>
        </w:rPr>
        <w:lastRenderedPageBreak/>
        <w:t>1.Утвердить «План мероприятий по обеспечению безопасности людей на водных объектах в осенне-зимний период» согласно приложению № 1.</w:t>
      </w:r>
    </w:p>
    <w:p w:rsidR="00D46880" w:rsidRPr="001A2BDF" w:rsidRDefault="00D46880" w:rsidP="00DB6FED">
      <w:pPr>
        <w:spacing w:after="0"/>
        <w:rPr>
          <w:rFonts w:ascii="Times New Roman" w:hAnsi="Times New Roman" w:cs="Times New Roman"/>
          <w:sz w:val="28"/>
          <w:szCs w:val="28"/>
        </w:rPr>
      </w:pPr>
      <w:r w:rsidRPr="001A2BDF">
        <w:rPr>
          <w:rFonts w:ascii="Times New Roman" w:hAnsi="Times New Roman" w:cs="Times New Roman"/>
          <w:sz w:val="28"/>
          <w:szCs w:val="28"/>
        </w:rPr>
        <w:t xml:space="preserve"> 2. Уполномоченному специалисту по вопросам ГО ЧС Зыбайлова О.В: - активизировать работу среди населения по разъяснению правил поведения, мер безопасности на воде и на льду в осенне-зимний период, используя для этого сходы граждан, родительские собрания в учебных заведениях,   использовать в своей работе Правила охраны жизни людей на воде;  провести разъяснительную работу среди населения о запрете проведения игр и ловли рыб детьми и взрослыми на водоемах в осенне-зимний период. </w:t>
      </w:r>
    </w:p>
    <w:p w:rsidR="00D46880" w:rsidRPr="001A2BDF" w:rsidRDefault="00D46880" w:rsidP="00DB6FED">
      <w:pPr>
        <w:spacing w:after="0"/>
        <w:rPr>
          <w:rFonts w:ascii="Times New Roman" w:hAnsi="Times New Roman" w:cs="Times New Roman"/>
          <w:sz w:val="28"/>
          <w:szCs w:val="28"/>
        </w:rPr>
      </w:pPr>
      <w:r w:rsidRPr="001A2BDF">
        <w:rPr>
          <w:rFonts w:ascii="Times New Roman" w:hAnsi="Times New Roman" w:cs="Times New Roman"/>
          <w:sz w:val="28"/>
          <w:szCs w:val="28"/>
        </w:rPr>
        <w:t xml:space="preserve">3. Руководителям организаций и КФХ организовать проведение разъяснительной работы среди работников организаций по мерам безопасности и правилам поведения на водных объектах в осенне-зимний период.  </w:t>
      </w:r>
    </w:p>
    <w:p w:rsidR="00D46880" w:rsidRPr="001A2BDF" w:rsidRDefault="00D46880" w:rsidP="00DB6FED">
      <w:pPr>
        <w:spacing w:after="0"/>
        <w:rPr>
          <w:rFonts w:ascii="Times New Roman" w:hAnsi="Times New Roman" w:cs="Times New Roman"/>
          <w:sz w:val="28"/>
          <w:szCs w:val="28"/>
        </w:rPr>
      </w:pPr>
      <w:r w:rsidRPr="001A2BDF">
        <w:rPr>
          <w:rFonts w:ascii="Times New Roman" w:hAnsi="Times New Roman" w:cs="Times New Roman"/>
          <w:sz w:val="28"/>
          <w:szCs w:val="28"/>
        </w:rPr>
        <w:t>4. Директору  МОУ «Едогонская СОШ» Зыбайловой Н.С и заведующей МДОУ «Теремок» Фроленок Л.</w:t>
      </w:r>
      <w:proofErr w:type="gramStart"/>
      <w:r w:rsidRPr="001A2BDF">
        <w:rPr>
          <w:rFonts w:ascii="Times New Roman" w:hAnsi="Times New Roman" w:cs="Times New Roman"/>
          <w:sz w:val="28"/>
          <w:szCs w:val="28"/>
        </w:rPr>
        <w:t>Ю</w:t>
      </w:r>
      <w:proofErr w:type="gramEnd"/>
      <w:r w:rsidRPr="001A2BDF">
        <w:rPr>
          <w:rFonts w:ascii="Times New Roman" w:hAnsi="Times New Roman" w:cs="Times New Roman"/>
          <w:sz w:val="28"/>
          <w:szCs w:val="28"/>
        </w:rPr>
        <w:t xml:space="preserve">  обеспечить проведение в школах  и дошкольных учреждениях разъяснительной работы среди учащихся по обеспечению и соблюдению мер безопасности на воде и на льду в осенне-зимний период; - периодически доводить требования Правил охраны жизни людей на воде Иркутской  области до учащихся и до родителей в периоды проведения родительских собраний; - провести профилактические мероприятия «Осторожно, тонкий лед!», организовать выступления по данной тематике в общеобразовательных учреждениях. </w:t>
      </w:r>
    </w:p>
    <w:p w:rsidR="00D46880" w:rsidRPr="001A2BDF" w:rsidRDefault="00D46880" w:rsidP="00DB6FED">
      <w:pPr>
        <w:spacing w:after="0"/>
        <w:rPr>
          <w:rFonts w:ascii="Times New Roman" w:hAnsi="Times New Roman" w:cs="Times New Roman"/>
          <w:sz w:val="28"/>
          <w:szCs w:val="28"/>
        </w:rPr>
      </w:pPr>
      <w:r w:rsidRPr="001A2BDF">
        <w:rPr>
          <w:rFonts w:ascii="Times New Roman" w:hAnsi="Times New Roman" w:cs="Times New Roman"/>
          <w:sz w:val="28"/>
          <w:szCs w:val="28"/>
        </w:rPr>
        <w:t>5. Принять меры по выставлению информационных предупреждающих (запрещающих) знаков в опасных местах выхода людей на лед, несанкционированных выездов и передвижения по льду автотранспорта.</w:t>
      </w:r>
    </w:p>
    <w:p w:rsidR="00D46880" w:rsidRPr="001A2BDF" w:rsidRDefault="00D46880" w:rsidP="00DB6FED">
      <w:pPr>
        <w:spacing w:after="0"/>
        <w:rPr>
          <w:rFonts w:ascii="Times New Roman" w:hAnsi="Times New Roman" w:cs="Times New Roman"/>
          <w:sz w:val="28"/>
          <w:szCs w:val="28"/>
        </w:rPr>
      </w:pPr>
      <w:r w:rsidRPr="001A2BDF">
        <w:rPr>
          <w:rFonts w:ascii="Times New Roman" w:hAnsi="Times New Roman" w:cs="Times New Roman"/>
          <w:sz w:val="28"/>
          <w:szCs w:val="28"/>
        </w:rPr>
        <w:t xml:space="preserve">6. Данное постановление опубликовать в газете «Едогонский вестник». </w:t>
      </w:r>
    </w:p>
    <w:p w:rsidR="00D46880" w:rsidRPr="001A2BDF" w:rsidRDefault="00D46880" w:rsidP="00DB6FED">
      <w:pPr>
        <w:spacing w:after="0"/>
        <w:rPr>
          <w:rFonts w:ascii="Times New Roman" w:hAnsi="Times New Roman" w:cs="Times New Roman"/>
          <w:sz w:val="28"/>
          <w:szCs w:val="28"/>
        </w:rPr>
      </w:pPr>
      <w:r w:rsidRPr="001A2BDF">
        <w:rPr>
          <w:rFonts w:ascii="Times New Roman" w:hAnsi="Times New Roman" w:cs="Times New Roman"/>
          <w:sz w:val="28"/>
          <w:szCs w:val="28"/>
        </w:rPr>
        <w:t xml:space="preserve">7. Контроль над исполнением настоящего постановления оставляю за собой. </w:t>
      </w:r>
    </w:p>
    <w:p w:rsidR="00D46880" w:rsidRPr="001A2BDF" w:rsidRDefault="00D46880" w:rsidP="00D46880">
      <w:pPr>
        <w:rPr>
          <w:rFonts w:ascii="Times New Roman" w:hAnsi="Times New Roman" w:cs="Times New Roman"/>
          <w:sz w:val="28"/>
          <w:szCs w:val="28"/>
        </w:rPr>
      </w:pPr>
      <w:r w:rsidRPr="001A2BDF">
        <w:rPr>
          <w:rFonts w:ascii="Times New Roman" w:hAnsi="Times New Roman" w:cs="Times New Roman"/>
          <w:sz w:val="28"/>
          <w:szCs w:val="28"/>
        </w:rPr>
        <w:t xml:space="preserve"> </w:t>
      </w:r>
    </w:p>
    <w:p w:rsidR="00D46880" w:rsidRPr="001A2BDF" w:rsidRDefault="00D46880" w:rsidP="001A2BDF">
      <w:pPr>
        <w:spacing w:after="0"/>
        <w:rPr>
          <w:rFonts w:ascii="Times New Roman" w:hAnsi="Times New Roman" w:cs="Times New Roman"/>
          <w:sz w:val="28"/>
          <w:szCs w:val="28"/>
        </w:rPr>
      </w:pPr>
      <w:r w:rsidRPr="001A2BDF">
        <w:rPr>
          <w:rFonts w:ascii="Times New Roman" w:hAnsi="Times New Roman" w:cs="Times New Roman"/>
          <w:sz w:val="28"/>
          <w:szCs w:val="28"/>
        </w:rPr>
        <w:t>Глава Едогонского</w:t>
      </w:r>
    </w:p>
    <w:p w:rsidR="002F26BD" w:rsidRPr="001A2BDF" w:rsidRDefault="00D46880" w:rsidP="001A2BDF">
      <w:pPr>
        <w:spacing w:after="0"/>
        <w:rPr>
          <w:rFonts w:ascii="Times New Roman" w:hAnsi="Times New Roman" w:cs="Times New Roman"/>
          <w:sz w:val="28"/>
          <w:szCs w:val="28"/>
        </w:rPr>
      </w:pPr>
      <w:r w:rsidRPr="001A2BDF">
        <w:rPr>
          <w:rFonts w:ascii="Times New Roman" w:hAnsi="Times New Roman" w:cs="Times New Roman"/>
          <w:sz w:val="28"/>
          <w:szCs w:val="28"/>
        </w:rPr>
        <w:t xml:space="preserve"> сельского поселения</w:t>
      </w:r>
      <w:proofErr w:type="gramStart"/>
      <w:r w:rsidRPr="001A2BDF">
        <w:rPr>
          <w:rFonts w:ascii="Times New Roman" w:hAnsi="Times New Roman" w:cs="Times New Roman"/>
          <w:sz w:val="28"/>
          <w:szCs w:val="28"/>
        </w:rPr>
        <w:t xml:space="preserve"> :</w:t>
      </w:r>
      <w:proofErr w:type="gramEnd"/>
      <w:r w:rsidRPr="001A2BDF">
        <w:rPr>
          <w:rFonts w:ascii="Times New Roman" w:hAnsi="Times New Roman" w:cs="Times New Roman"/>
          <w:sz w:val="28"/>
          <w:szCs w:val="28"/>
        </w:rPr>
        <w:t xml:space="preserve"> _______________О.Н. Кобрусева </w:t>
      </w:r>
    </w:p>
    <w:p w:rsidR="00D46880" w:rsidRPr="001A2BDF" w:rsidRDefault="00D46880" w:rsidP="001A2BDF">
      <w:pPr>
        <w:spacing w:after="0" w:line="240" w:lineRule="auto"/>
        <w:jc w:val="right"/>
        <w:rPr>
          <w:rFonts w:ascii="Times New Roman" w:hAnsi="Times New Roman" w:cs="Times New Roman"/>
          <w:sz w:val="28"/>
          <w:szCs w:val="28"/>
        </w:rPr>
      </w:pPr>
      <w:r w:rsidRPr="001A2BDF">
        <w:rPr>
          <w:rFonts w:ascii="Times New Roman" w:hAnsi="Times New Roman" w:cs="Times New Roman"/>
          <w:sz w:val="28"/>
          <w:szCs w:val="28"/>
        </w:rPr>
        <w:t>Приложение №1</w:t>
      </w:r>
    </w:p>
    <w:p w:rsidR="00D46880" w:rsidRPr="001A2BDF" w:rsidRDefault="00D46880" w:rsidP="001A2BDF">
      <w:pPr>
        <w:spacing w:after="0" w:line="240" w:lineRule="auto"/>
        <w:jc w:val="right"/>
        <w:rPr>
          <w:rFonts w:ascii="Times New Roman" w:hAnsi="Times New Roman" w:cs="Times New Roman"/>
          <w:sz w:val="28"/>
          <w:szCs w:val="28"/>
        </w:rPr>
      </w:pPr>
      <w:r w:rsidRPr="001A2BDF">
        <w:rPr>
          <w:rFonts w:ascii="Times New Roman" w:hAnsi="Times New Roman" w:cs="Times New Roman"/>
          <w:sz w:val="28"/>
          <w:szCs w:val="28"/>
        </w:rPr>
        <w:t>к постановлению № 45-пг от 16 .10.2017год.</w:t>
      </w:r>
    </w:p>
    <w:p w:rsidR="00D46880" w:rsidRPr="001A2BDF" w:rsidRDefault="00D46880" w:rsidP="001A2BDF">
      <w:pPr>
        <w:spacing w:after="0" w:line="240" w:lineRule="auto"/>
        <w:jc w:val="right"/>
        <w:rPr>
          <w:rFonts w:ascii="Times New Roman" w:hAnsi="Times New Roman" w:cs="Times New Roman"/>
          <w:sz w:val="28"/>
          <w:szCs w:val="28"/>
        </w:rPr>
      </w:pPr>
      <w:r w:rsidRPr="001A2BDF">
        <w:rPr>
          <w:rFonts w:ascii="Times New Roman" w:hAnsi="Times New Roman" w:cs="Times New Roman"/>
          <w:sz w:val="28"/>
          <w:szCs w:val="28"/>
        </w:rPr>
        <w:t>Главы Едогонского сельского поселения</w:t>
      </w:r>
    </w:p>
    <w:p w:rsidR="00D46880" w:rsidRPr="001A2BDF" w:rsidRDefault="00D46880" w:rsidP="00D46880">
      <w:pPr>
        <w:rPr>
          <w:rFonts w:ascii="Times New Roman" w:hAnsi="Times New Roman" w:cs="Times New Roman"/>
          <w:sz w:val="28"/>
          <w:szCs w:val="28"/>
        </w:rPr>
      </w:pPr>
    </w:p>
    <w:p w:rsidR="00D46880" w:rsidRPr="001A2BDF" w:rsidRDefault="00D46880" w:rsidP="001A2BDF">
      <w:pPr>
        <w:spacing w:after="0" w:line="240" w:lineRule="auto"/>
        <w:jc w:val="center"/>
        <w:rPr>
          <w:rFonts w:ascii="Times New Roman" w:hAnsi="Times New Roman" w:cs="Times New Roman"/>
          <w:sz w:val="28"/>
          <w:szCs w:val="28"/>
        </w:rPr>
      </w:pPr>
      <w:proofErr w:type="gramStart"/>
      <w:r w:rsidRPr="001A2BDF">
        <w:rPr>
          <w:rFonts w:ascii="Times New Roman" w:hAnsi="Times New Roman" w:cs="Times New Roman"/>
          <w:sz w:val="28"/>
          <w:szCs w:val="28"/>
        </w:rPr>
        <w:t>П</w:t>
      </w:r>
      <w:proofErr w:type="gramEnd"/>
      <w:r w:rsidRPr="001A2BDF">
        <w:rPr>
          <w:rFonts w:ascii="Times New Roman" w:hAnsi="Times New Roman" w:cs="Times New Roman"/>
          <w:sz w:val="28"/>
          <w:szCs w:val="28"/>
        </w:rPr>
        <w:t xml:space="preserve"> Л А Н</w:t>
      </w:r>
    </w:p>
    <w:p w:rsidR="00D46880" w:rsidRPr="001A2BDF" w:rsidRDefault="00D46880" w:rsidP="001A2BDF">
      <w:pPr>
        <w:spacing w:after="0" w:line="240" w:lineRule="auto"/>
        <w:jc w:val="center"/>
        <w:rPr>
          <w:rFonts w:ascii="Times New Roman" w:hAnsi="Times New Roman" w:cs="Times New Roman"/>
          <w:sz w:val="28"/>
          <w:szCs w:val="28"/>
        </w:rPr>
      </w:pPr>
      <w:r w:rsidRPr="001A2BDF">
        <w:rPr>
          <w:rFonts w:ascii="Times New Roman" w:hAnsi="Times New Roman" w:cs="Times New Roman"/>
          <w:sz w:val="28"/>
          <w:szCs w:val="28"/>
        </w:rPr>
        <w:t>Мероприятий по обеспечению безопасности людей на водоемах Едогонского сельского поселения в осенне-зимний период 2017-2018гг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6"/>
        <w:gridCol w:w="4053"/>
        <w:gridCol w:w="2534"/>
        <w:gridCol w:w="2534"/>
      </w:tblGrid>
      <w:tr w:rsidR="00D46880" w:rsidRPr="001A2BDF" w:rsidTr="00F64B71">
        <w:tc>
          <w:tcPr>
            <w:tcW w:w="501" w:type="pct"/>
          </w:tcPr>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t>№</w:t>
            </w:r>
          </w:p>
          <w:p w:rsidR="00D46880" w:rsidRPr="001A2BDF" w:rsidRDefault="00D46880" w:rsidP="001A2BDF">
            <w:pPr>
              <w:spacing w:after="0" w:line="240" w:lineRule="auto"/>
              <w:rPr>
                <w:rFonts w:ascii="Times New Roman" w:hAnsi="Times New Roman" w:cs="Times New Roman"/>
                <w:sz w:val="28"/>
                <w:szCs w:val="28"/>
              </w:rPr>
            </w:pPr>
            <w:proofErr w:type="spellStart"/>
            <w:proofErr w:type="gramStart"/>
            <w:r w:rsidRPr="001A2BDF">
              <w:rPr>
                <w:rFonts w:ascii="Times New Roman" w:hAnsi="Times New Roman" w:cs="Times New Roman"/>
                <w:sz w:val="28"/>
                <w:szCs w:val="28"/>
              </w:rPr>
              <w:t>п</w:t>
            </w:r>
            <w:proofErr w:type="spellEnd"/>
            <w:proofErr w:type="gramEnd"/>
            <w:r w:rsidRPr="001A2BDF">
              <w:rPr>
                <w:rFonts w:ascii="Times New Roman" w:hAnsi="Times New Roman" w:cs="Times New Roman"/>
                <w:sz w:val="28"/>
                <w:szCs w:val="28"/>
              </w:rPr>
              <w:t>/</w:t>
            </w:r>
            <w:proofErr w:type="spellStart"/>
            <w:r w:rsidRPr="001A2BDF">
              <w:rPr>
                <w:rFonts w:ascii="Times New Roman" w:hAnsi="Times New Roman" w:cs="Times New Roman"/>
                <w:sz w:val="28"/>
                <w:szCs w:val="28"/>
              </w:rPr>
              <w:t>п</w:t>
            </w:r>
            <w:proofErr w:type="spellEnd"/>
          </w:p>
        </w:tc>
        <w:tc>
          <w:tcPr>
            <w:tcW w:w="1999" w:type="pct"/>
          </w:tcPr>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t>мероприятия</w:t>
            </w:r>
          </w:p>
        </w:tc>
        <w:tc>
          <w:tcPr>
            <w:tcW w:w="1250" w:type="pct"/>
          </w:tcPr>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t>Сроки</w:t>
            </w:r>
          </w:p>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t>проведения</w:t>
            </w:r>
          </w:p>
        </w:tc>
        <w:tc>
          <w:tcPr>
            <w:tcW w:w="1250" w:type="pct"/>
          </w:tcPr>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t>исполнители</w:t>
            </w:r>
          </w:p>
        </w:tc>
      </w:tr>
      <w:tr w:rsidR="00D46880" w:rsidRPr="001A2BDF" w:rsidTr="00F64B71">
        <w:tc>
          <w:tcPr>
            <w:tcW w:w="501" w:type="pct"/>
          </w:tcPr>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t>1.</w:t>
            </w:r>
          </w:p>
        </w:tc>
        <w:tc>
          <w:tcPr>
            <w:tcW w:w="1999" w:type="pct"/>
          </w:tcPr>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t xml:space="preserve">Организовать информирование населения о мерах безопасности на льду и воде и </w:t>
            </w:r>
            <w:r w:rsidRPr="001A2BDF">
              <w:rPr>
                <w:rFonts w:ascii="Times New Roman" w:hAnsi="Times New Roman" w:cs="Times New Roman"/>
                <w:sz w:val="28"/>
                <w:szCs w:val="28"/>
              </w:rPr>
              <w:lastRenderedPageBreak/>
              <w:t>действиях при возникновении ситуаций, угрожающих жизни и здоровью  посредством распространения памяток</w:t>
            </w:r>
          </w:p>
        </w:tc>
        <w:tc>
          <w:tcPr>
            <w:tcW w:w="1250" w:type="pct"/>
          </w:tcPr>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lastRenderedPageBreak/>
              <w:t>Октябрь-</w:t>
            </w:r>
          </w:p>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t>ноябрь</w:t>
            </w:r>
          </w:p>
        </w:tc>
        <w:tc>
          <w:tcPr>
            <w:tcW w:w="1250" w:type="pct"/>
          </w:tcPr>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t>администрация</w:t>
            </w:r>
          </w:p>
        </w:tc>
      </w:tr>
      <w:tr w:rsidR="00D46880" w:rsidRPr="001A2BDF" w:rsidTr="00F64B71">
        <w:tc>
          <w:tcPr>
            <w:tcW w:w="501" w:type="pct"/>
          </w:tcPr>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lastRenderedPageBreak/>
              <w:t>2.</w:t>
            </w:r>
          </w:p>
        </w:tc>
        <w:tc>
          <w:tcPr>
            <w:tcW w:w="1999" w:type="pct"/>
          </w:tcPr>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t>Проведение в общеобразовательных учреждениях профилактических бесед и занятий по правилам безопасного поведения детей на льду водоемов</w:t>
            </w:r>
          </w:p>
        </w:tc>
        <w:tc>
          <w:tcPr>
            <w:tcW w:w="1250" w:type="pct"/>
          </w:tcPr>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t>Октябрь-ноябрь</w:t>
            </w:r>
          </w:p>
        </w:tc>
        <w:tc>
          <w:tcPr>
            <w:tcW w:w="1250" w:type="pct"/>
          </w:tcPr>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t>МОУ «Едогонская СОШ»</w:t>
            </w:r>
          </w:p>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t>МДОУ «Едогонский детсад Теремок»</w:t>
            </w:r>
          </w:p>
        </w:tc>
      </w:tr>
      <w:tr w:rsidR="00D46880" w:rsidRPr="001A2BDF" w:rsidTr="00F64B71">
        <w:tc>
          <w:tcPr>
            <w:tcW w:w="501" w:type="pct"/>
          </w:tcPr>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t>3.</w:t>
            </w:r>
          </w:p>
        </w:tc>
        <w:tc>
          <w:tcPr>
            <w:tcW w:w="1999" w:type="pct"/>
          </w:tcPr>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t>Организовать изготовление и установку аншлагов «Выход на лед опасен для жизни!», «Переход по льду запрещен!», а также стендов с материалами, направленными на профилактику несчастных случаев с людьми на воде и льду.</w:t>
            </w:r>
          </w:p>
        </w:tc>
        <w:tc>
          <w:tcPr>
            <w:tcW w:w="1250" w:type="pct"/>
          </w:tcPr>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t>Ноябрь-апрель</w:t>
            </w:r>
          </w:p>
        </w:tc>
        <w:tc>
          <w:tcPr>
            <w:tcW w:w="1250" w:type="pct"/>
          </w:tcPr>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t>администрация</w:t>
            </w:r>
          </w:p>
        </w:tc>
      </w:tr>
      <w:tr w:rsidR="00D46880" w:rsidRPr="001A2BDF" w:rsidTr="00F64B71">
        <w:tc>
          <w:tcPr>
            <w:tcW w:w="501" w:type="pct"/>
          </w:tcPr>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t>4.</w:t>
            </w:r>
          </w:p>
        </w:tc>
        <w:tc>
          <w:tcPr>
            <w:tcW w:w="1999" w:type="pct"/>
            <w:vAlign w:val="center"/>
          </w:tcPr>
          <w:p w:rsidR="00D46880" w:rsidRPr="001A2BDF" w:rsidRDefault="00D46880" w:rsidP="001A2BDF">
            <w:pPr>
              <w:pStyle w:val="a7"/>
              <w:spacing w:after="0" w:line="240" w:lineRule="auto"/>
              <w:rPr>
                <w:rFonts w:ascii="Times New Roman" w:hAnsi="Times New Roman" w:cs="Times New Roman"/>
                <w:sz w:val="28"/>
                <w:szCs w:val="28"/>
              </w:rPr>
            </w:pPr>
            <w:r w:rsidRPr="001A2BDF">
              <w:rPr>
                <w:rFonts w:ascii="Times New Roman" w:hAnsi="Times New Roman" w:cs="Times New Roman"/>
                <w:sz w:val="28"/>
                <w:szCs w:val="28"/>
              </w:rPr>
              <w:t>Издавать нормативно – правовые акты, приостанавливающие или ограничивающие водопользование в случаях и на время угрозы причинения вреда жизни и здоровью человека.</w:t>
            </w:r>
          </w:p>
        </w:tc>
        <w:tc>
          <w:tcPr>
            <w:tcW w:w="1250" w:type="pct"/>
            <w:vAlign w:val="center"/>
          </w:tcPr>
          <w:p w:rsidR="00D46880" w:rsidRPr="001A2BDF" w:rsidRDefault="00D46880" w:rsidP="001A2BDF">
            <w:pPr>
              <w:spacing w:after="0" w:line="240" w:lineRule="auto"/>
              <w:jc w:val="center"/>
              <w:rPr>
                <w:rFonts w:ascii="Times New Roman" w:hAnsi="Times New Roman" w:cs="Times New Roman"/>
                <w:sz w:val="28"/>
                <w:szCs w:val="28"/>
              </w:rPr>
            </w:pPr>
            <w:r w:rsidRPr="001A2BDF">
              <w:rPr>
                <w:rFonts w:ascii="Times New Roman" w:hAnsi="Times New Roman" w:cs="Times New Roman"/>
                <w:sz w:val="28"/>
                <w:szCs w:val="28"/>
              </w:rPr>
              <w:t>В случае необходимости</w:t>
            </w:r>
          </w:p>
        </w:tc>
        <w:tc>
          <w:tcPr>
            <w:tcW w:w="1250" w:type="pct"/>
          </w:tcPr>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t>Глава администрации</w:t>
            </w:r>
          </w:p>
        </w:tc>
      </w:tr>
    </w:tbl>
    <w:p w:rsidR="00D46880" w:rsidRPr="001A2BDF" w:rsidRDefault="00D46880" w:rsidP="001A2BDF">
      <w:pPr>
        <w:spacing w:after="0" w:line="240" w:lineRule="auto"/>
        <w:rPr>
          <w:rFonts w:ascii="Times New Roman" w:hAnsi="Times New Roman" w:cs="Times New Roman"/>
        </w:rPr>
      </w:pPr>
    </w:p>
    <w:p w:rsidR="002F26BD" w:rsidRPr="001A2BDF" w:rsidRDefault="002F26BD" w:rsidP="001A2BDF">
      <w:pPr>
        <w:spacing w:after="0" w:line="240" w:lineRule="auto"/>
        <w:rPr>
          <w:rFonts w:ascii="Times New Roman" w:hAnsi="Times New Roman" w:cs="Times New Roman"/>
        </w:rPr>
      </w:pPr>
    </w:p>
    <w:p w:rsidR="002F26BD" w:rsidRPr="001A2BDF" w:rsidRDefault="002F26BD" w:rsidP="001A2BDF">
      <w:pPr>
        <w:spacing w:after="0" w:line="240" w:lineRule="auto"/>
        <w:rPr>
          <w:rFonts w:ascii="Times New Roman" w:hAnsi="Times New Roman" w:cs="Times New Roman"/>
        </w:rPr>
      </w:pPr>
    </w:p>
    <w:p w:rsidR="002F26BD" w:rsidRDefault="002F26BD" w:rsidP="00D46880"/>
    <w:p w:rsidR="001A2BDF" w:rsidRPr="00E82BC6" w:rsidRDefault="001A2BDF" w:rsidP="00F64B71">
      <w:pPr>
        <w:pStyle w:val="aa"/>
        <w:ind w:right="-271"/>
        <w:jc w:val="center"/>
        <w:rPr>
          <w:b/>
          <w:spacing w:val="20"/>
          <w:sz w:val="28"/>
        </w:rPr>
      </w:pPr>
      <w:r>
        <w:rPr>
          <w:spacing w:val="20"/>
          <w:sz w:val="28"/>
        </w:rPr>
        <w:t xml:space="preserve">  </w:t>
      </w:r>
      <w:r w:rsidRPr="00E82BC6">
        <w:rPr>
          <w:b/>
          <w:spacing w:val="20"/>
          <w:sz w:val="28"/>
        </w:rPr>
        <w:t>ИРКУТСКАЯ  ОБЛАСТЬ</w:t>
      </w:r>
    </w:p>
    <w:p w:rsidR="001A2BDF" w:rsidRDefault="001A2BDF" w:rsidP="00F64B71">
      <w:pPr>
        <w:pStyle w:val="aa"/>
        <w:ind w:right="-271"/>
        <w:jc w:val="center"/>
        <w:rPr>
          <w:b/>
          <w:spacing w:val="20"/>
          <w:sz w:val="28"/>
        </w:rPr>
      </w:pPr>
      <w:r>
        <w:rPr>
          <w:b/>
          <w:spacing w:val="20"/>
          <w:sz w:val="28"/>
        </w:rPr>
        <w:t>Тулунский район</w:t>
      </w:r>
    </w:p>
    <w:p w:rsidR="001A2BDF" w:rsidRDefault="001A2BDF" w:rsidP="00F64B71">
      <w:pPr>
        <w:pStyle w:val="aa"/>
        <w:ind w:right="-271"/>
        <w:jc w:val="center"/>
        <w:rPr>
          <w:b/>
          <w:spacing w:val="20"/>
          <w:sz w:val="28"/>
        </w:rPr>
      </w:pPr>
    </w:p>
    <w:p w:rsidR="001A2BDF" w:rsidRPr="00E82BC6" w:rsidRDefault="001A2BDF" w:rsidP="00F64B71">
      <w:pPr>
        <w:pStyle w:val="aa"/>
        <w:ind w:right="-271"/>
        <w:jc w:val="center"/>
        <w:rPr>
          <w:rFonts w:ascii="Times New Roman" w:hAnsi="Times New Roman"/>
          <w:b/>
          <w:spacing w:val="20"/>
          <w:sz w:val="28"/>
        </w:rPr>
      </w:pPr>
      <w:r>
        <w:rPr>
          <w:b/>
          <w:spacing w:val="20"/>
          <w:sz w:val="28"/>
        </w:rPr>
        <w:t>АДМИНИСТРАЦИЯ</w:t>
      </w:r>
    </w:p>
    <w:p w:rsidR="001A2BDF" w:rsidRPr="00E82BC6" w:rsidRDefault="001A2BDF" w:rsidP="00F64B71">
      <w:pPr>
        <w:pStyle w:val="aa"/>
        <w:ind w:right="-271"/>
        <w:jc w:val="center"/>
        <w:rPr>
          <w:spacing w:val="20"/>
          <w:sz w:val="28"/>
        </w:rPr>
      </w:pPr>
      <w:r>
        <w:rPr>
          <w:rFonts w:ascii="Times New Roman" w:hAnsi="Times New Roman"/>
          <w:b/>
          <w:spacing w:val="20"/>
          <w:sz w:val="28"/>
        </w:rPr>
        <w:t>Едогонского сельского поселения</w:t>
      </w:r>
    </w:p>
    <w:p w:rsidR="001A2BDF" w:rsidRPr="00E82BC6" w:rsidRDefault="001A2BDF" w:rsidP="00F64B71">
      <w:pPr>
        <w:pStyle w:val="aa"/>
        <w:ind w:right="-271"/>
        <w:jc w:val="center"/>
        <w:rPr>
          <w:spacing w:val="20"/>
          <w:sz w:val="28"/>
        </w:rPr>
      </w:pPr>
    </w:p>
    <w:p w:rsidR="001A2BDF" w:rsidRPr="001A2BDF" w:rsidRDefault="001A2BDF" w:rsidP="001A2BDF">
      <w:pPr>
        <w:pStyle w:val="aa"/>
        <w:ind w:right="-271"/>
        <w:jc w:val="center"/>
        <w:rPr>
          <w:b/>
          <w:spacing w:val="20"/>
          <w:sz w:val="36"/>
        </w:rPr>
      </w:pPr>
      <w:proofErr w:type="gramStart"/>
      <w:r w:rsidRPr="00E82BC6">
        <w:rPr>
          <w:b/>
          <w:spacing w:val="20"/>
          <w:sz w:val="36"/>
        </w:rPr>
        <w:t>П</w:t>
      </w:r>
      <w:proofErr w:type="gramEnd"/>
      <w:r w:rsidRPr="00E82BC6">
        <w:rPr>
          <w:b/>
          <w:spacing w:val="20"/>
          <w:sz w:val="36"/>
        </w:rPr>
        <w:t xml:space="preserve"> О С Т А Н О В Л Е Н И Е</w:t>
      </w:r>
    </w:p>
    <w:p w:rsidR="001A2BDF" w:rsidRPr="00E82BC6" w:rsidRDefault="001A2BDF" w:rsidP="002F26BD">
      <w:pPr>
        <w:pStyle w:val="aa"/>
        <w:ind w:right="-271"/>
        <w:jc w:val="center"/>
        <w:rPr>
          <w:spacing w:val="20"/>
          <w:sz w:val="28"/>
        </w:rPr>
      </w:pPr>
    </w:p>
    <w:p w:rsidR="001A2BDF" w:rsidRPr="00F36B6A" w:rsidRDefault="001A2BDF" w:rsidP="002F26BD">
      <w:pPr>
        <w:pStyle w:val="aa"/>
        <w:jc w:val="left"/>
        <w:rPr>
          <w:spacing w:val="20"/>
          <w:sz w:val="28"/>
        </w:rPr>
      </w:pPr>
      <w:r w:rsidRPr="009951A1">
        <w:rPr>
          <w:b/>
          <w:spacing w:val="20"/>
          <w:sz w:val="28"/>
        </w:rPr>
        <w:t>«</w:t>
      </w:r>
      <w:r>
        <w:rPr>
          <w:b/>
          <w:spacing w:val="20"/>
          <w:sz w:val="28"/>
        </w:rPr>
        <w:t xml:space="preserve">18 </w:t>
      </w:r>
      <w:r w:rsidRPr="009951A1">
        <w:rPr>
          <w:b/>
          <w:spacing w:val="20"/>
          <w:sz w:val="28"/>
        </w:rPr>
        <w:t xml:space="preserve">» </w:t>
      </w:r>
      <w:r>
        <w:rPr>
          <w:b/>
          <w:spacing w:val="20"/>
          <w:sz w:val="28"/>
        </w:rPr>
        <w:t xml:space="preserve"> октября</w:t>
      </w:r>
      <w:r w:rsidRPr="009951A1">
        <w:rPr>
          <w:b/>
          <w:spacing w:val="20"/>
          <w:sz w:val="28"/>
        </w:rPr>
        <w:t xml:space="preserve"> 201</w:t>
      </w:r>
      <w:r>
        <w:rPr>
          <w:b/>
          <w:spacing w:val="20"/>
          <w:sz w:val="28"/>
        </w:rPr>
        <w:t>7</w:t>
      </w:r>
      <w:r w:rsidRPr="00E82BC6">
        <w:rPr>
          <w:b/>
          <w:spacing w:val="20"/>
          <w:sz w:val="28"/>
        </w:rPr>
        <w:t xml:space="preserve"> г</w:t>
      </w:r>
      <w:r w:rsidRPr="00E82BC6">
        <w:rPr>
          <w:spacing w:val="20"/>
          <w:sz w:val="28"/>
        </w:rPr>
        <w:t xml:space="preserve">.                                  </w:t>
      </w:r>
      <w:r>
        <w:rPr>
          <w:spacing w:val="20"/>
          <w:sz w:val="28"/>
        </w:rPr>
        <w:t xml:space="preserve"> </w:t>
      </w:r>
      <w:r w:rsidRPr="00E82BC6">
        <w:rPr>
          <w:spacing w:val="20"/>
          <w:sz w:val="28"/>
        </w:rPr>
        <w:t xml:space="preserve"> № </w:t>
      </w:r>
      <w:r>
        <w:rPr>
          <w:spacing w:val="20"/>
          <w:sz w:val="28"/>
        </w:rPr>
        <w:t>46-пг</w:t>
      </w:r>
    </w:p>
    <w:p w:rsidR="001A2BDF" w:rsidRDefault="001A2BDF" w:rsidP="002F26BD">
      <w:pPr>
        <w:pStyle w:val="aa"/>
        <w:jc w:val="left"/>
        <w:rPr>
          <w:b/>
          <w:spacing w:val="20"/>
          <w:sz w:val="28"/>
        </w:rPr>
      </w:pPr>
    </w:p>
    <w:p w:rsidR="001A2BDF" w:rsidRPr="00E82BC6" w:rsidRDefault="001A2BDF" w:rsidP="002F26BD">
      <w:pPr>
        <w:pStyle w:val="aa"/>
        <w:ind w:right="-271"/>
        <w:jc w:val="center"/>
        <w:rPr>
          <w:spacing w:val="20"/>
          <w:sz w:val="28"/>
        </w:rPr>
      </w:pPr>
      <w:r>
        <w:rPr>
          <w:b/>
          <w:spacing w:val="20"/>
          <w:sz w:val="28"/>
        </w:rPr>
        <w:t>с. Едогон</w:t>
      </w:r>
    </w:p>
    <w:p w:rsidR="00D46880" w:rsidRDefault="00D46880" w:rsidP="002F26BD">
      <w:pPr>
        <w:spacing w:after="0"/>
        <w:rPr>
          <w:b/>
          <w:i/>
          <w:sz w:val="28"/>
          <w:szCs w:val="28"/>
        </w:rPr>
      </w:pPr>
    </w:p>
    <w:p w:rsidR="00D46880" w:rsidRPr="001A2BDF" w:rsidRDefault="00D46880" w:rsidP="001A2BDF">
      <w:pPr>
        <w:spacing w:after="0" w:line="240" w:lineRule="auto"/>
        <w:rPr>
          <w:rFonts w:ascii="Times New Roman" w:hAnsi="Times New Roman" w:cs="Times New Roman"/>
          <w:b/>
          <w:i/>
          <w:sz w:val="28"/>
          <w:szCs w:val="28"/>
        </w:rPr>
      </w:pPr>
      <w:r w:rsidRPr="001A2BDF">
        <w:rPr>
          <w:rFonts w:ascii="Times New Roman" w:hAnsi="Times New Roman" w:cs="Times New Roman"/>
          <w:b/>
          <w:i/>
          <w:sz w:val="28"/>
          <w:szCs w:val="28"/>
        </w:rPr>
        <w:t>О внесении изменений в Порядок</w:t>
      </w:r>
    </w:p>
    <w:p w:rsidR="00D46880" w:rsidRPr="001A2BDF" w:rsidRDefault="00D46880" w:rsidP="001A2BDF">
      <w:pPr>
        <w:spacing w:after="0" w:line="240" w:lineRule="auto"/>
        <w:rPr>
          <w:rFonts w:ascii="Times New Roman" w:hAnsi="Times New Roman" w:cs="Times New Roman"/>
          <w:b/>
          <w:i/>
          <w:sz w:val="28"/>
          <w:szCs w:val="28"/>
        </w:rPr>
      </w:pPr>
      <w:r w:rsidRPr="001A2BDF">
        <w:rPr>
          <w:rFonts w:ascii="Times New Roman" w:hAnsi="Times New Roman" w:cs="Times New Roman"/>
          <w:b/>
          <w:i/>
          <w:sz w:val="28"/>
          <w:szCs w:val="28"/>
        </w:rPr>
        <w:t xml:space="preserve">ведения реестра </w:t>
      </w:r>
      <w:proofErr w:type="gramStart"/>
      <w:r w:rsidRPr="001A2BDF">
        <w:rPr>
          <w:rFonts w:ascii="Times New Roman" w:hAnsi="Times New Roman" w:cs="Times New Roman"/>
          <w:b/>
          <w:i/>
          <w:sz w:val="28"/>
          <w:szCs w:val="28"/>
        </w:rPr>
        <w:t>расходных</w:t>
      </w:r>
      <w:proofErr w:type="gramEnd"/>
      <w:r w:rsidRPr="001A2BDF">
        <w:rPr>
          <w:rFonts w:ascii="Times New Roman" w:hAnsi="Times New Roman" w:cs="Times New Roman"/>
          <w:b/>
          <w:i/>
          <w:sz w:val="28"/>
          <w:szCs w:val="28"/>
        </w:rPr>
        <w:t xml:space="preserve"> </w:t>
      </w:r>
    </w:p>
    <w:p w:rsidR="00D46880" w:rsidRPr="001A2BDF" w:rsidRDefault="00D46880" w:rsidP="001A2BDF">
      <w:pPr>
        <w:spacing w:after="0" w:line="240" w:lineRule="auto"/>
        <w:rPr>
          <w:rFonts w:ascii="Times New Roman" w:hAnsi="Times New Roman" w:cs="Times New Roman"/>
          <w:b/>
          <w:i/>
          <w:sz w:val="28"/>
          <w:szCs w:val="28"/>
        </w:rPr>
      </w:pPr>
      <w:r w:rsidRPr="001A2BDF">
        <w:rPr>
          <w:rFonts w:ascii="Times New Roman" w:hAnsi="Times New Roman" w:cs="Times New Roman"/>
          <w:b/>
          <w:i/>
          <w:sz w:val="28"/>
          <w:szCs w:val="28"/>
        </w:rPr>
        <w:lastRenderedPageBreak/>
        <w:t xml:space="preserve">обязательств Едогонского </w:t>
      </w:r>
    </w:p>
    <w:p w:rsidR="00D46880" w:rsidRPr="001A2BDF" w:rsidRDefault="00D46880" w:rsidP="001A2BDF">
      <w:pPr>
        <w:spacing w:after="0" w:line="240" w:lineRule="auto"/>
        <w:rPr>
          <w:rFonts w:ascii="Times New Roman" w:hAnsi="Times New Roman" w:cs="Times New Roman"/>
          <w:b/>
          <w:i/>
          <w:sz w:val="28"/>
          <w:szCs w:val="28"/>
        </w:rPr>
      </w:pPr>
      <w:r w:rsidRPr="001A2BDF">
        <w:rPr>
          <w:rFonts w:ascii="Times New Roman" w:hAnsi="Times New Roman" w:cs="Times New Roman"/>
          <w:b/>
          <w:i/>
          <w:sz w:val="28"/>
          <w:szCs w:val="28"/>
        </w:rPr>
        <w:t>муниципального образования</w:t>
      </w:r>
    </w:p>
    <w:p w:rsidR="00D46880" w:rsidRDefault="00D46880" w:rsidP="002F26BD">
      <w:pPr>
        <w:spacing w:after="0"/>
        <w:jc w:val="both"/>
        <w:rPr>
          <w:sz w:val="28"/>
          <w:szCs w:val="28"/>
        </w:rPr>
      </w:pPr>
    </w:p>
    <w:p w:rsidR="00D46880" w:rsidRDefault="00D46880" w:rsidP="00D46880">
      <w:pPr>
        <w:pStyle w:val="ConsPlusNormal"/>
        <w:ind w:firstLine="540"/>
        <w:jc w:val="both"/>
        <w:rPr>
          <w:rFonts w:ascii="Times New Roman" w:hAnsi="Times New Roman" w:cs="Times New Roman"/>
          <w:sz w:val="28"/>
          <w:szCs w:val="28"/>
        </w:rPr>
      </w:pPr>
      <w:r w:rsidRPr="005D7BD4">
        <w:rPr>
          <w:rFonts w:ascii="Times New Roman" w:hAnsi="Times New Roman" w:cs="Times New Roman"/>
          <w:sz w:val="28"/>
          <w:szCs w:val="28"/>
        </w:rPr>
        <w:t xml:space="preserve">В соответствии  со </w:t>
      </w:r>
      <w:hyperlink r:id="rId9" w:history="1">
        <w:r w:rsidRPr="005D7BD4">
          <w:rPr>
            <w:rFonts w:ascii="Times New Roman" w:hAnsi="Times New Roman" w:cs="Times New Roman"/>
            <w:sz w:val="28"/>
            <w:szCs w:val="28"/>
          </w:rPr>
          <w:t>статьей 87</w:t>
        </w:r>
      </w:hyperlink>
      <w:r w:rsidRPr="005D7BD4">
        <w:rPr>
          <w:rFonts w:ascii="Times New Roman" w:hAnsi="Times New Roman" w:cs="Times New Roman"/>
          <w:sz w:val="28"/>
          <w:szCs w:val="28"/>
        </w:rPr>
        <w:t xml:space="preserve"> Бюджетного кодекса Российской Федерации, </w:t>
      </w:r>
      <w:r>
        <w:rPr>
          <w:rFonts w:ascii="Times New Roman" w:hAnsi="Times New Roman" w:cs="Times New Roman"/>
          <w:sz w:val="28"/>
          <w:szCs w:val="28"/>
        </w:rPr>
        <w:t xml:space="preserve">Положением о бюджетном процессе в Едогонском муниципальном образовании, </w:t>
      </w:r>
      <w:hyperlink r:id="rId10" w:history="1">
        <w:proofErr w:type="gramStart"/>
        <w:r w:rsidRPr="005D7BD4">
          <w:rPr>
            <w:rFonts w:ascii="Times New Roman" w:hAnsi="Times New Roman" w:cs="Times New Roman"/>
            <w:sz w:val="28"/>
            <w:szCs w:val="28"/>
          </w:rPr>
          <w:t>с</w:t>
        </w:r>
      </w:hyperlink>
      <w:r>
        <w:rPr>
          <w:rFonts w:ascii="Times New Roman" w:hAnsi="Times New Roman" w:cs="Times New Roman"/>
          <w:sz w:val="28"/>
          <w:szCs w:val="28"/>
        </w:rPr>
        <w:t>татьей</w:t>
      </w:r>
      <w:proofErr w:type="gramEnd"/>
      <w:r>
        <w:rPr>
          <w:rFonts w:ascii="Times New Roman" w:hAnsi="Times New Roman" w:cs="Times New Roman"/>
          <w:sz w:val="28"/>
          <w:szCs w:val="28"/>
        </w:rPr>
        <w:t xml:space="preserve"> 24 Устава Едогонского муниципального образования,</w:t>
      </w:r>
    </w:p>
    <w:p w:rsidR="00D46880" w:rsidRPr="00C11B5E" w:rsidRDefault="00D46880" w:rsidP="00D46880">
      <w:pPr>
        <w:pStyle w:val="ConsPlusNormal"/>
        <w:ind w:firstLine="540"/>
        <w:jc w:val="both"/>
        <w:rPr>
          <w:rFonts w:ascii="Times New Roman" w:hAnsi="Times New Roman" w:cs="Times New Roman"/>
          <w:sz w:val="28"/>
          <w:szCs w:val="28"/>
        </w:rPr>
      </w:pPr>
    </w:p>
    <w:p w:rsidR="00D46880" w:rsidRPr="001A2BDF" w:rsidRDefault="00D46880" w:rsidP="001A2BDF">
      <w:pPr>
        <w:spacing w:after="0" w:line="240" w:lineRule="auto"/>
        <w:ind w:firstLine="540"/>
        <w:jc w:val="center"/>
        <w:rPr>
          <w:rFonts w:ascii="Times New Roman" w:hAnsi="Times New Roman" w:cs="Times New Roman"/>
          <w:b/>
          <w:sz w:val="28"/>
          <w:szCs w:val="28"/>
        </w:rPr>
      </w:pPr>
      <w:proofErr w:type="gramStart"/>
      <w:r w:rsidRPr="001A2BDF">
        <w:rPr>
          <w:rFonts w:ascii="Times New Roman" w:hAnsi="Times New Roman" w:cs="Times New Roman"/>
          <w:b/>
          <w:sz w:val="28"/>
          <w:szCs w:val="28"/>
        </w:rPr>
        <w:t>П</w:t>
      </w:r>
      <w:proofErr w:type="gramEnd"/>
      <w:r w:rsidRPr="001A2BDF">
        <w:rPr>
          <w:rFonts w:ascii="Times New Roman" w:hAnsi="Times New Roman" w:cs="Times New Roman"/>
          <w:b/>
          <w:sz w:val="28"/>
          <w:szCs w:val="28"/>
        </w:rPr>
        <w:t xml:space="preserve"> О С Т А Н О В Л Я Ю:</w:t>
      </w:r>
    </w:p>
    <w:p w:rsidR="00D46880" w:rsidRPr="001A2BDF" w:rsidRDefault="00D46880" w:rsidP="001A2BDF">
      <w:pPr>
        <w:spacing w:after="0" w:line="240" w:lineRule="auto"/>
        <w:ind w:firstLine="540"/>
        <w:jc w:val="both"/>
        <w:rPr>
          <w:rFonts w:ascii="Times New Roman" w:hAnsi="Times New Roman" w:cs="Times New Roman"/>
          <w:b/>
          <w:sz w:val="28"/>
          <w:szCs w:val="28"/>
        </w:rPr>
      </w:pPr>
    </w:p>
    <w:p w:rsidR="00D46880" w:rsidRPr="001A2BDF" w:rsidRDefault="00D46880" w:rsidP="001A2BDF">
      <w:pPr>
        <w:numPr>
          <w:ilvl w:val="0"/>
          <w:numId w:val="2"/>
        </w:numPr>
        <w:tabs>
          <w:tab w:val="clear" w:pos="360"/>
          <w:tab w:val="left" w:pos="993"/>
        </w:tabs>
        <w:spacing w:after="0" w:line="240" w:lineRule="auto"/>
        <w:ind w:left="0" w:firstLine="709"/>
        <w:jc w:val="both"/>
        <w:rPr>
          <w:rFonts w:ascii="Times New Roman" w:hAnsi="Times New Roman" w:cs="Times New Roman"/>
          <w:sz w:val="28"/>
          <w:szCs w:val="28"/>
        </w:rPr>
      </w:pPr>
      <w:r w:rsidRPr="001A2BDF">
        <w:rPr>
          <w:rFonts w:ascii="Times New Roman" w:hAnsi="Times New Roman" w:cs="Times New Roman"/>
          <w:sz w:val="28"/>
          <w:szCs w:val="28"/>
        </w:rPr>
        <w:t>Приложение к Порядку ведения реестра расходных обязательств Едогонского муниципального образования, утвержденное постановлением администрации  Едогонского сельского поселения от 01.08.2016 г. № 50-пг,  изложить в новой редакции (прилагается).</w:t>
      </w:r>
    </w:p>
    <w:p w:rsidR="00D46880" w:rsidRPr="001A2BDF" w:rsidRDefault="00D46880" w:rsidP="001A2BDF">
      <w:pPr>
        <w:numPr>
          <w:ilvl w:val="0"/>
          <w:numId w:val="2"/>
        </w:numPr>
        <w:tabs>
          <w:tab w:val="clear" w:pos="360"/>
          <w:tab w:val="left" w:pos="993"/>
        </w:tabs>
        <w:spacing w:after="0" w:line="240" w:lineRule="auto"/>
        <w:ind w:left="0" w:firstLine="709"/>
        <w:jc w:val="both"/>
        <w:rPr>
          <w:rFonts w:ascii="Times New Roman" w:hAnsi="Times New Roman" w:cs="Times New Roman"/>
          <w:sz w:val="28"/>
          <w:szCs w:val="28"/>
        </w:rPr>
      </w:pPr>
      <w:r w:rsidRPr="001A2BDF">
        <w:rPr>
          <w:rFonts w:ascii="Times New Roman" w:hAnsi="Times New Roman" w:cs="Times New Roman"/>
          <w:sz w:val="28"/>
          <w:szCs w:val="28"/>
        </w:rPr>
        <w:t>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D46880" w:rsidRPr="001A2BDF" w:rsidRDefault="00D46880" w:rsidP="001A2BDF">
      <w:pPr>
        <w:numPr>
          <w:ilvl w:val="0"/>
          <w:numId w:val="2"/>
        </w:numPr>
        <w:tabs>
          <w:tab w:val="clear" w:pos="360"/>
          <w:tab w:val="left" w:pos="993"/>
        </w:tabs>
        <w:spacing w:after="0" w:line="240" w:lineRule="auto"/>
        <w:ind w:left="0" w:firstLine="709"/>
        <w:jc w:val="both"/>
        <w:rPr>
          <w:rFonts w:ascii="Times New Roman" w:hAnsi="Times New Roman" w:cs="Times New Roman"/>
          <w:sz w:val="28"/>
          <w:szCs w:val="28"/>
        </w:rPr>
      </w:pPr>
      <w:proofErr w:type="gramStart"/>
      <w:r w:rsidRPr="001A2BDF">
        <w:rPr>
          <w:rFonts w:ascii="Times New Roman" w:hAnsi="Times New Roman" w:cs="Times New Roman"/>
          <w:sz w:val="28"/>
          <w:szCs w:val="28"/>
        </w:rPr>
        <w:t>Контроль  за</w:t>
      </w:r>
      <w:proofErr w:type="gramEnd"/>
      <w:r w:rsidRPr="001A2BDF">
        <w:rPr>
          <w:rFonts w:ascii="Times New Roman" w:hAnsi="Times New Roman" w:cs="Times New Roman"/>
          <w:sz w:val="28"/>
          <w:szCs w:val="28"/>
        </w:rPr>
        <w:t xml:space="preserve"> исполнением настоящего постановления оставляю за собой.</w:t>
      </w:r>
    </w:p>
    <w:p w:rsidR="00D46880" w:rsidRPr="001A2BDF" w:rsidRDefault="00D46880" w:rsidP="001A2BDF">
      <w:pPr>
        <w:spacing w:after="0" w:line="240" w:lineRule="auto"/>
        <w:rPr>
          <w:rFonts w:ascii="Times New Roman" w:hAnsi="Times New Roman" w:cs="Times New Roman"/>
          <w:sz w:val="28"/>
          <w:szCs w:val="28"/>
        </w:rPr>
      </w:pPr>
    </w:p>
    <w:p w:rsidR="00D46880" w:rsidRPr="001A2BDF" w:rsidRDefault="00D46880" w:rsidP="001A2BDF">
      <w:pPr>
        <w:spacing w:after="0" w:line="240" w:lineRule="auto"/>
        <w:rPr>
          <w:rFonts w:ascii="Times New Roman" w:hAnsi="Times New Roman" w:cs="Times New Roman"/>
          <w:sz w:val="28"/>
          <w:szCs w:val="28"/>
        </w:rPr>
      </w:pPr>
    </w:p>
    <w:p w:rsidR="00D46880" w:rsidRPr="001A2BDF" w:rsidRDefault="00D46880" w:rsidP="001A2BDF">
      <w:pPr>
        <w:spacing w:after="0" w:line="240" w:lineRule="auto"/>
        <w:rPr>
          <w:rFonts w:ascii="Times New Roman" w:hAnsi="Times New Roman" w:cs="Times New Roman"/>
          <w:sz w:val="28"/>
          <w:szCs w:val="28"/>
        </w:rPr>
      </w:pPr>
      <w:r w:rsidRPr="001A2BDF">
        <w:rPr>
          <w:rFonts w:ascii="Times New Roman" w:hAnsi="Times New Roman" w:cs="Times New Roman"/>
          <w:sz w:val="28"/>
          <w:szCs w:val="28"/>
        </w:rPr>
        <w:t xml:space="preserve">Глава Едогонского сельского поселения                                         О. Н. Кобрусева        </w:t>
      </w:r>
    </w:p>
    <w:p w:rsidR="00D46880" w:rsidRPr="001A2BDF" w:rsidRDefault="00D46880" w:rsidP="001A2BDF">
      <w:pPr>
        <w:pStyle w:val="ConsPlusNormal"/>
        <w:widowControl/>
        <w:ind w:firstLine="0"/>
        <w:jc w:val="right"/>
        <w:rPr>
          <w:rFonts w:ascii="Times New Roman" w:hAnsi="Times New Roman" w:cs="Times New Roman"/>
          <w:sz w:val="24"/>
          <w:szCs w:val="24"/>
        </w:rPr>
      </w:pPr>
    </w:p>
    <w:p w:rsidR="00D46880" w:rsidRPr="001A2BDF" w:rsidRDefault="00D46880" w:rsidP="001A2BDF">
      <w:pPr>
        <w:pStyle w:val="ConsPlusNormal"/>
        <w:widowControl/>
        <w:ind w:firstLine="0"/>
        <w:jc w:val="right"/>
        <w:rPr>
          <w:rFonts w:ascii="Times New Roman" w:hAnsi="Times New Roman" w:cs="Times New Roman"/>
          <w:sz w:val="24"/>
          <w:szCs w:val="24"/>
        </w:rPr>
      </w:pPr>
    </w:p>
    <w:p w:rsidR="00D46880" w:rsidRPr="001A2BDF" w:rsidRDefault="00D46880" w:rsidP="001A2BDF">
      <w:pPr>
        <w:pStyle w:val="ConsPlusNormal"/>
        <w:widowControl/>
        <w:ind w:firstLine="0"/>
        <w:jc w:val="right"/>
        <w:rPr>
          <w:rFonts w:ascii="Times New Roman" w:hAnsi="Times New Roman" w:cs="Times New Roman"/>
          <w:sz w:val="24"/>
          <w:szCs w:val="24"/>
        </w:rPr>
      </w:pPr>
    </w:p>
    <w:p w:rsidR="00D46880" w:rsidRPr="001A2BDF" w:rsidRDefault="00D46880" w:rsidP="001A2BDF">
      <w:pPr>
        <w:spacing w:after="0" w:line="240" w:lineRule="auto"/>
        <w:rPr>
          <w:rFonts w:ascii="Times New Roman" w:hAnsi="Times New Roman" w:cs="Times New Roman"/>
        </w:rPr>
        <w:sectPr w:rsidR="00D46880" w:rsidRPr="001A2BDF" w:rsidSect="00F64B71">
          <w:pgSz w:w="11906" w:h="16838" w:code="9"/>
          <w:pgMar w:top="851" w:right="851" w:bottom="567" w:left="1134" w:header="720" w:footer="720" w:gutter="0"/>
          <w:cols w:space="720"/>
        </w:sectPr>
      </w:pPr>
    </w:p>
    <w:tbl>
      <w:tblPr>
        <w:tblW w:w="16317" w:type="dxa"/>
        <w:tblInd w:w="93" w:type="dxa"/>
        <w:tblLayout w:type="fixed"/>
        <w:tblLook w:val="0000"/>
      </w:tblPr>
      <w:tblGrid>
        <w:gridCol w:w="2535"/>
        <w:gridCol w:w="239"/>
        <w:gridCol w:w="481"/>
        <w:gridCol w:w="480"/>
        <w:gridCol w:w="120"/>
        <w:gridCol w:w="116"/>
        <w:gridCol w:w="236"/>
        <w:gridCol w:w="371"/>
        <w:gridCol w:w="592"/>
        <w:gridCol w:w="8"/>
        <w:gridCol w:w="228"/>
        <w:gridCol w:w="372"/>
        <w:gridCol w:w="185"/>
        <w:gridCol w:w="236"/>
        <w:gridCol w:w="302"/>
        <w:gridCol w:w="421"/>
        <w:gridCol w:w="176"/>
        <w:gridCol w:w="428"/>
        <w:gridCol w:w="175"/>
        <w:gridCol w:w="181"/>
        <w:gridCol w:w="539"/>
        <w:gridCol w:w="61"/>
        <w:gridCol w:w="539"/>
        <w:gridCol w:w="57"/>
        <w:gridCol w:w="423"/>
        <w:gridCol w:w="310"/>
        <w:gridCol w:w="164"/>
        <w:gridCol w:w="440"/>
        <w:gridCol w:w="274"/>
        <w:gridCol w:w="101"/>
        <w:gridCol w:w="476"/>
        <w:gridCol w:w="143"/>
        <w:gridCol w:w="721"/>
        <w:gridCol w:w="97"/>
        <w:gridCol w:w="623"/>
        <w:gridCol w:w="600"/>
        <w:gridCol w:w="600"/>
        <w:gridCol w:w="726"/>
        <w:gridCol w:w="150"/>
        <w:gridCol w:w="444"/>
        <w:gridCol w:w="6"/>
        <w:gridCol w:w="594"/>
        <w:gridCol w:w="347"/>
      </w:tblGrid>
      <w:tr w:rsidR="00D46880" w:rsidRPr="00DD37FE" w:rsidTr="00F64B71">
        <w:trPr>
          <w:trHeight w:val="362"/>
        </w:trPr>
        <w:tc>
          <w:tcPr>
            <w:tcW w:w="2774"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961"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236"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236" w:type="dxa"/>
            <w:tcBorders>
              <w:top w:val="nil"/>
              <w:left w:val="nil"/>
              <w:bottom w:val="nil"/>
              <w:right w:val="nil"/>
            </w:tcBorders>
            <w:noWrap/>
            <w:vAlign w:val="bottom"/>
          </w:tcPr>
          <w:p w:rsidR="00D46880" w:rsidRPr="00DD37FE" w:rsidRDefault="00D46880" w:rsidP="00F64B71">
            <w:pPr>
              <w:rPr>
                <w:rFonts w:ascii="Calibri" w:hAnsi="Calibri"/>
              </w:rPr>
            </w:pPr>
          </w:p>
        </w:tc>
        <w:tc>
          <w:tcPr>
            <w:tcW w:w="963"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236"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557"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236" w:type="dxa"/>
            <w:tcBorders>
              <w:top w:val="nil"/>
              <w:left w:val="nil"/>
              <w:bottom w:val="nil"/>
              <w:right w:val="nil"/>
            </w:tcBorders>
            <w:noWrap/>
            <w:vAlign w:val="bottom"/>
          </w:tcPr>
          <w:p w:rsidR="00D46880" w:rsidRPr="00DD37FE" w:rsidRDefault="00D46880" w:rsidP="00F64B71">
            <w:pPr>
              <w:rPr>
                <w:rFonts w:ascii="Calibri" w:hAnsi="Calibri"/>
              </w:rPr>
            </w:pPr>
          </w:p>
        </w:tc>
        <w:tc>
          <w:tcPr>
            <w:tcW w:w="723"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4"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356"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596"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33"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4"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375"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476" w:type="dxa"/>
            <w:tcBorders>
              <w:top w:val="nil"/>
              <w:left w:val="nil"/>
              <w:bottom w:val="nil"/>
              <w:right w:val="nil"/>
            </w:tcBorders>
            <w:noWrap/>
            <w:vAlign w:val="bottom"/>
          </w:tcPr>
          <w:p w:rsidR="00D46880" w:rsidRPr="00DD37FE" w:rsidRDefault="00D46880" w:rsidP="00F64B71">
            <w:pPr>
              <w:rPr>
                <w:rFonts w:ascii="Calibri" w:hAnsi="Calibri"/>
              </w:rPr>
            </w:pPr>
          </w:p>
        </w:tc>
        <w:tc>
          <w:tcPr>
            <w:tcW w:w="961" w:type="dxa"/>
            <w:gridSpan w:val="3"/>
            <w:tcBorders>
              <w:top w:val="nil"/>
              <w:left w:val="nil"/>
              <w:bottom w:val="nil"/>
              <w:right w:val="nil"/>
            </w:tcBorders>
            <w:noWrap/>
            <w:vAlign w:val="bottom"/>
          </w:tcPr>
          <w:p w:rsidR="00D46880" w:rsidRPr="00DD37FE" w:rsidRDefault="00D46880" w:rsidP="00F64B71">
            <w:pPr>
              <w:rPr>
                <w:rFonts w:ascii="Calibri" w:hAnsi="Calibri"/>
              </w:rPr>
            </w:pPr>
          </w:p>
        </w:tc>
        <w:tc>
          <w:tcPr>
            <w:tcW w:w="2699" w:type="dxa"/>
            <w:gridSpan w:val="5"/>
            <w:tcBorders>
              <w:top w:val="nil"/>
              <w:left w:val="nil"/>
              <w:bottom w:val="nil"/>
              <w:right w:val="nil"/>
            </w:tcBorders>
            <w:noWrap/>
            <w:vAlign w:val="bottom"/>
          </w:tcPr>
          <w:p w:rsidR="00D46880" w:rsidRDefault="00D46880" w:rsidP="00F64B71">
            <w:pPr>
              <w:rPr>
                <w:color w:val="000000"/>
                <w:sz w:val="16"/>
                <w:szCs w:val="16"/>
              </w:rPr>
            </w:pPr>
            <w:r>
              <w:rPr>
                <w:color w:val="000000"/>
                <w:sz w:val="16"/>
                <w:szCs w:val="16"/>
              </w:rPr>
              <w:t xml:space="preserve">             </w:t>
            </w:r>
          </w:p>
          <w:p w:rsidR="00D46880" w:rsidRPr="00DD37FE" w:rsidRDefault="00D46880" w:rsidP="00F64B71">
            <w:pPr>
              <w:rPr>
                <w:color w:val="000000"/>
                <w:sz w:val="16"/>
                <w:szCs w:val="16"/>
              </w:rPr>
            </w:pPr>
            <w:r>
              <w:rPr>
                <w:color w:val="000000"/>
                <w:sz w:val="16"/>
                <w:szCs w:val="16"/>
              </w:rPr>
              <w:t xml:space="preserve">               </w:t>
            </w:r>
            <w:r w:rsidRPr="00DD37FE">
              <w:rPr>
                <w:color w:val="000000"/>
                <w:sz w:val="16"/>
                <w:szCs w:val="16"/>
              </w:rPr>
              <w:t xml:space="preserve">Приложение </w:t>
            </w:r>
          </w:p>
        </w:tc>
        <w:tc>
          <w:tcPr>
            <w:tcW w:w="444" w:type="dxa"/>
            <w:tcBorders>
              <w:top w:val="nil"/>
              <w:left w:val="nil"/>
              <w:bottom w:val="nil"/>
              <w:right w:val="nil"/>
            </w:tcBorders>
            <w:noWrap/>
            <w:vAlign w:val="bottom"/>
          </w:tcPr>
          <w:p w:rsidR="00D46880" w:rsidRPr="00DD37FE" w:rsidRDefault="00D46880" w:rsidP="00F64B71">
            <w:pPr>
              <w:rPr>
                <w:rFonts w:ascii="Calibri" w:hAnsi="Calibri"/>
              </w:rPr>
            </w:pPr>
          </w:p>
        </w:tc>
        <w:tc>
          <w:tcPr>
            <w:tcW w:w="947" w:type="dxa"/>
            <w:gridSpan w:val="3"/>
            <w:tcBorders>
              <w:top w:val="nil"/>
              <w:left w:val="nil"/>
              <w:bottom w:val="nil"/>
              <w:right w:val="nil"/>
            </w:tcBorders>
            <w:noWrap/>
            <w:vAlign w:val="bottom"/>
          </w:tcPr>
          <w:p w:rsidR="00D46880" w:rsidRPr="00DD37FE" w:rsidRDefault="00D46880" w:rsidP="00F64B71">
            <w:pPr>
              <w:rPr>
                <w:rFonts w:ascii="Calibri" w:hAnsi="Calibri"/>
              </w:rPr>
            </w:pPr>
          </w:p>
        </w:tc>
      </w:tr>
      <w:tr w:rsidR="00D46880" w:rsidRPr="00DD37FE" w:rsidTr="00F64B71">
        <w:trPr>
          <w:gridAfter w:val="1"/>
          <w:wAfter w:w="347" w:type="dxa"/>
          <w:trHeight w:val="270"/>
        </w:trPr>
        <w:tc>
          <w:tcPr>
            <w:tcW w:w="2535" w:type="dxa"/>
            <w:tcBorders>
              <w:top w:val="nil"/>
              <w:left w:val="nil"/>
              <w:bottom w:val="nil"/>
              <w:right w:val="nil"/>
            </w:tcBorders>
            <w:noWrap/>
            <w:vAlign w:val="bottom"/>
          </w:tcPr>
          <w:p w:rsidR="00D46880" w:rsidRPr="00DD37FE" w:rsidRDefault="00D46880" w:rsidP="00F64B71">
            <w:pPr>
              <w:rPr>
                <w:rFonts w:ascii="Calibri" w:hAnsi="Calibri"/>
              </w:rPr>
            </w:pPr>
          </w:p>
        </w:tc>
        <w:tc>
          <w:tcPr>
            <w:tcW w:w="72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23" w:type="dxa"/>
            <w:gridSpan w:val="3"/>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23" w:type="dxa"/>
            <w:gridSpan w:val="3"/>
            <w:tcBorders>
              <w:top w:val="nil"/>
              <w:left w:val="nil"/>
              <w:bottom w:val="nil"/>
              <w:right w:val="nil"/>
            </w:tcBorders>
            <w:noWrap/>
            <w:vAlign w:val="bottom"/>
          </w:tcPr>
          <w:p w:rsidR="00D46880" w:rsidRPr="00DD37FE" w:rsidRDefault="00D46880" w:rsidP="00F64B71">
            <w:pPr>
              <w:rPr>
                <w:rFonts w:ascii="Calibri" w:hAnsi="Calibri"/>
              </w:rPr>
            </w:pPr>
          </w:p>
        </w:tc>
        <w:tc>
          <w:tcPr>
            <w:tcW w:w="597"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3"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2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48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474"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14"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20" w:type="dxa"/>
            <w:gridSpan w:val="3"/>
            <w:tcBorders>
              <w:top w:val="nil"/>
              <w:left w:val="nil"/>
              <w:bottom w:val="nil"/>
              <w:right w:val="nil"/>
            </w:tcBorders>
            <w:noWrap/>
            <w:vAlign w:val="bottom"/>
          </w:tcPr>
          <w:p w:rsidR="00D46880" w:rsidRPr="00DD37FE" w:rsidRDefault="00D46880" w:rsidP="00F64B71">
            <w:pPr>
              <w:rPr>
                <w:rFonts w:ascii="Calibri" w:hAnsi="Calibri"/>
              </w:rPr>
            </w:pPr>
          </w:p>
        </w:tc>
        <w:tc>
          <w:tcPr>
            <w:tcW w:w="721" w:type="dxa"/>
            <w:tcBorders>
              <w:top w:val="nil"/>
              <w:left w:val="nil"/>
              <w:bottom w:val="nil"/>
              <w:right w:val="nil"/>
            </w:tcBorders>
            <w:noWrap/>
            <w:vAlign w:val="bottom"/>
          </w:tcPr>
          <w:p w:rsidR="00D46880" w:rsidRPr="00DD37FE" w:rsidRDefault="00D46880" w:rsidP="00F64B71">
            <w:pPr>
              <w:rPr>
                <w:rFonts w:ascii="Calibri" w:hAnsi="Calibri"/>
              </w:rPr>
            </w:pPr>
          </w:p>
        </w:tc>
        <w:tc>
          <w:tcPr>
            <w:tcW w:w="72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3120" w:type="dxa"/>
            <w:gridSpan w:val="7"/>
            <w:tcBorders>
              <w:top w:val="nil"/>
              <w:left w:val="nil"/>
              <w:bottom w:val="nil"/>
              <w:right w:val="nil"/>
            </w:tcBorders>
            <w:vAlign w:val="bottom"/>
          </w:tcPr>
          <w:p w:rsidR="00D46880" w:rsidRPr="00DD37FE" w:rsidRDefault="00D46880" w:rsidP="00F64B71">
            <w:pPr>
              <w:rPr>
                <w:color w:val="000000"/>
                <w:sz w:val="16"/>
                <w:szCs w:val="16"/>
              </w:rPr>
            </w:pPr>
            <w:r w:rsidRPr="00DD37FE">
              <w:rPr>
                <w:color w:val="000000"/>
                <w:sz w:val="16"/>
                <w:szCs w:val="16"/>
              </w:rPr>
              <w:t>к Порядку ведения реестра расходных обязательств</w:t>
            </w:r>
          </w:p>
        </w:tc>
      </w:tr>
      <w:tr w:rsidR="00D46880" w:rsidRPr="00DD37FE" w:rsidTr="00F64B71">
        <w:trPr>
          <w:gridAfter w:val="1"/>
          <w:wAfter w:w="347" w:type="dxa"/>
          <w:trHeight w:val="300"/>
        </w:trPr>
        <w:tc>
          <w:tcPr>
            <w:tcW w:w="2535" w:type="dxa"/>
            <w:tcBorders>
              <w:top w:val="nil"/>
              <w:left w:val="nil"/>
              <w:bottom w:val="nil"/>
              <w:right w:val="nil"/>
            </w:tcBorders>
            <w:noWrap/>
            <w:vAlign w:val="bottom"/>
          </w:tcPr>
          <w:p w:rsidR="00D46880" w:rsidRPr="00DD37FE" w:rsidRDefault="00D46880" w:rsidP="00F64B71">
            <w:pPr>
              <w:rPr>
                <w:rFonts w:ascii="Calibri" w:hAnsi="Calibri"/>
              </w:rPr>
            </w:pPr>
          </w:p>
        </w:tc>
        <w:tc>
          <w:tcPr>
            <w:tcW w:w="72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23" w:type="dxa"/>
            <w:gridSpan w:val="3"/>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23" w:type="dxa"/>
            <w:gridSpan w:val="3"/>
            <w:tcBorders>
              <w:top w:val="nil"/>
              <w:left w:val="nil"/>
              <w:bottom w:val="nil"/>
              <w:right w:val="nil"/>
            </w:tcBorders>
            <w:noWrap/>
            <w:vAlign w:val="bottom"/>
          </w:tcPr>
          <w:p w:rsidR="00D46880" w:rsidRPr="00DD37FE" w:rsidRDefault="00D46880" w:rsidP="00F64B71">
            <w:pPr>
              <w:rPr>
                <w:rFonts w:ascii="Calibri" w:hAnsi="Calibri"/>
              </w:rPr>
            </w:pPr>
          </w:p>
        </w:tc>
        <w:tc>
          <w:tcPr>
            <w:tcW w:w="597"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3"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2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48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474"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14"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20" w:type="dxa"/>
            <w:gridSpan w:val="3"/>
            <w:tcBorders>
              <w:top w:val="nil"/>
              <w:left w:val="nil"/>
              <w:bottom w:val="nil"/>
              <w:right w:val="nil"/>
            </w:tcBorders>
            <w:noWrap/>
            <w:vAlign w:val="bottom"/>
          </w:tcPr>
          <w:p w:rsidR="00D46880" w:rsidRPr="00DD37FE" w:rsidRDefault="00D46880" w:rsidP="00F64B71">
            <w:pPr>
              <w:rPr>
                <w:rFonts w:ascii="Calibri" w:hAnsi="Calibri"/>
              </w:rPr>
            </w:pPr>
          </w:p>
        </w:tc>
        <w:tc>
          <w:tcPr>
            <w:tcW w:w="721" w:type="dxa"/>
            <w:tcBorders>
              <w:top w:val="nil"/>
              <w:left w:val="nil"/>
              <w:bottom w:val="nil"/>
              <w:right w:val="nil"/>
            </w:tcBorders>
            <w:noWrap/>
            <w:vAlign w:val="bottom"/>
          </w:tcPr>
          <w:p w:rsidR="00D46880" w:rsidRPr="00DD37FE" w:rsidRDefault="00D46880" w:rsidP="00F64B71">
            <w:pPr>
              <w:rPr>
                <w:rFonts w:ascii="Calibri" w:hAnsi="Calibri"/>
              </w:rPr>
            </w:pPr>
          </w:p>
        </w:tc>
        <w:tc>
          <w:tcPr>
            <w:tcW w:w="72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3120" w:type="dxa"/>
            <w:gridSpan w:val="7"/>
            <w:tcBorders>
              <w:top w:val="nil"/>
              <w:left w:val="nil"/>
              <w:bottom w:val="nil"/>
              <w:right w:val="nil"/>
            </w:tcBorders>
            <w:noWrap/>
            <w:vAlign w:val="bottom"/>
          </w:tcPr>
          <w:p w:rsidR="00D46880" w:rsidRPr="00DD37FE" w:rsidRDefault="00D46880" w:rsidP="00F64B71">
            <w:pPr>
              <w:rPr>
                <w:color w:val="000000"/>
                <w:sz w:val="16"/>
                <w:szCs w:val="16"/>
              </w:rPr>
            </w:pPr>
            <w:r>
              <w:rPr>
                <w:color w:val="000000"/>
                <w:sz w:val="16"/>
                <w:szCs w:val="16"/>
              </w:rPr>
              <w:t>Едогонского муниципального образования</w:t>
            </w:r>
          </w:p>
        </w:tc>
      </w:tr>
      <w:tr w:rsidR="00D46880" w:rsidRPr="00DD37FE" w:rsidTr="00F64B71">
        <w:trPr>
          <w:gridAfter w:val="1"/>
          <w:wAfter w:w="347" w:type="dxa"/>
          <w:trHeight w:val="270"/>
        </w:trPr>
        <w:tc>
          <w:tcPr>
            <w:tcW w:w="2535" w:type="dxa"/>
            <w:tcBorders>
              <w:top w:val="nil"/>
              <w:left w:val="nil"/>
              <w:bottom w:val="nil"/>
              <w:right w:val="nil"/>
            </w:tcBorders>
            <w:noWrap/>
            <w:vAlign w:val="bottom"/>
          </w:tcPr>
          <w:p w:rsidR="00D46880" w:rsidRPr="00DD37FE" w:rsidRDefault="00D46880" w:rsidP="00F64B71">
            <w:pPr>
              <w:rPr>
                <w:rFonts w:ascii="Calibri" w:hAnsi="Calibri"/>
              </w:rPr>
            </w:pPr>
          </w:p>
        </w:tc>
        <w:tc>
          <w:tcPr>
            <w:tcW w:w="720" w:type="dxa"/>
            <w:gridSpan w:val="2"/>
            <w:tcBorders>
              <w:top w:val="nil"/>
              <w:left w:val="nil"/>
              <w:bottom w:val="nil"/>
              <w:right w:val="nil"/>
            </w:tcBorders>
            <w:noWrap/>
            <w:vAlign w:val="bottom"/>
          </w:tcPr>
          <w:p w:rsidR="00D46880" w:rsidRPr="00DD37FE" w:rsidRDefault="00D46880" w:rsidP="00F64B71">
            <w:pPr>
              <w:ind w:left="-708" w:firstLine="708"/>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23" w:type="dxa"/>
            <w:gridSpan w:val="3"/>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23" w:type="dxa"/>
            <w:gridSpan w:val="3"/>
            <w:tcBorders>
              <w:top w:val="nil"/>
              <w:left w:val="nil"/>
              <w:bottom w:val="nil"/>
              <w:right w:val="nil"/>
            </w:tcBorders>
            <w:noWrap/>
            <w:vAlign w:val="bottom"/>
          </w:tcPr>
          <w:p w:rsidR="00D46880" w:rsidRPr="00DD37FE" w:rsidRDefault="00D46880" w:rsidP="00F64B71">
            <w:pPr>
              <w:rPr>
                <w:rFonts w:ascii="Calibri" w:hAnsi="Calibri"/>
              </w:rPr>
            </w:pPr>
          </w:p>
        </w:tc>
        <w:tc>
          <w:tcPr>
            <w:tcW w:w="597"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3"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2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48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474"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14"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20" w:type="dxa"/>
            <w:gridSpan w:val="3"/>
            <w:tcBorders>
              <w:top w:val="nil"/>
              <w:left w:val="nil"/>
              <w:bottom w:val="nil"/>
              <w:right w:val="nil"/>
            </w:tcBorders>
            <w:noWrap/>
            <w:vAlign w:val="bottom"/>
          </w:tcPr>
          <w:p w:rsidR="00D46880" w:rsidRPr="00DD37FE" w:rsidRDefault="00D46880" w:rsidP="00F64B71">
            <w:pPr>
              <w:rPr>
                <w:rFonts w:ascii="Calibri" w:hAnsi="Calibri"/>
              </w:rPr>
            </w:pPr>
          </w:p>
        </w:tc>
        <w:tc>
          <w:tcPr>
            <w:tcW w:w="721" w:type="dxa"/>
            <w:tcBorders>
              <w:top w:val="nil"/>
              <w:left w:val="nil"/>
              <w:bottom w:val="nil"/>
              <w:right w:val="nil"/>
            </w:tcBorders>
            <w:noWrap/>
            <w:vAlign w:val="bottom"/>
          </w:tcPr>
          <w:p w:rsidR="00D46880" w:rsidRPr="00DD37FE" w:rsidRDefault="00D46880" w:rsidP="00F64B71">
            <w:pPr>
              <w:rPr>
                <w:rFonts w:ascii="Calibri" w:hAnsi="Calibri"/>
              </w:rPr>
            </w:pPr>
          </w:p>
        </w:tc>
        <w:tc>
          <w:tcPr>
            <w:tcW w:w="72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3120" w:type="dxa"/>
            <w:gridSpan w:val="7"/>
            <w:tcBorders>
              <w:top w:val="nil"/>
              <w:left w:val="nil"/>
              <w:bottom w:val="nil"/>
              <w:right w:val="nil"/>
            </w:tcBorders>
            <w:vAlign w:val="bottom"/>
          </w:tcPr>
          <w:p w:rsidR="00D46880" w:rsidRPr="00DD37FE" w:rsidRDefault="00D46880" w:rsidP="00F64B71">
            <w:pPr>
              <w:rPr>
                <w:color w:val="000000"/>
                <w:sz w:val="16"/>
                <w:szCs w:val="16"/>
              </w:rPr>
            </w:pPr>
            <w:r>
              <w:rPr>
                <w:color w:val="000000"/>
                <w:sz w:val="16"/>
                <w:szCs w:val="16"/>
              </w:rPr>
              <w:t>от «18»  октября</w:t>
            </w:r>
            <w:r w:rsidRPr="00DD37FE">
              <w:rPr>
                <w:color w:val="000000"/>
                <w:sz w:val="16"/>
                <w:szCs w:val="16"/>
              </w:rPr>
              <w:t xml:space="preserve"> 201</w:t>
            </w:r>
            <w:r>
              <w:rPr>
                <w:color w:val="000000"/>
                <w:sz w:val="16"/>
                <w:szCs w:val="16"/>
              </w:rPr>
              <w:t>7</w:t>
            </w:r>
            <w:r w:rsidRPr="00DD37FE">
              <w:rPr>
                <w:color w:val="000000"/>
                <w:sz w:val="16"/>
                <w:szCs w:val="16"/>
              </w:rPr>
              <w:t xml:space="preserve"> г. № </w:t>
            </w:r>
            <w:r>
              <w:rPr>
                <w:color w:val="000000"/>
                <w:sz w:val="16"/>
                <w:szCs w:val="16"/>
              </w:rPr>
              <w:t>46-пг</w:t>
            </w:r>
          </w:p>
        </w:tc>
      </w:tr>
      <w:tr w:rsidR="00D46880" w:rsidRPr="00DD37FE" w:rsidTr="00DB6FED">
        <w:trPr>
          <w:gridAfter w:val="1"/>
          <w:wAfter w:w="347" w:type="dxa"/>
          <w:trHeight w:val="80"/>
        </w:trPr>
        <w:tc>
          <w:tcPr>
            <w:tcW w:w="2535" w:type="dxa"/>
            <w:tcBorders>
              <w:top w:val="nil"/>
              <w:left w:val="nil"/>
              <w:bottom w:val="nil"/>
              <w:right w:val="nil"/>
            </w:tcBorders>
            <w:noWrap/>
            <w:vAlign w:val="bottom"/>
          </w:tcPr>
          <w:p w:rsidR="00D46880" w:rsidRPr="00DD37FE" w:rsidRDefault="00D46880" w:rsidP="00F64B71">
            <w:pPr>
              <w:rPr>
                <w:rFonts w:ascii="Calibri" w:hAnsi="Calibri"/>
              </w:rPr>
            </w:pPr>
          </w:p>
        </w:tc>
        <w:tc>
          <w:tcPr>
            <w:tcW w:w="72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23" w:type="dxa"/>
            <w:gridSpan w:val="3"/>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23" w:type="dxa"/>
            <w:gridSpan w:val="3"/>
            <w:tcBorders>
              <w:top w:val="nil"/>
              <w:left w:val="nil"/>
              <w:bottom w:val="nil"/>
              <w:right w:val="nil"/>
            </w:tcBorders>
            <w:noWrap/>
            <w:vAlign w:val="bottom"/>
          </w:tcPr>
          <w:p w:rsidR="00D46880" w:rsidRPr="00DD37FE" w:rsidRDefault="00D46880" w:rsidP="00F64B71">
            <w:pPr>
              <w:rPr>
                <w:rFonts w:ascii="Calibri" w:hAnsi="Calibri"/>
              </w:rPr>
            </w:pPr>
          </w:p>
        </w:tc>
        <w:tc>
          <w:tcPr>
            <w:tcW w:w="597"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3"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2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48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474"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14"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20" w:type="dxa"/>
            <w:gridSpan w:val="3"/>
            <w:tcBorders>
              <w:top w:val="nil"/>
              <w:left w:val="nil"/>
              <w:bottom w:val="nil"/>
              <w:right w:val="nil"/>
            </w:tcBorders>
            <w:noWrap/>
            <w:vAlign w:val="bottom"/>
          </w:tcPr>
          <w:p w:rsidR="00D46880" w:rsidRPr="00DD37FE" w:rsidRDefault="00D46880" w:rsidP="00F64B71">
            <w:pPr>
              <w:rPr>
                <w:rFonts w:ascii="Calibri" w:hAnsi="Calibri"/>
              </w:rPr>
            </w:pPr>
          </w:p>
        </w:tc>
        <w:tc>
          <w:tcPr>
            <w:tcW w:w="721" w:type="dxa"/>
            <w:tcBorders>
              <w:top w:val="nil"/>
              <w:left w:val="nil"/>
              <w:bottom w:val="nil"/>
              <w:right w:val="nil"/>
            </w:tcBorders>
            <w:noWrap/>
            <w:vAlign w:val="bottom"/>
          </w:tcPr>
          <w:p w:rsidR="00D46880" w:rsidRPr="00DD37FE" w:rsidRDefault="00D46880" w:rsidP="00F64B71">
            <w:pPr>
              <w:rPr>
                <w:rFonts w:ascii="Calibri" w:hAnsi="Calibri"/>
              </w:rPr>
            </w:pPr>
          </w:p>
        </w:tc>
        <w:tc>
          <w:tcPr>
            <w:tcW w:w="72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tcBorders>
              <w:top w:val="nil"/>
              <w:left w:val="nil"/>
              <w:bottom w:val="nil"/>
              <w:right w:val="nil"/>
            </w:tcBorders>
            <w:noWrap/>
            <w:vAlign w:val="bottom"/>
          </w:tcPr>
          <w:p w:rsidR="00D46880" w:rsidRPr="00DD37FE" w:rsidRDefault="00D46880" w:rsidP="00F64B71">
            <w:pPr>
              <w:rPr>
                <w:rFonts w:ascii="Calibri" w:hAnsi="Calibri"/>
              </w:rPr>
            </w:pPr>
          </w:p>
        </w:tc>
        <w:tc>
          <w:tcPr>
            <w:tcW w:w="726" w:type="dxa"/>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3"/>
            <w:tcBorders>
              <w:top w:val="nil"/>
              <w:left w:val="nil"/>
              <w:bottom w:val="nil"/>
              <w:right w:val="nil"/>
            </w:tcBorders>
            <w:noWrap/>
            <w:vAlign w:val="bottom"/>
          </w:tcPr>
          <w:p w:rsidR="00D46880" w:rsidRPr="00DD37FE" w:rsidRDefault="00D46880" w:rsidP="00F64B71">
            <w:pPr>
              <w:rPr>
                <w:rFonts w:ascii="Calibri" w:hAnsi="Calibri"/>
              </w:rPr>
            </w:pPr>
          </w:p>
        </w:tc>
        <w:tc>
          <w:tcPr>
            <w:tcW w:w="594" w:type="dxa"/>
            <w:tcBorders>
              <w:top w:val="nil"/>
              <w:left w:val="nil"/>
              <w:bottom w:val="nil"/>
              <w:right w:val="nil"/>
            </w:tcBorders>
            <w:noWrap/>
            <w:vAlign w:val="bottom"/>
          </w:tcPr>
          <w:p w:rsidR="00D46880" w:rsidRPr="00DD37FE" w:rsidRDefault="00D46880" w:rsidP="00F64B71">
            <w:pPr>
              <w:rPr>
                <w:rFonts w:ascii="Calibri" w:hAnsi="Calibri"/>
              </w:rPr>
            </w:pPr>
          </w:p>
        </w:tc>
      </w:tr>
      <w:tr w:rsidR="00D46880" w:rsidRPr="00DD37FE" w:rsidTr="00DB6FED">
        <w:trPr>
          <w:gridAfter w:val="1"/>
          <w:wAfter w:w="347" w:type="dxa"/>
          <w:trHeight w:val="80"/>
        </w:trPr>
        <w:tc>
          <w:tcPr>
            <w:tcW w:w="2535" w:type="dxa"/>
            <w:tcBorders>
              <w:top w:val="nil"/>
              <w:left w:val="nil"/>
              <w:bottom w:val="nil"/>
              <w:right w:val="nil"/>
            </w:tcBorders>
            <w:noWrap/>
            <w:vAlign w:val="bottom"/>
          </w:tcPr>
          <w:p w:rsidR="00D46880" w:rsidRPr="00DD37FE" w:rsidRDefault="00D46880" w:rsidP="00F64B71">
            <w:pPr>
              <w:rPr>
                <w:rFonts w:ascii="Calibri" w:hAnsi="Calibri"/>
              </w:rPr>
            </w:pPr>
          </w:p>
        </w:tc>
        <w:tc>
          <w:tcPr>
            <w:tcW w:w="72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23" w:type="dxa"/>
            <w:gridSpan w:val="3"/>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23" w:type="dxa"/>
            <w:gridSpan w:val="3"/>
            <w:tcBorders>
              <w:top w:val="nil"/>
              <w:left w:val="nil"/>
              <w:bottom w:val="nil"/>
              <w:right w:val="nil"/>
            </w:tcBorders>
            <w:noWrap/>
            <w:vAlign w:val="bottom"/>
          </w:tcPr>
          <w:p w:rsidR="00D46880" w:rsidRPr="00DD37FE" w:rsidRDefault="00D46880" w:rsidP="00F64B71">
            <w:pPr>
              <w:rPr>
                <w:rFonts w:ascii="Calibri" w:hAnsi="Calibri"/>
              </w:rPr>
            </w:pPr>
          </w:p>
        </w:tc>
        <w:tc>
          <w:tcPr>
            <w:tcW w:w="597"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3"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2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48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474"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14"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720" w:type="dxa"/>
            <w:gridSpan w:val="3"/>
            <w:tcBorders>
              <w:top w:val="nil"/>
              <w:left w:val="nil"/>
              <w:bottom w:val="nil"/>
              <w:right w:val="nil"/>
            </w:tcBorders>
            <w:noWrap/>
            <w:vAlign w:val="bottom"/>
          </w:tcPr>
          <w:p w:rsidR="00D46880" w:rsidRPr="00DD37FE" w:rsidRDefault="00D46880" w:rsidP="00F64B71">
            <w:pPr>
              <w:rPr>
                <w:rFonts w:ascii="Calibri" w:hAnsi="Calibri"/>
              </w:rPr>
            </w:pPr>
          </w:p>
        </w:tc>
        <w:tc>
          <w:tcPr>
            <w:tcW w:w="721" w:type="dxa"/>
            <w:tcBorders>
              <w:top w:val="nil"/>
              <w:left w:val="nil"/>
              <w:bottom w:val="nil"/>
              <w:right w:val="nil"/>
            </w:tcBorders>
            <w:noWrap/>
            <w:vAlign w:val="bottom"/>
          </w:tcPr>
          <w:p w:rsidR="00D46880" w:rsidRPr="00DD37FE" w:rsidRDefault="00D46880" w:rsidP="00F64B71">
            <w:pPr>
              <w:rPr>
                <w:rFonts w:ascii="Calibri" w:hAnsi="Calibri"/>
              </w:rPr>
            </w:pPr>
          </w:p>
        </w:tc>
        <w:tc>
          <w:tcPr>
            <w:tcW w:w="720" w:type="dxa"/>
            <w:gridSpan w:val="2"/>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tcBorders>
              <w:top w:val="nil"/>
              <w:left w:val="nil"/>
              <w:bottom w:val="nil"/>
              <w:right w:val="nil"/>
            </w:tcBorders>
            <w:noWrap/>
            <w:vAlign w:val="bottom"/>
          </w:tcPr>
          <w:p w:rsidR="00D46880" w:rsidRPr="00DD37FE" w:rsidRDefault="00D46880" w:rsidP="00F64B71">
            <w:pPr>
              <w:rPr>
                <w:rFonts w:ascii="Calibri" w:hAnsi="Calibri"/>
              </w:rPr>
            </w:pPr>
          </w:p>
        </w:tc>
        <w:tc>
          <w:tcPr>
            <w:tcW w:w="726" w:type="dxa"/>
            <w:tcBorders>
              <w:top w:val="nil"/>
              <w:left w:val="nil"/>
              <w:bottom w:val="nil"/>
              <w:right w:val="nil"/>
            </w:tcBorders>
            <w:noWrap/>
            <w:vAlign w:val="bottom"/>
          </w:tcPr>
          <w:p w:rsidR="00D46880" w:rsidRPr="00DD37FE" w:rsidRDefault="00D46880" w:rsidP="00F64B71">
            <w:pPr>
              <w:rPr>
                <w:rFonts w:ascii="Calibri" w:hAnsi="Calibri"/>
              </w:rPr>
            </w:pPr>
          </w:p>
        </w:tc>
        <w:tc>
          <w:tcPr>
            <w:tcW w:w="600" w:type="dxa"/>
            <w:gridSpan w:val="3"/>
            <w:tcBorders>
              <w:top w:val="nil"/>
              <w:left w:val="nil"/>
              <w:bottom w:val="nil"/>
              <w:right w:val="nil"/>
            </w:tcBorders>
            <w:noWrap/>
            <w:vAlign w:val="bottom"/>
          </w:tcPr>
          <w:p w:rsidR="00D46880" w:rsidRPr="00DD37FE" w:rsidRDefault="00D46880" w:rsidP="00F64B71">
            <w:pPr>
              <w:rPr>
                <w:rFonts w:ascii="Calibri" w:hAnsi="Calibri"/>
              </w:rPr>
            </w:pPr>
          </w:p>
        </w:tc>
        <w:tc>
          <w:tcPr>
            <w:tcW w:w="594" w:type="dxa"/>
            <w:tcBorders>
              <w:top w:val="nil"/>
              <w:left w:val="nil"/>
              <w:bottom w:val="nil"/>
              <w:right w:val="nil"/>
            </w:tcBorders>
            <w:noWrap/>
            <w:vAlign w:val="bottom"/>
          </w:tcPr>
          <w:p w:rsidR="00D46880" w:rsidRPr="00DD37FE" w:rsidRDefault="00D46880" w:rsidP="00F64B71">
            <w:pPr>
              <w:rPr>
                <w:rFonts w:ascii="Calibri" w:hAnsi="Calibri"/>
              </w:rPr>
            </w:pPr>
          </w:p>
        </w:tc>
      </w:tr>
      <w:tr w:rsidR="00D46880" w:rsidRPr="00DD37FE" w:rsidTr="00F64B71">
        <w:trPr>
          <w:gridAfter w:val="1"/>
          <w:wAfter w:w="347" w:type="dxa"/>
          <w:trHeight w:val="255"/>
        </w:trPr>
        <w:tc>
          <w:tcPr>
            <w:tcW w:w="14050" w:type="dxa"/>
            <w:gridSpan w:val="37"/>
            <w:vMerge w:val="restart"/>
            <w:tcBorders>
              <w:top w:val="nil"/>
              <w:left w:val="nil"/>
              <w:bottom w:val="nil"/>
              <w:right w:val="nil"/>
            </w:tcBorders>
            <w:vAlign w:val="bottom"/>
          </w:tcPr>
          <w:p w:rsidR="00D46880" w:rsidRPr="00DD37FE" w:rsidRDefault="00D46880" w:rsidP="002F26BD">
            <w:pPr>
              <w:jc w:val="center"/>
              <w:rPr>
                <w:b/>
                <w:bCs/>
                <w:color w:val="000000"/>
              </w:rPr>
            </w:pPr>
            <w:r w:rsidRPr="00DD37FE">
              <w:rPr>
                <w:b/>
                <w:bCs/>
                <w:color w:val="000000"/>
              </w:rPr>
              <w:t>РЕЕСТР  РАСХОДНЫХ  ОБЯЗАТЕЛЬСТВ   ГЛАВНОГО РАСПОРЯДИТЕЛЯ БЮДЖЕТНЫХ СРЕДСТВ</w:t>
            </w:r>
          </w:p>
        </w:tc>
        <w:tc>
          <w:tcPr>
            <w:tcW w:w="726" w:type="dxa"/>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600" w:type="dxa"/>
            <w:gridSpan w:val="3"/>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594" w:type="dxa"/>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r>
      <w:tr w:rsidR="00D46880" w:rsidRPr="00DD37FE" w:rsidTr="00F64B71">
        <w:trPr>
          <w:gridAfter w:val="1"/>
          <w:wAfter w:w="347" w:type="dxa"/>
          <w:trHeight w:val="255"/>
        </w:trPr>
        <w:tc>
          <w:tcPr>
            <w:tcW w:w="14050" w:type="dxa"/>
            <w:gridSpan w:val="37"/>
            <w:vMerge/>
            <w:tcBorders>
              <w:top w:val="nil"/>
              <w:left w:val="nil"/>
              <w:bottom w:val="nil"/>
              <w:right w:val="nil"/>
            </w:tcBorders>
            <w:vAlign w:val="center"/>
          </w:tcPr>
          <w:p w:rsidR="00D46880" w:rsidRPr="00DD37FE" w:rsidRDefault="00D46880" w:rsidP="00F64B71">
            <w:pPr>
              <w:rPr>
                <w:b/>
                <w:bCs/>
                <w:color w:val="000000"/>
              </w:rPr>
            </w:pPr>
          </w:p>
        </w:tc>
        <w:tc>
          <w:tcPr>
            <w:tcW w:w="726" w:type="dxa"/>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600" w:type="dxa"/>
            <w:gridSpan w:val="3"/>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594" w:type="dxa"/>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r>
      <w:tr w:rsidR="00D46880" w:rsidRPr="00DD37FE" w:rsidTr="00F64B71">
        <w:trPr>
          <w:gridAfter w:val="1"/>
          <w:wAfter w:w="347" w:type="dxa"/>
          <w:trHeight w:val="255"/>
        </w:trPr>
        <w:tc>
          <w:tcPr>
            <w:tcW w:w="10689" w:type="dxa"/>
            <w:gridSpan w:val="29"/>
            <w:tcBorders>
              <w:top w:val="nil"/>
              <w:left w:val="nil"/>
              <w:bottom w:val="nil"/>
              <w:right w:val="nil"/>
            </w:tcBorders>
            <w:noWrap/>
            <w:vAlign w:val="bottom"/>
          </w:tcPr>
          <w:p w:rsidR="00D46880" w:rsidRPr="00DD37FE" w:rsidRDefault="00D46880" w:rsidP="00F64B71">
            <w:pPr>
              <w:jc w:val="center"/>
              <w:rPr>
                <w:b/>
                <w:bCs/>
                <w:color w:val="000000"/>
                <w:sz w:val="18"/>
                <w:szCs w:val="18"/>
              </w:rPr>
            </w:pPr>
            <w:r>
              <w:rPr>
                <w:b/>
                <w:bCs/>
                <w:color w:val="000000"/>
                <w:sz w:val="18"/>
                <w:szCs w:val="18"/>
              </w:rPr>
              <w:t xml:space="preserve">                                                                                                                  </w:t>
            </w:r>
            <w:r w:rsidRPr="00DD37FE">
              <w:rPr>
                <w:b/>
                <w:bCs/>
                <w:color w:val="000000"/>
                <w:sz w:val="18"/>
                <w:szCs w:val="18"/>
              </w:rPr>
              <w:t>на ____________ 20___г.</w:t>
            </w:r>
          </w:p>
        </w:tc>
        <w:tc>
          <w:tcPr>
            <w:tcW w:w="720" w:type="dxa"/>
            <w:gridSpan w:val="3"/>
            <w:tcBorders>
              <w:top w:val="nil"/>
              <w:left w:val="nil"/>
              <w:bottom w:val="nil"/>
              <w:right w:val="nil"/>
            </w:tcBorders>
            <w:noWrap/>
            <w:vAlign w:val="bottom"/>
          </w:tcPr>
          <w:p w:rsidR="00D46880" w:rsidRPr="00DD37FE" w:rsidRDefault="00D46880" w:rsidP="00F64B71">
            <w:pPr>
              <w:rPr>
                <w:b/>
                <w:bCs/>
                <w:color w:val="000000"/>
                <w:sz w:val="18"/>
                <w:szCs w:val="18"/>
              </w:rPr>
            </w:pPr>
            <w:r w:rsidRPr="00DD37FE">
              <w:rPr>
                <w:b/>
                <w:bCs/>
                <w:color w:val="000000"/>
                <w:sz w:val="18"/>
                <w:szCs w:val="18"/>
              </w:rPr>
              <w:t> </w:t>
            </w:r>
          </w:p>
        </w:tc>
        <w:tc>
          <w:tcPr>
            <w:tcW w:w="721" w:type="dxa"/>
            <w:tcBorders>
              <w:top w:val="nil"/>
              <w:left w:val="nil"/>
              <w:bottom w:val="nil"/>
              <w:right w:val="nil"/>
            </w:tcBorders>
            <w:noWrap/>
            <w:vAlign w:val="bottom"/>
          </w:tcPr>
          <w:p w:rsidR="00D46880" w:rsidRPr="00DD37FE" w:rsidRDefault="00D46880" w:rsidP="00F64B71">
            <w:pPr>
              <w:rPr>
                <w:b/>
                <w:bCs/>
                <w:color w:val="000000"/>
                <w:sz w:val="18"/>
                <w:szCs w:val="18"/>
              </w:rPr>
            </w:pPr>
            <w:r w:rsidRPr="00DD37FE">
              <w:rPr>
                <w:b/>
                <w:bCs/>
                <w:color w:val="000000"/>
                <w:sz w:val="18"/>
                <w:szCs w:val="18"/>
              </w:rPr>
              <w:t> </w:t>
            </w:r>
          </w:p>
        </w:tc>
        <w:tc>
          <w:tcPr>
            <w:tcW w:w="720" w:type="dxa"/>
            <w:gridSpan w:val="2"/>
            <w:tcBorders>
              <w:top w:val="nil"/>
              <w:left w:val="nil"/>
              <w:bottom w:val="nil"/>
              <w:right w:val="nil"/>
            </w:tcBorders>
            <w:noWrap/>
            <w:vAlign w:val="bottom"/>
          </w:tcPr>
          <w:p w:rsidR="00D46880" w:rsidRPr="00DD37FE" w:rsidRDefault="00D46880" w:rsidP="00F64B71">
            <w:pPr>
              <w:rPr>
                <w:b/>
                <w:bCs/>
                <w:color w:val="000000"/>
                <w:sz w:val="18"/>
                <w:szCs w:val="18"/>
              </w:rPr>
            </w:pPr>
            <w:r w:rsidRPr="00DD37FE">
              <w:rPr>
                <w:b/>
                <w:bCs/>
                <w:color w:val="000000"/>
                <w:sz w:val="18"/>
                <w:szCs w:val="18"/>
              </w:rPr>
              <w:t> </w:t>
            </w:r>
          </w:p>
        </w:tc>
        <w:tc>
          <w:tcPr>
            <w:tcW w:w="600" w:type="dxa"/>
            <w:tcBorders>
              <w:top w:val="nil"/>
              <w:left w:val="nil"/>
              <w:bottom w:val="nil"/>
              <w:right w:val="nil"/>
            </w:tcBorders>
            <w:noWrap/>
            <w:vAlign w:val="bottom"/>
          </w:tcPr>
          <w:p w:rsidR="00D46880" w:rsidRPr="00DD37FE" w:rsidRDefault="00D46880" w:rsidP="00F64B71">
            <w:pPr>
              <w:rPr>
                <w:b/>
                <w:bCs/>
                <w:color w:val="000000"/>
                <w:sz w:val="18"/>
                <w:szCs w:val="18"/>
              </w:rPr>
            </w:pPr>
            <w:r w:rsidRPr="00DD37FE">
              <w:rPr>
                <w:b/>
                <w:bCs/>
                <w:color w:val="000000"/>
                <w:sz w:val="18"/>
                <w:szCs w:val="18"/>
              </w:rPr>
              <w:t> </w:t>
            </w:r>
          </w:p>
        </w:tc>
        <w:tc>
          <w:tcPr>
            <w:tcW w:w="600" w:type="dxa"/>
            <w:tcBorders>
              <w:top w:val="nil"/>
              <w:left w:val="nil"/>
              <w:bottom w:val="nil"/>
              <w:right w:val="nil"/>
            </w:tcBorders>
            <w:noWrap/>
            <w:vAlign w:val="bottom"/>
          </w:tcPr>
          <w:p w:rsidR="00D46880" w:rsidRPr="00DD37FE" w:rsidRDefault="00D46880" w:rsidP="00F64B71">
            <w:pPr>
              <w:rPr>
                <w:b/>
                <w:bCs/>
                <w:color w:val="000000"/>
                <w:sz w:val="18"/>
                <w:szCs w:val="18"/>
              </w:rPr>
            </w:pPr>
            <w:r w:rsidRPr="00DD37FE">
              <w:rPr>
                <w:b/>
                <w:bCs/>
                <w:color w:val="000000"/>
                <w:sz w:val="18"/>
                <w:szCs w:val="18"/>
              </w:rPr>
              <w:t> </w:t>
            </w:r>
          </w:p>
        </w:tc>
        <w:tc>
          <w:tcPr>
            <w:tcW w:w="726" w:type="dxa"/>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600" w:type="dxa"/>
            <w:gridSpan w:val="3"/>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594" w:type="dxa"/>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r>
      <w:tr w:rsidR="00D46880" w:rsidRPr="00DD37FE" w:rsidTr="00F64B71">
        <w:trPr>
          <w:gridAfter w:val="1"/>
          <w:wAfter w:w="347" w:type="dxa"/>
          <w:trHeight w:val="720"/>
        </w:trPr>
        <w:tc>
          <w:tcPr>
            <w:tcW w:w="15970" w:type="dxa"/>
            <w:gridSpan w:val="42"/>
            <w:tcBorders>
              <w:top w:val="nil"/>
              <w:left w:val="nil"/>
            </w:tcBorders>
            <w:noWrap/>
            <w:vAlign w:val="bottom"/>
          </w:tcPr>
          <w:p w:rsidR="00D46880" w:rsidRPr="00DB6FED" w:rsidRDefault="00D46880" w:rsidP="00F64B71">
            <w:pPr>
              <w:rPr>
                <w:color w:val="000000"/>
                <w:sz w:val="16"/>
                <w:szCs w:val="16"/>
              </w:rPr>
            </w:pPr>
          </w:p>
          <w:p w:rsidR="00D46880" w:rsidRPr="00DB6FED" w:rsidRDefault="00D46880" w:rsidP="00F64B71">
            <w:pPr>
              <w:rPr>
                <w:color w:val="000000"/>
                <w:sz w:val="18"/>
                <w:szCs w:val="18"/>
              </w:rPr>
            </w:pPr>
            <w:r w:rsidRPr="00DD37FE">
              <w:rPr>
                <w:rFonts w:ascii="Calibri" w:hAnsi="Calibri"/>
                <w:color w:val="000000"/>
              </w:rPr>
              <w:t> </w:t>
            </w:r>
            <w:r w:rsidRPr="00DD37FE">
              <w:rPr>
                <w:color w:val="000000"/>
                <w:sz w:val="18"/>
                <w:szCs w:val="18"/>
              </w:rPr>
              <w:t>Главный распорядитель бюджетных средств</w:t>
            </w:r>
            <w:r>
              <w:rPr>
                <w:color w:val="000000"/>
                <w:sz w:val="18"/>
                <w:szCs w:val="18"/>
              </w:rPr>
              <w:t xml:space="preserve"> __________________________________________________-</w:t>
            </w:r>
          </w:p>
        </w:tc>
      </w:tr>
      <w:tr w:rsidR="00D46880" w:rsidRPr="00DD37FE" w:rsidTr="00F64B71">
        <w:trPr>
          <w:gridAfter w:val="1"/>
          <w:wAfter w:w="347" w:type="dxa"/>
          <w:trHeight w:val="300"/>
        </w:trPr>
        <w:tc>
          <w:tcPr>
            <w:tcW w:w="13450" w:type="dxa"/>
            <w:gridSpan w:val="36"/>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color w:val="000000"/>
                <w:sz w:val="18"/>
                <w:szCs w:val="18"/>
              </w:rPr>
              <w:t>Единица измерения: тыс. руб. (с точностью до первого десятичного знака)</w:t>
            </w:r>
          </w:p>
        </w:tc>
        <w:tc>
          <w:tcPr>
            <w:tcW w:w="600" w:type="dxa"/>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726" w:type="dxa"/>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600" w:type="dxa"/>
            <w:gridSpan w:val="3"/>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594" w:type="dxa"/>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r>
      <w:tr w:rsidR="00D46880" w:rsidRPr="00DD37FE" w:rsidTr="00F64B71">
        <w:trPr>
          <w:gridAfter w:val="1"/>
          <w:wAfter w:w="347" w:type="dxa"/>
          <w:trHeight w:val="300"/>
        </w:trPr>
        <w:tc>
          <w:tcPr>
            <w:tcW w:w="2535" w:type="dxa"/>
            <w:tcBorders>
              <w:top w:val="nil"/>
              <w:left w:val="nil"/>
              <w:bottom w:val="nil"/>
              <w:right w:val="nil"/>
            </w:tcBorders>
            <w:noWrap/>
            <w:vAlign w:val="bottom"/>
          </w:tcPr>
          <w:p w:rsidR="00D46880" w:rsidRPr="00DD37FE" w:rsidRDefault="00D46880" w:rsidP="00F64B71">
            <w:pPr>
              <w:rPr>
                <w:rFonts w:ascii="Calibri" w:hAnsi="Calibri"/>
                <w:color w:val="000000"/>
              </w:rPr>
            </w:pPr>
          </w:p>
        </w:tc>
        <w:tc>
          <w:tcPr>
            <w:tcW w:w="720" w:type="dxa"/>
            <w:gridSpan w:val="2"/>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723" w:type="dxa"/>
            <w:gridSpan w:val="3"/>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723" w:type="dxa"/>
            <w:gridSpan w:val="3"/>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597" w:type="dxa"/>
            <w:gridSpan w:val="2"/>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603" w:type="dxa"/>
            <w:gridSpan w:val="2"/>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720" w:type="dxa"/>
            <w:gridSpan w:val="2"/>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600" w:type="dxa"/>
            <w:gridSpan w:val="2"/>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480" w:type="dxa"/>
            <w:gridSpan w:val="2"/>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474" w:type="dxa"/>
            <w:gridSpan w:val="2"/>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714" w:type="dxa"/>
            <w:gridSpan w:val="2"/>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720" w:type="dxa"/>
            <w:gridSpan w:val="3"/>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721" w:type="dxa"/>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720" w:type="dxa"/>
            <w:gridSpan w:val="2"/>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600" w:type="dxa"/>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600" w:type="dxa"/>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726" w:type="dxa"/>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600" w:type="dxa"/>
            <w:gridSpan w:val="3"/>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c>
          <w:tcPr>
            <w:tcW w:w="594" w:type="dxa"/>
            <w:tcBorders>
              <w:top w:val="nil"/>
              <w:left w:val="nil"/>
              <w:bottom w:val="nil"/>
              <w:right w:val="nil"/>
            </w:tcBorders>
            <w:noWrap/>
            <w:vAlign w:val="bottom"/>
          </w:tcPr>
          <w:p w:rsidR="00D46880" w:rsidRPr="00DD37FE" w:rsidRDefault="00D46880" w:rsidP="00F64B71">
            <w:pPr>
              <w:rPr>
                <w:rFonts w:ascii="Calibri" w:hAnsi="Calibri"/>
                <w:color w:val="000000"/>
              </w:rPr>
            </w:pPr>
            <w:r w:rsidRPr="00DD37FE">
              <w:rPr>
                <w:rFonts w:ascii="Calibri" w:hAnsi="Calibri"/>
                <w:color w:val="000000"/>
              </w:rPr>
              <w:t> </w:t>
            </w:r>
          </w:p>
        </w:tc>
      </w:tr>
      <w:tr w:rsidR="00D46880" w:rsidRPr="002615FE" w:rsidTr="00F64B71">
        <w:trPr>
          <w:gridAfter w:val="1"/>
          <w:wAfter w:w="347" w:type="dxa"/>
          <w:trHeight w:val="255"/>
        </w:trPr>
        <w:tc>
          <w:tcPr>
            <w:tcW w:w="2535" w:type="dxa"/>
            <w:tcBorders>
              <w:top w:val="single" w:sz="4" w:space="0" w:color="000000"/>
              <w:left w:val="single" w:sz="4" w:space="0" w:color="000000"/>
              <w:bottom w:val="single" w:sz="4" w:space="0" w:color="000000"/>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 xml:space="preserve">Наименование полномочия, </w:t>
            </w:r>
            <w:r w:rsidRPr="002615FE">
              <w:rPr>
                <w:color w:val="000000"/>
                <w:sz w:val="18"/>
                <w:szCs w:val="18"/>
              </w:rPr>
              <w:br/>
              <w:t>расходного обязательства</w:t>
            </w:r>
          </w:p>
        </w:tc>
        <w:tc>
          <w:tcPr>
            <w:tcW w:w="720" w:type="dxa"/>
            <w:gridSpan w:val="2"/>
            <w:tcBorders>
              <w:top w:val="single" w:sz="4" w:space="0" w:color="000000"/>
              <w:left w:val="nil"/>
              <w:bottom w:val="single" w:sz="4" w:space="0" w:color="000000"/>
              <w:right w:val="single" w:sz="4" w:space="0" w:color="000000"/>
            </w:tcBorders>
            <w:shd w:val="clear" w:color="auto" w:fill="FFFFFF"/>
            <w:vAlign w:val="center"/>
          </w:tcPr>
          <w:p w:rsidR="00D46880" w:rsidRPr="002615FE" w:rsidRDefault="00D46880" w:rsidP="00F64B71">
            <w:pPr>
              <w:jc w:val="center"/>
              <w:rPr>
                <w:color w:val="000000"/>
                <w:sz w:val="18"/>
                <w:szCs w:val="18"/>
              </w:rPr>
            </w:pPr>
            <w:r w:rsidRPr="002615FE">
              <w:rPr>
                <w:color w:val="000000"/>
                <w:sz w:val="18"/>
                <w:szCs w:val="18"/>
              </w:rPr>
              <w:t>Код строки</w:t>
            </w:r>
          </w:p>
        </w:tc>
        <w:tc>
          <w:tcPr>
            <w:tcW w:w="5766" w:type="dxa"/>
            <w:gridSpan w:val="20"/>
            <w:tcBorders>
              <w:top w:val="single" w:sz="4" w:space="0" w:color="000000"/>
              <w:left w:val="nil"/>
              <w:bottom w:val="nil"/>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 xml:space="preserve">  Правовое основание финансового обеспечения полномочия,  расходного обязательства</w:t>
            </w:r>
          </w:p>
        </w:tc>
        <w:tc>
          <w:tcPr>
            <w:tcW w:w="954"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D46880" w:rsidRPr="002615FE" w:rsidRDefault="00D46880" w:rsidP="00F64B71">
            <w:pPr>
              <w:jc w:val="center"/>
              <w:rPr>
                <w:color w:val="000000"/>
                <w:sz w:val="18"/>
                <w:szCs w:val="18"/>
              </w:rPr>
            </w:pPr>
            <w:r w:rsidRPr="002615FE">
              <w:rPr>
                <w:color w:val="000000"/>
                <w:sz w:val="18"/>
                <w:szCs w:val="18"/>
              </w:rPr>
              <w:t xml:space="preserve">Код расхода по БК </w:t>
            </w:r>
          </w:p>
        </w:tc>
        <w:tc>
          <w:tcPr>
            <w:tcW w:w="4075" w:type="dxa"/>
            <w:gridSpan w:val="10"/>
            <w:tcBorders>
              <w:top w:val="single" w:sz="4" w:space="0" w:color="000000"/>
              <w:left w:val="nil"/>
              <w:bottom w:val="nil"/>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 xml:space="preserve">Объем средств на исполнение расходного обязательства </w:t>
            </w:r>
          </w:p>
        </w:tc>
        <w:tc>
          <w:tcPr>
            <w:tcW w:w="1920" w:type="dxa"/>
            <w:gridSpan w:val="5"/>
            <w:tcBorders>
              <w:top w:val="single" w:sz="4" w:space="0" w:color="000000"/>
              <w:left w:val="nil"/>
              <w:bottom w:val="nil"/>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 xml:space="preserve">Оценка стоимости полномочий </w:t>
            </w:r>
          </w:p>
        </w:tc>
      </w:tr>
      <w:tr w:rsidR="00D46880" w:rsidRPr="002615FE" w:rsidTr="00F64B71">
        <w:trPr>
          <w:gridAfter w:val="1"/>
          <w:wAfter w:w="347" w:type="dxa"/>
          <w:trHeight w:val="720"/>
        </w:trPr>
        <w:tc>
          <w:tcPr>
            <w:tcW w:w="2535" w:type="dxa"/>
            <w:tcBorders>
              <w:top w:val="nil"/>
              <w:left w:val="single" w:sz="4" w:space="0" w:color="000000"/>
              <w:bottom w:val="single" w:sz="4" w:space="0" w:color="000000"/>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 </w:t>
            </w:r>
          </w:p>
        </w:tc>
        <w:tc>
          <w:tcPr>
            <w:tcW w:w="720" w:type="dxa"/>
            <w:gridSpan w:val="2"/>
            <w:tcBorders>
              <w:top w:val="nil"/>
              <w:left w:val="nil"/>
              <w:bottom w:val="single" w:sz="4" w:space="0" w:color="000000"/>
              <w:right w:val="single" w:sz="4" w:space="0" w:color="000000"/>
            </w:tcBorders>
            <w:shd w:val="clear" w:color="auto" w:fill="FFFFFF"/>
            <w:vAlign w:val="center"/>
          </w:tcPr>
          <w:p w:rsidR="00D46880" w:rsidRPr="002615FE" w:rsidRDefault="00D46880" w:rsidP="00F64B71">
            <w:pPr>
              <w:jc w:val="center"/>
              <w:rPr>
                <w:color w:val="000000"/>
                <w:sz w:val="18"/>
                <w:szCs w:val="18"/>
              </w:rPr>
            </w:pPr>
            <w:r w:rsidRPr="002615FE">
              <w:rPr>
                <w:color w:val="000000"/>
                <w:sz w:val="18"/>
                <w:szCs w:val="18"/>
              </w:rPr>
              <w:t> </w:t>
            </w:r>
          </w:p>
        </w:tc>
        <w:tc>
          <w:tcPr>
            <w:tcW w:w="1923" w:type="dxa"/>
            <w:gridSpan w:val="7"/>
            <w:tcBorders>
              <w:top w:val="single" w:sz="4" w:space="0" w:color="000000"/>
              <w:left w:val="nil"/>
              <w:bottom w:val="single" w:sz="4"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Российской Федерации*</w:t>
            </w:r>
          </w:p>
        </w:tc>
        <w:tc>
          <w:tcPr>
            <w:tcW w:w="1920" w:type="dxa"/>
            <w:gridSpan w:val="7"/>
            <w:tcBorders>
              <w:top w:val="single" w:sz="4" w:space="0" w:color="000000"/>
              <w:left w:val="nil"/>
              <w:bottom w:val="single" w:sz="4" w:space="0" w:color="000000"/>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Иркутской области**</w:t>
            </w:r>
          </w:p>
        </w:tc>
        <w:tc>
          <w:tcPr>
            <w:tcW w:w="1923" w:type="dxa"/>
            <w:gridSpan w:val="6"/>
            <w:tcBorders>
              <w:top w:val="single" w:sz="4" w:space="0" w:color="000000"/>
              <w:left w:val="nil"/>
              <w:bottom w:val="single" w:sz="4" w:space="0" w:color="000000"/>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Местные***</w:t>
            </w:r>
          </w:p>
        </w:tc>
        <w:tc>
          <w:tcPr>
            <w:tcW w:w="954" w:type="dxa"/>
            <w:gridSpan w:val="4"/>
            <w:vMerge/>
            <w:tcBorders>
              <w:top w:val="single" w:sz="4" w:space="0" w:color="000000"/>
              <w:left w:val="single" w:sz="4" w:space="0" w:color="000000"/>
              <w:bottom w:val="single" w:sz="4" w:space="0" w:color="000000"/>
              <w:right w:val="single" w:sz="4" w:space="0" w:color="000000"/>
            </w:tcBorders>
            <w:vAlign w:val="center"/>
          </w:tcPr>
          <w:p w:rsidR="00D46880" w:rsidRPr="002615FE" w:rsidRDefault="00D46880" w:rsidP="00F64B71">
            <w:pPr>
              <w:rPr>
                <w:color w:val="000000"/>
                <w:sz w:val="18"/>
                <w:szCs w:val="18"/>
              </w:rPr>
            </w:pPr>
          </w:p>
        </w:tc>
        <w:tc>
          <w:tcPr>
            <w:tcW w:w="1434" w:type="dxa"/>
            <w:gridSpan w:val="5"/>
            <w:tcBorders>
              <w:top w:val="single" w:sz="4" w:space="0" w:color="000000"/>
              <w:left w:val="nil"/>
              <w:bottom w:val="single" w:sz="4" w:space="0" w:color="000000"/>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отчетный</w:t>
            </w:r>
            <w:r w:rsidRPr="002615FE">
              <w:rPr>
                <w:color w:val="000000"/>
                <w:sz w:val="18"/>
                <w:szCs w:val="18"/>
              </w:rPr>
              <w:br/>
              <w:t>20___г.</w:t>
            </w:r>
          </w:p>
        </w:tc>
        <w:tc>
          <w:tcPr>
            <w:tcW w:w="721" w:type="dxa"/>
            <w:vMerge w:val="restart"/>
            <w:tcBorders>
              <w:top w:val="single" w:sz="4" w:space="0" w:color="000000"/>
              <w:left w:val="single" w:sz="4" w:space="0" w:color="000000"/>
              <w:bottom w:val="single" w:sz="4" w:space="0" w:color="000000"/>
              <w:right w:val="single" w:sz="4" w:space="0" w:color="000000"/>
            </w:tcBorders>
          </w:tcPr>
          <w:p w:rsidR="00D46880" w:rsidRPr="002615FE" w:rsidRDefault="00D46880" w:rsidP="00F64B71">
            <w:pPr>
              <w:jc w:val="center"/>
              <w:rPr>
                <w:color w:val="000000"/>
                <w:sz w:val="18"/>
                <w:szCs w:val="18"/>
              </w:rPr>
            </w:pPr>
            <w:r w:rsidRPr="002615FE">
              <w:rPr>
                <w:color w:val="000000"/>
                <w:sz w:val="18"/>
                <w:szCs w:val="18"/>
              </w:rPr>
              <w:t>текущий</w:t>
            </w:r>
            <w:r w:rsidRPr="002615FE">
              <w:rPr>
                <w:color w:val="000000"/>
                <w:sz w:val="18"/>
                <w:szCs w:val="18"/>
              </w:rPr>
              <w:br/>
              <w:t>20___г</w:t>
            </w:r>
          </w:p>
        </w:tc>
        <w:tc>
          <w:tcPr>
            <w:tcW w:w="720" w:type="dxa"/>
            <w:gridSpan w:val="2"/>
            <w:vMerge w:val="restart"/>
            <w:tcBorders>
              <w:top w:val="single" w:sz="4" w:space="0" w:color="000000"/>
              <w:left w:val="single" w:sz="4" w:space="0" w:color="000000"/>
              <w:bottom w:val="single" w:sz="4" w:space="0" w:color="000000"/>
              <w:right w:val="single" w:sz="4" w:space="0" w:color="000000"/>
            </w:tcBorders>
          </w:tcPr>
          <w:p w:rsidR="00D46880" w:rsidRPr="002615FE" w:rsidRDefault="00D46880" w:rsidP="00F64B71">
            <w:pPr>
              <w:jc w:val="center"/>
              <w:rPr>
                <w:color w:val="000000"/>
                <w:sz w:val="18"/>
                <w:szCs w:val="18"/>
              </w:rPr>
            </w:pPr>
            <w:r w:rsidRPr="002615FE">
              <w:rPr>
                <w:color w:val="000000"/>
                <w:sz w:val="18"/>
                <w:szCs w:val="18"/>
              </w:rPr>
              <w:t>очередной</w:t>
            </w:r>
            <w:r w:rsidRPr="002615FE">
              <w:rPr>
                <w:color w:val="000000"/>
                <w:sz w:val="18"/>
                <w:szCs w:val="18"/>
              </w:rPr>
              <w:br/>
              <w:t>20___г</w:t>
            </w:r>
          </w:p>
        </w:tc>
        <w:tc>
          <w:tcPr>
            <w:tcW w:w="1200" w:type="dxa"/>
            <w:gridSpan w:val="2"/>
            <w:tcBorders>
              <w:top w:val="single" w:sz="4" w:space="0" w:color="000000"/>
              <w:left w:val="nil"/>
              <w:bottom w:val="single" w:sz="4" w:space="0" w:color="000000"/>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плановый период</w:t>
            </w:r>
          </w:p>
        </w:tc>
        <w:tc>
          <w:tcPr>
            <w:tcW w:w="726" w:type="dxa"/>
            <w:tcBorders>
              <w:top w:val="single" w:sz="4" w:space="0" w:color="000000"/>
              <w:left w:val="single" w:sz="4" w:space="0" w:color="000000"/>
              <w:bottom w:val="single" w:sz="4" w:space="0" w:color="000000"/>
              <w:right w:val="single" w:sz="4" w:space="0" w:color="000000"/>
            </w:tcBorders>
          </w:tcPr>
          <w:p w:rsidR="00D46880" w:rsidRPr="002615FE" w:rsidRDefault="00D46880" w:rsidP="00F64B71">
            <w:pPr>
              <w:jc w:val="center"/>
              <w:rPr>
                <w:color w:val="000000"/>
                <w:sz w:val="18"/>
                <w:szCs w:val="18"/>
              </w:rPr>
            </w:pPr>
            <w:r w:rsidRPr="002615FE">
              <w:rPr>
                <w:color w:val="000000"/>
                <w:sz w:val="18"/>
                <w:szCs w:val="18"/>
              </w:rPr>
              <w:t>очередной</w:t>
            </w:r>
            <w:r w:rsidRPr="002615FE">
              <w:rPr>
                <w:color w:val="000000"/>
                <w:sz w:val="18"/>
                <w:szCs w:val="18"/>
              </w:rPr>
              <w:br/>
              <w:t>20___г</w:t>
            </w:r>
          </w:p>
        </w:tc>
        <w:tc>
          <w:tcPr>
            <w:tcW w:w="1194" w:type="dxa"/>
            <w:gridSpan w:val="4"/>
            <w:tcBorders>
              <w:top w:val="single" w:sz="4" w:space="0" w:color="000000"/>
              <w:left w:val="nil"/>
              <w:bottom w:val="single" w:sz="4" w:space="0" w:color="000000"/>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плановый период</w:t>
            </w:r>
          </w:p>
        </w:tc>
      </w:tr>
      <w:tr w:rsidR="00D46880" w:rsidRPr="002615FE" w:rsidTr="00F64B71">
        <w:trPr>
          <w:gridAfter w:val="1"/>
          <w:wAfter w:w="347" w:type="dxa"/>
          <w:trHeight w:val="1770"/>
        </w:trPr>
        <w:tc>
          <w:tcPr>
            <w:tcW w:w="2535" w:type="dxa"/>
            <w:tcBorders>
              <w:top w:val="nil"/>
              <w:left w:val="single" w:sz="4" w:space="0" w:color="000000"/>
              <w:bottom w:val="single" w:sz="4" w:space="0" w:color="000000"/>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lastRenderedPageBreak/>
              <w:t> </w:t>
            </w:r>
          </w:p>
        </w:tc>
        <w:tc>
          <w:tcPr>
            <w:tcW w:w="720" w:type="dxa"/>
            <w:gridSpan w:val="2"/>
            <w:tcBorders>
              <w:top w:val="nil"/>
              <w:left w:val="nil"/>
              <w:bottom w:val="single" w:sz="4" w:space="0" w:color="000000"/>
              <w:right w:val="single" w:sz="4" w:space="0" w:color="000000"/>
            </w:tcBorders>
            <w:shd w:val="clear" w:color="auto" w:fill="FFFFFF"/>
            <w:vAlign w:val="center"/>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наименование, номер и дата</w:t>
            </w:r>
          </w:p>
        </w:tc>
        <w:tc>
          <w:tcPr>
            <w:tcW w:w="723" w:type="dxa"/>
            <w:gridSpan w:val="3"/>
            <w:tcBorders>
              <w:top w:val="nil"/>
              <w:left w:val="nil"/>
              <w:bottom w:val="single" w:sz="4" w:space="0" w:color="000000"/>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номер статьи (подстатьи), пункта (подпункта)</w:t>
            </w:r>
          </w:p>
        </w:tc>
        <w:tc>
          <w:tcPr>
            <w:tcW w:w="600" w:type="dxa"/>
            <w:gridSpan w:val="2"/>
            <w:tcBorders>
              <w:top w:val="nil"/>
              <w:left w:val="nil"/>
              <w:bottom w:val="single" w:sz="4" w:space="0" w:color="000000"/>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дата вступления в силу, срок действия</w:t>
            </w:r>
          </w:p>
        </w:tc>
        <w:tc>
          <w:tcPr>
            <w:tcW w:w="600" w:type="dxa"/>
            <w:gridSpan w:val="2"/>
            <w:tcBorders>
              <w:top w:val="nil"/>
              <w:left w:val="nil"/>
              <w:bottom w:val="single" w:sz="4" w:space="0" w:color="000000"/>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наименование, номер и дата</w:t>
            </w:r>
          </w:p>
        </w:tc>
        <w:tc>
          <w:tcPr>
            <w:tcW w:w="723" w:type="dxa"/>
            <w:gridSpan w:val="3"/>
            <w:tcBorders>
              <w:top w:val="nil"/>
              <w:left w:val="nil"/>
              <w:bottom w:val="single" w:sz="4" w:space="0" w:color="000000"/>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номер статьи (подстатьи), пункта (подпункта)</w:t>
            </w:r>
          </w:p>
        </w:tc>
        <w:tc>
          <w:tcPr>
            <w:tcW w:w="597" w:type="dxa"/>
            <w:gridSpan w:val="2"/>
            <w:tcBorders>
              <w:top w:val="nil"/>
              <w:left w:val="nil"/>
              <w:bottom w:val="single" w:sz="4" w:space="0" w:color="000000"/>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дата вступления в силу, срок действия</w:t>
            </w:r>
          </w:p>
        </w:tc>
        <w:tc>
          <w:tcPr>
            <w:tcW w:w="603" w:type="dxa"/>
            <w:gridSpan w:val="2"/>
            <w:tcBorders>
              <w:top w:val="nil"/>
              <w:left w:val="nil"/>
              <w:bottom w:val="single" w:sz="4" w:space="0" w:color="000000"/>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наименование, номер и дата</w:t>
            </w:r>
          </w:p>
        </w:tc>
        <w:tc>
          <w:tcPr>
            <w:tcW w:w="720" w:type="dxa"/>
            <w:gridSpan w:val="2"/>
            <w:tcBorders>
              <w:top w:val="nil"/>
              <w:left w:val="nil"/>
              <w:bottom w:val="single" w:sz="4" w:space="0" w:color="000000"/>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номер пункта, подпункта</w:t>
            </w:r>
          </w:p>
        </w:tc>
        <w:tc>
          <w:tcPr>
            <w:tcW w:w="600" w:type="dxa"/>
            <w:gridSpan w:val="2"/>
            <w:tcBorders>
              <w:top w:val="nil"/>
              <w:left w:val="nil"/>
              <w:bottom w:val="single" w:sz="4" w:space="0" w:color="000000"/>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дата вступления в силу, срок действия</w:t>
            </w:r>
          </w:p>
        </w:tc>
        <w:tc>
          <w:tcPr>
            <w:tcW w:w="480" w:type="dxa"/>
            <w:gridSpan w:val="2"/>
            <w:tcBorders>
              <w:top w:val="nil"/>
              <w:left w:val="nil"/>
              <w:bottom w:val="nil"/>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раздел</w:t>
            </w:r>
          </w:p>
        </w:tc>
        <w:tc>
          <w:tcPr>
            <w:tcW w:w="474" w:type="dxa"/>
            <w:gridSpan w:val="2"/>
            <w:tcBorders>
              <w:top w:val="nil"/>
              <w:left w:val="nil"/>
              <w:bottom w:val="single" w:sz="4" w:space="0" w:color="000000"/>
              <w:right w:val="single" w:sz="4" w:space="0" w:color="000000"/>
            </w:tcBorders>
            <w:shd w:val="clear" w:color="auto" w:fill="FFFFFF"/>
            <w:vAlign w:val="center"/>
          </w:tcPr>
          <w:p w:rsidR="00D46880" w:rsidRPr="002615FE" w:rsidRDefault="00D46880" w:rsidP="00F64B71">
            <w:pPr>
              <w:jc w:val="center"/>
              <w:rPr>
                <w:color w:val="000000"/>
                <w:sz w:val="18"/>
                <w:szCs w:val="18"/>
              </w:rPr>
            </w:pPr>
            <w:r w:rsidRPr="002615FE">
              <w:rPr>
                <w:color w:val="000000"/>
                <w:sz w:val="18"/>
                <w:szCs w:val="18"/>
              </w:rPr>
              <w:t>подраздел</w:t>
            </w:r>
          </w:p>
        </w:tc>
        <w:tc>
          <w:tcPr>
            <w:tcW w:w="714" w:type="dxa"/>
            <w:gridSpan w:val="2"/>
            <w:tcBorders>
              <w:top w:val="nil"/>
              <w:left w:val="nil"/>
              <w:bottom w:val="single" w:sz="4" w:space="0" w:color="000000"/>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утвержденные бюджетные назначения</w:t>
            </w:r>
          </w:p>
        </w:tc>
        <w:tc>
          <w:tcPr>
            <w:tcW w:w="720" w:type="dxa"/>
            <w:gridSpan w:val="3"/>
            <w:tcBorders>
              <w:top w:val="nil"/>
              <w:left w:val="nil"/>
              <w:bottom w:val="single" w:sz="4" w:space="0" w:color="000000"/>
              <w:right w:val="single" w:sz="4" w:space="0" w:color="000000"/>
            </w:tcBorders>
            <w:vAlign w:val="center"/>
          </w:tcPr>
          <w:p w:rsidR="00D46880" w:rsidRPr="002615FE" w:rsidRDefault="00D46880" w:rsidP="00F64B71">
            <w:pPr>
              <w:jc w:val="center"/>
              <w:rPr>
                <w:color w:val="000000"/>
                <w:sz w:val="18"/>
                <w:szCs w:val="18"/>
              </w:rPr>
            </w:pPr>
            <w:r w:rsidRPr="002615FE">
              <w:rPr>
                <w:color w:val="000000"/>
                <w:sz w:val="18"/>
                <w:szCs w:val="18"/>
              </w:rPr>
              <w:t>исполнено</w:t>
            </w:r>
          </w:p>
        </w:tc>
        <w:tc>
          <w:tcPr>
            <w:tcW w:w="721" w:type="dxa"/>
            <w:vMerge/>
            <w:tcBorders>
              <w:top w:val="single" w:sz="4" w:space="0" w:color="000000"/>
              <w:left w:val="single" w:sz="4" w:space="0" w:color="000000"/>
              <w:bottom w:val="single" w:sz="4" w:space="0" w:color="000000"/>
              <w:right w:val="single" w:sz="4" w:space="0" w:color="000000"/>
            </w:tcBorders>
            <w:vAlign w:val="center"/>
          </w:tcPr>
          <w:p w:rsidR="00D46880" w:rsidRPr="002615FE" w:rsidRDefault="00D46880" w:rsidP="00F64B71">
            <w:pPr>
              <w:rPr>
                <w:color w:val="000000"/>
                <w:sz w:val="18"/>
                <w:szCs w:val="18"/>
              </w:rPr>
            </w:pPr>
          </w:p>
        </w:tc>
        <w:tc>
          <w:tcPr>
            <w:tcW w:w="720" w:type="dxa"/>
            <w:gridSpan w:val="2"/>
            <w:vMerge/>
            <w:tcBorders>
              <w:top w:val="single" w:sz="4" w:space="0" w:color="000000"/>
              <w:left w:val="single" w:sz="4" w:space="0" w:color="000000"/>
              <w:bottom w:val="single" w:sz="4" w:space="0" w:color="000000"/>
              <w:right w:val="single" w:sz="4" w:space="0" w:color="000000"/>
            </w:tcBorders>
            <w:vAlign w:val="center"/>
          </w:tcPr>
          <w:p w:rsidR="00D46880" w:rsidRPr="002615FE" w:rsidRDefault="00D46880" w:rsidP="00F64B71">
            <w:pPr>
              <w:rPr>
                <w:color w:val="000000"/>
                <w:sz w:val="18"/>
                <w:szCs w:val="18"/>
              </w:rPr>
            </w:pPr>
          </w:p>
        </w:tc>
        <w:tc>
          <w:tcPr>
            <w:tcW w:w="600" w:type="dxa"/>
            <w:tcBorders>
              <w:top w:val="nil"/>
              <w:left w:val="nil"/>
              <w:bottom w:val="single" w:sz="4" w:space="0" w:color="000000"/>
              <w:right w:val="single" w:sz="4" w:space="0" w:color="000000"/>
            </w:tcBorders>
            <w:noWrap/>
            <w:vAlign w:val="center"/>
          </w:tcPr>
          <w:p w:rsidR="00D46880" w:rsidRPr="002615FE" w:rsidRDefault="00D46880" w:rsidP="00F64B71">
            <w:pPr>
              <w:rPr>
                <w:color w:val="000000"/>
                <w:sz w:val="18"/>
                <w:szCs w:val="18"/>
              </w:rPr>
            </w:pPr>
            <w:r w:rsidRPr="002615FE">
              <w:rPr>
                <w:color w:val="000000"/>
                <w:sz w:val="18"/>
                <w:szCs w:val="18"/>
              </w:rPr>
              <w:t>20___г</w:t>
            </w:r>
          </w:p>
        </w:tc>
        <w:tc>
          <w:tcPr>
            <w:tcW w:w="600" w:type="dxa"/>
            <w:tcBorders>
              <w:top w:val="nil"/>
              <w:left w:val="nil"/>
              <w:bottom w:val="single" w:sz="4"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20___г</w:t>
            </w:r>
          </w:p>
        </w:tc>
        <w:tc>
          <w:tcPr>
            <w:tcW w:w="726" w:type="dxa"/>
            <w:tcBorders>
              <w:top w:val="single" w:sz="4" w:space="0" w:color="000000"/>
              <w:left w:val="single" w:sz="4" w:space="0" w:color="000000"/>
              <w:bottom w:val="single" w:sz="4" w:space="0" w:color="000000"/>
              <w:right w:val="single" w:sz="4" w:space="0" w:color="000000"/>
            </w:tcBorders>
            <w:vAlign w:val="center"/>
          </w:tcPr>
          <w:p w:rsidR="00D46880" w:rsidRPr="002615FE" w:rsidRDefault="00D46880" w:rsidP="00F64B71">
            <w:pPr>
              <w:rPr>
                <w:color w:val="000000"/>
                <w:sz w:val="18"/>
                <w:szCs w:val="18"/>
              </w:rPr>
            </w:pPr>
          </w:p>
        </w:tc>
        <w:tc>
          <w:tcPr>
            <w:tcW w:w="600" w:type="dxa"/>
            <w:gridSpan w:val="3"/>
            <w:tcBorders>
              <w:top w:val="nil"/>
              <w:left w:val="nil"/>
              <w:bottom w:val="single" w:sz="4"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20___г</w:t>
            </w:r>
          </w:p>
        </w:tc>
        <w:tc>
          <w:tcPr>
            <w:tcW w:w="594" w:type="dxa"/>
            <w:tcBorders>
              <w:top w:val="nil"/>
              <w:left w:val="nil"/>
              <w:bottom w:val="single" w:sz="4"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20___г</w:t>
            </w:r>
          </w:p>
        </w:tc>
      </w:tr>
      <w:tr w:rsidR="00D46880" w:rsidRPr="002615FE" w:rsidTr="00F64B71">
        <w:trPr>
          <w:gridAfter w:val="1"/>
          <w:wAfter w:w="347" w:type="dxa"/>
          <w:trHeight w:val="255"/>
        </w:trPr>
        <w:tc>
          <w:tcPr>
            <w:tcW w:w="2535" w:type="dxa"/>
            <w:tcBorders>
              <w:top w:val="nil"/>
              <w:left w:val="single" w:sz="4" w:space="0" w:color="000000"/>
              <w:bottom w:val="single" w:sz="4" w:space="0" w:color="000000"/>
              <w:right w:val="single" w:sz="4" w:space="0" w:color="000000"/>
            </w:tcBorders>
            <w:shd w:val="clear" w:color="auto" w:fill="FFFFFF"/>
            <w:noWrap/>
            <w:vAlign w:val="center"/>
          </w:tcPr>
          <w:p w:rsidR="00D46880" w:rsidRPr="002615FE" w:rsidRDefault="00D46880" w:rsidP="00F64B71">
            <w:pPr>
              <w:jc w:val="center"/>
              <w:rPr>
                <w:color w:val="000000"/>
                <w:sz w:val="18"/>
                <w:szCs w:val="18"/>
              </w:rPr>
            </w:pPr>
            <w:r w:rsidRPr="002615FE">
              <w:rPr>
                <w:color w:val="000000"/>
                <w:sz w:val="18"/>
                <w:szCs w:val="18"/>
              </w:rPr>
              <w:t>1</w:t>
            </w:r>
          </w:p>
        </w:tc>
        <w:tc>
          <w:tcPr>
            <w:tcW w:w="720" w:type="dxa"/>
            <w:gridSpan w:val="2"/>
            <w:tcBorders>
              <w:top w:val="nil"/>
              <w:left w:val="nil"/>
              <w:bottom w:val="single" w:sz="8" w:space="0" w:color="000000"/>
              <w:right w:val="single" w:sz="4" w:space="0" w:color="000000"/>
            </w:tcBorders>
            <w:shd w:val="clear" w:color="auto" w:fill="FFFFFF"/>
            <w:noWrap/>
            <w:vAlign w:val="center"/>
          </w:tcPr>
          <w:p w:rsidR="00D46880" w:rsidRPr="002615FE" w:rsidRDefault="00D46880" w:rsidP="00F64B71">
            <w:pPr>
              <w:jc w:val="center"/>
              <w:rPr>
                <w:color w:val="000000"/>
                <w:sz w:val="18"/>
                <w:szCs w:val="18"/>
              </w:rPr>
            </w:pPr>
            <w:r w:rsidRPr="002615FE">
              <w:rPr>
                <w:color w:val="000000"/>
                <w:sz w:val="18"/>
                <w:szCs w:val="18"/>
              </w:rPr>
              <w:t>2</w:t>
            </w:r>
          </w:p>
        </w:tc>
        <w:tc>
          <w:tcPr>
            <w:tcW w:w="600" w:type="dxa"/>
            <w:gridSpan w:val="2"/>
            <w:tcBorders>
              <w:top w:val="nil"/>
              <w:left w:val="nil"/>
              <w:bottom w:val="single" w:sz="8"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3</w:t>
            </w:r>
          </w:p>
        </w:tc>
        <w:tc>
          <w:tcPr>
            <w:tcW w:w="723" w:type="dxa"/>
            <w:gridSpan w:val="3"/>
            <w:tcBorders>
              <w:top w:val="nil"/>
              <w:left w:val="nil"/>
              <w:bottom w:val="single" w:sz="8"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4</w:t>
            </w:r>
          </w:p>
        </w:tc>
        <w:tc>
          <w:tcPr>
            <w:tcW w:w="600" w:type="dxa"/>
            <w:gridSpan w:val="2"/>
            <w:tcBorders>
              <w:top w:val="nil"/>
              <w:left w:val="nil"/>
              <w:bottom w:val="single" w:sz="8"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5</w:t>
            </w:r>
          </w:p>
        </w:tc>
        <w:tc>
          <w:tcPr>
            <w:tcW w:w="600" w:type="dxa"/>
            <w:gridSpan w:val="2"/>
            <w:tcBorders>
              <w:top w:val="nil"/>
              <w:left w:val="nil"/>
              <w:bottom w:val="single" w:sz="8"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6</w:t>
            </w:r>
          </w:p>
        </w:tc>
        <w:tc>
          <w:tcPr>
            <w:tcW w:w="723" w:type="dxa"/>
            <w:gridSpan w:val="3"/>
            <w:tcBorders>
              <w:top w:val="nil"/>
              <w:left w:val="nil"/>
              <w:bottom w:val="single" w:sz="8"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7</w:t>
            </w:r>
          </w:p>
        </w:tc>
        <w:tc>
          <w:tcPr>
            <w:tcW w:w="597" w:type="dxa"/>
            <w:gridSpan w:val="2"/>
            <w:tcBorders>
              <w:top w:val="nil"/>
              <w:left w:val="nil"/>
              <w:bottom w:val="single" w:sz="8"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8</w:t>
            </w:r>
          </w:p>
        </w:tc>
        <w:tc>
          <w:tcPr>
            <w:tcW w:w="603" w:type="dxa"/>
            <w:gridSpan w:val="2"/>
            <w:tcBorders>
              <w:top w:val="nil"/>
              <w:left w:val="nil"/>
              <w:bottom w:val="single" w:sz="8"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9</w:t>
            </w:r>
          </w:p>
        </w:tc>
        <w:tc>
          <w:tcPr>
            <w:tcW w:w="720" w:type="dxa"/>
            <w:gridSpan w:val="2"/>
            <w:tcBorders>
              <w:top w:val="nil"/>
              <w:left w:val="nil"/>
              <w:bottom w:val="single" w:sz="8"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10</w:t>
            </w:r>
          </w:p>
        </w:tc>
        <w:tc>
          <w:tcPr>
            <w:tcW w:w="600" w:type="dxa"/>
            <w:gridSpan w:val="2"/>
            <w:tcBorders>
              <w:top w:val="nil"/>
              <w:left w:val="nil"/>
              <w:bottom w:val="single" w:sz="8"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11</w:t>
            </w:r>
          </w:p>
        </w:tc>
        <w:tc>
          <w:tcPr>
            <w:tcW w:w="480" w:type="dxa"/>
            <w:gridSpan w:val="2"/>
            <w:tcBorders>
              <w:top w:val="single" w:sz="4" w:space="0" w:color="000000"/>
              <w:left w:val="nil"/>
              <w:bottom w:val="single" w:sz="8"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12</w:t>
            </w:r>
          </w:p>
        </w:tc>
        <w:tc>
          <w:tcPr>
            <w:tcW w:w="474" w:type="dxa"/>
            <w:gridSpan w:val="2"/>
            <w:tcBorders>
              <w:top w:val="nil"/>
              <w:left w:val="nil"/>
              <w:bottom w:val="single" w:sz="8"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13</w:t>
            </w:r>
          </w:p>
        </w:tc>
        <w:tc>
          <w:tcPr>
            <w:tcW w:w="714" w:type="dxa"/>
            <w:gridSpan w:val="2"/>
            <w:tcBorders>
              <w:top w:val="nil"/>
              <w:left w:val="nil"/>
              <w:bottom w:val="single" w:sz="8"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14</w:t>
            </w:r>
          </w:p>
        </w:tc>
        <w:tc>
          <w:tcPr>
            <w:tcW w:w="720" w:type="dxa"/>
            <w:gridSpan w:val="3"/>
            <w:tcBorders>
              <w:top w:val="nil"/>
              <w:left w:val="nil"/>
              <w:bottom w:val="single" w:sz="8"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15</w:t>
            </w:r>
          </w:p>
        </w:tc>
        <w:tc>
          <w:tcPr>
            <w:tcW w:w="721" w:type="dxa"/>
            <w:tcBorders>
              <w:top w:val="nil"/>
              <w:left w:val="nil"/>
              <w:bottom w:val="single" w:sz="8"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16</w:t>
            </w:r>
          </w:p>
        </w:tc>
        <w:tc>
          <w:tcPr>
            <w:tcW w:w="720" w:type="dxa"/>
            <w:gridSpan w:val="2"/>
            <w:tcBorders>
              <w:top w:val="nil"/>
              <w:left w:val="nil"/>
              <w:bottom w:val="single" w:sz="8"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17</w:t>
            </w:r>
          </w:p>
        </w:tc>
        <w:tc>
          <w:tcPr>
            <w:tcW w:w="600" w:type="dxa"/>
            <w:tcBorders>
              <w:top w:val="nil"/>
              <w:left w:val="nil"/>
              <w:bottom w:val="single" w:sz="8"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18</w:t>
            </w:r>
          </w:p>
        </w:tc>
        <w:tc>
          <w:tcPr>
            <w:tcW w:w="600" w:type="dxa"/>
            <w:tcBorders>
              <w:top w:val="nil"/>
              <w:left w:val="nil"/>
              <w:bottom w:val="single" w:sz="8"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19</w:t>
            </w:r>
          </w:p>
        </w:tc>
        <w:tc>
          <w:tcPr>
            <w:tcW w:w="726" w:type="dxa"/>
            <w:tcBorders>
              <w:top w:val="nil"/>
              <w:left w:val="nil"/>
              <w:bottom w:val="single" w:sz="8"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20</w:t>
            </w:r>
          </w:p>
        </w:tc>
        <w:tc>
          <w:tcPr>
            <w:tcW w:w="600" w:type="dxa"/>
            <w:gridSpan w:val="3"/>
            <w:tcBorders>
              <w:top w:val="nil"/>
              <w:left w:val="nil"/>
              <w:bottom w:val="single" w:sz="8"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21</w:t>
            </w:r>
          </w:p>
        </w:tc>
        <w:tc>
          <w:tcPr>
            <w:tcW w:w="594" w:type="dxa"/>
            <w:tcBorders>
              <w:top w:val="nil"/>
              <w:left w:val="nil"/>
              <w:bottom w:val="single" w:sz="8" w:space="0" w:color="000000"/>
              <w:right w:val="single" w:sz="4" w:space="0" w:color="000000"/>
            </w:tcBorders>
            <w:noWrap/>
            <w:vAlign w:val="center"/>
          </w:tcPr>
          <w:p w:rsidR="00D46880" w:rsidRPr="002615FE" w:rsidRDefault="00D46880" w:rsidP="00F64B71">
            <w:pPr>
              <w:jc w:val="center"/>
              <w:rPr>
                <w:color w:val="000000"/>
                <w:sz w:val="18"/>
                <w:szCs w:val="18"/>
              </w:rPr>
            </w:pPr>
            <w:r w:rsidRPr="002615FE">
              <w:rPr>
                <w:color w:val="000000"/>
                <w:sz w:val="18"/>
                <w:szCs w:val="18"/>
              </w:rPr>
              <w:t>22</w:t>
            </w:r>
          </w:p>
        </w:tc>
      </w:tr>
      <w:tr w:rsidR="00D46880" w:rsidRPr="002615FE" w:rsidTr="00F64B71">
        <w:trPr>
          <w:gridAfter w:val="1"/>
          <w:wAfter w:w="347" w:type="dxa"/>
          <w:trHeight w:val="390"/>
        </w:trPr>
        <w:tc>
          <w:tcPr>
            <w:tcW w:w="2535" w:type="dxa"/>
            <w:tcBorders>
              <w:top w:val="nil"/>
              <w:left w:val="single" w:sz="4" w:space="0" w:color="000000"/>
              <w:bottom w:val="single" w:sz="4" w:space="0" w:color="auto"/>
              <w:right w:val="single" w:sz="4" w:space="0" w:color="000000"/>
            </w:tcBorders>
          </w:tcPr>
          <w:p w:rsidR="00D46880" w:rsidRPr="002615FE" w:rsidRDefault="00D46880" w:rsidP="00F64B71">
            <w:pPr>
              <w:rPr>
                <w:color w:val="000000"/>
                <w:sz w:val="18"/>
                <w:szCs w:val="18"/>
              </w:rPr>
            </w:pPr>
            <w:r>
              <w:rPr>
                <w:color w:val="000000"/>
                <w:sz w:val="16"/>
                <w:szCs w:val="16"/>
              </w:rPr>
              <w:t>5</w:t>
            </w:r>
            <w:r w:rsidRPr="00BD6B06">
              <w:rPr>
                <w:color w:val="000000"/>
                <w:sz w:val="16"/>
                <w:szCs w:val="16"/>
              </w:rPr>
              <w:t xml:space="preserve">. Расходные обязательства, возникшие в результате принятия нормативных правовых актов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заключения договоров (соглашений), всего, из них:</w:t>
            </w:r>
          </w:p>
        </w:tc>
        <w:tc>
          <w:tcPr>
            <w:tcW w:w="720" w:type="dxa"/>
            <w:gridSpan w:val="2"/>
            <w:tcBorders>
              <w:top w:val="single" w:sz="4" w:space="0" w:color="000000"/>
              <w:left w:val="nil"/>
              <w:bottom w:val="single" w:sz="4" w:space="0" w:color="auto"/>
              <w:right w:val="nil"/>
            </w:tcBorders>
            <w:shd w:val="clear" w:color="auto" w:fill="FFFFFF"/>
            <w:vAlign w:val="center"/>
          </w:tcPr>
          <w:p w:rsidR="00D46880" w:rsidRDefault="00D46880" w:rsidP="00F64B71">
            <w:pPr>
              <w:jc w:val="center"/>
              <w:rPr>
                <w:color w:val="000000"/>
                <w:sz w:val="16"/>
                <w:szCs w:val="16"/>
              </w:rPr>
            </w:pPr>
            <w:r>
              <w:rPr>
                <w:color w:val="000000"/>
                <w:sz w:val="16"/>
                <w:szCs w:val="16"/>
              </w:rPr>
              <w:t>4900</w:t>
            </w:r>
          </w:p>
          <w:p w:rsidR="00D46880" w:rsidRPr="002615FE" w:rsidRDefault="00D46880" w:rsidP="00F64B71">
            <w:pPr>
              <w:jc w:val="center"/>
              <w:rPr>
                <w:color w:val="000000"/>
                <w:sz w:val="18"/>
                <w:szCs w:val="18"/>
              </w:rPr>
            </w:pPr>
          </w:p>
        </w:tc>
        <w:tc>
          <w:tcPr>
            <w:tcW w:w="600" w:type="dxa"/>
            <w:gridSpan w:val="2"/>
            <w:tcBorders>
              <w:top w:val="single" w:sz="4" w:space="0" w:color="000000"/>
              <w:left w:val="single" w:sz="4" w:space="0" w:color="000000"/>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single" w:sz="4" w:space="0" w:color="000000"/>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000000"/>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000000"/>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single" w:sz="4" w:space="0" w:color="000000"/>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single" w:sz="4" w:space="0" w:color="000000"/>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single" w:sz="4" w:space="0" w:color="000000"/>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single" w:sz="4" w:space="0" w:color="000000"/>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000000"/>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single" w:sz="4" w:space="0" w:color="000000"/>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single" w:sz="4" w:space="0" w:color="000000"/>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single" w:sz="4" w:space="0" w:color="000000"/>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single" w:sz="4" w:space="0" w:color="000000"/>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single" w:sz="4" w:space="0" w:color="000000"/>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single" w:sz="4" w:space="0" w:color="000000"/>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single" w:sz="4" w:space="0" w:color="000000"/>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single" w:sz="4" w:space="0" w:color="000000"/>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single" w:sz="4" w:space="0" w:color="000000"/>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single" w:sz="4" w:space="0" w:color="000000"/>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single" w:sz="4" w:space="0" w:color="000000"/>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639"/>
        </w:trPr>
        <w:tc>
          <w:tcPr>
            <w:tcW w:w="2535" w:type="dxa"/>
            <w:tcBorders>
              <w:top w:val="single" w:sz="4" w:space="0" w:color="auto"/>
              <w:left w:val="single" w:sz="4" w:space="0" w:color="auto"/>
              <w:bottom w:val="single" w:sz="4" w:space="0" w:color="auto"/>
              <w:right w:val="single" w:sz="4" w:space="0" w:color="auto"/>
            </w:tcBorders>
          </w:tcPr>
          <w:p w:rsidR="00D46880" w:rsidRPr="002615FE" w:rsidRDefault="00D46880" w:rsidP="00F64B71">
            <w:pPr>
              <w:rPr>
                <w:color w:val="000000"/>
                <w:sz w:val="18"/>
                <w:szCs w:val="18"/>
              </w:rPr>
            </w:pPr>
            <w:r>
              <w:rPr>
                <w:color w:val="000000"/>
                <w:sz w:val="16"/>
                <w:szCs w:val="16"/>
              </w:rPr>
              <w:t>5</w:t>
            </w:r>
            <w:r w:rsidRPr="00BD6B06">
              <w:rPr>
                <w:color w:val="000000"/>
                <w:sz w:val="16"/>
                <w:szCs w:val="16"/>
              </w:rPr>
              <w:t xml:space="preserve">.1. Расходные обязательства, возникшие в результате принятия нормативных правовых актов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xml:space="preserve">, заключения договоров (соглашений) в рамках реализации вопросов местного значения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всего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4901</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384"/>
        </w:trPr>
        <w:tc>
          <w:tcPr>
            <w:tcW w:w="2535" w:type="dxa"/>
            <w:tcBorders>
              <w:top w:val="single" w:sz="4" w:space="0" w:color="auto"/>
              <w:left w:val="single" w:sz="4" w:space="0" w:color="000000"/>
              <w:bottom w:val="single" w:sz="4" w:space="0" w:color="000000"/>
              <w:right w:val="single" w:sz="4" w:space="0" w:color="000000"/>
            </w:tcBorders>
          </w:tcPr>
          <w:p w:rsidR="00D46880" w:rsidRPr="00BD6B06" w:rsidRDefault="00D46880" w:rsidP="00F64B71">
            <w:pPr>
              <w:rPr>
                <w:color w:val="000000"/>
                <w:sz w:val="16"/>
                <w:szCs w:val="16"/>
              </w:rPr>
            </w:pPr>
            <w:r w:rsidRPr="00F17B3B">
              <w:rPr>
                <w:color w:val="000000"/>
                <w:sz w:val="16"/>
                <w:szCs w:val="16"/>
              </w:rPr>
              <w:t>5.1.1. по перечню, предусмотренному частью  3 статьи  14 Федерального закона от 6 октября 2003 г.  № 131-ФЗ «Об общих принципах организации местного самоуправления в Российской Федерации», всего</w:t>
            </w:r>
          </w:p>
        </w:tc>
        <w:tc>
          <w:tcPr>
            <w:tcW w:w="720" w:type="dxa"/>
            <w:gridSpan w:val="2"/>
            <w:tcBorders>
              <w:top w:val="single" w:sz="4" w:space="0" w:color="auto"/>
              <w:left w:val="nil"/>
              <w:bottom w:val="single" w:sz="4" w:space="0" w:color="000000"/>
              <w:right w:val="nil"/>
            </w:tcBorders>
            <w:shd w:val="clear" w:color="auto" w:fill="FFFFFF"/>
            <w:vAlign w:val="center"/>
          </w:tcPr>
          <w:p w:rsidR="00D46880" w:rsidRDefault="00D46880" w:rsidP="00F64B71">
            <w:pPr>
              <w:jc w:val="center"/>
              <w:rPr>
                <w:color w:val="000000"/>
                <w:sz w:val="18"/>
                <w:szCs w:val="18"/>
              </w:rPr>
            </w:pPr>
            <w:r>
              <w:rPr>
                <w:color w:val="000000"/>
                <w:sz w:val="18"/>
                <w:szCs w:val="18"/>
              </w:rPr>
              <w:t>4902</w:t>
            </w:r>
          </w:p>
        </w:tc>
        <w:tc>
          <w:tcPr>
            <w:tcW w:w="600" w:type="dxa"/>
            <w:gridSpan w:val="2"/>
            <w:tcBorders>
              <w:top w:val="single" w:sz="4" w:space="0" w:color="auto"/>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0" w:type="dxa"/>
            <w:gridSpan w:val="3"/>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1"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0" w:type="dxa"/>
            <w:gridSpan w:val="2"/>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6"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gridSpan w:val="3"/>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594"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p>
        </w:tc>
      </w:tr>
      <w:tr w:rsidR="00D46880" w:rsidRPr="002615FE" w:rsidTr="00F64B71">
        <w:trPr>
          <w:gridAfter w:val="1"/>
          <w:wAfter w:w="347" w:type="dxa"/>
          <w:trHeight w:val="384"/>
        </w:trPr>
        <w:tc>
          <w:tcPr>
            <w:tcW w:w="2535" w:type="dxa"/>
            <w:tcBorders>
              <w:top w:val="single" w:sz="4" w:space="0" w:color="auto"/>
              <w:left w:val="single" w:sz="4" w:space="0" w:color="000000"/>
              <w:bottom w:val="single" w:sz="4" w:space="0" w:color="000000"/>
              <w:right w:val="single" w:sz="4" w:space="0" w:color="000000"/>
            </w:tcBorders>
          </w:tcPr>
          <w:p w:rsidR="00D46880" w:rsidRPr="001F0EC6" w:rsidRDefault="00D46880" w:rsidP="00F64B71">
            <w:pPr>
              <w:rPr>
                <w:sz w:val="18"/>
                <w:szCs w:val="18"/>
              </w:rPr>
            </w:pPr>
            <w:r w:rsidRPr="00BD6B06">
              <w:rPr>
                <w:color w:val="000000"/>
                <w:sz w:val="16"/>
                <w:szCs w:val="16"/>
              </w:rPr>
              <w:t>в том числе:                                     …</w:t>
            </w:r>
          </w:p>
        </w:tc>
        <w:tc>
          <w:tcPr>
            <w:tcW w:w="720" w:type="dxa"/>
            <w:gridSpan w:val="2"/>
            <w:tcBorders>
              <w:top w:val="single" w:sz="4" w:space="0" w:color="auto"/>
              <w:left w:val="nil"/>
              <w:bottom w:val="single" w:sz="4" w:space="0" w:color="000000"/>
              <w:right w:val="nil"/>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4903</w:t>
            </w:r>
          </w:p>
        </w:tc>
        <w:tc>
          <w:tcPr>
            <w:tcW w:w="600" w:type="dxa"/>
            <w:gridSpan w:val="2"/>
            <w:tcBorders>
              <w:top w:val="single" w:sz="4" w:space="0" w:color="auto"/>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355"/>
        </w:trPr>
        <w:tc>
          <w:tcPr>
            <w:tcW w:w="2535" w:type="dxa"/>
            <w:tcBorders>
              <w:top w:val="nil"/>
              <w:left w:val="single" w:sz="4" w:space="0" w:color="000000"/>
              <w:bottom w:val="single" w:sz="4" w:space="0" w:color="000000"/>
              <w:right w:val="single" w:sz="4" w:space="0" w:color="000000"/>
            </w:tcBorders>
          </w:tcPr>
          <w:p w:rsidR="00D46880" w:rsidRPr="002615FE" w:rsidRDefault="00D46880" w:rsidP="00F64B71">
            <w:pPr>
              <w:rPr>
                <w:color w:val="000000"/>
                <w:sz w:val="18"/>
                <w:szCs w:val="18"/>
              </w:rPr>
            </w:pPr>
            <w:r w:rsidRPr="00BD6B06">
              <w:rPr>
                <w:color w:val="000000"/>
                <w:sz w:val="16"/>
                <w:szCs w:val="16"/>
              </w:rPr>
              <w:lastRenderedPageBreak/>
              <w:t>…</w:t>
            </w:r>
          </w:p>
        </w:tc>
        <w:tc>
          <w:tcPr>
            <w:tcW w:w="720" w:type="dxa"/>
            <w:gridSpan w:val="2"/>
            <w:tcBorders>
              <w:top w:val="nil"/>
              <w:left w:val="nil"/>
              <w:bottom w:val="single" w:sz="4" w:space="0" w:color="000000"/>
              <w:right w:val="nil"/>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4904</w:t>
            </w:r>
          </w:p>
        </w:tc>
        <w:tc>
          <w:tcPr>
            <w:tcW w:w="600" w:type="dxa"/>
            <w:gridSpan w:val="2"/>
            <w:tcBorders>
              <w:top w:val="nil"/>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3"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8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74"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14"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218"/>
        </w:trPr>
        <w:tc>
          <w:tcPr>
            <w:tcW w:w="2535" w:type="dxa"/>
            <w:tcBorders>
              <w:top w:val="nil"/>
              <w:left w:val="single" w:sz="4" w:space="0" w:color="000000"/>
              <w:bottom w:val="single" w:sz="4" w:space="0" w:color="000000"/>
              <w:right w:val="single" w:sz="4" w:space="0" w:color="000000"/>
            </w:tcBorders>
          </w:tcPr>
          <w:p w:rsidR="00D46880" w:rsidRDefault="00D46880" w:rsidP="00F64B71">
            <w:pPr>
              <w:rPr>
                <w:color w:val="000000"/>
                <w:sz w:val="16"/>
                <w:szCs w:val="16"/>
              </w:rPr>
            </w:pPr>
            <w:r w:rsidRPr="00EF58EA">
              <w:rPr>
                <w:color w:val="000000"/>
                <w:sz w:val="16"/>
                <w:szCs w:val="16"/>
              </w:rPr>
              <w:t>5.1.2. 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 предусмотренных частью 1 статьи 14 Федерального закона от 6 октября 2003  г. № 131-ФЗ «Об общих принципах организации местного самоуправления в Российской Федерации», всего</w:t>
            </w:r>
          </w:p>
        </w:tc>
        <w:tc>
          <w:tcPr>
            <w:tcW w:w="720" w:type="dxa"/>
            <w:gridSpan w:val="2"/>
            <w:tcBorders>
              <w:top w:val="nil"/>
              <w:left w:val="nil"/>
              <w:bottom w:val="single" w:sz="4" w:space="0" w:color="000000"/>
              <w:right w:val="nil"/>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5000</w:t>
            </w:r>
          </w:p>
        </w:tc>
        <w:tc>
          <w:tcPr>
            <w:tcW w:w="600" w:type="dxa"/>
            <w:gridSpan w:val="2"/>
            <w:tcBorders>
              <w:top w:val="nil"/>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1"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0"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6"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594"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r>
      <w:tr w:rsidR="00D46880" w:rsidRPr="002615FE" w:rsidTr="00F64B71">
        <w:trPr>
          <w:gridAfter w:val="1"/>
          <w:wAfter w:w="347" w:type="dxa"/>
          <w:trHeight w:val="218"/>
        </w:trPr>
        <w:tc>
          <w:tcPr>
            <w:tcW w:w="2535" w:type="dxa"/>
            <w:tcBorders>
              <w:top w:val="nil"/>
              <w:left w:val="single" w:sz="4" w:space="0" w:color="000000"/>
              <w:bottom w:val="single" w:sz="4" w:space="0" w:color="000000"/>
              <w:right w:val="single" w:sz="4" w:space="0" w:color="000000"/>
            </w:tcBorders>
          </w:tcPr>
          <w:p w:rsidR="00D46880" w:rsidRDefault="00D46880" w:rsidP="00F64B71">
            <w:pPr>
              <w:rPr>
                <w:color w:val="000000"/>
                <w:sz w:val="16"/>
                <w:szCs w:val="16"/>
              </w:rPr>
            </w:pPr>
            <w:r w:rsidRPr="00BD6B06">
              <w:rPr>
                <w:color w:val="000000"/>
                <w:sz w:val="16"/>
                <w:szCs w:val="16"/>
              </w:rPr>
              <w:t>в том числе:                                     …</w:t>
            </w:r>
          </w:p>
        </w:tc>
        <w:tc>
          <w:tcPr>
            <w:tcW w:w="720" w:type="dxa"/>
            <w:gridSpan w:val="2"/>
            <w:tcBorders>
              <w:top w:val="nil"/>
              <w:left w:val="nil"/>
              <w:bottom w:val="single" w:sz="4" w:space="0" w:color="000000"/>
              <w:right w:val="nil"/>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5001</w:t>
            </w:r>
          </w:p>
        </w:tc>
        <w:tc>
          <w:tcPr>
            <w:tcW w:w="600" w:type="dxa"/>
            <w:gridSpan w:val="2"/>
            <w:tcBorders>
              <w:top w:val="nil"/>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1"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0"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6"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594"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r>
      <w:tr w:rsidR="00D46880" w:rsidRPr="002615FE" w:rsidTr="00F64B71">
        <w:trPr>
          <w:gridAfter w:val="1"/>
          <w:wAfter w:w="347" w:type="dxa"/>
          <w:trHeight w:val="218"/>
        </w:trPr>
        <w:tc>
          <w:tcPr>
            <w:tcW w:w="2535" w:type="dxa"/>
            <w:tcBorders>
              <w:top w:val="nil"/>
              <w:left w:val="single" w:sz="4" w:space="0" w:color="000000"/>
              <w:bottom w:val="single" w:sz="4" w:space="0" w:color="000000"/>
              <w:right w:val="single" w:sz="4" w:space="0" w:color="000000"/>
            </w:tcBorders>
          </w:tcPr>
          <w:p w:rsidR="00D46880" w:rsidRDefault="00D46880" w:rsidP="00F64B71">
            <w:pPr>
              <w:rPr>
                <w:color w:val="000000"/>
                <w:sz w:val="16"/>
                <w:szCs w:val="16"/>
              </w:rPr>
            </w:pPr>
            <w:r w:rsidRPr="00BD6B06">
              <w:rPr>
                <w:color w:val="000000"/>
                <w:sz w:val="16"/>
                <w:szCs w:val="16"/>
              </w:rPr>
              <w:t>…</w:t>
            </w:r>
          </w:p>
        </w:tc>
        <w:tc>
          <w:tcPr>
            <w:tcW w:w="720" w:type="dxa"/>
            <w:gridSpan w:val="2"/>
            <w:tcBorders>
              <w:top w:val="nil"/>
              <w:left w:val="nil"/>
              <w:bottom w:val="single" w:sz="4" w:space="0" w:color="000000"/>
              <w:right w:val="nil"/>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5002</w:t>
            </w:r>
          </w:p>
        </w:tc>
        <w:tc>
          <w:tcPr>
            <w:tcW w:w="600" w:type="dxa"/>
            <w:gridSpan w:val="2"/>
            <w:tcBorders>
              <w:top w:val="nil"/>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1"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0"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6"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594"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r>
      <w:tr w:rsidR="00D46880" w:rsidRPr="002615FE" w:rsidTr="00F64B71">
        <w:trPr>
          <w:gridAfter w:val="1"/>
          <w:wAfter w:w="347" w:type="dxa"/>
          <w:trHeight w:val="218"/>
        </w:trPr>
        <w:tc>
          <w:tcPr>
            <w:tcW w:w="2535" w:type="dxa"/>
            <w:tcBorders>
              <w:top w:val="nil"/>
              <w:left w:val="single" w:sz="4" w:space="0" w:color="000000"/>
              <w:bottom w:val="single" w:sz="4" w:space="0" w:color="000000"/>
              <w:right w:val="single" w:sz="4" w:space="0" w:color="000000"/>
            </w:tcBorders>
          </w:tcPr>
          <w:p w:rsidR="00D46880" w:rsidRPr="002615FE" w:rsidRDefault="00D46880" w:rsidP="00F64B71">
            <w:pPr>
              <w:rPr>
                <w:color w:val="000000"/>
                <w:sz w:val="18"/>
                <w:szCs w:val="18"/>
              </w:rPr>
            </w:pPr>
            <w:r>
              <w:rPr>
                <w:color w:val="000000"/>
                <w:sz w:val="16"/>
                <w:szCs w:val="16"/>
              </w:rPr>
              <w:t>5</w:t>
            </w:r>
            <w:r w:rsidRPr="00BD6B06">
              <w:rPr>
                <w:color w:val="000000"/>
                <w:sz w:val="16"/>
                <w:szCs w:val="16"/>
              </w:rPr>
              <w:t xml:space="preserve">.2. Расходные обязательства, возникшие в результате принятия нормативных правовых актов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xml:space="preserve">, заключения договоров (соглашений) в рамках </w:t>
            </w:r>
            <w:proofErr w:type="gramStart"/>
            <w:r w:rsidRPr="00BD6B06">
              <w:rPr>
                <w:color w:val="000000"/>
                <w:sz w:val="16"/>
                <w:szCs w:val="16"/>
              </w:rPr>
              <w:t xml:space="preserve">реализации полномочий органов местного самоуправления </w:t>
            </w:r>
            <w:r>
              <w:rPr>
                <w:color w:val="000000"/>
                <w:sz w:val="16"/>
                <w:szCs w:val="16"/>
              </w:rPr>
              <w:t>сельск</w:t>
            </w:r>
            <w:r w:rsidRPr="00BD6B06">
              <w:rPr>
                <w:color w:val="000000"/>
                <w:sz w:val="16"/>
                <w:szCs w:val="16"/>
              </w:rPr>
              <w:t xml:space="preserve">ого </w:t>
            </w:r>
            <w:r>
              <w:rPr>
                <w:color w:val="000000"/>
                <w:sz w:val="16"/>
                <w:szCs w:val="16"/>
              </w:rPr>
              <w:t>поселения</w:t>
            </w:r>
            <w:proofErr w:type="gramEnd"/>
            <w:r w:rsidRPr="00BD6B06">
              <w:rPr>
                <w:color w:val="000000"/>
                <w:sz w:val="16"/>
                <w:szCs w:val="16"/>
              </w:rPr>
              <w:t xml:space="preserve"> по решению вопросов местного значения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всего</w:t>
            </w:r>
          </w:p>
        </w:tc>
        <w:tc>
          <w:tcPr>
            <w:tcW w:w="720" w:type="dxa"/>
            <w:gridSpan w:val="2"/>
            <w:tcBorders>
              <w:top w:val="nil"/>
              <w:left w:val="nil"/>
              <w:bottom w:val="single" w:sz="4" w:space="0" w:color="000000"/>
              <w:right w:val="nil"/>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5200</w:t>
            </w:r>
          </w:p>
        </w:tc>
        <w:tc>
          <w:tcPr>
            <w:tcW w:w="600" w:type="dxa"/>
            <w:gridSpan w:val="2"/>
            <w:tcBorders>
              <w:top w:val="nil"/>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3"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8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74"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14"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230"/>
        </w:trPr>
        <w:tc>
          <w:tcPr>
            <w:tcW w:w="2535" w:type="dxa"/>
            <w:tcBorders>
              <w:top w:val="nil"/>
              <w:left w:val="single" w:sz="4" w:space="0" w:color="000000"/>
              <w:bottom w:val="single" w:sz="4" w:space="0" w:color="000000"/>
              <w:right w:val="single" w:sz="4" w:space="0" w:color="000000"/>
            </w:tcBorders>
          </w:tcPr>
          <w:p w:rsidR="00D46880" w:rsidRPr="002615FE" w:rsidRDefault="00D46880" w:rsidP="00F64B71">
            <w:pPr>
              <w:rPr>
                <w:color w:val="000000"/>
                <w:sz w:val="18"/>
                <w:szCs w:val="18"/>
              </w:rPr>
            </w:pPr>
            <w:r>
              <w:rPr>
                <w:color w:val="000000"/>
                <w:sz w:val="16"/>
                <w:szCs w:val="16"/>
              </w:rPr>
              <w:t>5</w:t>
            </w:r>
            <w:r w:rsidRPr="00BD6B06">
              <w:rPr>
                <w:color w:val="000000"/>
                <w:sz w:val="16"/>
                <w:szCs w:val="16"/>
              </w:rPr>
              <w:t xml:space="preserve">.3. Расходные обязательства, возникшие в результате принятия нормативных правовых актов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xml:space="preserve">, заключения договоров (соглашений) в рамках реализации органами местного самоуправления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xml:space="preserve"> прав на решение </w:t>
            </w:r>
            <w:r w:rsidRPr="00BD6B06">
              <w:rPr>
                <w:color w:val="000000"/>
                <w:sz w:val="16"/>
                <w:szCs w:val="16"/>
              </w:rPr>
              <w:lastRenderedPageBreak/>
              <w:t xml:space="preserve">вопросов, не отнесенных к вопросам местного значения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всего</w:t>
            </w:r>
          </w:p>
        </w:tc>
        <w:tc>
          <w:tcPr>
            <w:tcW w:w="720" w:type="dxa"/>
            <w:gridSpan w:val="2"/>
            <w:tcBorders>
              <w:top w:val="nil"/>
              <w:left w:val="nil"/>
              <w:bottom w:val="single" w:sz="4" w:space="0" w:color="000000"/>
              <w:right w:val="nil"/>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lastRenderedPageBreak/>
              <w:t>5300</w:t>
            </w:r>
          </w:p>
        </w:tc>
        <w:tc>
          <w:tcPr>
            <w:tcW w:w="600" w:type="dxa"/>
            <w:gridSpan w:val="2"/>
            <w:tcBorders>
              <w:top w:val="nil"/>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3"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8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74"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14"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400"/>
        </w:trPr>
        <w:tc>
          <w:tcPr>
            <w:tcW w:w="2535" w:type="dxa"/>
            <w:tcBorders>
              <w:top w:val="nil"/>
              <w:left w:val="single" w:sz="4" w:space="0" w:color="000000"/>
              <w:bottom w:val="single" w:sz="4" w:space="0" w:color="auto"/>
              <w:right w:val="single" w:sz="4" w:space="0" w:color="000000"/>
            </w:tcBorders>
          </w:tcPr>
          <w:p w:rsidR="00D46880" w:rsidRPr="007B7635" w:rsidRDefault="00D46880" w:rsidP="00F64B71">
            <w:pPr>
              <w:rPr>
                <w:color w:val="000000"/>
                <w:sz w:val="18"/>
                <w:szCs w:val="18"/>
              </w:rPr>
            </w:pPr>
            <w:r w:rsidRPr="007B7635">
              <w:rPr>
                <w:color w:val="000000"/>
                <w:sz w:val="16"/>
                <w:szCs w:val="16"/>
              </w:rPr>
              <w:lastRenderedPageBreak/>
              <w:t>5.3.1. по перечню, предусмотренному Федеральным законом от 06.10.2003 № 131-ФЗ «Об общих принципах организации местного самоуправления в Российской Федерации», всего</w:t>
            </w:r>
          </w:p>
        </w:tc>
        <w:tc>
          <w:tcPr>
            <w:tcW w:w="720" w:type="dxa"/>
            <w:gridSpan w:val="2"/>
            <w:tcBorders>
              <w:top w:val="nil"/>
              <w:left w:val="nil"/>
              <w:bottom w:val="single" w:sz="4" w:space="0" w:color="auto"/>
              <w:right w:val="nil"/>
            </w:tcBorders>
            <w:shd w:val="clear" w:color="auto" w:fill="FFFFFF"/>
            <w:vAlign w:val="center"/>
          </w:tcPr>
          <w:p w:rsidR="00D46880" w:rsidRPr="007B7635" w:rsidRDefault="00D46880" w:rsidP="00F64B71">
            <w:pPr>
              <w:jc w:val="center"/>
              <w:rPr>
                <w:color w:val="000000"/>
                <w:sz w:val="18"/>
                <w:szCs w:val="18"/>
              </w:rPr>
            </w:pPr>
            <w:r w:rsidRPr="007B7635">
              <w:rPr>
                <w:color w:val="000000"/>
                <w:sz w:val="18"/>
                <w:szCs w:val="18"/>
              </w:rPr>
              <w:t>5</w:t>
            </w:r>
            <w:r>
              <w:rPr>
                <w:color w:val="000000"/>
                <w:sz w:val="18"/>
                <w:szCs w:val="18"/>
              </w:rPr>
              <w:t>3</w:t>
            </w:r>
            <w:r w:rsidRPr="007B7635">
              <w:rPr>
                <w:color w:val="000000"/>
                <w:sz w:val="18"/>
                <w:szCs w:val="18"/>
              </w:rPr>
              <w:t>01</w:t>
            </w:r>
          </w:p>
        </w:tc>
        <w:tc>
          <w:tcPr>
            <w:tcW w:w="600" w:type="dxa"/>
            <w:gridSpan w:val="2"/>
            <w:tcBorders>
              <w:top w:val="nil"/>
              <w:left w:val="single" w:sz="4" w:space="0" w:color="000000"/>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463"/>
        </w:trPr>
        <w:tc>
          <w:tcPr>
            <w:tcW w:w="2535" w:type="dxa"/>
            <w:tcBorders>
              <w:top w:val="nil"/>
              <w:left w:val="single" w:sz="4" w:space="0" w:color="000000"/>
              <w:bottom w:val="single" w:sz="4" w:space="0" w:color="000000"/>
              <w:right w:val="single" w:sz="4" w:space="0" w:color="000000"/>
            </w:tcBorders>
          </w:tcPr>
          <w:p w:rsidR="00D46880" w:rsidRPr="007B7635" w:rsidRDefault="00D46880" w:rsidP="00F64B71">
            <w:pPr>
              <w:rPr>
                <w:color w:val="000000"/>
                <w:sz w:val="16"/>
                <w:szCs w:val="16"/>
              </w:rPr>
            </w:pPr>
            <w:r w:rsidRPr="00BD6B06">
              <w:rPr>
                <w:color w:val="000000"/>
                <w:sz w:val="16"/>
                <w:szCs w:val="16"/>
              </w:rPr>
              <w:t>в том числе:                                     …</w:t>
            </w:r>
          </w:p>
        </w:tc>
        <w:tc>
          <w:tcPr>
            <w:tcW w:w="720" w:type="dxa"/>
            <w:gridSpan w:val="2"/>
            <w:tcBorders>
              <w:top w:val="nil"/>
              <w:left w:val="nil"/>
              <w:bottom w:val="single" w:sz="4" w:space="0" w:color="000000"/>
              <w:right w:val="nil"/>
            </w:tcBorders>
            <w:shd w:val="clear" w:color="auto" w:fill="FFFFFF"/>
            <w:vAlign w:val="center"/>
          </w:tcPr>
          <w:p w:rsidR="00D46880" w:rsidRDefault="00D46880" w:rsidP="00F64B71">
            <w:pPr>
              <w:jc w:val="center"/>
              <w:rPr>
                <w:color w:val="000000"/>
                <w:sz w:val="16"/>
                <w:szCs w:val="16"/>
              </w:rPr>
            </w:pPr>
            <w:r>
              <w:rPr>
                <w:color w:val="000000"/>
                <w:sz w:val="16"/>
                <w:szCs w:val="16"/>
              </w:rPr>
              <w:t>5302</w:t>
            </w:r>
          </w:p>
        </w:tc>
        <w:tc>
          <w:tcPr>
            <w:tcW w:w="600" w:type="dxa"/>
            <w:gridSpan w:val="2"/>
            <w:tcBorders>
              <w:top w:val="nil"/>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1"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0"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6"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594"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r>
      <w:tr w:rsidR="00D46880" w:rsidRPr="002615FE" w:rsidTr="00F64B71">
        <w:trPr>
          <w:gridAfter w:val="1"/>
          <w:wAfter w:w="347" w:type="dxa"/>
          <w:trHeight w:val="272"/>
        </w:trPr>
        <w:tc>
          <w:tcPr>
            <w:tcW w:w="2535" w:type="dxa"/>
            <w:tcBorders>
              <w:top w:val="nil"/>
              <w:left w:val="single" w:sz="4" w:space="0" w:color="000000"/>
              <w:bottom w:val="single" w:sz="4" w:space="0" w:color="000000"/>
              <w:right w:val="single" w:sz="4" w:space="0" w:color="000000"/>
            </w:tcBorders>
          </w:tcPr>
          <w:p w:rsidR="00D46880" w:rsidRPr="007B7635" w:rsidRDefault="00D46880" w:rsidP="00F64B71">
            <w:pPr>
              <w:rPr>
                <w:color w:val="000000"/>
                <w:sz w:val="16"/>
                <w:szCs w:val="16"/>
              </w:rPr>
            </w:pPr>
            <w:r>
              <w:rPr>
                <w:color w:val="000000"/>
                <w:sz w:val="16"/>
                <w:szCs w:val="16"/>
              </w:rPr>
              <w:t>…</w:t>
            </w:r>
          </w:p>
        </w:tc>
        <w:tc>
          <w:tcPr>
            <w:tcW w:w="720" w:type="dxa"/>
            <w:gridSpan w:val="2"/>
            <w:tcBorders>
              <w:top w:val="nil"/>
              <w:left w:val="nil"/>
              <w:bottom w:val="single" w:sz="4" w:space="0" w:color="000000"/>
              <w:right w:val="nil"/>
            </w:tcBorders>
            <w:shd w:val="clear" w:color="auto" w:fill="FFFFFF"/>
            <w:vAlign w:val="center"/>
          </w:tcPr>
          <w:p w:rsidR="00D46880" w:rsidRDefault="00D46880" w:rsidP="00F64B71">
            <w:pPr>
              <w:jc w:val="center"/>
              <w:rPr>
                <w:color w:val="000000"/>
                <w:sz w:val="16"/>
                <w:szCs w:val="16"/>
              </w:rPr>
            </w:pPr>
            <w:r>
              <w:rPr>
                <w:color w:val="000000"/>
                <w:sz w:val="16"/>
                <w:szCs w:val="16"/>
              </w:rPr>
              <w:t>5303</w:t>
            </w:r>
          </w:p>
        </w:tc>
        <w:tc>
          <w:tcPr>
            <w:tcW w:w="600" w:type="dxa"/>
            <w:gridSpan w:val="2"/>
            <w:tcBorders>
              <w:top w:val="nil"/>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1"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0"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6"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594"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r>
      <w:tr w:rsidR="00D46880" w:rsidRPr="002615FE" w:rsidTr="00F64B71">
        <w:trPr>
          <w:gridAfter w:val="1"/>
          <w:wAfter w:w="347" w:type="dxa"/>
          <w:trHeight w:val="771"/>
        </w:trPr>
        <w:tc>
          <w:tcPr>
            <w:tcW w:w="2535" w:type="dxa"/>
            <w:tcBorders>
              <w:top w:val="nil"/>
              <w:left w:val="single" w:sz="4" w:space="0" w:color="000000"/>
              <w:bottom w:val="single" w:sz="4" w:space="0" w:color="000000"/>
              <w:right w:val="single" w:sz="4" w:space="0" w:color="000000"/>
            </w:tcBorders>
          </w:tcPr>
          <w:p w:rsidR="00D46880" w:rsidRPr="007B7635" w:rsidRDefault="00D46880" w:rsidP="00F64B71">
            <w:pPr>
              <w:rPr>
                <w:sz w:val="18"/>
                <w:szCs w:val="18"/>
              </w:rPr>
            </w:pPr>
            <w:r w:rsidRPr="007B7635">
              <w:rPr>
                <w:color w:val="000000"/>
                <w:sz w:val="16"/>
                <w:szCs w:val="16"/>
              </w:rPr>
              <w:t>5.3.2. по участию в осуществлении государственных полномочий (не переданных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всего</w:t>
            </w:r>
          </w:p>
        </w:tc>
        <w:tc>
          <w:tcPr>
            <w:tcW w:w="720" w:type="dxa"/>
            <w:gridSpan w:val="2"/>
            <w:tcBorders>
              <w:top w:val="nil"/>
              <w:left w:val="nil"/>
              <w:bottom w:val="single" w:sz="4" w:space="0" w:color="000000"/>
              <w:right w:val="nil"/>
            </w:tcBorders>
            <w:shd w:val="clear" w:color="auto" w:fill="FFFFFF"/>
            <w:vAlign w:val="center"/>
          </w:tcPr>
          <w:p w:rsidR="00D46880" w:rsidRDefault="00D46880" w:rsidP="00F64B71">
            <w:pPr>
              <w:jc w:val="center"/>
              <w:rPr>
                <w:color w:val="000000"/>
                <w:sz w:val="16"/>
                <w:szCs w:val="16"/>
              </w:rPr>
            </w:pPr>
            <w:r>
              <w:rPr>
                <w:color w:val="000000"/>
                <w:sz w:val="16"/>
                <w:szCs w:val="16"/>
              </w:rPr>
              <w:t>5400</w:t>
            </w:r>
          </w:p>
          <w:p w:rsidR="00D46880" w:rsidRPr="002615FE" w:rsidRDefault="00D46880" w:rsidP="00F64B71">
            <w:pPr>
              <w:jc w:val="center"/>
              <w:rPr>
                <w:color w:val="000000"/>
                <w:sz w:val="18"/>
                <w:szCs w:val="18"/>
              </w:rPr>
            </w:pPr>
          </w:p>
        </w:tc>
        <w:tc>
          <w:tcPr>
            <w:tcW w:w="600" w:type="dxa"/>
            <w:gridSpan w:val="2"/>
            <w:tcBorders>
              <w:top w:val="nil"/>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375"/>
        </w:trPr>
        <w:tc>
          <w:tcPr>
            <w:tcW w:w="2535" w:type="dxa"/>
            <w:tcBorders>
              <w:top w:val="nil"/>
              <w:left w:val="single" w:sz="4" w:space="0" w:color="000000"/>
              <w:bottom w:val="single" w:sz="4" w:space="0" w:color="000000"/>
              <w:right w:val="single" w:sz="4" w:space="0" w:color="000000"/>
            </w:tcBorders>
          </w:tcPr>
          <w:p w:rsidR="00D46880" w:rsidRPr="007B7635" w:rsidRDefault="00D46880" w:rsidP="00F64B71">
            <w:pPr>
              <w:rPr>
                <w:color w:val="000000"/>
                <w:sz w:val="16"/>
                <w:szCs w:val="16"/>
              </w:rPr>
            </w:pPr>
            <w:r w:rsidRPr="00BD6B06">
              <w:rPr>
                <w:color w:val="000000"/>
                <w:sz w:val="16"/>
                <w:szCs w:val="16"/>
              </w:rPr>
              <w:t>в том числе:                                     …</w:t>
            </w:r>
          </w:p>
        </w:tc>
        <w:tc>
          <w:tcPr>
            <w:tcW w:w="720" w:type="dxa"/>
            <w:gridSpan w:val="2"/>
            <w:tcBorders>
              <w:top w:val="nil"/>
              <w:left w:val="nil"/>
              <w:bottom w:val="single" w:sz="4" w:space="0" w:color="000000"/>
              <w:right w:val="nil"/>
            </w:tcBorders>
            <w:shd w:val="clear" w:color="auto" w:fill="FFFFFF"/>
            <w:vAlign w:val="center"/>
          </w:tcPr>
          <w:p w:rsidR="00D46880" w:rsidRDefault="00D46880" w:rsidP="00F64B71">
            <w:pPr>
              <w:jc w:val="center"/>
              <w:rPr>
                <w:color w:val="000000"/>
                <w:sz w:val="18"/>
                <w:szCs w:val="18"/>
              </w:rPr>
            </w:pPr>
            <w:r>
              <w:rPr>
                <w:color w:val="000000"/>
                <w:sz w:val="18"/>
                <w:szCs w:val="18"/>
              </w:rPr>
              <w:t>5401</w:t>
            </w:r>
          </w:p>
        </w:tc>
        <w:tc>
          <w:tcPr>
            <w:tcW w:w="600" w:type="dxa"/>
            <w:gridSpan w:val="2"/>
            <w:tcBorders>
              <w:top w:val="nil"/>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1"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0"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6"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594"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r>
      <w:tr w:rsidR="00D46880" w:rsidRPr="002615FE" w:rsidTr="00F64B71">
        <w:trPr>
          <w:gridAfter w:val="1"/>
          <w:wAfter w:w="347" w:type="dxa"/>
          <w:trHeight w:val="268"/>
        </w:trPr>
        <w:tc>
          <w:tcPr>
            <w:tcW w:w="2535" w:type="dxa"/>
            <w:tcBorders>
              <w:top w:val="nil"/>
              <w:left w:val="single" w:sz="4" w:space="0" w:color="000000"/>
              <w:bottom w:val="single" w:sz="4" w:space="0" w:color="000000"/>
              <w:right w:val="single" w:sz="4" w:space="0" w:color="000000"/>
            </w:tcBorders>
          </w:tcPr>
          <w:p w:rsidR="00D46880" w:rsidRPr="007B7635" w:rsidRDefault="00D46880" w:rsidP="00F64B71">
            <w:pPr>
              <w:rPr>
                <w:color w:val="000000"/>
                <w:sz w:val="16"/>
                <w:szCs w:val="16"/>
              </w:rPr>
            </w:pPr>
            <w:r>
              <w:rPr>
                <w:color w:val="000000"/>
                <w:sz w:val="16"/>
                <w:szCs w:val="16"/>
              </w:rPr>
              <w:t>…</w:t>
            </w:r>
          </w:p>
        </w:tc>
        <w:tc>
          <w:tcPr>
            <w:tcW w:w="720" w:type="dxa"/>
            <w:gridSpan w:val="2"/>
            <w:tcBorders>
              <w:top w:val="nil"/>
              <w:left w:val="nil"/>
              <w:bottom w:val="single" w:sz="4" w:space="0" w:color="000000"/>
              <w:right w:val="nil"/>
            </w:tcBorders>
            <w:shd w:val="clear" w:color="auto" w:fill="FFFFFF"/>
            <w:vAlign w:val="center"/>
          </w:tcPr>
          <w:p w:rsidR="00D46880" w:rsidRDefault="00D46880" w:rsidP="00F64B71">
            <w:pPr>
              <w:jc w:val="center"/>
              <w:rPr>
                <w:color w:val="000000"/>
                <w:sz w:val="18"/>
                <w:szCs w:val="18"/>
              </w:rPr>
            </w:pPr>
            <w:r>
              <w:rPr>
                <w:color w:val="000000"/>
                <w:sz w:val="18"/>
                <w:szCs w:val="18"/>
              </w:rPr>
              <w:t>5402</w:t>
            </w:r>
          </w:p>
        </w:tc>
        <w:tc>
          <w:tcPr>
            <w:tcW w:w="600" w:type="dxa"/>
            <w:gridSpan w:val="2"/>
            <w:tcBorders>
              <w:top w:val="nil"/>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1"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0"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726"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60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c>
          <w:tcPr>
            <w:tcW w:w="594"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p>
        </w:tc>
      </w:tr>
      <w:tr w:rsidR="00D46880" w:rsidRPr="002615FE" w:rsidTr="00F64B71">
        <w:trPr>
          <w:gridAfter w:val="1"/>
          <w:wAfter w:w="347" w:type="dxa"/>
          <w:trHeight w:val="960"/>
        </w:trPr>
        <w:tc>
          <w:tcPr>
            <w:tcW w:w="2535" w:type="dxa"/>
            <w:tcBorders>
              <w:top w:val="nil"/>
              <w:left w:val="single" w:sz="4" w:space="0" w:color="000000"/>
              <w:bottom w:val="single" w:sz="4" w:space="0" w:color="000000"/>
              <w:right w:val="single" w:sz="4" w:space="0" w:color="000000"/>
            </w:tcBorders>
          </w:tcPr>
          <w:p w:rsidR="00D46880" w:rsidRPr="007B7635" w:rsidRDefault="00D46880" w:rsidP="00F64B71">
            <w:pPr>
              <w:rPr>
                <w:color w:val="000000"/>
                <w:sz w:val="18"/>
                <w:szCs w:val="18"/>
              </w:rPr>
            </w:pPr>
            <w:r w:rsidRPr="007B7635">
              <w:rPr>
                <w:color w:val="000000"/>
                <w:sz w:val="16"/>
                <w:szCs w:val="16"/>
              </w:rPr>
              <w:t xml:space="preserve">5.3.3. по реализации вопросов, не отнесенных к компетенции органов местного самоуправления других сельских поселений, органов государственной власти и не исключенных из их компетенции федеральными законами и законами субъектов Российской </w:t>
            </w:r>
            <w:r w:rsidRPr="007B7635">
              <w:rPr>
                <w:color w:val="000000"/>
                <w:sz w:val="16"/>
                <w:szCs w:val="16"/>
              </w:rPr>
              <w:lastRenderedPageBreak/>
              <w:t>Федерации, всего</w:t>
            </w:r>
          </w:p>
        </w:tc>
        <w:tc>
          <w:tcPr>
            <w:tcW w:w="720" w:type="dxa"/>
            <w:gridSpan w:val="2"/>
            <w:tcBorders>
              <w:top w:val="nil"/>
              <w:left w:val="nil"/>
              <w:bottom w:val="single" w:sz="4" w:space="0" w:color="000000"/>
              <w:right w:val="nil"/>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lastRenderedPageBreak/>
              <w:t>5500</w:t>
            </w:r>
          </w:p>
        </w:tc>
        <w:tc>
          <w:tcPr>
            <w:tcW w:w="600" w:type="dxa"/>
            <w:gridSpan w:val="2"/>
            <w:tcBorders>
              <w:top w:val="nil"/>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397"/>
        </w:trPr>
        <w:tc>
          <w:tcPr>
            <w:tcW w:w="2535" w:type="dxa"/>
            <w:tcBorders>
              <w:top w:val="single" w:sz="4" w:space="0" w:color="auto"/>
              <w:left w:val="single" w:sz="4" w:space="0" w:color="auto"/>
              <w:bottom w:val="single" w:sz="4" w:space="0" w:color="auto"/>
              <w:right w:val="single" w:sz="4" w:space="0" w:color="auto"/>
            </w:tcBorders>
          </w:tcPr>
          <w:p w:rsidR="00D46880" w:rsidRDefault="00D46880" w:rsidP="00F64B71">
            <w:pPr>
              <w:rPr>
                <w:color w:val="000000"/>
                <w:sz w:val="16"/>
                <w:szCs w:val="16"/>
              </w:rPr>
            </w:pPr>
            <w:r w:rsidRPr="00BD6B06">
              <w:rPr>
                <w:color w:val="000000"/>
                <w:sz w:val="16"/>
                <w:szCs w:val="16"/>
              </w:rPr>
              <w:lastRenderedPageBreak/>
              <w:t>в том числе:                                     …</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6880" w:rsidRDefault="00D46880" w:rsidP="00F64B71">
            <w:pPr>
              <w:jc w:val="center"/>
              <w:rPr>
                <w:color w:val="000000"/>
                <w:sz w:val="18"/>
                <w:szCs w:val="18"/>
              </w:rPr>
            </w:pPr>
            <w:r>
              <w:rPr>
                <w:color w:val="000000"/>
                <w:sz w:val="18"/>
                <w:szCs w:val="18"/>
              </w:rPr>
              <w:t>5501</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p>
        </w:tc>
        <w:tc>
          <w:tcPr>
            <w:tcW w:w="720" w:type="dxa"/>
            <w:gridSpan w:val="3"/>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p>
        </w:tc>
        <w:tc>
          <w:tcPr>
            <w:tcW w:w="721"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p>
        </w:tc>
        <w:tc>
          <w:tcPr>
            <w:tcW w:w="720" w:type="dxa"/>
            <w:gridSpan w:val="2"/>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p>
        </w:tc>
        <w:tc>
          <w:tcPr>
            <w:tcW w:w="600"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p>
        </w:tc>
        <w:tc>
          <w:tcPr>
            <w:tcW w:w="600"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p>
        </w:tc>
        <w:tc>
          <w:tcPr>
            <w:tcW w:w="726"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p>
        </w:tc>
        <w:tc>
          <w:tcPr>
            <w:tcW w:w="600" w:type="dxa"/>
            <w:gridSpan w:val="3"/>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p>
        </w:tc>
        <w:tc>
          <w:tcPr>
            <w:tcW w:w="594"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p>
        </w:tc>
      </w:tr>
      <w:tr w:rsidR="00D46880" w:rsidRPr="002615FE" w:rsidTr="00F64B71">
        <w:trPr>
          <w:gridAfter w:val="1"/>
          <w:wAfter w:w="347" w:type="dxa"/>
          <w:trHeight w:val="276"/>
        </w:trPr>
        <w:tc>
          <w:tcPr>
            <w:tcW w:w="2535" w:type="dxa"/>
            <w:tcBorders>
              <w:top w:val="single" w:sz="4" w:space="0" w:color="auto"/>
              <w:left w:val="single" w:sz="4" w:space="0" w:color="auto"/>
              <w:bottom w:val="single" w:sz="4" w:space="0" w:color="auto"/>
              <w:right w:val="single" w:sz="4" w:space="0" w:color="auto"/>
            </w:tcBorders>
          </w:tcPr>
          <w:p w:rsidR="00D46880" w:rsidRDefault="00D46880" w:rsidP="00F64B71">
            <w:pPr>
              <w:rPr>
                <w:color w:val="000000"/>
                <w:sz w:val="16"/>
                <w:szCs w:val="16"/>
              </w:rPr>
            </w:pPr>
            <w:r>
              <w:rPr>
                <w:color w:val="000000"/>
                <w:sz w:val="16"/>
                <w:szCs w:val="16"/>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6880" w:rsidRDefault="00D46880" w:rsidP="00F64B71">
            <w:pPr>
              <w:jc w:val="center"/>
              <w:rPr>
                <w:color w:val="000000"/>
                <w:sz w:val="18"/>
                <w:szCs w:val="18"/>
              </w:rPr>
            </w:pPr>
            <w:r>
              <w:rPr>
                <w:color w:val="000000"/>
                <w:sz w:val="18"/>
                <w:szCs w:val="18"/>
              </w:rPr>
              <w:t>5502</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p>
        </w:tc>
        <w:tc>
          <w:tcPr>
            <w:tcW w:w="720" w:type="dxa"/>
            <w:gridSpan w:val="3"/>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p>
        </w:tc>
        <w:tc>
          <w:tcPr>
            <w:tcW w:w="721"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p>
        </w:tc>
        <w:tc>
          <w:tcPr>
            <w:tcW w:w="720" w:type="dxa"/>
            <w:gridSpan w:val="2"/>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p>
        </w:tc>
        <w:tc>
          <w:tcPr>
            <w:tcW w:w="600"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p>
        </w:tc>
        <w:tc>
          <w:tcPr>
            <w:tcW w:w="600"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p>
        </w:tc>
        <w:tc>
          <w:tcPr>
            <w:tcW w:w="726"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p>
        </w:tc>
        <w:tc>
          <w:tcPr>
            <w:tcW w:w="600" w:type="dxa"/>
            <w:gridSpan w:val="3"/>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p>
        </w:tc>
        <w:tc>
          <w:tcPr>
            <w:tcW w:w="594"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p>
        </w:tc>
      </w:tr>
      <w:tr w:rsidR="00D46880" w:rsidRPr="002615FE" w:rsidTr="00F64B71">
        <w:trPr>
          <w:gridAfter w:val="1"/>
          <w:wAfter w:w="347" w:type="dxa"/>
          <w:trHeight w:val="639"/>
        </w:trPr>
        <w:tc>
          <w:tcPr>
            <w:tcW w:w="2535" w:type="dxa"/>
            <w:tcBorders>
              <w:top w:val="single" w:sz="4" w:space="0" w:color="auto"/>
              <w:left w:val="single" w:sz="4" w:space="0" w:color="auto"/>
              <w:bottom w:val="single" w:sz="4" w:space="0" w:color="auto"/>
              <w:right w:val="single" w:sz="4" w:space="0" w:color="auto"/>
            </w:tcBorders>
          </w:tcPr>
          <w:p w:rsidR="00D46880" w:rsidRPr="002615FE" w:rsidRDefault="00D46880" w:rsidP="00F64B71">
            <w:pPr>
              <w:rPr>
                <w:color w:val="000000"/>
                <w:sz w:val="18"/>
                <w:szCs w:val="18"/>
              </w:rPr>
            </w:pPr>
            <w:r>
              <w:rPr>
                <w:color w:val="000000"/>
                <w:sz w:val="16"/>
                <w:szCs w:val="16"/>
              </w:rPr>
              <w:t>5</w:t>
            </w:r>
            <w:r w:rsidRPr="00BD6B06">
              <w:rPr>
                <w:color w:val="000000"/>
                <w:sz w:val="16"/>
                <w:szCs w:val="16"/>
              </w:rPr>
              <w:t xml:space="preserve">.4. Расходные обязательства, возникшие в результате принятия нормативных правовых актов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xml:space="preserve">, заключения договоров (соглашений) в рамках реализации органами местного самоуправления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xml:space="preserve"> отдельных государственных полномочий, переданных органами государственной власти Российской Федерации и (или) органами государственной власти субъекта Российской Федерации, всего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5600</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349"/>
        </w:trPr>
        <w:tc>
          <w:tcPr>
            <w:tcW w:w="2535" w:type="dxa"/>
            <w:tcBorders>
              <w:top w:val="single" w:sz="4" w:space="0" w:color="auto"/>
              <w:left w:val="single" w:sz="4" w:space="0" w:color="000000"/>
              <w:bottom w:val="single" w:sz="4" w:space="0" w:color="000000"/>
              <w:right w:val="single" w:sz="4" w:space="0" w:color="000000"/>
            </w:tcBorders>
          </w:tcPr>
          <w:p w:rsidR="00D46880" w:rsidRPr="002615FE" w:rsidRDefault="00D46880" w:rsidP="00F64B71">
            <w:pPr>
              <w:rPr>
                <w:color w:val="000000"/>
                <w:sz w:val="18"/>
                <w:szCs w:val="18"/>
              </w:rPr>
            </w:pPr>
            <w:r>
              <w:rPr>
                <w:color w:val="000000"/>
                <w:sz w:val="16"/>
                <w:szCs w:val="16"/>
              </w:rPr>
              <w:t>5</w:t>
            </w:r>
            <w:r w:rsidRPr="00BD6B06">
              <w:rPr>
                <w:color w:val="000000"/>
                <w:sz w:val="16"/>
                <w:szCs w:val="16"/>
              </w:rPr>
              <w:t>.4.1. за счет субвенций, предоставленных из федерального бюджета или бюджета субъекта Российской Федерации, всего</w:t>
            </w:r>
          </w:p>
        </w:tc>
        <w:tc>
          <w:tcPr>
            <w:tcW w:w="720" w:type="dxa"/>
            <w:gridSpan w:val="2"/>
            <w:tcBorders>
              <w:top w:val="single" w:sz="4" w:space="0" w:color="auto"/>
              <w:left w:val="nil"/>
              <w:bottom w:val="single" w:sz="4" w:space="0" w:color="000000"/>
              <w:right w:val="nil"/>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5601</w:t>
            </w:r>
          </w:p>
        </w:tc>
        <w:tc>
          <w:tcPr>
            <w:tcW w:w="600" w:type="dxa"/>
            <w:gridSpan w:val="2"/>
            <w:tcBorders>
              <w:top w:val="single" w:sz="4" w:space="0" w:color="auto"/>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597"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3"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8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74"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14" w:type="dxa"/>
            <w:gridSpan w:val="2"/>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211"/>
        </w:trPr>
        <w:tc>
          <w:tcPr>
            <w:tcW w:w="2535" w:type="dxa"/>
            <w:tcBorders>
              <w:top w:val="nil"/>
              <w:left w:val="single" w:sz="4" w:space="0" w:color="000000"/>
              <w:bottom w:val="single" w:sz="4" w:space="0" w:color="auto"/>
              <w:right w:val="single" w:sz="4" w:space="0" w:color="000000"/>
            </w:tcBorders>
          </w:tcPr>
          <w:p w:rsidR="00D46880" w:rsidRPr="002615FE" w:rsidRDefault="00D46880" w:rsidP="00F64B71">
            <w:pPr>
              <w:rPr>
                <w:color w:val="000000"/>
                <w:sz w:val="18"/>
                <w:szCs w:val="18"/>
              </w:rPr>
            </w:pPr>
            <w:r w:rsidRPr="00BD6B06">
              <w:rPr>
                <w:color w:val="000000"/>
                <w:sz w:val="16"/>
                <w:szCs w:val="16"/>
              </w:rPr>
              <w:t>в том числе:                                        …</w:t>
            </w:r>
          </w:p>
        </w:tc>
        <w:tc>
          <w:tcPr>
            <w:tcW w:w="720" w:type="dxa"/>
            <w:gridSpan w:val="2"/>
            <w:tcBorders>
              <w:top w:val="nil"/>
              <w:left w:val="nil"/>
              <w:bottom w:val="single" w:sz="4" w:space="0" w:color="auto"/>
              <w:right w:val="nil"/>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5602</w:t>
            </w:r>
          </w:p>
        </w:tc>
        <w:tc>
          <w:tcPr>
            <w:tcW w:w="600" w:type="dxa"/>
            <w:gridSpan w:val="2"/>
            <w:tcBorders>
              <w:top w:val="nil"/>
              <w:left w:val="single" w:sz="4" w:space="0" w:color="000000"/>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597"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3"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0"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80"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74"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14" w:type="dxa"/>
            <w:gridSpan w:val="2"/>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400"/>
        </w:trPr>
        <w:tc>
          <w:tcPr>
            <w:tcW w:w="2535" w:type="dxa"/>
            <w:tcBorders>
              <w:top w:val="single" w:sz="4" w:space="0" w:color="auto"/>
              <w:left w:val="single" w:sz="4" w:space="0" w:color="auto"/>
              <w:bottom w:val="single" w:sz="4" w:space="0" w:color="auto"/>
              <w:right w:val="single" w:sz="4" w:space="0" w:color="auto"/>
            </w:tcBorders>
          </w:tcPr>
          <w:p w:rsidR="00D46880" w:rsidRPr="002615FE" w:rsidRDefault="00D46880" w:rsidP="00F64B71">
            <w:pPr>
              <w:rPr>
                <w:color w:val="000000"/>
                <w:sz w:val="18"/>
                <w:szCs w:val="18"/>
              </w:rPr>
            </w:pPr>
            <w:r>
              <w:rPr>
                <w:color w:val="000000"/>
                <w:sz w:val="18"/>
                <w:szCs w:val="18"/>
              </w:rPr>
              <w:t>…</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5603</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397"/>
        </w:trPr>
        <w:tc>
          <w:tcPr>
            <w:tcW w:w="2535" w:type="dxa"/>
            <w:tcBorders>
              <w:top w:val="single" w:sz="4" w:space="0" w:color="auto"/>
              <w:left w:val="single" w:sz="4" w:space="0" w:color="000000"/>
              <w:bottom w:val="single" w:sz="4" w:space="0" w:color="000000"/>
              <w:right w:val="single" w:sz="4" w:space="0" w:color="000000"/>
            </w:tcBorders>
          </w:tcPr>
          <w:p w:rsidR="00D46880" w:rsidRPr="002615FE" w:rsidRDefault="00D46880" w:rsidP="00F64B71">
            <w:pPr>
              <w:rPr>
                <w:color w:val="000000"/>
                <w:sz w:val="18"/>
                <w:szCs w:val="18"/>
              </w:rPr>
            </w:pPr>
            <w:r>
              <w:rPr>
                <w:color w:val="000000"/>
                <w:sz w:val="16"/>
                <w:szCs w:val="16"/>
              </w:rPr>
              <w:t>5</w:t>
            </w:r>
            <w:r w:rsidRPr="00BD6B06">
              <w:rPr>
                <w:color w:val="000000"/>
                <w:sz w:val="16"/>
                <w:szCs w:val="16"/>
              </w:rPr>
              <w:t xml:space="preserve">.4.2. за счет собственных доходов и источников финансирования дефицита бюджета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xml:space="preserve">, </w:t>
            </w:r>
            <w:r w:rsidRPr="00BD6B06">
              <w:rPr>
                <w:color w:val="000000"/>
                <w:sz w:val="16"/>
                <w:szCs w:val="16"/>
              </w:rPr>
              <w:lastRenderedPageBreak/>
              <w:t>всего</w:t>
            </w:r>
            <w:r w:rsidRPr="002615FE">
              <w:rPr>
                <w:color w:val="000000"/>
                <w:sz w:val="18"/>
                <w:szCs w:val="18"/>
              </w:rPr>
              <w:t xml:space="preserve"> …</w:t>
            </w:r>
          </w:p>
        </w:tc>
        <w:tc>
          <w:tcPr>
            <w:tcW w:w="720" w:type="dxa"/>
            <w:gridSpan w:val="2"/>
            <w:tcBorders>
              <w:top w:val="single" w:sz="4" w:space="0" w:color="auto"/>
              <w:left w:val="nil"/>
              <w:bottom w:val="single" w:sz="4" w:space="0" w:color="000000"/>
              <w:right w:val="nil"/>
            </w:tcBorders>
            <w:shd w:val="clear" w:color="auto" w:fill="FFFFFF"/>
            <w:vAlign w:val="center"/>
          </w:tcPr>
          <w:p w:rsidR="00D46880" w:rsidRPr="002615FE" w:rsidRDefault="00D46880" w:rsidP="00F64B71">
            <w:pPr>
              <w:jc w:val="center"/>
              <w:rPr>
                <w:color w:val="000000"/>
                <w:sz w:val="18"/>
                <w:szCs w:val="18"/>
              </w:rPr>
            </w:pPr>
            <w:r>
              <w:rPr>
                <w:color w:val="000000"/>
                <w:sz w:val="16"/>
                <w:szCs w:val="16"/>
              </w:rPr>
              <w:lastRenderedPageBreak/>
              <w:t>57</w:t>
            </w:r>
            <w:r w:rsidRPr="00BD6B06">
              <w:rPr>
                <w:color w:val="000000"/>
                <w:sz w:val="16"/>
                <w:szCs w:val="16"/>
              </w:rPr>
              <w:t>00</w:t>
            </w:r>
          </w:p>
        </w:tc>
        <w:tc>
          <w:tcPr>
            <w:tcW w:w="600" w:type="dxa"/>
            <w:gridSpan w:val="2"/>
            <w:tcBorders>
              <w:top w:val="single" w:sz="4" w:space="0" w:color="auto"/>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597"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3"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8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74"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14" w:type="dxa"/>
            <w:gridSpan w:val="2"/>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218"/>
        </w:trPr>
        <w:tc>
          <w:tcPr>
            <w:tcW w:w="2535" w:type="dxa"/>
            <w:tcBorders>
              <w:top w:val="nil"/>
              <w:left w:val="single" w:sz="4" w:space="0" w:color="000000"/>
              <w:bottom w:val="single" w:sz="4" w:space="0" w:color="000000"/>
              <w:right w:val="single" w:sz="4" w:space="0" w:color="000000"/>
            </w:tcBorders>
          </w:tcPr>
          <w:p w:rsidR="00D46880" w:rsidRPr="002615FE" w:rsidRDefault="00D46880" w:rsidP="00F64B71">
            <w:pPr>
              <w:rPr>
                <w:color w:val="000000"/>
                <w:sz w:val="18"/>
                <w:szCs w:val="18"/>
              </w:rPr>
            </w:pPr>
            <w:r w:rsidRPr="002615FE">
              <w:rPr>
                <w:color w:val="000000"/>
                <w:sz w:val="18"/>
                <w:szCs w:val="18"/>
              </w:rPr>
              <w:lastRenderedPageBreak/>
              <w:t>…</w:t>
            </w:r>
            <w:r w:rsidRPr="00BD6B06">
              <w:rPr>
                <w:color w:val="000000"/>
                <w:sz w:val="16"/>
                <w:szCs w:val="16"/>
              </w:rPr>
              <w:t xml:space="preserve"> в том числе:                                        …</w:t>
            </w:r>
          </w:p>
        </w:tc>
        <w:tc>
          <w:tcPr>
            <w:tcW w:w="720" w:type="dxa"/>
            <w:gridSpan w:val="2"/>
            <w:tcBorders>
              <w:top w:val="nil"/>
              <w:left w:val="nil"/>
              <w:bottom w:val="single" w:sz="4" w:space="0" w:color="000000"/>
              <w:right w:val="nil"/>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5701</w:t>
            </w:r>
          </w:p>
        </w:tc>
        <w:tc>
          <w:tcPr>
            <w:tcW w:w="600" w:type="dxa"/>
            <w:gridSpan w:val="2"/>
            <w:tcBorders>
              <w:top w:val="nil"/>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3"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8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74"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14"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345"/>
        </w:trPr>
        <w:tc>
          <w:tcPr>
            <w:tcW w:w="2535" w:type="dxa"/>
            <w:tcBorders>
              <w:top w:val="nil"/>
              <w:left w:val="single" w:sz="4" w:space="0" w:color="000000"/>
              <w:bottom w:val="single" w:sz="4" w:space="0" w:color="auto"/>
              <w:right w:val="single" w:sz="4" w:space="0" w:color="000000"/>
            </w:tcBorders>
          </w:tcPr>
          <w:p w:rsidR="00D46880" w:rsidRDefault="00D46880" w:rsidP="00F64B71">
            <w:pPr>
              <w:rPr>
                <w:color w:val="000000"/>
                <w:sz w:val="18"/>
                <w:szCs w:val="18"/>
              </w:rPr>
            </w:pPr>
            <w:r>
              <w:rPr>
                <w:color w:val="000000"/>
                <w:sz w:val="18"/>
                <w:szCs w:val="18"/>
              </w:rPr>
              <w:t>…</w:t>
            </w:r>
          </w:p>
          <w:p w:rsidR="00D46880" w:rsidRPr="005E73B4" w:rsidRDefault="00D46880" w:rsidP="00F64B71">
            <w:pPr>
              <w:jc w:val="center"/>
              <w:rPr>
                <w:sz w:val="18"/>
                <w:szCs w:val="18"/>
              </w:rPr>
            </w:pPr>
          </w:p>
        </w:tc>
        <w:tc>
          <w:tcPr>
            <w:tcW w:w="720" w:type="dxa"/>
            <w:gridSpan w:val="2"/>
            <w:tcBorders>
              <w:top w:val="nil"/>
              <w:left w:val="nil"/>
              <w:bottom w:val="single" w:sz="4" w:space="0" w:color="auto"/>
              <w:right w:val="nil"/>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5702</w:t>
            </w:r>
          </w:p>
        </w:tc>
        <w:tc>
          <w:tcPr>
            <w:tcW w:w="600" w:type="dxa"/>
            <w:gridSpan w:val="2"/>
            <w:tcBorders>
              <w:top w:val="nil"/>
              <w:left w:val="single" w:sz="4" w:space="0" w:color="000000"/>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720"/>
        </w:trPr>
        <w:tc>
          <w:tcPr>
            <w:tcW w:w="2535" w:type="dxa"/>
            <w:tcBorders>
              <w:top w:val="single" w:sz="4" w:space="0" w:color="auto"/>
              <w:left w:val="single" w:sz="4" w:space="0" w:color="auto"/>
              <w:bottom w:val="single" w:sz="4" w:space="0" w:color="auto"/>
              <w:right w:val="single" w:sz="4" w:space="0" w:color="auto"/>
            </w:tcBorders>
          </w:tcPr>
          <w:p w:rsidR="00D46880" w:rsidRPr="002615FE" w:rsidRDefault="00D46880" w:rsidP="00F64B71">
            <w:pPr>
              <w:rPr>
                <w:color w:val="000000"/>
                <w:sz w:val="18"/>
                <w:szCs w:val="18"/>
              </w:rPr>
            </w:pPr>
            <w:r>
              <w:rPr>
                <w:color w:val="000000"/>
                <w:sz w:val="16"/>
                <w:szCs w:val="16"/>
              </w:rPr>
              <w:t>5</w:t>
            </w:r>
            <w:r w:rsidRPr="00BD6B06">
              <w:rPr>
                <w:color w:val="000000"/>
                <w:sz w:val="16"/>
                <w:szCs w:val="16"/>
              </w:rPr>
              <w:t xml:space="preserve">.5. Расходные обязательства, возникшие в результате принятия нормативных правовых актов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xml:space="preserve">, заключения соглашений, предусматривающих предоставление межбюджетных трансфертов из бюджета </w:t>
            </w:r>
            <w:r>
              <w:rPr>
                <w:color w:val="000000"/>
                <w:sz w:val="16"/>
                <w:szCs w:val="16"/>
              </w:rPr>
              <w:t>сельск</w:t>
            </w:r>
            <w:r w:rsidRPr="00BD6B06">
              <w:rPr>
                <w:color w:val="000000"/>
                <w:sz w:val="16"/>
                <w:szCs w:val="16"/>
              </w:rPr>
              <w:t xml:space="preserve">ого </w:t>
            </w:r>
            <w:r>
              <w:rPr>
                <w:color w:val="000000"/>
                <w:sz w:val="16"/>
                <w:szCs w:val="16"/>
              </w:rPr>
              <w:t>поселения</w:t>
            </w:r>
            <w:r w:rsidRPr="00BD6B06">
              <w:rPr>
                <w:color w:val="000000"/>
                <w:sz w:val="16"/>
                <w:szCs w:val="16"/>
              </w:rPr>
              <w:t xml:space="preserve"> другим бюджетам бюджетной системы</w:t>
            </w:r>
            <w:r>
              <w:rPr>
                <w:color w:val="000000"/>
                <w:sz w:val="16"/>
                <w:szCs w:val="16"/>
              </w:rPr>
              <w:t xml:space="preserve"> Российской Федерации, всего</w:t>
            </w: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5800</w:t>
            </w: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single" w:sz="4" w:space="0" w:color="auto"/>
              <w:left w:val="single" w:sz="4" w:space="0" w:color="auto"/>
              <w:bottom w:val="single" w:sz="4" w:space="0" w:color="auto"/>
              <w:right w:val="single" w:sz="4" w:space="0" w:color="auto"/>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single" w:sz="4" w:space="0" w:color="auto"/>
              <w:left w:val="single" w:sz="4" w:space="0" w:color="auto"/>
              <w:bottom w:val="single" w:sz="4" w:space="0" w:color="auto"/>
              <w:right w:val="single" w:sz="4" w:space="0" w:color="auto"/>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407"/>
        </w:trPr>
        <w:tc>
          <w:tcPr>
            <w:tcW w:w="2535" w:type="dxa"/>
            <w:tcBorders>
              <w:top w:val="single" w:sz="4" w:space="0" w:color="auto"/>
              <w:left w:val="single" w:sz="4" w:space="0" w:color="000000"/>
              <w:bottom w:val="single" w:sz="4" w:space="0" w:color="000000"/>
              <w:right w:val="single" w:sz="4" w:space="0" w:color="000000"/>
            </w:tcBorders>
          </w:tcPr>
          <w:p w:rsidR="00D46880" w:rsidRPr="002615FE" w:rsidRDefault="00D46880" w:rsidP="00F64B71">
            <w:pPr>
              <w:rPr>
                <w:color w:val="000000"/>
                <w:sz w:val="18"/>
                <w:szCs w:val="18"/>
              </w:rPr>
            </w:pPr>
            <w:r w:rsidRPr="00AD5B17">
              <w:rPr>
                <w:color w:val="000000"/>
                <w:sz w:val="16"/>
                <w:szCs w:val="16"/>
              </w:rPr>
              <w:t>5.5.1. по предоставлению субсидий, в бюджет субъекта Российской Федерации, всего</w:t>
            </w:r>
          </w:p>
        </w:tc>
        <w:tc>
          <w:tcPr>
            <w:tcW w:w="720" w:type="dxa"/>
            <w:gridSpan w:val="2"/>
            <w:tcBorders>
              <w:top w:val="single" w:sz="4" w:space="0" w:color="auto"/>
              <w:left w:val="nil"/>
              <w:bottom w:val="single" w:sz="4" w:space="0" w:color="000000"/>
              <w:right w:val="nil"/>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5801</w:t>
            </w:r>
            <w:r w:rsidRPr="002615FE">
              <w:rPr>
                <w:color w:val="000000"/>
                <w:sz w:val="18"/>
                <w:szCs w:val="18"/>
              </w:rPr>
              <w:t> </w:t>
            </w:r>
          </w:p>
        </w:tc>
        <w:tc>
          <w:tcPr>
            <w:tcW w:w="600" w:type="dxa"/>
            <w:gridSpan w:val="2"/>
            <w:tcBorders>
              <w:top w:val="single" w:sz="4" w:space="0" w:color="auto"/>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597"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3"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8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74"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14" w:type="dxa"/>
            <w:gridSpan w:val="2"/>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242"/>
        </w:trPr>
        <w:tc>
          <w:tcPr>
            <w:tcW w:w="2535" w:type="dxa"/>
            <w:tcBorders>
              <w:top w:val="nil"/>
              <w:left w:val="single" w:sz="4" w:space="0" w:color="000000"/>
              <w:bottom w:val="single" w:sz="4" w:space="0" w:color="000000"/>
              <w:right w:val="single" w:sz="4" w:space="0" w:color="000000"/>
            </w:tcBorders>
          </w:tcPr>
          <w:p w:rsidR="00D46880" w:rsidRPr="002615FE" w:rsidRDefault="00D46880" w:rsidP="00F64B71">
            <w:pPr>
              <w:rPr>
                <w:color w:val="000000"/>
                <w:sz w:val="18"/>
                <w:szCs w:val="18"/>
              </w:rPr>
            </w:pPr>
            <w:r w:rsidRPr="00AD5B17">
              <w:rPr>
                <w:color w:val="000000"/>
                <w:sz w:val="16"/>
                <w:szCs w:val="16"/>
              </w:rPr>
              <w:t>5.5.2. по предоставлению иных межбюджетных трансфертов, всего</w:t>
            </w:r>
          </w:p>
        </w:tc>
        <w:tc>
          <w:tcPr>
            <w:tcW w:w="720" w:type="dxa"/>
            <w:gridSpan w:val="2"/>
            <w:tcBorders>
              <w:top w:val="nil"/>
              <w:left w:val="nil"/>
              <w:bottom w:val="single" w:sz="4" w:space="0" w:color="000000"/>
              <w:right w:val="nil"/>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5900</w:t>
            </w:r>
          </w:p>
        </w:tc>
        <w:tc>
          <w:tcPr>
            <w:tcW w:w="600" w:type="dxa"/>
            <w:gridSpan w:val="2"/>
            <w:tcBorders>
              <w:top w:val="nil"/>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3"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8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74"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14"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280"/>
        </w:trPr>
        <w:tc>
          <w:tcPr>
            <w:tcW w:w="2535" w:type="dxa"/>
            <w:tcBorders>
              <w:top w:val="nil"/>
              <w:left w:val="single" w:sz="4" w:space="0" w:color="000000"/>
              <w:bottom w:val="single" w:sz="4" w:space="0" w:color="000000"/>
              <w:right w:val="single" w:sz="4" w:space="0" w:color="000000"/>
            </w:tcBorders>
          </w:tcPr>
          <w:p w:rsidR="00D46880" w:rsidRPr="002615FE" w:rsidRDefault="00D46880" w:rsidP="00F64B71">
            <w:pPr>
              <w:rPr>
                <w:color w:val="000000"/>
                <w:sz w:val="18"/>
                <w:szCs w:val="18"/>
              </w:rPr>
            </w:pPr>
            <w:r w:rsidRPr="00AD5B17">
              <w:rPr>
                <w:color w:val="000000"/>
                <w:sz w:val="16"/>
                <w:szCs w:val="16"/>
              </w:rPr>
              <w:t>5.5.2.1. в бюджет муниципального района в случае заключения соглашения с органами местного самоуправления муниципального района, в состав которого входит сельское поселение, о передаче им осуществления части своих полномочий по решению вопросов местного значения, всего</w:t>
            </w:r>
          </w:p>
        </w:tc>
        <w:tc>
          <w:tcPr>
            <w:tcW w:w="720" w:type="dxa"/>
            <w:gridSpan w:val="2"/>
            <w:tcBorders>
              <w:top w:val="nil"/>
              <w:left w:val="nil"/>
              <w:bottom w:val="single" w:sz="4" w:space="0" w:color="000000"/>
              <w:right w:val="nil"/>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5901</w:t>
            </w:r>
          </w:p>
        </w:tc>
        <w:tc>
          <w:tcPr>
            <w:tcW w:w="600" w:type="dxa"/>
            <w:gridSpan w:val="2"/>
            <w:tcBorders>
              <w:top w:val="nil"/>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385"/>
        </w:trPr>
        <w:tc>
          <w:tcPr>
            <w:tcW w:w="2535" w:type="dxa"/>
            <w:tcBorders>
              <w:top w:val="nil"/>
              <w:left w:val="single" w:sz="4" w:space="0" w:color="000000"/>
              <w:bottom w:val="single" w:sz="4" w:space="0" w:color="000000"/>
              <w:right w:val="single" w:sz="4" w:space="0" w:color="000000"/>
            </w:tcBorders>
          </w:tcPr>
          <w:p w:rsidR="00D46880" w:rsidRPr="002615FE" w:rsidRDefault="00D46880" w:rsidP="00F64B71">
            <w:pPr>
              <w:rPr>
                <w:color w:val="000000"/>
                <w:sz w:val="18"/>
                <w:szCs w:val="18"/>
              </w:rPr>
            </w:pPr>
            <w:r w:rsidRPr="002615FE">
              <w:rPr>
                <w:color w:val="000000"/>
                <w:sz w:val="18"/>
                <w:szCs w:val="18"/>
              </w:rPr>
              <w:lastRenderedPageBreak/>
              <w:t>в том числе:                                                                                                                …</w:t>
            </w:r>
          </w:p>
        </w:tc>
        <w:tc>
          <w:tcPr>
            <w:tcW w:w="720" w:type="dxa"/>
            <w:gridSpan w:val="2"/>
            <w:tcBorders>
              <w:top w:val="nil"/>
              <w:left w:val="nil"/>
              <w:bottom w:val="single" w:sz="4" w:space="0" w:color="000000"/>
              <w:right w:val="nil"/>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5902</w:t>
            </w:r>
          </w:p>
        </w:tc>
        <w:tc>
          <w:tcPr>
            <w:tcW w:w="600" w:type="dxa"/>
            <w:gridSpan w:val="2"/>
            <w:tcBorders>
              <w:top w:val="nil"/>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3"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8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74"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14"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220"/>
        </w:trPr>
        <w:tc>
          <w:tcPr>
            <w:tcW w:w="2535" w:type="dxa"/>
            <w:tcBorders>
              <w:top w:val="nil"/>
              <w:left w:val="single" w:sz="4" w:space="0" w:color="000000"/>
              <w:bottom w:val="single" w:sz="4" w:space="0" w:color="auto"/>
              <w:right w:val="single" w:sz="4" w:space="0" w:color="000000"/>
            </w:tcBorders>
          </w:tcPr>
          <w:p w:rsidR="00D46880" w:rsidRPr="002615FE" w:rsidRDefault="00D46880" w:rsidP="00F64B71">
            <w:pPr>
              <w:rPr>
                <w:color w:val="000000"/>
                <w:sz w:val="18"/>
                <w:szCs w:val="18"/>
              </w:rPr>
            </w:pPr>
            <w:r w:rsidRPr="002615FE">
              <w:rPr>
                <w:color w:val="000000"/>
                <w:sz w:val="18"/>
                <w:szCs w:val="18"/>
              </w:rPr>
              <w:t>…</w:t>
            </w:r>
          </w:p>
        </w:tc>
        <w:tc>
          <w:tcPr>
            <w:tcW w:w="720" w:type="dxa"/>
            <w:gridSpan w:val="2"/>
            <w:tcBorders>
              <w:top w:val="nil"/>
              <w:left w:val="nil"/>
              <w:bottom w:val="single" w:sz="4" w:space="0" w:color="auto"/>
              <w:right w:val="nil"/>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5903</w:t>
            </w:r>
          </w:p>
        </w:tc>
        <w:tc>
          <w:tcPr>
            <w:tcW w:w="600" w:type="dxa"/>
            <w:gridSpan w:val="2"/>
            <w:tcBorders>
              <w:top w:val="nil"/>
              <w:left w:val="single" w:sz="4" w:space="0" w:color="000000"/>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597"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3"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0"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80"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74" w:type="dxa"/>
            <w:gridSpan w:val="2"/>
            <w:tcBorders>
              <w:top w:val="nil"/>
              <w:left w:val="nil"/>
              <w:bottom w:val="single" w:sz="4" w:space="0" w:color="auto"/>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14" w:type="dxa"/>
            <w:gridSpan w:val="2"/>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nil"/>
              <w:left w:val="nil"/>
              <w:bottom w:val="single" w:sz="4" w:space="0" w:color="auto"/>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383"/>
        </w:trPr>
        <w:tc>
          <w:tcPr>
            <w:tcW w:w="2535" w:type="dxa"/>
            <w:tcBorders>
              <w:top w:val="single" w:sz="4" w:space="0" w:color="auto"/>
              <w:left w:val="single" w:sz="4" w:space="0" w:color="000000"/>
              <w:bottom w:val="single" w:sz="4" w:space="0" w:color="000000"/>
              <w:right w:val="single" w:sz="4" w:space="0" w:color="000000"/>
            </w:tcBorders>
          </w:tcPr>
          <w:p w:rsidR="00D46880" w:rsidRPr="002615FE" w:rsidRDefault="00D46880" w:rsidP="00F64B71">
            <w:pPr>
              <w:rPr>
                <w:color w:val="000000"/>
                <w:sz w:val="18"/>
                <w:szCs w:val="18"/>
              </w:rPr>
            </w:pPr>
            <w:r>
              <w:rPr>
                <w:color w:val="000000"/>
                <w:sz w:val="16"/>
                <w:szCs w:val="16"/>
              </w:rPr>
              <w:t>5</w:t>
            </w:r>
            <w:r w:rsidRPr="00BD6B06">
              <w:rPr>
                <w:color w:val="000000"/>
                <w:sz w:val="16"/>
                <w:szCs w:val="16"/>
              </w:rPr>
              <w:t>.5.</w:t>
            </w:r>
            <w:r>
              <w:rPr>
                <w:color w:val="000000"/>
                <w:sz w:val="16"/>
                <w:szCs w:val="16"/>
              </w:rPr>
              <w:t>2.2</w:t>
            </w:r>
            <w:r w:rsidRPr="00BD6B06">
              <w:rPr>
                <w:color w:val="000000"/>
                <w:sz w:val="16"/>
                <w:szCs w:val="16"/>
              </w:rPr>
              <w:t xml:space="preserve">. </w:t>
            </w:r>
            <w:r>
              <w:rPr>
                <w:color w:val="000000"/>
                <w:sz w:val="16"/>
                <w:szCs w:val="16"/>
              </w:rPr>
              <w:t>в иных случаях, не связанных с заключением соглашений, предусмотренных в подпункте 5.5.2.1, всего</w:t>
            </w:r>
          </w:p>
        </w:tc>
        <w:tc>
          <w:tcPr>
            <w:tcW w:w="720" w:type="dxa"/>
            <w:gridSpan w:val="2"/>
            <w:tcBorders>
              <w:top w:val="single" w:sz="4" w:space="0" w:color="auto"/>
              <w:left w:val="nil"/>
              <w:bottom w:val="single" w:sz="4" w:space="0" w:color="000000"/>
              <w:right w:val="nil"/>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6000</w:t>
            </w:r>
          </w:p>
        </w:tc>
        <w:tc>
          <w:tcPr>
            <w:tcW w:w="600" w:type="dxa"/>
            <w:gridSpan w:val="2"/>
            <w:tcBorders>
              <w:top w:val="single" w:sz="4" w:space="0" w:color="auto"/>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597"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3"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80"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74" w:type="dxa"/>
            <w:gridSpan w:val="2"/>
            <w:tcBorders>
              <w:top w:val="single" w:sz="4" w:space="0" w:color="auto"/>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14" w:type="dxa"/>
            <w:gridSpan w:val="2"/>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single" w:sz="4" w:space="0" w:color="auto"/>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232"/>
        </w:trPr>
        <w:tc>
          <w:tcPr>
            <w:tcW w:w="2535" w:type="dxa"/>
            <w:tcBorders>
              <w:top w:val="nil"/>
              <w:left w:val="single" w:sz="4" w:space="0" w:color="000000"/>
              <w:bottom w:val="single" w:sz="4" w:space="0" w:color="000000"/>
              <w:right w:val="single" w:sz="4" w:space="0" w:color="000000"/>
            </w:tcBorders>
          </w:tcPr>
          <w:p w:rsidR="00D46880" w:rsidRPr="002615FE" w:rsidRDefault="00D46880" w:rsidP="00F64B71">
            <w:pPr>
              <w:rPr>
                <w:color w:val="000000"/>
                <w:sz w:val="18"/>
                <w:szCs w:val="18"/>
              </w:rPr>
            </w:pPr>
            <w:r w:rsidRPr="00BD6B06">
              <w:rPr>
                <w:color w:val="000000"/>
                <w:sz w:val="16"/>
                <w:szCs w:val="16"/>
              </w:rPr>
              <w:t>в том числе:                                        …</w:t>
            </w:r>
          </w:p>
        </w:tc>
        <w:tc>
          <w:tcPr>
            <w:tcW w:w="720" w:type="dxa"/>
            <w:gridSpan w:val="2"/>
            <w:tcBorders>
              <w:top w:val="nil"/>
              <w:left w:val="nil"/>
              <w:bottom w:val="single" w:sz="4" w:space="0" w:color="000000"/>
              <w:right w:val="nil"/>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6001</w:t>
            </w:r>
          </w:p>
        </w:tc>
        <w:tc>
          <w:tcPr>
            <w:tcW w:w="600" w:type="dxa"/>
            <w:gridSpan w:val="2"/>
            <w:tcBorders>
              <w:top w:val="nil"/>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597"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3"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2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8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474"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r w:rsidRPr="002615FE">
              <w:rPr>
                <w:color w:val="000000"/>
                <w:sz w:val="18"/>
                <w:szCs w:val="18"/>
              </w:rPr>
              <w:t> </w:t>
            </w:r>
          </w:p>
        </w:tc>
        <w:tc>
          <w:tcPr>
            <w:tcW w:w="714"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480"/>
        </w:trPr>
        <w:tc>
          <w:tcPr>
            <w:tcW w:w="2535" w:type="dxa"/>
            <w:tcBorders>
              <w:top w:val="nil"/>
              <w:left w:val="single" w:sz="4" w:space="0" w:color="000000"/>
              <w:bottom w:val="single" w:sz="4" w:space="0" w:color="000000"/>
              <w:right w:val="single" w:sz="4" w:space="0" w:color="000000"/>
            </w:tcBorders>
          </w:tcPr>
          <w:p w:rsidR="00D46880" w:rsidRPr="002615FE" w:rsidRDefault="00D46880" w:rsidP="00F64B71">
            <w:pPr>
              <w:rPr>
                <w:color w:val="000000"/>
                <w:sz w:val="18"/>
                <w:szCs w:val="18"/>
              </w:rPr>
            </w:pPr>
            <w:r>
              <w:rPr>
                <w:color w:val="000000"/>
                <w:sz w:val="18"/>
                <w:szCs w:val="18"/>
              </w:rPr>
              <w:t>…</w:t>
            </w:r>
          </w:p>
        </w:tc>
        <w:tc>
          <w:tcPr>
            <w:tcW w:w="720" w:type="dxa"/>
            <w:gridSpan w:val="2"/>
            <w:tcBorders>
              <w:top w:val="nil"/>
              <w:left w:val="nil"/>
              <w:bottom w:val="single" w:sz="4" w:space="0" w:color="000000"/>
              <w:right w:val="nil"/>
            </w:tcBorders>
            <w:shd w:val="clear" w:color="auto" w:fill="FFFFFF"/>
            <w:vAlign w:val="center"/>
          </w:tcPr>
          <w:p w:rsidR="00D46880" w:rsidRPr="002615FE" w:rsidRDefault="00D46880" w:rsidP="00F64B71">
            <w:pPr>
              <w:jc w:val="center"/>
              <w:rPr>
                <w:color w:val="000000"/>
                <w:sz w:val="18"/>
                <w:szCs w:val="18"/>
              </w:rPr>
            </w:pPr>
            <w:r>
              <w:rPr>
                <w:color w:val="000000"/>
                <w:sz w:val="18"/>
                <w:szCs w:val="18"/>
              </w:rPr>
              <w:t>6002</w:t>
            </w:r>
          </w:p>
        </w:tc>
        <w:tc>
          <w:tcPr>
            <w:tcW w:w="600" w:type="dxa"/>
            <w:gridSpan w:val="2"/>
            <w:tcBorders>
              <w:top w:val="nil"/>
              <w:left w:val="single" w:sz="4" w:space="0" w:color="000000"/>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3" w:type="dxa"/>
            <w:gridSpan w:val="3"/>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597"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3"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2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60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80"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474" w:type="dxa"/>
            <w:gridSpan w:val="2"/>
            <w:tcBorders>
              <w:top w:val="nil"/>
              <w:left w:val="nil"/>
              <w:bottom w:val="single" w:sz="4" w:space="0" w:color="000000"/>
              <w:right w:val="single" w:sz="4" w:space="0" w:color="000000"/>
            </w:tcBorders>
            <w:shd w:val="clear" w:color="auto" w:fill="FFFFFF"/>
            <w:noWrap/>
          </w:tcPr>
          <w:p w:rsidR="00D46880" w:rsidRPr="002615FE" w:rsidRDefault="00D46880" w:rsidP="00F64B71">
            <w:pPr>
              <w:jc w:val="center"/>
              <w:rPr>
                <w:color w:val="000000"/>
                <w:sz w:val="18"/>
                <w:szCs w:val="18"/>
              </w:rPr>
            </w:pPr>
          </w:p>
        </w:tc>
        <w:tc>
          <w:tcPr>
            <w:tcW w:w="714"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1"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0" w:type="dxa"/>
            <w:gridSpan w:val="2"/>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726"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600" w:type="dxa"/>
            <w:gridSpan w:val="3"/>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c>
          <w:tcPr>
            <w:tcW w:w="594" w:type="dxa"/>
            <w:tcBorders>
              <w:top w:val="nil"/>
              <w:left w:val="nil"/>
              <w:bottom w:val="single" w:sz="4" w:space="0" w:color="000000"/>
              <w:right w:val="single" w:sz="4" w:space="0" w:color="000000"/>
            </w:tcBorders>
            <w:noWrap/>
          </w:tcPr>
          <w:p w:rsidR="00D46880" w:rsidRPr="002615FE" w:rsidRDefault="00D46880" w:rsidP="00F64B71">
            <w:pPr>
              <w:rPr>
                <w:color w:val="000000"/>
                <w:sz w:val="18"/>
                <w:szCs w:val="18"/>
              </w:rPr>
            </w:pPr>
            <w:r w:rsidRPr="002615FE">
              <w:rPr>
                <w:color w:val="000000"/>
                <w:sz w:val="18"/>
                <w:szCs w:val="18"/>
              </w:rPr>
              <w:t> </w:t>
            </w:r>
          </w:p>
        </w:tc>
      </w:tr>
      <w:tr w:rsidR="00D46880" w:rsidRPr="002615FE" w:rsidTr="00F64B71">
        <w:trPr>
          <w:gridAfter w:val="1"/>
          <w:wAfter w:w="347" w:type="dxa"/>
          <w:trHeight w:val="233"/>
        </w:trPr>
        <w:tc>
          <w:tcPr>
            <w:tcW w:w="2535" w:type="dxa"/>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720" w:type="dxa"/>
            <w:gridSpan w:val="2"/>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600" w:type="dxa"/>
            <w:gridSpan w:val="2"/>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723" w:type="dxa"/>
            <w:gridSpan w:val="3"/>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600" w:type="dxa"/>
            <w:gridSpan w:val="2"/>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600" w:type="dxa"/>
            <w:gridSpan w:val="2"/>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723" w:type="dxa"/>
            <w:gridSpan w:val="3"/>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597" w:type="dxa"/>
            <w:gridSpan w:val="2"/>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603" w:type="dxa"/>
            <w:gridSpan w:val="2"/>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720" w:type="dxa"/>
            <w:gridSpan w:val="2"/>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600" w:type="dxa"/>
            <w:gridSpan w:val="2"/>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480" w:type="dxa"/>
            <w:gridSpan w:val="2"/>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474" w:type="dxa"/>
            <w:gridSpan w:val="2"/>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714" w:type="dxa"/>
            <w:gridSpan w:val="2"/>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720" w:type="dxa"/>
            <w:gridSpan w:val="3"/>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721" w:type="dxa"/>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720" w:type="dxa"/>
            <w:gridSpan w:val="2"/>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600" w:type="dxa"/>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600" w:type="dxa"/>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726" w:type="dxa"/>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600" w:type="dxa"/>
            <w:gridSpan w:val="3"/>
            <w:tcBorders>
              <w:top w:val="single" w:sz="4" w:space="0" w:color="auto"/>
              <w:left w:val="nil"/>
              <w:bottom w:val="nil"/>
              <w:right w:val="nil"/>
            </w:tcBorders>
            <w:noWrap/>
            <w:vAlign w:val="bottom"/>
          </w:tcPr>
          <w:p w:rsidR="00D46880" w:rsidRPr="002615FE" w:rsidRDefault="00D46880" w:rsidP="00F64B71">
            <w:pPr>
              <w:rPr>
                <w:sz w:val="18"/>
                <w:szCs w:val="18"/>
              </w:rPr>
            </w:pPr>
          </w:p>
        </w:tc>
        <w:tc>
          <w:tcPr>
            <w:tcW w:w="594" w:type="dxa"/>
            <w:tcBorders>
              <w:top w:val="single" w:sz="4" w:space="0" w:color="auto"/>
              <w:left w:val="nil"/>
              <w:bottom w:val="nil"/>
              <w:right w:val="nil"/>
            </w:tcBorders>
            <w:noWrap/>
            <w:vAlign w:val="bottom"/>
          </w:tcPr>
          <w:p w:rsidR="00D46880" w:rsidRPr="002615FE" w:rsidRDefault="00D46880" w:rsidP="00F64B71">
            <w:pPr>
              <w:rPr>
                <w:sz w:val="18"/>
                <w:szCs w:val="18"/>
              </w:rPr>
            </w:pPr>
          </w:p>
        </w:tc>
      </w:tr>
      <w:tr w:rsidR="00D46880" w:rsidRPr="002615FE" w:rsidTr="00F64B71">
        <w:trPr>
          <w:gridAfter w:val="1"/>
          <w:wAfter w:w="347" w:type="dxa"/>
          <w:trHeight w:val="80"/>
        </w:trPr>
        <w:tc>
          <w:tcPr>
            <w:tcW w:w="2535" w:type="dxa"/>
            <w:tcBorders>
              <w:top w:val="nil"/>
              <w:left w:val="nil"/>
              <w:bottom w:val="nil"/>
              <w:right w:val="nil"/>
            </w:tcBorders>
            <w:noWrap/>
            <w:vAlign w:val="bottom"/>
          </w:tcPr>
          <w:p w:rsidR="00D46880" w:rsidRPr="002615FE" w:rsidRDefault="00D46880" w:rsidP="00F64B71">
            <w:pPr>
              <w:rPr>
                <w:sz w:val="18"/>
                <w:szCs w:val="18"/>
              </w:rPr>
            </w:pPr>
          </w:p>
        </w:tc>
        <w:tc>
          <w:tcPr>
            <w:tcW w:w="720" w:type="dxa"/>
            <w:gridSpan w:val="2"/>
            <w:tcBorders>
              <w:top w:val="nil"/>
              <w:left w:val="nil"/>
              <w:bottom w:val="nil"/>
              <w:right w:val="nil"/>
            </w:tcBorders>
            <w:noWrap/>
            <w:vAlign w:val="bottom"/>
          </w:tcPr>
          <w:p w:rsidR="00D46880" w:rsidRPr="002615FE" w:rsidRDefault="00D46880" w:rsidP="00F64B71">
            <w:pPr>
              <w:rPr>
                <w:sz w:val="18"/>
                <w:szCs w:val="18"/>
              </w:rPr>
            </w:pPr>
          </w:p>
        </w:tc>
        <w:tc>
          <w:tcPr>
            <w:tcW w:w="600" w:type="dxa"/>
            <w:gridSpan w:val="2"/>
            <w:tcBorders>
              <w:top w:val="nil"/>
              <w:left w:val="nil"/>
              <w:bottom w:val="nil"/>
              <w:right w:val="nil"/>
            </w:tcBorders>
            <w:noWrap/>
            <w:vAlign w:val="bottom"/>
          </w:tcPr>
          <w:p w:rsidR="00D46880" w:rsidRPr="002615FE" w:rsidRDefault="00D46880" w:rsidP="00F64B71">
            <w:pPr>
              <w:rPr>
                <w:sz w:val="18"/>
                <w:szCs w:val="18"/>
              </w:rPr>
            </w:pPr>
          </w:p>
        </w:tc>
        <w:tc>
          <w:tcPr>
            <w:tcW w:w="723" w:type="dxa"/>
            <w:gridSpan w:val="3"/>
            <w:tcBorders>
              <w:top w:val="nil"/>
              <w:left w:val="nil"/>
              <w:bottom w:val="nil"/>
              <w:right w:val="nil"/>
            </w:tcBorders>
            <w:noWrap/>
            <w:vAlign w:val="bottom"/>
          </w:tcPr>
          <w:p w:rsidR="00D46880" w:rsidRPr="002615FE" w:rsidRDefault="00D46880" w:rsidP="00F64B71">
            <w:pPr>
              <w:rPr>
                <w:sz w:val="18"/>
                <w:szCs w:val="18"/>
              </w:rPr>
            </w:pPr>
          </w:p>
        </w:tc>
        <w:tc>
          <w:tcPr>
            <w:tcW w:w="600" w:type="dxa"/>
            <w:gridSpan w:val="2"/>
            <w:tcBorders>
              <w:top w:val="nil"/>
              <w:left w:val="nil"/>
              <w:bottom w:val="nil"/>
              <w:right w:val="nil"/>
            </w:tcBorders>
            <w:noWrap/>
            <w:vAlign w:val="bottom"/>
          </w:tcPr>
          <w:p w:rsidR="00D46880" w:rsidRPr="002615FE" w:rsidRDefault="00D46880" w:rsidP="00F64B71">
            <w:pPr>
              <w:rPr>
                <w:sz w:val="18"/>
                <w:szCs w:val="18"/>
              </w:rPr>
            </w:pPr>
          </w:p>
        </w:tc>
        <w:tc>
          <w:tcPr>
            <w:tcW w:w="600" w:type="dxa"/>
            <w:gridSpan w:val="2"/>
            <w:tcBorders>
              <w:top w:val="nil"/>
              <w:left w:val="nil"/>
              <w:bottom w:val="nil"/>
              <w:right w:val="nil"/>
            </w:tcBorders>
            <w:noWrap/>
            <w:vAlign w:val="bottom"/>
          </w:tcPr>
          <w:p w:rsidR="00D46880" w:rsidRPr="002615FE" w:rsidRDefault="00D46880" w:rsidP="00F64B71">
            <w:pPr>
              <w:rPr>
                <w:sz w:val="18"/>
                <w:szCs w:val="18"/>
              </w:rPr>
            </w:pPr>
          </w:p>
        </w:tc>
        <w:tc>
          <w:tcPr>
            <w:tcW w:w="723" w:type="dxa"/>
            <w:gridSpan w:val="3"/>
            <w:tcBorders>
              <w:top w:val="nil"/>
              <w:left w:val="nil"/>
              <w:bottom w:val="nil"/>
              <w:right w:val="nil"/>
            </w:tcBorders>
            <w:noWrap/>
            <w:vAlign w:val="bottom"/>
          </w:tcPr>
          <w:p w:rsidR="00D46880" w:rsidRPr="002615FE" w:rsidRDefault="00D46880" w:rsidP="00F64B71">
            <w:pPr>
              <w:rPr>
                <w:sz w:val="18"/>
                <w:szCs w:val="18"/>
              </w:rPr>
            </w:pPr>
          </w:p>
        </w:tc>
        <w:tc>
          <w:tcPr>
            <w:tcW w:w="597" w:type="dxa"/>
            <w:gridSpan w:val="2"/>
            <w:tcBorders>
              <w:top w:val="nil"/>
              <w:left w:val="nil"/>
              <w:bottom w:val="nil"/>
              <w:right w:val="nil"/>
            </w:tcBorders>
            <w:noWrap/>
            <w:vAlign w:val="bottom"/>
          </w:tcPr>
          <w:p w:rsidR="00D46880" w:rsidRPr="002615FE" w:rsidRDefault="00D46880" w:rsidP="00F64B71">
            <w:pPr>
              <w:rPr>
                <w:sz w:val="18"/>
                <w:szCs w:val="18"/>
              </w:rPr>
            </w:pPr>
          </w:p>
        </w:tc>
        <w:tc>
          <w:tcPr>
            <w:tcW w:w="603" w:type="dxa"/>
            <w:gridSpan w:val="2"/>
            <w:tcBorders>
              <w:top w:val="nil"/>
              <w:left w:val="nil"/>
              <w:bottom w:val="nil"/>
              <w:right w:val="nil"/>
            </w:tcBorders>
            <w:noWrap/>
            <w:vAlign w:val="bottom"/>
          </w:tcPr>
          <w:p w:rsidR="00D46880" w:rsidRPr="002615FE" w:rsidRDefault="00D46880" w:rsidP="00F64B71">
            <w:pPr>
              <w:rPr>
                <w:sz w:val="18"/>
                <w:szCs w:val="18"/>
              </w:rPr>
            </w:pPr>
          </w:p>
        </w:tc>
        <w:tc>
          <w:tcPr>
            <w:tcW w:w="720" w:type="dxa"/>
            <w:gridSpan w:val="2"/>
            <w:tcBorders>
              <w:top w:val="nil"/>
              <w:left w:val="nil"/>
              <w:bottom w:val="nil"/>
              <w:right w:val="nil"/>
            </w:tcBorders>
            <w:noWrap/>
            <w:vAlign w:val="bottom"/>
          </w:tcPr>
          <w:p w:rsidR="00D46880" w:rsidRPr="002615FE" w:rsidRDefault="00D46880" w:rsidP="00F64B71">
            <w:pPr>
              <w:rPr>
                <w:sz w:val="18"/>
                <w:szCs w:val="18"/>
              </w:rPr>
            </w:pPr>
          </w:p>
        </w:tc>
        <w:tc>
          <w:tcPr>
            <w:tcW w:w="600" w:type="dxa"/>
            <w:gridSpan w:val="2"/>
            <w:tcBorders>
              <w:top w:val="nil"/>
              <w:left w:val="nil"/>
              <w:bottom w:val="nil"/>
              <w:right w:val="nil"/>
            </w:tcBorders>
            <w:noWrap/>
            <w:vAlign w:val="bottom"/>
          </w:tcPr>
          <w:p w:rsidR="00D46880" w:rsidRPr="002615FE" w:rsidRDefault="00D46880" w:rsidP="00F64B71">
            <w:pPr>
              <w:rPr>
                <w:sz w:val="18"/>
                <w:szCs w:val="18"/>
              </w:rPr>
            </w:pPr>
          </w:p>
        </w:tc>
        <w:tc>
          <w:tcPr>
            <w:tcW w:w="480" w:type="dxa"/>
            <w:gridSpan w:val="2"/>
            <w:tcBorders>
              <w:top w:val="nil"/>
              <w:left w:val="nil"/>
              <w:bottom w:val="nil"/>
              <w:right w:val="nil"/>
            </w:tcBorders>
            <w:noWrap/>
            <w:vAlign w:val="bottom"/>
          </w:tcPr>
          <w:p w:rsidR="00D46880" w:rsidRPr="002615FE" w:rsidRDefault="00D46880" w:rsidP="00F64B71">
            <w:pPr>
              <w:rPr>
                <w:sz w:val="18"/>
                <w:szCs w:val="18"/>
              </w:rPr>
            </w:pPr>
          </w:p>
        </w:tc>
        <w:tc>
          <w:tcPr>
            <w:tcW w:w="474" w:type="dxa"/>
            <w:gridSpan w:val="2"/>
            <w:tcBorders>
              <w:top w:val="nil"/>
              <w:left w:val="nil"/>
              <w:bottom w:val="nil"/>
              <w:right w:val="nil"/>
            </w:tcBorders>
            <w:noWrap/>
            <w:vAlign w:val="bottom"/>
          </w:tcPr>
          <w:p w:rsidR="00D46880" w:rsidRPr="002615FE" w:rsidRDefault="00D46880" w:rsidP="00F64B71">
            <w:pPr>
              <w:rPr>
                <w:sz w:val="18"/>
                <w:szCs w:val="18"/>
              </w:rPr>
            </w:pPr>
          </w:p>
        </w:tc>
        <w:tc>
          <w:tcPr>
            <w:tcW w:w="714" w:type="dxa"/>
            <w:gridSpan w:val="2"/>
            <w:tcBorders>
              <w:top w:val="nil"/>
              <w:left w:val="nil"/>
              <w:bottom w:val="nil"/>
              <w:right w:val="nil"/>
            </w:tcBorders>
            <w:noWrap/>
            <w:vAlign w:val="bottom"/>
          </w:tcPr>
          <w:p w:rsidR="00D46880" w:rsidRPr="002615FE" w:rsidRDefault="00D46880" w:rsidP="00F64B71">
            <w:pPr>
              <w:rPr>
                <w:sz w:val="18"/>
                <w:szCs w:val="18"/>
              </w:rPr>
            </w:pPr>
          </w:p>
        </w:tc>
        <w:tc>
          <w:tcPr>
            <w:tcW w:w="720" w:type="dxa"/>
            <w:gridSpan w:val="3"/>
            <w:tcBorders>
              <w:top w:val="nil"/>
              <w:left w:val="nil"/>
              <w:bottom w:val="nil"/>
              <w:right w:val="nil"/>
            </w:tcBorders>
            <w:noWrap/>
            <w:vAlign w:val="bottom"/>
          </w:tcPr>
          <w:p w:rsidR="00D46880" w:rsidRPr="002615FE" w:rsidRDefault="00D46880" w:rsidP="00F64B71">
            <w:pPr>
              <w:rPr>
                <w:sz w:val="18"/>
                <w:szCs w:val="18"/>
              </w:rPr>
            </w:pPr>
          </w:p>
        </w:tc>
        <w:tc>
          <w:tcPr>
            <w:tcW w:w="721" w:type="dxa"/>
            <w:tcBorders>
              <w:top w:val="nil"/>
              <w:left w:val="nil"/>
              <w:bottom w:val="nil"/>
              <w:right w:val="nil"/>
            </w:tcBorders>
            <w:noWrap/>
            <w:vAlign w:val="bottom"/>
          </w:tcPr>
          <w:p w:rsidR="00D46880" w:rsidRPr="002615FE" w:rsidRDefault="00D46880" w:rsidP="00F64B71">
            <w:pPr>
              <w:rPr>
                <w:sz w:val="18"/>
                <w:szCs w:val="18"/>
              </w:rPr>
            </w:pPr>
          </w:p>
        </w:tc>
        <w:tc>
          <w:tcPr>
            <w:tcW w:w="720" w:type="dxa"/>
            <w:gridSpan w:val="2"/>
            <w:tcBorders>
              <w:top w:val="nil"/>
              <w:left w:val="nil"/>
              <w:bottom w:val="nil"/>
              <w:right w:val="nil"/>
            </w:tcBorders>
            <w:noWrap/>
            <w:vAlign w:val="bottom"/>
          </w:tcPr>
          <w:p w:rsidR="00D46880" w:rsidRPr="002615FE" w:rsidRDefault="00D46880" w:rsidP="00F64B71">
            <w:pPr>
              <w:rPr>
                <w:sz w:val="18"/>
                <w:szCs w:val="18"/>
              </w:rPr>
            </w:pPr>
          </w:p>
        </w:tc>
        <w:tc>
          <w:tcPr>
            <w:tcW w:w="600" w:type="dxa"/>
            <w:tcBorders>
              <w:top w:val="nil"/>
              <w:left w:val="nil"/>
              <w:bottom w:val="nil"/>
              <w:right w:val="nil"/>
            </w:tcBorders>
            <w:noWrap/>
            <w:vAlign w:val="bottom"/>
          </w:tcPr>
          <w:p w:rsidR="00D46880" w:rsidRPr="002615FE" w:rsidRDefault="00D46880" w:rsidP="00F64B71">
            <w:pPr>
              <w:rPr>
                <w:sz w:val="18"/>
                <w:szCs w:val="18"/>
              </w:rPr>
            </w:pPr>
          </w:p>
        </w:tc>
        <w:tc>
          <w:tcPr>
            <w:tcW w:w="600" w:type="dxa"/>
            <w:tcBorders>
              <w:top w:val="nil"/>
              <w:left w:val="nil"/>
              <w:bottom w:val="nil"/>
              <w:right w:val="nil"/>
            </w:tcBorders>
            <w:noWrap/>
            <w:vAlign w:val="bottom"/>
          </w:tcPr>
          <w:p w:rsidR="00D46880" w:rsidRPr="002615FE" w:rsidRDefault="00D46880" w:rsidP="00F64B71">
            <w:pPr>
              <w:rPr>
                <w:sz w:val="18"/>
                <w:szCs w:val="18"/>
              </w:rPr>
            </w:pPr>
          </w:p>
        </w:tc>
        <w:tc>
          <w:tcPr>
            <w:tcW w:w="726" w:type="dxa"/>
            <w:tcBorders>
              <w:top w:val="nil"/>
              <w:left w:val="nil"/>
              <w:bottom w:val="nil"/>
              <w:right w:val="nil"/>
            </w:tcBorders>
            <w:noWrap/>
            <w:vAlign w:val="bottom"/>
          </w:tcPr>
          <w:p w:rsidR="00D46880" w:rsidRPr="002615FE" w:rsidRDefault="00D46880" w:rsidP="00F64B71">
            <w:pPr>
              <w:rPr>
                <w:sz w:val="18"/>
                <w:szCs w:val="18"/>
              </w:rPr>
            </w:pPr>
          </w:p>
        </w:tc>
        <w:tc>
          <w:tcPr>
            <w:tcW w:w="600" w:type="dxa"/>
            <w:gridSpan w:val="3"/>
            <w:tcBorders>
              <w:top w:val="nil"/>
              <w:left w:val="nil"/>
              <w:bottom w:val="nil"/>
              <w:right w:val="nil"/>
            </w:tcBorders>
            <w:noWrap/>
            <w:vAlign w:val="bottom"/>
          </w:tcPr>
          <w:p w:rsidR="00D46880" w:rsidRPr="002615FE" w:rsidRDefault="00D46880" w:rsidP="00F64B71">
            <w:pPr>
              <w:rPr>
                <w:sz w:val="18"/>
                <w:szCs w:val="18"/>
              </w:rPr>
            </w:pPr>
          </w:p>
        </w:tc>
        <w:tc>
          <w:tcPr>
            <w:tcW w:w="594" w:type="dxa"/>
            <w:tcBorders>
              <w:top w:val="nil"/>
              <w:left w:val="nil"/>
              <w:bottom w:val="nil"/>
              <w:right w:val="nil"/>
            </w:tcBorders>
            <w:noWrap/>
            <w:vAlign w:val="bottom"/>
          </w:tcPr>
          <w:p w:rsidR="00D46880" w:rsidRPr="002615FE" w:rsidRDefault="00D46880" w:rsidP="00F64B71">
            <w:pPr>
              <w:rPr>
                <w:sz w:val="18"/>
                <w:szCs w:val="18"/>
              </w:rPr>
            </w:pPr>
          </w:p>
        </w:tc>
      </w:tr>
      <w:tr w:rsidR="00D46880" w:rsidRPr="002615FE" w:rsidTr="00F64B71">
        <w:trPr>
          <w:gridAfter w:val="1"/>
          <w:wAfter w:w="347" w:type="dxa"/>
          <w:trHeight w:val="300"/>
        </w:trPr>
        <w:tc>
          <w:tcPr>
            <w:tcW w:w="14050" w:type="dxa"/>
            <w:gridSpan w:val="37"/>
            <w:tcBorders>
              <w:top w:val="nil"/>
              <w:left w:val="nil"/>
              <w:bottom w:val="nil"/>
              <w:right w:val="nil"/>
            </w:tcBorders>
          </w:tcPr>
          <w:p w:rsidR="00D46880" w:rsidRPr="002615FE" w:rsidRDefault="00D46880" w:rsidP="00F64B71">
            <w:pPr>
              <w:rPr>
                <w:color w:val="000000"/>
                <w:sz w:val="18"/>
                <w:szCs w:val="18"/>
              </w:rPr>
            </w:pPr>
            <w:r w:rsidRPr="002615FE">
              <w:rPr>
                <w:color w:val="000000"/>
                <w:sz w:val="18"/>
                <w:szCs w:val="18"/>
              </w:rPr>
              <w:t xml:space="preserve">* - по каждому расходному обязательству рекомендуется приводить до 2-3 федеральных нормативных правовых актов; </w:t>
            </w:r>
          </w:p>
        </w:tc>
        <w:tc>
          <w:tcPr>
            <w:tcW w:w="726" w:type="dxa"/>
            <w:tcBorders>
              <w:top w:val="nil"/>
              <w:left w:val="nil"/>
              <w:bottom w:val="nil"/>
              <w:right w:val="nil"/>
            </w:tcBorders>
            <w:noWrap/>
            <w:vAlign w:val="bottom"/>
          </w:tcPr>
          <w:p w:rsidR="00D46880" w:rsidRPr="002615FE" w:rsidRDefault="00D46880" w:rsidP="00F64B71">
            <w:pPr>
              <w:rPr>
                <w:sz w:val="18"/>
                <w:szCs w:val="18"/>
              </w:rPr>
            </w:pPr>
          </w:p>
        </w:tc>
        <w:tc>
          <w:tcPr>
            <w:tcW w:w="600" w:type="dxa"/>
            <w:gridSpan w:val="3"/>
            <w:tcBorders>
              <w:top w:val="nil"/>
              <w:left w:val="nil"/>
              <w:bottom w:val="nil"/>
              <w:right w:val="nil"/>
            </w:tcBorders>
            <w:noWrap/>
            <w:vAlign w:val="bottom"/>
          </w:tcPr>
          <w:p w:rsidR="00D46880" w:rsidRPr="002615FE" w:rsidRDefault="00D46880" w:rsidP="00F64B71">
            <w:pPr>
              <w:rPr>
                <w:sz w:val="18"/>
                <w:szCs w:val="18"/>
              </w:rPr>
            </w:pPr>
          </w:p>
        </w:tc>
        <w:tc>
          <w:tcPr>
            <w:tcW w:w="594" w:type="dxa"/>
            <w:tcBorders>
              <w:top w:val="nil"/>
              <w:left w:val="nil"/>
              <w:bottom w:val="nil"/>
              <w:right w:val="nil"/>
            </w:tcBorders>
            <w:noWrap/>
            <w:vAlign w:val="bottom"/>
          </w:tcPr>
          <w:p w:rsidR="00D46880" w:rsidRPr="002615FE" w:rsidRDefault="00D46880" w:rsidP="00F64B71">
            <w:pPr>
              <w:rPr>
                <w:sz w:val="18"/>
                <w:szCs w:val="18"/>
              </w:rPr>
            </w:pPr>
          </w:p>
        </w:tc>
      </w:tr>
      <w:tr w:rsidR="00D46880" w:rsidRPr="002615FE" w:rsidTr="00F64B71">
        <w:trPr>
          <w:gridAfter w:val="1"/>
          <w:wAfter w:w="347" w:type="dxa"/>
          <w:trHeight w:val="300"/>
        </w:trPr>
        <w:tc>
          <w:tcPr>
            <w:tcW w:w="14050" w:type="dxa"/>
            <w:gridSpan w:val="37"/>
            <w:tcBorders>
              <w:top w:val="nil"/>
              <w:left w:val="nil"/>
              <w:bottom w:val="nil"/>
              <w:right w:val="nil"/>
            </w:tcBorders>
          </w:tcPr>
          <w:p w:rsidR="00D46880" w:rsidRPr="002615FE" w:rsidRDefault="00D46880" w:rsidP="00F64B71">
            <w:pPr>
              <w:rPr>
                <w:color w:val="000000"/>
                <w:sz w:val="18"/>
                <w:szCs w:val="18"/>
              </w:rPr>
            </w:pPr>
            <w:r w:rsidRPr="002615FE">
              <w:rPr>
                <w:color w:val="000000"/>
                <w:sz w:val="18"/>
                <w:szCs w:val="18"/>
              </w:rPr>
              <w:t xml:space="preserve">** - по каждому расходному обязательству рекомендуется приводить до 2-3 областных нормативных правовых актов; </w:t>
            </w:r>
          </w:p>
        </w:tc>
        <w:tc>
          <w:tcPr>
            <w:tcW w:w="726" w:type="dxa"/>
            <w:tcBorders>
              <w:top w:val="nil"/>
              <w:left w:val="nil"/>
              <w:bottom w:val="nil"/>
              <w:right w:val="nil"/>
            </w:tcBorders>
            <w:noWrap/>
            <w:vAlign w:val="bottom"/>
          </w:tcPr>
          <w:p w:rsidR="00D46880" w:rsidRPr="002615FE" w:rsidRDefault="00D46880" w:rsidP="00F64B71">
            <w:pPr>
              <w:rPr>
                <w:sz w:val="18"/>
                <w:szCs w:val="18"/>
              </w:rPr>
            </w:pPr>
          </w:p>
        </w:tc>
        <w:tc>
          <w:tcPr>
            <w:tcW w:w="600" w:type="dxa"/>
            <w:gridSpan w:val="3"/>
            <w:tcBorders>
              <w:top w:val="nil"/>
              <w:left w:val="nil"/>
              <w:bottom w:val="nil"/>
              <w:right w:val="nil"/>
            </w:tcBorders>
            <w:noWrap/>
            <w:vAlign w:val="bottom"/>
          </w:tcPr>
          <w:p w:rsidR="00D46880" w:rsidRPr="002615FE" w:rsidRDefault="00D46880" w:rsidP="00F64B71">
            <w:pPr>
              <w:rPr>
                <w:sz w:val="18"/>
                <w:szCs w:val="18"/>
              </w:rPr>
            </w:pPr>
          </w:p>
        </w:tc>
        <w:tc>
          <w:tcPr>
            <w:tcW w:w="594" w:type="dxa"/>
            <w:tcBorders>
              <w:top w:val="nil"/>
              <w:left w:val="nil"/>
              <w:bottom w:val="nil"/>
              <w:right w:val="nil"/>
            </w:tcBorders>
            <w:noWrap/>
            <w:vAlign w:val="bottom"/>
          </w:tcPr>
          <w:p w:rsidR="00D46880" w:rsidRPr="002615FE" w:rsidRDefault="00D46880" w:rsidP="00F64B71">
            <w:pPr>
              <w:rPr>
                <w:sz w:val="18"/>
                <w:szCs w:val="18"/>
              </w:rPr>
            </w:pPr>
          </w:p>
        </w:tc>
      </w:tr>
      <w:tr w:rsidR="00D46880" w:rsidRPr="002615FE" w:rsidTr="00F64B71">
        <w:trPr>
          <w:gridAfter w:val="1"/>
          <w:wAfter w:w="347" w:type="dxa"/>
          <w:trHeight w:val="300"/>
        </w:trPr>
        <w:tc>
          <w:tcPr>
            <w:tcW w:w="14050" w:type="dxa"/>
            <w:gridSpan w:val="37"/>
            <w:tcBorders>
              <w:top w:val="nil"/>
              <w:left w:val="nil"/>
              <w:bottom w:val="nil"/>
              <w:right w:val="nil"/>
            </w:tcBorders>
          </w:tcPr>
          <w:p w:rsidR="00D46880" w:rsidRPr="002615FE" w:rsidRDefault="00D46880" w:rsidP="00F64B71">
            <w:pPr>
              <w:rPr>
                <w:color w:val="000000"/>
                <w:sz w:val="18"/>
                <w:szCs w:val="18"/>
              </w:rPr>
            </w:pPr>
            <w:r w:rsidRPr="002615FE">
              <w:rPr>
                <w:color w:val="000000"/>
                <w:sz w:val="18"/>
                <w:szCs w:val="18"/>
              </w:rPr>
              <w:t>*** - по каждому расходному обязательству рекомендуется приводить до 2-3 местных нормативных правовых актов.</w:t>
            </w:r>
          </w:p>
        </w:tc>
        <w:tc>
          <w:tcPr>
            <w:tcW w:w="726" w:type="dxa"/>
            <w:tcBorders>
              <w:top w:val="nil"/>
              <w:left w:val="nil"/>
              <w:bottom w:val="nil"/>
              <w:right w:val="nil"/>
            </w:tcBorders>
            <w:noWrap/>
            <w:vAlign w:val="bottom"/>
          </w:tcPr>
          <w:p w:rsidR="00D46880" w:rsidRPr="002615FE" w:rsidRDefault="00D46880" w:rsidP="00F64B71">
            <w:pPr>
              <w:rPr>
                <w:sz w:val="18"/>
                <w:szCs w:val="18"/>
              </w:rPr>
            </w:pPr>
          </w:p>
        </w:tc>
        <w:tc>
          <w:tcPr>
            <w:tcW w:w="600" w:type="dxa"/>
            <w:gridSpan w:val="3"/>
            <w:tcBorders>
              <w:top w:val="nil"/>
              <w:left w:val="nil"/>
              <w:bottom w:val="nil"/>
              <w:right w:val="nil"/>
            </w:tcBorders>
            <w:noWrap/>
            <w:vAlign w:val="bottom"/>
          </w:tcPr>
          <w:p w:rsidR="00D46880" w:rsidRPr="002615FE" w:rsidRDefault="00D46880" w:rsidP="00F64B71">
            <w:pPr>
              <w:rPr>
                <w:sz w:val="18"/>
                <w:szCs w:val="18"/>
              </w:rPr>
            </w:pPr>
          </w:p>
        </w:tc>
        <w:tc>
          <w:tcPr>
            <w:tcW w:w="594" w:type="dxa"/>
            <w:tcBorders>
              <w:top w:val="nil"/>
              <w:left w:val="nil"/>
              <w:bottom w:val="nil"/>
              <w:right w:val="nil"/>
            </w:tcBorders>
            <w:noWrap/>
            <w:vAlign w:val="bottom"/>
          </w:tcPr>
          <w:p w:rsidR="00D46880" w:rsidRPr="002615FE" w:rsidRDefault="00D46880" w:rsidP="00F64B71">
            <w:pPr>
              <w:rPr>
                <w:sz w:val="18"/>
                <w:szCs w:val="18"/>
              </w:rPr>
            </w:pPr>
          </w:p>
        </w:tc>
      </w:tr>
    </w:tbl>
    <w:p w:rsidR="00D46880" w:rsidRPr="002615FE" w:rsidRDefault="00D46880" w:rsidP="00D46880">
      <w:pPr>
        <w:pStyle w:val="ConsPlusNormal"/>
        <w:widowControl/>
        <w:ind w:firstLine="0"/>
        <w:jc w:val="right"/>
        <w:rPr>
          <w:rFonts w:ascii="Times New Roman" w:hAnsi="Times New Roman" w:cs="Times New Roman"/>
          <w:sz w:val="18"/>
          <w:szCs w:val="18"/>
        </w:rPr>
      </w:pPr>
    </w:p>
    <w:p w:rsidR="00D46880" w:rsidRPr="002615FE" w:rsidRDefault="00D46880" w:rsidP="00D46880">
      <w:pPr>
        <w:pStyle w:val="ConsPlusNormal"/>
        <w:widowControl/>
        <w:ind w:firstLine="0"/>
        <w:jc w:val="right"/>
        <w:rPr>
          <w:rFonts w:ascii="Times New Roman" w:hAnsi="Times New Roman" w:cs="Times New Roman"/>
          <w:sz w:val="18"/>
          <w:szCs w:val="18"/>
        </w:rPr>
      </w:pPr>
    </w:p>
    <w:tbl>
      <w:tblPr>
        <w:tblW w:w="28837" w:type="dxa"/>
        <w:tblInd w:w="93" w:type="dxa"/>
        <w:tblLook w:val="0000"/>
      </w:tblPr>
      <w:tblGrid>
        <w:gridCol w:w="18049"/>
        <w:gridCol w:w="10788"/>
      </w:tblGrid>
      <w:tr w:rsidR="00D46880" w:rsidRPr="002615FE" w:rsidTr="00F64B71">
        <w:trPr>
          <w:trHeight w:val="570"/>
        </w:trPr>
        <w:tc>
          <w:tcPr>
            <w:tcW w:w="9135" w:type="dxa"/>
            <w:tcBorders>
              <w:top w:val="nil"/>
              <w:left w:val="nil"/>
              <w:bottom w:val="nil"/>
              <w:right w:val="nil"/>
            </w:tcBorders>
            <w:noWrap/>
            <w:vAlign w:val="bottom"/>
          </w:tcPr>
          <w:p w:rsidR="00D46880" w:rsidRPr="002615FE" w:rsidRDefault="00D46880" w:rsidP="00F64B71">
            <w:pPr>
              <w:rPr>
                <w:color w:val="000000"/>
                <w:sz w:val="18"/>
                <w:szCs w:val="18"/>
              </w:rPr>
            </w:pPr>
            <w:r w:rsidRPr="002615FE">
              <w:rPr>
                <w:color w:val="000000"/>
                <w:sz w:val="18"/>
                <w:szCs w:val="18"/>
              </w:rPr>
              <w:t>Руководитель</w:t>
            </w:r>
          </w:p>
        </w:tc>
        <w:tc>
          <w:tcPr>
            <w:tcW w:w="5460" w:type="dxa"/>
            <w:tcBorders>
              <w:top w:val="nil"/>
              <w:left w:val="nil"/>
              <w:bottom w:val="nil"/>
              <w:right w:val="nil"/>
            </w:tcBorders>
            <w:shd w:val="clear" w:color="auto" w:fill="FFFFFF"/>
            <w:noWrap/>
            <w:vAlign w:val="bottom"/>
          </w:tcPr>
          <w:p w:rsidR="00D46880" w:rsidRPr="002615FE" w:rsidRDefault="00D46880" w:rsidP="00F64B71">
            <w:pPr>
              <w:jc w:val="center"/>
              <w:rPr>
                <w:color w:val="000000"/>
                <w:sz w:val="18"/>
                <w:szCs w:val="18"/>
              </w:rPr>
            </w:pPr>
            <w:r w:rsidRPr="002615FE">
              <w:rPr>
                <w:color w:val="000000"/>
                <w:sz w:val="18"/>
                <w:szCs w:val="18"/>
              </w:rPr>
              <w:t> </w:t>
            </w:r>
          </w:p>
        </w:tc>
      </w:tr>
      <w:tr w:rsidR="00D46880" w:rsidRPr="002615FE" w:rsidTr="00F64B71">
        <w:trPr>
          <w:trHeight w:val="225"/>
        </w:trPr>
        <w:tc>
          <w:tcPr>
            <w:tcW w:w="9135" w:type="dxa"/>
            <w:tcBorders>
              <w:top w:val="nil"/>
              <w:left w:val="nil"/>
              <w:bottom w:val="nil"/>
              <w:right w:val="nil"/>
            </w:tcBorders>
            <w:noWrap/>
            <w:vAlign w:val="bottom"/>
          </w:tcPr>
          <w:p w:rsidR="00D46880" w:rsidRPr="002615FE" w:rsidRDefault="00D46880" w:rsidP="00F64B71">
            <w:pPr>
              <w:rPr>
                <w:color w:val="000000"/>
                <w:sz w:val="18"/>
                <w:szCs w:val="18"/>
              </w:rPr>
            </w:pPr>
            <w:r w:rsidRPr="002615FE">
              <w:rPr>
                <w:color w:val="000000"/>
                <w:sz w:val="18"/>
                <w:szCs w:val="18"/>
              </w:rPr>
              <w:t xml:space="preserve"> (должность руководителя ГРБС)                                (подпись)                            (расшифровка подписи)         </w:t>
            </w:r>
          </w:p>
        </w:tc>
        <w:tc>
          <w:tcPr>
            <w:tcW w:w="5460" w:type="dxa"/>
            <w:tcBorders>
              <w:top w:val="nil"/>
              <w:left w:val="nil"/>
              <w:bottom w:val="nil"/>
              <w:right w:val="nil"/>
            </w:tcBorders>
            <w:shd w:val="clear" w:color="auto" w:fill="FFFFFF"/>
            <w:noWrap/>
            <w:vAlign w:val="bottom"/>
          </w:tcPr>
          <w:p w:rsidR="00D46880" w:rsidRPr="002615FE" w:rsidRDefault="00D46880" w:rsidP="00F64B71">
            <w:pPr>
              <w:ind w:left="3192" w:hanging="3192"/>
              <w:jc w:val="center"/>
              <w:rPr>
                <w:color w:val="000000"/>
                <w:sz w:val="18"/>
                <w:szCs w:val="18"/>
              </w:rPr>
            </w:pPr>
          </w:p>
        </w:tc>
      </w:tr>
      <w:tr w:rsidR="00D46880" w:rsidRPr="002615FE" w:rsidTr="00F64B71">
        <w:trPr>
          <w:trHeight w:val="225"/>
        </w:trPr>
        <w:tc>
          <w:tcPr>
            <w:tcW w:w="9135" w:type="dxa"/>
            <w:tcBorders>
              <w:top w:val="nil"/>
              <w:left w:val="nil"/>
              <w:bottom w:val="nil"/>
              <w:right w:val="nil"/>
            </w:tcBorders>
            <w:noWrap/>
            <w:vAlign w:val="bottom"/>
          </w:tcPr>
          <w:p w:rsidR="00D46880" w:rsidRPr="002615FE" w:rsidRDefault="00D46880" w:rsidP="00F64B71">
            <w:pPr>
              <w:rPr>
                <w:color w:val="000000"/>
                <w:sz w:val="18"/>
                <w:szCs w:val="18"/>
              </w:rPr>
            </w:pPr>
          </w:p>
        </w:tc>
        <w:tc>
          <w:tcPr>
            <w:tcW w:w="5460" w:type="dxa"/>
            <w:tcBorders>
              <w:top w:val="nil"/>
              <w:left w:val="nil"/>
              <w:bottom w:val="nil"/>
              <w:right w:val="nil"/>
            </w:tcBorders>
            <w:shd w:val="clear" w:color="auto" w:fill="FFFFFF"/>
            <w:noWrap/>
            <w:vAlign w:val="bottom"/>
          </w:tcPr>
          <w:p w:rsidR="00D46880" w:rsidRPr="002615FE" w:rsidRDefault="00D46880" w:rsidP="00F64B71">
            <w:pPr>
              <w:jc w:val="center"/>
              <w:rPr>
                <w:color w:val="000000"/>
                <w:sz w:val="18"/>
                <w:szCs w:val="18"/>
              </w:rPr>
            </w:pPr>
          </w:p>
        </w:tc>
      </w:tr>
      <w:tr w:rsidR="00D46880" w:rsidRPr="002615FE" w:rsidTr="00F64B71">
        <w:trPr>
          <w:trHeight w:val="405"/>
        </w:trPr>
        <w:tc>
          <w:tcPr>
            <w:tcW w:w="14595" w:type="dxa"/>
            <w:gridSpan w:val="2"/>
            <w:tcBorders>
              <w:top w:val="nil"/>
              <w:left w:val="nil"/>
              <w:bottom w:val="nil"/>
              <w:right w:val="nil"/>
            </w:tcBorders>
            <w:noWrap/>
            <w:vAlign w:val="bottom"/>
          </w:tcPr>
          <w:p w:rsidR="00D46880" w:rsidRPr="002615FE" w:rsidRDefault="00D46880" w:rsidP="00F64B71">
            <w:pPr>
              <w:rPr>
                <w:color w:val="000000"/>
                <w:sz w:val="18"/>
                <w:szCs w:val="18"/>
              </w:rPr>
            </w:pPr>
            <w:r w:rsidRPr="002615FE">
              <w:rPr>
                <w:color w:val="000000"/>
                <w:sz w:val="18"/>
                <w:szCs w:val="18"/>
              </w:rPr>
              <w:t xml:space="preserve">Исполнитель      ____________________                                                                   (расшифровка подписи)      </w:t>
            </w:r>
          </w:p>
          <w:p w:rsidR="00D46880" w:rsidRPr="002615FE" w:rsidRDefault="00D46880" w:rsidP="00F64B71">
            <w:pPr>
              <w:rPr>
                <w:color w:val="000000"/>
                <w:sz w:val="18"/>
                <w:szCs w:val="18"/>
              </w:rPr>
            </w:pPr>
          </w:p>
          <w:p w:rsidR="00D46880" w:rsidRPr="002615FE" w:rsidRDefault="00D46880" w:rsidP="00F64B71">
            <w:pPr>
              <w:rPr>
                <w:color w:val="000000"/>
                <w:sz w:val="18"/>
                <w:szCs w:val="18"/>
              </w:rPr>
            </w:pPr>
            <w:r w:rsidRPr="002615FE">
              <w:rPr>
                <w:color w:val="000000"/>
                <w:sz w:val="18"/>
                <w:szCs w:val="18"/>
              </w:rPr>
              <w:t>" ___ " ____________  20 ___ г.</w:t>
            </w:r>
          </w:p>
        </w:tc>
      </w:tr>
    </w:tbl>
    <w:p w:rsidR="005706DF" w:rsidRDefault="005706DF" w:rsidP="00E31EB7">
      <w:pPr>
        <w:spacing w:after="0"/>
      </w:pPr>
    </w:p>
    <w:p w:rsidR="00D46880" w:rsidRDefault="00D46880" w:rsidP="00E31EB7">
      <w:pPr>
        <w:spacing w:after="0"/>
      </w:pPr>
    </w:p>
    <w:p w:rsidR="001A2BDF" w:rsidRDefault="001A2BDF" w:rsidP="00F64B71">
      <w:pPr>
        <w:pStyle w:val="aa"/>
        <w:ind w:right="-271"/>
        <w:jc w:val="center"/>
        <w:rPr>
          <w:b/>
          <w:spacing w:val="20"/>
          <w:sz w:val="28"/>
        </w:rPr>
      </w:pPr>
    </w:p>
    <w:p w:rsidR="001A2BDF" w:rsidRDefault="001A2BDF" w:rsidP="00F64B71">
      <w:pPr>
        <w:pStyle w:val="aa"/>
        <w:ind w:right="-271"/>
        <w:jc w:val="center"/>
        <w:rPr>
          <w:b/>
          <w:spacing w:val="20"/>
          <w:sz w:val="28"/>
        </w:rPr>
      </w:pPr>
    </w:p>
    <w:p w:rsidR="001A2BDF" w:rsidRDefault="001A2BDF" w:rsidP="00F64B71">
      <w:pPr>
        <w:pStyle w:val="aa"/>
        <w:ind w:right="-271"/>
        <w:jc w:val="center"/>
        <w:rPr>
          <w:b/>
          <w:spacing w:val="20"/>
          <w:sz w:val="28"/>
        </w:rPr>
      </w:pPr>
    </w:p>
    <w:p w:rsidR="001A2BDF" w:rsidRDefault="001A2BDF" w:rsidP="00F64B71">
      <w:pPr>
        <w:pStyle w:val="aa"/>
        <w:ind w:right="-271"/>
        <w:jc w:val="center"/>
        <w:rPr>
          <w:b/>
          <w:spacing w:val="20"/>
          <w:sz w:val="28"/>
        </w:rPr>
      </w:pPr>
    </w:p>
    <w:p w:rsidR="001A2BDF" w:rsidRDefault="001A2BDF" w:rsidP="00F64B71">
      <w:pPr>
        <w:pStyle w:val="aa"/>
        <w:ind w:right="-271"/>
        <w:jc w:val="center"/>
        <w:rPr>
          <w:b/>
          <w:spacing w:val="20"/>
          <w:sz w:val="28"/>
        </w:rPr>
      </w:pPr>
    </w:p>
    <w:p w:rsidR="001A2BDF" w:rsidRDefault="001A2BDF" w:rsidP="00F64B71">
      <w:pPr>
        <w:pStyle w:val="aa"/>
        <w:ind w:right="-271"/>
        <w:jc w:val="center"/>
        <w:rPr>
          <w:b/>
          <w:spacing w:val="20"/>
          <w:sz w:val="28"/>
        </w:rPr>
      </w:pPr>
    </w:p>
    <w:p w:rsidR="001A2BDF" w:rsidRDefault="001A2BDF" w:rsidP="00F64B71">
      <w:pPr>
        <w:pStyle w:val="aa"/>
        <w:ind w:right="-271"/>
        <w:jc w:val="center"/>
        <w:rPr>
          <w:b/>
          <w:spacing w:val="20"/>
          <w:sz w:val="28"/>
        </w:rPr>
      </w:pPr>
    </w:p>
    <w:p w:rsidR="001A2BDF" w:rsidRDefault="001A2BDF" w:rsidP="00F64B71">
      <w:pPr>
        <w:pStyle w:val="aa"/>
        <w:ind w:right="-271"/>
        <w:jc w:val="center"/>
        <w:rPr>
          <w:b/>
          <w:spacing w:val="20"/>
          <w:sz w:val="28"/>
        </w:rPr>
      </w:pPr>
    </w:p>
    <w:p w:rsidR="001A2BDF" w:rsidRDefault="001A2BDF" w:rsidP="00F64B71">
      <w:pPr>
        <w:pStyle w:val="aa"/>
        <w:ind w:right="-271"/>
        <w:jc w:val="center"/>
        <w:rPr>
          <w:b/>
          <w:spacing w:val="20"/>
          <w:sz w:val="28"/>
        </w:rPr>
      </w:pPr>
    </w:p>
    <w:p w:rsidR="001A2BDF" w:rsidRDefault="001A2BDF" w:rsidP="00F64B71">
      <w:pPr>
        <w:pStyle w:val="aa"/>
        <w:ind w:right="-271"/>
        <w:jc w:val="center"/>
        <w:rPr>
          <w:b/>
          <w:spacing w:val="20"/>
          <w:sz w:val="28"/>
        </w:rPr>
      </w:pPr>
    </w:p>
    <w:p w:rsidR="001A2BDF" w:rsidRDefault="001A2BDF" w:rsidP="00F64B71">
      <w:pPr>
        <w:pStyle w:val="aa"/>
        <w:ind w:right="-271"/>
        <w:jc w:val="center"/>
        <w:rPr>
          <w:b/>
          <w:spacing w:val="20"/>
          <w:sz w:val="28"/>
        </w:rPr>
      </w:pPr>
    </w:p>
    <w:p w:rsidR="001A2BDF" w:rsidRDefault="001A2BDF" w:rsidP="00F64B71">
      <w:pPr>
        <w:pStyle w:val="aa"/>
        <w:ind w:right="-271"/>
        <w:jc w:val="center"/>
        <w:rPr>
          <w:b/>
          <w:spacing w:val="20"/>
          <w:sz w:val="28"/>
        </w:rPr>
      </w:pPr>
    </w:p>
    <w:p w:rsidR="001A2BDF" w:rsidRDefault="001A2BDF" w:rsidP="00F64B71">
      <w:pPr>
        <w:pStyle w:val="aa"/>
        <w:ind w:right="-271"/>
        <w:jc w:val="center"/>
        <w:rPr>
          <w:b/>
          <w:spacing w:val="20"/>
          <w:sz w:val="28"/>
        </w:rPr>
      </w:pPr>
    </w:p>
    <w:p w:rsidR="001A2BDF" w:rsidRDefault="001A2BDF" w:rsidP="00F64B71">
      <w:pPr>
        <w:pStyle w:val="aa"/>
        <w:ind w:right="-271"/>
        <w:jc w:val="center"/>
        <w:rPr>
          <w:b/>
          <w:spacing w:val="20"/>
          <w:sz w:val="28"/>
        </w:rPr>
      </w:pPr>
    </w:p>
    <w:p w:rsidR="001A2BDF" w:rsidRDefault="001A2BDF" w:rsidP="00F64B71">
      <w:pPr>
        <w:pStyle w:val="aa"/>
        <w:ind w:right="-271"/>
        <w:jc w:val="center"/>
        <w:rPr>
          <w:b/>
          <w:spacing w:val="20"/>
          <w:sz w:val="28"/>
        </w:rPr>
      </w:pPr>
    </w:p>
    <w:p w:rsidR="001A2BDF" w:rsidRDefault="001A2BDF" w:rsidP="00F64B71">
      <w:pPr>
        <w:pStyle w:val="aa"/>
        <w:ind w:right="-271"/>
        <w:jc w:val="center"/>
        <w:rPr>
          <w:b/>
          <w:spacing w:val="20"/>
          <w:sz w:val="28"/>
        </w:rPr>
      </w:pPr>
    </w:p>
    <w:p w:rsidR="001A2BDF" w:rsidRDefault="001A2BDF" w:rsidP="00F64B71">
      <w:pPr>
        <w:pStyle w:val="aa"/>
        <w:ind w:right="-271"/>
        <w:jc w:val="center"/>
        <w:rPr>
          <w:b/>
          <w:spacing w:val="20"/>
          <w:sz w:val="28"/>
        </w:rPr>
      </w:pPr>
    </w:p>
    <w:p w:rsidR="001A2BDF" w:rsidRDefault="001A2BDF" w:rsidP="002F26BD">
      <w:pPr>
        <w:pStyle w:val="aa"/>
        <w:ind w:right="-271"/>
        <w:jc w:val="left"/>
        <w:rPr>
          <w:b/>
          <w:spacing w:val="20"/>
          <w:sz w:val="28"/>
        </w:rPr>
      </w:pPr>
    </w:p>
    <w:p w:rsidR="005D39FA" w:rsidRDefault="005D39FA" w:rsidP="002F26BD">
      <w:pPr>
        <w:pStyle w:val="aa"/>
        <w:ind w:right="-271"/>
        <w:jc w:val="center"/>
        <w:rPr>
          <w:b/>
          <w:spacing w:val="20"/>
          <w:sz w:val="28"/>
        </w:rPr>
        <w:sectPr w:rsidR="005D39FA" w:rsidSect="001A2BDF">
          <w:pgSz w:w="16834" w:h="11909" w:orient="landscape"/>
          <w:pgMar w:top="1532" w:right="993" w:bottom="931" w:left="709" w:header="720" w:footer="720" w:gutter="0"/>
          <w:cols w:space="60"/>
          <w:noEndnote/>
          <w:docGrid w:linePitch="299"/>
        </w:sectPr>
      </w:pPr>
    </w:p>
    <w:p w:rsidR="001A2BDF" w:rsidRDefault="001A2BDF" w:rsidP="002F26BD">
      <w:pPr>
        <w:pStyle w:val="aa"/>
        <w:ind w:right="-271"/>
        <w:jc w:val="center"/>
        <w:rPr>
          <w:b/>
          <w:spacing w:val="20"/>
          <w:sz w:val="28"/>
        </w:rPr>
      </w:pPr>
      <w:r>
        <w:rPr>
          <w:b/>
          <w:spacing w:val="20"/>
          <w:sz w:val="28"/>
        </w:rPr>
        <w:lastRenderedPageBreak/>
        <w:t>ИРКУТСКАЯ  ОБЛАСТЬ</w:t>
      </w:r>
    </w:p>
    <w:p w:rsidR="001A2BDF" w:rsidRDefault="001A2BDF" w:rsidP="00F64B71">
      <w:pPr>
        <w:pStyle w:val="aa"/>
        <w:ind w:right="-271"/>
        <w:jc w:val="center"/>
        <w:rPr>
          <w:rFonts w:ascii="Times New Roman" w:hAnsi="Times New Roman"/>
          <w:b/>
          <w:spacing w:val="20"/>
          <w:sz w:val="28"/>
        </w:rPr>
      </w:pPr>
      <w:r>
        <w:rPr>
          <w:rFonts w:ascii="Times New Roman" w:hAnsi="Times New Roman"/>
          <w:b/>
          <w:spacing w:val="20"/>
          <w:sz w:val="28"/>
        </w:rPr>
        <w:t>Тулунский район</w:t>
      </w:r>
    </w:p>
    <w:p w:rsidR="001A2BDF" w:rsidRDefault="001A2BDF" w:rsidP="00F64B71">
      <w:pPr>
        <w:pStyle w:val="aa"/>
        <w:ind w:right="-271"/>
        <w:jc w:val="center"/>
        <w:rPr>
          <w:rFonts w:ascii="Times New Roman" w:hAnsi="Times New Roman"/>
          <w:b/>
          <w:spacing w:val="20"/>
          <w:sz w:val="28"/>
        </w:rPr>
      </w:pPr>
      <w:r>
        <w:rPr>
          <w:rFonts w:ascii="Times New Roman" w:hAnsi="Times New Roman"/>
          <w:b/>
          <w:spacing w:val="20"/>
          <w:sz w:val="28"/>
        </w:rPr>
        <w:t>АДМИНИСТРАЦИЯ</w:t>
      </w:r>
    </w:p>
    <w:p w:rsidR="001A2BDF" w:rsidRDefault="001A2BDF" w:rsidP="00F64B71">
      <w:pPr>
        <w:pStyle w:val="aa"/>
        <w:ind w:right="-271"/>
        <w:jc w:val="center"/>
        <w:rPr>
          <w:spacing w:val="20"/>
          <w:sz w:val="28"/>
        </w:rPr>
      </w:pPr>
      <w:r>
        <w:rPr>
          <w:rFonts w:ascii="Times New Roman" w:hAnsi="Times New Roman"/>
          <w:b/>
          <w:spacing w:val="20"/>
          <w:sz w:val="28"/>
        </w:rPr>
        <w:t>Едогонского сельского поселения</w:t>
      </w:r>
    </w:p>
    <w:p w:rsidR="001A2BDF" w:rsidRDefault="001A2BDF" w:rsidP="00F64B71">
      <w:pPr>
        <w:pStyle w:val="aa"/>
        <w:ind w:right="-271"/>
        <w:jc w:val="center"/>
        <w:rPr>
          <w:spacing w:val="20"/>
          <w:sz w:val="28"/>
        </w:rPr>
      </w:pPr>
    </w:p>
    <w:p w:rsidR="001A2BDF" w:rsidRDefault="001A2BDF" w:rsidP="002F26BD">
      <w:pPr>
        <w:pStyle w:val="aa"/>
        <w:ind w:right="-271"/>
        <w:jc w:val="center"/>
        <w:rPr>
          <w:b/>
          <w:spacing w:val="20"/>
          <w:sz w:val="36"/>
        </w:rPr>
      </w:pPr>
      <w:proofErr w:type="gramStart"/>
      <w:r>
        <w:rPr>
          <w:b/>
          <w:spacing w:val="20"/>
          <w:sz w:val="36"/>
        </w:rPr>
        <w:t>П</w:t>
      </w:r>
      <w:proofErr w:type="gramEnd"/>
      <w:r>
        <w:rPr>
          <w:b/>
          <w:spacing w:val="20"/>
          <w:sz w:val="36"/>
        </w:rPr>
        <w:t xml:space="preserve"> О С Т А Н О В Л Е Н И Е</w:t>
      </w:r>
    </w:p>
    <w:p w:rsidR="001A2BDF" w:rsidRDefault="001A2BDF" w:rsidP="00F64B71">
      <w:pPr>
        <w:pStyle w:val="aa"/>
        <w:ind w:right="-271"/>
        <w:jc w:val="center"/>
        <w:rPr>
          <w:spacing w:val="20"/>
          <w:sz w:val="28"/>
        </w:rPr>
      </w:pPr>
    </w:p>
    <w:tbl>
      <w:tblPr>
        <w:tblW w:w="5000" w:type="pct"/>
        <w:tblLook w:val="01E0"/>
      </w:tblPr>
      <w:tblGrid>
        <w:gridCol w:w="9664"/>
      </w:tblGrid>
      <w:tr w:rsidR="00D46880" w:rsidTr="00F64B71">
        <w:tc>
          <w:tcPr>
            <w:tcW w:w="5000" w:type="pct"/>
          </w:tcPr>
          <w:p w:rsidR="00D46880" w:rsidRDefault="00D46880" w:rsidP="00F64B71">
            <w:pPr>
              <w:pStyle w:val="aa"/>
              <w:ind w:right="-271"/>
              <w:jc w:val="center"/>
              <w:rPr>
                <w:spacing w:val="20"/>
                <w:sz w:val="28"/>
              </w:rPr>
            </w:pPr>
          </w:p>
        </w:tc>
      </w:tr>
      <w:tr w:rsidR="00D46880" w:rsidTr="00F64B71">
        <w:tc>
          <w:tcPr>
            <w:tcW w:w="5000" w:type="pct"/>
          </w:tcPr>
          <w:p w:rsidR="00D46880" w:rsidRDefault="00D46880" w:rsidP="00F64B71">
            <w:pPr>
              <w:pStyle w:val="aa"/>
              <w:ind w:right="-271"/>
              <w:jc w:val="center"/>
              <w:rPr>
                <w:spacing w:val="20"/>
                <w:sz w:val="28"/>
              </w:rPr>
            </w:pPr>
            <w:r>
              <w:rPr>
                <w:b/>
                <w:spacing w:val="20"/>
                <w:sz w:val="28"/>
              </w:rPr>
              <w:t>«18» октября 2017 г</w:t>
            </w:r>
            <w:r>
              <w:rPr>
                <w:spacing w:val="20"/>
                <w:sz w:val="28"/>
              </w:rPr>
              <w:t xml:space="preserve">.                                      </w:t>
            </w:r>
            <w:r w:rsidRPr="00E31367">
              <w:rPr>
                <w:b/>
                <w:spacing w:val="20"/>
                <w:sz w:val="28"/>
              </w:rPr>
              <w:t xml:space="preserve">№ </w:t>
            </w:r>
            <w:r>
              <w:rPr>
                <w:b/>
                <w:spacing w:val="20"/>
                <w:sz w:val="28"/>
              </w:rPr>
              <w:t>47-пг</w:t>
            </w:r>
          </w:p>
        </w:tc>
      </w:tr>
      <w:tr w:rsidR="00D46880" w:rsidTr="00F64B71">
        <w:tc>
          <w:tcPr>
            <w:tcW w:w="5000" w:type="pct"/>
          </w:tcPr>
          <w:p w:rsidR="00D46880" w:rsidRDefault="00D46880" w:rsidP="00F64B71">
            <w:pPr>
              <w:pStyle w:val="aa"/>
              <w:ind w:right="-271"/>
              <w:jc w:val="left"/>
              <w:rPr>
                <w:b/>
                <w:spacing w:val="20"/>
                <w:sz w:val="28"/>
              </w:rPr>
            </w:pPr>
          </w:p>
        </w:tc>
      </w:tr>
      <w:tr w:rsidR="00D46880" w:rsidTr="001A2BDF">
        <w:trPr>
          <w:trHeight w:val="1673"/>
        </w:trPr>
        <w:tc>
          <w:tcPr>
            <w:tcW w:w="5000" w:type="pct"/>
          </w:tcPr>
          <w:p w:rsidR="002F26BD" w:rsidRDefault="002F26BD" w:rsidP="001A2BDF">
            <w:pPr>
              <w:spacing w:after="0" w:line="240" w:lineRule="auto"/>
              <w:rPr>
                <w:rFonts w:ascii="Times New Roman" w:hAnsi="Times New Roman"/>
                <w:b/>
                <w:sz w:val="28"/>
                <w:szCs w:val="28"/>
              </w:rPr>
            </w:pPr>
            <w:r w:rsidRPr="00D659E5">
              <w:rPr>
                <w:rFonts w:ascii="Times New Roman" w:hAnsi="Times New Roman"/>
                <w:b/>
                <w:bCs/>
                <w:sz w:val="28"/>
                <w:szCs w:val="28"/>
              </w:rPr>
              <w:t>О</w:t>
            </w:r>
            <w:r w:rsidRPr="00D659E5">
              <w:rPr>
                <w:rFonts w:ascii="Times New Roman" w:hAnsi="Times New Roman"/>
                <w:b/>
                <w:sz w:val="28"/>
                <w:szCs w:val="28"/>
              </w:rPr>
              <w:t xml:space="preserve"> внесении изменений в </w:t>
            </w:r>
            <w:r>
              <w:rPr>
                <w:rFonts w:ascii="Times New Roman" w:hAnsi="Times New Roman"/>
                <w:b/>
                <w:sz w:val="28"/>
                <w:szCs w:val="28"/>
              </w:rPr>
              <w:t xml:space="preserve">Состав комиссии </w:t>
            </w:r>
          </w:p>
          <w:p w:rsidR="002F26BD" w:rsidRPr="00D659E5" w:rsidRDefault="002F26BD" w:rsidP="001A2BDF">
            <w:pPr>
              <w:spacing w:after="0" w:line="240" w:lineRule="auto"/>
              <w:rPr>
                <w:rFonts w:ascii="Times New Roman" w:hAnsi="Times New Roman"/>
                <w:b/>
                <w:bCs/>
                <w:sz w:val="28"/>
                <w:szCs w:val="28"/>
              </w:rPr>
            </w:pPr>
            <w:r>
              <w:rPr>
                <w:rFonts w:ascii="Times New Roman" w:hAnsi="Times New Roman"/>
                <w:b/>
                <w:sz w:val="28"/>
                <w:szCs w:val="28"/>
              </w:rPr>
              <w:t xml:space="preserve">по землепользованию и застройке </w:t>
            </w:r>
            <w:r w:rsidRPr="00D659E5">
              <w:rPr>
                <w:rFonts w:ascii="Times New Roman" w:hAnsi="Times New Roman"/>
                <w:b/>
                <w:bCs/>
                <w:sz w:val="28"/>
                <w:szCs w:val="28"/>
              </w:rPr>
              <w:t xml:space="preserve"> </w:t>
            </w:r>
          </w:p>
          <w:p w:rsidR="002F26BD" w:rsidRDefault="002F26BD" w:rsidP="001A2BDF">
            <w:pPr>
              <w:spacing w:after="0" w:line="240" w:lineRule="auto"/>
              <w:rPr>
                <w:rFonts w:ascii="Times New Roman" w:hAnsi="Times New Roman"/>
                <w:b/>
                <w:bCs/>
                <w:sz w:val="28"/>
                <w:szCs w:val="28"/>
              </w:rPr>
            </w:pPr>
            <w:r>
              <w:rPr>
                <w:rFonts w:ascii="Times New Roman" w:hAnsi="Times New Roman"/>
                <w:b/>
                <w:bCs/>
                <w:sz w:val="28"/>
                <w:szCs w:val="28"/>
              </w:rPr>
              <w:t xml:space="preserve">Едогонского </w:t>
            </w:r>
            <w:r w:rsidRPr="00D659E5">
              <w:rPr>
                <w:rFonts w:ascii="Times New Roman" w:hAnsi="Times New Roman"/>
                <w:b/>
                <w:bCs/>
                <w:sz w:val="28"/>
                <w:szCs w:val="28"/>
              </w:rPr>
              <w:t xml:space="preserve"> сельского поселения</w:t>
            </w:r>
            <w:proofErr w:type="gramStart"/>
            <w:r>
              <w:rPr>
                <w:rFonts w:ascii="Times New Roman" w:hAnsi="Times New Roman"/>
                <w:b/>
                <w:bCs/>
                <w:sz w:val="28"/>
                <w:szCs w:val="28"/>
              </w:rPr>
              <w:t xml:space="preserve"> ,</w:t>
            </w:r>
            <w:proofErr w:type="gramEnd"/>
          </w:p>
          <w:p w:rsidR="002F26BD" w:rsidRDefault="002F26BD" w:rsidP="001A2BDF">
            <w:pPr>
              <w:spacing w:after="0" w:line="240" w:lineRule="auto"/>
              <w:rPr>
                <w:rFonts w:ascii="Times New Roman" w:hAnsi="Times New Roman"/>
                <w:b/>
                <w:bCs/>
                <w:sz w:val="28"/>
                <w:szCs w:val="28"/>
              </w:rPr>
            </w:pPr>
            <w:proofErr w:type="gramStart"/>
            <w:r>
              <w:rPr>
                <w:rFonts w:ascii="Times New Roman" w:hAnsi="Times New Roman"/>
                <w:b/>
                <w:bCs/>
                <w:sz w:val="28"/>
                <w:szCs w:val="28"/>
              </w:rPr>
              <w:t>утвержденной</w:t>
            </w:r>
            <w:proofErr w:type="gramEnd"/>
            <w:r>
              <w:rPr>
                <w:rFonts w:ascii="Times New Roman" w:hAnsi="Times New Roman"/>
                <w:b/>
                <w:bCs/>
                <w:sz w:val="28"/>
                <w:szCs w:val="28"/>
              </w:rPr>
              <w:t xml:space="preserve"> Постановлением  № 17-пг от 15.06.2017г.</w:t>
            </w:r>
          </w:p>
          <w:p w:rsidR="002F26BD" w:rsidRPr="00D659E5" w:rsidRDefault="002F26BD" w:rsidP="002F26BD">
            <w:pPr>
              <w:rPr>
                <w:rFonts w:ascii="Times New Roman" w:hAnsi="Times New Roman"/>
                <w:b/>
                <w:bCs/>
                <w:sz w:val="28"/>
                <w:szCs w:val="28"/>
              </w:rPr>
            </w:pPr>
          </w:p>
          <w:p w:rsidR="00D46880" w:rsidRDefault="00D46880" w:rsidP="002F26BD">
            <w:pPr>
              <w:pStyle w:val="aa"/>
              <w:ind w:right="-271"/>
              <w:jc w:val="center"/>
              <w:rPr>
                <w:b/>
                <w:spacing w:val="20"/>
                <w:sz w:val="28"/>
              </w:rPr>
            </w:pPr>
          </w:p>
        </w:tc>
      </w:tr>
      <w:tr w:rsidR="00D46880" w:rsidTr="001A2BDF">
        <w:trPr>
          <w:trHeight w:val="80"/>
        </w:trPr>
        <w:tc>
          <w:tcPr>
            <w:tcW w:w="5000" w:type="pct"/>
          </w:tcPr>
          <w:p w:rsidR="00D46880" w:rsidRDefault="00D46880" w:rsidP="001A2BDF">
            <w:pPr>
              <w:pStyle w:val="aa"/>
              <w:ind w:right="-271"/>
              <w:jc w:val="left"/>
              <w:rPr>
                <w:b/>
                <w:spacing w:val="20"/>
                <w:sz w:val="28"/>
              </w:rPr>
            </w:pPr>
          </w:p>
        </w:tc>
      </w:tr>
    </w:tbl>
    <w:p w:rsidR="00D46880" w:rsidRPr="00D659E5" w:rsidRDefault="00D46880" w:rsidP="002F26BD">
      <w:pPr>
        <w:autoSpaceDE w:val="0"/>
        <w:autoSpaceDN w:val="0"/>
        <w:adjustRightInd w:val="0"/>
        <w:jc w:val="both"/>
        <w:rPr>
          <w:rFonts w:ascii="Times New Roman" w:hAnsi="Times New Roman"/>
          <w:sz w:val="28"/>
          <w:szCs w:val="28"/>
        </w:rPr>
      </w:pPr>
      <w:proofErr w:type="gramStart"/>
      <w:r>
        <w:rPr>
          <w:rFonts w:ascii="Times New Roman" w:hAnsi="Times New Roman"/>
          <w:sz w:val="28"/>
          <w:szCs w:val="28"/>
        </w:rPr>
        <w:t>По предоставлению прокуратуры от 06.06.2017г. №7-22-2017г., с целью уточнения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руководствуясь Градостроительным кодексом Российской Федерации, Федеральным законом от 06.10.2003 г. №131-ФЗ «Об общих принципах организации местного самоуправления в Российской Федерации»,</w:t>
      </w:r>
      <w:r w:rsidRPr="008402DB">
        <w:rPr>
          <w:rFonts w:ascii="Times New Roman" w:hAnsi="Times New Roman" w:cs="Times New Roman"/>
          <w:sz w:val="28"/>
          <w:szCs w:val="28"/>
        </w:rPr>
        <w:t xml:space="preserve"> </w:t>
      </w:r>
      <w:r>
        <w:rPr>
          <w:rFonts w:ascii="Times New Roman" w:hAnsi="Times New Roman" w:cs="Times New Roman"/>
          <w:sz w:val="28"/>
          <w:szCs w:val="28"/>
        </w:rPr>
        <w:t xml:space="preserve">Уставом </w:t>
      </w:r>
      <w:r w:rsidRPr="00845CB9">
        <w:rPr>
          <w:rFonts w:ascii="Times New Roman" w:hAnsi="Times New Roman" w:cs="Times New Roman"/>
          <w:sz w:val="28"/>
          <w:szCs w:val="28"/>
        </w:rPr>
        <w:t xml:space="preserve"> </w:t>
      </w:r>
      <w:r>
        <w:rPr>
          <w:rFonts w:ascii="Times New Roman" w:hAnsi="Times New Roman" w:cs="Times New Roman"/>
          <w:sz w:val="28"/>
          <w:szCs w:val="28"/>
        </w:rPr>
        <w:t>Едогонского муниципального образования</w:t>
      </w:r>
      <w:r w:rsidRPr="00845CB9">
        <w:rPr>
          <w:rFonts w:ascii="Times New Roman" w:hAnsi="Times New Roman" w:cs="Times New Roman"/>
          <w:sz w:val="28"/>
          <w:szCs w:val="28"/>
        </w:rPr>
        <w:t xml:space="preserve">, </w:t>
      </w:r>
      <w:proofErr w:type="gramEnd"/>
    </w:p>
    <w:p w:rsidR="00D46880" w:rsidRPr="00845CB9" w:rsidRDefault="00D46880" w:rsidP="002F26BD">
      <w:pPr>
        <w:autoSpaceDE w:val="0"/>
        <w:autoSpaceDN w:val="0"/>
        <w:adjustRightInd w:val="0"/>
        <w:jc w:val="center"/>
        <w:rPr>
          <w:rFonts w:ascii="Times New Roman" w:hAnsi="Times New Roman" w:cs="Times New Roman"/>
          <w:sz w:val="28"/>
          <w:szCs w:val="28"/>
        </w:rPr>
      </w:pPr>
      <w:proofErr w:type="gramStart"/>
      <w:r w:rsidRPr="00845CB9">
        <w:rPr>
          <w:rFonts w:ascii="Times New Roman" w:hAnsi="Times New Roman" w:cs="Times New Roman"/>
          <w:b/>
          <w:sz w:val="28"/>
          <w:szCs w:val="28"/>
        </w:rPr>
        <w:t>П</w:t>
      </w:r>
      <w:proofErr w:type="gramEnd"/>
      <w:r w:rsidRPr="00845CB9">
        <w:rPr>
          <w:rFonts w:ascii="Times New Roman" w:hAnsi="Times New Roman" w:cs="Times New Roman"/>
          <w:b/>
          <w:sz w:val="28"/>
          <w:szCs w:val="28"/>
        </w:rPr>
        <w:t xml:space="preserve"> О С Т А Н О В Л Я Ю:</w:t>
      </w:r>
    </w:p>
    <w:p w:rsidR="00D46880" w:rsidRPr="00A43E61" w:rsidRDefault="00D46880" w:rsidP="005D39FA">
      <w:pPr>
        <w:autoSpaceDE w:val="0"/>
        <w:autoSpaceDN w:val="0"/>
        <w:adjustRightInd w:val="0"/>
        <w:spacing w:after="0" w:line="240" w:lineRule="auto"/>
        <w:ind w:firstLine="708"/>
        <w:contextualSpacing/>
        <w:jc w:val="both"/>
      </w:pPr>
      <w:r w:rsidRPr="00845CB9">
        <w:rPr>
          <w:rFonts w:ascii="Times New Roman" w:hAnsi="Times New Roman" w:cs="Times New Roman"/>
          <w:sz w:val="28"/>
          <w:szCs w:val="28"/>
        </w:rPr>
        <w:t>1.</w:t>
      </w:r>
      <w:r>
        <w:rPr>
          <w:rFonts w:ascii="Times New Roman" w:hAnsi="Times New Roman" w:cs="Times New Roman"/>
          <w:sz w:val="28"/>
          <w:szCs w:val="28"/>
        </w:rPr>
        <w:t xml:space="preserve"> Внести  изменения в состав комиссии по землепользованию и застройке Едогонского сельского поселения, Тулунского района, Иркутской области</w:t>
      </w:r>
    </w:p>
    <w:p w:rsidR="00D46880" w:rsidRPr="00845CB9" w:rsidRDefault="00D46880" w:rsidP="005D39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845CB9">
        <w:rPr>
          <w:rFonts w:ascii="Times New Roman" w:hAnsi="Times New Roman" w:cs="Times New Roman"/>
          <w:sz w:val="28"/>
          <w:szCs w:val="28"/>
        </w:rPr>
        <w:t>.</w:t>
      </w:r>
      <w:r>
        <w:rPr>
          <w:rFonts w:ascii="Times New Roman" w:hAnsi="Times New Roman" w:cs="Times New Roman"/>
          <w:sz w:val="28"/>
          <w:szCs w:val="28"/>
        </w:rPr>
        <w:t xml:space="preserve"> </w:t>
      </w:r>
      <w:r w:rsidRPr="00845CB9">
        <w:rPr>
          <w:rFonts w:ascii="Times New Roman" w:hAnsi="Times New Roman" w:cs="Times New Roman"/>
          <w:sz w:val="28"/>
          <w:szCs w:val="28"/>
        </w:rPr>
        <w:t>Настоящее постановление вступает в силу с</w:t>
      </w:r>
      <w:r>
        <w:rPr>
          <w:rFonts w:ascii="Times New Roman" w:hAnsi="Times New Roman" w:cs="Times New Roman"/>
          <w:sz w:val="28"/>
          <w:szCs w:val="28"/>
        </w:rPr>
        <w:t>о дня</w:t>
      </w:r>
      <w:r w:rsidRPr="00845CB9">
        <w:rPr>
          <w:rFonts w:ascii="Times New Roman" w:hAnsi="Times New Roman" w:cs="Times New Roman"/>
          <w:sz w:val="28"/>
          <w:szCs w:val="28"/>
        </w:rPr>
        <w:t xml:space="preserve"> его официального опубликования.</w:t>
      </w:r>
    </w:p>
    <w:p w:rsidR="002F26BD" w:rsidRDefault="00D46880" w:rsidP="005D39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845CB9">
        <w:rPr>
          <w:rFonts w:ascii="Times New Roman" w:hAnsi="Times New Roman" w:cs="Times New Roman"/>
          <w:sz w:val="28"/>
          <w:szCs w:val="28"/>
        </w:rPr>
        <w:t>.</w:t>
      </w:r>
      <w:r>
        <w:rPr>
          <w:rFonts w:ascii="Times New Roman" w:hAnsi="Times New Roman" w:cs="Times New Roman"/>
          <w:sz w:val="28"/>
          <w:szCs w:val="28"/>
        </w:rPr>
        <w:t xml:space="preserve"> </w:t>
      </w:r>
      <w:r w:rsidRPr="00845CB9">
        <w:rPr>
          <w:rFonts w:ascii="Times New Roman" w:hAnsi="Times New Roman" w:cs="Times New Roman"/>
          <w:sz w:val="28"/>
          <w:szCs w:val="28"/>
        </w:rPr>
        <w:t xml:space="preserve">Опубликовать настоящее постановление в </w:t>
      </w:r>
      <w:r>
        <w:rPr>
          <w:rFonts w:ascii="Times New Roman" w:hAnsi="Times New Roman" w:cs="Times New Roman"/>
          <w:sz w:val="28"/>
          <w:szCs w:val="28"/>
        </w:rPr>
        <w:t>газете «Едогонский вестник»</w:t>
      </w:r>
      <w:r w:rsidRPr="00845CB9">
        <w:rPr>
          <w:rFonts w:ascii="Times New Roman" w:hAnsi="Times New Roman" w:cs="Times New Roman"/>
          <w:sz w:val="28"/>
          <w:szCs w:val="28"/>
        </w:rPr>
        <w:t xml:space="preserve"> и разместить на официальном сайте </w:t>
      </w:r>
      <w:r>
        <w:rPr>
          <w:rFonts w:ascii="Times New Roman" w:hAnsi="Times New Roman" w:cs="Times New Roman"/>
          <w:sz w:val="28"/>
          <w:szCs w:val="28"/>
        </w:rPr>
        <w:t>А</w:t>
      </w:r>
      <w:r w:rsidRPr="00845CB9">
        <w:rPr>
          <w:rFonts w:ascii="Times New Roman" w:hAnsi="Times New Roman" w:cs="Times New Roman"/>
          <w:sz w:val="28"/>
          <w:szCs w:val="28"/>
        </w:rPr>
        <w:t xml:space="preserve">дминистрации </w:t>
      </w:r>
      <w:r>
        <w:rPr>
          <w:rFonts w:ascii="Times New Roman" w:hAnsi="Times New Roman" w:cs="Times New Roman"/>
          <w:sz w:val="28"/>
          <w:szCs w:val="28"/>
        </w:rPr>
        <w:t>Едогонского сельского поселения</w:t>
      </w:r>
      <w:r w:rsidRPr="00845CB9">
        <w:rPr>
          <w:rFonts w:ascii="Times New Roman" w:hAnsi="Times New Roman" w:cs="Times New Roman"/>
          <w:sz w:val="28"/>
          <w:szCs w:val="28"/>
        </w:rPr>
        <w:t xml:space="preserve"> в информационно-телекоммуникационной сети «Интернет». </w:t>
      </w:r>
    </w:p>
    <w:p w:rsidR="002F26BD" w:rsidRDefault="00D46880" w:rsidP="005D39F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845CB9">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845CB9">
        <w:rPr>
          <w:rFonts w:ascii="Times New Roman" w:hAnsi="Times New Roman" w:cs="Times New Roman"/>
          <w:sz w:val="28"/>
          <w:szCs w:val="28"/>
        </w:rPr>
        <w:t>Контроль за</w:t>
      </w:r>
      <w:proofErr w:type="gramEnd"/>
      <w:r w:rsidRPr="00845CB9">
        <w:rPr>
          <w:rFonts w:ascii="Times New Roman" w:hAnsi="Times New Roman" w:cs="Times New Roman"/>
          <w:sz w:val="28"/>
          <w:szCs w:val="28"/>
        </w:rPr>
        <w:t xml:space="preserve"> исполнением постановления </w:t>
      </w:r>
      <w:r w:rsidR="002F26BD">
        <w:rPr>
          <w:rFonts w:ascii="Times New Roman" w:hAnsi="Times New Roman" w:cs="Times New Roman"/>
          <w:sz w:val="28"/>
          <w:szCs w:val="28"/>
        </w:rPr>
        <w:t>оставляю за собой.</w:t>
      </w:r>
    </w:p>
    <w:p w:rsidR="005D39FA" w:rsidRDefault="005D39FA" w:rsidP="005D39FA">
      <w:pPr>
        <w:spacing w:after="0" w:line="240" w:lineRule="auto"/>
        <w:ind w:firstLine="709"/>
        <w:jc w:val="both"/>
        <w:rPr>
          <w:rFonts w:ascii="Times New Roman" w:hAnsi="Times New Roman" w:cs="Times New Roman"/>
          <w:sz w:val="28"/>
          <w:szCs w:val="28"/>
        </w:rPr>
      </w:pPr>
    </w:p>
    <w:p w:rsidR="005D39FA" w:rsidRDefault="005D39FA" w:rsidP="005D39FA">
      <w:pPr>
        <w:spacing w:after="0" w:line="240" w:lineRule="auto"/>
        <w:ind w:firstLine="709"/>
        <w:jc w:val="both"/>
        <w:rPr>
          <w:rFonts w:ascii="Times New Roman" w:hAnsi="Times New Roman" w:cs="Times New Roman"/>
          <w:sz w:val="28"/>
          <w:szCs w:val="28"/>
        </w:rPr>
      </w:pPr>
    </w:p>
    <w:p w:rsidR="00800903" w:rsidRDefault="00D46880" w:rsidP="005D39F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F26BD">
        <w:rPr>
          <w:rFonts w:ascii="Times New Roman" w:hAnsi="Times New Roman" w:cs="Times New Roman"/>
          <w:sz w:val="28"/>
          <w:szCs w:val="28"/>
        </w:rPr>
        <w:t>Глава Едогонского</w:t>
      </w:r>
      <w:r w:rsidR="002F26BD">
        <w:rPr>
          <w:rFonts w:ascii="Times New Roman" w:hAnsi="Times New Roman" w:cs="Times New Roman"/>
          <w:sz w:val="28"/>
          <w:szCs w:val="28"/>
        </w:rPr>
        <w:t xml:space="preserve"> сельского поселения            О.Н. Кобрусева         </w:t>
      </w:r>
    </w:p>
    <w:p w:rsidR="00800903" w:rsidRDefault="00800903" w:rsidP="005D39FA">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5D39FA" w:rsidRDefault="005D39FA" w:rsidP="00800903">
      <w:pPr>
        <w:autoSpaceDE w:val="0"/>
        <w:autoSpaceDN w:val="0"/>
        <w:adjustRightInd w:val="0"/>
        <w:ind w:firstLine="709"/>
        <w:contextualSpacing/>
        <w:jc w:val="right"/>
        <w:rPr>
          <w:rFonts w:ascii="Times New Roman" w:hAnsi="Times New Roman" w:cs="Times New Roman"/>
        </w:rPr>
      </w:pPr>
    </w:p>
    <w:p w:rsidR="005D39FA" w:rsidRDefault="005D39FA" w:rsidP="00800903">
      <w:pPr>
        <w:autoSpaceDE w:val="0"/>
        <w:autoSpaceDN w:val="0"/>
        <w:adjustRightInd w:val="0"/>
        <w:ind w:firstLine="709"/>
        <w:contextualSpacing/>
        <w:jc w:val="right"/>
        <w:rPr>
          <w:rFonts w:ascii="Times New Roman" w:hAnsi="Times New Roman" w:cs="Times New Roman"/>
        </w:rPr>
      </w:pPr>
    </w:p>
    <w:p w:rsidR="005D39FA" w:rsidRDefault="005D39FA" w:rsidP="00800903">
      <w:pPr>
        <w:autoSpaceDE w:val="0"/>
        <w:autoSpaceDN w:val="0"/>
        <w:adjustRightInd w:val="0"/>
        <w:ind w:firstLine="709"/>
        <w:contextualSpacing/>
        <w:jc w:val="right"/>
        <w:rPr>
          <w:rFonts w:ascii="Times New Roman" w:hAnsi="Times New Roman" w:cs="Times New Roman"/>
        </w:rPr>
      </w:pPr>
    </w:p>
    <w:p w:rsidR="00D46880" w:rsidRPr="00800903" w:rsidRDefault="00D46880" w:rsidP="00800903">
      <w:pPr>
        <w:autoSpaceDE w:val="0"/>
        <w:autoSpaceDN w:val="0"/>
        <w:adjustRightInd w:val="0"/>
        <w:ind w:firstLine="709"/>
        <w:contextualSpacing/>
        <w:jc w:val="right"/>
        <w:rPr>
          <w:rFonts w:ascii="Times New Roman" w:hAnsi="Times New Roman" w:cs="Times New Roman"/>
          <w:sz w:val="28"/>
          <w:szCs w:val="28"/>
        </w:rPr>
      </w:pPr>
      <w:r>
        <w:rPr>
          <w:rFonts w:ascii="Times New Roman" w:hAnsi="Times New Roman" w:cs="Times New Roman"/>
        </w:rPr>
        <w:lastRenderedPageBreak/>
        <w:t xml:space="preserve"> Приложение №1</w:t>
      </w:r>
      <w:r>
        <w:rPr>
          <w:rFonts w:ascii="Times New Roman" w:hAnsi="Times New Roman" w:cs="Times New Roman"/>
          <w:b/>
          <w:sz w:val="28"/>
          <w:szCs w:val="28"/>
        </w:rPr>
        <w:tab/>
      </w:r>
    </w:p>
    <w:p w:rsidR="00D46880" w:rsidRDefault="00D46880" w:rsidP="00D46880">
      <w:pPr>
        <w:autoSpaceDE w:val="0"/>
        <w:autoSpaceDN w:val="0"/>
        <w:adjustRightInd w:val="0"/>
        <w:jc w:val="right"/>
        <w:rPr>
          <w:rFonts w:ascii="Times New Roman" w:hAnsi="Times New Roman" w:cs="Times New Roman"/>
        </w:rPr>
      </w:pPr>
      <w:r>
        <w:rPr>
          <w:rFonts w:ascii="Times New Roman" w:hAnsi="Times New Roman" w:cs="Times New Roman"/>
          <w:b/>
          <w:sz w:val="28"/>
          <w:szCs w:val="28"/>
        </w:rPr>
        <w:t xml:space="preserve">                     </w:t>
      </w:r>
      <w:r w:rsidRPr="00742AAF">
        <w:rPr>
          <w:rFonts w:ascii="Times New Roman" w:hAnsi="Times New Roman" w:cs="Times New Roman"/>
          <w:sz w:val="28"/>
          <w:szCs w:val="28"/>
        </w:rPr>
        <w:t>к</w:t>
      </w:r>
      <w:r w:rsidRPr="00742AAF">
        <w:rPr>
          <w:rFonts w:ascii="Times New Roman" w:hAnsi="Times New Roman" w:cs="Times New Roman"/>
        </w:rPr>
        <w:t xml:space="preserve"> Постановлению</w:t>
      </w:r>
      <w:r w:rsidRPr="00742AAF">
        <w:rPr>
          <w:rFonts w:ascii="Times New Roman" w:hAnsi="Times New Roman" w:cs="Times New Roman"/>
          <w:sz w:val="28"/>
          <w:szCs w:val="28"/>
        </w:rPr>
        <w:tab/>
      </w:r>
      <w:r w:rsidRPr="00742AAF">
        <w:rPr>
          <w:rFonts w:ascii="Times New Roman" w:hAnsi="Times New Roman" w:cs="Times New Roman"/>
        </w:rPr>
        <w:t>администрации</w:t>
      </w:r>
    </w:p>
    <w:p w:rsidR="00D46880" w:rsidRDefault="00D46880" w:rsidP="00D46880">
      <w:pPr>
        <w:autoSpaceDE w:val="0"/>
        <w:autoSpaceDN w:val="0"/>
        <w:adjustRightInd w:val="0"/>
        <w:jc w:val="right"/>
        <w:rPr>
          <w:rFonts w:ascii="Times New Roman" w:hAnsi="Times New Roman" w:cs="Times New Roman"/>
        </w:rPr>
      </w:pPr>
      <w:r>
        <w:rPr>
          <w:rFonts w:ascii="Times New Roman" w:hAnsi="Times New Roman" w:cs="Times New Roman"/>
        </w:rPr>
        <w:t>Едогонского сельского поселения</w:t>
      </w:r>
    </w:p>
    <w:p w:rsidR="00D46880" w:rsidRPr="00742AAF" w:rsidRDefault="00D46880" w:rsidP="00D46880">
      <w:pPr>
        <w:autoSpaceDE w:val="0"/>
        <w:autoSpaceDN w:val="0"/>
        <w:adjustRightInd w:val="0"/>
        <w:jc w:val="right"/>
        <w:rPr>
          <w:rFonts w:ascii="Times New Roman" w:hAnsi="Times New Roman" w:cs="Times New Roman"/>
          <w:sz w:val="28"/>
          <w:szCs w:val="28"/>
        </w:rPr>
      </w:pPr>
      <w:r>
        <w:rPr>
          <w:rFonts w:ascii="Times New Roman" w:hAnsi="Times New Roman" w:cs="Times New Roman"/>
        </w:rPr>
        <w:t>от 18.10.2017г. № 47-пг</w:t>
      </w:r>
    </w:p>
    <w:p w:rsidR="00D46880" w:rsidRPr="00A4472D" w:rsidRDefault="00D46880" w:rsidP="00D46880">
      <w:pPr>
        <w:autoSpaceDE w:val="0"/>
        <w:autoSpaceDN w:val="0"/>
        <w:adjustRightInd w:val="0"/>
        <w:jc w:val="center"/>
        <w:rPr>
          <w:rFonts w:ascii="Times New Roman" w:hAnsi="Times New Roman" w:cs="Times New Roman"/>
          <w:sz w:val="28"/>
          <w:szCs w:val="28"/>
        </w:rPr>
      </w:pPr>
    </w:p>
    <w:p w:rsidR="00D46880" w:rsidRDefault="00D46880" w:rsidP="00D46880">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СОСТАВ  КОМИССИИ </w:t>
      </w:r>
      <w:proofErr w:type="gramStart"/>
      <w:r>
        <w:rPr>
          <w:rFonts w:ascii="Times New Roman" w:hAnsi="Times New Roman" w:cs="Times New Roman"/>
          <w:b/>
          <w:sz w:val="28"/>
          <w:szCs w:val="28"/>
        </w:rPr>
        <w:t>ПО</w:t>
      </w:r>
      <w:proofErr w:type="gramEnd"/>
      <w:r>
        <w:rPr>
          <w:rFonts w:ascii="Times New Roman" w:hAnsi="Times New Roman" w:cs="Times New Roman"/>
          <w:b/>
          <w:sz w:val="28"/>
          <w:szCs w:val="28"/>
        </w:rPr>
        <w:t xml:space="preserve"> </w:t>
      </w:r>
    </w:p>
    <w:p w:rsidR="00D46880" w:rsidRDefault="00D46880" w:rsidP="00D46880">
      <w:pPr>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ЗЕМЛЕПОЛЬЗОВАНИЮ И ЗАСТРОЙКЕ</w:t>
      </w:r>
    </w:p>
    <w:p w:rsidR="00D46880" w:rsidRDefault="00D46880" w:rsidP="00D46880">
      <w:pPr>
        <w:autoSpaceDE w:val="0"/>
        <w:autoSpaceDN w:val="0"/>
        <w:adjustRightInd w:val="0"/>
        <w:jc w:val="center"/>
        <w:rPr>
          <w:rFonts w:ascii="Times New Roman" w:hAnsi="Times New Roman" w:cs="Times New Roman"/>
          <w:b/>
          <w:sz w:val="28"/>
          <w:szCs w:val="28"/>
        </w:rPr>
      </w:pPr>
    </w:p>
    <w:tbl>
      <w:tblPr>
        <w:tblW w:w="0" w:type="auto"/>
        <w:tblLook w:val="04A0"/>
      </w:tblPr>
      <w:tblGrid>
        <w:gridCol w:w="1870"/>
        <w:gridCol w:w="2922"/>
        <w:gridCol w:w="2440"/>
        <w:gridCol w:w="2432"/>
      </w:tblGrid>
      <w:tr w:rsidR="00D46880" w:rsidTr="00F64B71">
        <w:tc>
          <w:tcPr>
            <w:tcW w:w="1951" w:type="dxa"/>
          </w:tcPr>
          <w:p w:rsidR="00D46880" w:rsidRDefault="00D46880" w:rsidP="00F64B71">
            <w:pPr>
              <w:jc w:val="center"/>
              <w:rPr>
                <w:rFonts w:ascii="Times New Roman" w:hAnsi="Times New Roman"/>
                <w:b/>
                <w:sz w:val="28"/>
                <w:szCs w:val="28"/>
              </w:rPr>
            </w:pPr>
            <w:r>
              <w:rPr>
                <w:rFonts w:ascii="Times New Roman" w:hAnsi="Times New Roman"/>
                <w:b/>
                <w:sz w:val="28"/>
                <w:szCs w:val="28"/>
              </w:rPr>
              <w:t>Состав комиссии</w:t>
            </w:r>
          </w:p>
        </w:tc>
        <w:tc>
          <w:tcPr>
            <w:tcW w:w="3259" w:type="dxa"/>
          </w:tcPr>
          <w:p w:rsidR="00D46880" w:rsidRDefault="00D46880" w:rsidP="00F64B71">
            <w:pPr>
              <w:jc w:val="center"/>
              <w:rPr>
                <w:rFonts w:ascii="Times New Roman" w:hAnsi="Times New Roman"/>
                <w:b/>
                <w:sz w:val="28"/>
                <w:szCs w:val="28"/>
              </w:rPr>
            </w:pPr>
          </w:p>
        </w:tc>
        <w:tc>
          <w:tcPr>
            <w:tcW w:w="2606" w:type="dxa"/>
          </w:tcPr>
          <w:p w:rsidR="00D46880" w:rsidRDefault="00D46880" w:rsidP="00F64B71">
            <w:pPr>
              <w:jc w:val="center"/>
              <w:rPr>
                <w:rFonts w:ascii="Times New Roman" w:hAnsi="Times New Roman"/>
                <w:b/>
                <w:sz w:val="28"/>
                <w:szCs w:val="28"/>
              </w:rPr>
            </w:pPr>
            <w:r>
              <w:rPr>
                <w:rFonts w:ascii="Times New Roman" w:hAnsi="Times New Roman"/>
                <w:b/>
                <w:sz w:val="28"/>
                <w:szCs w:val="28"/>
              </w:rPr>
              <w:t>Исключить</w:t>
            </w:r>
          </w:p>
        </w:tc>
        <w:tc>
          <w:tcPr>
            <w:tcW w:w="2606" w:type="dxa"/>
          </w:tcPr>
          <w:p w:rsidR="00D46880" w:rsidRDefault="00D46880" w:rsidP="00F64B71">
            <w:pPr>
              <w:jc w:val="center"/>
              <w:rPr>
                <w:rFonts w:ascii="Times New Roman" w:hAnsi="Times New Roman"/>
                <w:b/>
                <w:sz w:val="28"/>
                <w:szCs w:val="28"/>
              </w:rPr>
            </w:pPr>
            <w:r>
              <w:rPr>
                <w:rFonts w:ascii="Times New Roman" w:hAnsi="Times New Roman"/>
                <w:b/>
                <w:sz w:val="28"/>
                <w:szCs w:val="28"/>
              </w:rPr>
              <w:t>Новый состав</w:t>
            </w:r>
          </w:p>
        </w:tc>
      </w:tr>
      <w:tr w:rsidR="00D46880" w:rsidTr="00F64B71">
        <w:tc>
          <w:tcPr>
            <w:tcW w:w="1951" w:type="dxa"/>
          </w:tcPr>
          <w:p w:rsidR="00D46880" w:rsidRPr="00742AAF" w:rsidRDefault="00D46880" w:rsidP="00F64B71">
            <w:pPr>
              <w:jc w:val="center"/>
              <w:rPr>
                <w:rFonts w:ascii="Times New Roman" w:hAnsi="Times New Roman"/>
              </w:rPr>
            </w:pPr>
            <w:r>
              <w:rPr>
                <w:rFonts w:ascii="Times New Roman" w:hAnsi="Times New Roman"/>
              </w:rPr>
              <w:t>Председатель комиссии:</w:t>
            </w:r>
          </w:p>
        </w:tc>
        <w:tc>
          <w:tcPr>
            <w:tcW w:w="3259" w:type="dxa"/>
          </w:tcPr>
          <w:p w:rsidR="00D46880" w:rsidRPr="00742AAF" w:rsidRDefault="00D46880" w:rsidP="00F64B71">
            <w:pPr>
              <w:jc w:val="center"/>
              <w:rPr>
                <w:rFonts w:ascii="Times New Roman" w:hAnsi="Times New Roman"/>
              </w:rPr>
            </w:pPr>
            <w:r>
              <w:rPr>
                <w:rFonts w:ascii="Times New Roman" w:hAnsi="Times New Roman"/>
              </w:rPr>
              <w:t>Глава Едогонского сельского поселения</w:t>
            </w:r>
          </w:p>
        </w:tc>
        <w:tc>
          <w:tcPr>
            <w:tcW w:w="2606" w:type="dxa"/>
          </w:tcPr>
          <w:p w:rsidR="00D46880" w:rsidRPr="00742AAF" w:rsidRDefault="00D46880" w:rsidP="00F64B71">
            <w:pPr>
              <w:jc w:val="center"/>
              <w:rPr>
                <w:rFonts w:ascii="Times New Roman" w:hAnsi="Times New Roman"/>
              </w:rPr>
            </w:pPr>
            <w:r>
              <w:rPr>
                <w:rFonts w:ascii="Times New Roman" w:hAnsi="Times New Roman"/>
              </w:rPr>
              <w:t>Б.И.Мохун</w:t>
            </w:r>
          </w:p>
        </w:tc>
        <w:tc>
          <w:tcPr>
            <w:tcW w:w="2606" w:type="dxa"/>
          </w:tcPr>
          <w:p w:rsidR="00D46880" w:rsidRPr="00742AAF" w:rsidRDefault="00D46880" w:rsidP="00F64B71">
            <w:pPr>
              <w:jc w:val="center"/>
              <w:rPr>
                <w:rFonts w:ascii="Times New Roman" w:hAnsi="Times New Roman"/>
              </w:rPr>
            </w:pPr>
            <w:r>
              <w:rPr>
                <w:rFonts w:ascii="Times New Roman" w:hAnsi="Times New Roman"/>
              </w:rPr>
              <w:t>О.Н.Кобрусева</w:t>
            </w:r>
          </w:p>
        </w:tc>
      </w:tr>
      <w:tr w:rsidR="00D46880" w:rsidTr="00F64B71">
        <w:tc>
          <w:tcPr>
            <w:tcW w:w="1951" w:type="dxa"/>
          </w:tcPr>
          <w:p w:rsidR="00D46880" w:rsidRPr="00742AAF" w:rsidRDefault="00D46880" w:rsidP="00F64B71">
            <w:pPr>
              <w:jc w:val="center"/>
              <w:rPr>
                <w:rFonts w:ascii="Times New Roman" w:hAnsi="Times New Roman"/>
              </w:rPr>
            </w:pPr>
            <w:r>
              <w:rPr>
                <w:rFonts w:ascii="Times New Roman" w:hAnsi="Times New Roman"/>
              </w:rPr>
              <w:t>Секретарь комиссии:</w:t>
            </w:r>
          </w:p>
        </w:tc>
        <w:tc>
          <w:tcPr>
            <w:tcW w:w="3259" w:type="dxa"/>
          </w:tcPr>
          <w:p w:rsidR="00D46880" w:rsidRPr="00742AAF" w:rsidRDefault="00D46880" w:rsidP="00F64B71">
            <w:pPr>
              <w:jc w:val="center"/>
              <w:rPr>
                <w:rFonts w:ascii="Times New Roman" w:hAnsi="Times New Roman"/>
              </w:rPr>
            </w:pPr>
            <w:r>
              <w:rPr>
                <w:rFonts w:ascii="Times New Roman" w:hAnsi="Times New Roman"/>
              </w:rPr>
              <w:t>Специалист  Едогонского сельского поселения</w:t>
            </w:r>
          </w:p>
        </w:tc>
        <w:tc>
          <w:tcPr>
            <w:tcW w:w="2606" w:type="dxa"/>
          </w:tcPr>
          <w:p w:rsidR="00D46880" w:rsidRPr="00742AAF" w:rsidRDefault="00D46880" w:rsidP="00F64B71">
            <w:pPr>
              <w:jc w:val="center"/>
              <w:rPr>
                <w:rFonts w:ascii="Times New Roman" w:hAnsi="Times New Roman"/>
              </w:rPr>
            </w:pPr>
            <w:r>
              <w:rPr>
                <w:rFonts w:ascii="Times New Roman" w:hAnsi="Times New Roman"/>
              </w:rPr>
              <w:t>В.А.Медведева</w:t>
            </w:r>
          </w:p>
        </w:tc>
        <w:tc>
          <w:tcPr>
            <w:tcW w:w="2606" w:type="dxa"/>
          </w:tcPr>
          <w:p w:rsidR="00D46880" w:rsidRPr="00742AAF" w:rsidRDefault="00D46880" w:rsidP="00F64B71">
            <w:pPr>
              <w:jc w:val="center"/>
              <w:rPr>
                <w:rFonts w:ascii="Times New Roman" w:hAnsi="Times New Roman"/>
              </w:rPr>
            </w:pPr>
            <w:proofErr w:type="spellStart"/>
            <w:r>
              <w:rPr>
                <w:rFonts w:ascii="Times New Roman" w:hAnsi="Times New Roman"/>
              </w:rPr>
              <w:t>Л.Н.Банькова</w:t>
            </w:r>
            <w:proofErr w:type="spellEnd"/>
          </w:p>
        </w:tc>
      </w:tr>
      <w:tr w:rsidR="00D46880" w:rsidTr="00F64B71">
        <w:tc>
          <w:tcPr>
            <w:tcW w:w="1951" w:type="dxa"/>
          </w:tcPr>
          <w:p w:rsidR="00D46880" w:rsidRPr="00742AAF" w:rsidRDefault="00D46880" w:rsidP="00F64B71">
            <w:pPr>
              <w:jc w:val="center"/>
              <w:rPr>
                <w:rFonts w:ascii="Times New Roman" w:hAnsi="Times New Roman"/>
              </w:rPr>
            </w:pPr>
            <w:r>
              <w:rPr>
                <w:rFonts w:ascii="Times New Roman" w:hAnsi="Times New Roman"/>
              </w:rPr>
              <w:t>Члены комиссии:</w:t>
            </w:r>
          </w:p>
        </w:tc>
        <w:tc>
          <w:tcPr>
            <w:tcW w:w="3259" w:type="dxa"/>
          </w:tcPr>
          <w:p w:rsidR="00D46880" w:rsidRPr="00742AAF" w:rsidRDefault="00D46880" w:rsidP="00F64B71">
            <w:pPr>
              <w:jc w:val="center"/>
              <w:rPr>
                <w:rFonts w:ascii="Times New Roman" w:hAnsi="Times New Roman"/>
              </w:rPr>
            </w:pPr>
            <w:r>
              <w:rPr>
                <w:rFonts w:ascii="Times New Roman" w:hAnsi="Times New Roman"/>
              </w:rPr>
              <w:t>Ведущий специалист Едогонского сельского поселения</w:t>
            </w:r>
          </w:p>
        </w:tc>
        <w:tc>
          <w:tcPr>
            <w:tcW w:w="2606" w:type="dxa"/>
          </w:tcPr>
          <w:p w:rsidR="00D46880" w:rsidRPr="00742AAF" w:rsidRDefault="00D46880" w:rsidP="00F64B71">
            <w:pPr>
              <w:jc w:val="center"/>
              <w:rPr>
                <w:rFonts w:ascii="Times New Roman" w:hAnsi="Times New Roman"/>
              </w:rPr>
            </w:pPr>
          </w:p>
        </w:tc>
        <w:tc>
          <w:tcPr>
            <w:tcW w:w="2606" w:type="dxa"/>
          </w:tcPr>
          <w:p w:rsidR="00D46880" w:rsidRPr="00742AAF" w:rsidRDefault="00D46880" w:rsidP="00F64B71">
            <w:pPr>
              <w:jc w:val="center"/>
              <w:rPr>
                <w:rFonts w:ascii="Times New Roman" w:hAnsi="Times New Roman"/>
              </w:rPr>
            </w:pPr>
            <w:r>
              <w:rPr>
                <w:rFonts w:ascii="Times New Roman" w:hAnsi="Times New Roman"/>
              </w:rPr>
              <w:t xml:space="preserve">И.Г.Химко </w:t>
            </w:r>
          </w:p>
        </w:tc>
      </w:tr>
      <w:tr w:rsidR="00D46880" w:rsidTr="00F64B71">
        <w:tc>
          <w:tcPr>
            <w:tcW w:w="1951" w:type="dxa"/>
          </w:tcPr>
          <w:p w:rsidR="00D46880" w:rsidRPr="00742AAF" w:rsidRDefault="00D46880" w:rsidP="00F64B71">
            <w:pPr>
              <w:jc w:val="center"/>
              <w:rPr>
                <w:rFonts w:ascii="Times New Roman" w:hAnsi="Times New Roman"/>
              </w:rPr>
            </w:pPr>
          </w:p>
        </w:tc>
        <w:tc>
          <w:tcPr>
            <w:tcW w:w="3259" w:type="dxa"/>
          </w:tcPr>
          <w:p w:rsidR="00D46880" w:rsidRPr="00742AAF" w:rsidRDefault="00D46880" w:rsidP="00F64B71">
            <w:pPr>
              <w:jc w:val="center"/>
              <w:rPr>
                <w:rFonts w:ascii="Times New Roman" w:hAnsi="Times New Roman"/>
              </w:rPr>
            </w:pPr>
            <w:r>
              <w:rPr>
                <w:rFonts w:ascii="Times New Roman" w:hAnsi="Times New Roman"/>
              </w:rPr>
              <w:t>Депутат Думы Едогонского сельского поселения</w:t>
            </w:r>
          </w:p>
        </w:tc>
        <w:tc>
          <w:tcPr>
            <w:tcW w:w="2606" w:type="dxa"/>
          </w:tcPr>
          <w:p w:rsidR="00D46880" w:rsidRPr="00742AAF" w:rsidRDefault="00D46880" w:rsidP="00F64B71">
            <w:pPr>
              <w:jc w:val="center"/>
              <w:rPr>
                <w:rFonts w:ascii="Times New Roman" w:hAnsi="Times New Roman"/>
              </w:rPr>
            </w:pPr>
            <w:r>
              <w:rPr>
                <w:rFonts w:ascii="Times New Roman" w:hAnsi="Times New Roman"/>
              </w:rPr>
              <w:t xml:space="preserve">А.И. </w:t>
            </w:r>
            <w:proofErr w:type="spellStart"/>
            <w:r>
              <w:rPr>
                <w:rFonts w:ascii="Times New Roman" w:hAnsi="Times New Roman"/>
              </w:rPr>
              <w:t>Кобрусев</w:t>
            </w:r>
            <w:proofErr w:type="spellEnd"/>
            <w:r>
              <w:rPr>
                <w:rFonts w:ascii="Times New Roman" w:hAnsi="Times New Roman"/>
              </w:rPr>
              <w:t xml:space="preserve"> </w:t>
            </w:r>
          </w:p>
        </w:tc>
        <w:tc>
          <w:tcPr>
            <w:tcW w:w="2606" w:type="dxa"/>
          </w:tcPr>
          <w:p w:rsidR="00D46880" w:rsidRPr="00742AAF" w:rsidRDefault="00D46880" w:rsidP="00F64B71">
            <w:pPr>
              <w:jc w:val="center"/>
              <w:rPr>
                <w:rFonts w:ascii="Times New Roman" w:hAnsi="Times New Roman"/>
              </w:rPr>
            </w:pPr>
            <w:proofErr w:type="spellStart"/>
            <w:r>
              <w:rPr>
                <w:rFonts w:ascii="Times New Roman" w:hAnsi="Times New Roman"/>
              </w:rPr>
              <w:t>О.П.Зыбайлова</w:t>
            </w:r>
            <w:proofErr w:type="spellEnd"/>
            <w:r>
              <w:rPr>
                <w:rFonts w:ascii="Times New Roman" w:hAnsi="Times New Roman"/>
              </w:rPr>
              <w:t xml:space="preserve"> </w:t>
            </w:r>
          </w:p>
        </w:tc>
      </w:tr>
      <w:tr w:rsidR="00D46880" w:rsidTr="00F64B71">
        <w:tc>
          <w:tcPr>
            <w:tcW w:w="1951" w:type="dxa"/>
          </w:tcPr>
          <w:p w:rsidR="00D46880" w:rsidRPr="00742AAF" w:rsidRDefault="00D46880" w:rsidP="00F64B71">
            <w:pPr>
              <w:jc w:val="center"/>
              <w:rPr>
                <w:rFonts w:ascii="Times New Roman" w:hAnsi="Times New Roman"/>
              </w:rPr>
            </w:pPr>
          </w:p>
        </w:tc>
        <w:tc>
          <w:tcPr>
            <w:tcW w:w="3259" w:type="dxa"/>
          </w:tcPr>
          <w:p w:rsidR="00D46880" w:rsidRPr="00742AAF" w:rsidRDefault="00D46880" w:rsidP="00F64B71">
            <w:pPr>
              <w:jc w:val="center"/>
              <w:rPr>
                <w:rFonts w:ascii="Times New Roman" w:hAnsi="Times New Roman"/>
              </w:rPr>
            </w:pPr>
            <w:r>
              <w:rPr>
                <w:rFonts w:ascii="Times New Roman" w:hAnsi="Times New Roman"/>
              </w:rPr>
              <w:t>Депутат Думы Едогонского сельского поселения</w:t>
            </w:r>
          </w:p>
        </w:tc>
        <w:tc>
          <w:tcPr>
            <w:tcW w:w="2606" w:type="dxa"/>
          </w:tcPr>
          <w:p w:rsidR="00D46880" w:rsidRPr="00742AAF" w:rsidRDefault="00D46880" w:rsidP="00F64B71">
            <w:pPr>
              <w:jc w:val="center"/>
              <w:rPr>
                <w:rFonts w:ascii="Times New Roman" w:hAnsi="Times New Roman"/>
              </w:rPr>
            </w:pPr>
          </w:p>
        </w:tc>
        <w:tc>
          <w:tcPr>
            <w:tcW w:w="2606" w:type="dxa"/>
          </w:tcPr>
          <w:p w:rsidR="00D46880" w:rsidRPr="00742AAF" w:rsidRDefault="00D46880" w:rsidP="00F64B71">
            <w:pPr>
              <w:jc w:val="center"/>
              <w:rPr>
                <w:rFonts w:ascii="Times New Roman" w:hAnsi="Times New Roman"/>
              </w:rPr>
            </w:pPr>
            <w:r>
              <w:rPr>
                <w:rFonts w:ascii="Times New Roman" w:hAnsi="Times New Roman"/>
              </w:rPr>
              <w:t xml:space="preserve">Г.Н.Коротких </w:t>
            </w:r>
          </w:p>
        </w:tc>
      </w:tr>
    </w:tbl>
    <w:p w:rsidR="00D46880" w:rsidRDefault="00D46880" w:rsidP="00D46880">
      <w:pPr>
        <w:autoSpaceDE w:val="0"/>
        <w:autoSpaceDN w:val="0"/>
        <w:adjustRightInd w:val="0"/>
        <w:jc w:val="center"/>
        <w:rPr>
          <w:rFonts w:ascii="Times New Roman" w:hAnsi="Times New Roman" w:cs="Times New Roman"/>
          <w:b/>
          <w:sz w:val="28"/>
          <w:szCs w:val="28"/>
        </w:rPr>
      </w:pPr>
    </w:p>
    <w:p w:rsidR="00D46880" w:rsidRDefault="00D46880" w:rsidP="00D46880">
      <w:pPr>
        <w:autoSpaceDE w:val="0"/>
        <w:autoSpaceDN w:val="0"/>
        <w:adjustRightInd w:val="0"/>
        <w:rPr>
          <w:rFonts w:ascii="Times New Roman" w:hAnsi="Times New Roman" w:cs="Times New Roman"/>
          <w:b/>
          <w:sz w:val="28"/>
          <w:szCs w:val="28"/>
        </w:rPr>
      </w:pPr>
    </w:p>
    <w:tbl>
      <w:tblPr>
        <w:tblW w:w="0" w:type="auto"/>
        <w:tblLook w:val="01E0"/>
      </w:tblPr>
      <w:tblGrid>
        <w:gridCol w:w="7488"/>
        <w:gridCol w:w="1997"/>
      </w:tblGrid>
      <w:tr w:rsidR="00D46880" w:rsidRPr="00200E6C" w:rsidTr="00F64B71">
        <w:tc>
          <w:tcPr>
            <w:tcW w:w="9485" w:type="dxa"/>
            <w:gridSpan w:val="2"/>
            <w:shd w:val="clear" w:color="auto" w:fill="auto"/>
          </w:tcPr>
          <w:p w:rsidR="00800903" w:rsidRDefault="00800903" w:rsidP="00F64B71">
            <w:pPr>
              <w:pStyle w:val="aa"/>
              <w:ind w:right="-271"/>
              <w:jc w:val="center"/>
              <w:rPr>
                <w:b/>
                <w:spacing w:val="20"/>
                <w:sz w:val="28"/>
              </w:rPr>
            </w:pPr>
          </w:p>
          <w:p w:rsidR="00800903" w:rsidRDefault="00800903" w:rsidP="00F64B71">
            <w:pPr>
              <w:pStyle w:val="aa"/>
              <w:ind w:right="-271"/>
              <w:jc w:val="center"/>
              <w:rPr>
                <w:b/>
                <w:spacing w:val="20"/>
                <w:sz w:val="28"/>
              </w:rPr>
            </w:pPr>
          </w:p>
          <w:p w:rsidR="00800903" w:rsidRDefault="00800903" w:rsidP="00F64B71">
            <w:pPr>
              <w:pStyle w:val="aa"/>
              <w:ind w:right="-271"/>
              <w:jc w:val="center"/>
              <w:rPr>
                <w:b/>
                <w:spacing w:val="20"/>
                <w:sz w:val="28"/>
              </w:rPr>
            </w:pPr>
          </w:p>
          <w:p w:rsidR="00800903" w:rsidRDefault="00800903" w:rsidP="00F64B71">
            <w:pPr>
              <w:pStyle w:val="aa"/>
              <w:ind w:right="-271"/>
              <w:jc w:val="center"/>
              <w:rPr>
                <w:b/>
                <w:spacing w:val="20"/>
                <w:sz w:val="28"/>
              </w:rPr>
            </w:pPr>
          </w:p>
          <w:p w:rsidR="00800903" w:rsidRDefault="00800903" w:rsidP="00F64B71">
            <w:pPr>
              <w:pStyle w:val="aa"/>
              <w:ind w:right="-271"/>
              <w:jc w:val="center"/>
              <w:rPr>
                <w:b/>
                <w:spacing w:val="20"/>
                <w:sz w:val="28"/>
              </w:rPr>
            </w:pPr>
          </w:p>
          <w:p w:rsidR="00800903" w:rsidRDefault="00800903" w:rsidP="00F64B71">
            <w:pPr>
              <w:pStyle w:val="aa"/>
              <w:ind w:right="-271"/>
              <w:jc w:val="center"/>
              <w:rPr>
                <w:b/>
                <w:spacing w:val="20"/>
                <w:sz w:val="28"/>
              </w:rPr>
            </w:pPr>
          </w:p>
          <w:p w:rsidR="00800903" w:rsidRDefault="00800903" w:rsidP="00F64B71">
            <w:pPr>
              <w:pStyle w:val="aa"/>
              <w:ind w:right="-271"/>
              <w:jc w:val="center"/>
              <w:rPr>
                <w:b/>
                <w:spacing w:val="20"/>
                <w:sz w:val="28"/>
              </w:rPr>
            </w:pPr>
          </w:p>
          <w:p w:rsidR="00800903" w:rsidRDefault="00800903" w:rsidP="00F64B71">
            <w:pPr>
              <w:pStyle w:val="aa"/>
              <w:ind w:right="-271"/>
              <w:jc w:val="center"/>
              <w:rPr>
                <w:b/>
                <w:spacing w:val="20"/>
                <w:sz w:val="28"/>
              </w:rPr>
            </w:pPr>
          </w:p>
          <w:p w:rsidR="00800903" w:rsidRDefault="00800903" w:rsidP="00F64B71">
            <w:pPr>
              <w:pStyle w:val="aa"/>
              <w:ind w:right="-271"/>
              <w:jc w:val="center"/>
              <w:rPr>
                <w:b/>
                <w:spacing w:val="20"/>
                <w:sz w:val="28"/>
              </w:rPr>
            </w:pPr>
          </w:p>
          <w:p w:rsidR="00800903" w:rsidRDefault="00800903" w:rsidP="00F64B71">
            <w:pPr>
              <w:pStyle w:val="aa"/>
              <w:ind w:right="-271"/>
              <w:jc w:val="center"/>
              <w:rPr>
                <w:b/>
                <w:spacing w:val="20"/>
                <w:sz w:val="28"/>
              </w:rPr>
            </w:pPr>
          </w:p>
          <w:p w:rsidR="00800903" w:rsidRDefault="00800903" w:rsidP="00F64B71">
            <w:pPr>
              <w:pStyle w:val="aa"/>
              <w:ind w:right="-271"/>
              <w:jc w:val="center"/>
              <w:rPr>
                <w:b/>
                <w:spacing w:val="20"/>
                <w:sz w:val="28"/>
              </w:rPr>
            </w:pPr>
          </w:p>
          <w:p w:rsidR="00800903" w:rsidRDefault="00800903" w:rsidP="005D39FA">
            <w:pPr>
              <w:pStyle w:val="aa"/>
              <w:ind w:right="-271"/>
              <w:jc w:val="left"/>
              <w:rPr>
                <w:b/>
                <w:spacing w:val="20"/>
                <w:sz w:val="28"/>
              </w:rPr>
            </w:pPr>
          </w:p>
          <w:p w:rsidR="005D39FA" w:rsidRDefault="005D39FA" w:rsidP="005D39FA">
            <w:pPr>
              <w:pStyle w:val="aa"/>
              <w:ind w:right="-271"/>
              <w:jc w:val="left"/>
              <w:rPr>
                <w:b/>
                <w:spacing w:val="20"/>
                <w:sz w:val="28"/>
              </w:rPr>
            </w:pPr>
          </w:p>
          <w:p w:rsidR="00800903" w:rsidRDefault="00800903" w:rsidP="00F64B71">
            <w:pPr>
              <w:pStyle w:val="aa"/>
              <w:ind w:right="-271"/>
              <w:jc w:val="center"/>
              <w:rPr>
                <w:b/>
                <w:spacing w:val="20"/>
                <w:sz w:val="28"/>
              </w:rPr>
            </w:pPr>
          </w:p>
          <w:p w:rsidR="00D46880" w:rsidRPr="00200E6C" w:rsidRDefault="00D46880" w:rsidP="00F64B71">
            <w:pPr>
              <w:pStyle w:val="aa"/>
              <w:ind w:right="-271"/>
              <w:jc w:val="center"/>
              <w:rPr>
                <w:b/>
                <w:spacing w:val="20"/>
                <w:sz w:val="28"/>
              </w:rPr>
            </w:pPr>
            <w:r w:rsidRPr="00200E6C">
              <w:rPr>
                <w:b/>
                <w:spacing w:val="20"/>
                <w:sz w:val="28"/>
              </w:rPr>
              <w:lastRenderedPageBreak/>
              <w:t>ИРКУТСКАЯ  ОБЛАСТЬ</w:t>
            </w:r>
          </w:p>
        </w:tc>
      </w:tr>
      <w:tr w:rsidR="00D46880" w:rsidRPr="00200E6C" w:rsidTr="00F64B71">
        <w:tc>
          <w:tcPr>
            <w:tcW w:w="9485" w:type="dxa"/>
            <w:gridSpan w:val="2"/>
            <w:shd w:val="clear" w:color="auto" w:fill="auto"/>
          </w:tcPr>
          <w:p w:rsidR="00D46880" w:rsidRPr="00200E6C" w:rsidRDefault="00D46880" w:rsidP="00F64B71">
            <w:pPr>
              <w:pStyle w:val="aa"/>
              <w:ind w:right="-271"/>
              <w:jc w:val="center"/>
              <w:rPr>
                <w:rFonts w:ascii="Times New Roman" w:hAnsi="Times New Roman"/>
                <w:b/>
                <w:spacing w:val="20"/>
                <w:sz w:val="28"/>
              </w:rPr>
            </w:pPr>
            <w:r w:rsidRPr="00200E6C">
              <w:rPr>
                <w:rFonts w:ascii="Times New Roman" w:hAnsi="Times New Roman"/>
                <w:b/>
                <w:spacing w:val="20"/>
                <w:sz w:val="28"/>
              </w:rPr>
              <w:lastRenderedPageBreak/>
              <w:t>Тулунский район</w:t>
            </w:r>
          </w:p>
        </w:tc>
      </w:tr>
      <w:tr w:rsidR="00D46880" w:rsidRPr="00200E6C" w:rsidTr="00F64B71">
        <w:tc>
          <w:tcPr>
            <w:tcW w:w="9485" w:type="dxa"/>
            <w:gridSpan w:val="2"/>
            <w:shd w:val="clear" w:color="auto" w:fill="auto"/>
          </w:tcPr>
          <w:p w:rsidR="00D46880" w:rsidRPr="00200E6C" w:rsidRDefault="00D46880" w:rsidP="00F64B71">
            <w:pPr>
              <w:pStyle w:val="aa"/>
              <w:ind w:right="-271"/>
              <w:jc w:val="center"/>
              <w:rPr>
                <w:rFonts w:ascii="Times New Roman" w:hAnsi="Times New Roman"/>
                <w:b/>
                <w:spacing w:val="20"/>
                <w:sz w:val="28"/>
              </w:rPr>
            </w:pPr>
            <w:r w:rsidRPr="00200E6C">
              <w:rPr>
                <w:rFonts w:ascii="Times New Roman" w:hAnsi="Times New Roman"/>
                <w:b/>
                <w:spacing w:val="20"/>
                <w:sz w:val="28"/>
              </w:rPr>
              <w:t>АДМИНИСТРАЦИЯ</w:t>
            </w:r>
          </w:p>
          <w:p w:rsidR="00D46880" w:rsidRPr="00200E6C" w:rsidRDefault="00D46880" w:rsidP="00F64B71">
            <w:pPr>
              <w:pStyle w:val="aa"/>
              <w:ind w:right="-271"/>
              <w:jc w:val="center"/>
              <w:rPr>
                <w:spacing w:val="20"/>
                <w:sz w:val="28"/>
              </w:rPr>
            </w:pPr>
            <w:r>
              <w:rPr>
                <w:rFonts w:ascii="Times New Roman" w:hAnsi="Times New Roman"/>
                <w:b/>
                <w:spacing w:val="20"/>
                <w:sz w:val="28"/>
              </w:rPr>
              <w:t xml:space="preserve">Едогонского </w:t>
            </w:r>
            <w:r w:rsidRPr="00200E6C">
              <w:rPr>
                <w:rFonts w:ascii="Times New Roman" w:hAnsi="Times New Roman"/>
                <w:b/>
                <w:spacing w:val="20"/>
                <w:sz w:val="28"/>
              </w:rPr>
              <w:t>сельского поселения</w:t>
            </w:r>
          </w:p>
        </w:tc>
      </w:tr>
      <w:tr w:rsidR="00D46880" w:rsidRPr="00200E6C" w:rsidTr="00F64B71">
        <w:tc>
          <w:tcPr>
            <w:tcW w:w="9485" w:type="dxa"/>
            <w:gridSpan w:val="2"/>
            <w:shd w:val="clear" w:color="auto" w:fill="auto"/>
          </w:tcPr>
          <w:p w:rsidR="00D46880" w:rsidRPr="00200E6C" w:rsidRDefault="00D46880" w:rsidP="00F64B71">
            <w:pPr>
              <w:pStyle w:val="aa"/>
              <w:ind w:right="-271"/>
              <w:jc w:val="center"/>
              <w:rPr>
                <w:spacing w:val="20"/>
                <w:sz w:val="28"/>
              </w:rPr>
            </w:pPr>
          </w:p>
        </w:tc>
      </w:tr>
      <w:tr w:rsidR="00D46880" w:rsidRPr="00200E6C" w:rsidTr="00F64B71">
        <w:tc>
          <w:tcPr>
            <w:tcW w:w="9485" w:type="dxa"/>
            <w:gridSpan w:val="2"/>
            <w:shd w:val="clear" w:color="auto" w:fill="auto"/>
          </w:tcPr>
          <w:p w:rsidR="00D46880" w:rsidRPr="00200E6C" w:rsidRDefault="00D46880" w:rsidP="00F64B71">
            <w:pPr>
              <w:pStyle w:val="aa"/>
              <w:ind w:right="-271"/>
              <w:jc w:val="center"/>
              <w:rPr>
                <w:b/>
                <w:spacing w:val="20"/>
                <w:sz w:val="36"/>
              </w:rPr>
            </w:pPr>
            <w:proofErr w:type="gramStart"/>
            <w:r w:rsidRPr="00200E6C">
              <w:rPr>
                <w:b/>
                <w:spacing w:val="20"/>
                <w:sz w:val="36"/>
              </w:rPr>
              <w:t>П</w:t>
            </w:r>
            <w:proofErr w:type="gramEnd"/>
            <w:r w:rsidRPr="00200E6C">
              <w:rPr>
                <w:b/>
                <w:spacing w:val="20"/>
                <w:sz w:val="36"/>
              </w:rPr>
              <w:t xml:space="preserve"> О С Т А Н О В Л Е Н И Е</w:t>
            </w:r>
          </w:p>
        </w:tc>
      </w:tr>
      <w:tr w:rsidR="00D46880" w:rsidRPr="00200E6C" w:rsidTr="00F64B71">
        <w:tc>
          <w:tcPr>
            <w:tcW w:w="9485" w:type="dxa"/>
            <w:gridSpan w:val="2"/>
            <w:shd w:val="clear" w:color="auto" w:fill="auto"/>
          </w:tcPr>
          <w:p w:rsidR="00D46880" w:rsidRPr="00200E6C" w:rsidRDefault="00D46880" w:rsidP="00F64B71">
            <w:pPr>
              <w:pStyle w:val="aa"/>
              <w:ind w:right="-271"/>
              <w:jc w:val="center"/>
              <w:rPr>
                <w:spacing w:val="20"/>
                <w:sz w:val="28"/>
              </w:rPr>
            </w:pPr>
          </w:p>
        </w:tc>
      </w:tr>
      <w:tr w:rsidR="00D46880" w:rsidRPr="00200E6C" w:rsidTr="00F64B71">
        <w:tc>
          <w:tcPr>
            <w:tcW w:w="9485" w:type="dxa"/>
            <w:gridSpan w:val="2"/>
            <w:shd w:val="clear" w:color="auto" w:fill="auto"/>
          </w:tcPr>
          <w:p w:rsidR="00D46880" w:rsidRPr="00200E6C" w:rsidRDefault="00D46880" w:rsidP="00F64B71">
            <w:pPr>
              <w:pStyle w:val="aa"/>
              <w:ind w:right="-271"/>
              <w:jc w:val="center"/>
              <w:rPr>
                <w:spacing w:val="20"/>
                <w:sz w:val="28"/>
              </w:rPr>
            </w:pPr>
          </w:p>
        </w:tc>
      </w:tr>
      <w:tr w:rsidR="00D46880" w:rsidRPr="00200E6C" w:rsidTr="00F64B71">
        <w:tc>
          <w:tcPr>
            <w:tcW w:w="9485" w:type="dxa"/>
            <w:gridSpan w:val="2"/>
            <w:shd w:val="clear" w:color="auto" w:fill="auto"/>
          </w:tcPr>
          <w:p w:rsidR="00D46880" w:rsidRPr="00200E6C" w:rsidRDefault="00D46880" w:rsidP="00F64B71">
            <w:pPr>
              <w:pStyle w:val="aa"/>
              <w:ind w:right="-271"/>
              <w:jc w:val="left"/>
              <w:rPr>
                <w:spacing w:val="20"/>
                <w:sz w:val="28"/>
              </w:rPr>
            </w:pPr>
            <w:r w:rsidRPr="00200E6C">
              <w:rPr>
                <w:b/>
                <w:spacing w:val="20"/>
                <w:sz w:val="28"/>
              </w:rPr>
              <w:t>«</w:t>
            </w:r>
            <w:r>
              <w:rPr>
                <w:b/>
                <w:spacing w:val="20"/>
                <w:sz w:val="28"/>
              </w:rPr>
              <w:t>30</w:t>
            </w:r>
            <w:r w:rsidRPr="00200E6C">
              <w:rPr>
                <w:b/>
                <w:spacing w:val="20"/>
                <w:sz w:val="28"/>
              </w:rPr>
              <w:t>»</w:t>
            </w:r>
            <w:r>
              <w:rPr>
                <w:b/>
                <w:spacing w:val="20"/>
                <w:sz w:val="28"/>
              </w:rPr>
              <w:t>октября 2017</w:t>
            </w:r>
            <w:r w:rsidRPr="00200E6C">
              <w:rPr>
                <w:b/>
                <w:spacing w:val="20"/>
                <w:sz w:val="28"/>
              </w:rPr>
              <w:t xml:space="preserve"> г</w:t>
            </w:r>
            <w:r w:rsidRPr="008504D8">
              <w:rPr>
                <w:b/>
                <w:spacing w:val="20"/>
                <w:sz w:val="28"/>
              </w:rPr>
              <w:t xml:space="preserve">.                                          № </w:t>
            </w:r>
            <w:r>
              <w:rPr>
                <w:b/>
                <w:spacing w:val="20"/>
                <w:sz w:val="28"/>
              </w:rPr>
              <w:t>48-пг</w:t>
            </w:r>
          </w:p>
          <w:p w:rsidR="00D46880" w:rsidRPr="00200E6C" w:rsidRDefault="00D46880" w:rsidP="00F64B71">
            <w:pPr>
              <w:pStyle w:val="aa"/>
              <w:ind w:right="-271"/>
              <w:jc w:val="center"/>
              <w:rPr>
                <w:spacing w:val="20"/>
                <w:sz w:val="28"/>
              </w:rPr>
            </w:pPr>
          </w:p>
        </w:tc>
      </w:tr>
      <w:tr w:rsidR="00D46880" w:rsidRPr="00200E6C" w:rsidTr="00F64B71">
        <w:tc>
          <w:tcPr>
            <w:tcW w:w="9485" w:type="dxa"/>
            <w:gridSpan w:val="2"/>
            <w:shd w:val="clear" w:color="auto" w:fill="auto"/>
          </w:tcPr>
          <w:p w:rsidR="00D46880" w:rsidRPr="00200E6C" w:rsidRDefault="00D46880" w:rsidP="00F64B71">
            <w:pPr>
              <w:pStyle w:val="aa"/>
              <w:ind w:right="-271"/>
              <w:jc w:val="center"/>
              <w:rPr>
                <w:b/>
                <w:spacing w:val="20"/>
                <w:sz w:val="28"/>
              </w:rPr>
            </w:pPr>
            <w:r>
              <w:rPr>
                <w:b/>
                <w:spacing w:val="20"/>
                <w:sz w:val="28"/>
              </w:rPr>
              <w:t>с</w:t>
            </w:r>
            <w:r w:rsidRPr="00200E6C">
              <w:rPr>
                <w:b/>
                <w:spacing w:val="20"/>
                <w:sz w:val="28"/>
              </w:rPr>
              <w:t xml:space="preserve">. </w:t>
            </w:r>
            <w:r>
              <w:rPr>
                <w:b/>
                <w:spacing w:val="20"/>
                <w:sz w:val="28"/>
              </w:rPr>
              <w:t>Едогон</w:t>
            </w:r>
          </w:p>
        </w:tc>
      </w:tr>
      <w:tr w:rsidR="00D46880" w:rsidRPr="00200E6C" w:rsidTr="00F64B71">
        <w:tc>
          <w:tcPr>
            <w:tcW w:w="9485" w:type="dxa"/>
            <w:gridSpan w:val="2"/>
            <w:shd w:val="clear" w:color="auto" w:fill="auto"/>
          </w:tcPr>
          <w:p w:rsidR="00D46880" w:rsidRPr="00200E6C" w:rsidRDefault="00D46880" w:rsidP="00F64B71">
            <w:pPr>
              <w:pStyle w:val="aa"/>
              <w:ind w:right="-271"/>
              <w:jc w:val="center"/>
              <w:rPr>
                <w:b/>
                <w:spacing w:val="20"/>
                <w:sz w:val="28"/>
              </w:rPr>
            </w:pPr>
          </w:p>
        </w:tc>
      </w:tr>
      <w:tr w:rsidR="00D46880" w:rsidRPr="00200E6C" w:rsidTr="00F64B71">
        <w:trPr>
          <w:gridAfter w:val="1"/>
          <w:wAfter w:w="1997" w:type="dxa"/>
        </w:trPr>
        <w:tc>
          <w:tcPr>
            <w:tcW w:w="7488" w:type="dxa"/>
            <w:shd w:val="clear" w:color="auto" w:fill="auto"/>
          </w:tcPr>
          <w:p w:rsidR="00D46880" w:rsidRPr="00200E6C" w:rsidRDefault="00D46880" w:rsidP="00F64B71">
            <w:pPr>
              <w:shd w:val="clear" w:color="auto" w:fill="FFFFFF"/>
              <w:autoSpaceDE w:val="0"/>
              <w:autoSpaceDN w:val="0"/>
              <w:adjustRightInd w:val="0"/>
              <w:spacing w:after="0"/>
              <w:jc w:val="both"/>
              <w:rPr>
                <w:b/>
                <w:i/>
              </w:rPr>
            </w:pPr>
          </w:p>
        </w:tc>
      </w:tr>
    </w:tbl>
    <w:p w:rsidR="00D46880" w:rsidRPr="006C1E15" w:rsidRDefault="00D46880" w:rsidP="00F64B71">
      <w:pPr>
        <w:spacing w:after="0"/>
        <w:rPr>
          <w:b/>
          <w:i/>
          <w:sz w:val="28"/>
          <w:szCs w:val="28"/>
        </w:rPr>
      </w:pPr>
      <w:r w:rsidRPr="006C1E15">
        <w:rPr>
          <w:b/>
          <w:i/>
          <w:sz w:val="28"/>
          <w:szCs w:val="28"/>
        </w:rPr>
        <w:t xml:space="preserve">Об  утверждении отчета об исполнении </w:t>
      </w:r>
    </w:p>
    <w:p w:rsidR="00D46880" w:rsidRPr="006C1E15" w:rsidRDefault="00D46880" w:rsidP="00F64B71">
      <w:pPr>
        <w:spacing w:after="0"/>
        <w:rPr>
          <w:b/>
          <w:i/>
          <w:sz w:val="28"/>
          <w:szCs w:val="28"/>
        </w:rPr>
      </w:pPr>
      <w:r w:rsidRPr="006C1E15">
        <w:rPr>
          <w:b/>
          <w:i/>
          <w:sz w:val="28"/>
          <w:szCs w:val="28"/>
        </w:rPr>
        <w:t xml:space="preserve">бюджета </w:t>
      </w:r>
      <w:r>
        <w:rPr>
          <w:b/>
          <w:i/>
          <w:sz w:val="28"/>
          <w:szCs w:val="28"/>
        </w:rPr>
        <w:t>Едогон</w:t>
      </w:r>
      <w:r w:rsidRPr="006C1E15">
        <w:rPr>
          <w:b/>
          <w:i/>
          <w:sz w:val="28"/>
          <w:szCs w:val="28"/>
        </w:rPr>
        <w:t xml:space="preserve">ского   муниципального </w:t>
      </w:r>
    </w:p>
    <w:p w:rsidR="00D46880" w:rsidRPr="006C1E15" w:rsidRDefault="00D46880" w:rsidP="00F64B71">
      <w:pPr>
        <w:spacing w:after="0"/>
        <w:rPr>
          <w:b/>
          <w:i/>
          <w:sz w:val="28"/>
          <w:szCs w:val="28"/>
        </w:rPr>
      </w:pPr>
      <w:r w:rsidRPr="006C1E15">
        <w:rPr>
          <w:b/>
          <w:i/>
          <w:sz w:val="28"/>
          <w:szCs w:val="28"/>
        </w:rPr>
        <w:t xml:space="preserve">образования  за </w:t>
      </w:r>
      <w:r>
        <w:rPr>
          <w:b/>
          <w:i/>
          <w:sz w:val="28"/>
          <w:szCs w:val="28"/>
        </w:rPr>
        <w:t>9 месяцев</w:t>
      </w:r>
      <w:r w:rsidRPr="006C1E15">
        <w:rPr>
          <w:b/>
          <w:i/>
          <w:sz w:val="28"/>
          <w:szCs w:val="28"/>
        </w:rPr>
        <w:t xml:space="preserve"> </w:t>
      </w:r>
      <w:r>
        <w:rPr>
          <w:b/>
          <w:i/>
          <w:sz w:val="28"/>
          <w:szCs w:val="28"/>
        </w:rPr>
        <w:t>2017</w:t>
      </w:r>
      <w:r w:rsidRPr="006C1E15">
        <w:rPr>
          <w:b/>
          <w:i/>
          <w:sz w:val="28"/>
          <w:szCs w:val="28"/>
        </w:rPr>
        <w:t xml:space="preserve"> года</w:t>
      </w:r>
    </w:p>
    <w:p w:rsidR="00D46880" w:rsidRDefault="00D46880" w:rsidP="00F64B71">
      <w:pPr>
        <w:spacing w:after="0"/>
        <w:rPr>
          <w:b/>
          <w:sz w:val="28"/>
          <w:szCs w:val="28"/>
        </w:rPr>
      </w:pPr>
    </w:p>
    <w:p w:rsidR="00D46880" w:rsidRDefault="00D46880" w:rsidP="00F64B71">
      <w:pPr>
        <w:spacing w:after="0"/>
        <w:rPr>
          <w:b/>
          <w:sz w:val="28"/>
          <w:szCs w:val="28"/>
        </w:rPr>
      </w:pPr>
    </w:p>
    <w:p w:rsidR="00D46880" w:rsidRPr="005D39FA" w:rsidRDefault="00D46880" w:rsidP="005D39FA">
      <w:pPr>
        <w:spacing w:after="0" w:line="240" w:lineRule="auto"/>
        <w:ind w:firstLine="709"/>
        <w:jc w:val="both"/>
        <w:rPr>
          <w:rFonts w:ascii="Times New Roman" w:hAnsi="Times New Roman" w:cs="Times New Roman"/>
          <w:sz w:val="28"/>
          <w:szCs w:val="28"/>
        </w:rPr>
      </w:pPr>
      <w:r w:rsidRPr="005D39FA">
        <w:rPr>
          <w:rFonts w:ascii="Times New Roman" w:hAnsi="Times New Roman" w:cs="Times New Roman"/>
          <w:sz w:val="28"/>
          <w:szCs w:val="28"/>
        </w:rPr>
        <w:t>Руководствуясь статьей 264.2 Бюджетного кодекса РФ, статьей 40 Устава Едогонского муниципального образования, статьей 5 Положения о бюджетном процессе в Едогонском муниципальном образовании, администрация Едогонского сельского поселения</w:t>
      </w:r>
    </w:p>
    <w:p w:rsidR="00D46880" w:rsidRPr="005D39FA" w:rsidRDefault="00D46880" w:rsidP="005D39FA">
      <w:pPr>
        <w:spacing w:after="0" w:line="240" w:lineRule="auto"/>
        <w:jc w:val="center"/>
        <w:rPr>
          <w:rFonts w:ascii="Times New Roman" w:hAnsi="Times New Roman" w:cs="Times New Roman"/>
          <w:b/>
          <w:sz w:val="28"/>
          <w:szCs w:val="28"/>
        </w:rPr>
      </w:pPr>
      <w:r w:rsidRPr="005D39FA">
        <w:rPr>
          <w:rFonts w:ascii="Times New Roman" w:hAnsi="Times New Roman" w:cs="Times New Roman"/>
          <w:b/>
          <w:sz w:val="28"/>
          <w:szCs w:val="28"/>
        </w:rPr>
        <w:t>ПОСТАНОВЛЯЕТ:</w:t>
      </w:r>
    </w:p>
    <w:p w:rsidR="00D46880" w:rsidRPr="005D39FA" w:rsidRDefault="00D46880" w:rsidP="005D39FA">
      <w:pPr>
        <w:numPr>
          <w:ilvl w:val="0"/>
          <w:numId w:val="3"/>
        </w:numPr>
        <w:tabs>
          <w:tab w:val="left" w:pos="0"/>
          <w:tab w:val="left" w:pos="1134"/>
          <w:tab w:val="left" w:pos="1276"/>
        </w:tabs>
        <w:spacing w:after="0" w:line="240" w:lineRule="auto"/>
        <w:jc w:val="both"/>
        <w:rPr>
          <w:rFonts w:ascii="Times New Roman" w:hAnsi="Times New Roman" w:cs="Times New Roman"/>
          <w:sz w:val="28"/>
          <w:szCs w:val="28"/>
        </w:rPr>
      </w:pPr>
      <w:r w:rsidRPr="005D39FA">
        <w:rPr>
          <w:rFonts w:ascii="Times New Roman" w:hAnsi="Times New Roman" w:cs="Times New Roman"/>
          <w:sz w:val="28"/>
          <w:szCs w:val="28"/>
        </w:rPr>
        <w:t>Утвердить отчет об исполнении бюджета Едогонского муниципального образования за 9 месяцев 2017 года (прилагается).</w:t>
      </w:r>
    </w:p>
    <w:p w:rsidR="00D46880" w:rsidRPr="005D39FA" w:rsidRDefault="00D46880" w:rsidP="005D39FA">
      <w:pPr>
        <w:numPr>
          <w:ilvl w:val="0"/>
          <w:numId w:val="3"/>
        </w:numPr>
        <w:tabs>
          <w:tab w:val="left" w:pos="0"/>
          <w:tab w:val="left" w:pos="1134"/>
          <w:tab w:val="left" w:pos="1276"/>
        </w:tabs>
        <w:spacing w:after="0" w:line="240" w:lineRule="auto"/>
        <w:jc w:val="both"/>
        <w:rPr>
          <w:rFonts w:ascii="Times New Roman" w:hAnsi="Times New Roman" w:cs="Times New Roman"/>
          <w:sz w:val="28"/>
          <w:szCs w:val="28"/>
        </w:rPr>
      </w:pPr>
      <w:r w:rsidRPr="005D39FA">
        <w:rPr>
          <w:rFonts w:ascii="Times New Roman" w:hAnsi="Times New Roman" w:cs="Times New Roman"/>
          <w:sz w:val="28"/>
          <w:szCs w:val="28"/>
        </w:rPr>
        <w:t xml:space="preserve">Настоящее постановление опубликовать </w:t>
      </w:r>
      <w:r w:rsidRPr="005D39FA">
        <w:rPr>
          <w:rFonts w:ascii="Times New Roman" w:hAnsi="Times New Roman" w:cs="Times New Roman"/>
          <w:sz w:val="28"/>
        </w:rPr>
        <w:t>в информационном бюллетене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D46880" w:rsidRPr="005D39FA" w:rsidRDefault="00D46880" w:rsidP="005D39FA">
      <w:pPr>
        <w:pStyle w:val="ConsPlusNormal"/>
        <w:widowControl/>
        <w:ind w:firstLine="540"/>
        <w:jc w:val="both"/>
        <w:rPr>
          <w:rFonts w:ascii="Times New Roman" w:hAnsi="Times New Roman" w:cs="Times New Roman"/>
          <w:sz w:val="28"/>
          <w:szCs w:val="28"/>
        </w:rPr>
      </w:pPr>
    </w:p>
    <w:p w:rsidR="00D46880" w:rsidRPr="005D39FA" w:rsidRDefault="00D46880" w:rsidP="005D39FA">
      <w:pPr>
        <w:pStyle w:val="ConsPlusNormal"/>
        <w:widowControl/>
        <w:ind w:firstLine="540"/>
        <w:jc w:val="both"/>
        <w:rPr>
          <w:rFonts w:ascii="Times New Roman" w:hAnsi="Times New Roman" w:cs="Times New Roman"/>
          <w:sz w:val="28"/>
          <w:szCs w:val="28"/>
        </w:rPr>
      </w:pPr>
    </w:p>
    <w:p w:rsidR="00D46880" w:rsidRPr="005D39FA" w:rsidRDefault="00D46880" w:rsidP="005D39FA">
      <w:pPr>
        <w:pStyle w:val="ConsPlusNormal"/>
        <w:widowControl/>
        <w:ind w:firstLine="0"/>
        <w:jc w:val="both"/>
        <w:rPr>
          <w:rFonts w:ascii="Times New Roman" w:hAnsi="Times New Roman" w:cs="Times New Roman"/>
          <w:sz w:val="28"/>
          <w:szCs w:val="28"/>
        </w:rPr>
      </w:pPr>
    </w:p>
    <w:p w:rsidR="00D46880" w:rsidRPr="005D39FA" w:rsidRDefault="00D46880" w:rsidP="005D39FA">
      <w:pPr>
        <w:spacing w:after="0" w:line="240" w:lineRule="auto"/>
        <w:rPr>
          <w:rFonts w:ascii="Times New Roman" w:hAnsi="Times New Roman" w:cs="Times New Roman"/>
          <w:sz w:val="28"/>
          <w:szCs w:val="28"/>
        </w:rPr>
      </w:pPr>
      <w:r w:rsidRPr="005D39FA">
        <w:rPr>
          <w:rFonts w:ascii="Times New Roman" w:hAnsi="Times New Roman" w:cs="Times New Roman"/>
          <w:sz w:val="28"/>
          <w:szCs w:val="28"/>
        </w:rPr>
        <w:t>Глава  Едогонского</w:t>
      </w:r>
    </w:p>
    <w:p w:rsidR="00D46880" w:rsidRPr="005D39FA" w:rsidRDefault="00D46880" w:rsidP="005D39FA">
      <w:pPr>
        <w:spacing w:after="0" w:line="240" w:lineRule="auto"/>
        <w:rPr>
          <w:rFonts w:ascii="Times New Roman" w:hAnsi="Times New Roman" w:cs="Times New Roman"/>
          <w:sz w:val="28"/>
          <w:szCs w:val="28"/>
        </w:rPr>
      </w:pPr>
      <w:r w:rsidRPr="005D39FA">
        <w:rPr>
          <w:rFonts w:ascii="Times New Roman" w:hAnsi="Times New Roman" w:cs="Times New Roman"/>
          <w:sz w:val="28"/>
          <w:szCs w:val="28"/>
        </w:rPr>
        <w:t>сельского поселения                                                                     О. Н. Кобрусева</w:t>
      </w:r>
    </w:p>
    <w:p w:rsidR="005D39FA" w:rsidRDefault="005D39FA" w:rsidP="00F64B71">
      <w:pPr>
        <w:pStyle w:val="22"/>
        <w:ind w:left="0" w:right="567"/>
        <w:rPr>
          <w:sz w:val="28"/>
          <w:szCs w:val="28"/>
        </w:rPr>
        <w:sectPr w:rsidR="005D39FA" w:rsidSect="005D39FA">
          <w:pgSz w:w="11909" w:h="16834"/>
          <w:pgMar w:top="992" w:right="930" w:bottom="709" w:left="1531" w:header="720" w:footer="720" w:gutter="0"/>
          <w:cols w:space="60"/>
          <w:noEndnote/>
          <w:docGrid w:linePitch="299"/>
        </w:sectPr>
      </w:pPr>
    </w:p>
    <w:p w:rsidR="00F64B71" w:rsidRDefault="00F64B71" w:rsidP="00F64B71">
      <w:pPr>
        <w:pStyle w:val="22"/>
        <w:ind w:left="0" w:right="567"/>
        <w:rPr>
          <w:sz w:val="28"/>
          <w:szCs w:val="28"/>
        </w:rPr>
      </w:pPr>
    </w:p>
    <w:p w:rsidR="005D39FA" w:rsidRDefault="005D39FA" w:rsidP="009F27DF">
      <w:pPr>
        <w:pStyle w:val="22"/>
        <w:ind w:left="0" w:right="567"/>
        <w:jc w:val="center"/>
        <w:sectPr w:rsidR="005D39FA" w:rsidSect="001A2BDF">
          <w:pgSz w:w="16834" w:h="11909" w:orient="landscape"/>
          <w:pgMar w:top="1532" w:right="993" w:bottom="931" w:left="709" w:header="720" w:footer="720" w:gutter="0"/>
          <w:cols w:space="60"/>
          <w:noEndnote/>
          <w:docGrid w:linePitch="299"/>
        </w:sectPr>
      </w:pPr>
    </w:p>
    <w:p w:rsidR="00D46880" w:rsidRPr="009F27DF" w:rsidRDefault="00D46880" w:rsidP="009F27DF">
      <w:pPr>
        <w:pStyle w:val="22"/>
        <w:spacing w:after="0" w:line="240" w:lineRule="auto"/>
        <w:ind w:left="0" w:right="567"/>
        <w:jc w:val="right"/>
        <w:rPr>
          <w:rFonts w:ascii="Times New Roman" w:hAnsi="Times New Roman" w:cs="Times New Roman"/>
        </w:rPr>
      </w:pPr>
      <w:r w:rsidRPr="009F27DF">
        <w:rPr>
          <w:rFonts w:ascii="Times New Roman" w:hAnsi="Times New Roman" w:cs="Times New Roman"/>
        </w:rPr>
        <w:lastRenderedPageBreak/>
        <w:t>Приложение</w:t>
      </w:r>
    </w:p>
    <w:p w:rsidR="00D46880" w:rsidRPr="009F27DF" w:rsidRDefault="00D46880" w:rsidP="009F27DF">
      <w:pPr>
        <w:pStyle w:val="22"/>
        <w:spacing w:after="0" w:line="240" w:lineRule="auto"/>
        <w:ind w:left="851" w:right="567"/>
        <w:jc w:val="right"/>
        <w:rPr>
          <w:rFonts w:ascii="Times New Roman" w:hAnsi="Times New Roman" w:cs="Times New Roman"/>
        </w:rPr>
      </w:pPr>
      <w:r w:rsidRPr="009F27DF">
        <w:rPr>
          <w:rFonts w:ascii="Times New Roman" w:hAnsi="Times New Roman" w:cs="Times New Roman"/>
        </w:rPr>
        <w:t>к решению Думы Едогонского</w:t>
      </w:r>
    </w:p>
    <w:p w:rsidR="00D46880" w:rsidRPr="009F27DF" w:rsidRDefault="00D46880" w:rsidP="009F27DF">
      <w:pPr>
        <w:pStyle w:val="22"/>
        <w:spacing w:after="0" w:line="240" w:lineRule="auto"/>
        <w:ind w:left="851" w:right="567"/>
        <w:jc w:val="right"/>
        <w:rPr>
          <w:rFonts w:ascii="Times New Roman" w:hAnsi="Times New Roman" w:cs="Times New Roman"/>
        </w:rPr>
      </w:pPr>
      <w:r w:rsidRPr="009F27DF">
        <w:rPr>
          <w:rFonts w:ascii="Times New Roman" w:hAnsi="Times New Roman" w:cs="Times New Roman"/>
        </w:rPr>
        <w:t>сельского поселения</w:t>
      </w:r>
    </w:p>
    <w:p w:rsidR="00D46880" w:rsidRPr="009F27DF" w:rsidRDefault="00D46880" w:rsidP="009F27DF">
      <w:pPr>
        <w:pStyle w:val="22"/>
        <w:spacing w:after="0" w:line="240" w:lineRule="auto"/>
        <w:ind w:left="851" w:right="567"/>
        <w:jc w:val="right"/>
        <w:rPr>
          <w:rFonts w:ascii="Times New Roman" w:hAnsi="Times New Roman" w:cs="Times New Roman"/>
        </w:rPr>
      </w:pPr>
      <w:r w:rsidRPr="009F27DF">
        <w:rPr>
          <w:rFonts w:ascii="Times New Roman" w:hAnsi="Times New Roman" w:cs="Times New Roman"/>
        </w:rPr>
        <w:t>от «       »              2017г. №______</w:t>
      </w:r>
    </w:p>
    <w:p w:rsidR="00D46880" w:rsidRPr="009F27DF" w:rsidRDefault="00D46880" w:rsidP="00F64B71">
      <w:pPr>
        <w:pStyle w:val="22"/>
        <w:spacing w:after="0"/>
        <w:ind w:left="851" w:right="567"/>
        <w:jc w:val="center"/>
        <w:rPr>
          <w:rFonts w:ascii="Times New Roman" w:hAnsi="Times New Roman" w:cs="Times New Roman"/>
          <w:b/>
        </w:rPr>
      </w:pPr>
    </w:p>
    <w:p w:rsidR="00D46880" w:rsidRPr="009F27DF" w:rsidRDefault="00D46880" w:rsidP="009F27DF">
      <w:pPr>
        <w:pStyle w:val="22"/>
        <w:spacing w:after="0" w:line="240" w:lineRule="auto"/>
        <w:ind w:left="851" w:right="567"/>
        <w:jc w:val="center"/>
        <w:rPr>
          <w:rFonts w:ascii="Times New Roman" w:hAnsi="Times New Roman" w:cs="Times New Roman"/>
          <w:b/>
        </w:rPr>
      </w:pPr>
      <w:r w:rsidRPr="009F27DF">
        <w:rPr>
          <w:rFonts w:ascii="Times New Roman" w:hAnsi="Times New Roman" w:cs="Times New Roman"/>
          <w:b/>
        </w:rPr>
        <w:t>Информация об исполнении бюджета Едогонского муниципального образования за 9 месяцев 2017 года</w:t>
      </w:r>
    </w:p>
    <w:p w:rsidR="00D46880" w:rsidRPr="009F27DF" w:rsidRDefault="00D46880" w:rsidP="009F27DF">
      <w:pPr>
        <w:pStyle w:val="22"/>
        <w:spacing w:after="0" w:line="240" w:lineRule="auto"/>
        <w:ind w:left="851" w:right="567"/>
        <w:jc w:val="center"/>
        <w:rPr>
          <w:rFonts w:ascii="Times New Roman" w:hAnsi="Times New Roman" w:cs="Times New Roman"/>
          <w:b/>
        </w:rPr>
      </w:pPr>
    </w:p>
    <w:p w:rsidR="00D46880" w:rsidRPr="009F27DF" w:rsidRDefault="00D46880" w:rsidP="009F27DF">
      <w:pPr>
        <w:spacing w:after="0" w:line="240" w:lineRule="auto"/>
        <w:jc w:val="center"/>
        <w:rPr>
          <w:rFonts w:ascii="Times New Roman" w:hAnsi="Times New Roman" w:cs="Times New Roman"/>
          <w:b/>
        </w:rPr>
      </w:pPr>
      <w:smartTag w:uri="urn:schemas-microsoft-com:office:smarttags" w:element="place">
        <w:r w:rsidRPr="009F27DF">
          <w:rPr>
            <w:rFonts w:ascii="Times New Roman" w:hAnsi="Times New Roman" w:cs="Times New Roman"/>
            <w:b/>
            <w:lang w:val="en-US"/>
          </w:rPr>
          <w:t>I</w:t>
        </w:r>
        <w:r w:rsidRPr="009F27DF">
          <w:rPr>
            <w:rFonts w:ascii="Times New Roman" w:hAnsi="Times New Roman" w:cs="Times New Roman"/>
            <w:b/>
          </w:rPr>
          <w:t>.</w:t>
        </w:r>
      </w:smartTag>
      <w:r w:rsidRPr="009F27DF">
        <w:rPr>
          <w:rFonts w:ascii="Times New Roman" w:hAnsi="Times New Roman" w:cs="Times New Roman"/>
          <w:b/>
        </w:rPr>
        <w:t xml:space="preserve">   ДОХОДЫ</w:t>
      </w:r>
    </w:p>
    <w:p w:rsidR="00D46880" w:rsidRPr="009F27DF" w:rsidRDefault="00D46880" w:rsidP="00F64B71">
      <w:pPr>
        <w:spacing w:after="0"/>
        <w:jc w:val="both"/>
        <w:rPr>
          <w:rFonts w:ascii="Times New Roman" w:hAnsi="Times New Roman" w:cs="Times New Roman"/>
        </w:rPr>
      </w:pPr>
      <w:r w:rsidRPr="009F27DF">
        <w:rPr>
          <w:rFonts w:ascii="Times New Roman" w:hAnsi="Times New Roman" w:cs="Times New Roman"/>
        </w:rPr>
        <w:tab/>
        <w:t xml:space="preserve">Бюджет Едогонского муниципального образования по доходам за 9 месяцев 2017 года исполнен в сумме </w:t>
      </w:r>
      <w:r w:rsidRPr="009F27DF">
        <w:rPr>
          <w:rFonts w:ascii="Times New Roman" w:hAnsi="Times New Roman" w:cs="Times New Roman"/>
          <w:b/>
        </w:rPr>
        <w:t>5 216,7</w:t>
      </w:r>
      <w:r w:rsidRPr="009F27DF">
        <w:rPr>
          <w:rFonts w:ascii="Times New Roman" w:hAnsi="Times New Roman" w:cs="Times New Roman"/>
        </w:rPr>
        <w:t xml:space="preserve"> тыс. руб. План доходов на 9 месяцев 2017 года, утверждённый в сумме </w:t>
      </w:r>
      <w:r w:rsidRPr="009F27DF">
        <w:rPr>
          <w:rFonts w:ascii="Times New Roman" w:hAnsi="Times New Roman" w:cs="Times New Roman"/>
          <w:b/>
        </w:rPr>
        <w:t>5 174,6</w:t>
      </w:r>
      <w:r w:rsidRPr="009F27DF">
        <w:rPr>
          <w:rFonts w:ascii="Times New Roman" w:hAnsi="Times New Roman" w:cs="Times New Roman"/>
        </w:rPr>
        <w:t xml:space="preserve"> тыс. руб., выполнен на </w:t>
      </w:r>
      <w:r w:rsidRPr="009F27DF">
        <w:rPr>
          <w:rFonts w:ascii="Times New Roman" w:hAnsi="Times New Roman" w:cs="Times New Roman"/>
          <w:b/>
        </w:rPr>
        <w:t>100,8%</w:t>
      </w:r>
      <w:r w:rsidRPr="009F27DF">
        <w:rPr>
          <w:rFonts w:ascii="Times New Roman" w:hAnsi="Times New Roman" w:cs="Times New Roman"/>
        </w:rPr>
        <w:t>.</w:t>
      </w:r>
      <w:r w:rsidRPr="009F27DF">
        <w:rPr>
          <w:rFonts w:ascii="Times New Roman" w:hAnsi="Times New Roman" w:cs="Times New Roman"/>
          <w:b/>
        </w:rPr>
        <w:t>(</w:t>
      </w:r>
      <w:r w:rsidRPr="009F27DF">
        <w:rPr>
          <w:rFonts w:ascii="Times New Roman" w:hAnsi="Times New Roman" w:cs="Times New Roman"/>
          <w:color w:val="000000"/>
        </w:rPr>
        <w:t>Приложение №1)</w:t>
      </w:r>
    </w:p>
    <w:p w:rsidR="00D46880" w:rsidRPr="009F27DF" w:rsidRDefault="00D46880" w:rsidP="00F64B71">
      <w:pPr>
        <w:spacing w:after="0"/>
        <w:jc w:val="both"/>
        <w:rPr>
          <w:rFonts w:ascii="Times New Roman" w:hAnsi="Times New Roman" w:cs="Times New Roman"/>
        </w:rPr>
      </w:pPr>
      <w:r w:rsidRPr="009F27DF">
        <w:rPr>
          <w:rFonts w:ascii="Times New Roman" w:hAnsi="Times New Roman" w:cs="Times New Roman"/>
          <w:b/>
        </w:rPr>
        <w:t xml:space="preserve">           </w:t>
      </w:r>
      <w:r w:rsidRPr="009F27DF">
        <w:rPr>
          <w:rFonts w:ascii="Times New Roman" w:hAnsi="Times New Roman" w:cs="Times New Roman"/>
        </w:rPr>
        <w:t xml:space="preserve">Бюджет Едогонского муниципального образования по собственным доходным источникам за 9 месяцев 2017 года исполнен в сумме </w:t>
      </w:r>
      <w:r w:rsidRPr="009F27DF">
        <w:rPr>
          <w:rFonts w:ascii="Times New Roman" w:hAnsi="Times New Roman" w:cs="Times New Roman"/>
          <w:b/>
        </w:rPr>
        <w:t xml:space="preserve">1 040,7 </w:t>
      </w:r>
      <w:r w:rsidRPr="009F27DF">
        <w:rPr>
          <w:rFonts w:ascii="Times New Roman" w:hAnsi="Times New Roman" w:cs="Times New Roman"/>
        </w:rPr>
        <w:t xml:space="preserve">тыс. руб. План собственных доходов на 9 месяцев 2017 года, утверждённый в сумме </w:t>
      </w:r>
      <w:r w:rsidRPr="009F27DF">
        <w:rPr>
          <w:rFonts w:ascii="Times New Roman" w:hAnsi="Times New Roman" w:cs="Times New Roman"/>
          <w:b/>
        </w:rPr>
        <w:t>998,6</w:t>
      </w:r>
      <w:r w:rsidRPr="009F27DF">
        <w:rPr>
          <w:rFonts w:ascii="Times New Roman" w:hAnsi="Times New Roman" w:cs="Times New Roman"/>
        </w:rPr>
        <w:t xml:space="preserve"> тыс. руб.,  выполнен на </w:t>
      </w:r>
      <w:r w:rsidRPr="009F27DF">
        <w:rPr>
          <w:rFonts w:ascii="Times New Roman" w:hAnsi="Times New Roman" w:cs="Times New Roman"/>
          <w:b/>
        </w:rPr>
        <w:t>104,2%</w:t>
      </w:r>
      <w:r w:rsidRPr="009F27DF">
        <w:rPr>
          <w:rFonts w:ascii="Times New Roman" w:hAnsi="Times New Roman" w:cs="Times New Roman"/>
        </w:rPr>
        <w:t>.</w:t>
      </w:r>
    </w:p>
    <w:p w:rsidR="00D46880" w:rsidRPr="009F27DF" w:rsidRDefault="00D46880" w:rsidP="00F64B71">
      <w:pPr>
        <w:spacing w:after="0"/>
        <w:jc w:val="both"/>
        <w:rPr>
          <w:rFonts w:ascii="Times New Roman" w:hAnsi="Times New Roman" w:cs="Times New Roman"/>
        </w:rPr>
      </w:pPr>
      <w:r w:rsidRPr="009F27DF">
        <w:rPr>
          <w:rFonts w:ascii="Times New Roman" w:hAnsi="Times New Roman" w:cs="Times New Roman"/>
        </w:rPr>
        <w:tab/>
        <w:t xml:space="preserve">На 9 месяцев 2017 года в бюджете Едогонского муниципального образования запланированы следующие источники собственных доходов: </w:t>
      </w:r>
    </w:p>
    <w:p w:rsidR="00D46880" w:rsidRPr="009F27DF" w:rsidRDefault="00D46880" w:rsidP="00F64B71">
      <w:pPr>
        <w:spacing w:after="0"/>
        <w:jc w:val="both"/>
        <w:rPr>
          <w:rFonts w:ascii="Times New Roman" w:hAnsi="Times New Roman" w:cs="Times New Roman"/>
        </w:rPr>
      </w:pPr>
      <w:r w:rsidRPr="009F27DF">
        <w:rPr>
          <w:rFonts w:ascii="Times New Roman" w:hAnsi="Times New Roman" w:cs="Times New Roman"/>
        </w:rPr>
        <w:t xml:space="preserve">                                                                                                                                                      тыс. руб.                  </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345"/>
        <w:gridCol w:w="1759"/>
        <w:gridCol w:w="1905"/>
        <w:gridCol w:w="1759"/>
      </w:tblGrid>
      <w:tr w:rsidR="00D46880" w:rsidRPr="009F27DF" w:rsidTr="00F64B71">
        <w:trPr>
          <w:trHeight w:val="539"/>
        </w:trPr>
        <w:tc>
          <w:tcPr>
            <w:tcW w:w="2457" w:type="dxa"/>
          </w:tcPr>
          <w:p w:rsidR="00D46880" w:rsidRPr="009F27DF" w:rsidRDefault="00D46880" w:rsidP="00F64B71">
            <w:pPr>
              <w:spacing w:after="0"/>
              <w:rPr>
                <w:rFonts w:ascii="Times New Roman" w:hAnsi="Times New Roman" w:cs="Times New Roman"/>
              </w:rPr>
            </w:pPr>
            <w:r w:rsidRPr="009F27DF">
              <w:rPr>
                <w:rFonts w:ascii="Times New Roman" w:hAnsi="Times New Roman" w:cs="Times New Roman"/>
              </w:rPr>
              <w:t>Вид дохода</w:t>
            </w:r>
          </w:p>
        </w:tc>
        <w:tc>
          <w:tcPr>
            <w:tcW w:w="2345" w:type="dxa"/>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 xml:space="preserve">План </w:t>
            </w:r>
          </w:p>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9 месяцев 2017 г</w:t>
            </w:r>
          </w:p>
        </w:tc>
        <w:tc>
          <w:tcPr>
            <w:tcW w:w="1759" w:type="dxa"/>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Исполнено</w:t>
            </w:r>
          </w:p>
        </w:tc>
        <w:tc>
          <w:tcPr>
            <w:tcW w:w="1905" w:type="dxa"/>
          </w:tcPr>
          <w:p w:rsidR="00D46880" w:rsidRPr="009F27DF" w:rsidRDefault="00D46880" w:rsidP="00F64B71">
            <w:pPr>
              <w:spacing w:after="0"/>
              <w:rPr>
                <w:rFonts w:ascii="Times New Roman" w:hAnsi="Times New Roman" w:cs="Times New Roman"/>
              </w:rPr>
            </w:pPr>
            <w:r w:rsidRPr="009F27DF">
              <w:rPr>
                <w:rFonts w:ascii="Times New Roman" w:hAnsi="Times New Roman" w:cs="Times New Roman"/>
              </w:rPr>
              <w:t>% выполнения</w:t>
            </w:r>
          </w:p>
        </w:tc>
        <w:tc>
          <w:tcPr>
            <w:tcW w:w="1759" w:type="dxa"/>
          </w:tcPr>
          <w:p w:rsidR="00D46880" w:rsidRPr="009F27DF" w:rsidRDefault="00D46880" w:rsidP="00F64B71">
            <w:pPr>
              <w:spacing w:after="0"/>
              <w:rPr>
                <w:rFonts w:ascii="Times New Roman" w:hAnsi="Times New Roman" w:cs="Times New Roman"/>
              </w:rPr>
            </w:pPr>
            <w:r w:rsidRPr="009F27DF">
              <w:rPr>
                <w:rFonts w:ascii="Times New Roman" w:hAnsi="Times New Roman" w:cs="Times New Roman"/>
              </w:rPr>
              <w:t>Отклонение</w:t>
            </w:r>
          </w:p>
        </w:tc>
      </w:tr>
      <w:tr w:rsidR="00D46880" w:rsidRPr="009F27DF" w:rsidTr="00F64B71">
        <w:trPr>
          <w:trHeight w:val="269"/>
        </w:trPr>
        <w:tc>
          <w:tcPr>
            <w:tcW w:w="2457" w:type="dxa"/>
          </w:tcPr>
          <w:p w:rsidR="00D46880" w:rsidRPr="009F27DF" w:rsidRDefault="00D46880" w:rsidP="00F64B71">
            <w:pPr>
              <w:spacing w:after="0"/>
              <w:rPr>
                <w:rFonts w:ascii="Times New Roman" w:hAnsi="Times New Roman" w:cs="Times New Roman"/>
              </w:rPr>
            </w:pPr>
            <w:r w:rsidRPr="009F27DF">
              <w:rPr>
                <w:rFonts w:ascii="Times New Roman" w:hAnsi="Times New Roman" w:cs="Times New Roman"/>
              </w:rPr>
              <w:t>НДФЛ</w:t>
            </w:r>
          </w:p>
        </w:tc>
        <w:tc>
          <w:tcPr>
            <w:tcW w:w="2345" w:type="dxa"/>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145,7</w:t>
            </w:r>
          </w:p>
        </w:tc>
        <w:tc>
          <w:tcPr>
            <w:tcW w:w="1759" w:type="dxa"/>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145,8</w:t>
            </w:r>
          </w:p>
        </w:tc>
        <w:tc>
          <w:tcPr>
            <w:tcW w:w="1905" w:type="dxa"/>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100,0</w:t>
            </w:r>
          </w:p>
        </w:tc>
        <w:tc>
          <w:tcPr>
            <w:tcW w:w="1759" w:type="dxa"/>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+0,1</w:t>
            </w:r>
          </w:p>
        </w:tc>
      </w:tr>
      <w:tr w:rsidR="00D46880" w:rsidRPr="009F27DF" w:rsidTr="00F64B71">
        <w:trPr>
          <w:trHeight w:val="553"/>
        </w:trPr>
        <w:tc>
          <w:tcPr>
            <w:tcW w:w="2457" w:type="dxa"/>
          </w:tcPr>
          <w:p w:rsidR="00D46880" w:rsidRPr="009F27DF" w:rsidRDefault="00D46880" w:rsidP="00F64B71">
            <w:pPr>
              <w:spacing w:after="0"/>
              <w:rPr>
                <w:rFonts w:ascii="Times New Roman" w:hAnsi="Times New Roman" w:cs="Times New Roman"/>
              </w:rPr>
            </w:pPr>
            <w:r w:rsidRPr="009F27DF">
              <w:rPr>
                <w:rFonts w:ascii="Times New Roman" w:hAnsi="Times New Roman" w:cs="Times New Roman"/>
              </w:rPr>
              <w:t>Доходы от уплаты акцизов</w:t>
            </w:r>
          </w:p>
        </w:tc>
        <w:tc>
          <w:tcPr>
            <w:tcW w:w="2345" w:type="dxa"/>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561,6</w:t>
            </w:r>
          </w:p>
        </w:tc>
        <w:tc>
          <w:tcPr>
            <w:tcW w:w="1759" w:type="dxa"/>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561,6</w:t>
            </w:r>
          </w:p>
        </w:tc>
        <w:tc>
          <w:tcPr>
            <w:tcW w:w="1905" w:type="dxa"/>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100,0</w:t>
            </w:r>
          </w:p>
        </w:tc>
        <w:tc>
          <w:tcPr>
            <w:tcW w:w="1759" w:type="dxa"/>
          </w:tcPr>
          <w:p w:rsidR="00D46880" w:rsidRPr="009F27DF" w:rsidRDefault="00D46880" w:rsidP="00F64B71">
            <w:pPr>
              <w:spacing w:after="0"/>
              <w:jc w:val="center"/>
              <w:rPr>
                <w:rFonts w:ascii="Times New Roman" w:hAnsi="Times New Roman" w:cs="Times New Roman"/>
              </w:rPr>
            </w:pPr>
          </w:p>
        </w:tc>
      </w:tr>
      <w:tr w:rsidR="00D46880" w:rsidRPr="009F27DF" w:rsidTr="00F64B71">
        <w:trPr>
          <w:trHeight w:val="269"/>
        </w:trPr>
        <w:tc>
          <w:tcPr>
            <w:tcW w:w="2457" w:type="dxa"/>
          </w:tcPr>
          <w:p w:rsidR="00D46880" w:rsidRPr="009F27DF" w:rsidRDefault="00D46880" w:rsidP="00F64B71">
            <w:pPr>
              <w:spacing w:after="0"/>
              <w:rPr>
                <w:rFonts w:ascii="Times New Roman" w:hAnsi="Times New Roman" w:cs="Times New Roman"/>
              </w:rPr>
            </w:pPr>
            <w:r w:rsidRPr="009F27DF">
              <w:rPr>
                <w:rFonts w:ascii="Times New Roman" w:hAnsi="Times New Roman" w:cs="Times New Roman"/>
              </w:rPr>
              <w:t>ЕСХН</w:t>
            </w:r>
          </w:p>
        </w:tc>
        <w:tc>
          <w:tcPr>
            <w:tcW w:w="2345"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3,1</w:t>
            </w:r>
          </w:p>
        </w:tc>
        <w:tc>
          <w:tcPr>
            <w:tcW w:w="1759"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3,1</w:t>
            </w:r>
          </w:p>
        </w:tc>
        <w:tc>
          <w:tcPr>
            <w:tcW w:w="1905"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100,3</w:t>
            </w:r>
          </w:p>
        </w:tc>
        <w:tc>
          <w:tcPr>
            <w:tcW w:w="1759" w:type="dxa"/>
            <w:vAlign w:val="center"/>
          </w:tcPr>
          <w:p w:rsidR="00D46880" w:rsidRPr="009F27DF" w:rsidRDefault="00D46880" w:rsidP="00F64B71">
            <w:pPr>
              <w:spacing w:after="0"/>
              <w:jc w:val="center"/>
              <w:rPr>
                <w:rFonts w:ascii="Times New Roman" w:hAnsi="Times New Roman" w:cs="Times New Roman"/>
              </w:rPr>
            </w:pPr>
          </w:p>
        </w:tc>
      </w:tr>
      <w:tr w:rsidR="00D46880" w:rsidRPr="009F27DF" w:rsidTr="00F64B71">
        <w:trPr>
          <w:trHeight w:val="269"/>
        </w:trPr>
        <w:tc>
          <w:tcPr>
            <w:tcW w:w="2457" w:type="dxa"/>
          </w:tcPr>
          <w:p w:rsidR="00D46880" w:rsidRPr="009F27DF" w:rsidRDefault="00D46880" w:rsidP="00F64B71">
            <w:pPr>
              <w:spacing w:after="0"/>
              <w:jc w:val="both"/>
              <w:rPr>
                <w:rFonts w:ascii="Times New Roman" w:hAnsi="Times New Roman" w:cs="Times New Roman"/>
              </w:rPr>
            </w:pPr>
            <w:r w:rsidRPr="009F27DF">
              <w:rPr>
                <w:rFonts w:ascii="Times New Roman" w:hAnsi="Times New Roman" w:cs="Times New Roman"/>
              </w:rPr>
              <w:t>Налог на имущество физических лиц</w:t>
            </w:r>
          </w:p>
        </w:tc>
        <w:tc>
          <w:tcPr>
            <w:tcW w:w="2345"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19,0</w:t>
            </w:r>
          </w:p>
        </w:tc>
        <w:tc>
          <w:tcPr>
            <w:tcW w:w="1759"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19,1</w:t>
            </w:r>
          </w:p>
        </w:tc>
        <w:tc>
          <w:tcPr>
            <w:tcW w:w="1905"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100,3</w:t>
            </w:r>
          </w:p>
        </w:tc>
        <w:tc>
          <w:tcPr>
            <w:tcW w:w="1759"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+0,1</w:t>
            </w:r>
          </w:p>
        </w:tc>
      </w:tr>
      <w:tr w:rsidR="00D46880" w:rsidRPr="009F27DF" w:rsidTr="00F64B71">
        <w:trPr>
          <w:trHeight w:val="269"/>
        </w:trPr>
        <w:tc>
          <w:tcPr>
            <w:tcW w:w="2457" w:type="dxa"/>
          </w:tcPr>
          <w:p w:rsidR="00D46880" w:rsidRPr="009F27DF" w:rsidRDefault="00D46880" w:rsidP="00F64B71">
            <w:pPr>
              <w:spacing w:after="0"/>
              <w:rPr>
                <w:rFonts w:ascii="Times New Roman" w:hAnsi="Times New Roman" w:cs="Times New Roman"/>
              </w:rPr>
            </w:pPr>
            <w:r w:rsidRPr="009F27DF">
              <w:rPr>
                <w:rFonts w:ascii="Times New Roman" w:hAnsi="Times New Roman" w:cs="Times New Roman"/>
              </w:rPr>
              <w:t>Земельный налог</w:t>
            </w:r>
          </w:p>
        </w:tc>
        <w:tc>
          <w:tcPr>
            <w:tcW w:w="2345" w:type="dxa"/>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145,9</w:t>
            </w:r>
          </w:p>
        </w:tc>
        <w:tc>
          <w:tcPr>
            <w:tcW w:w="1759" w:type="dxa"/>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146,0</w:t>
            </w:r>
          </w:p>
        </w:tc>
        <w:tc>
          <w:tcPr>
            <w:tcW w:w="1905" w:type="dxa"/>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100,1</w:t>
            </w:r>
          </w:p>
        </w:tc>
        <w:tc>
          <w:tcPr>
            <w:tcW w:w="1759" w:type="dxa"/>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+0,1</w:t>
            </w:r>
          </w:p>
        </w:tc>
      </w:tr>
      <w:tr w:rsidR="00D46880" w:rsidRPr="009F27DF" w:rsidTr="00F64B71">
        <w:trPr>
          <w:trHeight w:val="269"/>
        </w:trPr>
        <w:tc>
          <w:tcPr>
            <w:tcW w:w="2457" w:type="dxa"/>
          </w:tcPr>
          <w:p w:rsidR="00D46880" w:rsidRPr="009F27DF" w:rsidRDefault="00D46880" w:rsidP="00F64B71">
            <w:pPr>
              <w:spacing w:after="0"/>
              <w:rPr>
                <w:rFonts w:ascii="Times New Roman" w:hAnsi="Times New Roman" w:cs="Times New Roman"/>
              </w:rPr>
            </w:pPr>
            <w:r w:rsidRPr="009F27DF">
              <w:rPr>
                <w:rFonts w:ascii="Times New Roman" w:hAnsi="Times New Roman" w:cs="Times New Roman"/>
              </w:rPr>
              <w:t>Госпошлина</w:t>
            </w:r>
          </w:p>
        </w:tc>
        <w:tc>
          <w:tcPr>
            <w:tcW w:w="2345"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8,0</w:t>
            </w:r>
          </w:p>
        </w:tc>
        <w:tc>
          <w:tcPr>
            <w:tcW w:w="1759"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12,9</w:t>
            </w:r>
          </w:p>
        </w:tc>
        <w:tc>
          <w:tcPr>
            <w:tcW w:w="1905"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161,3</w:t>
            </w:r>
          </w:p>
        </w:tc>
        <w:tc>
          <w:tcPr>
            <w:tcW w:w="1759"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+4,9</w:t>
            </w:r>
          </w:p>
        </w:tc>
      </w:tr>
      <w:tr w:rsidR="00D46880" w:rsidRPr="009F27DF" w:rsidTr="00F64B71">
        <w:trPr>
          <w:trHeight w:val="269"/>
        </w:trPr>
        <w:tc>
          <w:tcPr>
            <w:tcW w:w="2457" w:type="dxa"/>
          </w:tcPr>
          <w:p w:rsidR="00D46880" w:rsidRPr="009F27DF" w:rsidRDefault="00D46880" w:rsidP="00F64B71">
            <w:pPr>
              <w:spacing w:after="0"/>
              <w:rPr>
                <w:rFonts w:ascii="Times New Roman" w:hAnsi="Times New Roman" w:cs="Times New Roman"/>
              </w:rPr>
            </w:pPr>
            <w:r w:rsidRPr="009F27DF">
              <w:rPr>
                <w:rFonts w:ascii="Times New Roman" w:hAnsi="Times New Roman" w:cs="Times New Roman"/>
              </w:rPr>
              <w:t>Прочие доходы от оказания платных услуг (работ)</w:t>
            </w:r>
          </w:p>
        </w:tc>
        <w:tc>
          <w:tcPr>
            <w:tcW w:w="2345"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14,5</w:t>
            </w:r>
          </w:p>
        </w:tc>
        <w:tc>
          <w:tcPr>
            <w:tcW w:w="1759"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14,5</w:t>
            </w:r>
          </w:p>
        </w:tc>
        <w:tc>
          <w:tcPr>
            <w:tcW w:w="1905"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100,0</w:t>
            </w:r>
          </w:p>
        </w:tc>
        <w:tc>
          <w:tcPr>
            <w:tcW w:w="1759" w:type="dxa"/>
            <w:vAlign w:val="center"/>
          </w:tcPr>
          <w:p w:rsidR="00D46880" w:rsidRPr="009F27DF" w:rsidRDefault="00D46880" w:rsidP="00F64B71">
            <w:pPr>
              <w:spacing w:after="0"/>
              <w:jc w:val="center"/>
              <w:rPr>
                <w:rFonts w:ascii="Times New Roman" w:hAnsi="Times New Roman" w:cs="Times New Roman"/>
              </w:rPr>
            </w:pPr>
          </w:p>
        </w:tc>
      </w:tr>
      <w:tr w:rsidR="00D46880" w:rsidRPr="009F27DF" w:rsidTr="00F64B71">
        <w:trPr>
          <w:trHeight w:val="547"/>
        </w:trPr>
        <w:tc>
          <w:tcPr>
            <w:tcW w:w="2457" w:type="dxa"/>
          </w:tcPr>
          <w:p w:rsidR="00D46880" w:rsidRPr="009F27DF" w:rsidRDefault="00D46880" w:rsidP="00F64B71">
            <w:pPr>
              <w:spacing w:after="0"/>
              <w:rPr>
                <w:rFonts w:ascii="Times New Roman" w:hAnsi="Times New Roman" w:cs="Times New Roman"/>
              </w:rPr>
            </w:pPr>
            <w:r w:rsidRPr="009F27DF">
              <w:rPr>
                <w:rFonts w:ascii="Times New Roman" w:hAnsi="Times New Roman" w:cs="Times New Roman"/>
              </w:rPr>
              <w:t xml:space="preserve">Прочие доходы от компенсации затрат </w:t>
            </w:r>
          </w:p>
        </w:tc>
        <w:tc>
          <w:tcPr>
            <w:tcW w:w="2345"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12,7</w:t>
            </w:r>
          </w:p>
        </w:tc>
        <w:tc>
          <w:tcPr>
            <w:tcW w:w="1759"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12,7</w:t>
            </w:r>
          </w:p>
        </w:tc>
        <w:tc>
          <w:tcPr>
            <w:tcW w:w="1905"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100,4</w:t>
            </w:r>
          </w:p>
        </w:tc>
        <w:tc>
          <w:tcPr>
            <w:tcW w:w="1759" w:type="dxa"/>
            <w:vAlign w:val="center"/>
          </w:tcPr>
          <w:p w:rsidR="00D46880" w:rsidRPr="009F27DF" w:rsidRDefault="00D46880" w:rsidP="00F64B71">
            <w:pPr>
              <w:spacing w:after="0"/>
              <w:jc w:val="center"/>
              <w:rPr>
                <w:rFonts w:ascii="Times New Roman" w:hAnsi="Times New Roman" w:cs="Times New Roman"/>
              </w:rPr>
            </w:pPr>
          </w:p>
        </w:tc>
      </w:tr>
      <w:tr w:rsidR="00D46880" w:rsidRPr="009F27DF" w:rsidTr="00F64B71">
        <w:trPr>
          <w:trHeight w:val="547"/>
        </w:trPr>
        <w:tc>
          <w:tcPr>
            <w:tcW w:w="2457" w:type="dxa"/>
          </w:tcPr>
          <w:p w:rsidR="00D46880" w:rsidRPr="009F27DF" w:rsidRDefault="00D46880" w:rsidP="00F64B71">
            <w:pPr>
              <w:spacing w:after="0"/>
              <w:rPr>
                <w:rFonts w:ascii="Times New Roman" w:hAnsi="Times New Roman" w:cs="Times New Roman"/>
              </w:rPr>
            </w:pPr>
            <w:r w:rsidRPr="009F27DF">
              <w:rPr>
                <w:rFonts w:ascii="Times New Roman" w:hAnsi="Times New Roman" w:cs="Times New Roman"/>
              </w:rPr>
              <w:t>Доходы от продажи земельных участков</w:t>
            </w:r>
          </w:p>
        </w:tc>
        <w:tc>
          <w:tcPr>
            <w:tcW w:w="2345"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88,1</w:t>
            </w:r>
          </w:p>
        </w:tc>
        <w:tc>
          <w:tcPr>
            <w:tcW w:w="1759"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125,0</w:t>
            </w:r>
          </w:p>
        </w:tc>
        <w:tc>
          <w:tcPr>
            <w:tcW w:w="1905"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141,8</w:t>
            </w:r>
          </w:p>
        </w:tc>
        <w:tc>
          <w:tcPr>
            <w:tcW w:w="1759"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+36,9</w:t>
            </w:r>
          </w:p>
        </w:tc>
      </w:tr>
      <w:tr w:rsidR="00D46880" w:rsidRPr="009F27DF" w:rsidTr="00F64B71">
        <w:trPr>
          <w:trHeight w:val="284"/>
        </w:trPr>
        <w:tc>
          <w:tcPr>
            <w:tcW w:w="2457" w:type="dxa"/>
          </w:tcPr>
          <w:p w:rsidR="00D46880" w:rsidRPr="009F27DF" w:rsidRDefault="00D46880" w:rsidP="00F64B71">
            <w:pPr>
              <w:spacing w:after="0"/>
              <w:rPr>
                <w:rFonts w:ascii="Times New Roman" w:hAnsi="Times New Roman" w:cs="Times New Roman"/>
              </w:rPr>
            </w:pPr>
            <w:r w:rsidRPr="009F27DF">
              <w:rPr>
                <w:rFonts w:ascii="Times New Roman" w:hAnsi="Times New Roman" w:cs="Times New Roman"/>
              </w:rPr>
              <w:t>итого</w:t>
            </w:r>
          </w:p>
        </w:tc>
        <w:tc>
          <w:tcPr>
            <w:tcW w:w="2345" w:type="dxa"/>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998,6</w:t>
            </w:r>
          </w:p>
        </w:tc>
        <w:tc>
          <w:tcPr>
            <w:tcW w:w="1759" w:type="dxa"/>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1040,7</w:t>
            </w:r>
          </w:p>
        </w:tc>
        <w:tc>
          <w:tcPr>
            <w:tcW w:w="1905"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104,2</w:t>
            </w:r>
          </w:p>
        </w:tc>
        <w:tc>
          <w:tcPr>
            <w:tcW w:w="1759" w:type="dxa"/>
            <w:vAlign w:val="center"/>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+42,1</w:t>
            </w:r>
          </w:p>
        </w:tc>
      </w:tr>
    </w:tbl>
    <w:p w:rsidR="00D46880" w:rsidRPr="009F27DF" w:rsidRDefault="00D46880" w:rsidP="00F64B71">
      <w:pPr>
        <w:spacing w:after="0"/>
        <w:jc w:val="both"/>
        <w:rPr>
          <w:rFonts w:ascii="Times New Roman" w:hAnsi="Times New Roman" w:cs="Times New Roman"/>
        </w:rPr>
      </w:pPr>
    </w:p>
    <w:p w:rsidR="00D46880" w:rsidRPr="009F27DF" w:rsidRDefault="00D46880" w:rsidP="00F64B71">
      <w:pPr>
        <w:spacing w:after="0"/>
        <w:jc w:val="both"/>
        <w:rPr>
          <w:rFonts w:ascii="Times New Roman" w:hAnsi="Times New Roman" w:cs="Times New Roman"/>
        </w:rPr>
      </w:pPr>
      <w:r w:rsidRPr="009F27DF">
        <w:rPr>
          <w:rFonts w:ascii="Times New Roman" w:hAnsi="Times New Roman" w:cs="Times New Roman"/>
        </w:rPr>
        <w:tab/>
        <w:t xml:space="preserve"> Основным доходным источником бюджета Едогонского муниципального образования за 9 месяцев 2017 года являются доходы от уплаты акцизов.</w:t>
      </w:r>
    </w:p>
    <w:p w:rsidR="00D46880" w:rsidRPr="009F27DF" w:rsidRDefault="00D46880" w:rsidP="00F64B71">
      <w:pPr>
        <w:spacing w:after="0"/>
        <w:jc w:val="both"/>
        <w:rPr>
          <w:rFonts w:ascii="Times New Roman" w:hAnsi="Times New Roman" w:cs="Times New Roman"/>
        </w:rPr>
      </w:pPr>
      <w:r w:rsidRPr="009F27DF">
        <w:rPr>
          <w:rFonts w:ascii="Times New Roman" w:hAnsi="Times New Roman" w:cs="Times New Roman"/>
        </w:rPr>
        <w:t xml:space="preserve">          Удельный вес поступления доходов от уплаты акцизов в общем поступлении собственных доходов  составляет 54,0 %. </w:t>
      </w:r>
    </w:p>
    <w:p w:rsidR="00D46880" w:rsidRPr="009F27DF" w:rsidRDefault="00D46880" w:rsidP="00F64B71">
      <w:pPr>
        <w:spacing w:after="0"/>
        <w:jc w:val="both"/>
        <w:rPr>
          <w:rFonts w:ascii="Times New Roman" w:hAnsi="Times New Roman" w:cs="Times New Roman"/>
        </w:rPr>
      </w:pPr>
      <w:r w:rsidRPr="009F27DF">
        <w:rPr>
          <w:rFonts w:ascii="Times New Roman" w:hAnsi="Times New Roman" w:cs="Times New Roman"/>
        </w:rPr>
        <w:t xml:space="preserve">            Недоимка по платежам в бюджет Едогонского муниципального образования составляет:</w:t>
      </w:r>
    </w:p>
    <w:p w:rsidR="00D46880" w:rsidRPr="009F27DF" w:rsidRDefault="00D46880" w:rsidP="00F64B71">
      <w:pPr>
        <w:spacing w:after="0"/>
        <w:jc w:val="both"/>
        <w:rPr>
          <w:rFonts w:ascii="Times New Roman" w:hAnsi="Times New Roman" w:cs="Times New Roman"/>
          <w:i/>
          <w:u w:val="single"/>
        </w:rPr>
      </w:pPr>
      <w:r w:rsidRPr="009F27DF">
        <w:rPr>
          <w:rFonts w:ascii="Times New Roman" w:hAnsi="Times New Roman" w:cs="Times New Roman"/>
        </w:rPr>
        <w:t xml:space="preserve">                                                                                                                                                        тыс. руб.</w:t>
      </w:r>
      <w:r w:rsidRPr="009F27DF">
        <w:rPr>
          <w:rFonts w:ascii="Times New Roman" w:hAnsi="Times New Roman" w:cs="Times New Roman"/>
          <w:i/>
          <w:u w:val="single"/>
        </w:rPr>
        <w:t xml:space="preserve">  </w:t>
      </w:r>
      <w:r w:rsidRPr="009F27DF">
        <w:rPr>
          <w:rFonts w:ascii="Times New Roman" w:hAnsi="Times New Roman" w:cs="Times New Roman"/>
        </w:rPr>
        <w:t xml:space="preserve">                                                                 </w:t>
      </w:r>
    </w:p>
    <w:tbl>
      <w:tblPr>
        <w:tblW w:w="10133" w:type="dxa"/>
        <w:tblInd w:w="93" w:type="dxa"/>
        <w:tblLook w:val="0000"/>
      </w:tblPr>
      <w:tblGrid>
        <w:gridCol w:w="4126"/>
        <w:gridCol w:w="2126"/>
        <w:gridCol w:w="2268"/>
        <w:gridCol w:w="1613"/>
      </w:tblGrid>
      <w:tr w:rsidR="00D46880" w:rsidRPr="009F27DF" w:rsidTr="00F64B71">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880" w:rsidRPr="009F27DF" w:rsidRDefault="00D46880" w:rsidP="00F64B71">
            <w:pPr>
              <w:spacing w:after="0"/>
              <w:jc w:val="center"/>
              <w:rPr>
                <w:rFonts w:ascii="Times New Roman" w:hAnsi="Times New Roman" w:cs="Times New Roman"/>
                <w:b/>
                <w:bCs/>
              </w:rPr>
            </w:pPr>
            <w:r w:rsidRPr="009F27DF">
              <w:rPr>
                <w:rFonts w:ascii="Times New Roman" w:hAnsi="Times New Roman" w:cs="Times New Roman"/>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46880" w:rsidRPr="009F27DF" w:rsidRDefault="00D46880" w:rsidP="00F64B71">
            <w:pPr>
              <w:spacing w:after="0"/>
              <w:jc w:val="center"/>
              <w:rPr>
                <w:rFonts w:ascii="Times New Roman" w:hAnsi="Times New Roman" w:cs="Times New Roman"/>
                <w:b/>
                <w:bCs/>
              </w:rPr>
            </w:pPr>
            <w:r w:rsidRPr="009F27DF">
              <w:rPr>
                <w:rFonts w:ascii="Times New Roman" w:hAnsi="Times New Roman" w:cs="Times New Roman"/>
                <w:b/>
                <w:bCs/>
              </w:rPr>
              <w:t>на 01.10.2016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46880" w:rsidRPr="009F27DF" w:rsidRDefault="00D46880" w:rsidP="00F64B71">
            <w:pPr>
              <w:spacing w:after="0"/>
              <w:jc w:val="center"/>
              <w:rPr>
                <w:rFonts w:ascii="Times New Roman" w:hAnsi="Times New Roman" w:cs="Times New Roman"/>
                <w:b/>
                <w:bCs/>
              </w:rPr>
            </w:pPr>
            <w:r w:rsidRPr="009F27DF">
              <w:rPr>
                <w:rFonts w:ascii="Times New Roman" w:hAnsi="Times New Roman" w:cs="Times New Roman"/>
                <w:b/>
                <w:bCs/>
              </w:rPr>
              <w:t>на 01.10.2017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D46880" w:rsidRPr="009F27DF" w:rsidRDefault="00D46880" w:rsidP="00F64B71">
            <w:pPr>
              <w:spacing w:after="0"/>
              <w:jc w:val="center"/>
              <w:rPr>
                <w:rFonts w:ascii="Times New Roman" w:hAnsi="Times New Roman" w:cs="Times New Roman"/>
                <w:b/>
                <w:bCs/>
              </w:rPr>
            </w:pPr>
            <w:proofErr w:type="spellStart"/>
            <w:r w:rsidRPr="009F27DF">
              <w:rPr>
                <w:rFonts w:ascii="Times New Roman" w:hAnsi="Times New Roman" w:cs="Times New Roman"/>
                <w:b/>
                <w:bCs/>
              </w:rPr>
              <w:t>откл</w:t>
            </w:r>
            <w:proofErr w:type="spellEnd"/>
            <w:r w:rsidRPr="009F27DF">
              <w:rPr>
                <w:rFonts w:ascii="Times New Roman" w:hAnsi="Times New Roman" w:cs="Times New Roman"/>
                <w:b/>
                <w:bCs/>
              </w:rPr>
              <w:t>.</w:t>
            </w:r>
          </w:p>
        </w:tc>
      </w:tr>
      <w:tr w:rsidR="00D46880" w:rsidRPr="009F27DF" w:rsidTr="00F64B71">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6880" w:rsidRPr="009F27DF" w:rsidRDefault="00D46880" w:rsidP="00F64B71">
            <w:pPr>
              <w:spacing w:after="0"/>
              <w:rPr>
                <w:rFonts w:ascii="Times New Roman" w:hAnsi="Times New Roman" w:cs="Times New Roman"/>
                <w:bCs/>
              </w:rPr>
            </w:pPr>
            <w:r w:rsidRPr="009F27DF">
              <w:rPr>
                <w:rFonts w:ascii="Times New Roman" w:hAnsi="Times New Roman" w:cs="Times New Roman"/>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D46880" w:rsidRPr="009F27DF" w:rsidRDefault="00D46880" w:rsidP="00F64B71">
            <w:pPr>
              <w:spacing w:after="0"/>
              <w:jc w:val="center"/>
              <w:rPr>
                <w:rFonts w:ascii="Times New Roman" w:hAnsi="Times New Roman" w:cs="Times New Roman"/>
                <w:bCs/>
              </w:rPr>
            </w:pPr>
            <w:r w:rsidRPr="009F27DF">
              <w:rPr>
                <w:rFonts w:ascii="Times New Roman" w:hAnsi="Times New Roman" w:cs="Times New Roman"/>
                <w:bCs/>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D46880" w:rsidRPr="009F27DF" w:rsidRDefault="00D46880" w:rsidP="00F64B71">
            <w:pPr>
              <w:spacing w:after="0"/>
              <w:jc w:val="center"/>
              <w:rPr>
                <w:rFonts w:ascii="Times New Roman" w:hAnsi="Times New Roman" w:cs="Times New Roman"/>
                <w:bCs/>
              </w:rPr>
            </w:pPr>
            <w:r w:rsidRPr="009F27DF">
              <w:rPr>
                <w:rFonts w:ascii="Times New Roman" w:hAnsi="Times New Roman" w:cs="Times New Roman"/>
                <w:bCs/>
              </w:rPr>
              <w:t>0,2</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D46880" w:rsidRPr="009F27DF" w:rsidRDefault="00D46880" w:rsidP="00F64B71">
            <w:pPr>
              <w:spacing w:after="0"/>
              <w:jc w:val="center"/>
              <w:rPr>
                <w:rFonts w:ascii="Times New Roman" w:hAnsi="Times New Roman" w:cs="Times New Roman"/>
                <w:bCs/>
              </w:rPr>
            </w:pPr>
            <w:r w:rsidRPr="009F27DF">
              <w:rPr>
                <w:rFonts w:ascii="Times New Roman" w:hAnsi="Times New Roman" w:cs="Times New Roman"/>
                <w:bCs/>
              </w:rPr>
              <w:t>0</w:t>
            </w:r>
          </w:p>
        </w:tc>
      </w:tr>
      <w:tr w:rsidR="00D46880" w:rsidRPr="009F27DF" w:rsidTr="00F64B7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46880" w:rsidRPr="009F27DF" w:rsidRDefault="00D46880" w:rsidP="00F64B71">
            <w:pPr>
              <w:spacing w:after="0"/>
              <w:rPr>
                <w:rFonts w:ascii="Times New Roman" w:hAnsi="Times New Roman" w:cs="Times New Roman"/>
              </w:rPr>
            </w:pPr>
            <w:r w:rsidRPr="009F27DF">
              <w:rPr>
                <w:rFonts w:ascii="Times New Roman" w:hAnsi="Times New Roman" w:cs="Times New Roman"/>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10,0</w:t>
            </w:r>
          </w:p>
        </w:tc>
        <w:tc>
          <w:tcPr>
            <w:tcW w:w="2268" w:type="dxa"/>
            <w:tcBorders>
              <w:top w:val="nil"/>
              <w:left w:val="nil"/>
              <w:bottom w:val="single" w:sz="4" w:space="0" w:color="auto"/>
              <w:right w:val="single" w:sz="4" w:space="0" w:color="auto"/>
            </w:tcBorders>
            <w:shd w:val="clear" w:color="auto" w:fill="auto"/>
            <w:noWrap/>
            <w:vAlign w:val="bottom"/>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13,1</w:t>
            </w:r>
          </w:p>
        </w:tc>
        <w:tc>
          <w:tcPr>
            <w:tcW w:w="1613" w:type="dxa"/>
            <w:tcBorders>
              <w:top w:val="nil"/>
              <w:left w:val="nil"/>
              <w:bottom w:val="single" w:sz="4" w:space="0" w:color="auto"/>
              <w:right w:val="single" w:sz="4" w:space="0" w:color="auto"/>
            </w:tcBorders>
            <w:shd w:val="clear" w:color="auto" w:fill="auto"/>
            <w:noWrap/>
            <w:vAlign w:val="bottom"/>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+3,1</w:t>
            </w:r>
          </w:p>
        </w:tc>
      </w:tr>
      <w:tr w:rsidR="00D46880" w:rsidRPr="009F27DF" w:rsidTr="00F64B7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46880" w:rsidRPr="009F27DF" w:rsidRDefault="00D46880" w:rsidP="00F64B71">
            <w:pPr>
              <w:spacing w:after="0"/>
              <w:rPr>
                <w:rFonts w:ascii="Times New Roman" w:hAnsi="Times New Roman" w:cs="Times New Roman"/>
              </w:rPr>
            </w:pPr>
            <w:r w:rsidRPr="009F27DF">
              <w:rPr>
                <w:rFonts w:ascii="Times New Roman" w:hAnsi="Times New Roman" w:cs="Times New Roman"/>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1,8</w:t>
            </w:r>
          </w:p>
        </w:tc>
        <w:tc>
          <w:tcPr>
            <w:tcW w:w="2268" w:type="dxa"/>
            <w:tcBorders>
              <w:top w:val="nil"/>
              <w:left w:val="nil"/>
              <w:bottom w:val="single" w:sz="4" w:space="0" w:color="auto"/>
              <w:right w:val="single" w:sz="4" w:space="0" w:color="auto"/>
            </w:tcBorders>
            <w:shd w:val="clear" w:color="auto" w:fill="auto"/>
            <w:noWrap/>
            <w:vAlign w:val="bottom"/>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5,5</w:t>
            </w:r>
          </w:p>
        </w:tc>
        <w:tc>
          <w:tcPr>
            <w:tcW w:w="1613" w:type="dxa"/>
            <w:tcBorders>
              <w:top w:val="nil"/>
              <w:left w:val="nil"/>
              <w:bottom w:val="single" w:sz="4" w:space="0" w:color="auto"/>
              <w:right w:val="single" w:sz="4" w:space="0" w:color="auto"/>
            </w:tcBorders>
            <w:shd w:val="clear" w:color="auto" w:fill="auto"/>
            <w:noWrap/>
            <w:vAlign w:val="bottom"/>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+3,7</w:t>
            </w:r>
          </w:p>
        </w:tc>
      </w:tr>
      <w:tr w:rsidR="00D46880" w:rsidRPr="009F27DF" w:rsidTr="00F64B7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46880" w:rsidRPr="009F27DF" w:rsidRDefault="00D46880" w:rsidP="00F64B71">
            <w:pPr>
              <w:spacing w:after="0"/>
              <w:rPr>
                <w:rFonts w:ascii="Times New Roman" w:hAnsi="Times New Roman" w:cs="Times New Roman"/>
              </w:rPr>
            </w:pPr>
            <w:r w:rsidRPr="009F27DF">
              <w:rPr>
                <w:rFonts w:ascii="Times New Roman" w:hAnsi="Times New Roman" w:cs="Times New Roman"/>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48,2</w:t>
            </w:r>
          </w:p>
        </w:tc>
        <w:tc>
          <w:tcPr>
            <w:tcW w:w="2268" w:type="dxa"/>
            <w:tcBorders>
              <w:top w:val="nil"/>
              <w:left w:val="nil"/>
              <w:bottom w:val="single" w:sz="4" w:space="0" w:color="auto"/>
              <w:right w:val="single" w:sz="4" w:space="0" w:color="auto"/>
            </w:tcBorders>
            <w:shd w:val="clear" w:color="auto" w:fill="auto"/>
            <w:noWrap/>
            <w:vAlign w:val="bottom"/>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50,6</w:t>
            </w:r>
          </w:p>
        </w:tc>
        <w:tc>
          <w:tcPr>
            <w:tcW w:w="1613" w:type="dxa"/>
            <w:tcBorders>
              <w:top w:val="nil"/>
              <w:left w:val="nil"/>
              <w:bottom w:val="single" w:sz="4" w:space="0" w:color="auto"/>
              <w:right w:val="single" w:sz="4" w:space="0" w:color="auto"/>
            </w:tcBorders>
            <w:shd w:val="clear" w:color="auto" w:fill="auto"/>
            <w:noWrap/>
            <w:vAlign w:val="bottom"/>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+2,4</w:t>
            </w:r>
          </w:p>
        </w:tc>
      </w:tr>
      <w:tr w:rsidR="00D46880" w:rsidRPr="009F27DF" w:rsidTr="00F64B71">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D46880" w:rsidRPr="009F27DF" w:rsidRDefault="00D46880" w:rsidP="00F64B71">
            <w:pPr>
              <w:spacing w:after="0"/>
              <w:rPr>
                <w:rFonts w:ascii="Times New Roman" w:hAnsi="Times New Roman" w:cs="Times New Roman"/>
              </w:rPr>
            </w:pPr>
            <w:r w:rsidRPr="009F27DF">
              <w:rPr>
                <w:rFonts w:ascii="Times New Roman" w:hAnsi="Times New Roman" w:cs="Times New Roman"/>
              </w:rPr>
              <w:t>итого</w:t>
            </w:r>
          </w:p>
        </w:tc>
        <w:tc>
          <w:tcPr>
            <w:tcW w:w="2126" w:type="dxa"/>
            <w:tcBorders>
              <w:top w:val="nil"/>
              <w:left w:val="nil"/>
              <w:bottom w:val="single" w:sz="4" w:space="0" w:color="auto"/>
              <w:right w:val="single" w:sz="4" w:space="0" w:color="auto"/>
            </w:tcBorders>
            <w:shd w:val="clear" w:color="auto" w:fill="auto"/>
            <w:noWrap/>
            <w:vAlign w:val="bottom"/>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60,2</w:t>
            </w:r>
          </w:p>
        </w:tc>
        <w:tc>
          <w:tcPr>
            <w:tcW w:w="2268" w:type="dxa"/>
            <w:tcBorders>
              <w:top w:val="nil"/>
              <w:left w:val="nil"/>
              <w:bottom w:val="single" w:sz="4" w:space="0" w:color="auto"/>
              <w:right w:val="single" w:sz="4" w:space="0" w:color="auto"/>
            </w:tcBorders>
            <w:shd w:val="clear" w:color="auto" w:fill="auto"/>
            <w:noWrap/>
            <w:vAlign w:val="bottom"/>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69,4</w:t>
            </w:r>
          </w:p>
        </w:tc>
        <w:tc>
          <w:tcPr>
            <w:tcW w:w="1613" w:type="dxa"/>
            <w:tcBorders>
              <w:top w:val="nil"/>
              <w:left w:val="nil"/>
              <w:bottom w:val="single" w:sz="4" w:space="0" w:color="auto"/>
              <w:right w:val="single" w:sz="4" w:space="0" w:color="auto"/>
            </w:tcBorders>
            <w:shd w:val="clear" w:color="auto" w:fill="auto"/>
            <w:noWrap/>
            <w:vAlign w:val="bottom"/>
          </w:tcPr>
          <w:p w:rsidR="00D46880" w:rsidRPr="009F27DF" w:rsidRDefault="00D46880" w:rsidP="00F64B71">
            <w:pPr>
              <w:spacing w:after="0"/>
              <w:jc w:val="center"/>
              <w:rPr>
                <w:rFonts w:ascii="Times New Roman" w:hAnsi="Times New Roman" w:cs="Times New Roman"/>
              </w:rPr>
            </w:pPr>
            <w:r w:rsidRPr="009F27DF">
              <w:rPr>
                <w:rFonts w:ascii="Times New Roman" w:hAnsi="Times New Roman" w:cs="Times New Roman"/>
              </w:rPr>
              <w:t>+9,2</w:t>
            </w:r>
          </w:p>
        </w:tc>
      </w:tr>
    </w:tbl>
    <w:p w:rsidR="00D46880" w:rsidRPr="009F27DF" w:rsidRDefault="00D46880" w:rsidP="00F64B71">
      <w:pPr>
        <w:pStyle w:val="22"/>
        <w:spacing w:after="0"/>
        <w:ind w:left="0"/>
        <w:rPr>
          <w:rFonts w:ascii="Times New Roman" w:hAnsi="Times New Roman" w:cs="Times New Roman"/>
        </w:rPr>
      </w:pPr>
      <w:r w:rsidRPr="009F27DF">
        <w:rPr>
          <w:rFonts w:ascii="Times New Roman" w:hAnsi="Times New Roman" w:cs="Times New Roman"/>
        </w:rPr>
        <w:t xml:space="preserve">            Недоимка по платежам в бюджет Едогонского муниципального образования по состоянию на 01.10.2017 г. по сравнению с данными на 01.10.2016 г. увеличилась на 9,2 тыс. руб., в том числе: </w:t>
      </w:r>
    </w:p>
    <w:p w:rsidR="00D46880" w:rsidRPr="009F27DF" w:rsidRDefault="00D46880" w:rsidP="00F64B71">
      <w:pPr>
        <w:pStyle w:val="22"/>
        <w:spacing w:after="0"/>
        <w:ind w:left="0"/>
        <w:rPr>
          <w:rFonts w:ascii="Times New Roman" w:hAnsi="Times New Roman" w:cs="Times New Roman"/>
        </w:rPr>
      </w:pPr>
      <w:r w:rsidRPr="009F27DF">
        <w:rPr>
          <w:rFonts w:ascii="Times New Roman" w:hAnsi="Times New Roman" w:cs="Times New Roman"/>
        </w:rPr>
        <w:lastRenderedPageBreak/>
        <w:t>- по налогу на имущество физических лиц на 3,1 тыс. руб.;</w:t>
      </w:r>
    </w:p>
    <w:p w:rsidR="00D46880" w:rsidRPr="009F27DF" w:rsidRDefault="00D46880" w:rsidP="00F64B71">
      <w:pPr>
        <w:pStyle w:val="22"/>
        <w:spacing w:after="0"/>
        <w:ind w:left="0"/>
        <w:rPr>
          <w:rFonts w:ascii="Times New Roman" w:hAnsi="Times New Roman" w:cs="Times New Roman"/>
        </w:rPr>
      </w:pPr>
      <w:r w:rsidRPr="009F27DF">
        <w:rPr>
          <w:rFonts w:ascii="Times New Roman" w:hAnsi="Times New Roman" w:cs="Times New Roman"/>
        </w:rPr>
        <w:t>- по земельному налогу с организаций на 3,7 тыс. руб.;</w:t>
      </w:r>
    </w:p>
    <w:p w:rsidR="00D46880" w:rsidRPr="009F27DF" w:rsidRDefault="00D46880" w:rsidP="00F64B71">
      <w:pPr>
        <w:pStyle w:val="22"/>
        <w:spacing w:after="0"/>
        <w:ind w:left="0"/>
        <w:rPr>
          <w:rFonts w:ascii="Times New Roman" w:hAnsi="Times New Roman" w:cs="Times New Roman"/>
        </w:rPr>
      </w:pPr>
      <w:r w:rsidRPr="009F27DF">
        <w:rPr>
          <w:rFonts w:ascii="Times New Roman" w:hAnsi="Times New Roman" w:cs="Times New Roman"/>
        </w:rPr>
        <w:t>- по земельному налогу с физических лиц на 2,4 тыс. руб.</w:t>
      </w:r>
    </w:p>
    <w:p w:rsidR="00D46880" w:rsidRPr="009F27DF" w:rsidRDefault="00D46880" w:rsidP="00F64B71">
      <w:pPr>
        <w:spacing w:after="0"/>
        <w:ind w:firstLine="381"/>
        <w:jc w:val="both"/>
        <w:rPr>
          <w:rFonts w:ascii="Times New Roman" w:hAnsi="Times New Roman" w:cs="Times New Roman"/>
        </w:rPr>
      </w:pPr>
      <w:r w:rsidRPr="009F27DF">
        <w:rPr>
          <w:rFonts w:ascii="Times New Roman" w:hAnsi="Times New Roman" w:cs="Times New Roman"/>
        </w:rPr>
        <w:t xml:space="preserve">      Безвозмездные поступления от других бюджетов бюджетной системы РФ за 9 месяцев 2017 года при плане </w:t>
      </w:r>
      <w:r w:rsidRPr="009F27DF">
        <w:rPr>
          <w:rFonts w:ascii="Times New Roman" w:hAnsi="Times New Roman" w:cs="Times New Roman"/>
          <w:b/>
        </w:rPr>
        <w:t xml:space="preserve">4 176,0 </w:t>
      </w:r>
      <w:r w:rsidRPr="009F27DF">
        <w:rPr>
          <w:rFonts w:ascii="Times New Roman" w:hAnsi="Times New Roman" w:cs="Times New Roman"/>
        </w:rPr>
        <w:t xml:space="preserve">тыс. руб., составили </w:t>
      </w:r>
      <w:r w:rsidRPr="009F27DF">
        <w:rPr>
          <w:rFonts w:ascii="Times New Roman" w:hAnsi="Times New Roman" w:cs="Times New Roman"/>
          <w:b/>
        </w:rPr>
        <w:t xml:space="preserve">4 176,0 </w:t>
      </w:r>
      <w:r w:rsidRPr="009F27DF">
        <w:rPr>
          <w:rFonts w:ascii="Times New Roman" w:hAnsi="Times New Roman" w:cs="Times New Roman"/>
        </w:rPr>
        <w:t xml:space="preserve">тыс. руб. или 100,0 %. </w:t>
      </w:r>
    </w:p>
    <w:p w:rsidR="00D46880" w:rsidRPr="009F27DF" w:rsidRDefault="00D46880" w:rsidP="00F64B71">
      <w:pPr>
        <w:pStyle w:val="22"/>
        <w:spacing w:after="0"/>
        <w:ind w:left="0"/>
        <w:rPr>
          <w:rFonts w:ascii="Times New Roman" w:hAnsi="Times New Roman" w:cs="Times New Roman"/>
        </w:rPr>
      </w:pPr>
      <w:r w:rsidRPr="009F27DF">
        <w:rPr>
          <w:rFonts w:ascii="Times New Roman" w:hAnsi="Times New Roman" w:cs="Times New Roman"/>
        </w:rPr>
        <w:t xml:space="preserve">           Доля безвозмездных поступлений  в общей сумме доходов составила 80,0 %.</w:t>
      </w:r>
    </w:p>
    <w:p w:rsidR="00D46880" w:rsidRPr="009F27DF" w:rsidRDefault="00D46880" w:rsidP="00F64B71">
      <w:pPr>
        <w:spacing w:after="0"/>
        <w:rPr>
          <w:rFonts w:ascii="Times New Roman" w:hAnsi="Times New Roman" w:cs="Times New Roman"/>
        </w:rPr>
      </w:pPr>
      <w:r w:rsidRPr="009F27DF">
        <w:rPr>
          <w:rFonts w:ascii="Times New Roman" w:hAnsi="Times New Roman" w:cs="Times New Roman"/>
        </w:rPr>
        <w:t xml:space="preserve">           Доля  собственных доходов в общей сумме доходов составила 20,0 %.</w:t>
      </w:r>
    </w:p>
    <w:p w:rsidR="00D46880" w:rsidRPr="009F27DF" w:rsidRDefault="00D46880" w:rsidP="00F64B71">
      <w:pPr>
        <w:spacing w:after="0"/>
        <w:jc w:val="center"/>
        <w:rPr>
          <w:rFonts w:ascii="Times New Roman" w:hAnsi="Times New Roman" w:cs="Times New Roman"/>
          <w:b/>
        </w:rPr>
      </w:pPr>
    </w:p>
    <w:p w:rsidR="00D46880" w:rsidRPr="009F27DF" w:rsidRDefault="00D46880" w:rsidP="00F64B71">
      <w:pPr>
        <w:spacing w:after="0"/>
        <w:jc w:val="center"/>
        <w:rPr>
          <w:rFonts w:ascii="Times New Roman" w:hAnsi="Times New Roman" w:cs="Times New Roman"/>
          <w:b/>
        </w:rPr>
      </w:pPr>
      <w:r w:rsidRPr="009F27DF">
        <w:rPr>
          <w:rFonts w:ascii="Times New Roman" w:hAnsi="Times New Roman" w:cs="Times New Roman"/>
          <w:b/>
          <w:lang w:val="en-US"/>
        </w:rPr>
        <w:t>II</w:t>
      </w:r>
      <w:r w:rsidRPr="009F27DF">
        <w:rPr>
          <w:rFonts w:ascii="Times New Roman" w:hAnsi="Times New Roman" w:cs="Times New Roman"/>
          <w:b/>
        </w:rPr>
        <w:t>. РАСХОДЫ</w:t>
      </w:r>
    </w:p>
    <w:p w:rsidR="00D46880" w:rsidRPr="009F27DF" w:rsidRDefault="00D46880" w:rsidP="00F64B71">
      <w:pPr>
        <w:spacing w:after="0"/>
        <w:ind w:left="851" w:right="567"/>
        <w:jc w:val="center"/>
        <w:rPr>
          <w:rFonts w:ascii="Times New Roman" w:hAnsi="Times New Roman" w:cs="Times New Roman"/>
          <w:b/>
        </w:rPr>
      </w:pPr>
    </w:p>
    <w:p w:rsidR="00D46880" w:rsidRPr="009F27DF" w:rsidRDefault="00D46880" w:rsidP="00F64B71">
      <w:pPr>
        <w:tabs>
          <w:tab w:val="left" w:pos="9780"/>
        </w:tabs>
        <w:spacing w:after="0"/>
        <w:ind w:left="142" w:right="141" w:firstLine="567"/>
        <w:jc w:val="both"/>
        <w:rPr>
          <w:rFonts w:ascii="Times New Roman" w:hAnsi="Times New Roman" w:cs="Times New Roman"/>
        </w:rPr>
      </w:pPr>
      <w:r w:rsidRPr="009F27DF">
        <w:rPr>
          <w:rFonts w:ascii="Times New Roman" w:hAnsi="Times New Roman" w:cs="Times New Roman"/>
        </w:rPr>
        <w:t xml:space="preserve">По расходам бюджет Едогонского муниципального образования за 9 месяцев 2017 года при плане </w:t>
      </w:r>
      <w:r w:rsidRPr="009F27DF">
        <w:rPr>
          <w:rFonts w:ascii="Times New Roman" w:hAnsi="Times New Roman" w:cs="Times New Roman"/>
          <w:b/>
        </w:rPr>
        <w:t>4215</w:t>
      </w:r>
      <w:r w:rsidRPr="009F27DF">
        <w:rPr>
          <w:rFonts w:ascii="Times New Roman" w:hAnsi="Times New Roman" w:cs="Times New Roman"/>
        </w:rPr>
        <w:t xml:space="preserve"> тыс. рублей исполнен в сумме </w:t>
      </w:r>
      <w:r w:rsidRPr="009F27DF">
        <w:rPr>
          <w:rFonts w:ascii="Times New Roman" w:hAnsi="Times New Roman" w:cs="Times New Roman"/>
          <w:b/>
        </w:rPr>
        <w:t>4215</w:t>
      </w:r>
      <w:r w:rsidRPr="009F27DF">
        <w:rPr>
          <w:rFonts w:ascii="Times New Roman" w:hAnsi="Times New Roman" w:cs="Times New Roman"/>
        </w:rPr>
        <w:t xml:space="preserve"> тыс. рублей или 100 % (Приложение № 2).</w:t>
      </w:r>
    </w:p>
    <w:p w:rsidR="00D46880" w:rsidRPr="009F27DF" w:rsidRDefault="00D46880" w:rsidP="00F64B71">
      <w:pPr>
        <w:spacing w:after="0"/>
        <w:ind w:firstLine="567"/>
        <w:jc w:val="both"/>
        <w:rPr>
          <w:rFonts w:ascii="Times New Roman" w:hAnsi="Times New Roman" w:cs="Times New Roman"/>
        </w:rPr>
      </w:pPr>
    </w:p>
    <w:p w:rsidR="00D46880" w:rsidRPr="009F27DF" w:rsidRDefault="00D46880" w:rsidP="00F64B71">
      <w:pPr>
        <w:spacing w:after="0"/>
        <w:ind w:left="567" w:right="141" w:firstLine="709"/>
        <w:jc w:val="center"/>
        <w:rPr>
          <w:rFonts w:ascii="Times New Roman" w:hAnsi="Times New Roman" w:cs="Times New Roman"/>
          <w:b/>
        </w:rPr>
      </w:pPr>
      <w:r w:rsidRPr="009F27DF">
        <w:rPr>
          <w:rFonts w:ascii="Times New Roman" w:hAnsi="Times New Roman" w:cs="Times New Roman"/>
          <w:b/>
        </w:rPr>
        <w:t>По функциональной структуре:</w:t>
      </w:r>
    </w:p>
    <w:p w:rsidR="00D46880" w:rsidRPr="009F27DF" w:rsidRDefault="00D46880" w:rsidP="00F64B71">
      <w:pPr>
        <w:spacing w:after="0"/>
        <w:ind w:left="567" w:right="141" w:firstLine="709"/>
        <w:jc w:val="center"/>
        <w:rPr>
          <w:rFonts w:ascii="Times New Roman" w:hAnsi="Times New Roman" w:cs="Times New Roman"/>
        </w:rPr>
      </w:pPr>
    </w:p>
    <w:p w:rsidR="00D46880" w:rsidRPr="009F27DF" w:rsidRDefault="00D46880" w:rsidP="00F64B71">
      <w:pPr>
        <w:numPr>
          <w:ilvl w:val="0"/>
          <w:numId w:val="4"/>
        </w:numPr>
        <w:spacing w:after="0" w:line="240" w:lineRule="auto"/>
        <w:ind w:left="567" w:right="141"/>
        <w:jc w:val="both"/>
        <w:rPr>
          <w:rFonts w:ascii="Times New Roman" w:hAnsi="Times New Roman" w:cs="Times New Roman"/>
        </w:rPr>
      </w:pPr>
      <w:r w:rsidRPr="009F27DF">
        <w:rPr>
          <w:rFonts w:ascii="Times New Roman" w:hAnsi="Times New Roman" w:cs="Times New Roman"/>
        </w:rPr>
        <w:t xml:space="preserve">Расходы на социально-культурную сферу – 47,3 % (1995,2 тыс. рублей); </w:t>
      </w:r>
    </w:p>
    <w:p w:rsidR="00D46880" w:rsidRPr="009F27DF" w:rsidRDefault="00D46880" w:rsidP="00F64B71">
      <w:pPr>
        <w:numPr>
          <w:ilvl w:val="0"/>
          <w:numId w:val="4"/>
        </w:numPr>
        <w:spacing w:after="0" w:line="240" w:lineRule="auto"/>
        <w:ind w:left="567" w:right="141"/>
        <w:jc w:val="both"/>
        <w:rPr>
          <w:rFonts w:ascii="Times New Roman" w:hAnsi="Times New Roman" w:cs="Times New Roman"/>
        </w:rPr>
      </w:pPr>
      <w:r w:rsidRPr="009F27DF">
        <w:rPr>
          <w:rFonts w:ascii="Times New Roman" w:hAnsi="Times New Roman" w:cs="Times New Roman"/>
        </w:rPr>
        <w:t>Расходы на общегосударственные вопросы – 43 % (1813,6 тыс. рублей);</w:t>
      </w:r>
    </w:p>
    <w:p w:rsidR="00D46880" w:rsidRPr="009F27DF" w:rsidRDefault="00D46880" w:rsidP="00F64B71">
      <w:pPr>
        <w:numPr>
          <w:ilvl w:val="0"/>
          <w:numId w:val="4"/>
        </w:numPr>
        <w:spacing w:after="0" w:line="240" w:lineRule="auto"/>
        <w:ind w:left="567" w:right="141"/>
        <w:jc w:val="both"/>
        <w:rPr>
          <w:rFonts w:ascii="Times New Roman" w:hAnsi="Times New Roman" w:cs="Times New Roman"/>
        </w:rPr>
      </w:pPr>
      <w:r w:rsidRPr="009F27DF">
        <w:rPr>
          <w:rFonts w:ascii="Times New Roman" w:hAnsi="Times New Roman" w:cs="Times New Roman"/>
        </w:rPr>
        <w:t>Расходы на межбюджетные трансферты – 7,6 % (319,8 тыс. рублей);</w:t>
      </w:r>
    </w:p>
    <w:p w:rsidR="00D46880" w:rsidRPr="009F27DF" w:rsidRDefault="00D46880" w:rsidP="00F64B71">
      <w:pPr>
        <w:numPr>
          <w:ilvl w:val="0"/>
          <w:numId w:val="4"/>
        </w:numPr>
        <w:spacing w:after="0" w:line="240" w:lineRule="auto"/>
        <w:ind w:left="567" w:right="141"/>
        <w:jc w:val="both"/>
        <w:rPr>
          <w:rFonts w:ascii="Times New Roman" w:hAnsi="Times New Roman" w:cs="Times New Roman"/>
        </w:rPr>
      </w:pPr>
      <w:r w:rsidRPr="009F27DF">
        <w:rPr>
          <w:rFonts w:ascii="Times New Roman" w:hAnsi="Times New Roman" w:cs="Times New Roman"/>
        </w:rPr>
        <w:t>Расходы на национальную оборону –  1,5 % (61,7 тыс. рублей);</w:t>
      </w:r>
    </w:p>
    <w:p w:rsidR="00D46880" w:rsidRPr="009F27DF" w:rsidRDefault="00D46880" w:rsidP="00F64B71">
      <w:pPr>
        <w:numPr>
          <w:ilvl w:val="0"/>
          <w:numId w:val="4"/>
        </w:numPr>
        <w:spacing w:after="0" w:line="240" w:lineRule="auto"/>
        <w:ind w:left="567" w:right="141"/>
        <w:jc w:val="both"/>
        <w:rPr>
          <w:rFonts w:ascii="Times New Roman" w:hAnsi="Times New Roman" w:cs="Times New Roman"/>
        </w:rPr>
      </w:pPr>
      <w:r w:rsidRPr="009F27DF">
        <w:rPr>
          <w:rFonts w:ascii="Times New Roman" w:hAnsi="Times New Roman" w:cs="Times New Roman"/>
        </w:rPr>
        <w:t>Расходы на жилищно-коммунальное хозяйство – 0,6 % (24,7 тыс. рублей);</w:t>
      </w:r>
    </w:p>
    <w:p w:rsidR="00D46880" w:rsidRPr="009F27DF" w:rsidRDefault="00D46880" w:rsidP="00F64B71">
      <w:pPr>
        <w:spacing w:after="0"/>
        <w:ind w:left="567" w:right="141"/>
        <w:jc w:val="both"/>
        <w:rPr>
          <w:rFonts w:ascii="Times New Roman" w:hAnsi="Times New Roman" w:cs="Times New Roman"/>
        </w:rPr>
      </w:pPr>
    </w:p>
    <w:p w:rsidR="00D46880" w:rsidRPr="009F27DF" w:rsidRDefault="00D46880" w:rsidP="00F64B71">
      <w:pPr>
        <w:spacing w:after="0"/>
        <w:ind w:left="142" w:right="141" w:firstLine="567"/>
        <w:jc w:val="both"/>
        <w:rPr>
          <w:rFonts w:ascii="Times New Roman" w:hAnsi="Times New Roman" w:cs="Times New Roman"/>
        </w:rPr>
      </w:pPr>
      <w:r w:rsidRPr="009F27DF">
        <w:rPr>
          <w:rFonts w:ascii="Times New Roman" w:hAnsi="Times New Roman" w:cs="Times New Roman"/>
        </w:rPr>
        <w:t>Значимая часть бюджетных ассигнований направлена на социально-культурную сферу -</w:t>
      </w:r>
      <w:r w:rsidRPr="009F27DF">
        <w:rPr>
          <w:rFonts w:ascii="Times New Roman" w:hAnsi="Times New Roman" w:cs="Times New Roman"/>
          <w:b/>
        </w:rPr>
        <w:t>1983,2</w:t>
      </w:r>
      <w:r w:rsidRPr="009F27DF">
        <w:rPr>
          <w:rFonts w:ascii="Times New Roman" w:hAnsi="Times New Roman" w:cs="Times New Roman"/>
        </w:rPr>
        <w:t xml:space="preserve"> тыс. рублей, из них:</w:t>
      </w:r>
    </w:p>
    <w:p w:rsidR="00D46880" w:rsidRPr="009F27DF" w:rsidRDefault="00D46880" w:rsidP="00F64B71">
      <w:pPr>
        <w:numPr>
          <w:ilvl w:val="0"/>
          <w:numId w:val="5"/>
        </w:numPr>
        <w:spacing w:after="0" w:line="240" w:lineRule="auto"/>
        <w:ind w:left="737" w:right="141" w:hanging="235"/>
        <w:jc w:val="both"/>
        <w:rPr>
          <w:rFonts w:ascii="Times New Roman" w:hAnsi="Times New Roman" w:cs="Times New Roman"/>
        </w:rPr>
      </w:pPr>
      <w:r w:rsidRPr="009F27DF">
        <w:rPr>
          <w:rFonts w:ascii="Times New Roman" w:hAnsi="Times New Roman" w:cs="Times New Roman"/>
        </w:rPr>
        <w:t xml:space="preserve">на культуру в сумме </w:t>
      </w:r>
      <w:r w:rsidRPr="009F27DF">
        <w:rPr>
          <w:rFonts w:ascii="Times New Roman" w:hAnsi="Times New Roman" w:cs="Times New Roman"/>
          <w:b/>
        </w:rPr>
        <w:t xml:space="preserve">1767,2 </w:t>
      </w:r>
      <w:r w:rsidRPr="009F27DF">
        <w:rPr>
          <w:rFonts w:ascii="Times New Roman" w:hAnsi="Times New Roman" w:cs="Times New Roman"/>
        </w:rPr>
        <w:t>тыс. рублей или 41,9 % от общего объема расходов;</w:t>
      </w:r>
    </w:p>
    <w:p w:rsidR="00D46880" w:rsidRPr="009F27DF" w:rsidRDefault="00D46880" w:rsidP="00F64B71">
      <w:pPr>
        <w:numPr>
          <w:ilvl w:val="0"/>
          <w:numId w:val="5"/>
        </w:numPr>
        <w:spacing w:after="0" w:line="240" w:lineRule="auto"/>
        <w:ind w:left="737" w:right="141" w:hanging="235"/>
        <w:jc w:val="both"/>
        <w:rPr>
          <w:rFonts w:ascii="Times New Roman" w:hAnsi="Times New Roman" w:cs="Times New Roman"/>
        </w:rPr>
      </w:pPr>
      <w:r w:rsidRPr="009F27DF">
        <w:rPr>
          <w:rFonts w:ascii="Times New Roman" w:hAnsi="Times New Roman" w:cs="Times New Roman"/>
        </w:rPr>
        <w:t xml:space="preserve">на социальную политику в сумме </w:t>
      </w:r>
      <w:r w:rsidRPr="009F27DF">
        <w:rPr>
          <w:rFonts w:ascii="Times New Roman" w:hAnsi="Times New Roman" w:cs="Times New Roman"/>
          <w:b/>
        </w:rPr>
        <w:t>216</w:t>
      </w:r>
      <w:r w:rsidRPr="009F27DF">
        <w:rPr>
          <w:rFonts w:ascii="Times New Roman" w:hAnsi="Times New Roman" w:cs="Times New Roman"/>
        </w:rPr>
        <w:t xml:space="preserve"> тыс. рублей или 5,1 % от общего объема расходов;</w:t>
      </w:r>
    </w:p>
    <w:p w:rsidR="00D46880" w:rsidRPr="009F27DF" w:rsidRDefault="00D46880" w:rsidP="00F64B71">
      <w:pPr>
        <w:numPr>
          <w:ilvl w:val="0"/>
          <w:numId w:val="5"/>
        </w:numPr>
        <w:spacing w:after="0" w:line="240" w:lineRule="auto"/>
        <w:ind w:left="737" w:right="141" w:hanging="235"/>
        <w:jc w:val="both"/>
        <w:rPr>
          <w:rFonts w:ascii="Times New Roman" w:hAnsi="Times New Roman" w:cs="Times New Roman"/>
        </w:rPr>
      </w:pPr>
      <w:r w:rsidRPr="009F27DF">
        <w:rPr>
          <w:rFonts w:ascii="Times New Roman" w:hAnsi="Times New Roman" w:cs="Times New Roman"/>
        </w:rPr>
        <w:t xml:space="preserve">на образование в сумме </w:t>
      </w:r>
      <w:r w:rsidRPr="009F27DF">
        <w:rPr>
          <w:rFonts w:ascii="Times New Roman" w:hAnsi="Times New Roman" w:cs="Times New Roman"/>
          <w:b/>
        </w:rPr>
        <w:t>12</w:t>
      </w:r>
      <w:r w:rsidRPr="009F27DF">
        <w:rPr>
          <w:rFonts w:ascii="Times New Roman" w:hAnsi="Times New Roman" w:cs="Times New Roman"/>
        </w:rPr>
        <w:t xml:space="preserve"> тыс. рублей или 0,3 % от общего объема расходов.</w:t>
      </w:r>
    </w:p>
    <w:p w:rsidR="00D46880" w:rsidRPr="009F27DF" w:rsidRDefault="00D46880" w:rsidP="00F64B71">
      <w:pPr>
        <w:spacing w:after="0"/>
        <w:ind w:right="141"/>
        <w:jc w:val="both"/>
        <w:rPr>
          <w:rFonts w:ascii="Times New Roman" w:hAnsi="Times New Roman" w:cs="Times New Roman"/>
        </w:rPr>
      </w:pPr>
      <w:r w:rsidRPr="009F27DF">
        <w:rPr>
          <w:rFonts w:ascii="Times New Roman" w:hAnsi="Times New Roman" w:cs="Times New Roman"/>
          <w:b/>
        </w:rPr>
        <w:t>В структуре расходов по экономическому содержанию</w:t>
      </w:r>
      <w:r w:rsidRPr="009F27DF">
        <w:rPr>
          <w:rFonts w:ascii="Times New Roman" w:hAnsi="Times New Roman" w:cs="Times New Roman"/>
        </w:rPr>
        <w:t xml:space="preserve"> наиболее значимая сумма направлена:</w:t>
      </w:r>
    </w:p>
    <w:p w:rsidR="00D46880" w:rsidRPr="009F27DF" w:rsidRDefault="00D46880" w:rsidP="00F64B71">
      <w:pPr>
        <w:numPr>
          <w:ilvl w:val="0"/>
          <w:numId w:val="6"/>
        </w:numPr>
        <w:spacing w:after="0" w:line="240" w:lineRule="auto"/>
        <w:ind w:right="141"/>
        <w:jc w:val="both"/>
        <w:rPr>
          <w:rFonts w:ascii="Times New Roman" w:hAnsi="Times New Roman" w:cs="Times New Roman"/>
        </w:rPr>
      </w:pPr>
      <w:r w:rsidRPr="009F27DF">
        <w:rPr>
          <w:rFonts w:ascii="Times New Roman" w:hAnsi="Times New Roman" w:cs="Times New Roman"/>
        </w:rPr>
        <w:t xml:space="preserve">на выплату заработной платы с начислениями на нее в сумме </w:t>
      </w:r>
      <w:r w:rsidRPr="009F27DF">
        <w:rPr>
          <w:rFonts w:ascii="Times New Roman" w:hAnsi="Times New Roman" w:cs="Times New Roman"/>
          <w:b/>
        </w:rPr>
        <w:t>2829,4</w:t>
      </w:r>
      <w:r w:rsidRPr="009F27DF">
        <w:rPr>
          <w:rFonts w:ascii="Times New Roman" w:hAnsi="Times New Roman" w:cs="Times New Roman"/>
        </w:rPr>
        <w:t xml:space="preserve"> тыс. рублей или 67,1 % от общей суммы расходов;</w:t>
      </w:r>
    </w:p>
    <w:p w:rsidR="00D46880" w:rsidRPr="009F27DF" w:rsidRDefault="00D46880" w:rsidP="00F64B71">
      <w:pPr>
        <w:numPr>
          <w:ilvl w:val="0"/>
          <w:numId w:val="6"/>
        </w:numPr>
        <w:spacing w:after="0" w:line="240" w:lineRule="auto"/>
        <w:ind w:right="141"/>
        <w:jc w:val="both"/>
        <w:rPr>
          <w:rFonts w:ascii="Times New Roman" w:hAnsi="Times New Roman" w:cs="Times New Roman"/>
        </w:rPr>
      </w:pPr>
      <w:r w:rsidRPr="009F27DF">
        <w:rPr>
          <w:rFonts w:ascii="Times New Roman" w:hAnsi="Times New Roman" w:cs="Times New Roman"/>
        </w:rPr>
        <w:t xml:space="preserve">на межбюджетные трансферты в сумме </w:t>
      </w:r>
      <w:r w:rsidRPr="009F27DF">
        <w:rPr>
          <w:rFonts w:ascii="Times New Roman" w:hAnsi="Times New Roman" w:cs="Times New Roman"/>
          <w:b/>
        </w:rPr>
        <w:t>319,8</w:t>
      </w:r>
      <w:r w:rsidRPr="009F27DF">
        <w:rPr>
          <w:rFonts w:ascii="Times New Roman" w:hAnsi="Times New Roman" w:cs="Times New Roman"/>
        </w:rPr>
        <w:t xml:space="preserve"> тыс. рублей или 7,6 % от общей суммы расходов; </w:t>
      </w:r>
    </w:p>
    <w:p w:rsidR="00D46880" w:rsidRPr="009F27DF" w:rsidRDefault="00D46880" w:rsidP="00F64B71">
      <w:pPr>
        <w:numPr>
          <w:ilvl w:val="0"/>
          <w:numId w:val="6"/>
        </w:numPr>
        <w:spacing w:after="0" w:line="240" w:lineRule="auto"/>
        <w:ind w:right="141"/>
        <w:jc w:val="both"/>
        <w:rPr>
          <w:rFonts w:ascii="Times New Roman" w:hAnsi="Times New Roman" w:cs="Times New Roman"/>
        </w:rPr>
      </w:pPr>
      <w:r w:rsidRPr="009F27DF">
        <w:rPr>
          <w:rFonts w:ascii="Times New Roman" w:hAnsi="Times New Roman" w:cs="Times New Roman"/>
        </w:rPr>
        <w:t xml:space="preserve">на увеличение стоимости основных средств в сумме </w:t>
      </w:r>
      <w:r w:rsidRPr="009F27DF">
        <w:rPr>
          <w:rFonts w:ascii="Times New Roman" w:hAnsi="Times New Roman" w:cs="Times New Roman"/>
          <w:b/>
        </w:rPr>
        <w:t>230,7</w:t>
      </w:r>
      <w:r w:rsidRPr="009F27DF">
        <w:rPr>
          <w:rFonts w:ascii="Times New Roman" w:hAnsi="Times New Roman" w:cs="Times New Roman"/>
        </w:rPr>
        <w:t xml:space="preserve"> тыс. рублей или 5,5 % от общей суммы расходов, за счет субсидии на реализацию мероприятий перечня проектов  народный инициатив </w:t>
      </w:r>
      <w:proofErr w:type="gramStart"/>
      <w:r w:rsidRPr="009F27DF">
        <w:rPr>
          <w:rFonts w:ascii="Times New Roman" w:hAnsi="Times New Roman" w:cs="Times New Roman"/>
        </w:rPr>
        <w:t>в</w:t>
      </w:r>
      <w:proofErr w:type="gramEnd"/>
      <w:r w:rsidRPr="009F27DF">
        <w:rPr>
          <w:rFonts w:ascii="Times New Roman" w:hAnsi="Times New Roman" w:cs="Times New Roman"/>
        </w:rPr>
        <w:t xml:space="preserve"> с. Едогон;</w:t>
      </w:r>
    </w:p>
    <w:p w:rsidR="00D46880" w:rsidRPr="009F27DF" w:rsidRDefault="00D46880" w:rsidP="00F64B71">
      <w:pPr>
        <w:numPr>
          <w:ilvl w:val="0"/>
          <w:numId w:val="6"/>
        </w:numPr>
        <w:spacing w:after="0" w:line="240" w:lineRule="auto"/>
        <w:ind w:right="141"/>
        <w:jc w:val="both"/>
        <w:rPr>
          <w:rFonts w:ascii="Times New Roman" w:hAnsi="Times New Roman" w:cs="Times New Roman"/>
        </w:rPr>
      </w:pPr>
      <w:r w:rsidRPr="009F27DF">
        <w:rPr>
          <w:rFonts w:ascii="Times New Roman" w:hAnsi="Times New Roman" w:cs="Times New Roman"/>
        </w:rPr>
        <w:t xml:space="preserve">на прочие расходы в сумме </w:t>
      </w:r>
      <w:r w:rsidRPr="009F27DF">
        <w:rPr>
          <w:rFonts w:ascii="Times New Roman" w:hAnsi="Times New Roman" w:cs="Times New Roman"/>
          <w:b/>
        </w:rPr>
        <w:t xml:space="preserve">214,2 </w:t>
      </w:r>
      <w:r w:rsidRPr="009F27DF">
        <w:rPr>
          <w:rFonts w:ascii="Times New Roman" w:hAnsi="Times New Roman" w:cs="Times New Roman"/>
        </w:rPr>
        <w:t>тыс. рублей или 5 % от общей суммы расходов, в том числе:</w:t>
      </w:r>
    </w:p>
    <w:p w:rsidR="00D46880" w:rsidRPr="009F27DF" w:rsidRDefault="00D46880" w:rsidP="00F64B71">
      <w:pPr>
        <w:numPr>
          <w:ilvl w:val="0"/>
          <w:numId w:val="8"/>
        </w:numPr>
        <w:spacing w:after="0" w:line="240" w:lineRule="auto"/>
        <w:ind w:right="141"/>
        <w:jc w:val="both"/>
        <w:rPr>
          <w:rFonts w:ascii="Times New Roman" w:hAnsi="Times New Roman" w:cs="Times New Roman"/>
        </w:rPr>
      </w:pPr>
      <w:r w:rsidRPr="009F27DF">
        <w:rPr>
          <w:rFonts w:ascii="Times New Roman" w:hAnsi="Times New Roman" w:cs="Times New Roman"/>
        </w:rPr>
        <w:t>на п</w:t>
      </w:r>
      <w:r w:rsidRPr="009F27DF">
        <w:rPr>
          <w:rFonts w:ascii="Times New Roman" w:hAnsi="Times New Roman" w:cs="Times New Roman"/>
          <w:szCs w:val="16"/>
        </w:rPr>
        <w:t>роведение выборов в представительные органы муниципального образования – 127,1 тыс. рублей;</w:t>
      </w:r>
    </w:p>
    <w:p w:rsidR="00D46880" w:rsidRPr="009F27DF" w:rsidRDefault="00D46880" w:rsidP="00F64B71">
      <w:pPr>
        <w:numPr>
          <w:ilvl w:val="0"/>
          <w:numId w:val="8"/>
        </w:numPr>
        <w:spacing w:after="0" w:line="240" w:lineRule="auto"/>
        <w:ind w:right="141"/>
        <w:jc w:val="both"/>
        <w:rPr>
          <w:rFonts w:ascii="Times New Roman" w:hAnsi="Times New Roman" w:cs="Times New Roman"/>
        </w:rPr>
      </w:pPr>
      <w:r w:rsidRPr="009F27DF">
        <w:rPr>
          <w:rFonts w:ascii="Times New Roman" w:hAnsi="Times New Roman" w:cs="Times New Roman"/>
          <w:szCs w:val="16"/>
        </w:rPr>
        <w:t>на проведение выборов главы муниципального образования – 81,5 тыс. рублей;</w:t>
      </w:r>
    </w:p>
    <w:p w:rsidR="00D46880" w:rsidRPr="009F27DF" w:rsidRDefault="00D46880" w:rsidP="00F64B71">
      <w:pPr>
        <w:numPr>
          <w:ilvl w:val="0"/>
          <w:numId w:val="6"/>
        </w:numPr>
        <w:spacing w:after="0" w:line="240" w:lineRule="auto"/>
        <w:ind w:right="141"/>
        <w:jc w:val="both"/>
        <w:rPr>
          <w:rFonts w:ascii="Times New Roman" w:hAnsi="Times New Roman" w:cs="Times New Roman"/>
        </w:rPr>
      </w:pPr>
      <w:r w:rsidRPr="009F27DF">
        <w:rPr>
          <w:rFonts w:ascii="Times New Roman" w:hAnsi="Times New Roman" w:cs="Times New Roman"/>
        </w:rPr>
        <w:t xml:space="preserve">на оплату коммунальных услуг (электроэнергии) в сумме </w:t>
      </w:r>
      <w:r w:rsidRPr="009F27DF">
        <w:rPr>
          <w:rFonts w:ascii="Times New Roman" w:hAnsi="Times New Roman" w:cs="Times New Roman"/>
          <w:b/>
        </w:rPr>
        <w:t>197,2</w:t>
      </w:r>
      <w:r w:rsidRPr="009F27DF">
        <w:rPr>
          <w:rFonts w:ascii="Times New Roman" w:hAnsi="Times New Roman" w:cs="Times New Roman"/>
        </w:rPr>
        <w:t xml:space="preserve"> тыс. рублей или 4,7 % от общей суммы расходов;</w:t>
      </w:r>
    </w:p>
    <w:p w:rsidR="00D46880" w:rsidRPr="009F27DF" w:rsidRDefault="00D46880" w:rsidP="00F64B71">
      <w:pPr>
        <w:numPr>
          <w:ilvl w:val="0"/>
          <w:numId w:val="9"/>
        </w:numPr>
        <w:spacing w:after="0" w:line="240" w:lineRule="auto"/>
        <w:ind w:right="141" w:hanging="294"/>
        <w:jc w:val="both"/>
        <w:rPr>
          <w:rFonts w:ascii="Times New Roman" w:hAnsi="Times New Roman" w:cs="Times New Roman"/>
        </w:rPr>
      </w:pPr>
      <w:r w:rsidRPr="009F27DF">
        <w:rPr>
          <w:rFonts w:ascii="Times New Roman" w:hAnsi="Times New Roman" w:cs="Times New Roman"/>
        </w:rPr>
        <w:t xml:space="preserve">на прочие расходы сумме </w:t>
      </w:r>
      <w:r w:rsidRPr="009F27DF">
        <w:rPr>
          <w:rFonts w:ascii="Times New Roman" w:hAnsi="Times New Roman" w:cs="Times New Roman"/>
          <w:b/>
        </w:rPr>
        <w:t>136,8</w:t>
      </w:r>
      <w:r w:rsidRPr="009F27DF">
        <w:rPr>
          <w:rFonts w:ascii="Times New Roman" w:hAnsi="Times New Roman" w:cs="Times New Roman"/>
        </w:rPr>
        <w:t xml:space="preserve"> тыс. рублей или 3,2 % (на оказание помощи </w:t>
      </w:r>
      <w:proofErr w:type="gramStart"/>
      <w:r w:rsidRPr="009F27DF">
        <w:rPr>
          <w:rFonts w:ascii="Times New Roman" w:hAnsi="Times New Roman" w:cs="Times New Roman"/>
        </w:rPr>
        <w:t>жителям</w:t>
      </w:r>
      <w:proofErr w:type="gramEnd"/>
      <w:r w:rsidRPr="009F27DF">
        <w:rPr>
          <w:rFonts w:ascii="Times New Roman" w:hAnsi="Times New Roman" w:cs="Times New Roman"/>
        </w:rPr>
        <w:t xml:space="preserve"> пострадавшим от чрезвычайной ситуации 15.07.2017 на территории Едогонского сельского поселения, согласно списка);</w:t>
      </w:r>
    </w:p>
    <w:p w:rsidR="00D46880" w:rsidRPr="009F27DF" w:rsidRDefault="00D46880" w:rsidP="00F64B71">
      <w:pPr>
        <w:numPr>
          <w:ilvl w:val="0"/>
          <w:numId w:val="6"/>
        </w:numPr>
        <w:spacing w:after="0" w:line="240" w:lineRule="auto"/>
        <w:ind w:right="141"/>
        <w:jc w:val="both"/>
        <w:rPr>
          <w:rFonts w:ascii="Times New Roman" w:hAnsi="Times New Roman" w:cs="Times New Roman"/>
        </w:rPr>
      </w:pPr>
      <w:r w:rsidRPr="009F27DF">
        <w:rPr>
          <w:rFonts w:ascii="Times New Roman" w:hAnsi="Times New Roman" w:cs="Times New Roman"/>
        </w:rPr>
        <w:t xml:space="preserve">на увеличение стоимости материальных запасов в сумме </w:t>
      </w:r>
      <w:r w:rsidRPr="009F27DF">
        <w:rPr>
          <w:rFonts w:ascii="Times New Roman" w:hAnsi="Times New Roman" w:cs="Times New Roman"/>
          <w:b/>
        </w:rPr>
        <w:t>134,0</w:t>
      </w:r>
      <w:r w:rsidRPr="009F27DF">
        <w:rPr>
          <w:rFonts w:ascii="Times New Roman" w:hAnsi="Times New Roman" w:cs="Times New Roman"/>
        </w:rPr>
        <w:t xml:space="preserve"> тыс. рублей или 3,2 % от общей суммы расходов, в том числе:</w:t>
      </w:r>
    </w:p>
    <w:p w:rsidR="00D46880" w:rsidRPr="009F27DF" w:rsidRDefault="00D46880" w:rsidP="00F64B71">
      <w:pPr>
        <w:numPr>
          <w:ilvl w:val="0"/>
          <w:numId w:val="7"/>
        </w:numPr>
        <w:spacing w:after="0" w:line="240" w:lineRule="auto"/>
        <w:ind w:right="141"/>
        <w:jc w:val="both"/>
        <w:rPr>
          <w:rFonts w:ascii="Times New Roman" w:hAnsi="Times New Roman" w:cs="Times New Roman"/>
        </w:rPr>
      </w:pPr>
      <w:r w:rsidRPr="009F27DF">
        <w:rPr>
          <w:rFonts w:ascii="Times New Roman" w:hAnsi="Times New Roman" w:cs="Times New Roman"/>
        </w:rPr>
        <w:t>на приобретение ГСМ – 90,0 тыс. рублей;</w:t>
      </w:r>
    </w:p>
    <w:p w:rsidR="00D46880" w:rsidRPr="009F27DF" w:rsidRDefault="00D46880" w:rsidP="00F64B71">
      <w:pPr>
        <w:numPr>
          <w:ilvl w:val="0"/>
          <w:numId w:val="7"/>
        </w:numPr>
        <w:spacing w:after="0" w:line="240" w:lineRule="auto"/>
        <w:ind w:right="141"/>
        <w:jc w:val="both"/>
        <w:rPr>
          <w:rFonts w:ascii="Times New Roman" w:hAnsi="Times New Roman" w:cs="Times New Roman"/>
        </w:rPr>
      </w:pPr>
      <w:r w:rsidRPr="009F27DF">
        <w:rPr>
          <w:rFonts w:ascii="Times New Roman" w:hAnsi="Times New Roman" w:cs="Times New Roman"/>
        </w:rPr>
        <w:t>на приобретение запчастей для автомобилей – 6,0 тыс. рублей;</w:t>
      </w:r>
    </w:p>
    <w:p w:rsidR="00D46880" w:rsidRPr="009F27DF" w:rsidRDefault="00D46880" w:rsidP="00F64B71">
      <w:pPr>
        <w:numPr>
          <w:ilvl w:val="0"/>
          <w:numId w:val="6"/>
        </w:numPr>
        <w:spacing w:after="0" w:line="240" w:lineRule="auto"/>
        <w:ind w:right="141"/>
        <w:jc w:val="both"/>
        <w:rPr>
          <w:rFonts w:ascii="Times New Roman" w:hAnsi="Times New Roman" w:cs="Times New Roman"/>
        </w:rPr>
      </w:pPr>
      <w:r w:rsidRPr="009F27DF">
        <w:rPr>
          <w:rFonts w:ascii="Times New Roman" w:hAnsi="Times New Roman" w:cs="Times New Roman"/>
        </w:rPr>
        <w:t xml:space="preserve">на выплату доплат к пенсии в сумме </w:t>
      </w:r>
      <w:r w:rsidRPr="009F27DF">
        <w:rPr>
          <w:rFonts w:ascii="Times New Roman" w:hAnsi="Times New Roman" w:cs="Times New Roman"/>
          <w:b/>
        </w:rPr>
        <w:t>79,1</w:t>
      </w:r>
      <w:r w:rsidRPr="009F27DF">
        <w:rPr>
          <w:rFonts w:ascii="Times New Roman" w:hAnsi="Times New Roman" w:cs="Times New Roman"/>
        </w:rPr>
        <w:t xml:space="preserve"> тыс. рублей или 1,9 % от общей суммы расходов;</w:t>
      </w:r>
    </w:p>
    <w:p w:rsidR="00D46880" w:rsidRPr="009F27DF" w:rsidRDefault="00D46880" w:rsidP="00F64B71">
      <w:pPr>
        <w:numPr>
          <w:ilvl w:val="0"/>
          <w:numId w:val="6"/>
        </w:numPr>
        <w:spacing w:after="0" w:line="240" w:lineRule="auto"/>
        <w:ind w:right="141"/>
        <w:jc w:val="both"/>
        <w:rPr>
          <w:rFonts w:ascii="Times New Roman" w:hAnsi="Times New Roman" w:cs="Times New Roman"/>
        </w:rPr>
      </w:pPr>
      <w:r w:rsidRPr="009F27DF">
        <w:rPr>
          <w:rFonts w:ascii="Times New Roman" w:hAnsi="Times New Roman" w:cs="Times New Roman"/>
        </w:rPr>
        <w:lastRenderedPageBreak/>
        <w:t xml:space="preserve">на работы и услуги по содержанию имущества в сумме </w:t>
      </w:r>
      <w:r w:rsidRPr="009F27DF">
        <w:rPr>
          <w:rFonts w:ascii="Times New Roman" w:hAnsi="Times New Roman" w:cs="Times New Roman"/>
          <w:b/>
        </w:rPr>
        <w:t>49,8</w:t>
      </w:r>
      <w:r w:rsidRPr="009F27DF">
        <w:rPr>
          <w:rFonts w:ascii="Times New Roman" w:hAnsi="Times New Roman" w:cs="Times New Roman"/>
        </w:rPr>
        <w:t xml:space="preserve"> тыс. рублей или 1,2 % от общей суммы расходов, в том числе на противопожарные мероприятия, связанные с содержанием имущества – 6,4 тыс. рублей;</w:t>
      </w:r>
    </w:p>
    <w:p w:rsidR="00D46880" w:rsidRPr="009F27DF" w:rsidRDefault="00D46880" w:rsidP="00F64B71">
      <w:pPr>
        <w:numPr>
          <w:ilvl w:val="0"/>
          <w:numId w:val="6"/>
        </w:numPr>
        <w:spacing w:after="0" w:line="240" w:lineRule="auto"/>
        <w:ind w:right="141"/>
        <w:jc w:val="both"/>
        <w:rPr>
          <w:rFonts w:ascii="Times New Roman" w:hAnsi="Times New Roman" w:cs="Times New Roman"/>
        </w:rPr>
      </w:pPr>
      <w:r w:rsidRPr="009F27DF">
        <w:rPr>
          <w:rFonts w:ascii="Times New Roman" w:hAnsi="Times New Roman" w:cs="Times New Roman"/>
        </w:rPr>
        <w:t xml:space="preserve">на прочие работы, услуги в сумме </w:t>
      </w:r>
      <w:r w:rsidRPr="009F27DF">
        <w:rPr>
          <w:rFonts w:ascii="Times New Roman" w:hAnsi="Times New Roman" w:cs="Times New Roman"/>
          <w:b/>
        </w:rPr>
        <w:t>23,7</w:t>
      </w:r>
      <w:r w:rsidRPr="009F27DF">
        <w:rPr>
          <w:rFonts w:ascii="Times New Roman" w:hAnsi="Times New Roman" w:cs="Times New Roman"/>
        </w:rPr>
        <w:t xml:space="preserve"> тыс. рублей или 0,6 % от общей суммы расходов;</w:t>
      </w:r>
    </w:p>
    <w:p w:rsidR="00D46880" w:rsidRPr="009F27DF" w:rsidRDefault="00D46880" w:rsidP="00F64B71">
      <w:pPr>
        <w:spacing w:after="0"/>
        <w:ind w:left="737" w:right="141"/>
        <w:jc w:val="both"/>
        <w:rPr>
          <w:rFonts w:ascii="Times New Roman" w:hAnsi="Times New Roman" w:cs="Times New Roman"/>
        </w:rPr>
      </w:pPr>
    </w:p>
    <w:p w:rsidR="00D46880" w:rsidRPr="009F27DF" w:rsidRDefault="00D46880" w:rsidP="00F64B71">
      <w:pPr>
        <w:spacing w:after="0"/>
        <w:ind w:right="141" w:firstLine="502"/>
        <w:jc w:val="both"/>
        <w:rPr>
          <w:rFonts w:ascii="Times New Roman" w:hAnsi="Times New Roman" w:cs="Times New Roman"/>
        </w:rPr>
      </w:pPr>
      <w:r w:rsidRPr="009F27DF">
        <w:rPr>
          <w:rFonts w:ascii="Times New Roman" w:hAnsi="Times New Roman" w:cs="Times New Roman"/>
        </w:rPr>
        <w:t>Просроченной кредиторской и дебиторской задолженности по состоянию на 01.10.2017 года бюджет Едогонского муниципального образования не имеет.</w:t>
      </w:r>
    </w:p>
    <w:p w:rsidR="00D46880" w:rsidRPr="009F27DF" w:rsidRDefault="00D46880" w:rsidP="00F64B71">
      <w:pPr>
        <w:spacing w:after="0"/>
        <w:ind w:right="141" w:firstLine="502"/>
        <w:jc w:val="both"/>
        <w:rPr>
          <w:rFonts w:ascii="Times New Roman" w:hAnsi="Times New Roman" w:cs="Times New Roman"/>
        </w:rPr>
      </w:pPr>
      <w:r w:rsidRPr="009F27DF">
        <w:rPr>
          <w:rFonts w:ascii="Times New Roman" w:hAnsi="Times New Roman" w:cs="Times New Roman"/>
        </w:rPr>
        <w:t>Бюджет Едогонского муниципального образования по состоянию на 01.10.2017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D46880" w:rsidRPr="009F27DF" w:rsidRDefault="00D46880" w:rsidP="00F64B71">
      <w:pPr>
        <w:spacing w:after="0"/>
        <w:ind w:right="141" w:firstLine="720"/>
        <w:jc w:val="both"/>
        <w:rPr>
          <w:rFonts w:ascii="Times New Roman" w:hAnsi="Times New Roman" w:cs="Times New Roman"/>
        </w:rPr>
      </w:pPr>
      <w:r w:rsidRPr="009F27DF">
        <w:rPr>
          <w:rFonts w:ascii="Times New Roman" w:hAnsi="Times New Roman" w:cs="Times New Roman"/>
        </w:rPr>
        <w:t>Финансирование учреждений и мероприятий в течение 9 месяцев 2017 года произведено в пределах выделенных бюджетных ассигнований, утвержденных решением Думы Едогонского сельского поселения № 38 от 27.12.2016 года, с учетом  изменений.</w:t>
      </w:r>
    </w:p>
    <w:p w:rsidR="00D46880" w:rsidRPr="009F27DF" w:rsidRDefault="00D46880" w:rsidP="00F64B71">
      <w:pPr>
        <w:spacing w:after="0"/>
        <w:ind w:left="142" w:right="141"/>
        <w:jc w:val="center"/>
        <w:rPr>
          <w:rFonts w:ascii="Times New Roman" w:hAnsi="Times New Roman" w:cs="Times New Roman"/>
          <w:b/>
        </w:rPr>
      </w:pPr>
    </w:p>
    <w:p w:rsidR="00D46880" w:rsidRPr="009F27DF" w:rsidRDefault="00D46880" w:rsidP="00F64B71">
      <w:pPr>
        <w:spacing w:after="0"/>
        <w:ind w:left="142" w:right="141"/>
        <w:jc w:val="center"/>
        <w:rPr>
          <w:rFonts w:ascii="Times New Roman" w:hAnsi="Times New Roman" w:cs="Times New Roman"/>
          <w:b/>
        </w:rPr>
      </w:pPr>
      <w:r w:rsidRPr="009F27DF">
        <w:rPr>
          <w:rFonts w:ascii="Times New Roman" w:hAnsi="Times New Roman" w:cs="Times New Roman"/>
          <w:b/>
          <w:lang w:val="en-US"/>
        </w:rPr>
        <w:t>III</w:t>
      </w:r>
      <w:r w:rsidRPr="009F27DF">
        <w:rPr>
          <w:rFonts w:ascii="Times New Roman" w:hAnsi="Times New Roman" w:cs="Times New Roman"/>
          <w:b/>
        </w:rPr>
        <w:t>. Резервный фонд</w:t>
      </w:r>
    </w:p>
    <w:p w:rsidR="00D46880" w:rsidRPr="009F27DF" w:rsidRDefault="00D46880" w:rsidP="00F64B71">
      <w:pPr>
        <w:spacing w:after="0"/>
        <w:ind w:left="142" w:right="141"/>
        <w:jc w:val="center"/>
        <w:rPr>
          <w:rFonts w:ascii="Times New Roman" w:hAnsi="Times New Roman" w:cs="Times New Roman"/>
          <w:b/>
        </w:rPr>
      </w:pPr>
    </w:p>
    <w:p w:rsidR="00D46880" w:rsidRPr="009F27DF" w:rsidRDefault="00D46880" w:rsidP="00F64B71">
      <w:pPr>
        <w:spacing w:after="0"/>
        <w:ind w:firstLine="709"/>
        <w:jc w:val="both"/>
        <w:rPr>
          <w:rFonts w:ascii="Times New Roman" w:hAnsi="Times New Roman" w:cs="Times New Roman"/>
        </w:rPr>
      </w:pPr>
      <w:proofErr w:type="gramStart"/>
      <w:r w:rsidRPr="009F27DF">
        <w:rPr>
          <w:rFonts w:ascii="Times New Roman" w:hAnsi="Times New Roman" w:cs="Times New Roman"/>
        </w:rPr>
        <w:t>За 9 месяцев 2017 года за счет средств резервного фонда администрации Едогонского сельского поселения произведены расходы на оказание материальной помощи жителям Едогонского сельского поселения в связи с усилением ветра 15.07.2017 года на территории поселения в сумме 2,0 тыс. рублей, а также дополнительно привлечены средства из резервного фонда  администрации Тулунского муниципального района в сумме 134,8 тыс. рублей.</w:t>
      </w:r>
      <w:proofErr w:type="gramEnd"/>
    </w:p>
    <w:p w:rsidR="00D46880" w:rsidRPr="009F27DF" w:rsidRDefault="00D46880" w:rsidP="00F64B71">
      <w:pPr>
        <w:spacing w:after="0"/>
        <w:ind w:left="142" w:right="141"/>
        <w:rPr>
          <w:rFonts w:ascii="Times New Roman" w:hAnsi="Times New Roman" w:cs="Times New Roman"/>
        </w:rPr>
      </w:pPr>
    </w:p>
    <w:p w:rsidR="00D46880" w:rsidRPr="009F27DF" w:rsidRDefault="00D46880" w:rsidP="00E11BE5">
      <w:pPr>
        <w:spacing w:after="0"/>
        <w:ind w:right="141"/>
        <w:rPr>
          <w:rFonts w:ascii="Times New Roman" w:hAnsi="Times New Roman" w:cs="Times New Roman"/>
        </w:rPr>
      </w:pPr>
      <w:r w:rsidRPr="009F27DF">
        <w:rPr>
          <w:rFonts w:ascii="Times New Roman" w:hAnsi="Times New Roman" w:cs="Times New Roman"/>
        </w:rPr>
        <w:t>Председатель Комитета по финансам</w:t>
      </w:r>
    </w:p>
    <w:p w:rsidR="00D46880" w:rsidRPr="009F27DF" w:rsidRDefault="00D46880" w:rsidP="00F64B71">
      <w:pPr>
        <w:spacing w:after="0"/>
        <w:ind w:left="142" w:right="141"/>
        <w:rPr>
          <w:rFonts w:ascii="Times New Roman" w:hAnsi="Times New Roman" w:cs="Times New Roman"/>
        </w:rPr>
      </w:pPr>
      <w:r w:rsidRPr="009F27DF">
        <w:rPr>
          <w:rFonts w:ascii="Times New Roman" w:hAnsi="Times New Roman" w:cs="Times New Roman"/>
        </w:rPr>
        <w:t>Тулунского района                                                                                             Г.Э.Романчук</w:t>
      </w:r>
    </w:p>
    <w:p w:rsidR="00D46880" w:rsidRPr="009F27DF" w:rsidRDefault="00D46880" w:rsidP="00F64B71">
      <w:pPr>
        <w:spacing w:after="0"/>
        <w:ind w:left="142" w:right="141"/>
        <w:rPr>
          <w:rFonts w:ascii="Times New Roman" w:hAnsi="Times New Roman" w:cs="Times New Roman"/>
        </w:rPr>
      </w:pPr>
    </w:p>
    <w:p w:rsidR="00D46880" w:rsidRPr="009F27DF" w:rsidRDefault="00D46880" w:rsidP="00F64B71">
      <w:pPr>
        <w:spacing w:after="0"/>
        <w:ind w:left="142" w:right="141"/>
        <w:rPr>
          <w:rFonts w:ascii="Times New Roman" w:hAnsi="Times New Roman" w:cs="Times New Roman"/>
        </w:rPr>
      </w:pPr>
    </w:p>
    <w:p w:rsidR="00D46880" w:rsidRPr="009F27DF" w:rsidRDefault="00D46880" w:rsidP="00D46880">
      <w:pPr>
        <w:ind w:left="142" w:right="141"/>
        <w:rPr>
          <w:rFonts w:ascii="Times New Roman" w:hAnsi="Times New Roman" w:cs="Times New Roman"/>
        </w:rPr>
      </w:pPr>
    </w:p>
    <w:p w:rsidR="00D46880" w:rsidRPr="009F27DF" w:rsidRDefault="00D46880" w:rsidP="00D46880">
      <w:pPr>
        <w:ind w:left="142" w:right="141"/>
        <w:rPr>
          <w:rFonts w:ascii="Times New Roman" w:hAnsi="Times New Roman" w:cs="Times New Roman"/>
        </w:rPr>
      </w:pPr>
    </w:p>
    <w:p w:rsidR="00D46880" w:rsidRPr="009F27DF" w:rsidRDefault="00D46880" w:rsidP="00D46880">
      <w:pPr>
        <w:ind w:left="142" w:right="141"/>
        <w:rPr>
          <w:rFonts w:ascii="Times New Roman" w:hAnsi="Times New Roman" w:cs="Times New Roman"/>
        </w:rPr>
      </w:pPr>
    </w:p>
    <w:p w:rsidR="00D46880" w:rsidRPr="009F27DF" w:rsidRDefault="00D46880" w:rsidP="00D46880">
      <w:pPr>
        <w:ind w:left="142" w:right="141"/>
        <w:rPr>
          <w:rFonts w:ascii="Times New Roman" w:hAnsi="Times New Roman" w:cs="Times New Roman"/>
        </w:rPr>
      </w:pPr>
    </w:p>
    <w:p w:rsidR="00D46880" w:rsidRPr="009F27DF" w:rsidRDefault="00D46880" w:rsidP="00D46880">
      <w:pPr>
        <w:ind w:left="142" w:right="141"/>
        <w:rPr>
          <w:rFonts w:ascii="Times New Roman" w:hAnsi="Times New Roman" w:cs="Times New Roman"/>
        </w:rPr>
      </w:pPr>
    </w:p>
    <w:p w:rsidR="00D46880" w:rsidRPr="009F27DF" w:rsidRDefault="00D46880" w:rsidP="00D46880">
      <w:pPr>
        <w:ind w:left="142" w:right="141"/>
        <w:rPr>
          <w:rFonts w:ascii="Times New Roman" w:hAnsi="Times New Roman" w:cs="Times New Roman"/>
        </w:rPr>
      </w:pPr>
    </w:p>
    <w:p w:rsidR="00D46880" w:rsidRPr="009F27DF" w:rsidRDefault="00D46880" w:rsidP="00D46880">
      <w:pPr>
        <w:ind w:left="142" w:right="141"/>
        <w:rPr>
          <w:rFonts w:ascii="Times New Roman" w:hAnsi="Times New Roman" w:cs="Times New Roman"/>
        </w:rPr>
      </w:pPr>
    </w:p>
    <w:tbl>
      <w:tblPr>
        <w:tblW w:w="5812" w:type="pct"/>
        <w:tblInd w:w="-318" w:type="dxa"/>
        <w:tblLayout w:type="fixed"/>
        <w:tblLook w:val="04A0"/>
      </w:tblPr>
      <w:tblGrid>
        <w:gridCol w:w="1792"/>
        <w:gridCol w:w="3590"/>
        <w:gridCol w:w="1013"/>
        <w:gridCol w:w="1197"/>
        <w:gridCol w:w="1334"/>
        <w:gridCol w:w="872"/>
        <w:gridCol w:w="723"/>
        <w:gridCol w:w="238"/>
        <w:gridCol w:w="238"/>
        <w:gridCol w:w="236"/>
      </w:tblGrid>
      <w:tr w:rsidR="00D46880" w:rsidRPr="009F27DF" w:rsidTr="00230819">
        <w:trPr>
          <w:gridAfter w:val="3"/>
          <w:wAfter w:w="318" w:type="pct"/>
          <w:trHeight w:val="465"/>
        </w:trPr>
        <w:tc>
          <w:tcPr>
            <w:tcW w:w="797" w:type="pct"/>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b/>
                <w:bCs/>
              </w:rPr>
            </w:pPr>
          </w:p>
        </w:tc>
        <w:tc>
          <w:tcPr>
            <w:tcW w:w="1598" w:type="pct"/>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b/>
                <w:bCs/>
              </w:rPr>
            </w:pPr>
          </w:p>
        </w:tc>
        <w:tc>
          <w:tcPr>
            <w:tcW w:w="451" w:type="pct"/>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b/>
                <w:bCs/>
              </w:rPr>
            </w:pPr>
          </w:p>
        </w:tc>
        <w:tc>
          <w:tcPr>
            <w:tcW w:w="533" w:type="pct"/>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20"/>
                <w:szCs w:val="20"/>
              </w:rPr>
            </w:pPr>
          </w:p>
        </w:tc>
        <w:tc>
          <w:tcPr>
            <w:tcW w:w="594" w:type="pct"/>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rPr>
            </w:pPr>
          </w:p>
        </w:tc>
        <w:tc>
          <w:tcPr>
            <w:tcW w:w="388" w:type="pct"/>
            <w:tcBorders>
              <w:top w:val="nil"/>
              <w:left w:val="nil"/>
              <w:bottom w:val="nil"/>
              <w:right w:val="nil"/>
            </w:tcBorders>
            <w:shd w:val="clear" w:color="auto" w:fill="auto"/>
            <w:vAlign w:val="bottom"/>
            <w:hideMark/>
          </w:tcPr>
          <w:p w:rsidR="00D46880" w:rsidRPr="009F27DF" w:rsidRDefault="00D46880" w:rsidP="00F64B71">
            <w:pPr>
              <w:rPr>
                <w:rFonts w:ascii="Times New Roman" w:hAnsi="Times New Roman" w:cs="Times New Roman"/>
                <w:sz w:val="17"/>
                <w:szCs w:val="17"/>
              </w:rPr>
            </w:pPr>
          </w:p>
        </w:tc>
        <w:tc>
          <w:tcPr>
            <w:tcW w:w="322" w:type="pct"/>
            <w:tcBorders>
              <w:top w:val="nil"/>
              <w:left w:val="nil"/>
              <w:bottom w:val="nil"/>
              <w:right w:val="nil"/>
            </w:tcBorders>
            <w:shd w:val="clear" w:color="auto" w:fill="auto"/>
            <w:vAlign w:val="bottom"/>
            <w:hideMark/>
          </w:tcPr>
          <w:p w:rsidR="00D46880" w:rsidRPr="009F27DF" w:rsidRDefault="00D46880" w:rsidP="00F64B71">
            <w:pPr>
              <w:rPr>
                <w:rFonts w:ascii="Times New Roman" w:hAnsi="Times New Roman" w:cs="Times New Roman"/>
                <w:sz w:val="17"/>
                <w:szCs w:val="17"/>
              </w:rPr>
            </w:pPr>
          </w:p>
        </w:tc>
      </w:tr>
      <w:tr w:rsidR="00D46880" w:rsidRPr="009F27DF" w:rsidTr="00F64B71">
        <w:trPr>
          <w:trHeight w:val="345"/>
        </w:trPr>
        <w:tc>
          <w:tcPr>
            <w:tcW w:w="5000" w:type="pct"/>
            <w:gridSpan w:val="10"/>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b/>
                <w:bCs/>
              </w:rPr>
            </w:pPr>
            <w:r w:rsidRPr="009F27DF">
              <w:rPr>
                <w:rFonts w:ascii="Times New Roman" w:hAnsi="Times New Roman" w:cs="Times New Roman"/>
                <w:b/>
                <w:bCs/>
              </w:rPr>
              <w:t xml:space="preserve"> Отчет об исполнении бюджета Едогонского муниципального образования по доходам за 9 месяцев 2017 года</w:t>
            </w:r>
          </w:p>
        </w:tc>
      </w:tr>
      <w:tr w:rsidR="00D46880" w:rsidRPr="009F27DF" w:rsidTr="00230819">
        <w:trPr>
          <w:trHeight w:val="255"/>
        </w:trPr>
        <w:tc>
          <w:tcPr>
            <w:tcW w:w="3972" w:type="pct"/>
            <w:gridSpan w:val="5"/>
            <w:tcBorders>
              <w:top w:val="nil"/>
              <w:left w:val="nil"/>
              <w:bottom w:val="nil"/>
              <w:right w:val="nil"/>
            </w:tcBorders>
            <w:shd w:val="clear" w:color="auto" w:fill="auto"/>
            <w:vAlign w:val="bottom"/>
            <w:hideMark/>
          </w:tcPr>
          <w:p w:rsidR="00D46880" w:rsidRPr="009F27DF" w:rsidRDefault="00D46880" w:rsidP="00F64B71">
            <w:pPr>
              <w:rPr>
                <w:rFonts w:ascii="Times New Roman" w:hAnsi="Times New Roman" w:cs="Times New Roman"/>
                <w:sz w:val="17"/>
                <w:szCs w:val="17"/>
              </w:rPr>
            </w:pPr>
          </w:p>
        </w:tc>
        <w:tc>
          <w:tcPr>
            <w:tcW w:w="388" w:type="pct"/>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20"/>
                <w:szCs w:val="20"/>
              </w:rPr>
            </w:pPr>
          </w:p>
        </w:tc>
        <w:tc>
          <w:tcPr>
            <w:tcW w:w="322" w:type="pct"/>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255"/>
        </w:trPr>
        <w:tc>
          <w:tcPr>
            <w:tcW w:w="2395" w:type="pct"/>
            <w:gridSpan w:val="2"/>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7"/>
                <w:szCs w:val="17"/>
              </w:rPr>
            </w:pPr>
            <w:r w:rsidRPr="009F27DF">
              <w:rPr>
                <w:rFonts w:ascii="Times New Roman" w:hAnsi="Times New Roman" w:cs="Times New Roman"/>
                <w:sz w:val="17"/>
                <w:szCs w:val="17"/>
              </w:rPr>
              <w:t>Единица измерения руб.</w:t>
            </w:r>
          </w:p>
        </w:tc>
        <w:tc>
          <w:tcPr>
            <w:tcW w:w="451" w:type="pct"/>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7"/>
                <w:szCs w:val="17"/>
              </w:rPr>
            </w:pPr>
          </w:p>
        </w:tc>
        <w:tc>
          <w:tcPr>
            <w:tcW w:w="533" w:type="pct"/>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7"/>
                <w:szCs w:val="17"/>
              </w:rPr>
            </w:pPr>
          </w:p>
        </w:tc>
        <w:tc>
          <w:tcPr>
            <w:tcW w:w="594" w:type="pct"/>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7"/>
                <w:szCs w:val="17"/>
              </w:rPr>
            </w:pPr>
          </w:p>
        </w:tc>
        <w:tc>
          <w:tcPr>
            <w:tcW w:w="388" w:type="pct"/>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7"/>
                <w:szCs w:val="17"/>
              </w:rPr>
            </w:pPr>
          </w:p>
        </w:tc>
        <w:tc>
          <w:tcPr>
            <w:tcW w:w="322" w:type="pct"/>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7"/>
                <w:szCs w:val="17"/>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420"/>
        </w:trPr>
        <w:tc>
          <w:tcPr>
            <w:tcW w:w="7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КВД</w:t>
            </w:r>
          </w:p>
        </w:tc>
        <w:tc>
          <w:tcPr>
            <w:tcW w:w="15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Наименование КВД</w:t>
            </w:r>
          </w:p>
        </w:tc>
        <w:tc>
          <w:tcPr>
            <w:tcW w:w="4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план 2017г</w:t>
            </w:r>
          </w:p>
        </w:tc>
        <w:tc>
          <w:tcPr>
            <w:tcW w:w="5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план 9 месяцев 2017г</w:t>
            </w:r>
          </w:p>
        </w:tc>
        <w:tc>
          <w:tcPr>
            <w:tcW w:w="5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кассовое исполнение на 01.10.2017</w:t>
            </w:r>
          </w:p>
        </w:tc>
        <w:tc>
          <w:tcPr>
            <w:tcW w:w="710" w:type="pct"/>
            <w:gridSpan w:val="2"/>
            <w:tcBorders>
              <w:top w:val="single" w:sz="4" w:space="0" w:color="auto"/>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 xml:space="preserve">выполнение плана </w:t>
            </w:r>
            <w:proofErr w:type="gramStart"/>
            <w:r w:rsidRPr="009F27DF">
              <w:rPr>
                <w:rFonts w:ascii="Times New Roman" w:hAnsi="Times New Roman" w:cs="Times New Roman"/>
                <w:b/>
                <w:bCs/>
                <w:sz w:val="18"/>
                <w:szCs w:val="18"/>
              </w:rPr>
              <w:t>в</w:t>
            </w:r>
            <w:proofErr w:type="gramEnd"/>
            <w:r w:rsidRPr="009F27DF">
              <w:rPr>
                <w:rFonts w:ascii="Times New Roman" w:hAnsi="Times New Roman" w:cs="Times New Roman"/>
                <w:b/>
                <w:bCs/>
                <w:sz w:val="18"/>
                <w:szCs w:val="18"/>
              </w:rPr>
              <w:t xml:space="preserve"> %</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300"/>
        </w:trPr>
        <w:tc>
          <w:tcPr>
            <w:tcW w:w="797" w:type="pct"/>
            <w:vMerge/>
            <w:tcBorders>
              <w:top w:val="single" w:sz="4" w:space="0" w:color="auto"/>
              <w:left w:val="single" w:sz="4" w:space="0" w:color="auto"/>
              <w:bottom w:val="single" w:sz="4" w:space="0" w:color="auto"/>
              <w:right w:val="single" w:sz="4" w:space="0" w:color="auto"/>
            </w:tcBorders>
            <w:vAlign w:val="center"/>
            <w:hideMark/>
          </w:tcPr>
          <w:p w:rsidR="00D46880" w:rsidRPr="009F27DF" w:rsidRDefault="00D46880" w:rsidP="00F64B71">
            <w:pPr>
              <w:rPr>
                <w:rFonts w:ascii="Times New Roman" w:hAnsi="Times New Roman" w:cs="Times New Roman"/>
                <w:b/>
                <w:bCs/>
                <w:sz w:val="18"/>
                <w:szCs w:val="18"/>
              </w:rPr>
            </w:pPr>
          </w:p>
        </w:tc>
        <w:tc>
          <w:tcPr>
            <w:tcW w:w="1598" w:type="pct"/>
            <w:vMerge/>
            <w:tcBorders>
              <w:top w:val="single" w:sz="4" w:space="0" w:color="auto"/>
              <w:left w:val="single" w:sz="4" w:space="0" w:color="auto"/>
              <w:bottom w:val="single" w:sz="4" w:space="0" w:color="auto"/>
              <w:right w:val="single" w:sz="4" w:space="0" w:color="auto"/>
            </w:tcBorders>
            <w:vAlign w:val="center"/>
            <w:hideMark/>
          </w:tcPr>
          <w:p w:rsidR="00D46880" w:rsidRPr="009F27DF" w:rsidRDefault="00D46880" w:rsidP="00F64B71">
            <w:pPr>
              <w:rPr>
                <w:rFonts w:ascii="Times New Roman" w:hAnsi="Times New Roman" w:cs="Times New Roman"/>
                <w:b/>
                <w:bCs/>
                <w:sz w:val="18"/>
                <w:szCs w:val="18"/>
              </w:rPr>
            </w:pPr>
          </w:p>
        </w:tc>
        <w:tc>
          <w:tcPr>
            <w:tcW w:w="451" w:type="pct"/>
            <w:vMerge/>
            <w:tcBorders>
              <w:top w:val="single" w:sz="4" w:space="0" w:color="auto"/>
              <w:left w:val="single" w:sz="4" w:space="0" w:color="auto"/>
              <w:bottom w:val="single" w:sz="4" w:space="0" w:color="auto"/>
              <w:right w:val="single" w:sz="4" w:space="0" w:color="auto"/>
            </w:tcBorders>
            <w:vAlign w:val="center"/>
            <w:hideMark/>
          </w:tcPr>
          <w:p w:rsidR="00D46880" w:rsidRPr="009F27DF" w:rsidRDefault="00D46880" w:rsidP="00F64B71">
            <w:pPr>
              <w:rPr>
                <w:rFonts w:ascii="Times New Roman" w:hAnsi="Times New Roman" w:cs="Times New Roman"/>
                <w:b/>
                <w:bCs/>
                <w:sz w:val="18"/>
                <w:szCs w:val="18"/>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D46880" w:rsidRPr="009F27DF" w:rsidRDefault="00D46880" w:rsidP="00F64B71">
            <w:pPr>
              <w:rPr>
                <w:rFonts w:ascii="Times New Roman" w:hAnsi="Times New Roman" w:cs="Times New Roman"/>
                <w:b/>
                <w:bCs/>
                <w:sz w:val="18"/>
                <w:szCs w:val="18"/>
              </w:rPr>
            </w:pPr>
          </w:p>
        </w:tc>
        <w:tc>
          <w:tcPr>
            <w:tcW w:w="594" w:type="pct"/>
            <w:vMerge/>
            <w:tcBorders>
              <w:top w:val="single" w:sz="4" w:space="0" w:color="auto"/>
              <w:left w:val="single" w:sz="4" w:space="0" w:color="auto"/>
              <w:bottom w:val="single" w:sz="4" w:space="0" w:color="auto"/>
              <w:right w:val="single" w:sz="4" w:space="0" w:color="auto"/>
            </w:tcBorders>
            <w:vAlign w:val="center"/>
            <w:hideMark/>
          </w:tcPr>
          <w:p w:rsidR="00D46880" w:rsidRPr="009F27DF" w:rsidRDefault="00D46880" w:rsidP="00F64B71">
            <w:pPr>
              <w:rPr>
                <w:rFonts w:ascii="Times New Roman" w:hAnsi="Times New Roman" w:cs="Times New Roman"/>
                <w:b/>
                <w:bCs/>
                <w:sz w:val="18"/>
                <w:szCs w:val="18"/>
              </w:rPr>
            </w:pPr>
          </w:p>
        </w:tc>
        <w:tc>
          <w:tcPr>
            <w:tcW w:w="388" w:type="pct"/>
            <w:tcBorders>
              <w:top w:val="nil"/>
              <w:left w:val="nil"/>
              <w:bottom w:val="single" w:sz="4" w:space="0" w:color="auto"/>
              <w:right w:val="single" w:sz="4" w:space="0" w:color="auto"/>
            </w:tcBorders>
            <w:shd w:val="clear" w:color="auto" w:fill="auto"/>
            <w:noWrap/>
            <w:vAlign w:val="bottom"/>
            <w:hideMark/>
          </w:tcPr>
          <w:p w:rsidR="00D46880" w:rsidRPr="009F27DF" w:rsidRDefault="00D46880" w:rsidP="00F64B71">
            <w:pPr>
              <w:rPr>
                <w:rFonts w:ascii="Times New Roman" w:hAnsi="Times New Roman" w:cs="Times New Roman"/>
                <w:b/>
                <w:bCs/>
                <w:sz w:val="18"/>
                <w:szCs w:val="18"/>
              </w:rPr>
            </w:pPr>
            <w:r w:rsidRPr="009F27DF">
              <w:rPr>
                <w:rFonts w:ascii="Times New Roman" w:hAnsi="Times New Roman" w:cs="Times New Roman"/>
                <w:b/>
                <w:bCs/>
                <w:sz w:val="18"/>
                <w:szCs w:val="18"/>
              </w:rPr>
              <w:t xml:space="preserve">к </w:t>
            </w:r>
            <w:proofErr w:type="spellStart"/>
            <w:r w:rsidRPr="009F27DF">
              <w:rPr>
                <w:rFonts w:ascii="Times New Roman" w:hAnsi="Times New Roman" w:cs="Times New Roman"/>
                <w:b/>
                <w:bCs/>
                <w:sz w:val="18"/>
                <w:szCs w:val="18"/>
              </w:rPr>
              <w:t>год</w:t>
            </w:r>
            <w:proofErr w:type="gramStart"/>
            <w:r w:rsidRPr="009F27DF">
              <w:rPr>
                <w:rFonts w:ascii="Times New Roman" w:hAnsi="Times New Roman" w:cs="Times New Roman"/>
                <w:b/>
                <w:bCs/>
                <w:sz w:val="18"/>
                <w:szCs w:val="18"/>
              </w:rPr>
              <w:t>.н</w:t>
            </w:r>
            <w:proofErr w:type="gramEnd"/>
            <w:r w:rsidRPr="009F27DF">
              <w:rPr>
                <w:rFonts w:ascii="Times New Roman" w:hAnsi="Times New Roman" w:cs="Times New Roman"/>
                <w:b/>
                <w:bCs/>
                <w:sz w:val="18"/>
                <w:szCs w:val="18"/>
              </w:rPr>
              <w:t>азнач</w:t>
            </w:r>
            <w:proofErr w:type="spellEnd"/>
            <w:r w:rsidRPr="009F27DF">
              <w:rPr>
                <w:rFonts w:ascii="Times New Roman" w:hAnsi="Times New Roman" w:cs="Times New Roman"/>
                <w:b/>
                <w:bCs/>
                <w:sz w:val="18"/>
                <w:szCs w:val="18"/>
              </w:rPr>
              <w:t>.</w:t>
            </w:r>
          </w:p>
        </w:tc>
        <w:tc>
          <w:tcPr>
            <w:tcW w:w="322" w:type="pct"/>
            <w:tcBorders>
              <w:top w:val="nil"/>
              <w:left w:val="nil"/>
              <w:bottom w:val="single" w:sz="4" w:space="0" w:color="auto"/>
              <w:right w:val="single" w:sz="4" w:space="0" w:color="auto"/>
            </w:tcBorders>
            <w:shd w:val="clear" w:color="auto" w:fill="auto"/>
            <w:noWrap/>
            <w:vAlign w:val="bottom"/>
            <w:hideMark/>
          </w:tcPr>
          <w:p w:rsidR="00D46880" w:rsidRPr="009F27DF" w:rsidRDefault="00D46880" w:rsidP="00F64B71">
            <w:pPr>
              <w:rPr>
                <w:rFonts w:ascii="Times New Roman" w:hAnsi="Times New Roman" w:cs="Times New Roman"/>
                <w:b/>
                <w:bCs/>
                <w:sz w:val="18"/>
                <w:szCs w:val="18"/>
              </w:rPr>
            </w:pPr>
            <w:r w:rsidRPr="009F27DF">
              <w:rPr>
                <w:rFonts w:ascii="Times New Roman" w:hAnsi="Times New Roman" w:cs="Times New Roman"/>
                <w:b/>
                <w:bCs/>
                <w:sz w:val="18"/>
                <w:szCs w:val="18"/>
              </w:rPr>
              <w:t xml:space="preserve">к </w:t>
            </w:r>
            <w:proofErr w:type="spellStart"/>
            <w:r w:rsidRPr="009F27DF">
              <w:rPr>
                <w:rFonts w:ascii="Times New Roman" w:hAnsi="Times New Roman" w:cs="Times New Roman"/>
                <w:b/>
                <w:bCs/>
                <w:sz w:val="18"/>
                <w:szCs w:val="18"/>
              </w:rPr>
              <w:t>кв</w:t>
            </w:r>
            <w:proofErr w:type="gramStart"/>
            <w:r w:rsidRPr="009F27DF">
              <w:rPr>
                <w:rFonts w:ascii="Times New Roman" w:hAnsi="Times New Roman" w:cs="Times New Roman"/>
                <w:b/>
                <w:bCs/>
                <w:sz w:val="18"/>
                <w:szCs w:val="18"/>
              </w:rPr>
              <w:t>.н</w:t>
            </w:r>
            <w:proofErr w:type="gramEnd"/>
            <w:r w:rsidRPr="009F27DF">
              <w:rPr>
                <w:rFonts w:ascii="Times New Roman" w:hAnsi="Times New Roman" w:cs="Times New Roman"/>
                <w:b/>
                <w:bCs/>
                <w:sz w:val="18"/>
                <w:szCs w:val="18"/>
              </w:rPr>
              <w:t>азнач</w:t>
            </w:r>
            <w:proofErr w:type="spellEnd"/>
            <w:r w:rsidRPr="009F27DF">
              <w:rPr>
                <w:rFonts w:ascii="Times New Roman" w:hAnsi="Times New Roman" w:cs="Times New Roman"/>
                <w:b/>
                <w:bCs/>
                <w:sz w:val="18"/>
                <w:szCs w:val="18"/>
              </w:rPr>
              <w:t>.</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300"/>
        </w:trPr>
        <w:tc>
          <w:tcPr>
            <w:tcW w:w="23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ДОХОДЫ</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 xml:space="preserve">               1 396 600,00 </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 xml:space="preserve">                  998 600,00 </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 xml:space="preserve">               1 040 671,04 </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74,5</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104,2</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25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lastRenderedPageBreak/>
              <w:t>1.01.02000.01.0000.110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rPr>
                <w:rFonts w:ascii="Times New Roman" w:hAnsi="Times New Roman" w:cs="Times New Roman"/>
                <w:b/>
                <w:bCs/>
                <w:sz w:val="16"/>
                <w:szCs w:val="16"/>
              </w:rPr>
            </w:pPr>
            <w:r w:rsidRPr="009F27DF">
              <w:rPr>
                <w:rFonts w:ascii="Times New Roman" w:hAnsi="Times New Roman" w:cs="Times New Roman"/>
                <w:b/>
                <w:bCs/>
                <w:sz w:val="16"/>
                <w:szCs w:val="16"/>
              </w:rPr>
              <w:t>Налог на доходы физических лиц</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205 300,00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145 700,00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145 758,80</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71,0</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103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outlineLvl w:val="0"/>
              <w:rPr>
                <w:rFonts w:ascii="Times New Roman" w:hAnsi="Times New Roman" w:cs="Times New Roman"/>
                <w:sz w:val="16"/>
                <w:szCs w:val="16"/>
              </w:rPr>
            </w:pPr>
            <w:r w:rsidRPr="009F27DF">
              <w:rPr>
                <w:rFonts w:ascii="Times New Roman" w:hAnsi="Times New Roman" w:cs="Times New Roman"/>
                <w:sz w:val="16"/>
                <w:szCs w:val="16"/>
              </w:rPr>
              <w:t>1.01.02010.01.0000.110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outlineLvl w:val="0"/>
              <w:rPr>
                <w:rFonts w:ascii="Times New Roman" w:hAnsi="Times New Roman" w:cs="Times New Roman"/>
                <w:sz w:val="16"/>
                <w:szCs w:val="16"/>
              </w:rPr>
            </w:pPr>
            <w:r w:rsidRPr="009F27DF">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205 300,00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145 700,00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145 758,80</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71,0</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55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1.03.02000.01.0000.110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rPr>
                <w:rFonts w:ascii="Times New Roman" w:hAnsi="Times New Roman" w:cs="Times New Roman"/>
                <w:b/>
                <w:bCs/>
                <w:sz w:val="16"/>
                <w:szCs w:val="16"/>
              </w:rPr>
            </w:pPr>
            <w:r w:rsidRPr="009F27DF">
              <w:rPr>
                <w:rFonts w:ascii="Times New Roman" w:hAnsi="Times New Roman" w:cs="Times New Roman"/>
                <w:b/>
                <w:bCs/>
                <w:sz w:val="16"/>
                <w:szCs w:val="16"/>
              </w:rPr>
              <w:t>Акцизы по подакцизным товарам (продукции), производимым на территории Российской Федерации</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744 300,00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561 600,00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561 638,63</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75,5</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103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outlineLvl w:val="0"/>
              <w:rPr>
                <w:rFonts w:ascii="Times New Roman" w:hAnsi="Times New Roman" w:cs="Times New Roman"/>
                <w:sz w:val="16"/>
                <w:szCs w:val="16"/>
              </w:rPr>
            </w:pPr>
            <w:r w:rsidRPr="009F27DF">
              <w:rPr>
                <w:rFonts w:ascii="Times New Roman" w:hAnsi="Times New Roman" w:cs="Times New Roman"/>
                <w:sz w:val="16"/>
                <w:szCs w:val="16"/>
              </w:rPr>
              <w:t>1.03.02230.01.0000.110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outlineLvl w:val="0"/>
              <w:rPr>
                <w:rFonts w:ascii="Times New Roman" w:hAnsi="Times New Roman" w:cs="Times New Roman"/>
                <w:sz w:val="16"/>
                <w:szCs w:val="16"/>
              </w:rPr>
            </w:pPr>
            <w:r w:rsidRPr="009F27DF">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275 600,00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227 100,00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227 104,32</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82,4</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103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outlineLvl w:val="0"/>
              <w:rPr>
                <w:rFonts w:ascii="Times New Roman" w:hAnsi="Times New Roman" w:cs="Times New Roman"/>
                <w:sz w:val="16"/>
                <w:szCs w:val="16"/>
              </w:rPr>
            </w:pPr>
            <w:r w:rsidRPr="009F27DF">
              <w:rPr>
                <w:rFonts w:ascii="Times New Roman" w:hAnsi="Times New Roman" w:cs="Times New Roman"/>
                <w:sz w:val="16"/>
                <w:szCs w:val="16"/>
              </w:rPr>
              <w:t>1.03.02240.01.0000.110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outlineLvl w:val="0"/>
              <w:rPr>
                <w:rFonts w:ascii="Times New Roman" w:hAnsi="Times New Roman" w:cs="Times New Roman"/>
                <w:sz w:val="16"/>
                <w:szCs w:val="16"/>
              </w:rPr>
            </w:pPr>
            <w:r w:rsidRPr="009F27DF">
              <w:rPr>
                <w:rFonts w:ascii="Times New Roman" w:hAnsi="Times New Roman" w:cs="Times New Roman"/>
                <w:sz w:val="16"/>
                <w:szCs w:val="16"/>
              </w:rPr>
              <w:t>Доходы от уплаты акцизов на моторные масла для дизельных и (или) карбюраторных (</w:t>
            </w:r>
            <w:proofErr w:type="spellStart"/>
            <w:r w:rsidRPr="009F27DF">
              <w:rPr>
                <w:rFonts w:ascii="Times New Roman" w:hAnsi="Times New Roman" w:cs="Times New Roman"/>
                <w:sz w:val="16"/>
                <w:szCs w:val="16"/>
              </w:rPr>
              <w:t>инжекторных</w:t>
            </w:r>
            <w:proofErr w:type="spellEnd"/>
            <w:r w:rsidRPr="009F27DF">
              <w:rPr>
                <w:rFonts w:ascii="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2 600,00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2 400,00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2 409,29</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92,7</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100,4</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103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outlineLvl w:val="0"/>
              <w:rPr>
                <w:rFonts w:ascii="Times New Roman" w:hAnsi="Times New Roman" w:cs="Times New Roman"/>
                <w:sz w:val="16"/>
                <w:szCs w:val="16"/>
              </w:rPr>
            </w:pPr>
            <w:r w:rsidRPr="009F27DF">
              <w:rPr>
                <w:rFonts w:ascii="Times New Roman" w:hAnsi="Times New Roman" w:cs="Times New Roman"/>
                <w:sz w:val="16"/>
                <w:szCs w:val="16"/>
              </w:rPr>
              <w:t>1.03.02250.01.0000.110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outlineLvl w:val="0"/>
              <w:rPr>
                <w:rFonts w:ascii="Times New Roman" w:hAnsi="Times New Roman" w:cs="Times New Roman"/>
                <w:sz w:val="16"/>
                <w:szCs w:val="16"/>
              </w:rPr>
            </w:pPr>
            <w:r w:rsidRPr="009F27DF">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466 100,00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332 100,00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379 123,45</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81,3</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114,2</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103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outlineLvl w:val="0"/>
              <w:rPr>
                <w:rFonts w:ascii="Times New Roman" w:hAnsi="Times New Roman" w:cs="Times New Roman"/>
                <w:sz w:val="16"/>
                <w:szCs w:val="16"/>
              </w:rPr>
            </w:pPr>
            <w:r w:rsidRPr="009F27DF">
              <w:rPr>
                <w:rFonts w:ascii="Times New Roman" w:hAnsi="Times New Roman" w:cs="Times New Roman"/>
                <w:sz w:val="16"/>
                <w:szCs w:val="16"/>
              </w:rPr>
              <w:t>1.03.02260.01.0000.110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outlineLvl w:val="0"/>
              <w:rPr>
                <w:rFonts w:ascii="Times New Roman" w:hAnsi="Times New Roman" w:cs="Times New Roman"/>
                <w:sz w:val="16"/>
                <w:szCs w:val="16"/>
              </w:rPr>
            </w:pPr>
            <w:r w:rsidRPr="009F27DF">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-46 998,43</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outlineLvl w:val="0"/>
              <w:rPr>
                <w:rFonts w:ascii="Times New Roman" w:hAnsi="Times New Roman" w:cs="Times New Roman"/>
                <w:b/>
                <w:bCs/>
                <w:sz w:val="16"/>
                <w:szCs w:val="16"/>
              </w:rPr>
            </w:pPr>
            <w:r w:rsidRPr="009F27DF">
              <w:rPr>
                <w:rFonts w:ascii="Times New Roman" w:hAnsi="Times New Roman" w:cs="Times New Roman"/>
                <w:b/>
                <w:bCs/>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outlineLvl w:val="0"/>
              <w:rPr>
                <w:rFonts w:ascii="Times New Roman" w:hAnsi="Times New Roman" w:cs="Times New Roman"/>
                <w:b/>
                <w:bCs/>
                <w:sz w:val="16"/>
                <w:szCs w:val="16"/>
              </w:rPr>
            </w:pPr>
            <w:r w:rsidRPr="009F27DF">
              <w:rPr>
                <w:rFonts w:ascii="Times New Roman" w:hAnsi="Times New Roman" w:cs="Times New Roman"/>
                <w:b/>
                <w:bCs/>
                <w:sz w:val="16"/>
                <w:szCs w:val="16"/>
              </w:rPr>
              <w:t> </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25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1.05.03000.01.0000.110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rPr>
                <w:rFonts w:ascii="Times New Roman" w:hAnsi="Times New Roman" w:cs="Times New Roman"/>
                <w:b/>
                <w:bCs/>
                <w:sz w:val="16"/>
                <w:szCs w:val="16"/>
              </w:rPr>
            </w:pPr>
            <w:r w:rsidRPr="009F27DF">
              <w:rPr>
                <w:rFonts w:ascii="Times New Roman" w:hAnsi="Times New Roman" w:cs="Times New Roman"/>
                <w:b/>
                <w:bCs/>
                <w:sz w:val="16"/>
                <w:szCs w:val="16"/>
              </w:rPr>
              <w:t>Единый сельскохозяйственный налог</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3 100,00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3 100,00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3 109,50</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100,3</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100,3</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25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outlineLvl w:val="0"/>
              <w:rPr>
                <w:rFonts w:ascii="Times New Roman" w:hAnsi="Times New Roman" w:cs="Times New Roman"/>
                <w:sz w:val="16"/>
                <w:szCs w:val="16"/>
              </w:rPr>
            </w:pPr>
            <w:bookmarkStart w:id="45" w:name="RANGE!A20:I21"/>
            <w:bookmarkStart w:id="46" w:name="RANGE!A20"/>
            <w:bookmarkEnd w:id="45"/>
            <w:r w:rsidRPr="009F27DF">
              <w:rPr>
                <w:rFonts w:ascii="Times New Roman" w:hAnsi="Times New Roman" w:cs="Times New Roman"/>
                <w:sz w:val="16"/>
                <w:szCs w:val="16"/>
              </w:rPr>
              <w:t>1.05.03010.01.0000.110</w:t>
            </w:r>
            <w:bookmarkEnd w:id="46"/>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outlineLvl w:val="0"/>
              <w:rPr>
                <w:rFonts w:ascii="Times New Roman" w:hAnsi="Times New Roman" w:cs="Times New Roman"/>
                <w:sz w:val="16"/>
                <w:szCs w:val="16"/>
              </w:rPr>
            </w:pPr>
            <w:r w:rsidRPr="009F27DF">
              <w:rPr>
                <w:rFonts w:ascii="Times New Roman" w:hAnsi="Times New Roman" w:cs="Times New Roman"/>
                <w:sz w:val="16"/>
                <w:szCs w:val="16"/>
              </w:rPr>
              <w:t>Единый сельскохозяйственный налог</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3 100,00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3 100,00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3 109,50</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100,3</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100,3</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25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1.06.01000.00.0000.110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rPr>
                <w:rFonts w:ascii="Times New Roman" w:hAnsi="Times New Roman" w:cs="Times New Roman"/>
                <w:b/>
                <w:bCs/>
                <w:sz w:val="16"/>
                <w:szCs w:val="16"/>
              </w:rPr>
            </w:pPr>
            <w:r w:rsidRPr="009F27DF">
              <w:rPr>
                <w:rFonts w:ascii="Times New Roman" w:hAnsi="Times New Roman" w:cs="Times New Roman"/>
                <w:b/>
                <w:bCs/>
                <w:sz w:val="16"/>
                <w:szCs w:val="16"/>
              </w:rPr>
              <w:t>Налог на имущество физических лиц</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20 000,00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19 000,00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19 058,01</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95,3</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100,3</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58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outlineLvl w:val="0"/>
              <w:rPr>
                <w:rFonts w:ascii="Times New Roman" w:hAnsi="Times New Roman" w:cs="Times New Roman"/>
                <w:sz w:val="16"/>
                <w:szCs w:val="16"/>
              </w:rPr>
            </w:pPr>
            <w:r w:rsidRPr="009F27DF">
              <w:rPr>
                <w:rFonts w:ascii="Times New Roman" w:hAnsi="Times New Roman" w:cs="Times New Roman"/>
                <w:sz w:val="16"/>
                <w:szCs w:val="16"/>
              </w:rPr>
              <w:t>1.06.01030.10.0000.110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outlineLvl w:val="0"/>
              <w:rPr>
                <w:rFonts w:ascii="Times New Roman" w:hAnsi="Times New Roman" w:cs="Times New Roman"/>
                <w:sz w:val="16"/>
                <w:szCs w:val="16"/>
              </w:rPr>
            </w:pPr>
            <w:r w:rsidRPr="009F27DF">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20 000,00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19 000,00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19 058,01</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95,3</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100,3</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25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1.06.06000.00.0000.110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rPr>
                <w:rFonts w:ascii="Times New Roman" w:hAnsi="Times New Roman" w:cs="Times New Roman"/>
                <w:b/>
                <w:bCs/>
                <w:sz w:val="16"/>
                <w:szCs w:val="16"/>
              </w:rPr>
            </w:pPr>
            <w:r w:rsidRPr="009F27DF">
              <w:rPr>
                <w:rFonts w:ascii="Times New Roman" w:hAnsi="Times New Roman" w:cs="Times New Roman"/>
                <w:b/>
                <w:bCs/>
                <w:sz w:val="16"/>
                <w:szCs w:val="16"/>
              </w:rPr>
              <w:t>Земельный налог</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283 100,00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145 900,00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145 996,29</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51,6</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100,1</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25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outlineLvl w:val="0"/>
              <w:rPr>
                <w:rFonts w:ascii="Times New Roman" w:hAnsi="Times New Roman" w:cs="Times New Roman"/>
                <w:sz w:val="16"/>
                <w:szCs w:val="16"/>
              </w:rPr>
            </w:pPr>
            <w:r w:rsidRPr="009F27DF">
              <w:rPr>
                <w:rFonts w:ascii="Times New Roman" w:hAnsi="Times New Roman" w:cs="Times New Roman"/>
                <w:sz w:val="16"/>
                <w:szCs w:val="16"/>
              </w:rPr>
              <w:t>1.06.06030.00.0000.110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outlineLvl w:val="0"/>
              <w:rPr>
                <w:rFonts w:ascii="Times New Roman" w:hAnsi="Times New Roman" w:cs="Times New Roman"/>
                <w:sz w:val="16"/>
                <w:szCs w:val="16"/>
              </w:rPr>
            </w:pPr>
            <w:r w:rsidRPr="009F27DF">
              <w:rPr>
                <w:rFonts w:ascii="Times New Roman" w:hAnsi="Times New Roman" w:cs="Times New Roman"/>
                <w:sz w:val="16"/>
                <w:szCs w:val="16"/>
              </w:rPr>
              <w:t>Земельный налог с организаций</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231 100,00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117 900,00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117 983,46</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51,1</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100,1</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25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outlineLvl w:val="0"/>
              <w:rPr>
                <w:rFonts w:ascii="Times New Roman" w:hAnsi="Times New Roman" w:cs="Times New Roman"/>
                <w:sz w:val="16"/>
                <w:szCs w:val="16"/>
              </w:rPr>
            </w:pPr>
            <w:r w:rsidRPr="009F27DF">
              <w:rPr>
                <w:rFonts w:ascii="Times New Roman" w:hAnsi="Times New Roman" w:cs="Times New Roman"/>
                <w:sz w:val="16"/>
                <w:szCs w:val="16"/>
              </w:rPr>
              <w:t>1.06.06040.00.0000.110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outlineLvl w:val="0"/>
              <w:rPr>
                <w:rFonts w:ascii="Times New Roman" w:hAnsi="Times New Roman" w:cs="Times New Roman"/>
                <w:sz w:val="16"/>
                <w:szCs w:val="16"/>
              </w:rPr>
            </w:pPr>
            <w:r w:rsidRPr="009F27DF">
              <w:rPr>
                <w:rFonts w:ascii="Times New Roman" w:hAnsi="Times New Roman" w:cs="Times New Roman"/>
                <w:sz w:val="16"/>
                <w:szCs w:val="16"/>
              </w:rPr>
              <w:t>Земельный налог с физических лиц</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52 000,00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28 000,00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28 012,83</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53,9</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810"/>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1.08.04000.01.0000.110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rPr>
                <w:rFonts w:ascii="Times New Roman" w:hAnsi="Times New Roman" w:cs="Times New Roman"/>
                <w:b/>
                <w:bCs/>
                <w:sz w:val="16"/>
                <w:szCs w:val="16"/>
              </w:rPr>
            </w:pPr>
            <w:r w:rsidRPr="009F27DF">
              <w:rPr>
                <w:rFonts w:ascii="Times New Roman" w:hAnsi="Times New Roman" w:cs="Times New Roman"/>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8 000,00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8 000,00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12 900,00</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161,3</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161,3</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990"/>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outlineLvl w:val="0"/>
              <w:rPr>
                <w:rFonts w:ascii="Times New Roman" w:hAnsi="Times New Roman" w:cs="Times New Roman"/>
                <w:sz w:val="16"/>
                <w:szCs w:val="16"/>
              </w:rPr>
            </w:pPr>
            <w:r w:rsidRPr="009F27DF">
              <w:rPr>
                <w:rFonts w:ascii="Times New Roman" w:hAnsi="Times New Roman" w:cs="Times New Roman"/>
                <w:sz w:val="16"/>
                <w:szCs w:val="16"/>
              </w:rPr>
              <w:t>1.08.04020.01.0000.110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outlineLvl w:val="0"/>
              <w:rPr>
                <w:rFonts w:ascii="Times New Roman" w:hAnsi="Times New Roman" w:cs="Times New Roman"/>
                <w:sz w:val="16"/>
                <w:szCs w:val="16"/>
              </w:rPr>
            </w:pPr>
            <w:r w:rsidRPr="009F27DF">
              <w:rPr>
                <w:rFonts w:ascii="Times New Roman" w:hAnsi="Times New Roman" w:cs="Times New Roman"/>
                <w:sz w:val="16"/>
                <w:szCs w:val="16"/>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w:t>
            </w:r>
            <w:r w:rsidRPr="009F27DF">
              <w:rPr>
                <w:rFonts w:ascii="Times New Roman" w:hAnsi="Times New Roman" w:cs="Times New Roman"/>
                <w:sz w:val="16"/>
                <w:szCs w:val="16"/>
              </w:rPr>
              <w:lastRenderedPageBreak/>
              <w:t>действий</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lastRenderedPageBreak/>
              <w:t>8 000,00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8 000,00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12 900,00</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161,3</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161,3</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450"/>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lastRenderedPageBreak/>
              <w:t>1.13.01000.00.0000.130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rPr>
                <w:rFonts w:ascii="Times New Roman" w:hAnsi="Times New Roman" w:cs="Times New Roman"/>
                <w:b/>
                <w:bCs/>
                <w:sz w:val="16"/>
                <w:szCs w:val="16"/>
              </w:rPr>
            </w:pPr>
            <w:r w:rsidRPr="009F27DF">
              <w:rPr>
                <w:rFonts w:ascii="Times New Roman" w:hAnsi="Times New Roman" w:cs="Times New Roman"/>
                <w:b/>
                <w:bCs/>
                <w:sz w:val="16"/>
                <w:szCs w:val="16"/>
              </w:rPr>
              <w:t>Доходы от оказания платных услуг (работ)</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32 000,00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14 500,00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14 500,00</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45,3</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450"/>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outlineLvl w:val="0"/>
              <w:rPr>
                <w:rFonts w:ascii="Times New Roman" w:hAnsi="Times New Roman" w:cs="Times New Roman"/>
                <w:sz w:val="16"/>
                <w:szCs w:val="16"/>
              </w:rPr>
            </w:pPr>
            <w:r w:rsidRPr="009F27DF">
              <w:rPr>
                <w:rFonts w:ascii="Times New Roman" w:hAnsi="Times New Roman" w:cs="Times New Roman"/>
                <w:sz w:val="16"/>
                <w:szCs w:val="16"/>
              </w:rPr>
              <w:t>1.13.01990.00.0000.130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outlineLvl w:val="0"/>
              <w:rPr>
                <w:rFonts w:ascii="Times New Roman" w:hAnsi="Times New Roman" w:cs="Times New Roman"/>
                <w:sz w:val="16"/>
                <w:szCs w:val="16"/>
              </w:rPr>
            </w:pPr>
            <w:r w:rsidRPr="009F27DF">
              <w:rPr>
                <w:rFonts w:ascii="Times New Roman" w:hAnsi="Times New Roman" w:cs="Times New Roman"/>
                <w:sz w:val="16"/>
                <w:szCs w:val="16"/>
              </w:rPr>
              <w:t>Прочие доходы от оказания платных услуг (работ)</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32 000,00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14 500,00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14 500,00</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45,3</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450"/>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1.13.02000.00.0000.130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rPr>
                <w:rFonts w:ascii="Times New Roman" w:hAnsi="Times New Roman" w:cs="Times New Roman"/>
                <w:b/>
                <w:bCs/>
                <w:sz w:val="16"/>
                <w:szCs w:val="16"/>
              </w:rPr>
            </w:pPr>
            <w:r w:rsidRPr="009F27DF">
              <w:rPr>
                <w:rFonts w:ascii="Times New Roman" w:hAnsi="Times New Roman" w:cs="Times New Roman"/>
                <w:b/>
                <w:bCs/>
                <w:sz w:val="16"/>
                <w:szCs w:val="16"/>
              </w:rPr>
              <w:t>Доходы от компенсации затрат государства</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12 700,00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12 700,00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12 745,25</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100,4</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100,4</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450"/>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outlineLvl w:val="0"/>
              <w:rPr>
                <w:rFonts w:ascii="Times New Roman" w:hAnsi="Times New Roman" w:cs="Times New Roman"/>
                <w:sz w:val="16"/>
                <w:szCs w:val="16"/>
              </w:rPr>
            </w:pPr>
            <w:r w:rsidRPr="009F27DF">
              <w:rPr>
                <w:rFonts w:ascii="Times New Roman" w:hAnsi="Times New Roman" w:cs="Times New Roman"/>
                <w:sz w:val="16"/>
                <w:szCs w:val="16"/>
              </w:rPr>
              <w:t>1.13.02990.00.0000.130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outlineLvl w:val="0"/>
              <w:rPr>
                <w:rFonts w:ascii="Times New Roman" w:hAnsi="Times New Roman" w:cs="Times New Roman"/>
                <w:sz w:val="16"/>
                <w:szCs w:val="16"/>
              </w:rPr>
            </w:pPr>
            <w:r w:rsidRPr="009F27DF">
              <w:rPr>
                <w:rFonts w:ascii="Times New Roman" w:hAnsi="Times New Roman" w:cs="Times New Roman"/>
                <w:sz w:val="16"/>
                <w:szCs w:val="16"/>
              </w:rPr>
              <w:t>Прочие доходы от компенсации затрат государства</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12 700,00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12 700,00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12 745,25</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100,4</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100,4</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450"/>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1.14.06000.00.0000.430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rPr>
                <w:rFonts w:ascii="Times New Roman" w:hAnsi="Times New Roman" w:cs="Times New Roman"/>
                <w:b/>
                <w:bCs/>
                <w:sz w:val="16"/>
                <w:szCs w:val="16"/>
              </w:rPr>
            </w:pPr>
            <w:r w:rsidRPr="009F27DF">
              <w:rPr>
                <w:rFonts w:ascii="Times New Roman" w:hAnsi="Times New Roman" w:cs="Times New Roman"/>
                <w:b/>
                <w:bCs/>
                <w:sz w:val="16"/>
                <w:szCs w:val="16"/>
              </w:rPr>
              <w:t>Доходы от продажи земельных участков, находящихся в государственной и муниципальной собственности</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88 100,00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88 100,00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124 964,56</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141,8</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141,8</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73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outlineLvl w:val="0"/>
              <w:rPr>
                <w:rFonts w:ascii="Times New Roman" w:hAnsi="Times New Roman" w:cs="Times New Roman"/>
                <w:sz w:val="16"/>
                <w:szCs w:val="16"/>
              </w:rPr>
            </w:pPr>
            <w:r w:rsidRPr="009F27DF">
              <w:rPr>
                <w:rFonts w:ascii="Times New Roman" w:hAnsi="Times New Roman" w:cs="Times New Roman"/>
                <w:sz w:val="16"/>
                <w:szCs w:val="16"/>
              </w:rPr>
              <w:t>1.14.06020.00.0000.430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outlineLvl w:val="0"/>
              <w:rPr>
                <w:rFonts w:ascii="Times New Roman" w:hAnsi="Times New Roman" w:cs="Times New Roman"/>
                <w:sz w:val="16"/>
                <w:szCs w:val="16"/>
              </w:rPr>
            </w:pPr>
            <w:r w:rsidRPr="009F27DF">
              <w:rPr>
                <w:rFonts w:ascii="Times New Roman" w:hAnsi="Times New Roman" w:cs="Times New Roman"/>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88 100,00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88 100,00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124 964,56</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141,8</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141,8</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255"/>
        </w:trPr>
        <w:tc>
          <w:tcPr>
            <w:tcW w:w="239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outlineLvl w:val="0"/>
              <w:rPr>
                <w:rFonts w:ascii="Times New Roman" w:hAnsi="Times New Roman" w:cs="Times New Roman"/>
                <w:b/>
                <w:bCs/>
                <w:sz w:val="16"/>
                <w:szCs w:val="16"/>
              </w:rPr>
            </w:pPr>
            <w:r w:rsidRPr="009F27DF">
              <w:rPr>
                <w:rFonts w:ascii="Times New Roman" w:hAnsi="Times New Roman" w:cs="Times New Roman"/>
                <w:b/>
                <w:bCs/>
                <w:sz w:val="16"/>
                <w:szCs w:val="16"/>
              </w:rPr>
              <w:t>БЕЗВОЗМЕЗДНЫЕ ПОСТУПЛЕНИЯ</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 xml:space="preserve">               5 597 045,00 </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 xml:space="preserve">               4 175 965,79 </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 xml:space="preserve">               4 175 998,53 </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74,6</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31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2.02.10000.00.0000.151</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rPr>
                <w:rFonts w:ascii="Times New Roman" w:hAnsi="Times New Roman" w:cs="Times New Roman"/>
                <w:b/>
                <w:bCs/>
                <w:sz w:val="16"/>
                <w:szCs w:val="16"/>
              </w:rPr>
            </w:pPr>
            <w:r w:rsidRPr="009F27DF">
              <w:rPr>
                <w:rFonts w:ascii="Times New Roman" w:hAnsi="Times New Roman" w:cs="Times New Roman"/>
                <w:b/>
                <w:bCs/>
                <w:sz w:val="16"/>
                <w:szCs w:val="16"/>
              </w:rPr>
              <w:t>Дотации бюджетам бюджетной системы Российской Федерации</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4 784 700,00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3 387 470,00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3 387 470,00</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70,8</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31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outlineLvl w:val="0"/>
              <w:rPr>
                <w:rFonts w:ascii="Times New Roman" w:hAnsi="Times New Roman" w:cs="Times New Roman"/>
                <w:sz w:val="16"/>
                <w:szCs w:val="16"/>
              </w:rPr>
            </w:pPr>
            <w:r w:rsidRPr="009F27DF">
              <w:rPr>
                <w:rFonts w:ascii="Times New Roman" w:hAnsi="Times New Roman" w:cs="Times New Roman"/>
                <w:sz w:val="16"/>
                <w:szCs w:val="16"/>
              </w:rPr>
              <w:t>2.02.15001.00.0000.151</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outlineLvl w:val="0"/>
              <w:rPr>
                <w:rFonts w:ascii="Times New Roman" w:hAnsi="Times New Roman" w:cs="Times New Roman"/>
                <w:sz w:val="16"/>
                <w:szCs w:val="16"/>
              </w:rPr>
            </w:pPr>
            <w:r w:rsidRPr="009F27DF">
              <w:rPr>
                <w:rFonts w:ascii="Times New Roman" w:hAnsi="Times New Roman" w:cs="Times New Roman"/>
                <w:sz w:val="16"/>
                <w:szCs w:val="16"/>
              </w:rPr>
              <w:t>Дотации на выравнивание бюджетной обеспеченности</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4 784 700,00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3 387 470,00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3 387 470,00</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70,8</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510"/>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2.02.20000.00.0000.151</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rPr>
                <w:rFonts w:ascii="Times New Roman" w:hAnsi="Times New Roman" w:cs="Times New Roman"/>
                <w:b/>
                <w:bCs/>
                <w:sz w:val="16"/>
                <w:szCs w:val="16"/>
              </w:rPr>
            </w:pPr>
            <w:r w:rsidRPr="009F27DF">
              <w:rPr>
                <w:rFonts w:ascii="Times New Roman" w:hAnsi="Times New Roman" w:cs="Times New Roman"/>
                <w:b/>
                <w:bCs/>
                <w:sz w:val="16"/>
                <w:szCs w:val="16"/>
              </w:rPr>
              <w:t>Субсидии бюджетам бюджетной системы Российской Федерации (межбюджетные субсидии)</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219 200,00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219 200,00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219 199,99</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25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outlineLvl w:val="0"/>
              <w:rPr>
                <w:rFonts w:ascii="Times New Roman" w:hAnsi="Times New Roman" w:cs="Times New Roman"/>
                <w:sz w:val="16"/>
                <w:szCs w:val="16"/>
              </w:rPr>
            </w:pPr>
            <w:r w:rsidRPr="009F27DF">
              <w:rPr>
                <w:rFonts w:ascii="Times New Roman" w:hAnsi="Times New Roman" w:cs="Times New Roman"/>
                <w:sz w:val="16"/>
                <w:szCs w:val="16"/>
              </w:rPr>
              <w:t>2.02.29999.00.0000.151</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outlineLvl w:val="0"/>
              <w:rPr>
                <w:rFonts w:ascii="Times New Roman" w:hAnsi="Times New Roman" w:cs="Times New Roman"/>
                <w:sz w:val="16"/>
                <w:szCs w:val="16"/>
              </w:rPr>
            </w:pPr>
            <w:r w:rsidRPr="009F27DF">
              <w:rPr>
                <w:rFonts w:ascii="Times New Roman" w:hAnsi="Times New Roman" w:cs="Times New Roman"/>
                <w:sz w:val="16"/>
                <w:szCs w:val="16"/>
              </w:rPr>
              <w:t>Прочие субсидии</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219 200,00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219 200,00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219 199,99</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31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2.02.30000.00.0000.151</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rPr>
                <w:rFonts w:ascii="Times New Roman" w:hAnsi="Times New Roman" w:cs="Times New Roman"/>
                <w:b/>
                <w:bCs/>
                <w:sz w:val="16"/>
                <w:szCs w:val="16"/>
              </w:rPr>
            </w:pPr>
            <w:r w:rsidRPr="009F27DF">
              <w:rPr>
                <w:rFonts w:ascii="Times New Roman" w:hAnsi="Times New Roman" w:cs="Times New Roman"/>
                <w:b/>
                <w:bCs/>
                <w:sz w:val="16"/>
                <w:szCs w:val="16"/>
              </w:rPr>
              <w:t>Субвенции бюджетам бюджетной системы Российской Федерации</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85 600,00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61 750,79</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61 750,79</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72,1</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46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outlineLvl w:val="0"/>
              <w:rPr>
                <w:rFonts w:ascii="Times New Roman" w:hAnsi="Times New Roman" w:cs="Times New Roman"/>
                <w:sz w:val="16"/>
                <w:szCs w:val="16"/>
              </w:rPr>
            </w:pPr>
            <w:r w:rsidRPr="009F27DF">
              <w:rPr>
                <w:rFonts w:ascii="Times New Roman" w:hAnsi="Times New Roman" w:cs="Times New Roman"/>
                <w:sz w:val="16"/>
                <w:szCs w:val="16"/>
              </w:rPr>
              <w:t>2.02.30024.00.0000.151</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outlineLvl w:val="0"/>
              <w:rPr>
                <w:rFonts w:ascii="Times New Roman" w:hAnsi="Times New Roman" w:cs="Times New Roman"/>
                <w:sz w:val="16"/>
                <w:szCs w:val="16"/>
              </w:rPr>
            </w:pPr>
            <w:r w:rsidRPr="009F27DF">
              <w:rPr>
                <w:rFonts w:ascii="Times New Roman" w:hAnsi="Times New Roman" w:cs="Times New Roman"/>
                <w:sz w:val="16"/>
                <w:szCs w:val="16"/>
              </w:rPr>
              <w:t>Субвенции местным бюджетам на выполнение передаваемых полномочий субъектов Российской Федерации</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700,00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0,00</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0,0</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outlineLvl w:val="0"/>
              <w:rPr>
                <w:rFonts w:ascii="Times New Roman" w:hAnsi="Times New Roman" w:cs="Times New Roman"/>
                <w:b/>
                <w:bCs/>
                <w:sz w:val="16"/>
                <w:szCs w:val="16"/>
              </w:rPr>
            </w:pPr>
            <w:r w:rsidRPr="009F27DF">
              <w:rPr>
                <w:rFonts w:ascii="Times New Roman" w:hAnsi="Times New Roman" w:cs="Times New Roman"/>
                <w:b/>
                <w:bCs/>
                <w:sz w:val="16"/>
                <w:szCs w:val="16"/>
              </w:rPr>
              <w:t> </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46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outlineLvl w:val="0"/>
              <w:rPr>
                <w:rFonts w:ascii="Times New Roman" w:hAnsi="Times New Roman" w:cs="Times New Roman"/>
                <w:sz w:val="16"/>
                <w:szCs w:val="16"/>
              </w:rPr>
            </w:pPr>
            <w:r w:rsidRPr="009F27DF">
              <w:rPr>
                <w:rFonts w:ascii="Times New Roman" w:hAnsi="Times New Roman" w:cs="Times New Roman"/>
                <w:sz w:val="16"/>
                <w:szCs w:val="16"/>
              </w:rPr>
              <w:t>2.02.35118.00.0000.151</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outlineLvl w:val="0"/>
              <w:rPr>
                <w:rFonts w:ascii="Times New Roman" w:hAnsi="Times New Roman" w:cs="Times New Roman"/>
                <w:sz w:val="16"/>
                <w:szCs w:val="16"/>
              </w:rPr>
            </w:pPr>
            <w:r w:rsidRPr="009F27DF">
              <w:rPr>
                <w:rFonts w:ascii="Times New Roman" w:hAnsi="Times New Roman" w:cs="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84 900,00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61 750,79</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61 750,79</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72,7</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255"/>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2.02.40000.00.0000.151</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rPr>
                <w:rFonts w:ascii="Times New Roman" w:hAnsi="Times New Roman" w:cs="Times New Roman"/>
                <w:b/>
                <w:bCs/>
                <w:sz w:val="16"/>
                <w:szCs w:val="16"/>
              </w:rPr>
            </w:pPr>
            <w:r w:rsidRPr="009F27DF">
              <w:rPr>
                <w:rFonts w:ascii="Times New Roman" w:hAnsi="Times New Roman" w:cs="Times New Roman"/>
                <w:b/>
                <w:bCs/>
                <w:sz w:val="16"/>
                <w:szCs w:val="16"/>
              </w:rPr>
              <w:t>Иные межбюджетные трансферты</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502 945,00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502 945,00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502 945,00</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360"/>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outlineLvl w:val="0"/>
              <w:rPr>
                <w:rFonts w:ascii="Times New Roman" w:hAnsi="Times New Roman" w:cs="Times New Roman"/>
                <w:sz w:val="16"/>
                <w:szCs w:val="16"/>
              </w:rPr>
            </w:pPr>
            <w:r w:rsidRPr="009F27DF">
              <w:rPr>
                <w:rFonts w:ascii="Times New Roman" w:hAnsi="Times New Roman" w:cs="Times New Roman"/>
                <w:sz w:val="16"/>
                <w:szCs w:val="16"/>
              </w:rPr>
              <w:t>2.02.49999.00.0000.151</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outlineLvl w:val="0"/>
              <w:rPr>
                <w:rFonts w:ascii="Times New Roman" w:hAnsi="Times New Roman" w:cs="Times New Roman"/>
                <w:sz w:val="16"/>
                <w:szCs w:val="16"/>
              </w:rPr>
            </w:pPr>
            <w:r w:rsidRPr="009F27DF">
              <w:rPr>
                <w:rFonts w:ascii="Times New Roman" w:hAnsi="Times New Roman" w:cs="Times New Roman"/>
                <w:sz w:val="16"/>
                <w:szCs w:val="16"/>
              </w:rPr>
              <w:t>Прочие межбюджетные трансферты, передаваемые бюджетам</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502 945,00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502 945,00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502 945,00</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360"/>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2.07.05000.13.0000.180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rPr>
                <w:rFonts w:ascii="Times New Roman" w:hAnsi="Times New Roman" w:cs="Times New Roman"/>
                <w:b/>
                <w:bCs/>
                <w:sz w:val="16"/>
                <w:szCs w:val="16"/>
              </w:rPr>
            </w:pPr>
            <w:r w:rsidRPr="009F27DF">
              <w:rPr>
                <w:rFonts w:ascii="Times New Roman" w:hAnsi="Times New Roman" w:cs="Times New Roman"/>
                <w:b/>
                <w:bCs/>
                <w:sz w:val="16"/>
                <w:szCs w:val="16"/>
              </w:rPr>
              <w:t>Прочие безвозмездные поступления в бюджеты городских поселений</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4 600,00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4 600,00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4 632,75</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100,7</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100,7</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570"/>
        </w:trPr>
        <w:tc>
          <w:tcPr>
            <w:tcW w:w="797" w:type="pct"/>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outlineLvl w:val="0"/>
              <w:rPr>
                <w:rFonts w:ascii="Times New Roman" w:hAnsi="Times New Roman" w:cs="Times New Roman"/>
                <w:sz w:val="16"/>
                <w:szCs w:val="16"/>
              </w:rPr>
            </w:pPr>
            <w:r w:rsidRPr="009F27DF">
              <w:rPr>
                <w:rFonts w:ascii="Times New Roman" w:hAnsi="Times New Roman" w:cs="Times New Roman"/>
                <w:sz w:val="16"/>
                <w:szCs w:val="16"/>
              </w:rPr>
              <w:t>2.07.05020.10.0000.180</w:t>
            </w:r>
          </w:p>
        </w:tc>
        <w:tc>
          <w:tcPr>
            <w:tcW w:w="1598"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outlineLvl w:val="0"/>
              <w:rPr>
                <w:rFonts w:ascii="Times New Roman" w:hAnsi="Times New Roman" w:cs="Times New Roman"/>
                <w:sz w:val="16"/>
                <w:szCs w:val="16"/>
              </w:rPr>
            </w:pPr>
            <w:r w:rsidRPr="009F27DF">
              <w:rPr>
                <w:rFonts w:ascii="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451"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4 600,00</w:t>
            </w:r>
          </w:p>
        </w:tc>
        <w:tc>
          <w:tcPr>
            <w:tcW w:w="533"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4 600,00</w:t>
            </w:r>
          </w:p>
        </w:tc>
        <w:tc>
          <w:tcPr>
            <w:tcW w:w="594" w:type="pct"/>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right"/>
              <w:outlineLvl w:val="0"/>
              <w:rPr>
                <w:rFonts w:ascii="Times New Roman" w:hAnsi="Times New Roman" w:cs="Times New Roman"/>
                <w:sz w:val="16"/>
                <w:szCs w:val="16"/>
              </w:rPr>
            </w:pPr>
            <w:r w:rsidRPr="009F27DF">
              <w:rPr>
                <w:rFonts w:ascii="Times New Roman" w:hAnsi="Times New Roman" w:cs="Times New Roman"/>
                <w:sz w:val="16"/>
                <w:szCs w:val="16"/>
              </w:rPr>
              <w:t>4 632,75</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100,7</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outlineLvl w:val="0"/>
              <w:rPr>
                <w:rFonts w:ascii="Times New Roman" w:hAnsi="Times New Roman" w:cs="Times New Roman"/>
                <w:b/>
                <w:bCs/>
                <w:sz w:val="16"/>
                <w:szCs w:val="16"/>
              </w:rPr>
            </w:pPr>
            <w:r w:rsidRPr="009F27DF">
              <w:rPr>
                <w:rFonts w:ascii="Times New Roman" w:hAnsi="Times New Roman" w:cs="Times New Roman"/>
                <w:b/>
                <w:bCs/>
                <w:sz w:val="16"/>
                <w:szCs w:val="16"/>
              </w:rPr>
              <w:t>100,7</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r w:rsidR="00D46880" w:rsidRPr="009F27DF" w:rsidTr="00230819">
        <w:trPr>
          <w:trHeight w:val="270"/>
        </w:trPr>
        <w:tc>
          <w:tcPr>
            <w:tcW w:w="797" w:type="pct"/>
            <w:tcBorders>
              <w:top w:val="nil"/>
              <w:left w:val="single" w:sz="4" w:space="0" w:color="auto"/>
              <w:bottom w:val="single" w:sz="4" w:space="0" w:color="auto"/>
              <w:right w:val="single" w:sz="4" w:space="0" w:color="auto"/>
            </w:tcBorders>
            <w:shd w:val="clear" w:color="auto" w:fill="auto"/>
            <w:noWrap/>
            <w:vAlign w:val="bottom"/>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Итого</w:t>
            </w:r>
          </w:p>
        </w:tc>
        <w:tc>
          <w:tcPr>
            <w:tcW w:w="1598" w:type="pct"/>
            <w:tcBorders>
              <w:top w:val="nil"/>
              <w:left w:val="nil"/>
              <w:bottom w:val="single" w:sz="4" w:space="0" w:color="auto"/>
              <w:right w:val="single" w:sz="4" w:space="0" w:color="auto"/>
            </w:tcBorders>
            <w:shd w:val="clear" w:color="auto" w:fill="auto"/>
            <w:noWrap/>
            <w:vAlign w:val="bottom"/>
            <w:hideMark/>
          </w:tcPr>
          <w:p w:rsidR="00D46880" w:rsidRPr="009F27DF" w:rsidRDefault="00D46880" w:rsidP="00F64B71">
            <w:pPr>
              <w:rPr>
                <w:rFonts w:ascii="Times New Roman" w:hAnsi="Times New Roman" w:cs="Times New Roman"/>
                <w:b/>
                <w:bCs/>
                <w:sz w:val="16"/>
                <w:szCs w:val="16"/>
              </w:rPr>
            </w:pPr>
            <w:r w:rsidRPr="009F27DF">
              <w:rPr>
                <w:rFonts w:ascii="Times New Roman" w:hAnsi="Times New Roman" w:cs="Times New Roman"/>
                <w:b/>
                <w:bCs/>
                <w:sz w:val="16"/>
                <w:szCs w:val="16"/>
              </w:rPr>
              <w:t> </w:t>
            </w:r>
          </w:p>
        </w:tc>
        <w:tc>
          <w:tcPr>
            <w:tcW w:w="451" w:type="pct"/>
            <w:tcBorders>
              <w:top w:val="nil"/>
              <w:left w:val="nil"/>
              <w:bottom w:val="single" w:sz="4" w:space="0" w:color="auto"/>
              <w:right w:val="single" w:sz="4" w:space="0" w:color="auto"/>
            </w:tcBorders>
            <w:shd w:val="clear" w:color="auto" w:fill="auto"/>
            <w:noWrap/>
            <w:vAlign w:val="bottom"/>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6 993 645,00</w:t>
            </w:r>
          </w:p>
        </w:tc>
        <w:tc>
          <w:tcPr>
            <w:tcW w:w="533" w:type="pct"/>
            <w:tcBorders>
              <w:top w:val="nil"/>
              <w:left w:val="nil"/>
              <w:bottom w:val="single" w:sz="4" w:space="0" w:color="auto"/>
              <w:right w:val="single" w:sz="4" w:space="0" w:color="auto"/>
            </w:tcBorders>
            <w:shd w:val="clear" w:color="auto" w:fill="auto"/>
            <w:noWrap/>
            <w:vAlign w:val="bottom"/>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5 174 565,79</w:t>
            </w:r>
          </w:p>
        </w:tc>
        <w:tc>
          <w:tcPr>
            <w:tcW w:w="594" w:type="pct"/>
            <w:tcBorders>
              <w:top w:val="nil"/>
              <w:left w:val="nil"/>
              <w:bottom w:val="single" w:sz="4" w:space="0" w:color="auto"/>
              <w:right w:val="single" w:sz="4" w:space="0" w:color="auto"/>
            </w:tcBorders>
            <w:shd w:val="clear" w:color="auto" w:fill="auto"/>
            <w:noWrap/>
            <w:vAlign w:val="bottom"/>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5 216 669,57</w:t>
            </w:r>
          </w:p>
        </w:tc>
        <w:tc>
          <w:tcPr>
            <w:tcW w:w="388"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74,6</w:t>
            </w:r>
          </w:p>
        </w:tc>
        <w:tc>
          <w:tcPr>
            <w:tcW w:w="322" w:type="pct"/>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right"/>
              <w:rPr>
                <w:rFonts w:ascii="Times New Roman" w:hAnsi="Times New Roman" w:cs="Times New Roman"/>
                <w:b/>
                <w:bCs/>
                <w:sz w:val="16"/>
                <w:szCs w:val="16"/>
              </w:rPr>
            </w:pPr>
            <w:r w:rsidRPr="009F27DF">
              <w:rPr>
                <w:rFonts w:ascii="Times New Roman" w:hAnsi="Times New Roman" w:cs="Times New Roman"/>
                <w:b/>
                <w:bCs/>
                <w:sz w:val="16"/>
                <w:szCs w:val="16"/>
              </w:rPr>
              <w:t>100,8</w:t>
            </w: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c>
          <w:tcPr>
            <w:tcW w:w="106" w:type="pct"/>
            <w:vAlign w:val="center"/>
            <w:hideMark/>
          </w:tcPr>
          <w:p w:rsidR="00D46880" w:rsidRPr="009F27DF" w:rsidRDefault="00D46880" w:rsidP="00F64B71">
            <w:pPr>
              <w:rPr>
                <w:rFonts w:ascii="Times New Roman" w:hAnsi="Times New Roman" w:cs="Times New Roman"/>
                <w:sz w:val="20"/>
                <w:szCs w:val="20"/>
              </w:rPr>
            </w:pPr>
          </w:p>
        </w:tc>
      </w:tr>
    </w:tbl>
    <w:p w:rsidR="00D46880" w:rsidRPr="009F27DF" w:rsidRDefault="00D46880" w:rsidP="00D46880">
      <w:pPr>
        <w:ind w:left="360" w:hanging="360"/>
        <w:jc w:val="both"/>
        <w:rPr>
          <w:rFonts w:ascii="Times New Roman" w:hAnsi="Times New Roman" w:cs="Times New Roman"/>
          <w:sz w:val="28"/>
          <w:szCs w:val="28"/>
        </w:rPr>
      </w:pPr>
    </w:p>
    <w:p w:rsidR="00D46880" w:rsidRPr="009F27DF" w:rsidRDefault="00D46880" w:rsidP="00D46880">
      <w:pPr>
        <w:ind w:left="360" w:hanging="360"/>
        <w:jc w:val="both"/>
        <w:rPr>
          <w:rFonts w:ascii="Times New Roman" w:hAnsi="Times New Roman" w:cs="Times New Roman"/>
          <w:sz w:val="28"/>
          <w:szCs w:val="28"/>
        </w:rPr>
      </w:pPr>
    </w:p>
    <w:p w:rsidR="00D46880" w:rsidRPr="009F27DF" w:rsidRDefault="00D46880" w:rsidP="00D46880">
      <w:pPr>
        <w:ind w:left="360" w:hanging="360"/>
        <w:jc w:val="both"/>
        <w:rPr>
          <w:rFonts w:ascii="Times New Roman" w:hAnsi="Times New Roman" w:cs="Times New Roman"/>
          <w:sz w:val="28"/>
          <w:szCs w:val="28"/>
        </w:rPr>
      </w:pPr>
    </w:p>
    <w:tbl>
      <w:tblPr>
        <w:tblW w:w="10774" w:type="dxa"/>
        <w:tblInd w:w="-318" w:type="dxa"/>
        <w:tblLayout w:type="fixed"/>
        <w:tblLook w:val="04A0"/>
      </w:tblPr>
      <w:tblGrid>
        <w:gridCol w:w="660"/>
        <w:gridCol w:w="3310"/>
        <w:gridCol w:w="1134"/>
        <w:gridCol w:w="1276"/>
        <w:gridCol w:w="1134"/>
        <w:gridCol w:w="708"/>
        <w:gridCol w:w="709"/>
        <w:gridCol w:w="709"/>
        <w:gridCol w:w="567"/>
        <w:gridCol w:w="567"/>
      </w:tblGrid>
      <w:tr w:rsidR="00D46880" w:rsidRPr="009F27DF" w:rsidTr="00F64B71">
        <w:trPr>
          <w:trHeight w:val="240"/>
        </w:trPr>
        <w:tc>
          <w:tcPr>
            <w:tcW w:w="66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bookmarkStart w:id="47" w:name="RANGE!A1:J80"/>
            <w:bookmarkEnd w:id="47"/>
          </w:p>
        </w:tc>
        <w:tc>
          <w:tcPr>
            <w:tcW w:w="331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708"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D46880" w:rsidRPr="009F27DF" w:rsidRDefault="00D46880" w:rsidP="00F64B71">
            <w:pPr>
              <w:jc w:val="right"/>
              <w:rPr>
                <w:rFonts w:ascii="Times New Roman" w:hAnsi="Times New Roman" w:cs="Times New Roman"/>
                <w:sz w:val="18"/>
                <w:szCs w:val="18"/>
              </w:rPr>
            </w:pPr>
            <w:r w:rsidRPr="009F27DF">
              <w:rPr>
                <w:rFonts w:ascii="Times New Roman" w:hAnsi="Times New Roman" w:cs="Times New Roman"/>
                <w:sz w:val="18"/>
                <w:szCs w:val="18"/>
              </w:rPr>
              <w:t>Приложение № 2</w:t>
            </w:r>
          </w:p>
        </w:tc>
      </w:tr>
      <w:tr w:rsidR="00D46880" w:rsidRPr="009F27DF" w:rsidTr="00F64B71">
        <w:trPr>
          <w:trHeight w:val="240"/>
        </w:trPr>
        <w:tc>
          <w:tcPr>
            <w:tcW w:w="66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331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708"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D46880" w:rsidRPr="009F27DF" w:rsidRDefault="00D46880" w:rsidP="00F64B71">
            <w:pPr>
              <w:jc w:val="right"/>
              <w:rPr>
                <w:rFonts w:ascii="Times New Roman" w:hAnsi="Times New Roman" w:cs="Times New Roman"/>
                <w:sz w:val="18"/>
                <w:szCs w:val="18"/>
              </w:rPr>
            </w:pPr>
            <w:r w:rsidRPr="009F27DF">
              <w:rPr>
                <w:rFonts w:ascii="Times New Roman" w:hAnsi="Times New Roman" w:cs="Times New Roman"/>
                <w:sz w:val="18"/>
                <w:szCs w:val="18"/>
              </w:rPr>
              <w:t>к информации об исполнении бюджета</w:t>
            </w:r>
          </w:p>
        </w:tc>
      </w:tr>
      <w:tr w:rsidR="00D46880" w:rsidRPr="009F27DF" w:rsidTr="00F64B71">
        <w:trPr>
          <w:trHeight w:val="240"/>
        </w:trPr>
        <w:tc>
          <w:tcPr>
            <w:tcW w:w="66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331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708"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D46880" w:rsidRPr="009F27DF" w:rsidRDefault="00D46880" w:rsidP="00F64B71">
            <w:pPr>
              <w:jc w:val="right"/>
              <w:rPr>
                <w:rFonts w:ascii="Times New Roman" w:hAnsi="Times New Roman" w:cs="Times New Roman"/>
                <w:sz w:val="18"/>
                <w:szCs w:val="18"/>
              </w:rPr>
            </w:pPr>
            <w:r w:rsidRPr="009F27DF">
              <w:rPr>
                <w:rFonts w:ascii="Times New Roman" w:hAnsi="Times New Roman" w:cs="Times New Roman"/>
                <w:sz w:val="18"/>
                <w:szCs w:val="18"/>
              </w:rPr>
              <w:t>Едогонского муниципального образования</w:t>
            </w:r>
          </w:p>
        </w:tc>
      </w:tr>
      <w:tr w:rsidR="00D46880" w:rsidRPr="009F27DF" w:rsidTr="00F64B71">
        <w:trPr>
          <w:trHeight w:val="240"/>
        </w:trPr>
        <w:tc>
          <w:tcPr>
            <w:tcW w:w="66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331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708"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D46880" w:rsidRPr="009F27DF" w:rsidRDefault="00D46880" w:rsidP="00F64B71">
            <w:pPr>
              <w:jc w:val="right"/>
              <w:rPr>
                <w:rFonts w:ascii="Times New Roman" w:hAnsi="Times New Roman" w:cs="Times New Roman"/>
                <w:sz w:val="18"/>
                <w:szCs w:val="18"/>
              </w:rPr>
            </w:pPr>
            <w:r w:rsidRPr="009F27DF">
              <w:rPr>
                <w:rFonts w:ascii="Times New Roman" w:hAnsi="Times New Roman" w:cs="Times New Roman"/>
                <w:sz w:val="18"/>
                <w:szCs w:val="18"/>
              </w:rPr>
              <w:t>за 9 месяцев 2017 года</w:t>
            </w:r>
          </w:p>
        </w:tc>
      </w:tr>
      <w:tr w:rsidR="00D46880" w:rsidRPr="009F27DF" w:rsidTr="00F64B71">
        <w:trPr>
          <w:trHeight w:val="240"/>
        </w:trPr>
        <w:tc>
          <w:tcPr>
            <w:tcW w:w="66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331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708"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r>
      <w:tr w:rsidR="00D46880" w:rsidRPr="009F27DF" w:rsidTr="00F64B71">
        <w:trPr>
          <w:trHeight w:val="398"/>
        </w:trPr>
        <w:tc>
          <w:tcPr>
            <w:tcW w:w="10774" w:type="dxa"/>
            <w:gridSpan w:val="10"/>
            <w:tcBorders>
              <w:top w:val="nil"/>
              <w:left w:val="nil"/>
              <w:bottom w:val="nil"/>
              <w:right w:val="nil"/>
            </w:tcBorders>
            <w:shd w:val="clear" w:color="auto" w:fill="auto"/>
            <w:noWrap/>
            <w:vAlign w:val="bottom"/>
            <w:hideMark/>
          </w:tcPr>
          <w:p w:rsidR="00D46880" w:rsidRPr="009F27DF" w:rsidRDefault="00D46880" w:rsidP="00F64B71">
            <w:pPr>
              <w:jc w:val="center"/>
              <w:rPr>
                <w:rFonts w:ascii="Times New Roman" w:hAnsi="Times New Roman" w:cs="Times New Roman"/>
                <w:b/>
                <w:bCs/>
                <w:sz w:val="28"/>
                <w:szCs w:val="28"/>
              </w:rPr>
            </w:pPr>
            <w:r w:rsidRPr="009F27DF">
              <w:rPr>
                <w:rFonts w:ascii="Times New Roman" w:hAnsi="Times New Roman" w:cs="Times New Roman"/>
                <w:b/>
                <w:bCs/>
                <w:sz w:val="28"/>
                <w:szCs w:val="28"/>
              </w:rPr>
              <w:t>ОТЧЁТ</w:t>
            </w:r>
          </w:p>
        </w:tc>
      </w:tr>
      <w:tr w:rsidR="00D46880" w:rsidRPr="009F27DF" w:rsidTr="00F64B71">
        <w:trPr>
          <w:trHeight w:val="270"/>
        </w:trPr>
        <w:tc>
          <w:tcPr>
            <w:tcW w:w="10774" w:type="dxa"/>
            <w:gridSpan w:val="10"/>
            <w:tcBorders>
              <w:top w:val="nil"/>
              <w:left w:val="nil"/>
              <w:bottom w:val="nil"/>
              <w:right w:val="nil"/>
            </w:tcBorders>
            <w:shd w:val="clear" w:color="auto" w:fill="auto"/>
            <w:noWrap/>
            <w:vAlign w:val="bottom"/>
            <w:hideMark/>
          </w:tcPr>
          <w:p w:rsidR="00D46880" w:rsidRPr="009F27DF" w:rsidRDefault="00D46880" w:rsidP="00F64B71">
            <w:pPr>
              <w:jc w:val="center"/>
              <w:rPr>
                <w:rFonts w:ascii="Times New Roman" w:hAnsi="Times New Roman" w:cs="Times New Roman"/>
                <w:b/>
                <w:bCs/>
                <w:sz w:val="28"/>
                <w:szCs w:val="28"/>
              </w:rPr>
            </w:pPr>
            <w:r w:rsidRPr="009F27DF">
              <w:rPr>
                <w:rFonts w:ascii="Times New Roman" w:hAnsi="Times New Roman" w:cs="Times New Roman"/>
                <w:b/>
                <w:bCs/>
                <w:sz w:val="28"/>
                <w:szCs w:val="28"/>
              </w:rPr>
              <w:t xml:space="preserve">об исполнении бюджета Едогонского муниципального образования по состоянию </w:t>
            </w:r>
          </w:p>
        </w:tc>
      </w:tr>
      <w:tr w:rsidR="00D46880" w:rsidRPr="009F27DF" w:rsidTr="00F64B71">
        <w:trPr>
          <w:trHeight w:val="270"/>
        </w:trPr>
        <w:tc>
          <w:tcPr>
            <w:tcW w:w="10774" w:type="dxa"/>
            <w:gridSpan w:val="10"/>
            <w:tcBorders>
              <w:top w:val="nil"/>
              <w:left w:val="nil"/>
              <w:bottom w:val="nil"/>
              <w:right w:val="nil"/>
            </w:tcBorders>
            <w:shd w:val="clear" w:color="auto" w:fill="auto"/>
            <w:noWrap/>
            <w:vAlign w:val="bottom"/>
            <w:hideMark/>
          </w:tcPr>
          <w:p w:rsidR="00D46880" w:rsidRPr="009F27DF" w:rsidRDefault="00D46880" w:rsidP="00F64B71">
            <w:pPr>
              <w:jc w:val="center"/>
              <w:rPr>
                <w:rFonts w:ascii="Times New Roman" w:hAnsi="Times New Roman" w:cs="Times New Roman"/>
                <w:b/>
                <w:bCs/>
                <w:sz w:val="28"/>
                <w:szCs w:val="28"/>
              </w:rPr>
            </w:pPr>
            <w:r w:rsidRPr="009F27DF">
              <w:rPr>
                <w:rFonts w:ascii="Times New Roman" w:hAnsi="Times New Roman" w:cs="Times New Roman"/>
                <w:b/>
                <w:bCs/>
                <w:sz w:val="28"/>
                <w:szCs w:val="28"/>
              </w:rPr>
              <w:t xml:space="preserve">                   на 01 октября 2017 года по расходам</w:t>
            </w:r>
          </w:p>
        </w:tc>
      </w:tr>
      <w:tr w:rsidR="00D46880" w:rsidRPr="009F27DF" w:rsidTr="00F64B71">
        <w:trPr>
          <w:trHeight w:val="270"/>
        </w:trPr>
        <w:tc>
          <w:tcPr>
            <w:tcW w:w="660" w:type="dxa"/>
            <w:tcBorders>
              <w:top w:val="nil"/>
              <w:left w:val="nil"/>
              <w:bottom w:val="nil"/>
              <w:right w:val="nil"/>
            </w:tcBorders>
            <w:shd w:val="clear" w:color="auto" w:fill="auto"/>
            <w:noWrap/>
            <w:vAlign w:val="bottom"/>
            <w:hideMark/>
          </w:tcPr>
          <w:p w:rsidR="00D46880" w:rsidRPr="009F27DF" w:rsidRDefault="00D46880" w:rsidP="00F64B71">
            <w:pPr>
              <w:jc w:val="center"/>
              <w:rPr>
                <w:rFonts w:ascii="Times New Roman" w:hAnsi="Times New Roman" w:cs="Times New Roman"/>
                <w:b/>
                <w:bCs/>
                <w:sz w:val="28"/>
                <w:szCs w:val="28"/>
              </w:rPr>
            </w:pPr>
          </w:p>
        </w:tc>
        <w:tc>
          <w:tcPr>
            <w:tcW w:w="3310" w:type="dxa"/>
            <w:tcBorders>
              <w:top w:val="nil"/>
              <w:left w:val="nil"/>
              <w:bottom w:val="nil"/>
              <w:right w:val="nil"/>
            </w:tcBorders>
            <w:shd w:val="clear" w:color="auto" w:fill="auto"/>
            <w:noWrap/>
            <w:vAlign w:val="bottom"/>
            <w:hideMark/>
          </w:tcPr>
          <w:p w:rsidR="00D46880" w:rsidRPr="009F27DF" w:rsidRDefault="00D46880" w:rsidP="00F64B71">
            <w:pPr>
              <w:jc w:val="center"/>
              <w:rPr>
                <w:rFonts w:ascii="Times New Roman" w:hAnsi="Times New Roman" w:cs="Times New Roman"/>
                <w:b/>
                <w:bCs/>
                <w:sz w:val="28"/>
                <w:szCs w:val="28"/>
              </w:rPr>
            </w:pPr>
          </w:p>
        </w:tc>
        <w:tc>
          <w:tcPr>
            <w:tcW w:w="1134" w:type="dxa"/>
            <w:tcBorders>
              <w:top w:val="nil"/>
              <w:left w:val="nil"/>
              <w:bottom w:val="nil"/>
              <w:right w:val="nil"/>
            </w:tcBorders>
            <w:shd w:val="clear" w:color="auto" w:fill="auto"/>
            <w:noWrap/>
            <w:vAlign w:val="bottom"/>
            <w:hideMark/>
          </w:tcPr>
          <w:p w:rsidR="00D46880" w:rsidRPr="009F27DF" w:rsidRDefault="00D46880" w:rsidP="00F64B71">
            <w:pPr>
              <w:jc w:val="center"/>
              <w:rPr>
                <w:rFonts w:ascii="Times New Roman" w:hAnsi="Times New Roman" w:cs="Times New Roman"/>
                <w:b/>
                <w:bCs/>
                <w:sz w:val="28"/>
                <w:szCs w:val="28"/>
              </w:rPr>
            </w:pPr>
          </w:p>
        </w:tc>
        <w:tc>
          <w:tcPr>
            <w:tcW w:w="1276" w:type="dxa"/>
            <w:tcBorders>
              <w:top w:val="nil"/>
              <w:left w:val="nil"/>
              <w:bottom w:val="nil"/>
              <w:right w:val="nil"/>
            </w:tcBorders>
            <w:shd w:val="clear" w:color="auto" w:fill="auto"/>
            <w:noWrap/>
            <w:vAlign w:val="bottom"/>
            <w:hideMark/>
          </w:tcPr>
          <w:p w:rsidR="00D46880" w:rsidRPr="009F27DF" w:rsidRDefault="00D46880" w:rsidP="00F64B71">
            <w:pPr>
              <w:jc w:val="center"/>
              <w:rPr>
                <w:rFonts w:ascii="Times New Roman" w:hAnsi="Times New Roman" w:cs="Times New Roman"/>
                <w:b/>
                <w:bCs/>
                <w:sz w:val="28"/>
                <w:szCs w:val="28"/>
              </w:rPr>
            </w:pPr>
          </w:p>
        </w:tc>
        <w:tc>
          <w:tcPr>
            <w:tcW w:w="1134" w:type="dxa"/>
            <w:tcBorders>
              <w:top w:val="nil"/>
              <w:left w:val="nil"/>
              <w:bottom w:val="nil"/>
              <w:right w:val="nil"/>
            </w:tcBorders>
            <w:shd w:val="clear" w:color="auto" w:fill="auto"/>
            <w:noWrap/>
            <w:vAlign w:val="bottom"/>
            <w:hideMark/>
          </w:tcPr>
          <w:p w:rsidR="00D46880" w:rsidRPr="009F27DF" w:rsidRDefault="00D46880" w:rsidP="00F64B71">
            <w:pPr>
              <w:jc w:val="center"/>
              <w:rPr>
                <w:rFonts w:ascii="Times New Roman" w:hAnsi="Times New Roman" w:cs="Times New Roman"/>
                <w:b/>
                <w:bCs/>
                <w:sz w:val="28"/>
                <w:szCs w:val="28"/>
              </w:rPr>
            </w:pPr>
          </w:p>
        </w:tc>
        <w:tc>
          <w:tcPr>
            <w:tcW w:w="708" w:type="dxa"/>
            <w:tcBorders>
              <w:top w:val="nil"/>
              <w:left w:val="nil"/>
              <w:bottom w:val="nil"/>
              <w:right w:val="nil"/>
            </w:tcBorders>
            <w:shd w:val="clear" w:color="auto" w:fill="auto"/>
            <w:noWrap/>
            <w:vAlign w:val="bottom"/>
            <w:hideMark/>
          </w:tcPr>
          <w:p w:rsidR="00D46880" w:rsidRPr="009F27DF" w:rsidRDefault="00D46880" w:rsidP="00F64B71">
            <w:pPr>
              <w:jc w:val="center"/>
              <w:rPr>
                <w:rFonts w:ascii="Times New Roman" w:hAnsi="Times New Roman" w:cs="Times New Roman"/>
                <w:b/>
                <w:bCs/>
                <w:sz w:val="28"/>
                <w:szCs w:val="28"/>
              </w:rPr>
            </w:pPr>
          </w:p>
        </w:tc>
        <w:tc>
          <w:tcPr>
            <w:tcW w:w="709" w:type="dxa"/>
            <w:tcBorders>
              <w:top w:val="nil"/>
              <w:left w:val="nil"/>
              <w:bottom w:val="nil"/>
              <w:right w:val="nil"/>
            </w:tcBorders>
            <w:shd w:val="clear" w:color="auto" w:fill="auto"/>
            <w:noWrap/>
            <w:vAlign w:val="bottom"/>
            <w:hideMark/>
          </w:tcPr>
          <w:p w:rsidR="00D46880" w:rsidRPr="009F27DF" w:rsidRDefault="00D46880" w:rsidP="00F64B71">
            <w:pPr>
              <w:jc w:val="center"/>
              <w:rPr>
                <w:rFonts w:ascii="Times New Roman" w:hAnsi="Times New Roman" w:cs="Times New Roman"/>
                <w:b/>
                <w:bCs/>
                <w:sz w:val="28"/>
                <w:szCs w:val="28"/>
              </w:rPr>
            </w:pPr>
          </w:p>
        </w:tc>
        <w:tc>
          <w:tcPr>
            <w:tcW w:w="709" w:type="dxa"/>
            <w:tcBorders>
              <w:top w:val="nil"/>
              <w:left w:val="nil"/>
              <w:bottom w:val="nil"/>
              <w:right w:val="nil"/>
            </w:tcBorders>
            <w:shd w:val="clear" w:color="auto" w:fill="auto"/>
            <w:noWrap/>
            <w:vAlign w:val="bottom"/>
            <w:hideMark/>
          </w:tcPr>
          <w:p w:rsidR="00D46880" w:rsidRPr="009F27DF" w:rsidRDefault="00D46880" w:rsidP="00F64B71">
            <w:pPr>
              <w:jc w:val="center"/>
              <w:rPr>
                <w:rFonts w:ascii="Times New Roman" w:hAnsi="Times New Roman" w:cs="Times New Roman"/>
                <w:b/>
                <w:bCs/>
                <w:sz w:val="28"/>
                <w:szCs w:val="28"/>
              </w:rPr>
            </w:pPr>
          </w:p>
        </w:tc>
        <w:tc>
          <w:tcPr>
            <w:tcW w:w="567" w:type="dxa"/>
            <w:tcBorders>
              <w:top w:val="nil"/>
              <w:left w:val="nil"/>
              <w:bottom w:val="nil"/>
              <w:right w:val="nil"/>
            </w:tcBorders>
            <w:shd w:val="clear" w:color="auto" w:fill="auto"/>
            <w:noWrap/>
            <w:vAlign w:val="bottom"/>
            <w:hideMark/>
          </w:tcPr>
          <w:p w:rsidR="00D46880" w:rsidRPr="009F27DF" w:rsidRDefault="00D46880" w:rsidP="00F64B71">
            <w:pPr>
              <w:jc w:val="center"/>
              <w:rPr>
                <w:rFonts w:ascii="Times New Roman" w:hAnsi="Times New Roman" w:cs="Times New Roman"/>
                <w:b/>
                <w:bCs/>
                <w:sz w:val="28"/>
                <w:szCs w:val="28"/>
              </w:rPr>
            </w:pPr>
          </w:p>
        </w:tc>
        <w:tc>
          <w:tcPr>
            <w:tcW w:w="567" w:type="dxa"/>
            <w:tcBorders>
              <w:top w:val="nil"/>
              <w:left w:val="nil"/>
              <w:bottom w:val="nil"/>
              <w:right w:val="nil"/>
            </w:tcBorders>
            <w:shd w:val="clear" w:color="auto" w:fill="auto"/>
            <w:noWrap/>
            <w:vAlign w:val="bottom"/>
            <w:hideMark/>
          </w:tcPr>
          <w:p w:rsidR="00D46880" w:rsidRPr="009F27DF" w:rsidRDefault="00D46880" w:rsidP="00F64B71">
            <w:pPr>
              <w:jc w:val="center"/>
              <w:rPr>
                <w:rFonts w:ascii="Times New Roman" w:hAnsi="Times New Roman" w:cs="Times New Roman"/>
                <w:b/>
                <w:bCs/>
                <w:sz w:val="28"/>
                <w:szCs w:val="28"/>
              </w:rPr>
            </w:pPr>
          </w:p>
        </w:tc>
      </w:tr>
      <w:tr w:rsidR="00D46880" w:rsidRPr="009F27DF" w:rsidTr="00F64B71">
        <w:trPr>
          <w:trHeight w:val="240"/>
        </w:trPr>
        <w:tc>
          <w:tcPr>
            <w:tcW w:w="66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b/>
                <w:bCs/>
                <w:sz w:val="18"/>
                <w:szCs w:val="18"/>
              </w:rPr>
            </w:pPr>
          </w:p>
        </w:tc>
        <w:tc>
          <w:tcPr>
            <w:tcW w:w="331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b/>
                <w:bCs/>
                <w:sz w:val="18"/>
                <w:szCs w:val="18"/>
              </w:rPr>
            </w:pPr>
          </w:p>
        </w:tc>
        <w:tc>
          <w:tcPr>
            <w:tcW w:w="1134"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708"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p>
        </w:tc>
      </w:tr>
      <w:tr w:rsidR="00D46880" w:rsidRPr="009F27DF" w:rsidTr="00F64B71">
        <w:trPr>
          <w:trHeight w:val="25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8"/>
                <w:szCs w:val="18"/>
              </w:rPr>
            </w:pPr>
            <w:proofErr w:type="spellStart"/>
            <w:r w:rsidRPr="009F27DF">
              <w:rPr>
                <w:rFonts w:ascii="Times New Roman" w:hAnsi="Times New Roman" w:cs="Times New Roman"/>
                <w:b/>
                <w:bCs/>
                <w:sz w:val="18"/>
                <w:szCs w:val="18"/>
              </w:rPr>
              <w:t>РзПР</w:t>
            </w:r>
            <w:proofErr w:type="spellEnd"/>
          </w:p>
        </w:tc>
        <w:tc>
          <w:tcPr>
            <w:tcW w:w="3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Расходы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Уточненный план год,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Уточненный план на 01.10.2017г.,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Исполнено на 01.10.2017г., руб.</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 выполнения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Структура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 от общего расхода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Отклонение, руб.</w:t>
            </w:r>
          </w:p>
        </w:tc>
      </w:tr>
      <w:tr w:rsidR="00D46880" w:rsidRPr="009F27DF" w:rsidTr="00F64B71">
        <w:trPr>
          <w:trHeight w:val="110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46880" w:rsidRPr="009F27DF" w:rsidRDefault="00D46880" w:rsidP="00F64B71">
            <w:pPr>
              <w:rPr>
                <w:rFonts w:ascii="Times New Roman" w:hAnsi="Times New Roman" w:cs="Times New Roman"/>
                <w:b/>
                <w:bCs/>
                <w:sz w:val="18"/>
                <w:szCs w:val="18"/>
              </w:rPr>
            </w:pPr>
          </w:p>
        </w:tc>
        <w:tc>
          <w:tcPr>
            <w:tcW w:w="3310" w:type="dxa"/>
            <w:vMerge/>
            <w:tcBorders>
              <w:top w:val="single" w:sz="4" w:space="0" w:color="auto"/>
              <w:left w:val="single" w:sz="4" w:space="0" w:color="auto"/>
              <w:bottom w:val="single" w:sz="4" w:space="0" w:color="auto"/>
              <w:right w:val="single" w:sz="4" w:space="0" w:color="auto"/>
            </w:tcBorders>
            <w:vAlign w:val="center"/>
            <w:hideMark/>
          </w:tcPr>
          <w:p w:rsidR="00D46880" w:rsidRPr="009F27DF" w:rsidRDefault="00D46880" w:rsidP="00F64B71">
            <w:pPr>
              <w:rPr>
                <w:rFonts w:ascii="Times New Roman" w:hAnsi="Times New Roman" w:cs="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880" w:rsidRPr="009F27DF" w:rsidRDefault="00D46880" w:rsidP="00F64B71">
            <w:pPr>
              <w:rPr>
                <w:rFonts w:ascii="Times New Roman" w:hAnsi="Times New Roman" w:cs="Times New Roman"/>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46880" w:rsidRPr="009F27DF" w:rsidRDefault="00D46880" w:rsidP="00F64B71">
            <w:pPr>
              <w:rPr>
                <w:rFonts w:ascii="Times New Roman" w:hAnsi="Times New Roman" w:cs="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46880" w:rsidRPr="009F27DF" w:rsidRDefault="00D46880" w:rsidP="00F64B71">
            <w:pPr>
              <w:rPr>
                <w:rFonts w:ascii="Times New Roman" w:hAnsi="Times New Roman" w:cs="Times New Roman"/>
                <w:b/>
                <w:bCs/>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к годовому назначению</w:t>
            </w:r>
          </w:p>
        </w:tc>
        <w:tc>
          <w:tcPr>
            <w:tcW w:w="709"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к полугодовому назначению</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46880" w:rsidRPr="009F27DF" w:rsidRDefault="00D46880" w:rsidP="00F64B71">
            <w:pPr>
              <w:rPr>
                <w:rFonts w:ascii="Times New Roman" w:hAnsi="Times New Roman" w:cs="Times New Roman"/>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46880" w:rsidRPr="009F27DF" w:rsidRDefault="00D46880" w:rsidP="00F64B71">
            <w:pPr>
              <w:rPr>
                <w:rFonts w:ascii="Times New Roman" w:hAnsi="Times New Roman" w:cs="Times New Roman"/>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46880" w:rsidRPr="009F27DF" w:rsidRDefault="00D46880" w:rsidP="00F64B71">
            <w:pPr>
              <w:rPr>
                <w:rFonts w:ascii="Times New Roman" w:hAnsi="Times New Roman" w:cs="Times New Roman"/>
                <w:b/>
                <w:bCs/>
                <w:sz w:val="18"/>
                <w:szCs w:val="18"/>
              </w:rPr>
            </w:pP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0100</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b/>
                <w:bCs/>
                <w:sz w:val="18"/>
                <w:szCs w:val="18"/>
              </w:rPr>
            </w:pPr>
            <w:proofErr w:type="spellStart"/>
            <w:r w:rsidRPr="009F27DF">
              <w:rPr>
                <w:rFonts w:ascii="Times New Roman" w:hAnsi="Times New Roman" w:cs="Times New Roman"/>
                <w:b/>
                <w:bCs/>
                <w:sz w:val="18"/>
                <w:szCs w:val="18"/>
              </w:rPr>
              <w:t>Гос</w:t>
            </w:r>
            <w:proofErr w:type="gramStart"/>
            <w:r w:rsidRPr="009F27DF">
              <w:rPr>
                <w:rFonts w:ascii="Times New Roman" w:hAnsi="Times New Roman" w:cs="Times New Roman"/>
                <w:b/>
                <w:bCs/>
                <w:sz w:val="18"/>
                <w:szCs w:val="18"/>
              </w:rPr>
              <w:t>.у</w:t>
            </w:r>
            <w:proofErr w:type="gramEnd"/>
            <w:r w:rsidRPr="009F27DF">
              <w:rPr>
                <w:rFonts w:ascii="Times New Roman" w:hAnsi="Times New Roman" w:cs="Times New Roman"/>
                <w:b/>
                <w:bCs/>
                <w:sz w:val="18"/>
                <w:szCs w:val="18"/>
              </w:rPr>
              <w:t>прав.и</w:t>
            </w:r>
            <w:proofErr w:type="spellEnd"/>
            <w:r w:rsidRPr="009F27DF">
              <w:rPr>
                <w:rFonts w:ascii="Times New Roman" w:hAnsi="Times New Roman" w:cs="Times New Roman"/>
                <w:b/>
                <w:bCs/>
                <w:sz w:val="18"/>
                <w:szCs w:val="18"/>
              </w:rPr>
              <w:t xml:space="preserve"> органы </w:t>
            </w:r>
            <w:proofErr w:type="spellStart"/>
            <w:r w:rsidRPr="009F27DF">
              <w:rPr>
                <w:rFonts w:ascii="Times New Roman" w:hAnsi="Times New Roman" w:cs="Times New Roman"/>
                <w:b/>
                <w:bCs/>
                <w:sz w:val="18"/>
                <w:szCs w:val="18"/>
              </w:rPr>
              <w:t>мест.управ</w:t>
            </w:r>
            <w:proofErr w:type="spellEnd"/>
            <w:r w:rsidRPr="009F27DF">
              <w:rPr>
                <w:rFonts w:ascii="Times New Roman" w:hAnsi="Times New Roman" w:cs="Times New Roman"/>
                <w:b/>
                <w:bCs/>
                <w:sz w:val="18"/>
                <w:szCs w:val="18"/>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2 584 446,05</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1 813 587,39</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1 813 587,39</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70,2</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43,0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lastRenderedPageBreak/>
              <w:t> </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b/>
                <w:bCs/>
                <w:i/>
                <w:iCs/>
                <w:sz w:val="18"/>
                <w:szCs w:val="18"/>
              </w:rPr>
            </w:pPr>
            <w:r w:rsidRPr="009F27DF">
              <w:rPr>
                <w:rFonts w:ascii="Times New Roman" w:hAnsi="Times New Roman" w:cs="Times New Roman"/>
                <w:b/>
                <w:bCs/>
                <w:i/>
                <w:iCs/>
                <w:sz w:val="18"/>
                <w:szCs w:val="18"/>
              </w:rPr>
              <w:t>зарплата с начислениями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i/>
                <w:iCs/>
                <w:sz w:val="16"/>
                <w:szCs w:val="16"/>
              </w:rPr>
            </w:pPr>
            <w:r w:rsidRPr="009F27DF">
              <w:rPr>
                <w:rFonts w:ascii="Times New Roman" w:hAnsi="Times New Roman" w:cs="Times New Roman"/>
                <w:b/>
                <w:bCs/>
                <w:i/>
                <w:iCs/>
                <w:sz w:val="16"/>
                <w:szCs w:val="16"/>
              </w:rPr>
              <w:t>1 808 467,00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i/>
                <w:iCs/>
                <w:sz w:val="16"/>
                <w:szCs w:val="16"/>
              </w:rPr>
            </w:pPr>
            <w:r w:rsidRPr="009F27DF">
              <w:rPr>
                <w:rFonts w:ascii="Times New Roman" w:hAnsi="Times New Roman" w:cs="Times New Roman"/>
                <w:b/>
                <w:bCs/>
                <w:i/>
                <w:iCs/>
                <w:sz w:val="16"/>
                <w:szCs w:val="16"/>
              </w:rPr>
              <w:t>1 386 210,54</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i/>
                <w:iCs/>
                <w:sz w:val="16"/>
                <w:szCs w:val="16"/>
              </w:rPr>
            </w:pPr>
            <w:r w:rsidRPr="009F27DF">
              <w:rPr>
                <w:rFonts w:ascii="Times New Roman" w:hAnsi="Times New Roman" w:cs="Times New Roman"/>
                <w:b/>
                <w:bCs/>
                <w:i/>
                <w:iCs/>
                <w:sz w:val="16"/>
                <w:szCs w:val="16"/>
              </w:rPr>
              <w:t>1 386 210,54</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76,7</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76,4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i/>
                <w:iCs/>
                <w:sz w:val="16"/>
                <w:szCs w:val="16"/>
              </w:rPr>
            </w:pPr>
            <w:r w:rsidRPr="009F27DF">
              <w:rPr>
                <w:rFonts w:ascii="Times New Roman" w:hAnsi="Times New Roman" w:cs="Times New Roman"/>
                <w:b/>
                <w:bCs/>
                <w:i/>
                <w:iCs/>
                <w:sz w:val="16"/>
                <w:szCs w:val="16"/>
              </w:rPr>
              <w:t>32,9</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 </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b/>
                <w:bCs/>
                <w:i/>
                <w:iCs/>
                <w:sz w:val="18"/>
                <w:szCs w:val="18"/>
              </w:rPr>
            </w:pPr>
            <w:r w:rsidRPr="009F27DF">
              <w:rPr>
                <w:rFonts w:ascii="Times New Roman" w:hAnsi="Times New Roman" w:cs="Times New Roman"/>
                <w:b/>
                <w:bCs/>
                <w:i/>
                <w:iCs/>
                <w:sz w:val="18"/>
                <w:szCs w:val="18"/>
              </w:rPr>
              <w:t>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i/>
                <w:iCs/>
                <w:sz w:val="16"/>
                <w:szCs w:val="16"/>
              </w:rPr>
            </w:pPr>
            <w:r w:rsidRPr="009F27DF">
              <w:rPr>
                <w:rFonts w:ascii="Times New Roman" w:hAnsi="Times New Roman" w:cs="Times New Roman"/>
                <w:b/>
                <w:bCs/>
                <w:i/>
                <w:iCs/>
                <w:sz w:val="16"/>
                <w:szCs w:val="16"/>
              </w:rPr>
              <w:t>1 458 949,45</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i/>
                <w:iCs/>
                <w:sz w:val="16"/>
                <w:szCs w:val="16"/>
              </w:rPr>
            </w:pPr>
            <w:r w:rsidRPr="009F27DF">
              <w:rPr>
                <w:rFonts w:ascii="Times New Roman" w:hAnsi="Times New Roman" w:cs="Times New Roman"/>
                <w:b/>
                <w:bCs/>
                <w:i/>
                <w:iCs/>
                <w:sz w:val="16"/>
                <w:szCs w:val="16"/>
              </w:rPr>
              <w:t>1 064 135,33</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i/>
                <w:iCs/>
                <w:sz w:val="16"/>
                <w:szCs w:val="16"/>
              </w:rPr>
            </w:pPr>
            <w:r w:rsidRPr="009F27DF">
              <w:rPr>
                <w:rFonts w:ascii="Times New Roman" w:hAnsi="Times New Roman" w:cs="Times New Roman"/>
                <w:b/>
                <w:bCs/>
                <w:i/>
                <w:iCs/>
                <w:sz w:val="16"/>
                <w:szCs w:val="16"/>
              </w:rPr>
              <w:t>1 064 135,33</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72,9</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58,7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i/>
                <w:iCs/>
                <w:sz w:val="16"/>
                <w:szCs w:val="16"/>
              </w:rPr>
            </w:pPr>
            <w:r w:rsidRPr="009F27DF">
              <w:rPr>
                <w:rFonts w:ascii="Times New Roman" w:hAnsi="Times New Roman" w:cs="Times New Roman"/>
                <w:b/>
                <w:bCs/>
                <w:i/>
                <w:iCs/>
                <w:sz w:val="16"/>
                <w:szCs w:val="16"/>
              </w:rPr>
              <w:t>25,2</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 </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b/>
                <w:bCs/>
                <w:i/>
                <w:iCs/>
                <w:sz w:val="18"/>
                <w:szCs w:val="18"/>
              </w:rPr>
            </w:pPr>
            <w:r w:rsidRPr="009F27DF">
              <w:rPr>
                <w:rFonts w:ascii="Times New Roman" w:hAnsi="Times New Roman" w:cs="Times New Roman"/>
                <w:b/>
                <w:bCs/>
                <w:i/>
                <w:iCs/>
                <w:sz w:val="18"/>
                <w:szCs w:val="18"/>
              </w:rPr>
              <w:t xml:space="preserve">                   начисления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i/>
                <w:iCs/>
                <w:sz w:val="16"/>
                <w:szCs w:val="16"/>
              </w:rPr>
            </w:pPr>
            <w:r w:rsidRPr="009F27DF">
              <w:rPr>
                <w:rFonts w:ascii="Times New Roman" w:hAnsi="Times New Roman" w:cs="Times New Roman"/>
                <w:b/>
                <w:bCs/>
                <w:i/>
                <w:iCs/>
                <w:sz w:val="16"/>
                <w:szCs w:val="16"/>
              </w:rPr>
              <w:t>349 517,55</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i/>
                <w:iCs/>
                <w:sz w:val="16"/>
                <w:szCs w:val="16"/>
              </w:rPr>
            </w:pPr>
            <w:r w:rsidRPr="009F27DF">
              <w:rPr>
                <w:rFonts w:ascii="Times New Roman" w:hAnsi="Times New Roman" w:cs="Times New Roman"/>
                <w:b/>
                <w:bCs/>
                <w:i/>
                <w:iCs/>
                <w:sz w:val="16"/>
                <w:szCs w:val="16"/>
              </w:rPr>
              <w:t>322 075,21</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i/>
                <w:iCs/>
                <w:sz w:val="16"/>
                <w:szCs w:val="16"/>
              </w:rPr>
            </w:pPr>
            <w:r w:rsidRPr="009F27DF">
              <w:rPr>
                <w:rFonts w:ascii="Times New Roman" w:hAnsi="Times New Roman" w:cs="Times New Roman"/>
                <w:b/>
                <w:bCs/>
                <w:i/>
                <w:iCs/>
                <w:sz w:val="16"/>
                <w:szCs w:val="16"/>
              </w:rPr>
              <w:t>322 075,21</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92,1</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17,8</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i/>
                <w:iCs/>
                <w:sz w:val="16"/>
                <w:szCs w:val="16"/>
              </w:rPr>
            </w:pPr>
            <w:r w:rsidRPr="009F27DF">
              <w:rPr>
                <w:rFonts w:ascii="Times New Roman" w:hAnsi="Times New Roman" w:cs="Times New Roman"/>
                <w:b/>
                <w:bCs/>
                <w:i/>
                <w:iCs/>
                <w:sz w:val="16"/>
                <w:szCs w:val="16"/>
              </w:rPr>
              <w:t>7,6</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0102</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Глава администрации поселения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897 298,58</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458 437,36</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458 437,36</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51,1</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25,3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10,9</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xml:space="preserve">зарплата с начислениями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752 232,98</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458 437,36</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458 437,36</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60,9</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25,3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10,9</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645 898,02</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352 102,40</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352 102,40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54,5</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19,4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8,4</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xml:space="preserve">                     начисления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106 334,96</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106 334,96</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106 334,96</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5,9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2,5</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0104</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Центральный аппарат</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1 472 476,02</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1 142 013,24</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1 142 013,24</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77,6</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63,0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27,1</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зарплата с начислениями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1 056 234,02</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927 773,18</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927 773,18</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87,8</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51,2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22,0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813 051,43</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712 032,93</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712 032,93</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87,6</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39,3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16,9</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xml:space="preserve">                    начисления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243 182,59</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215 740,25</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215 740,25</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88,7</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11,9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5,1</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0107</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Обеспечение проведения выборов и референдумов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208 512,57</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208 512,57</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208 512,57</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11,5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4,9</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0111</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Резервный фонд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nil"/>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0113</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Другие 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6 158,88</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4 624,22</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4 624,22</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75,1</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0200</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b/>
                <w:bCs/>
                <w:sz w:val="18"/>
                <w:szCs w:val="18"/>
              </w:rPr>
            </w:pPr>
            <w:r w:rsidRPr="009F27DF">
              <w:rPr>
                <w:rFonts w:ascii="Times New Roman" w:hAnsi="Times New Roman" w:cs="Times New Roman"/>
                <w:b/>
                <w:bCs/>
                <w:sz w:val="18"/>
                <w:szCs w:val="18"/>
              </w:rPr>
              <w:t>Национальная оборона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84 900,00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61 750,79</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61 750,79</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72,7</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0203</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Мобилизационная и вневойсковая подготовка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84 900,00</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61 750,79</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61 750,79</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72,7</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Зарплата с начислениями - всего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79 100,00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61 750,79</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61 750,79</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78,1</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xml:space="preserve">           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60 754,08</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46 860,72</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46 860,72</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77,1</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75,9</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xml:space="preserve">                       начисления на </w:t>
            </w:r>
            <w:proofErr w:type="spellStart"/>
            <w:r w:rsidRPr="009F27DF">
              <w:rPr>
                <w:rFonts w:ascii="Times New Roman" w:hAnsi="Times New Roman" w:cs="Times New Roman"/>
                <w:sz w:val="18"/>
                <w:szCs w:val="18"/>
              </w:rPr>
              <w:t>опл</w:t>
            </w:r>
            <w:proofErr w:type="spellEnd"/>
            <w:r w:rsidRPr="009F27DF">
              <w:rPr>
                <w:rFonts w:ascii="Times New Roman" w:hAnsi="Times New Roman" w:cs="Times New Roman"/>
                <w:sz w:val="18"/>
                <w:szCs w:val="18"/>
              </w:rPr>
              <w:t>. труда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18 345,92</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14 890,07</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14 890,07</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81,2</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24,1</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0300</w:t>
            </w:r>
          </w:p>
        </w:tc>
        <w:tc>
          <w:tcPr>
            <w:tcW w:w="3310" w:type="dxa"/>
            <w:tcBorders>
              <w:top w:val="nil"/>
              <w:left w:val="nil"/>
              <w:bottom w:val="single" w:sz="4" w:space="0" w:color="auto"/>
              <w:right w:val="nil"/>
            </w:tcBorders>
            <w:shd w:val="clear" w:color="auto" w:fill="auto"/>
            <w:vAlign w:val="center"/>
            <w:hideMark/>
          </w:tcPr>
          <w:p w:rsidR="00D46880" w:rsidRPr="009F27DF" w:rsidRDefault="00D46880" w:rsidP="00F64B71">
            <w:pPr>
              <w:rPr>
                <w:rFonts w:ascii="Times New Roman" w:hAnsi="Times New Roman" w:cs="Times New Roman"/>
                <w:b/>
                <w:bCs/>
                <w:sz w:val="18"/>
                <w:szCs w:val="18"/>
              </w:rPr>
            </w:pPr>
            <w:r w:rsidRPr="009F27DF">
              <w:rPr>
                <w:rFonts w:ascii="Times New Roman" w:hAnsi="Times New Roman" w:cs="Times New Roman"/>
                <w:b/>
                <w:bCs/>
                <w:sz w:val="18"/>
                <w:szCs w:val="18"/>
              </w:rPr>
              <w:t>Национальная безопасность и правоохранительная деятельность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r>
      <w:tr w:rsidR="00D46880" w:rsidRPr="009F27DF" w:rsidTr="00F64B71">
        <w:trPr>
          <w:trHeight w:val="7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0309</w:t>
            </w:r>
          </w:p>
        </w:tc>
        <w:tc>
          <w:tcPr>
            <w:tcW w:w="3310" w:type="dxa"/>
            <w:tcBorders>
              <w:top w:val="nil"/>
              <w:left w:val="nil"/>
              <w:bottom w:val="single" w:sz="4" w:space="0" w:color="auto"/>
              <w:right w:val="nil"/>
            </w:tcBorders>
            <w:shd w:val="clear" w:color="auto" w:fill="auto"/>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xml:space="preserve">Защита населения и территории от последствий чрезвычайных ситуаций природного и техногенного </w:t>
            </w:r>
            <w:proofErr w:type="spellStart"/>
            <w:r w:rsidRPr="009F27DF">
              <w:rPr>
                <w:rFonts w:ascii="Times New Roman" w:hAnsi="Times New Roman" w:cs="Times New Roman"/>
                <w:sz w:val="18"/>
                <w:szCs w:val="18"/>
              </w:rPr>
              <w:t>характера</w:t>
            </w:r>
            <w:proofErr w:type="gramStart"/>
            <w:r w:rsidRPr="009F27DF">
              <w:rPr>
                <w:rFonts w:ascii="Times New Roman" w:hAnsi="Times New Roman" w:cs="Times New Roman"/>
                <w:sz w:val="18"/>
                <w:szCs w:val="18"/>
              </w:rPr>
              <w:t>,г</w:t>
            </w:r>
            <w:proofErr w:type="gramEnd"/>
            <w:r w:rsidRPr="009F27DF">
              <w:rPr>
                <w:rFonts w:ascii="Times New Roman" w:hAnsi="Times New Roman" w:cs="Times New Roman"/>
                <w:sz w:val="18"/>
                <w:szCs w:val="18"/>
              </w:rPr>
              <w:t>ражданская</w:t>
            </w:r>
            <w:proofErr w:type="spellEnd"/>
            <w:r w:rsidRPr="009F27DF">
              <w:rPr>
                <w:rFonts w:ascii="Times New Roman" w:hAnsi="Times New Roman" w:cs="Times New Roman"/>
                <w:sz w:val="18"/>
                <w:szCs w:val="18"/>
              </w:rPr>
              <w:t xml:space="preserve"> оборона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0314</w:t>
            </w:r>
          </w:p>
        </w:tc>
        <w:tc>
          <w:tcPr>
            <w:tcW w:w="3310" w:type="dxa"/>
            <w:tcBorders>
              <w:top w:val="nil"/>
              <w:left w:val="nil"/>
              <w:bottom w:val="single" w:sz="4" w:space="0" w:color="auto"/>
              <w:right w:val="nil"/>
            </w:tcBorders>
            <w:shd w:val="clear" w:color="auto" w:fill="auto"/>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Обеспечение пожарной безопасности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30 000,00</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0400</w:t>
            </w:r>
          </w:p>
        </w:tc>
        <w:tc>
          <w:tcPr>
            <w:tcW w:w="3310" w:type="dxa"/>
            <w:tcBorders>
              <w:top w:val="nil"/>
              <w:left w:val="nil"/>
              <w:bottom w:val="single" w:sz="4" w:space="0" w:color="auto"/>
              <w:right w:val="nil"/>
            </w:tcBorders>
            <w:shd w:val="clear" w:color="auto" w:fill="auto"/>
            <w:vAlign w:val="center"/>
            <w:hideMark/>
          </w:tcPr>
          <w:p w:rsidR="00D46880" w:rsidRPr="009F27DF" w:rsidRDefault="00D46880" w:rsidP="00F64B71">
            <w:pPr>
              <w:rPr>
                <w:rFonts w:ascii="Times New Roman" w:hAnsi="Times New Roman" w:cs="Times New Roman"/>
                <w:b/>
                <w:bCs/>
                <w:sz w:val="18"/>
                <w:szCs w:val="18"/>
              </w:rPr>
            </w:pPr>
            <w:r w:rsidRPr="009F27DF">
              <w:rPr>
                <w:rFonts w:ascii="Times New Roman" w:hAnsi="Times New Roman" w:cs="Times New Roman"/>
                <w:b/>
                <w:bCs/>
                <w:sz w:val="18"/>
                <w:szCs w:val="18"/>
              </w:rPr>
              <w:t>Национальная экономика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1 231 467,16</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0401</w:t>
            </w:r>
          </w:p>
        </w:tc>
        <w:tc>
          <w:tcPr>
            <w:tcW w:w="3310" w:type="dxa"/>
            <w:tcBorders>
              <w:top w:val="nil"/>
              <w:left w:val="nil"/>
              <w:bottom w:val="single" w:sz="4" w:space="0" w:color="auto"/>
              <w:right w:val="nil"/>
            </w:tcBorders>
            <w:shd w:val="clear" w:color="auto" w:fill="auto"/>
            <w:vAlign w:val="center"/>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Общеэкономические вопросы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Зарплата с начислениями - всего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xml:space="preserve">           в том числе: зарплата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xml:space="preserve">                       начисления на </w:t>
            </w:r>
            <w:proofErr w:type="spellStart"/>
            <w:r w:rsidRPr="009F27DF">
              <w:rPr>
                <w:rFonts w:ascii="Times New Roman" w:hAnsi="Times New Roman" w:cs="Times New Roman"/>
                <w:sz w:val="18"/>
                <w:szCs w:val="18"/>
              </w:rPr>
              <w:t>опл</w:t>
            </w:r>
            <w:proofErr w:type="spellEnd"/>
            <w:r w:rsidRPr="009F27DF">
              <w:rPr>
                <w:rFonts w:ascii="Times New Roman" w:hAnsi="Times New Roman" w:cs="Times New Roman"/>
                <w:sz w:val="18"/>
                <w:szCs w:val="18"/>
              </w:rPr>
              <w:t>. труда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0406</w:t>
            </w:r>
          </w:p>
        </w:tc>
        <w:tc>
          <w:tcPr>
            <w:tcW w:w="3310" w:type="dxa"/>
            <w:tcBorders>
              <w:top w:val="nil"/>
              <w:left w:val="nil"/>
              <w:bottom w:val="single" w:sz="4" w:space="0" w:color="auto"/>
              <w:right w:val="nil"/>
            </w:tcBorders>
            <w:shd w:val="clear" w:color="auto" w:fill="auto"/>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Водное хозяйство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0409</w:t>
            </w:r>
          </w:p>
        </w:tc>
        <w:tc>
          <w:tcPr>
            <w:tcW w:w="3310" w:type="dxa"/>
            <w:tcBorders>
              <w:top w:val="nil"/>
              <w:left w:val="nil"/>
              <w:bottom w:val="single" w:sz="4" w:space="0" w:color="auto"/>
              <w:right w:val="nil"/>
            </w:tcBorders>
            <w:shd w:val="clear" w:color="auto" w:fill="auto"/>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Дорожное хозяйств</w:t>
            </w:r>
            <w:proofErr w:type="gramStart"/>
            <w:r w:rsidRPr="009F27DF">
              <w:rPr>
                <w:rFonts w:ascii="Times New Roman" w:hAnsi="Times New Roman" w:cs="Times New Roman"/>
                <w:sz w:val="18"/>
                <w:szCs w:val="18"/>
              </w:rPr>
              <w:t>о(</w:t>
            </w:r>
            <w:proofErr w:type="gramEnd"/>
            <w:r w:rsidRPr="009F27DF">
              <w:rPr>
                <w:rFonts w:ascii="Times New Roman" w:hAnsi="Times New Roman" w:cs="Times New Roman"/>
                <w:sz w:val="18"/>
                <w:szCs w:val="18"/>
              </w:rPr>
              <w:t>дорожные фонды)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1 231 467,16</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0412</w:t>
            </w:r>
          </w:p>
        </w:tc>
        <w:tc>
          <w:tcPr>
            <w:tcW w:w="3310" w:type="dxa"/>
            <w:tcBorders>
              <w:top w:val="nil"/>
              <w:left w:val="nil"/>
              <w:bottom w:val="single" w:sz="4" w:space="0" w:color="auto"/>
              <w:right w:val="nil"/>
            </w:tcBorders>
            <w:shd w:val="clear" w:color="auto" w:fill="auto"/>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Другие вопросы в области национальной экономики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lastRenderedPageBreak/>
              <w:t>0500</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b/>
                <w:bCs/>
                <w:sz w:val="18"/>
                <w:szCs w:val="18"/>
              </w:rPr>
            </w:pPr>
            <w:r w:rsidRPr="009F27DF">
              <w:rPr>
                <w:rFonts w:ascii="Times New Roman" w:hAnsi="Times New Roman" w:cs="Times New Roman"/>
                <w:b/>
                <w:bCs/>
                <w:sz w:val="18"/>
                <w:szCs w:val="18"/>
              </w:rPr>
              <w:t>Жилищно-коммунальное хозяйство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120 000,00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24 731,57</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24 731,57</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20,6</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0501</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Жилищное хозяйство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0502</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Коммунальное хозяйство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120 000,00</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24 731,57</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24 731,57</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20,6</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0503</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Благоустройство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0700</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b/>
                <w:bCs/>
                <w:i/>
                <w:iCs/>
                <w:sz w:val="18"/>
                <w:szCs w:val="18"/>
              </w:rPr>
            </w:pPr>
            <w:r w:rsidRPr="009F27DF">
              <w:rPr>
                <w:rFonts w:ascii="Times New Roman" w:hAnsi="Times New Roman" w:cs="Times New Roman"/>
                <w:b/>
                <w:bCs/>
                <w:i/>
                <w:iCs/>
                <w:sz w:val="18"/>
                <w:szCs w:val="18"/>
              </w:rPr>
              <w:t>Образование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18 000,00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12 000,00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12 000,00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66,7</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r>
      <w:tr w:rsidR="00D46880" w:rsidRPr="009F27DF" w:rsidTr="00F64B71">
        <w:trPr>
          <w:trHeight w:val="5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0705</w:t>
            </w:r>
          </w:p>
        </w:tc>
        <w:tc>
          <w:tcPr>
            <w:tcW w:w="3310" w:type="dxa"/>
            <w:tcBorders>
              <w:top w:val="nil"/>
              <w:left w:val="nil"/>
              <w:bottom w:val="single" w:sz="4" w:space="0" w:color="auto"/>
              <w:right w:val="nil"/>
            </w:tcBorders>
            <w:shd w:val="clear" w:color="auto" w:fill="auto"/>
            <w:vAlign w:val="center"/>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 xml:space="preserve">Профессиональная </w:t>
            </w:r>
            <w:proofErr w:type="spellStart"/>
            <w:r w:rsidRPr="009F27DF">
              <w:rPr>
                <w:rFonts w:ascii="Times New Roman" w:hAnsi="Times New Roman" w:cs="Times New Roman"/>
                <w:i/>
                <w:iCs/>
                <w:sz w:val="18"/>
                <w:szCs w:val="18"/>
              </w:rPr>
              <w:t>подготовка</w:t>
            </w:r>
            <w:proofErr w:type="gramStart"/>
            <w:r w:rsidRPr="009F27DF">
              <w:rPr>
                <w:rFonts w:ascii="Times New Roman" w:hAnsi="Times New Roman" w:cs="Times New Roman"/>
                <w:i/>
                <w:iCs/>
                <w:sz w:val="18"/>
                <w:szCs w:val="18"/>
              </w:rPr>
              <w:t>,п</w:t>
            </w:r>
            <w:proofErr w:type="gramEnd"/>
            <w:r w:rsidRPr="009F27DF">
              <w:rPr>
                <w:rFonts w:ascii="Times New Roman" w:hAnsi="Times New Roman" w:cs="Times New Roman"/>
                <w:i/>
                <w:iCs/>
                <w:sz w:val="18"/>
                <w:szCs w:val="18"/>
              </w:rPr>
              <w:t>ереподготовка</w:t>
            </w:r>
            <w:proofErr w:type="spellEnd"/>
            <w:r w:rsidRPr="009F27DF">
              <w:rPr>
                <w:rFonts w:ascii="Times New Roman" w:hAnsi="Times New Roman" w:cs="Times New Roman"/>
                <w:i/>
                <w:iCs/>
                <w:sz w:val="18"/>
                <w:szCs w:val="18"/>
              </w:rPr>
              <w:t xml:space="preserve"> и повышение квалификации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18 000,00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12 000,00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12 000,00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66,7</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0800</w:t>
            </w:r>
          </w:p>
        </w:tc>
        <w:tc>
          <w:tcPr>
            <w:tcW w:w="3310" w:type="dxa"/>
            <w:tcBorders>
              <w:top w:val="nil"/>
              <w:left w:val="nil"/>
              <w:bottom w:val="single" w:sz="4" w:space="0" w:color="auto"/>
              <w:right w:val="nil"/>
            </w:tcBorders>
            <w:shd w:val="clear" w:color="auto" w:fill="auto"/>
            <w:noWrap/>
            <w:vAlign w:val="bottom"/>
            <w:hideMark/>
          </w:tcPr>
          <w:p w:rsidR="00D46880" w:rsidRPr="009F27DF" w:rsidRDefault="00D46880" w:rsidP="00F64B71">
            <w:pPr>
              <w:rPr>
                <w:rFonts w:ascii="Times New Roman" w:hAnsi="Times New Roman" w:cs="Times New Roman"/>
                <w:b/>
                <w:bCs/>
                <w:sz w:val="18"/>
                <w:szCs w:val="18"/>
              </w:rPr>
            </w:pPr>
            <w:r w:rsidRPr="009F27DF">
              <w:rPr>
                <w:rFonts w:ascii="Times New Roman" w:hAnsi="Times New Roman" w:cs="Times New Roman"/>
                <w:b/>
                <w:bCs/>
                <w:sz w:val="18"/>
                <w:szCs w:val="18"/>
              </w:rPr>
              <w:t>Культура, кинематография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2 212 591,59</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1 767 214,49</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1 767 214,49</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79,9</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41,9</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0801</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Культура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2 212 591,59</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1 767 214,49</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1 767 214,49</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79,9</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41,9</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Зарплата с начислениями - всего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1 623 508,74</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1 381 449,41</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1 381 449,41</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78,2</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32,8</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xml:space="preserve">           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1 272 910,59</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1 069 230,26</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1 069 230,26</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84,0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60,5</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25,4</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xml:space="preserve">                       начисления на </w:t>
            </w:r>
            <w:proofErr w:type="spellStart"/>
            <w:r w:rsidRPr="009F27DF">
              <w:rPr>
                <w:rFonts w:ascii="Times New Roman" w:hAnsi="Times New Roman" w:cs="Times New Roman"/>
                <w:sz w:val="18"/>
                <w:szCs w:val="18"/>
              </w:rPr>
              <w:t>опл</w:t>
            </w:r>
            <w:proofErr w:type="spellEnd"/>
            <w:r w:rsidRPr="009F27DF">
              <w:rPr>
                <w:rFonts w:ascii="Times New Roman" w:hAnsi="Times New Roman" w:cs="Times New Roman"/>
                <w:sz w:val="18"/>
                <w:szCs w:val="18"/>
              </w:rPr>
              <w:t>. труда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350 598,15</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312 219,15</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312 219,15</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89,1</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17,7</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7,4</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0804</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Другие вопросы в области культуры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1000</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b/>
                <w:bCs/>
                <w:sz w:val="18"/>
                <w:szCs w:val="18"/>
              </w:rPr>
            </w:pPr>
            <w:r w:rsidRPr="009F27DF">
              <w:rPr>
                <w:rFonts w:ascii="Times New Roman" w:hAnsi="Times New Roman" w:cs="Times New Roman"/>
                <w:b/>
                <w:bCs/>
                <w:sz w:val="18"/>
                <w:szCs w:val="18"/>
              </w:rPr>
              <w:t>Социальная политика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254 613,00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215 946,20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215 946,20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84,8</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5,1</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1001</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Пенсионное обеспечение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117 768,00</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79 101,20</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79 101,20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67,2</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1,9</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1006</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Другие вопросы в области социальной политики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136 845,00</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136 845,00</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136 845,00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3,2</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1100</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b/>
                <w:bCs/>
                <w:i/>
                <w:iCs/>
                <w:sz w:val="18"/>
                <w:szCs w:val="18"/>
              </w:rPr>
            </w:pPr>
            <w:r w:rsidRPr="009F27DF">
              <w:rPr>
                <w:rFonts w:ascii="Times New Roman" w:hAnsi="Times New Roman" w:cs="Times New Roman"/>
                <w:b/>
                <w:bCs/>
                <w:i/>
                <w:iCs/>
                <w:sz w:val="18"/>
                <w:szCs w:val="18"/>
              </w:rPr>
              <w:t>Физическая культура и спорт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1101</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 xml:space="preserve">Физическая культура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1300</w:t>
            </w:r>
          </w:p>
        </w:tc>
        <w:tc>
          <w:tcPr>
            <w:tcW w:w="3310" w:type="dxa"/>
            <w:tcBorders>
              <w:top w:val="nil"/>
              <w:left w:val="nil"/>
              <w:bottom w:val="single" w:sz="4" w:space="0" w:color="auto"/>
              <w:right w:val="nil"/>
            </w:tcBorders>
            <w:shd w:val="clear" w:color="auto" w:fill="auto"/>
            <w:vAlign w:val="center"/>
            <w:hideMark/>
          </w:tcPr>
          <w:p w:rsidR="00D46880" w:rsidRPr="009F27DF" w:rsidRDefault="00D46880" w:rsidP="00F64B71">
            <w:pPr>
              <w:rPr>
                <w:rFonts w:ascii="Times New Roman" w:hAnsi="Times New Roman" w:cs="Times New Roman"/>
                <w:b/>
                <w:bCs/>
                <w:i/>
                <w:iCs/>
                <w:sz w:val="18"/>
                <w:szCs w:val="18"/>
              </w:rPr>
            </w:pPr>
            <w:r w:rsidRPr="009F27DF">
              <w:rPr>
                <w:rFonts w:ascii="Times New Roman" w:hAnsi="Times New Roman" w:cs="Times New Roman"/>
                <w:b/>
                <w:bCs/>
                <w:i/>
                <w:iCs/>
                <w:sz w:val="18"/>
                <w:szCs w:val="18"/>
              </w:rPr>
              <w:t>Обслуживание государственного и муниципального долга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2 000,00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r>
      <w:tr w:rsidR="00D46880" w:rsidRPr="009F27DF" w:rsidTr="00F64B71">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1301</w:t>
            </w:r>
          </w:p>
        </w:tc>
        <w:tc>
          <w:tcPr>
            <w:tcW w:w="3310" w:type="dxa"/>
            <w:tcBorders>
              <w:top w:val="nil"/>
              <w:left w:val="nil"/>
              <w:bottom w:val="single" w:sz="4" w:space="0" w:color="auto"/>
              <w:right w:val="nil"/>
            </w:tcBorders>
            <w:shd w:val="clear" w:color="auto" w:fill="auto"/>
            <w:vAlign w:val="bottom"/>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Обслуживание государственного внутреннего и муниципального долга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2 000,00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1400</w:t>
            </w:r>
          </w:p>
        </w:tc>
        <w:tc>
          <w:tcPr>
            <w:tcW w:w="3310" w:type="dxa"/>
            <w:tcBorders>
              <w:top w:val="nil"/>
              <w:left w:val="nil"/>
              <w:bottom w:val="single" w:sz="4" w:space="0" w:color="auto"/>
              <w:right w:val="nil"/>
            </w:tcBorders>
            <w:shd w:val="clear" w:color="auto" w:fill="auto"/>
            <w:vAlign w:val="bottom"/>
            <w:hideMark/>
          </w:tcPr>
          <w:p w:rsidR="00D46880" w:rsidRPr="009F27DF" w:rsidRDefault="00D46880" w:rsidP="00F64B71">
            <w:pPr>
              <w:rPr>
                <w:rFonts w:ascii="Times New Roman" w:hAnsi="Times New Roman" w:cs="Times New Roman"/>
                <w:b/>
                <w:bCs/>
                <w:sz w:val="16"/>
                <w:szCs w:val="16"/>
              </w:rPr>
            </w:pPr>
            <w:r w:rsidRPr="009F27DF">
              <w:rPr>
                <w:rFonts w:ascii="Times New Roman" w:hAnsi="Times New Roman" w:cs="Times New Roman"/>
                <w:b/>
                <w:bCs/>
                <w:sz w:val="18"/>
                <w:szCs w:val="18"/>
              </w:rPr>
              <w:t>Межбюджетные трансферты общего характера бюджетам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1 053 678,96</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319 795,75</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319 795,75</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30,4</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7,6</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r>
      <w:tr w:rsidR="00D46880" w:rsidRPr="009F27DF" w:rsidTr="00F64B71">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1403</w:t>
            </w:r>
          </w:p>
        </w:tc>
        <w:tc>
          <w:tcPr>
            <w:tcW w:w="3310" w:type="dxa"/>
            <w:tcBorders>
              <w:top w:val="nil"/>
              <w:left w:val="nil"/>
              <w:bottom w:val="single" w:sz="4" w:space="0" w:color="auto"/>
              <w:right w:val="nil"/>
            </w:tcBorders>
            <w:shd w:val="clear" w:color="auto" w:fill="auto"/>
            <w:vAlign w:val="bottom"/>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Прочие межбюджетные трансферты общего характера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1 053 678,96</w:t>
            </w:r>
          </w:p>
        </w:tc>
        <w:tc>
          <w:tcPr>
            <w:tcW w:w="127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319 795,75</w:t>
            </w:r>
          </w:p>
        </w:tc>
        <w:tc>
          <w:tcPr>
            <w:tcW w:w="1134"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319 795,75</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30,4</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7,6</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 </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b/>
                <w:bCs/>
                <w:sz w:val="18"/>
                <w:szCs w:val="18"/>
              </w:rPr>
            </w:pPr>
            <w:r w:rsidRPr="009F27DF">
              <w:rPr>
                <w:rFonts w:ascii="Times New Roman" w:hAnsi="Times New Roman" w:cs="Times New Roman"/>
                <w:b/>
                <w:bCs/>
                <w:sz w:val="18"/>
                <w:szCs w:val="18"/>
              </w:rPr>
              <w:t>ИТОГО РАСХОДЫ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7 592 696,76</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4 215 026,19</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4 215 026,19</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55,5</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8"/>
                <w:szCs w:val="18"/>
              </w:rPr>
            </w:pPr>
            <w:r w:rsidRPr="009F27DF">
              <w:rPr>
                <w:rFonts w:ascii="Times New Roman" w:hAnsi="Times New Roman" w:cs="Times New Roman"/>
                <w:b/>
                <w:bCs/>
                <w:sz w:val="18"/>
                <w:szCs w:val="18"/>
              </w:rPr>
              <w:t> </w:t>
            </w:r>
          </w:p>
        </w:tc>
        <w:tc>
          <w:tcPr>
            <w:tcW w:w="3310" w:type="dxa"/>
            <w:tcBorders>
              <w:top w:val="nil"/>
              <w:left w:val="nil"/>
              <w:bottom w:val="single" w:sz="4" w:space="0" w:color="auto"/>
              <w:right w:val="nil"/>
            </w:tcBorders>
            <w:shd w:val="clear" w:color="auto" w:fill="auto"/>
            <w:noWrap/>
            <w:vAlign w:val="center"/>
            <w:hideMark/>
          </w:tcPr>
          <w:p w:rsidR="00D46880" w:rsidRPr="009F27DF" w:rsidRDefault="00D46880" w:rsidP="00F64B71">
            <w:pPr>
              <w:rPr>
                <w:rFonts w:ascii="Times New Roman" w:hAnsi="Times New Roman" w:cs="Times New Roman"/>
                <w:b/>
                <w:bCs/>
                <w:i/>
                <w:iCs/>
                <w:sz w:val="18"/>
                <w:szCs w:val="18"/>
              </w:rPr>
            </w:pPr>
            <w:r w:rsidRPr="009F27DF">
              <w:rPr>
                <w:rFonts w:ascii="Times New Roman" w:hAnsi="Times New Roman" w:cs="Times New Roman"/>
                <w:b/>
                <w:bCs/>
                <w:i/>
                <w:iCs/>
                <w:sz w:val="18"/>
                <w:szCs w:val="18"/>
              </w:rPr>
              <w:t>ЗАРПЛАТА С НАЧИСЛЕНИЯМИ, ИТОГО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i/>
                <w:iCs/>
                <w:sz w:val="16"/>
                <w:szCs w:val="16"/>
              </w:rPr>
            </w:pPr>
            <w:r w:rsidRPr="009F27DF">
              <w:rPr>
                <w:rFonts w:ascii="Times New Roman" w:hAnsi="Times New Roman" w:cs="Times New Roman"/>
                <w:b/>
                <w:bCs/>
                <w:i/>
                <w:iCs/>
                <w:sz w:val="16"/>
                <w:szCs w:val="16"/>
              </w:rPr>
              <w:t>3 511 075,74</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i/>
                <w:iCs/>
                <w:sz w:val="16"/>
                <w:szCs w:val="16"/>
              </w:rPr>
            </w:pPr>
            <w:r w:rsidRPr="009F27DF">
              <w:rPr>
                <w:rFonts w:ascii="Times New Roman" w:hAnsi="Times New Roman" w:cs="Times New Roman"/>
                <w:b/>
                <w:bCs/>
                <w:i/>
                <w:iCs/>
                <w:sz w:val="16"/>
                <w:szCs w:val="16"/>
              </w:rPr>
              <w:t>2 829 410,74</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i/>
                <w:iCs/>
                <w:sz w:val="16"/>
                <w:szCs w:val="16"/>
              </w:rPr>
            </w:pPr>
            <w:r w:rsidRPr="009F27DF">
              <w:rPr>
                <w:rFonts w:ascii="Times New Roman" w:hAnsi="Times New Roman" w:cs="Times New Roman"/>
                <w:b/>
                <w:bCs/>
                <w:i/>
                <w:iCs/>
                <w:sz w:val="16"/>
                <w:szCs w:val="16"/>
              </w:rPr>
              <w:t>2 829 410,74</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80,6</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67,1</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67,1</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bottom"/>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 xml:space="preserve">           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i/>
                <w:iCs/>
                <w:sz w:val="16"/>
                <w:szCs w:val="16"/>
              </w:rPr>
            </w:pPr>
            <w:r w:rsidRPr="009F27DF">
              <w:rPr>
                <w:rFonts w:ascii="Times New Roman" w:hAnsi="Times New Roman" w:cs="Times New Roman"/>
                <w:i/>
                <w:iCs/>
                <w:sz w:val="16"/>
                <w:szCs w:val="16"/>
              </w:rPr>
              <w:t>2 792 614,12</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i/>
                <w:iCs/>
                <w:sz w:val="16"/>
                <w:szCs w:val="16"/>
              </w:rPr>
            </w:pPr>
            <w:r w:rsidRPr="009F27DF">
              <w:rPr>
                <w:rFonts w:ascii="Times New Roman" w:hAnsi="Times New Roman" w:cs="Times New Roman"/>
                <w:i/>
                <w:iCs/>
                <w:sz w:val="16"/>
                <w:szCs w:val="16"/>
              </w:rPr>
              <w:t>2 180 226,31</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i/>
                <w:iCs/>
                <w:sz w:val="16"/>
                <w:szCs w:val="16"/>
              </w:rPr>
            </w:pPr>
            <w:r w:rsidRPr="009F27DF">
              <w:rPr>
                <w:rFonts w:ascii="Times New Roman" w:hAnsi="Times New Roman" w:cs="Times New Roman"/>
                <w:i/>
                <w:iCs/>
                <w:sz w:val="16"/>
                <w:szCs w:val="16"/>
              </w:rPr>
              <w:t>2 180 226,31</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78,1</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51,7</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51,7</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bottom"/>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 xml:space="preserve">                       начисления на </w:t>
            </w:r>
            <w:proofErr w:type="spellStart"/>
            <w:r w:rsidRPr="009F27DF">
              <w:rPr>
                <w:rFonts w:ascii="Times New Roman" w:hAnsi="Times New Roman" w:cs="Times New Roman"/>
                <w:i/>
                <w:iCs/>
                <w:sz w:val="18"/>
                <w:szCs w:val="18"/>
              </w:rPr>
              <w:t>опл</w:t>
            </w:r>
            <w:proofErr w:type="spellEnd"/>
            <w:r w:rsidRPr="009F27DF">
              <w:rPr>
                <w:rFonts w:ascii="Times New Roman" w:hAnsi="Times New Roman" w:cs="Times New Roman"/>
                <w:i/>
                <w:iCs/>
                <w:sz w:val="18"/>
                <w:szCs w:val="18"/>
              </w:rPr>
              <w:t>. труда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i/>
                <w:iCs/>
                <w:sz w:val="16"/>
                <w:szCs w:val="16"/>
              </w:rPr>
            </w:pPr>
            <w:r w:rsidRPr="009F27DF">
              <w:rPr>
                <w:rFonts w:ascii="Times New Roman" w:hAnsi="Times New Roman" w:cs="Times New Roman"/>
                <w:i/>
                <w:iCs/>
                <w:sz w:val="16"/>
                <w:szCs w:val="16"/>
              </w:rPr>
              <w:t>718 461,62</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i/>
                <w:iCs/>
                <w:sz w:val="16"/>
                <w:szCs w:val="16"/>
              </w:rPr>
            </w:pPr>
            <w:r w:rsidRPr="009F27DF">
              <w:rPr>
                <w:rFonts w:ascii="Times New Roman" w:hAnsi="Times New Roman" w:cs="Times New Roman"/>
                <w:i/>
                <w:iCs/>
                <w:sz w:val="16"/>
                <w:szCs w:val="16"/>
              </w:rPr>
              <w:t>649 184,43</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i/>
                <w:iCs/>
                <w:sz w:val="16"/>
                <w:szCs w:val="16"/>
              </w:rPr>
            </w:pPr>
            <w:r w:rsidRPr="009F27DF">
              <w:rPr>
                <w:rFonts w:ascii="Times New Roman" w:hAnsi="Times New Roman" w:cs="Times New Roman"/>
                <w:i/>
                <w:iCs/>
                <w:sz w:val="16"/>
                <w:szCs w:val="16"/>
              </w:rPr>
              <w:t>649 184,43</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90,4</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15,4</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15,4</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bottom"/>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Коммунальные услуги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i/>
                <w:iCs/>
                <w:sz w:val="16"/>
                <w:szCs w:val="16"/>
              </w:rPr>
            </w:pPr>
            <w:r w:rsidRPr="009F27DF">
              <w:rPr>
                <w:rFonts w:ascii="Times New Roman" w:hAnsi="Times New Roman" w:cs="Times New Roman"/>
                <w:i/>
                <w:iCs/>
                <w:sz w:val="16"/>
                <w:szCs w:val="16"/>
              </w:rPr>
              <w:t>446 900,00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i/>
                <w:iCs/>
                <w:sz w:val="16"/>
                <w:szCs w:val="16"/>
              </w:rPr>
            </w:pPr>
            <w:r w:rsidRPr="009F27DF">
              <w:rPr>
                <w:rFonts w:ascii="Times New Roman" w:hAnsi="Times New Roman" w:cs="Times New Roman"/>
                <w:i/>
                <w:iCs/>
                <w:sz w:val="16"/>
                <w:szCs w:val="16"/>
              </w:rPr>
              <w:t>197 245,63</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i/>
                <w:iCs/>
                <w:sz w:val="16"/>
                <w:szCs w:val="16"/>
              </w:rPr>
            </w:pPr>
            <w:r w:rsidRPr="009F27DF">
              <w:rPr>
                <w:rFonts w:ascii="Times New Roman" w:hAnsi="Times New Roman" w:cs="Times New Roman"/>
                <w:i/>
                <w:iCs/>
                <w:sz w:val="16"/>
                <w:szCs w:val="16"/>
              </w:rPr>
              <w:t>197 245,63</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44,1</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4,7</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4,7</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Приобретение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i/>
                <w:iCs/>
                <w:sz w:val="16"/>
                <w:szCs w:val="16"/>
              </w:rPr>
            </w:pPr>
            <w:r w:rsidRPr="009F27DF">
              <w:rPr>
                <w:rFonts w:ascii="Times New Roman" w:hAnsi="Times New Roman" w:cs="Times New Roman"/>
                <w:i/>
                <w:iCs/>
                <w:sz w:val="16"/>
                <w:szCs w:val="16"/>
              </w:rPr>
              <w:t>301 337,00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i/>
                <w:iCs/>
                <w:sz w:val="16"/>
                <w:szCs w:val="16"/>
              </w:rPr>
            </w:pPr>
            <w:r w:rsidRPr="009F27DF">
              <w:rPr>
                <w:rFonts w:ascii="Times New Roman" w:hAnsi="Times New Roman" w:cs="Times New Roman"/>
                <w:i/>
                <w:iCs/>
                <w:sz w:val="16"/>
                <w:szCs w:val="16"/>
              </w:rPr>
              <w:t>230 737,00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i/>
                <w:iCs/>
                <w:sz w:val="16"/>
                <w:szCs w:val="16"/>
              </w:rPr>
            </w:pPr>
            <w:r w:rsidRPr="009F27DF">
              <w:rPr>
                <w:rFonts w:ascii="Times New Roman" w:hAnsi="Times New Roman" w:cs="Times New Roman"/>
                <w:i/>
                <w:iCs/>
                <w:sz w:val="16"/>
                <w:szCs w:val="16"/>
              </w:rPr>
              <w:t>230 737,00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76,6</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5,5</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5,5</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single" w:sz="4" w:space="0" w:color="auto"/>
              <w:left w:val="nil"/>
              <w:bottom w:val="single" w:sz="4" w:space="0" w:color="auto"/>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Превышение доходов над расходами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-599 051,76</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959 539,60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1 001 643,38</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lastRenderedPageBreak/>
              <w:t> </w:t>
            </w:r>
          </w:p>
        </w:tc>
        <w:tc>
          <w:tcPr>
            <w:tcW w:w="3310" w:type="dxa"/>
            <w:tcBorders>
              <w:top w:val="nil"/>
              <w:left w:val="nil"/>
              <w:bottom w:val="single" w:sz="4" w:space="0" w:color="auto"/>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Бюджетный кредит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b/>
                <w:bCs/>
                <w:sz w:val="16"/>
                <w:szCs w:val="16"/>
              </w:rPr>
            </w:pPr>
            <w:r w:rsidRPr="009F27DF">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b/>
                <w:bCs/>
                <w:sz w:val="16"/>
                <w:szCs w:val="16"/>
              </w:rPr>
            </w:pPr>
            <w:r w:rsidRPr="009F27DF">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xml:space="preserve">Прочие источники </w:t>
            </w:r>
            <w:proofErr w:type="spellStart"/>
            <w:r w:rsidRPr="009F27DF">
              <w:rPr>
                <w:rFonts w:ascii="Times New Roman" w:hAnsi="Times New Roman" w:cs="Times New Roman"/>
                <w:sz w:val="18"/>
                <w:szCs w:val="18"/>
              </w:rPr>
              <w:t>внутр</w:t>
            </w:r>
            <w:proofErr w:type="gramStart"/>
            <w:r w:rsidRPr="009F27DF">
              <w:rPr>
                <w:rFonts w:ascii="Times New Roman" w:hAnsi="Times New Roman" w:cs="Times New Roman"/>
                <w:sz w:val="18"/>
                <w:szCs w:val="18"/>
              </w:rPr>
              <w:t>.ф</w:t>
            </w:r>
            <w:proofErr w:type="gramEnd"/>
            <w:r w:rsidRPr="009F27DF">
              <w:rPr>
                <w:rFonts w:ascii="Times New Roman" w:hAnsi="Times New Roman" w:cs="Times New Roman"/>
                <w:sz w:val="18"/>
                <w:szCs w:val="18"/>
              </w:rPr>
              <w:t>инансир</w:t>
            </w:r>
            <w:proofErr w:type="spellEnd"/>
            <w:r w:rsidRPr="009F27DF">
              <w:rPr>
                <w:rFonts w:ascii="Times New Roman" w:hAnsi="Times New Roman" w:cs="Times New Roman"/>
                <w:sz w:val="18"/>
                <w:szCs w:val="18"/>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63 000,00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b/>
                <w:bCs/>
                <w:color w:val="FF0000"/>
                <w:sz w:val="16"/>
                <w:szCs w:val="16"/>
              </w:rPr>
            </w:pPr>
            <w:r w:rsidRPr="009F27DF">
              <w:rPr>
                <w:rFonts w:ascii="Times New Roman" w:hAnsi="Times New Roman" w:cs="Times New Roman"/>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xml:space="preserve">Изменение </w:t>
            </w:r>
            <w:proofErr w:type="spellStart"/>
            <w:r w:rsidRPr="009F27DF">
              <w:rPr>
                <w:rFonts w:ascii="Times New Roman" w:hAnsi="Times New Roman" w:cs="Times New Roman"/>
                <w:sz w:val="18"/>
                <w:szCs w:val="18"/>
              </w:rPr>
              <w:t>ост-ка</w:t>
            </w:r>
            <w:proofErr w:type="spellEnd"/>
            <w:r w:rsidRPr="009F27DF">
              <w:rPr>
                <w:rFonts w:ascii="Times New Roman" w:hAnsi="Times New Roman" w:cs="Times New Roman"/>
                <w:sz w:val="18"/>
                <w:szCs w:val="18"/>
              </w:rPr>
              <w:t xml:space="preserve"> средств на счетах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536 051,76</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-959 539,60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-1 001 643,38</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b/>
                <w:bCs/>
                <w:color w:val="FF0000"/>
                <w:sz w:val="16"/>
                <w:szCs w:val="16"/>
              </w:rPr>
            </w:pPr>
            <w:r w:rsidRPr="009F27DF">
              <w:rPr>
                <w:rFonts w:ascii="Times New Roman" w:hAnsi="Times New Roman" w:cs="Times New Roman"/>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bottom"/>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Увеличение остатков бюджетных средств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-7 056 645,00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-5 174 565,79</w:t>
            </w:r>
          </w:p>
        </w:tc>
        <w:tc>
          <w:tcPr>
            <w:tcW w:w="1134" w:type="dxa"/>
            <w:tcBorders>
              <w:top w:val="nil"/>
              <w:left w:val="nil"/>
              <w:bottom w:val="single" w:sz="4" w:space="0" w:color="auto"/>
              <w:right w:val="single" w:sz="4" w:space="0" w:color="auto"/>
            </w:tcBorders>
            <w:shd w:val="clear" w:color="auto" w:fill="auto"/>
            <w:noWrap/>
            <w:vAlign w:val="bottom"/>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-5 239 174,27</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b/>
                <w:bCs/>
                <w:color w:val="FF0000"/>
                <w:sz w:val="16"/>
                <w:szCs w:val="16"/>
              </w:rPr>
            </w:pPr>
            <w:r w:rsidRPr="009F27DF">
              <w:rPr>
                <w:rFonts w:ascii="Times New Roman" w:hAnsi="Times New Roman" w:cs="Times New Roman"/>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r>
      <w:tr w:rsidR="00D46880" w:rsidRPr="009F27DF" w:rsidTr="00F64B71">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bottom"/>
            <w:hideMark/>
          </w:tcPr>
          <w:p w:rsidR="00D46880" w:rsidRPr="009F27DF" w:rsidRDefault="00D46880" w:rsidP="00F64B71">
            <w:pPr>
              <w:rPr>
                <w:rFonts w:ascii="Times New Roman" w:hAnsi="Times New Roman" w:cs="Times New Roman"/>
                <w:i/>
                <w:iCs/>
                <w:sz w:val="18"/>
                <w:szCs w:val="18"/>
              </w:rPr>
            </w:pPr>
            <w:r w:rsidRPr="009F27DF">
              <w:rPr>
                <w:rFonts w:ascii="Times New Roman" w:hAnsi="Times New Roman" w:cs="Times New Roman"/>
                <w:i/>
                <w:iCs/>
                <w:sz w:val="18"/>
                <w:szCs w:val="18"/>
              </w:rPr>
              <w:t>Уменьшение остатков бюджетных средств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7 592 696,76</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4 215 026,19</w:t>
            </w:r>
          </w:p>
        </w:tc>
        <w:tc>
          <w:tcPr>
            <w:tcW w:w="1134" w:type="dxa"/>
            <w:tcBorders>
              <w:top w:val="nil"/>
              <w:left w:val="nil"/>
              <w:bottom w:val="single" w:sz="4" w:space="0" w:color="auto"/>
              <w:right w:val="single" w:sz="4" w:space="0" w:color="auto"/>
            </w:tcBorders>
            <w:shd w:val="clear" w:color="auto" w:fill="auto"/>
            <w:noWrap/>
            <w:vAlign w:val="bottom"/>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4 237 530,89</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b/>
                <w:bCs/>
                <w:color w:val="FF0000"/>
                <w:sz w:val="16"/>
                <w:szCs w:val="16"/>
              </w:rPr>
            </w:pPr>
            <w:r w:rsidRPr="009F27DF">
              <w:rPr>
                <w:rFonts w:ascii="Times New Roman" w:hAnsi="Times New Roman" w:cs="Times New Roman"/>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r>
      <w:tr w:rsidR="00D46880" w:rsidRPr="009F27DF" w:rsidTr="00F64B71">
        <w:trPr>
          <w:trHeight w:val="263"/>
        </w:trPr>
        <w:tc>
          <w:tcPr>
            <w:tcW w:w="660" w:type="dxa"/>
            <w:tcBorders>
              <w:top w:val="nil"/>
              <w:left w:val="single" w:sz="4" w:space="0" w:color="auto"/>
              <w:bottom w:val="nil"/>
              <w:right w:val="single" w:sz="4" w:space="0" w:color="auto"/>
            </w:tcBorders>
            <w:shd w:val="clear" w:color="auto" w:fill="auto"/>
            <w:noWrap/>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b/>
                <w:bCs/>
                <w:sz w:val="18"/>
                <w:szCs w:val="18"/>
              </w:rPr>
            </w:pPr>
            <w:r w:rsidRPr="009F27DF">
              <w:rPr>
                <w:rFonts w:ascii="Times New Roman" w:hAnsi="Times New Roman" w:cs="Times New Roman"/>
                <w:b/>
                <w:bCs/>
                <w:sz w:val="18"/>
                <w:szCs w:val="18"/>
              </w:rPr>
              <w:t>ДОХОДЫ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6 993 645,00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5 174 565,79</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5 216 669,57</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b/>
                <w:bCs/>
                <w:color w:val="FF0000"/>
                <w:sz w:val="16"/>
                <w:szCs w:val="16"/>
              </w:rPr>
            </w:pPr>
            <w:r w:rsidRPr="009F27DF">
              <w:rPr>
                <w:rFonts w:ascii="Times New Roman" w:hAnsi="Times New Roman" w:cs="Times New Roman"/>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r>
      <w:tr w:rsidR="00D46880" w:rsidRPr="009F27DF" w:rsidTr="00F64B71">
        <w:trPr>
          <w:trHeight w:val="263"/>
        </w:trPr>
        <w:tc>
          <w:tcPr>
            <w:tcW w:w="660" w:type="dxa"/>
            <w:tcBorders>
              <w:top w:val="single" w:sz="4" w:space="0" w:color="auto"/>
              <w:left w:val="single" w:sz="4" w:space="0" w:color="auto"/>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в том числе внутренние обороты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4 980 145,00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3 659 790,00</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3 659 790,00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b/>
                <w:bCs/>
                <w:color w:val="FF0000"/>
                <w:sz w:val="16"/>
                <w:szCs w:val="16"/>
              </w:rPr>
            </w:pPr>
            <w:r w:rsidRPr="009F27DF">
              <w:rPr>
                <w:rFonts w:ascii="Times New Roman" w:hAnsi="Times New Roman" w:cs="Times New Roman"/>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r>
      <w:tr w:rsidR="00D46880" w:rsidRPr="009F27DF" w:rsidTr="00F64B71">
        <w:trPr>
          <w:trHeight w:val="263"/>
        </w:trPr>
        <w:tc>
          <w:tcPr>
            <w:tcW w:w="660" w:type="dxa"/>
            <w:tcBorders>
              <w:top w:val="single" w:sz="4" w:space="0" w:color="auto"/>
              <w:left w:val="single" w:sz="4" w:space="0" w:color="auto"/>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single" w:sz="4" w:space="0" w:color="auto"/>
              <w:bottom w:val="single" w:sz="4" w:space="0" w:color="auto"/>
              <w:right w:val="nil"/>
            </w:tcBorders>
            <w:shd w:val="clear" w:color="auto" w:fill="auto"/>
            <w:noWrap/>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Доходы за минусом внутренних оборотов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2 013 500,00</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1 514 775,79</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1 556 879,57</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b/>
                <w:bCs/>
                <w:color w:val="FF0000"/>
                <w:sz w:val="16"/>
                <w:szCs w:val="16"/>
              </w:rPr>
            </w:pPr>
            <w:r w:rsidRPr="009F27DF">
              <w:rPr>
                <w:rFonts w:ascii="Times New Roman" w:hAnsi="Times New Roman" w:cs="Times New Roman"/>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r>
      <w:tr w:rsidR="00D46880" w:rsidRPr="009F27DF" w:rsidTr="00F64B71">
        <w:trPr>
          <w:trHeight w:val="263"/>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vAlign w:val="bottom"/>
            <w:hideMark/>
          </w:tcPr>
          <w:p w:rsidR="00D46880" w:rsidRPr="009F27DF" w:rsidRDefault="00D46880" w:rsidP="00F64B71">
            <w:pPr>
              <w:rPr>
                <w:rFonts w:ascii="Times New Roman" w:hAnsi="Times New Roman" w:cs="Times New Roman"/>
                <w:sz w:val="18"/>
                <w:szCs w:val="18"/>
              </w:rPr>
            </w:pPr>
            <w:r w:rsidRPr="009F27DF">
              <w:rPr>
                <w:rFonts w:ascii="Times New Roman" w:hAnsi="Times New Roman" w:cs="Times New Roman"/>
                <w:sz w:val="18"/>
                <w:szCs w:val="18"/>
              </w:rPr>
              <w:t xml:space="preserve">% направления средств на выплату </w:t>
            </w:r>
            <w:proofErr w:type="spellStart"/>
            <w:r w:rsidRPr="009F27DF">
              <w:rPr>
                <w:rFonts w:ascii="Times New Roman" w:hAnsi="Times New Roman" w:cs="Times New Roman"/>
                <w:sz w:val="18"/>
                <w:szCs w:val="18"/>
              </w:rPr>
              <w:t>з</w:t>
            </w:r>
            <w:proofErr w:type="gramStart"/>
            <w:r w:rsidRPr="009F27DF">
              <w:rPr>
                <w:rFonts w:ascii="Times New Roman" w:hAnsi="Times New Roman" w:cs="Times New Roman"/>
                <w:sz w:val="18"/>
                <w:szCs w:val="18"/>
              </w:rPr>
              <w:t>.п</w:t>
            </w:r>
            <w:proofErr w:type="gramEnd"/>
            <w:r w:rsidRPr="009F27DF">
              <w:rPr>
                <w:rFonts w:ascii="Times New Roman" w:hAnsi="Times New Roman" w:cs="Times New Roman"/>
                <w:sz w:val="18"/>
                <w:szCs w:val="18"/>
              </w:rPr>
              <w:t>латы</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63,30</w:t>
            </w:r>
          </w:p>
        </w:tc>
        <w:tc>
          <w:tcPr>
            <w:tcW w:w="708"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b/>
                <w:bCs/>
                <w:sz w:val="16"/>
                <w:szCs w:val="16"/>
              </w:rPr>
            </w:pPr>
            <w:r w:rsidRPr="009F27DF">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rPr>
                <w:rFonts w:ascii="Times New Roman" w:hAnsi="Times New Roman" w:cs="Times New Roman"/>
                <w:sz w:val="16"/>
                <w:szCs w:val="16"/>
              </w:rPr>
            </w:pPr>
            <w:r w:rsidRPr="009F27DF">
              <w:rPr>
                <w:rFonts w:ascii="Times New Roman" w:hAnsi="Times New Roman" w:cs="Times New Roman"/>
                <w:sz w:val="16"/>
                <w:szCs w:val="16"/>
              </w:rPr>
              <w:t> </w:t>
            </w:r>
          </w:p>
        </w:tc>
      </w:tr>
    </w:tbl>
    <w:p w:rsidR="00D46880" w:rsidRPr="009F27DF" w:rsidRDefault="00D46880" w:rsidP="00D46880">
      <w:pPr>
        <w:ind w:left="360" w:hanging="360"/>
        <w:jc w:val="both"/>
        <w:rPr>
          <w:rFonts w:ascii="Times New Roman" w:hAnsi="Times New Roman" w:cs="Times New Roman"/>
          <w:sz w:val="28"/>
          <w:szCs w:val="28"/>
        </w:rPr>
      </w:pPr>
    </w:p>
    <w:tbl>
      <w:tblPr>
        <w:tblW w:w="9672" w:type="dxa"/>
        <w:tblInd w:w="93" w:type="dxa"/>
        <w:tblLook w:val="04A0"/>
      </w:tblPr>
      <w:tblGrid>
        <w:gridCol w:w="546"/>
        <w:gridCol w:w="5240"/>
        <w:gridCol w:w="1430"/>
        <w:gridCol w:w="1450"/>
        <w:gridCol w:w="1398"/>
      </w:tblGrid>
      <w:tr w:rsidR="00D46880" w:rsidRPr="009F27DF" w:rsidTr="00F64B71">
        <w:trPr>
          <w:trHeight w:val="300"/>
        </w:trPr>
        <w:tc>
          <w:tcPr>
            <w:tcW w:w="44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rPr>
            </w:pPr>
            <w:bookmarkStart w:id="48" w:name="RANGE!A1:E20"/>
            <w:bookmarkEnd w:id="48"/>
          </w:p>
        </w:tc>
        <w:tc>
          <w:tcPr>
            <w:tcW w:w="524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rPr>
            </w:pPr>
          </w:p>
        </w:tc>
        <w:tc>
          <w:tcPr>
            <w:tcW w:w="140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rPr>
            </w:pPr>
          </w:p>
        </w:tc>
        <w:tc>
          <w:tcPr>
            <w:tcW w:w="1212"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rPr>
            </w:pPr>
          </w:p>
        </w:tc>
      </w:tr>
      <w:tr w:rsidR="00D46880" w:rsidRPr="009F27DF" w:rsidTr="00F64B71">
        <w:trPr>
          <w:trHeight w:val="1080"/>
        </w:trPr>
        <w:tc>
          <w:tcPr>
            <w:tcW w:w="9672" w:type="dxa"/>
            <w:gridSpan w:val="5"/>
            <w:tcBorders>
              <w:top w:val="nil"/>
              <w:left w:val="nil"/>
              <w:bottom w:val="nil"/>
              <w:right w:val="nil"/>
            </w:tcBorders>
            <w:shd w:val="clear" w:color="auto" w:fill="auto"/>
            <w:vAlign w:val="bottom"/>
            <w:hideMark/>
          </w:tcPr>
          <w:p w:rsidR="00D46880" w:rsidRPr="009F27DF" w:rsidRDefault="00D46880" w:rsidP="00F64B71">
            <w:pPr>
              <w:jc w:val="center"/>
              <w:rPr>
                <w:rFonts w:ascii="Times New Roman" w:hAnsi="Times New Roman" w:cs="Times New Roman"/>
                <w:b/>
                <w:bCs/>
                <w:color w:val="000000"/>
              </w:rPr>
            </w:pPr>
            <w:r w:rsidRPr="009F27DF">
              <w:rPr>
                <w:rFonts w:ascii="Times New Roman" w:hAnsi="Times New Roman" w:cs="Times New Roman"/>
                <w:b/>
                <w:bCs/>
                <w:color w:val="000000"/>
              </w:rPr>
              <w:t>ОТЧЕТ ОБ ИСПОЛЬЗОВАНИИ СРЕДСТВ ДОРОЖНОГО ФОНДА за 9 месяцев 2017 года                                                                                                                                                 ЕДОГОНСКОГО МУНИЦИПАЛЬНОГО ОБРАЗОВАНИЯ</w:t>
            </w:r>
          </w:p>
        </w:tc>
      </w:tr>
      <w:tr w:rsidR="00D46880" w:rsidRPr="009F27DF" w:rsidTr="00F64B71">
        <w:trPr>
          <w:trHeight w:val="300"/>
        </w:trPr>
        <w:tc>
          <w:tcPr>
            <w:tcW w:w="44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sz w:val="20"/>
                <w:szCs w:val="20"/>
              </w:rPr>
            </w:pPr>
          </w:p>
        </w:tc>
        <w:tc>
          <w:tcPr>
            <w:tcW w:w="524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sz w:val="20"/>
                <w:szCs w:val="20"/>
              </w:rPr>
            </w:pPr>
          </w:p>
        </w:tc>
        <w:tc>
          <w:tcPr>
            <w:tcW w:w="140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sz w:val="20"/>
                <w:szCs w:val="20"/>
              </w:rPr>
            </w:pPr>
          </w:p>
        </w:tc>
        <w:tc>
          <w:tcPr>
            <w:tcW w:w="1212"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sz w:val="20"/>
                <w:szCs w:val="20"/>
              </w:rPr>
            </w:pPr>
          </w:p>
        </w:tc>
      </w:tr>
      <w:tr w:rsidR="00D46880" w:rsidRPr="009F27DF" w:rsidTr="00F64B71">
        <w:trPr>
          <w:trHeight w:val="300"/>
        </w:trPr>
        <w:tc>
          <w:tcPr>
            <w:tcW w:w="440" w:type="dxa"/>
            <w:tcBorders>
              <w:top w:val="nil"/>
              <w:left w:val="nil"/>
              <w:bottom w:val="nil"/>
              <w:right w:val="nil"/>
            </w:tcBorders>
            <w:shd w:val="clear" w:color="auto" w:fill="auto"/>
            <w:noWrap/>
            <w:vAlign w:val="center"/>
            <w:hideMark/>
          </w:tcPr>
          <w:p w:rsidR="00D46880" w:rsidRPr="009F27DF" w:rsidRDefault="00D46880" w:rsidP="00F64B71">
            <w:pPr>
              <w:jc w:val="center"/>
              <w:rPr>
                <w:rFonts w:ascii="Times New Roman" w:hAnsi="Times New Roman" w:cs="Times New Roman"/>
                <w:color w:val="000000"/>
                <w:sz w:val="20"/>
                <w:szCs w:val="20"/>
              </w:rPr>
            </w:pPr>
          </w:p>
        </w:tc>
        <w:tc>
          <w:tcPr>
            <w:tcW w:w="5240" w:type="dxa"/>
            <w:tcBorders>
              <w:top w:val="nil"/>
              <w:left w:val="nil"/>
              <w:bottom w:val="nil"/>
              <w:right w:val="nil"/>
            </w:tcBorders>
            <w:shd w:val="clear" w:color="auto" w:fill="auto"/>
            <w:noWrap/>
            <w:hideMark/>
          </w:tcPr>
          <w:p w:rsidR="00D46880" w:rsidRPr="009F27DF" w:rsidRDefault="00D46880" w:rsidP="00F64B71">
            <w:pPr>
              <w:rPr>
                <w:rFonts w:ascii="Times New Roman" w:hAnsi="Times New Roman" w:cs="Times New Roman"/>
                <w:color w:val="000000"/>
                <w:sz w:val="20"/>
                <w:szCs w:val="20"/>
              </w:rPr>
            </w:pPr>
          </w:p>
        </w:tc>
        <w:tc>
          <w:tcPr>
            <w:tcW w:w="2780" w:type="dxa"/>
            <w:gridSpan w:val="2"/>
            <w:tcBorders>
              <w:top w:val="nil"/>
              <w:left w:val="nil"/>
              <w:bottom w:val="single" w:sz="4" w:space="0" w:color="auto"/>
              <w:right w:val="nil"/>
            </w:tcBorders>
            <w:shd w:val="clear" w:color="auto" w:fill="auto"/>
            <w:noWrap/>
            <w:vAlign w:val="center"/>
            <w:hideMark/>
          </w:tcPr>
          <w:p w:rsidR="00D46880" w:rsidRPr="009F27DF" w:rsidRDefault="00D46880" w:rsidP="00F64B71">
            <w:pPr>
              <w:jc w:val="center"/>
              <w:rPr>
                <w:rFonts w:ascii="Times New Roman" w:hAnsi="Times New Roman" w:cs="Times New Roman"/>
                <w:color w:val="000000"/>
                <w:sz w:val="20"/>
                <w:szCs w:val="20"/>
              </w:rPr>
            </w:pPr>
            <w:r w:rsidRPr="009F27DF">
              <w:rPr>
                <w:rFonts w:ascii="Times New Roman" w:hAnsi="Times New Roman" w:cs="Times New Roman"/>
                <w:color w:val="000000"/>
                <w:sz w:val="20"/>
                <w:szCs w:val="20"/>
              </w:rPr>
              <w:t> </w:t>
            </w:r>
          </w:p>
        </w:tc>
        <w:tc>
          <w:tcPr>
            <w:tcW w:w="1212" w:type="dxa"/>
            <w:tcBorders>
              <w:top w:val="nil"/>
              <w:left w:val="nil"/>
              <w:bottom w:val="nil"/>
              <w:right w:val="nil"/>
            </w:tcBorders>
            <w:shd w:val="clear" w:color="auto" w:fill="auto"/>
            <w:noWrap/>
            <w:vAlign w:val="center"/>
            <w:hideMark/>
          </w:tcPr>
          <w:p w:rsidR="00D46880" w:rsidRPr="009F27DF" w:rsidRDefault="00D46880" w:rsidP="00F64B71">
            <w:pPr>
              <w:jc w:val="center"/>
              <w:rPr>
                <w:rFonts w:ascii="Times New Roman" w:hAnsi="Times New Roman" w:cs="Times New Roman"/>
                <w:color w:val="000000"/>
                <w:sz w:val="20"/>
                <w:szCs w:val="20"/>
              </w:rPr>
            </w:pPr>
            <w:r w:rsidRPr="009F27DF">
              <w:rPr>
                <w:rFonts w:ascii="Times New Roman" w:hAnsi="Times New Roman" w:cs="Times New Roman"/>
                <w:color w:val="000000"/>
                <w:sz w:val="20"/>
                <w:szCs w:val="20"/>
              </w:rPr>
              <w:t>тыс. руб.</w:t>
            </w:r>
          </w:p>
        </w:tc>
      </w:tr>
      <w:tr w:rsidR="00D46880" w:rsidRPr="009F27DF" w:rsidTr="00F64B71">
        <w:trPr>
          <w:trHeight w:val="17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color w:val="000000"/>
              </w:rPr>
            </w:pPr>
            <w:r w:rsidRPr="009F27DF">
              <w:rPr>
                <w:rFonts w:ascii="Times New Roman" w:hAnsi="Times New Roman" w:cs="Times New Roman"/>
                <w:b/>
                <w:bCs/>
                <w:color w:val="000000"/>
              </w:rPr>
              <w:t xml:space="preserve">№ </w:t>
            </w:r>
            <w:proofErr w:type="spellStart"/>
            <w:proofErr w:type="gramStart"/>
            <w:r w:rsidRPr="009F27DF">
              <w:rPr>
                <w:rFonts w:ascii="Times New Roman" w:hAnsi="Times New Roman" w:cs="Times New Roman"/>
                <w:b/>
                <w:bCs/>
                <w:color w:val="000000"/>
              </w:rPr>
              <w:t>п</w:t>
            </w:r>
            <w:proofErr w:type="spellEnd"/>
            <w:proofErr w:type="gramEnd"/>
            <w:r w:rsidRPr="009F27DF">
              <w:rPr>
                <w:rFonts w:ascii="Times New Roman" w:hAnsi="Times New Roman" w:cs="Times New Roman"/>
                <w:b/>
                <w:bCs/>
                <w:color w:val="000000"/>
              </w:rPr>
              <w:t>/</w:t>
            </w:r>
            <w:proofErr w:type="spellStart"/>
            <w:r w:rsidRPr="009F27DF">
              <w:rPr>
                <w:rFonts w:ascii="Times New Roman" w:hAnsi="Times New Roman" w:cs="Times New Roman"/>
                <w:b/>
                <w:bCs/>
                <w:color w:val="000000"/>
              </w:rPr>
              <w:t>п</w:t>
            </w:r>
            <w:proofErr w:type="spellEnd"/>
            <w:r w:rsidRPr="009F27DF">
              <w:rPr>
                <w:rFonts w:ascii="Times New Roman" w:hAnsi="Times New Roman" w:cs="Times New Roman"/>
                <w:b/>
                <w:bCs/>
                <w:color w:val="000000"/>
              </w:rPr>
              <w:t xml:space="preserve"> </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color w:val="000000"/>
              </w:rPr>
            </w:pPr>
            <w:r w:rsidRPr="009F27DF">
              <w:rPr>
                <w:rFonts w:ascii="Times New Roman" w:hAnsi="Times New Roman" w:cs="Times New Roman"/>
                <w:b/>
                <w:bCs/>
                <w:color w:val="000000"/>
              </w:rPr>
              <w:t xml:space="preserve">Наименование           </w:t>
            </w:r>
          </w:p>
        </w:tc>
        <w:tc>
          <w:tcPr>
            <w:tcW w:w="1400"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color w:val="000000"/>
              </w:rPr>
            </w:pPr>
            <w:r w:rsidRPr="009F27DF">
              <w:rPr>
                <w:rFonts w:ascii="Times New Roman" w:hAnsi="Times New Roman" w:cs="Times New Roman"/>
                <w:b/>
                <w:bCs/>
                <w:color w:val="000000"/>
              </w:rPr>
              <w:t xml:space="preserve">Утверждено на отчетную дату </w:t>
            </w:r>
          </w:p>
        </w:tc>
        <w:tc>
          <w:tcPr>
            <w:tcW w:w="1380"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color w:val="000000"/>
              </w:rPr>
            </w:pPr>
            <w:r w:rsidRPr="009F27DF">
              <w:rPr>
                <w:rFonts w:ascii="Times New Roman" w:hAnsi="Times New Roman" w:cs="Times New Roman"/>
                <w:b/>
                <w:bCs/>
                <w:color w:val="000000"/>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color w:val="000000"/>
              </w:rPr>
            </w:pPr>
            <w:r w:rsidRPr="009F27DF">
              <w:rPr>
                <w:rFonts w:ascii="Times New Roman" w:hAnsi="Times New Roman" w:cs="Times New Roman"/>
                <w:b/>
                <w:bCs/>
                <w:color w:val="000000"/>
              </w:rPr>
              <w:t xml:space="preserve">% исполнения </w:t>
            </w:r>
          </w:p>
        </w:tc>
      </w:tr>
      <w:tr w:rsidR="00D46880" w:rsidRPr="009F27DF" w:rsidTr="00F64B71">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 </w:t>
            </w:r>
          </w:p>
        </w:tc>
        <w:tc>
          <w:tcPr>
            <w:tcW w:w="5240" w:type="dxa"/>
            <w:tcBorders>
              <w:top w:val="nil"/>
              <w:left w:val="nil"/>
              <w:bottom w:val="single" w:sz="4" w:space="0" w:color="auto"/>
              <w:right w:val="single" w:sz="4" w:space="0" w:color="auto"/>
            </w:tcBorders>
            <w:shd w:val="clear" w:color="auto" w:fill="auto"/>
            <w:vAlign w:val="bottom"/>
            <w:hideMark/>
          </w:tcPr>
          <w:p w:rsidR="00D46880" w:rsidRPr="009F27DF" w:rsidRDefault="00D46880" w:rsidP="00F64B71">
            <w:pPr>
              <w:rPr>
                <w:rFonts w:ascii="Times New Roman" w:hAnsi="Times New Roman" w:cs="Times New Roman"/>
                <w:color w:val="000000"/>
              </w:rPr>
            </w:pPr>
            <w:r w:rsidRPr="009F27DF">
              <w:rPr>
                <w:rFonts w:ascii="Times New Roman" w:hAnsi="Times New Roman" w:cs="Times New Roman"/>
                <w:color w:val="000000"/>
              </w:rPr>
              <w:t xml:space="preserve">Остаток бюджетных ассигнований дорожного фонда по состоянию на 1 января текущего года </w:t>
            </w:r>
          </w:p>
        </w:tc>
        <w:tc>
          <w:tcPr>
            <w:tcW w:w="140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487,2</w:t>
            </w:r>
          </w:p>
        </w:tc>
        <w:tc>
          <w:tcPr>
            <w:tcW w:w="138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487,2</w:t>
            </w:r>
          </w:p>
        </w:tc>
        <w:tc>
          <w:tcPr>
            <w:tcW w:w="1212"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100,0</w:t>
            </w:r>
          </w:p>
        </w:tc>
      </w:tr>
      <w:tr w:rsidR="00D46880" w:rsidRPr="009F27DF" w:rsidTr="00F64B7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46880" w:rsidRPr="009F27DF" w:rsidRDefault="00D46880" w:rsidP="00F64B71">
            <w:pPr>
              <w:jc w:val="center"/>
              <w:rPr>
                <w:rFonts w:ascii="Times New Roman" w:hAnsi="Times New Roman" w:cs="Times New Roman"/>
                <w:b/>
                <w:bCs/>
                <w:color w:val="000000"/>
              </w:rPr>
            </w:pPr>
            <w:r w:rsidRPr="009F27DF">
              <w:rPr>
                <w:rFonts w:ascii="Times New Roman" w:hAnsi="Times New Roman" w:cs="Times New Roman"/>
                <w:b/>
                <w:bCs/>
                <w:color w:val="000000"/>
              </w:rPr>
              <w:t>1.</w:t>
            </w:r>
          </w:p>
        </w:tc>
        <w:tc>
          <w:tcPr>
            <w:tcW w:w="5240" w:type="dxa"/>
            <w:tcBorders>
              <w:top w:val="nil"/>
              <w:left w:val="nil"/>
              <w:bottom w:val="single" w:sz="4" w:space="0" w:color="auto"/>
              <w:right w:val="single" w:sz="4" w:space="0" w:color="auto"/>
            </w:tcBorders>
            <w:shd w:val="clear" w:color="auto" w:fill="auto"/>
            <w:hideMark/>
          </w:tcPr>
          <w:p w:rsidR="00D46880" w:rsidRPr="009F27DF" w:rsidRDefault="00D46880" w:rsidP="00F64B71">
            <w:pPr>
              <w:rPr>
                <w:rFonts w:ascii="Times New Roman" w:hAnsi="Times New Roman" w:cs="Times New Roman"/>
                <w:b/>
                <w:bCs/>
                <w:color w:val="000000"/>
              </w:rPr>
            </w:pPr>
            <w:r w:rsidRPr="009F27DF">
              <w:rPr>
                <w:rFonts w:ascii="Times New Roman" w:hAnsi="Times New Roman" w:cs="Times New Roman"/>
                <w:b/>
                <w:bCs/>
                <w:color w:val="000000"/>
              </w:rPr>
              <w:t>ДОХОДЫ ВСЕГО</w:t>
            </w:r>
          </w:p>
        </w:tc>
        <w:tc>
          <w:tcPr>
            <w:tcW w:w="140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color w:val="000000"/>
              </w:rPr>
            </w:pPr>
            <w:r w:rsidRPr="009F27DF">
              <w:rPr>
                <w:rFonts w:ascii="Times New Roman" w:hAnsi="Times New Roman" w:cs="Times New Roman"/>
                <w:b/>
                <w:bCs/>
                <w:color w:val="000000"/>
              </w:rPr>
              <w:t>744,3</w:t>
            </w:r>
          </w:p>
        </w:tc>
        <w:tc>
          <w:tcPr>
            <w:tcW w:w="138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color w:val="000000"/>
              </w:rPr>
            </w:pPr>
            <w:r w:rsidRPr="009F27DF">
              <w:rPr>
                <w:rFonts w:ascii="Times New Roman" w:hAnsi="Times New Roman" w:cs="Times New Roman"/>
                <w:b/>
                <w:bCs/>
                <w:color w:val="000000"/>
              </w:rPr>
              <w:t>561,6</w:t>
            </w:r>
          </w:p>
        </w:tc>
        <w:tc>
          <w:tcPr>
            <w:tcW w:w="1212"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color w:val="000000"/>
              </w:rPr>
            </w:pPr>
            <w:r w:rsidRPr="009F27DF">
              <w:rPr>
                <w:rFonts w:ascii="Times New Roman" w:hAnsi="Times New Roman" w:cs="Times New Roman"/>
                <w:b/>
                <w:bCs/>
                <w:color w:val="000000"/>
              </w:rPr>
              <w:t>75,5</w:t>
            </w:r>
          </w:p>
        </w:tc>
      </w:tr>
      <w:tr w:rsidR="00D46880" w:rsidRPr="009F27DF" w:rsidTr="00F64B71">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 </w:t>
            </w:r>
          </w:p>
        </w:tc>
        <w:tc>
          <w:tcPr>
            <w:tcW w:w="5240" w:type="dxa"/>
            <w:tcBorders>
              <w:top w:val="nil"/>
              <w:left w:val="nil"/>
              <w:bottom w:val="single" w:sz="4" w:space="0" w:color="auto"/>
              <w:right w:val="single" w:sz="4" w:space="0" w:color="auto"/>
            </w:tcBorders>
            <w:shd w:val="clear" w:color="auto" w:fill="auto"/>
            <w:hideMark/>
          </w:tcPr>
          <w:p w:rsidR="00D46880" w:rsidRPr="009F27DF" w:rsidRDefault="00D46880" w:rsidP="00F64B71">
            <w:pPr>
              <w:rPr>
                <w:rFonts w:ascii="Times New Roman" w:hAnsi="Times New Roman" w:cs="Times New Roman"/>
                <w:color w:val="000000"/>
              </w:rPr>
            </w:pPr>
            <w:r w:rsidRPr="009F27DF">
              <w:rPr>
                <w:rFonts w:ascii="Times New Roman" w:hAnsi="Times New Roman" w:cs="Times New Roman"/>
                <w:color w:val="000000"/>
              </w:rPr>
              <w:t>в том числе по источникам:</w:t>
            </w:r>
          </w:p>
        </w:tc>
        <w:tc>
          <w:tcPr>
            <w:tcW w:w="140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 </w:t>
            </w:r>
          </w:p>
        </w:tc>
      </w:tr>
      <w:tr w:rsidR="00D46880" w:rsidRPr="009F27DF" w:rsidTr="00F64B71">
        <w:trPr>
          <w:trHeight w:val="18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1.1.</w:t>
            </w:r>
          </w:p>
        </w:tc>
        <w:tc>
          <w:tcPr>
            <w:tcW w:w="5240" w:type="dxa"/>
            <w:tcBorders>
              <w:top w:val="nil"/>
              <w:left w:val="nil"/>
              <w:bottom w:val="single" w:sz="4" w:space="0" w:color="auto"/>
              <w:right w:val="single" w:sz="4" w:space="0" w:color="auto"/>
            </w:tcBorders>
            <w:shd w:val="clear" w:color="auto" w:fill="auto"/>
            <w:hideMark/>
          </w:tcPr>
          <w:p w:rsidR="00D46880" w:rsidRPr="009F27DF" w:rsidRDefault="00D46880" w:rsidP="00F64B71">
            <w:pPr>
              <w:rPr>
                <w:rFonts w:ascii="Times New Roman" w:hAnsi="Times New Roman" w:cs="Times New Roman"/>
                <w:color w:val="000000"/>
              </w:rPr>
            </w:pPr>
            <w:r w:rsidRPr="009F27DF">
              <w:rPr>
                <w:rFonts w:ascii="Times New Roman" w:hAnsi="Times New Roman" w:cs="Times New Roman"/>
                <w:color w:val="000000"/>
              </w:rPr>
              <w:t>Акцизы на автомобильный бензин, прямогонный бензин, дизельное топливо, моторные масла для дизельных и карбюраторных (</w:t>
            </w:r>
            <w:proofErr w:type="spellStart"/>
            <w:r w:rsidRPr="009F27DF">
              <w:rPr>
                <w:rFonts w:ascii="Times New Roman" w:hAnsi="Times New Roman" w:cs="Times New Roman"/>
                <w:color w:val="000000"/>
              </w:rPr>
              <w:t>инжекторных</w:t>
            </w:r>
            <w:proofErr w:type="spellEnd"/>
            <w:r w:rsidRPr="009F27DF">
              <w:rPr>
                <w:rFonts w:ascii="Times New Roman" w:hAnsi="Times New Roman" w:cs="Times New Roman"/>
                <w:color w:val="000000"/>
              </w:rPr>
              <w:t>) двигателей, производимые на территории Российской Федерации, подлежащие зачислению в бюджет</w:t>
            </w:r>
          </w:p>
        </w:tc>
        <w:tc>
          <w:tcPr>
            <w:tcW w:w="1400"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sz w:val="20"/>
                <w:szCs w:val="20"/>
              </w:rPr>
            </w:pPr>
            <w:r w:rsidRPr="009F27DF">
              <w:rPr>
                <w:rFonts w:ascii="Times New Roman" w:hAnsi="Times New Roman" w:cs="Times New Roman"/>
                <w:color w:val="000000"/>
                <w:sz w:val="20"/>
                <w:szCs w:val="20"/>
              </w:rPr>
              <w:t>744,3</w:t>
            </w:r>
          </w:p>
        </w:tc>
        <w:tc>
          <w:tcPr>
            <w:tcW w:w="1380"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sz w:val="20"/>
                <w:szCs w:val="20"/>
              </w:rPr>
            </w:pPr>
            <w:r w:rsidRPr="009F27DF">
              <w:rPr>
                <w:rFonts w:ascii="Times New Roman" w:hAnsi="Times New Roman" w:cs="Times New Roman"/>
                <w:color w:val="000000"/>
                <w:sz w:val="20"/>
                <w:szCs w:val="20"/>
              </w:rPr>
              <w:t>561,6</w:t>
            </w:r>
          </w:p>
        </w:tc>
        <w:tc>
          <w:tcPr>
            <w:tcW w:w="1212"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75,5</w:t>
            </w:r>
          </w:p>
        </w:tc>
      </w:tr>
      <w:tr w:rsidR="00D46880" w:rsidRPr="009F27DF" w:rsidTr="00F64B71">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1.2.</w:t>
            </w:r>
          </w:p>
        </w:tc>
        <w:tc>
          <w:tcPr>
            <w:tcW w:w="5240" w:type="dxa"/>
            <w:tcBorders>
              <w:top w:val="nil"/>
              <w:left w:val="nil"/>
              <w:bottom w:val="single" w:sz="4" w:space="0" w:color="auto"/>
              <w:right w:val="single" w:sz="4" w:space="0" w:color="auto"/>
            </w:tcBorders>
            <w:shd w:val="clear" w:color="auto" w:fill="auto"/>
            <w:hideMark/>
          </w:tcPr>
          <w:p w:rsidR="00D46880" w:rsidRPr="009F27DF" w:rsidRDefault="00D46880" w:rsidP="00F64B71">
            <w:pPr>
              <w:rPr>
                <w:rFonts w:ascii="Times New Roman" w:hAnsi="Times New Roman" w:cs="Times New Roman"/>
                <w:color w:val="000000"/>
              </w:rPr>
            </w:pPr>
            <w:r w:rsidRPr="009F27DF">
              <w:rPr>
                <w:rFonts w:ascii="Times New Roman" w:hAnsi="Times New Roman" w:cs="Times New Roman"/>
                <w:color w:val="000000"/>
              </w:rPr>
              <w:t xml:space="preserve">Денежные взыскания (штрафы) за нарушение правил перевозки крупногабаритных и </w:t>
            </w:r>
            <w:proofErr w:type="spellStart"/>
            <w:r w:rsidRPr="009F27DF">
              <w:rPr>
                <w:rFonts w:ascii="Times New Roman" w:hAnsi="Times New Roman" w:cs="Times New Roman"/>
                <w:color w:val="000000"/>
              </w:rPr>
              <w:t>тяжеловестных</w:t>
            </w:r>
            <w:proofErr w:type="spellEnd"/>
            <w:r w:rsidRPr="009F27DF">
              <w:rPr>
                <w:rFonts w:ascii="Times New Roman" w:hAnsi="Times New Roman" w:cs="Times New Roman"/>
                <w:color w:val="000000"/>
              </w:rPr>
              <w:t xml:space="preserve"> грузов по автомобильным дорогам общего пользования местного 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w:t>
            </w:r>
          </w:p>
        </w:tc>
      </w:tr>
      <w:tr w:rsidR="00D46880" w:rsidRPr="009F27DF" w:rsidTr="00F64B71">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lastRenderedPageBreak/>
              <w:t>1.3.</w:t>
            </w:r>
          </w:p>
        </w:tc>
        <w:tc>
          <w:tcPr>
            <w:tcW w:w="5240" w:type="dxa"/>
            <w:tcBorders>
              <w:top w:val="nil"/>
              <w:left w:val="nil"/>
              <w:bottom w:val="single" w:sz="4" w:space="0" w:color="auto"/>
              <w:right w:val="single" w:sz="4" w:space="0" w:color="auto"/>
            </w:tcBorders>
            <w:shd w:val="clear" w:color="auto" w:fill="auto"/>
            <w:hideMark/>
          </w:tcPr>
          <w:p w:rsidR="00D46880" w:rsidRPr="009F27DF" w:rsidRDefault="00D46880" w:rsidP="00F64B71">
            <w:pPr>
              <w:rPr>
                <w:rFonts w:ascii="Times New Roman" w:hAnsi="Times New Roman" w:cs="Times New Roman"/>
                <w:color w:val="000000"/>
              </w:rPr>
            </w:pPr>
            <w:r w:rsidRPr="009F27DF">
              <w:rPr>
                <w:rFonts w:ascii="Times New Roman" w:hAnsi="Times New Roman" w:cs="Times New Roman"/>
                <w:color w:val="000000"/>
              </w:rPr>
              <w:t>Прочие денежные взыскания (штрафы) за правонарушения в области дорожного движения</w:t>
            </w:r>
          </w:p>
        </w:tc>
        <w:tc>
          <w:tcPr>
            <w:tcW w:w="140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w:t>
            </w:r>
          </w:p>
        </w:tc>
      </w:tr>
      <w:tr w:rsidR="00D46880" w:rsidRPr="009F27DF" w:rsidTr="00F64B71">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1.4.</w:t>
            </w:r>
          </w:p>
        </w:tc>
        <w:tc>
          <w:tcPr>
            <w:tcW w:w="5240" w:type="dxa"/>
            <w:tcBorders>
              <w:top w:val="nil"/>
              <w:left w:val="nil"/>
              <w:bottom w:val="single" w:sz="4" w:space="0" w:color="auto"/>
              <w:right w:val="single" w:sz="4" w:space="0" w:color="auto"/>
            </w:tcBorders>
            <w:shd w:val="clear" w:color="auto" w:fill="auto"/>
            <w:hideMark/>
          </w:tcPr>
          <w:p w:rsidR="00D46880" w:rsidRPr="009F27DF" w:rsidRDefault="00D46880" w:rsidP="00F64B71">
            <w:pPr>
              <w:rPr>
                <w:rFonts w:ascii="Times New Roman" w:hAnsi="Times New Roman" w:cs="Times New Roman"/>
                <w:color w:val="000000"/>
              </w:rPr>
            </w:pPr>
            <w:r w:rsidRPr="009F27DF">
              <w:rPr>
                <w:rFonts w:ascii="Times New Roman" w:hAnsi="Times New Roman" w:cs="Times New Roman"/>
                <w:color w:val="000000"/>
              </w:rPr>
              <w:t xml:space="preserve">Прочие поступления </w:t>
            </w:r>
          </w:p>
        </w:tc>
        <w:tc>
          <w:tcPr>
            <w:tcW w:w="1400"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w:t>
            </w:r>
          </w:p>
        </w:tc>
      </w:tr>
      <w:tr w:rsidR="00D46880" w:rsidRPr="009F27DF" w:rsidTr="00F64B71">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1.5.</w:t>
            </w:r>
          </w:p>
        </w:tc>
        <w:tc>
          <w:tcPr>
            <w:tcW w:w="5240" w:type="dxa"/>
            <w:tcBorders>
              <w:top w:val="nil"/>
              <w:left w:val="nil"/>
              <w:bottom w:val="single" w:sz="4" w:space="0" w:color="auto"/>
              <w:right w:val="single" w:sz="4" w:space="0" w:color="auto"/>
            </w:tcBorders>
            <w:shd w:val="clear" w:color="auto" w:fill="auto"/>
            <w:hideMark/>
          </w:tcPr>
          <w:p w:rsidR="00D46880" w:rsidRPr="009F27DF" w:rsidRDefault="00D46880" w:rsidP="00F64B71">
            <w:pPr>
              <w:rPr>
                <w:rFonts w:ascii="Times New Roman" w:hAnsi="Times New Roman" w:cs="Times New Roman"/>
                <w:color w:val="000000"/>
              </w:rPr>
            </w:pPr>
            <w:r w:rsidRPr="009F27DF">
              <w:rPr>
                <w:rFonts w:ascii="Times New Roman" w:hAnsi="Times New Roman" w:cs="Times New Roman"/>
                <w:color w:val="000000"/>
              </w:rPr>
              <w:t xml:space="preserve">Межбюджетные трансферты из бюджетов бюджетной системы Российской Федерации </w:t>
            </w:r>
          </w:p>
        </w:tc>
        <w:tc>
          <w:tcPr>
            <w:tcW w:w="140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w:t>
            </w:r>
          </w:p>
        </w:tc>
      </w:tr>
      <w:tr w:rsidR="00D46880" w:rsidRPr="009F27DF" w:rsidTr="00F64B71">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color w:val="000000"/>
              </w:rPr>
            </w:pPr>
            <w:r w:rsidRPr="009F27DF">
              <w:rPr>
                <w:rFonts w:ascii="Times New Roman" w:hAnsi="Times New Roman" w:cs="Times New Roman"/>
                <w:b/>
                <w:bCs/>
                <w:color w:val="000000"/>
              </w:rPr>
              <w:t>2</w:t>
            </w:r>
          </w:p>
        </w:tc>
        <w:tc>
          <w:tcPr>
            <w:tcW w:w="5240" w:type="dxa"/>
            <w:tcBorders>
              <w:top w:val="nil"/>
              <w:left w:val="nil"/>
              <w:bottom w:val="single" w:sz="4" w:space="0" w:color="auto"/>
              <w:right w:val="single" w:sz="4" w:space="0" w:color="auto"/>
            </w:tcBorders>
            <w:shd w:val="clear" w:color="auto" w:fill="auto"/>
            <w:hideMark/>
          </w:tcPr>
          <w:p w:rsidR="00D46880" w:rsidRPr="009F27DF" w:rsidRDefault="00D46880" w:rsidP="00F64B71">
            <w:pPr>
              <w:rPr>
                <w:rFonts w:ascii="Times New Roman" w:hAnsi="Times New Roman" w:cs="Times New Roman"/>
                <w:b/>
                <w:bCs/>
                <w:color w:val="000000"/>
              </w:rPr>
            </w:pPr>
            <w:r w:rsidRPr="009F27DF">
              <w:rPr>
                <w:rFonts w:ascii="Times New Roman" w:hAnsi="Times New Roman" w:cs="Times New Roman"/>
                <w:b/>
                <w:bCs/>
                <w:color w:val="000000"/>
              </w:rPr>
              <w:t>РАСХОДЫ ВСЕГО</w:t>
            </w:r>
          </w:p>
        </w:tc>
        <w:tc>
          <w:tcPr>
            <w:tcW w:w="140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color w:val="000000"/>
              </w:rPr>
            </w:pPr>
            <w:r w:rsidRPr="009F27DF">
              <w:rPr>
                <w:rFonts w:ascii="Times New Roman" w:hAnsi="Times New Roman" w:cs="Times New Roman"/>
                <w:b/>
                <w:bCs/>
                <w:color w:val="000000"/>
              </w:rPr>
              <w:t>1231,5</w:t>
            </w:r>
          </w:p>
        </w:tc>
        <w:tc>
          <w:tcPr>
            <w:tcW w:w="138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b/>
                <w:bCs/>
                <w:color w:val="000000"/>
              </w:rPr>
            </w:pPr>
            <w:r w:rsidRPr="009F27DF">
              <w:rPr>
                <w:rFonts w:ascii="Times New Roman" w:hAnsi="Times New Roman" w:cs="Times New Roman"/>
                <w:b/>
                <w:bCs/>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0,0</w:t>
            </w:r>
          </w:p>
        </w:tc>
      </w:tr>
      <w:tr w:rsidR="00D46880" w:rsidRPr="009F27DF" w:rsidTr="00F64B71">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 </w:t>
            </w:r>
          </w:p>
        </w:tc>
        <w:tc>
          <w:tcPr>
            <w:tcW w:w="5240" w:type="dxa"/>
            <w:tcBorders>
              <w:top w:val="nil"/>
              <w:left w:val="nil"/>
              <w:bottom w:val="single" w:sz="4" w:space="0" w:color="auto"/>
              <w:right w:val="single" w:sz="4" w:space="0" w:color="auto"/>
            </w:tcBorders>
            <w:shd w:val="clear" w:color="auto" w:fill="auto"/>
            <w:hideMark/>
          </w:tcPr>
          <w:p w:rsidR="00D46880" w:rsidRPr="009F27DF" w:rsidRDefault="00D46880" w:rsidP="00F64B71">
            <w:pPr>
              <w:rPr>
                <w:rFonts w:ascii="Times New Roman" w:hAnsi="Times New Roman" w:cs="Times New Roman"/>
                <w:color w:val="000000"/>
              </w:rPr>
            </w:pPr>
            <w:r w:rsidRPr="009F27DF">
              <w:rPr>
                <w:rFonts w:ascii="Times New Roman" w:hAnsi="Times New Roman" w:cs="Times New Roman"/>
                <w:color w:val="000000"/>
              </w:rPr>
              <w:t>в том числе по направлениям:</w:t>
            </w:r>
          </w:p>
        </w:tc>
        <w:tc>
          <w:tcPr>
            <w:tcW w:w="140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 </w:t>
            </w:r>
          </w:p>
        </w:tc>
      </w:tr>
      <w:tr w:rsidR="00D46880" w:rsidRPr="009F27DF" w:rsidTr="00F64B71">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2.1.</w:t>
            </w:r>
          </w:p>
        </w:tc>
        <w:tc>
          <w:tcPr>
            <w:tcW w:w="5240" w:type="dxa"/>
            <w:tcBorders>
              <w:top w:val="nil"/>
              <w:left w:val="nil"/>
              <w:bottom w:val="single" w:sz="4" w:space="0" w:color="auto"/>
              <w:right w:val="single" w:sz="4" w:space="0" w:color="auto"/>
            </w:tcBorders>
            <w:shd w:val="clear" w:color="auto" w:fill="auto"/>
            <w:hideMark/>
          </w:tcPr>
          <w:p w:rsidR="00D46880" w:rsidRPr="009F27DF" w:rsidRDefault="00D46880" w:rsidP="00F64B71">
            <w:pPr>
              <w:rPr>
                <w:rFonts w:ascii="Times New Roman" w:hAnsi="Times New Roman" w:cs="Times New Roman"/>
                <w:color w:val="000000"/>
              </w:rPr>
            </w:pPr>
            <w:r w:rsidRPr="009F27DF">
              <w:rPr>
                <w:rFonts w:ascii="Times New Roman" w:hAnsi="Times New Roman" w:cs="Times New Roman"/>
                <w:color w:val="000000"/>
              </w:rPr>
              <w:t>Содержание, капитальный ремонт, ремонт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1231,5</w:t>
            </w:r>
          </w:p>
        </w:tc>
        <w:tc>
          <w:tcPr>
            <w:tcW w:w="138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0,0</w:t>
            </w:r>
          </w:p>
        </w:tc>
      </w:tr>
      <w:tr w:rsidR="00D46880" w:rsidRPr="009F27DF" w:rsidTr="00F64B71">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2.2.</w:t>
            </w:r>
          </w:p>
        </w:tc>
        <w:tc>
          <w:tcPr>
            <w:tcW w:w="5240" w:type="dxa"/>
            <w:tcBorders>
              <w:top w:val="nil"/>
              <w:left w:val="nil"/>
              <w:bottom w:val="single" w:sz="4" w:space="0" w:color="auto"/>
              <w:right w:val="single" w:sz="4" w:space="0" w:color="auto"/>
            </w:tcBorders>
            <w:shd w:val="clear" w:color="auto" w:fill="auto"/>
            <w:hideMark/>
          </w:tcPr>
          <w:p w:rsidR="00D46880" w:rsidRPr="009F27DF" w:rsidRDefault="00D46880" w:rsidP="00F64B71">
            <w:pPr>
              <w:rPr>
                <w:rFonts w:ascii="Times New Roman" w:hAnsi="Times New Roman" w:cs="Times New Roman"/>
                <w:color w:val="000000"/>
              </w:rPr>
            </w:pPr>
            <w:r w:rsidRPr="009F27DF">
              <w:rPr>
                <w:rFonts w:ascii="Times New Roman" w:hAnsi="Times New Roman" w:cs="Times New Roman"/>
                <w:color w:val="000000"/>
              </w:rPr>
              <w:t>Разработка проектной документации на капитальный ремонт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w:t>
            </w:r>
          </w:p>
        </w:tc>
      </w:tr>
      <w:tr w:rsidR="00D46880" w:rsidRPr="009F27DF" w:rsidTr="00F64B71">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2.3.</w:t>
            </w:r>
          </w:p>
        </w:tc>
        <w:tc>
          <w:tcPr>
            <w:tcW w:w="5240" w:type="dxa"/>
            <w:tcBorders>
              <w:top w:val="nil"/>
              <w:left w:val="nil"/>
              <w:bottom w:val="single" w:sz="4" w:space="0" w:color="auto"/>
              <w:right w:val="single" w:sz="4" w:space="0" w:color="auto"/>
            </w:tcBorders>
            <w:shd w:val="clear" w:color="auto" w:fill="auto"/>
            <w:hideMark/>
          </w:tcPr>
          <w:p w:rsidR="00D46880" w:rsidRPr="009F27DF" w:rsidRDefault="00D46880" w:rsidP="00F64B71">
            <w:pPr>
              <w:rPr>
                <w:rFonts w:ascii="Times New Roman" w:hAnsi="Times New Roman" w:cs="Times New Roman"/>
                <w:color w:val="000000"/>
              </w:rPr>
            </w:pPr>
            <w:r w:rsidRPr="009F27DF">
              <w:rPr>
                <w:rFonts w:ascii="Times New Roman" w:hAnsi="Times New Roman" w:cs="Times New Roman"/>
                <w:color w:val="000000"/>
              </w:rPr>
              <w:t>Строительство и реконструкция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w:t>
            </w:r>
          </w:p>
        </w:tc>
      </w:tr>
      <w:tr w:rsidR="00D46880" w:rsidRPr="009F27DF" w:rsidTr="00F64B71">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2.4.</w:t>
            </w:r>
          </w:p>
        </w:tc>
        <w:tc>
          <w:tcPr>
            <w:tcW w:w="5240" w:type="dxa"/>
            <w:tcBorders>
              <w:top w:val="nil"/>
              <w:left w:val="nil"/>
              <w:bottom w:val="single" w:sz="4" w:space="0" w:color="auto"/>
              <w:right w:val="single" w:sz="4" w:space="0" w:color="auto"/>
            </w:tcBorders>
            <w:shd w:val="clear" w:color="auto" w:fill="auto"/>
            <w:hideMark/>
          </w:tcPr>
          <w:p w:rsidR="00D46880" w:rsidRPr="009F27DF" w:rsidRDefault="00D46880" w:rsidP="00F64B71">
            <w:pPr>
              <w:rPr>
                <w:rFonts w:ascii="Times New Roman" w:hAnsi="Times New Roman" w:cs="Times New Roman"/>
                <w:color w:val="000000"/>
              </w:rPr>
            </w:pPr>
            <w:r w:rsidRPr="009F27DF">
              <w:rPr>
                <w:rFonts w:ascii="Times New Roman" w:hAnsi="Times New Roman" w:cs="Times New Roman"/>
                <w:color w:val="000000"/>
              </w:rPr>
              <w:t>Оформление прав собственности на автомобильные дороги и земельные участки по ним</w:t>
            </w:r>
          </w:p>
        </w:tc>
        <w:tc>
          <w:tcPr>
            <w:tcW w:w="140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w:t>
            </w:r>
          </w:p>
        </w:tc>
      </w:tr>
      <w:tr w:rsidR="00D46880" w:rsidRPr="009F27DF" w:rsidTr="00F64B71">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2.5.</w:t>
            </w:r>
          </w:p>
        </w:tc>
        <w:tc>
          <w:tcPr>
            <w:tcW w:w="5240" w:type="dxa"/>
            <w:tcBorders>
              <w:top w:val="nil"/>
              <w:left w:val="nil"/>
              <w:bottom w:val="single" w:sz="4" w:space="0" w:color="auto"/>
              <w:right w:val="single" w:sz="4" w:space="0" w:color="auto"/>
            </w:tcBorders>
            <w:shd w:val="clear" w:color="auto" w:fill="auto"/>
            <w:hideMark/>
          </w:tcPr>
          <w:p w:rsidR="00D46880" w:rsidRPr="009F27DF" w:rsidRDefault="00D46880" w:rsidP="00F64B71">
            <w:pPr>
              <w:rPr>
                <w:rFonts w:ascii="Times New Roman" w:hAnsi="Times New Roman" w:cs="Times New Roman"/>
                <w:color w:val="000000"/>
              </w:rPr>
            </w:pPr>
            <w:r w:rsidRPr="009F27DF">
              <w:rPr>
                <w:rFonts w:ascii="Times New Roman" w:hAnsi="Times New Roman" w:cs="Times New Roman"/>
                <w:color w:val="000000"/>
              </w:rPr>
              <w:t>Прочие направления</w:t>
            </w:r>
          </w:p>
        </w:tc>
        <w:tc>
          <w:tcPr>
            <w:tcW w:w="1400" w:type="dxa"/>
            <w:tcBorders>
              <w:top w:val="nil"/>
              <w:left w:val="nil"/>
              <w:bottom w:val="single" w:sz="4" w:space="0" w:color="auto"/>
              <w:right w:val="single" w:sz="4" w:space="0" w:color="auto"/>
            </w:tcBorders>
            <w:shd w:val="clear" w:color="auto" w:fill="auto"/>
            <w:noWrap/>
            <w:vAlign w:val="bottom"/>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bottom"/>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color w:val="000000"/>
              </w:rPr>
            </w:pPr>
            <w:r w:rsidRPr="009F27DF">
              <w:rPr>
                <w:rFonts w:ascii="Times New Roman" w:hAnsi="Times New Roman" w:cs="Times New Roman"/>
                <w:color w:val="000000"/>
              </w:rPr>
              <w:t>-</w:t>
            </w:r>
          </w:p>
        </w:tc>
      </w:tr>
    </w:tbl>
    <w:p w:rsidR="00D46880" w:rsidRPr="009F27DF" w:rsidRDefault="00D46880" w:rsidP="00D46880">
      <w:pPr>
        <w:ind w:left="360" w:hanging="360"/>
        <w:jc w:val="both"/>
        <w:rPr>
          <w:rFonts w:ascii="Times New Roman" w:hAnsi="Times New Roman" w:cs="Times New Roman"/>
          <w:sz w:val="28"/>
          <w:szCs w:val="28"/>
        </w:rPr>
      </w:pPr>
    </w:p>
    <w:p w:rsidR="00D46880" w:rsidRPr="009F27DF" w:rsidRDefault="00D46880" w:rsidP="00230819">
      <w:pPr>
        <w:tabs>
          <w:tab w:val="left" w:pos="3400"/>
        </w:tabs>
        <w:spacing w:after="0"/>
        <w:jc w:val="center"/>
        <w:rPr>
          <w:rFonts w:ascii="Times New Roman" w:hAnsi="Times New Roman" w:cs="Times New Roman"/>
          <w:sz w:val="28"/>
          <w:szCs w:val="28"/>
        </w:rPr>
      </w:pPr>
      <w:r w:rsidRPr="009F27DF">
        <w:rPr>
          <w:rFonts w:ascii="Times New Roman" w:hAnsi="Times New Roman" w:cs="Times New Roman"/>
          <w:sz w:val="28"/>
          <w:szCs w:val="28"/>
        </w:rPr>
        <w:t>Сведения</w:t>
      </w:r>
    </w:p>
    <w:p w:rsidR="00D46880" w:rsidRPr="009F27DF" w:rsidRDefault="00D46880" w:rsidP="00230819">
      <w:pPr>
        <w:tabs>
          <w:tab w:val="left" w:pos="3400"/>
        </w:tabs>
        <w:spacing w:after="0"/>
        <w:jc w:val="center"/>
        <w:rPr>
          <w:rFonts w:ascii="Times New Roman" w:hAnsi="Times New Roman" w:cs="Times New Roman"/>
          <w:sz w:val="28"/>
          <w:szCs w:val="28"/>
        </w:rPr>
      </w:pPr>
      <w:r w:rsidRPr="009F27DF">
        <w:rPr>
          <w:rFonts w:ascii="Times New Roman" w:hAnsi="Times New Roman" w:cs="Times New Roman"/>
          <w:sz w:val="28"/>
          <w:szCs w:val="28"/>
        </w:rPr>
        <w:t xml:space="preserve">о численности муниципальных служащих </w:t>
      </w:r>
    </w:p>
    <w:p w:rsidR="00D46880" w:rsidRPr="009F27DF" w:rsidRDefault="00D46880" w:rsidP="00230819">
      <w:pPr>
        <w:tabs>
          <w:tab w:val="left" w:pos="3400"/>
        </w:tabs>
        <w:spacing w:after="0"/>
        <w:jc w:val="center"/>
        <w:rPr>
          <w:rFonts w:ascii="Times New Roman" w:hAnsi="Times New Roman" w:cs="Times New Roman"/>
          <w:sz w:val="28"/>
          <w:szCs w:val="28"/>
        </w:rPr>
      </w:pPr>
      <w:r w:rsidRPr="009F27DF">
        <w:rPr>
          <w:rFonts w:ascii="Times New Roman" w:hAnsi="Times New Roman" w:cs="Times New Roman"/>
          <w:sz w:val="28"/>
          <w:szCs w:val="28"/>
        </w:rPr>
        <w:t xml:space="preserve">органов местного самоуправления, </w:t>
      </w:r>
    </w:p>
    <w:p w:rsidR="00D46880" w:rsidRPr="009F27DF" w:rsidRDefault="00D46880" w:rsidP="00230819">
      <w:pPr>
        <w:tabs>
          <w:tab w:val="left" w:pos="3400"/>
        </w:tabs>
        <w:spacing w:after="0"/>
        <w:jc w:val="center"/>
        <w:rPr>
          <w:rFonts w:ascii="Times New Roman" w:hAnsi="Times New Roman" w:cs="Times New Roman"/>
          <w:sz w:val="28"/>
          <w:szCs w:val="28"/>
        </w:rPr>
      </w:pPr>
      <w:r w:rsidRPr="009F27DF">
        <w:rPr>
          <w:rFonts w:ascii="Times New Roman" w:hAnsi="Times New Roman" w:cs="Times New Roman"/>
          <w:sz w:val="28"/>
          <w:szCs w:val="28"/>
        </w:rPr>
        <w:t xml:space="preserve">работников муниципальных учреждений </w:t>
      </w:r>
    </w:p>
    <w:p w:rsidR="00D46880" w:rsidRPr="009F27DF" w:rsidRDefault="00D46880" w:rsidP="00230819">
      <w:pPr>
        <w:tabs>
          <w:tab w:val="left" w:pos="3400"/>
        </w:tabs>
        <w:spacing w:after="0"/>
        <w:jc w:val="center"/>
        <w:rPr>
          <w:rFonts w:ascii="Times New Roman" w:hAnsi="Times New Roman" w:cs="Times New Roman"/>
          <w:sz w:val="28"/>
          <w:szCs w:val="28"/>
        </w:rPr>
      </w:pPr>
      <w:r w:rsidRPr="009F27DF">
        <w:rPr>
          <w:rFonts w:ascii="Times New Roman" w:hAnsi="Times New Roman" w:cs="Times New Roman"/>
          <w:sz w:val="28"/>
          <w:szCs w:val="28"/>
        </w:rPr>
        <w:t xml:space="preserve">Едогонского сельского поселения </w:t>
      </w:r>
    </w:p>
    <w:p w:rsidR="00D46880" w:rsidRPr="009F27DF" w:rsidRDefault="00D46880" w:rsidP="00230819">
      <w:pPr>
        <w:tabs>
          <w:tab w:val="left" w:pos="3400"/>
        </w:tabs>
        <w:spacing w:after="0"/>
        <w:jc w:val="center"/>
        <w:rPr>
          <w:rFonts w:ascii="Times New Roman" w:hAnsi="Times New Roman" w:cs="Times New Roman"/>
          <w:sz w:val="28"/>
          <w:szCs w:val="28"/>
        </w:rPr>
      </w:pPr>
      <w:r w:rsidRPr="009F27DF">
        <w:rPr>
          <w:rFonts w:ascii="Times New Roman" w:hAnsi="Times New Roman" w:cs="Times New Roman"/>
          <w:sz w:val="28"/>
          <w:szCs w:val="28"/>
        </w:rPr>
        <w:t>и фактических расходов на оплату их труда за 9 месяцев 2017 года</w:t>
      </w:r>
    </w:p>
    <w:p w:rsidR="00D46880" w:rsidRPr="009F27DF" w:rsidRDefault="00D46880" w:rsidP="00D46880">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4"/>
        <w:gridCol w:w="3370"/>
        <w:gridCol w:w="2327"/>
        <w:gridCol w:w="2780"/>
      </w:tblGrid>
      <w:tr w:rsidR="00D46880" w:rsidRPr="009F27DF" w:rsidTr="00230819">
        <w:tc>
          <w:tcPr>
            <w:tcW w:w="1094" w:type="dxa"/>
          </w:tcPr>
          <w:p w:rsidR="00D46880" w:rsidRPr="009F27DF" w:rsidRDefault="00D46880" w:rsidP="00F64B71">
            <w:pPr>
              <w:jc w:val="center"/>
              <w:rPr>
                <w:rFonts w:ascii="Times New Roman" w:hAnsi="Times New Roman" w:cs="Times New Roman"/>
                <w:sz w:val="28"/>
                <w:szCs w:val="28"/>
              </w:rPr>
            </w:pPr>
            <w:r w:rsidRPr="009F27DF">
              <w:rPr>
                <w:rFonts w:ascii="Times New Roman" w:hAnsi="Times New Roman" w:cs="Times New Roman"/>
                <w:sz w:val="28"/>
                <w:szCs w:val="28"/>
              </w:rPr>
              <w:t xml:space="preserve">№ </w:t>
            </w:r>
            <w:proofErr w:type="spellStart"/>
            <w:proofErr w:type="gramStart"/>
            <w:r w:rsidRPr="009F27DF">
              <w:rPr>
                <w:rFonts w:ascii="Times New Roman" w:hAnsi="Times New Roman" w:cs="Times New Roman"/>
                <w:sz w:val="28"/>
                <w:szCs w:val="28"/>
              </w:rPr>
              <w:t>п</w:t>
            </w:r>
            <w:proofErr w:type="spellEnd"/>
            <w:proofErr w:type="gramEnd"/>
            <w:r w:rsidRPr="009F27DF">
              <w:rPr>
                <w:rFonts w:ascii="Times New Roman" w:hAnsi="Times New Roman" w:cs="Times New Roman"/>
                <w:sz w:val="28"/>
                <w:szCs w:val="28"/>
              </w:rPr>
              <w:t>/</w:t>
            </w:r>
            <w:proofErr w:type="spellStart"/>
            <w:r w:rsidRPr="009F27DF">
              <w:rPr>
                <w:rFonts w:ascii="Times New Roman" w:hAnsi="Times New Roman" w:cs="Times New Roman"/>
                <w:sz w:val="28"/>
                <w:szCs w:val="28"/>
              </w:rPr>
              <w:t>п</w:t>
            </w:r>
            <w:proofErr w:type="spellEnd"/>
          </w:p>
        </w:tc>
        <w:tc>
          <w:tcPr>
            <w:tcW w:w="3370" w:type="dxa"/>
          </w:tcPr>
          <w:p w:rsidR="00D46880" w:rsidRPr="009F27DF" w:rsidRDefault="00D46880" w:rsidP="00F64B71">
            <w:pPr>
              <w:jc w:val="center"/>
              <w:rPr>
                <w:rFonts w:ascii="Times New Roman" w:hAnsi="Times New Roman" w:cs="Times New Roman"/>
                <w:sz w:val="28"/>
                <w:szCs w:val="28"/>
              </w:rPr>
            </w:pPr>
            <w:r w:rsidRPr="009F27DF">
              <w:rPr>
                <w:rFonts w:ascii="Times New Roman" w:hAnsi="Times New Roman" w:cs="Times New Roman"/>
                <w:sz w:val="28"/>
                <w:szCs w:val="28"/>
              </w:rPr>
              <w:t>Наименование</w:t>
            </w:r>
          </w:p>
        </w:tc>
        <w:tc>
          <w:tcPr>
            <w:tcW w:w="2327" w:type="dxa"/>
          </w:tcPr>
          <w:p w:rsidR="00D46880" w:rsidRPr="009F27DF" w:rsidRDefault="00D46880" w:rsidP="00F64B71">
            <w:pPr>
              <w:jc w:val="center"/>
              <w:rPr>
                <w:rFonts w:ascii="Times New Roman" w:hAnsi="Times New Roman" w:cs="Times New Roman"/>
                <w:sz w:val="28"/>
                <w:szCs w:val="28"/>
              </w:rPr>
            </w:pPr>
            <w:r w:rsidRPr="009F27DF">
              <w:rPr>
                <w:rFonts w:ascii="Times New Roman" w:hAnsi="Times New Roman" w:cs="Times New Roman"/>
                <w:sz w:val="28"/>
                <w:szCs w:val="28"/>
              </w:rPr>
              <w:t>Среднесписочная</w:t>
            </w:r>
          </w:p>
          <w:p w:rsidR="00D46880" w:rsidRPr="009F27DF" w:rsidRDefault="00D46880" w:rsidP="00F64B71">
            <w:pPr>
              <w:jc w:val="center"/>
              <w:rPr>
                <w:rFonts w:ascii="Times New Roman" w:hAnsi="Times New Roman" w:cs="Times New Roman"/>
                <w:sz w:val="28"/>
                <w:szCs w:val="28"/>
              </w:rPr>
            </w:pPr>
            <w:r w:rsidRPr="009F27DF">
              <w:rPr>
                <w:rFonts w:ascii="Times New Roman" w:hAnsi="Times New Roman" w:cs="Times New Roman"/>
                <w:sz w:val="28"/>
                <w:szCs w:val="28"/>
              </w:rPr>
              <w:t>численность,</w:t>
            </w:r>
          </w:p>
          <w:p w:rsidR="00D46880" w:rsidRPr="009F27DF" w:rsidRDefault="00D46880" w:rsidP="00F64B71">
            <w:pPr>
              <w:jc w:val="center"/>
              <w:rPr>
                <w:rFonts w:ascii="Times New Roman" w:hAnsi="Times New Roman" w:cs="Times New Roman"/>
                <w:sz w:val="28"/>
                <w:szCs w:val="28"/>
              </w:rPr>
            </w:pPr>
            <w:r w:rsidRPr="009F27DF">
              <w:rPr>
                <w:rFonts w:ascii="Times New Roman" w:hAnsi="Times New Roman" w:cs="Times New Roman"/>
                <w:sz w:val="28"/>
                <w:szCs w:val="28"/>
              </w:rPr>
              <w:t>чел.</w:t>
            </w:r>
          </w:p>
        </w:tc>
        <w:tc>
          <w:tcPr>
            <w:tcW w:w="2780" w:type="dxa"/>
          </w:tcPr>
          <w:p w:rsidR="00D46880" w:rsidRPr="009F27DF" w:rsidRDefault="00D46880" w:rsidP="00F64B71">
            <w:pPr>
              <w:jc w:val="center"/>
              <w:rPr>
                <w:rFonts w:ascii="Times New Roman" w:hAnsi="Times New Roman" w:cs="Times New Roman"/>
                <w:sz w:val="28"/>
                <w:szCs w:val="28"/>
              </w:rPr>
            </w:pPr>
            <w:r w:rsidRPr="009F27DF">
              <w:rPr>
                <w:rFonts w:ascii="Times New Roman" w:hAnsi="Times New Roman" w:cs="Times New Roman"/>
                <w:sz w:val="28"/>
                <w:szCs w:val="28"/>
              </w:rPr>
              <w:t>Фактические расходы за  9 месяцев 2017 года</w:t>
            </w:r>
          </w:p>
          <w:p w:rsidR="00D46880" w:rsidRPr="009F27DF" w:rsidRDefault="00D46880" w:rsidP="00F64B71">
            <w:pPr>
              <w:jc w:val="center"/>
              <w:rPr>
                <w:rFonts w:ascii="Times New Roman" w:hAnsi="Times New Roman" w:cs="Times New Roman"/>
                <w:sz w:val="28"/>
                <w:szCs w:val="28"/>
              </w:rPr>
            </w:pPr>
            <w:r w:rsidRPr="009F27DF">
              <w:rPr>
                <w:rFonts w:ascii="Times New Roman" w:hAnsi="Times New Roman" w:cs="Times New Roman"/>
                <w:sz w:val="28"/>
                <w:szCs w:val="28"/>
              </w:rPr>
              <w:t xml:space="preserve"> на оплату труда, </w:t>
            </w:r>
          </w:p>
          <w:p w:rsidR="00D46880" w:rsidRPr="009F27DF" w:rsidRDefault="00D46880" w:rsidP="00F64B71">
            <w:pPr>
              <w:jc w:val="center"/>
              <w:rPr>
                <w:rFonts w:ascii="Times New Roman" w:hAnsi="Times New Roman" w:cs="Times New Roman"/>
                <w:sz w:val="28"/>
                <w:szCs w:val="28"/>
              </w:rPr>
            </w:pPr>
            <w:r w:rsidRPr="009F27DF">
              <w:rPr>
                <w:rFonts w:ascii="Times New Roman" w:hAnsi="Times New Roman" w:cs="Times New Roman"/>
                <w:sz w:val="28"/>
                <w:szCs w:val="28"/>
              </w:rPr>
              <w:t>тыс. руб.</w:t>
            </w:r>
          </w:p>
          <w:p w:rsidR="00D46880" w:rsidRPr="009F27DF" w:rsidRDefault="00D46880" w:rsidP="00F64B71">
            <w:pPr>
              <w:jc w:val="center"/>
              <w:rPr>
                <w:rFonts w:ascii="Times New Roman" w:hAnsi="Times New Roman" w:cs="Times New Roman"/>
                <w:sz w:val="28"/>
                <w:szCs w:val="28"/>
              </w:rPr>
            </w:pPr>
          </w:p>
        </w:tc>
      </w:tr>
    </w:tbl>
    <w:p w:rsidR="00D46880" w:rsidRPr="009F27DF" w:rsidRDefault="00D46880" w:rsidP="00D46880">
      <w:pPr>
        <w:rPr>
          <w:rFonts w:ascii="Times New Roman" w:hAnsi="Times New Roman" w:cs="Times New Roman"/>
          <w:sz w:val="28"/>
          <w:szCs w:val="28"/>
        </w:rPr>
      </w:pPr>
    </w:p>
    <w:p w:rsidR="00D46880" w:rsidRPr="009F27DF" w:rsidRDefault="00D46880" w:rsidP="00D46880">
      <w:pPr>
        <w:rPr>
          <w:rFonts w:ascii="Times New Roman" w:hAnsi="Times New Roman" w:cs="Times New Roman"/>
          <w:sz w:val="28"/>
          <w:szCs w:val="28"/>
        </w:rPr>
      </w:pPr>
      <w:r w:rsidRPr="009F27DF">
        <w:rPr>
          <w:rFonts w:ascii="Times New Roman" w:hAnsi="Times New Roman" w:cs="Times New Roman"/>
          <w:sz w:val="28"/>
          <w:szCs w:val="28"/>
        </w:rPr>
        <w:t xml:space="preserve">Председатель Комитета по финансам </w:t>
      </w:r>
    </w:p>
    <w:p w:rsidR="00D46880" w:rsidRPr="009F27DF" w:rsidRDefault="00D46880" w:rsidP="00D46880">
      <w:pPr>
        <w:rPr>
          <w:rFonts w:ascii="Times New Roman" w:hAnsi="Times New Roman" w:cs="Times New Roman"/>
          <w:sz w:val="28"/>
          <w:szCs w:val="28"/>
        </w:rPr>
      </w:pPr>
      <w:r w:rsidRPr="009F27DF">
        <w:rPr>
          <w:rFonts w:ascii="Times New Roman" w:hAnsi="Times New Roman" w:cs="Times New Roman"/>
          <w:sz w:val="28"/>
          <w:szCs w:val="28"/>
        </w:rPr>
        <w:lastRenderedPageBreak/>
        <w:t>администрации Тулунского</w:t>
      </w:r>
    </w:p>
    <w:p w:rsidR="00D46880" w:rsidRPr="009F27DF" w:rsidRDefault="00D46880" w:rsidP="00D46880">
      <w:pPr>
        <w:rPr>
          <w:rFonts w:ascii="Times New Roman" w:hAnsi="Times New Roman" w:cs="Times New Roman"/>
          <w:sz w:val="28"/>
          <w:szCs w:val="28"/>
        </w:rPr>
      </w:pPr>
      <w:r w:rsidRPr="009F27DF">
        <w:rPr>
          <w:rFonts w:ascii="Times New Roman" w:hAnsi="Times New Roman" w:cs="Times New Roman"/>
          <w:sz w:val="28"/>
          <w:szCs w:val="28"/>
        </w:rPr>
        <w:t>муниципального района                                                             Г.Э. Романчук</w:t>
      </w:r>
    </w:p>
    <w:p w:rsidR="00D46880" w:rsidRPr="009F27DF" w:rsidRDefault="00D46880" w:rsidP="00D46880">
      <w:pPr>
        <w:ind w:left="360" w:hanging="360"/>
        <w:jc w:val="both"/>
        <w:rPr>
          <w:rFonts w:ascii="Times New Roman" w:hAnsi="Times New Roman" w:cs="Times New Roman"/>
          <w:sz w:val="28"/>
          <w:szCs w:val="28"/>
        </w:rPr>
      </w:pPr>
    </w:p>
    <w:p w:rsidR="00D46880" w:rsidRPr="009F27DF" w:rsidRDefault="00D46880" w:rsidP="00D46880">
      <w:pPr>
        <w:ind w:left="360" w:hanging="360"/>
        <w:jc w:val="both"/>
        <w:rPr>
          <w:rFonts w:ascii="Times New Roman" w:hAnsi="Times New Roman" w:cs="Times New Roman"/>
          <w:sz w:val="28"/>
          <w:szCs w:val="28"/>
        </w:rPr>
      </w:pPr>
    </w:p>
    <w:p w:rsidR="00D46880" w:rsidRPr="009F27DF" w:rsidRDefault="00D46880" w:rsidP="00D46880">
      <w:pPr>
        <w:ind w:left="360" w:hanging="360"/>
        <w:jc w:val="both"/>
        <w:rPr>
          <w:rFonts w:ascii="Times New Roman" w:hAnsi="Times New Roman" w:cs="Times New Roman"/>
          <w:sz w:val="28"/>
          <w:szCs w:val="28"/>
        </w:rPr>
      </w:pPr>
    </w:p>
    <w:p w:rsidR="00D46880" w:rsidRPr="009F27DF" w:rsidRDefault="00D46880" w:rsidP="00D46880">
      <w:pPr>
        <w:ind w:left="360" w:hanging="360"/>
        <w:jc w:val="both"/>
        <w:rPr>
          <w:rFonts w:ascii="Times New Roman" w:hAnsi="Times New Roman" w:cs="Times New Roman"/>
          <w:sz w:val="28"/>
          <w:szCs w:val="28"/>
        </w:rPr>
      </w:pPr>
    </w:p>
    <w:p w:rsidR="00D46880" w:rsidRPr="009F27DF" w:rsidRDefault="00D46880" w:rsidP="00D46880">
      <w:pPr>
        <w:ind w:left="360" w:hanging="360"/>
        <w:jc w:val="both"/>
        <w:rPr>
          <w:rFonts w:ascii="Times New Roman" w:hAnsi="Times New Roman" w:cs="Times New Roman"/>
          <w:sz w:val="28"/>
          <w:szCs w:val="28"/>
        </w:rPr>
      </w:pPr>
    </w:p>
    <w:p w:rsidR="00D46880" w:rsidRPr="009F27DF" w:rsidRDefault="00D46880" w:rsidP="00D46880">
      <w:pPr>
        <w:ind w:left="360" w:hanging="360"/>
        <w:jc w:val="both"/>
        <w:rPr>
          <w:rFonts w:ascii="Times New Roman" w:hAnsi="Times New Roman" w:cs="Times New Roman"/>
          <w:sz w:val="28"/>
          <w:szCs w:val="28"/>
        </w:rPr>
      </w:pPr>
    </w:p>
    <w:p w:rsidR="00D46880" w:rsidRPr="009F27DF" w:rsidRDefault="00D46880" w:rsidP="00D46880">
      <w:pPr>
        <w:ind w:left="360" w:hanging="360"/>
        <w:jc w:val="both"/>
        <w:rPr>
          <w:rFonts w:ascii="Times New Roman" w:hAnsi="Times New Roman" w:cs="Times New Roman"/>
          <w:sz w:val="28"/>
          <w:szCs w:val="28"/>
        </w:rPr>
      </w:pPr>
    </w:p>
    <w:p w:rsidR="00D46880" w:rsidRPr="009F27DF" w:rsidRDefault="00D46880" w:rsidP="00D46880">
      <w:pPr>
        <w:ind w:left="360" w:hanging="360"/>
        <w:jc w:val="both"/>
        <w:rPr>
          <w:rFonts w:ascii="Times New Roman" w:hAnsi="Times New Roman" w:cs="Times New Roman"/>
          <w:sz w:val="28"/>
          <w:szCs w:val="28"/>
        </w:rPr>
      </w:pPr>
    </w:p>
    <w:p w:rsidR="00D46880" w:rsidRPr="009F27DF" w:rsidRDefault="00D46880" w:rsidP="00D46880">
      <w:pPr>
        <w:ind w:left="360" w:hanging="360"/>
        <w:jc w:val="both"/>
        <w:rPr>
          <w:rFonts w:ascii="Times New Roman" w:hAnsi="Times New Roman" w:cs="Times New Roman"/>
          <w:sz w:val="28"/>
          <w:szCs w:val="28"/>
        </w:rPr>
      </w:pPr>
    </w:p>
    <w:p w:rsidR="00D46880" w:rsidRPr="009F27DF" w:rsidRDefault="00D46880" w:rsidP="00D46880">
      <w:pPr>
        <w:ind w:left="360" w:hanging="360"/>
        <w:jc w:val="both"/>
        <w:rPr>
          <w:rFonts w:ascii="Times New Roman" w:hAnsi="Times New Roman" w:cs="Times New Roman"/>
          <w:sz w:val="28"/>
          <w:szCs w:val="28"/>
        </w:rPr>
      </w:pPr>
    </w:p>
    <w:p w:rsidR="00D46880" w:rsidRPr="009F27DF" w:rsidRDefault="00D46880" w:rsidP="00D46880">
      <w:pPr>
        <w:ind w:left="360" w:hanging="360"/>
        <w:jc w:val="both"/>
        <w:rPr>
          <w:rFonts w:ascii="Times New Roman" w:hAnsi="Times New Roman" w:cs="Times New Roman"/>
          <w:sz w:val="28"/>
          <w:szCs w:val="28"/>
        </w:rPr>
      </w:pPr>
    </w:p>
    <w:tbl>
      <w:tblPr>
        <w:tblW w:w="10363" w:type="dxa"/>
        <w:tblInd w:w="93" w:type="dxa"/>
        <w:tblLayout w:type="fixed"/>
        <w:tblLook w:val="04A0"/>
      </w:tblPr>
      <w:tblGrid>
        <w:gridCol w:w="1000"/>
        <w:gridCol w:w="880"/>
        <w:gridCol w:w="1120"/>
        <w:gridCol w:w="820"/>
        <w:gridCol w:w="792"/>
        <w:gridCol w:w="1060"/>
        <w:gridCol w:w="1006"/>
        <w:gridCol w:w="134"/>
        <w:gridCol w:w="1708"/>
        <w:gridCol w:w="132"/>
        <w:gridCol w:w="1711"/>
      </w:tblGrid>
      <w:tr w:rsidR="00D46880" w:rsidRPr="009F27DF" w:rsidTr="00F64B71">
        <w:trPr>
          <w:trHeight w:val="300"/>
        </w:trPr>
        <w:tc>
          <w:tcPr>
            <w:tcW w:w="100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rPr>
            </w:pPr>
          </w:p>
        </w:tc>
        <w:tc>
          <w:tcPr>
            <w:tcW w:w="88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rPr>
            </w:pPr>
          </w:p>
        </w:tc>
        <w:tc>
          <w:tcPr>
            <w:tcW w:w="82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rPr>
            </w:pPr>
          </w:p>
        </w:tc>
        <w:tc>
          <w:tcPr>
            <w:tcW w:w="792"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rPr>
            </w:pPr>
          </w:p>
        </w:tc>
        <w:tc>
          <w:tcPr>
            <w:tcW w:w="1140" w:type="dxa"/>
            <w:gridSpan w:val="2"/>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rPr>
            </w:pPr>
          </w:p>
        </w:tc>
        <w:tc>
          <w:tcPr>
            <w:tcW w:w="1840" w:type="dxa"/>
            <w:gridSpan w:val="2"/>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rPr>
            </w:pPr>
          </w:p>
        </w:tc>
        <w:tc>
          <w:tcPr>
            <w:tcW w:w="1711"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rPr>
            </w:pPr>
          </w:p>
        </w:tc>
      </w:tr>
      <w:tr w:rsidR="00D46880" w:rsidRPr="009F27DF" w:rsidTr="00F64B71">
        <w:trPr>
          <w:trHeight w:val="300"/>
        </w:trPr>
        <w:tc>
          <w:tcPr>
            <w:tcW w:w="10363" w:type="dxa"/>
            <w:gridSpan w:val="11"/>
            <w:tcBorders>
              <w:top w:val="nil"/>
              <w:left w:val="nil"/>
              <w:bottom w:val="nil"/>
              <w:right w:val="nil"/>
            </w:tcBorders>
            <w:shd w:val="clear" w:color="auto" w:fill="auto"/>
            <w:vAlign w:val="bottom"/>
            <w:hideMark/>
          </w:tcPr>
          <w:p w:rsidR="00D46880" w:rsidRPr="009F27DF" w:rsidRDefault="00D46880" w:rsidP="00F64B71">
            <w:pPr>
              <w:jc w:val="center"/>
              <w:rPr>
                <w:rFonts w:ascii="Times New Roman" w:hAnsi="Times New Roman" w:cs="Times New Roman"/>
                <w:b/>
                <w:bCs/>
              </w:rPr>
            </w:pPr>
            <w:r w:rsidRPr="009F27DF">
              <w:rPr>
                <w:rFonts w:ascii="Times New Roman" w:hAnsi="Times New Roman" w:cs="Times New Roman"/>
                <w:b/>
                <w:bCs/>
              </w:rPr>
              <w:t xml:space="preserve">ОТЧЕТ ОБ ИСПОЛЬЗОВАНИИ  СРЕДСТВ РЕЗЕРВНОГО ФОНДА  </w:t>
            </w:r>
          </w:p>
        </w:tc>
      </w:tr>
      <w:tr w:rsidR="00D46880" w:rsidRPr="009F27DF" w:rsidTr="00F64B71">
        <w:trPr>
          <w:trHeight w:val="300"/>
        </w:trPr>
        <w:tc>
          <w:tcPr>
            <w:tcW w:w="10363" w:type="dxa"/>
            <w:gridSpan w:val="11"/>
            <w:tcBorders>
              <w:top w:val="nil"/>
              <w:left w:val="nil"/>
              <w:bottom w:val="nil"/>
              <w:right w:val="nil"/>
            </w:tcBorders>
            <w:shd w:val="clear" w:color="auto" w:fill="auto"/>
            <w:noWrap/>
            <w:vAlign w:val="bottom"/>
            <w:hideMark/>
          </w:tcPr>
          <w:p w:rsidR="00D46880" w:rsidRPr="009F27DF" w:rsidRDefault="00D46880" w:rsidP="00F64B71">
            <w:pPr>
              <w:jc w:val="center"/>
              <w:rPr>
                <w:rFonts w:ascii="Times New Roman" w:hAnsi="Times New Roman" w:cs="Times New Roman"/>
                <w:b/>
                <w:bCs/>
              </w:rPr>
            </w:pPr>
            <w:r w:rsidRPr="009F27DF">
              <w:rPr>
                <w:rFonts w:ascii="Times New Roman" w:hAnsi="Times New Roman" w:cs="Times New Roman"/>
                <w:b/>
                <w:bCs/>
              </w:rPr>
              <w:t>АДМИНИСТРАЦИИ ЕДОГОНСКОГО СЕЛЬСКОГО ПОСЕЛЕНИЯ на  2017г.</w:t>
            </w:r>
          </w:p>
        </w:tc>
      </w:tr>
      <w:tr w:rsidR="00D46880" w:rsidRPr="009F27DF" w:rsidTr="00F64B71">
        <w:trPr>
          <w:trHeight w:val="300"/>
        </w:trPr>
        <w:tc>
          <w:tcPr>
            <w:tcW w:w="100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7"/>
                <w:szCs w:val="17"/>
              </w:rPr>
            </w:pPr>
          </w:p>
        </w:tc>
        <w:tc>
          <w:tcPr>
            <w:tcW w:w="88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7"/>
                <w:szCs w:val="17"/>
              </w:rPr>
            </w:pPr>
          </w:p>
        </w:tc>
        <w:tc>
          <w:tcPr>
            <w:tcW w:w="112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7"/>
                <w:szCs w:val="17"/>
              </w:rPr>
            </w:pPr>
          </w:p>
        </w:tc>
        <w:tc>
          <w:tcPr>
            <w:tcW w:w="820"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7"/>
                <w:szCs w:val="17"/>
              </w:rPr>
            </w:pPr>
          </w:p>
        </w:tc>
        <w:tc>
          <w:tcPr>
            <w:tcW w:w="792"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7"/>
                <w:szCs w:val="17"/>
              </w:rPr>
            </w:pPr>
          </w:p>
        </w:tc>
        <w:tc>
          <w:tcPr>
            <w:tcW w:w="1060" w:type="dxa"/>
            <w:tcBorders>
              <w:top w:val="nil"/>
              <w:left w:val="nil"/>
              <w:bottom w:val="nil"/>
              <w:right w:val="nil"/>
            </w:tcBorders>
            <w:shd w:val="clear" w:color="auto" w:fill="auto"/>
            <w:noWrap/>
            <w:vAlign w:val="bottom"/>
            <w:hideMark/>
          </w:tcPr>
          <w:p w:rsidR="00D46880" w:rsidRPr="009F27DF" w:rsidRDefault="00D46880" w:rsidP="00F64B71">
            <w:pPr>
              <w:jc w:val="center"/>
              <w:rPr>
                <w:rFonts w:ascii="Times New Roman" w:hAnsi="Times New Roman" w:cs="Times New Roman"/>
                <w:sz w:val="17"/>
                <w:szCs w:val="17"/>
              </w:rPr>
            </w:pPr>
          </w:p>
        </w:tc>
        <w:tc>
          <w:tcPr>
            <w:tcW w:w="1006"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rPr>
            </w:pPr>
          </w:p>
        </w:tc>
        <w:tc>
          <w:tcPr>
            <w:tcW w:w="1842" w:type="dxa"/>
            <w:gridSpan w:val="2"/>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rPr>
            </w:pPr>
          </w:p>
        </w:tc>
        <w:tc>
          <w:tcPr>
            <w:tcW w:w="1843" w:type="dxa"/>
            <w:gridSpan w:val="2"/>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rPr>
            </w:pPr>
          </w:p>
        </w:tc>
      </w:tr>
      <w:tr w:rsidR="00D46880" w:rsidRPr="009F27DF" w:rsidTr="00F64B71">
        <w:trPr>
          <w:trHeight w:val="300"/>
        </w:trPr>
        <w:tc>
          <w:tcPr>
            <w:tcW w:w="3820" w:type="dxa"/>
            <w:gridSpan w:val="4"/>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7"/>
                <w:szCs w:val="17"/>
              </w:rPr>
            </w:pPr>
            <w:proofErr w:type="spellStart"/>
            <w:r w:rsidRPr="009F27DF">
              <w:rPr>
                <w:rFonts w:ascii="Times New Roman" w:hAnsi="Times New Roman" w:cs="Times New Roman"/>
                <w:sz w:val="17"/>
                <w:szCs w:val="17"/>
              </w:rPr>
              <w:t>ЕД</w:t>
            </w:r>
            <w:proofErr w:type="gramStart"/>
            <w:r w:rsidRPr="009F27DF">
              <w:rPr>
                <w:rFonts w:ascii="Times New Roman" w:hAnsi="Times New Roman" w:cs="Times New Roman"/>
                <w:sz w:val="17"/>
                <w:szCs w:val="17"/>
              </w:rPr>
              <w:t>.и</w:t>
            </w:r>
            <w:proofErr w:type="gramEnd"/>
            <w:r w:rsidRPr="009F27DF">
              <w:rPr>
                <w:rFonts w:ascii="Times New Roman" w:hAnsi="Times New Roman" w:cs="Times New Roman"/>
                <w:sz w:val="17"/>
                <w:szCs w:val="17"/>
              </w:rPr>
              <w:t>зм</w:t>
            </w:r>
            <w:proofErr w:type="spellEnd"/>
            <w:r w:rsidRPr="009F27DF">
              <w:rPr>
                <w:rFonts w:ascii="Times New Roman" w:hAnsi="Times New Roman" w:cs="Times New Roman"/>
                <w:sz w:val="17"/>
                <w:szCs w:val="17"/>
              </w:rPr>
              <w:t xml:space="preserve">.                                                    </w:t>
            </w:r>
          </w:p>
        </w:tc>
        <w:tc>
          <w:tcPr>
            <w:tcW w:w="792"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sz w:val="17"/>
                <w:szCs w:val="17"/>
              </w:rPr>
            </w:pPr>
          </w:p>
        </w:tc>
        <w:tc>
          <w:tcPr>
            <w:tcW w:w="1060" w:type="dxa"/>
            <w:tcBorders>
              <w:top w:val="nil"/>
              <w:left w:val="nil"/>
              <w:bottom w:val="nil"/>
              <w:right w:val="nil"/>
            </w:tcBorders>
            <w:shd w:val="clear" w:color="auto" w:fill="auto"/>
            <w:noWrap/>
            <w:vAlign w:val="bottom"/>
            <w:hideMark/>
          </w:tcPr>
          <w:p w:rsidR="00D46880" w:rsidRPr="009F27DF" w:rsidRDefault="00D46880" w:rsidP="00F64B71">
            <w:pPr>
              <w:jc w:val="center"/>
              <w:rPr>
                <w:rFonts w:ascii="Times New Roman" w:hAnsi="Times New Roman" w:cs="Times New Roman"/>
                <w:sz w:val="17"/>
                <w:szCs w:val="17"/>
              </w:rPr>
            </w:pPr>
          </w:p>
        </w:tc>
        <w:tc>
          <w:tcPr>
            <w:tcW w:w="1006" w:type="dxa"/>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rPr>
            </w:pPr>
          </w:p>
        </w:tc>
        <w:tc>
          <w:tcPr>
            <w:tcW w:w="1842" w:type="dxa"/>
            <w:gridSpan w:val="2"/>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rPr>
            </w:pPr>
          </w:p>
        </w:tc>
        <w:tc>
          <w:tcPr>
            <w:tcW w:w="1843" w:type="dxa"/>
            <w:gridSpan w:val="2"/>
            <w:tcBorders>
              <w:top w:val="nil"/>
              <w:left w:val="nil"/>
              <w:bottom w:val="nil"/>
              <w:right w:val="nil"/>
            </w:tcBorders>
            <w:shd w:val="clear" w:color="auto" w:fill="auto"/>
            <w:noWrap/>
            <w:vAlign w:val="bottom"/>
            <w:hideMark/>
          </w:tcPr>
          <w:p w:rsidR="00D46880" w:rsidRPr="009F27DF" w:rsidRDefault="00D46880" w:rsidP="00F64B71">
            <w:pPr>
              <w:rPr>
                <w:rFonts w:ascii="Times New Roman" w:hAnsi="Times New Roman" w:cs="Times New Roman"/>
                <w:color w:val="000000"/>
              </w:rPr>
            </w:pPr>
            <w:r w:rsidRPr="009F27DF">
              <w:rPr>
                <w:rFonts w:ascii="Times New Roman" w:hAnsi="Times New Roman" w:cs="Times New Roman"/>
                <w:color w:val="000000"/>
              </w:rPr>
              <w:t>тыс</w:t>
            </w:r>
            <w:proofErr w:type="gramStart"/>
            <w:r w:rsidRPr="009F27DF">
              <w:rPr>
                <w:rFonts w:ascii="Times New Roman" w:hAnsi="Times New Roman" w:cs="Times New Roman"/>
                <w:color w:val="000000"/>
              </w:rPr>
              <w:t>.р</w:t>
            </w:r>
            <w:proofErr w:type="gramEnd"/>
            <w:r w:rsidRPr="009F27DF">
              <w:rPr>
                <w:rFonts w:ascii="Times New Roman" w:hAnsi="Times New Roman" w:cs="Times New Roman"/>
                <w:color w:val="000000"/>
              </w:rPr>
              <w:t>уб.</w:t>
            </w:r>
          </w:p>
        </w:tc>
      </w:tr>
      <w:tr w:rsidR="00D46880" w:rsidRPr="009F27DF" w:rsidTr="00F64B71">
        <w:trPr>
          <w:trHeight w:val="42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КВСР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КФСР</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КЦСР</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КВР</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КОСГУ</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Кассовое исполнение</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Получатель</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Основание</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b/>
                <w:bCs/>
                <w:sz w:val="16"/>
                <w:szCs w:val="16"/>
              </w:rPr>
            </w:pPr>
            <w:r w:rsidRPr="009F27DF">
              <w:rPr>
                <w:rFonts w:ascii="Times New Roman" w:hAnsi="Times New Roman" w:cs="Times New Roman"/>
                <w:b/>
                <w:bCs/>
                <w:sz w:val="16"/>
                <w:szCs w:val="16"/>
              </w:rPr>
              <w:t>Направление средств</w:t>
            </w:r>
          </w:p>
        </w:tc>
      </w:tr>
      <w:tr w:rsidR="00D46880" w:rsidRPr="009F27DF" w:rsidTr="00F64B71">
        <w:trPr>
          <w:trHeight w:val="178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920</w:t>
            </w:r>
          </w:p>
        </w:tc>
        <w:tc>
          <w:tcPr>
            <w:tcW w:w="880"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1006</w:t>
            </w:r>
          </w:p>
        </w:tc>
        <w:tc>
          <w:tcPr>
            <w:tcW w:w="1120"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7170000000</w:t>
            </w:r>
          </w:p>
        </w:tc>
        <w:tc>
          <w:tcPr>
            <w:tcW w:w="820"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321</w:t>
            </w:r>
          </w:p>
        </w:tc>
        <w:tc>
          <w:tcPr>
            <w:tcW w:w="792"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262</w:t>
            </w:r>
          </w:p>
        </w:tc>
        <w:tc>
          <w:tcPr>
            <w:tcW w:w="1060"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134,80</w:t>
            </w:r>
          </w:p>
        </w:tc>
        <w:tc>
          <w:tcPr>
            <w:tcW w:w="100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w:t>
            </w:r>
          </w:p>
        </w:tc>
        <w:tc>
          <w:tcPr>
            <w:tcW w:w="1842" w:type="dxa"/>
            <w:gridSpan w:val="2"/>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Распоряжение от 4 августа 2017 г № 43-рг " О направлении использования финансовых средств"</w:t>
            </w:r>
          </w:p>
        </w:tc>
        <w:tc>
          <w:tcPr>
            <w:tcW w:w="1843" w:type="dxa"/>
            <w:gridSpan w:val="2"/>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 xml:space="preserve">оказание единовременной материальной помощи </w:t>
            </w:r>
            <w:proofErr w:type="gramStart"/>
            <w:r w:rsidRPr="009F27DF">
              <w:rPr>
                <w:rFonts w:ascii="Times New Roman" w:hAnsi="Times New Roman" w:cs="Times New Roman"/>
                <w:sz w:val="18"/>
                <w:szCs w:val="18"/>
              </w:rPr>
              <w:t>жителям</w:t>
            </w:r>
            <w:proofErr w:type="gramEnd"/>
            <w:r w:rsidRPr="009F27DF">
              <w:rPr>
                <w:rFonts w:ascii="Times New Roman" w:hAnsi="Times New Roman" w:cs="Times New Roman"/>
                <w:sz w:val="18"/>
                <w:szCs w:val="18"/>
              </w:rPr>
              <w:t xml:space="preserve"> пострадавшим от сильного ветра в с. Едогон</w:t>
            </w:r>
          </w:p>
        </w:tc>
      </w:tr>
      <w:tr w:rsidR="00D46880" w:rsidRPr="009F27DF" w:rsidTr="00F64B71">
        <w:trPr>
          <w:trHeight w:val="168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920</w:t>
            </w:r>
          </w:p>
        </w:tc>
        <w:tc>
          <w:tcPr>
            <w:tcW w:w="880"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1006</w:t>
            </w:r>
          </w:p>
        </w:tc>
        <w:tc>
          <w:tcPr>
            <w:tcW w:w="1120"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7170000000</w:t>
            </w:r>
          </w:p>
        </w:tc>
        <w:tc>
          <w:tcPr>
            <w:tcW w:w="820"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321</w:t>
            </w:r>
          </w:p>
        </w:tc>
        <w:tc>
          <w:tcPr>
            <w:tcW w:w="792"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6"/>
                <w:szCs w:val="16"/>
              </w:rPr>
            </w:pPr>
            <w:r w:rsidRPr="009F27DF">
              <w:rPr>
                <w:rFonts w:ascii="Times New Roman" w:hAnsi="Times New Roman" w:cs="Times New Roman"/>
                <w:sz w:val="16"/>
                <w:szCs w:val="16"/>
              </w:rPr>
              <w:t>262</w:t>
            </w:r>
          </w:p>
        </w:tc>
        <w:tc>
          <w:tcPr>
            <w:tcW w:w="1060"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2,00</w:t>
            </w:r>
          </w:p>
        </w:tc>
        <w:tc>
          <w:tcPr>
            <w:tcW w:w="1006" w:type="dxa"/>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w:t>
            </w:r>
          </w:p>
        </w:tc>
        <w:tc>
          <w:tcPr>
            <w:tcW w:w="1842" w:type="dxa"/>
            <w:gridSpan w:val="2"/>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Распоряжение от 20 июля 2017 г № 43-рг "Об использовании средств резервного фонда администрации Едогонского сельского поселения"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D46880" w:rsidRPr="009F27DF" w:rsidRDefault="00D46880" w:rsidP="00F64B71">
            <w:pPr>
              <w:jc w:val="center"/>
              <w:rPr>
                <w:rFonts w:ascii="Times New Roman" w:hAnsi="Times New Roman" w:cs="Times New Roman"/>
                <w:sz w:val="18"/>
                <w:szCs w:val="18"/>
              </w:rPr>
            </w:pPr>
            <w:r w:rsidRPr="009F27DF">
              <w:rPr>
                <w:rFonts w:ascii="Times New Roman" w:hAnsi="Times New Roman" w:cs="Times New Roman"/>
                <w:sz w:val="18"/>
                <w:szCs w:val="18"/>
              </w:rPr>
              <w:t xml:space="preserve">оказание  материальной помощи </w:t>
            </w:r>
            <w:proofErr w:type="gramStart"/>
            <w:r w:rsidRPr="009F27DF">
              <w:rPr>
                <w:rFonts w:ascii="Times New Roman" w:hAnsi="Times New Roman" w:cs="Times New Roman"/>
                <w:sz w:val="18"/>
                <w:szCs w:val="18"/>
              </w:rPr>
              <w:t>жителям</w:t>
            </w:r>
            <w:proofErr w:type="gramEnd"/>
            <w:r w:rsidRPr="009F27DF">
              <w:rPr>
                <w:rFonts w:ascii="Times New Roman" w:hAnsi="Times New Roman" w:cs="Times New Roman"/>
                <w:sz w:val="18"/>
                <w:szCs w:val="18"/>
              </w:rPr>
              <w:t xml:space="preserve"> пострадавшим от сильного ветра в с. Едогон</w:t>
            </w:r>
          </w:p>
        </w:tc>
      </w:tr>
    </w:tbl>
    <w:p w:rsidR="00D46880" w:rsidRPr="009F27DF" w:rsidRDefault="00D46880" w:rsidP="00D46880">
      <w:pPr>
        <w:ind w:left="360" w:hanging="360"/>
        <w:jc w:val="both"/>
        <w:rPr>
          <w:rFonts w:ascii="Times New Roman" w:hAnsi="Times New Roman" w:cs="Times New Roman"/>
          <w:sz w:val="28"/>
          <w:szCs w:val="28"/>
        </w:rPr>
      </w:pPr>
    </w:p>
    <w:p w:rsidR="00D46880" w:rsidRPr="009F27DF" w:rsidRDefault="00D46880" w:rsidP="00D46880">
      <w:pPr>
        <w:rPr>
          <w:rFonts w:ascii="Times New Roman" w:hAnsi="Times New Roman" w:cs="Times New Roman"/>
          <w:sz w:val="28"/>
          <w:szCs w:val="28"/>
        </w:rPr>
      </w:pPr>
    </w:p>
    <w:tbl>
      <w:tblPr>
        <w:tblW w:w="5000" w:type="pct"/>
        <w:tblLook w:val="01E0"/>
      </w:tblPr>
      <w:tblGrid>
        <w:gridCol w:w="9664"/>
      </w:tblGrid>
      <w:tr w:rsidR="00D46880" w:rsidTr="00F64B71">
        <w:tc>
          <w:tcPr>
            <w:tcW w:w="5000" w:type="pct"/>
            <w:hideMark/>
          </w:tcPr>
          <w:p w:rsidR="00D46880" w:rsidRDefault="00D46880" w:rsidP="00F64B71">
            <w:pPr>
              <w:pStyle w:val="aa"/>
              <w:ind w:right="-271"/>
              <w:jc w:val="center"/>
              <w:rPr>
                <w:b/>
                <w:spacing w:val="20"/>
                <w:sz w:val="28"/>
              </w:rPr>
            </w:pPr>
            <w:r>
              <w:rPr>
                <w:b/>
                <w:spacing w:val="20"/>
                <w:sz w:val="28"/>
              </w:rPr>
              <w:t>ИРКУТСКАЯ  ОБЛАСТЬ</w:t>
            </w:r>
          </w:p>
        </w:tc>
      </w:tr>
      <w:tr w:rsidR="00D46880" w:rsidTr="00F64B71">
        <w:tc>
          <w:tcPr>
            <w:tcW w:w="5000" w:type="pct"/>
            <w:hideMark/>
          </w:tcPr>
          <w:p w:rsidR="00D46880" w:rsidRDefault="00D46880" w:rsidP="00F64B71">
            <w:pPr>
              <w:pStyle w:val="aa"/>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D46880" w:rsidTr="00F64B71">
        <w:tc>
          <w:tcPr>
            <w:tcW w:w="5000" w:type="pct"/>
            <w:hideMark/>
          </w:tcPr>
          <w:p w:rsidR="00D46880" w:rsidRDefault="00D46880" w:rsidP="00F64B71">
            <w:pPr>
              <w:pStyle w:val="aa"/>
              <w:ind w:right="-271"/>
              <w:jc w:val="center"/>
              <w:rPr>
                <w:rFonts w:ascii="Times New Roman" w:hAnsi="Times New Roman"/>
                <w:b/>
                <w:spacing w:val="20"/>
                <w:sz w:val="28"/>
              </w:rPr>
            </w:pPr>
            <w:r>
              <w:rPr>
                <w:rFonts w:ascii="Times New Roman" w:hAnsi="Times New Roman"/>
                <w:b/>
                <w:spacing w:val="20"/>
                <w:sz w:val="28"/>
              </w:rPr>
              <w:t>АДМИНИСТРАЦИЯ</w:t>
            </w:r>
          </w:p>
          <w:p w:rsidR="00D46880" w:rsidRDefault="00D46880" w:rsidP="00F64B71">
            <w:pPr>
              <w:pStyle w:val="aa"/>
              <w:ind w:right="-271"/>
              <w:jc w:val="center"/>
              <w:rPr>
                <w:spacing w:val="20"/>
                <w:sz w:val="28"/>
              </w:rPr>
            </w:pPr>
            <w:r>
              <w:rPr>
                <w:rFonts w:ascii="Times New Roman" w:hAnsi="Times New Roman"/>
                <w:b/>
                <w:spacing w:val="20"/>
                <w:sz w:val="28"/>
              </w:rPr>
              <w:t>Едогонского сельского поселения</w:t>
            </w:r>
          </w:p>
        </w:tc>
      </w:tr>
      <w:tr w:rsidR="00D46880" w:rsidTr="00F64B71">
        <w:tc>
          <w:tcPr>
            <w:tcW w:w="5000" w:type="pct"/>
          </w:tcPr>
          <w:p w:rsidR="00D46880" w:rsidRDefault="00D46880" w:rsidP="00F64B71">
            <w:pPr>
              <w:pStyle w:val="aa"/>
              <w:ind w:right="-271"/>
              <w:jc w:val="center"/>
              <w:rPr>
                <w:spacing w:val="20"/>
                <w:sz w:val="28"/>
              </w:rPr>
            </w:pPr>
          </w:p>
        </w:tc>
      </w:tr>
      <w:tr w:rsidR="00D46880" w:rsidTr="00F64B71">
        <w:tc>
          <w:tcPr>
            <w:tcW w:w="5000" w:type="pct"/>
            <w:hideMark/>
          </w:tcPr>
          <w:p w:rsidR="00D46880" w:rsidRDefault="00D46880" w:rsidP="00F64B71">
            <w:pPr>
              <w:pStyle w:val="aa"/>
              <w:ind w:right="-271"/>
              <w:jc w:val="center"/>
              <w:rPr>
                <w:b/>
                <w:spacing w:val="20"/>
                <w:sz w:val="36"/>
              </w:rPr>
            </w:pPr>
            <w:proofErr w:type="gramStart"/>
            <w:r>
              <w:rPr>
                <w:b/>
                <w:spacing w:val="20"/>
                <w:sz w:val="36"/>
              </w:rPr>
              <w:t>П</w:t>
            </w:r>
            <w:proofErr w:type="gramEnd"/>
            <w:r>
              <w:rPr>
                <w:b/>
                <w:spacing w:val="20"/>
                <w:sz w:val="36"/>
              </w:rPr>
              <w:t xml:space="preserve"> О С Т А Н О В Л Е Н И Е</w:t>
            </w:r>
          </w:p>
        </w:tc>
      </w:tr>
      <w:tr w:rsidR="00D46880" w:rsidTr="00F64B71">
        <w:tc>
          <w:tcPr>
            <w:tcW w:w="5000" w:type="pct"/>
          </w:tcPr>
          <w:p w:rsidR="00D46880" w:rsidRDefault="00D46880" w:rsidP="00F64B71">
            <w:pPr>
              <w:pStyle w:val="aa"/>
              <w:ind w:right="-271"/>
              <w:jc w:val="center"/>
              <w:rPr>
                <w:spacing w:val="20"/>
                <w:sz w:val="28"/>
              </w:rPr>
            </w:pPr>
          </w:p>
        </w:tc>
      </w:tr>
      <w:tr w:rsidR="00D46880" w:rsidTr="00F64B71">
        <w:tc>
          <w:tcPr>
            <w:tcW w:w="5000" w:type="pct"/>
          </w:tcPr>
          <w:p w:rsidR="00D46880" w:rsidRDefault="00D46880" w:rsidP="00F64B71">
            <w:pPr>
              <w:pStyle w:val="aa"/>
              <w:ind w:right="-271"/>
              <w:jc w:val="center"/>
              <w:rPr>
                <w:spacing w:val="20"/>
                <w:sz w:val="28"/>
              </w:rPr>
            </w:pPr>
          </w:p>
        </w:tc>
      </w:tr>
      <w:tr w:rsidR="00D46880" w:rsidTr="00F64B71">
        <w:tc>
          <w:tcPr>
            <w:tcW w:w="5000" w:type="pct"/>
          </w:tcPr>
          <w:p w:rsidR="00D46880" w:rsidRDefault="00D46880" w:rsidP="00F64B71">
            <w:pPr>
              <w:pStyle w:val="aa"/>
              <w:ind w:right="-271"/>
              <w:jc w:val="center"/>
              <w:rPr>
                <w:spacing w:val="20"/>
                <w:sz w:val="28"/>
              </w:rPr>
            </w:pPr>
            <w:r>
              <w:rPr>
                <w:b/>
                <w:spacing w:val="20"/>
                <w:sz w:val="28"/>
              </w:rPr>
              <w:t>«30» октября 2017 г</w:t>
            </w:r>
            <w:r>
              <w:rPr>
                <w:spacing w:val="20"/>
                <w:sz w:val="28"/>
              </w:rPr>
              <w:t xml:space="preserve">.                                      </w:t>
            </w:r>
            <w:r w:rsidRPr="00E31367">
              <w:rPr>
                <w:b/>
                <w:spacing w:val="20"/>
                <w:sz w:val="28"/>
              </w:rPr>
              <w:t xml:space="preserve">№ </w:t>
            </w:r>
            <w:r>
              <w:rPr>
                <w:b/>
                <w:spacing w:val="20"/>
                <w:sz w:val="28"/>
              </w:rPr>
              <w:t>49-пг</w:t>
            </w:r>
          </w:p>
        </w:tc>
      </w:tr>
      <w:tr w:rsidR="00D46880" w:rsidTr="00F64B71">
        <w:trPr>
          <w:trHeight w:val="184"/>
        </w:trPr>
        <w:tc>
          <w:tcPr>
            <w:tcW w:w="5000" w:type="pct"/>
          </w:tcPr>
          <w:p w:rsidR="00D46880" w:rsidRDefault="00D46880" w:rsidP="00F64B71">
            <w:pPr>
              <w:pStyle w:val="aa"/>
              <w:ind w:right="-271"/>
              <w:jc w:val="left"/>
              <w:rPr>
                <w:b/>
                <w:spacing w:val="20"/>
                <w:sz w:val="28"/>
              </w:rPr>
            </w:pPr>
          </w:p>
        </w:tc>
      </w:tr>
      <w:tr w:rsidR="00D46880" w:rsidTr="00F64B71">
        <w:tc>
          <w:tcPr>
            <w:tcW w:w="5000" w:type="pct"/>
          </w:tcPr>
          <w:p w:rsidR="00D46880" w:rsidRDefault="00D46880" w:rsidP="00F64B71">
            <w:pPr>
              <w:pStyle w:val="aa"/>
              <w:ind w:right="-271"/>
              <w:jc w:val="center"/>
              <w:rPr>
                <w:b/>
                <w:spacing w:val="20"/>
                <w:sz w:val="28"/>
              </w:rPr>
            </w:pPr>
          </w:p>
        </w:tc>
      </w:tr>
    </w:tbl>
    <w:p w:rsidR="00D46880" w:rsidRDefault="00D46880" w:rsidP="009F27D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«О присвоении  адреса зданию и сооружениям</w:t>
      </w:r>
    </w:p>
    <w:p w:rsidR="00D46880" w:rsidRPr="00D659E5" w:rsidRDefault="00D46880" w:rsidP="009F27D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фельдшерско-акушерского пункта»</w:t>
      </w:r>
    </w:p>
    <w:p w:rsidR="00D46880" w:rsidRDefault="00D46880" w:rsidP="00D46880">
      <w:pPr>
        <w:tabs>
          <w:tab w:val="left" w:pos="2500"/>
        </w:tabs>
        <w:ind w:firstLine="709"/>
        <w:jc w:val="both"/>
        <w:rPr>
          <w:rFonts w:ascii="Times New Roman" w:hAnsi="Times New Roman" w:cs="Times New Roman"/>
          <w:sz w:val="28"/>
          <w:szCs w:val="28"/>
        </w:rPr>
      </w:pPr>
    </w:p>
    <w:p w:rsidR="00D46880" w:rsidRPr="00D659E5" w:rsidRDefault="00D46880" w:rsidP="00D46880">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На основании заявления областного государственного казенного учреждения «Управления капитального строительства Иркутской области» от 10.10.2017г. О присвоении объекту адресации адреса, руководствуясь ст. 36,37 Градостроительного кодекса Российской Федерации, Федеральным законом от 06.10.2003года №131-ФЗ «Об общих принципах организации  местного самоуправления в Российской Федерации», Уставом  Едогонского муниципального образования, постановлением «Об утверждении  административного регламента предоставления муниципальной услуги «Присвоение (изменение, аннулирование) адресов объектам недвижимого</w:t>
      </w:r>
      <w:proofErr w:type="gramEnd"/>
      <w:r>
        <w:rPr>
          <w:rFonts w:ascii="Times New Roman" w:hAnsi="Times New Roman"/>
          <w:sz w:val="28"/>
          <w:szCs w:val="28"/>
        </w:rPr>
        <w:t xml:space="preserve"> имущества на территории Едогонского сельского поселения» №56-пг от 12.10.2016г.</w:t>
      </w:r>
    </w:p>
    <w:p w:rsidR="00D46880" w:rsidRPr="00845CB9" w:rsidRDefault="00D46880" w:rsidP="00D46880">
      <w:pPr>
        <w:autoSpaceDE w:val="0"/>
        <w:autoSpaceDN w:val="0"/>
        <w:adjustRightInd w:val="0"/>
        <w:ind w:firstLine="709"/>
        <w:jc w:val="both"/>
        <w:rPr>
          <w:rFonts w:ascii="Times New Roman" w:hAnsi="Times New Roman" w:cs="Times New Roman"/>
          <w:b/>
          <w:bCs/>
          <w:sz w:val="28"/>
          <w:szCs w:val="28"/>
        </w:rPr>
      </w:pPr>
    </w:p>
    <w:p w:rsidR="00D46880" w:rsidRPr="00845CB9" w:rsidRDefault="00D46880" w:rsidP="00D46880">
      <w:pPr>
        <w:autoSpaceDE w:val="0"/>
        <w:autoSpaceDN w:val="0"/>
        <w:adjustRightInd w:val="0"/>
        <w:ind w:firstLine="709"/>
        <w:jc w:val="center"/>
        <w:rPr>
          <w:rFonts w:ascii="Times New Roman" w:hAnsi="Times New Roman" w:cs="Times New Roman"/>
          <w:b/>
          <w:bCs/>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Я Е Т</w:t>
      </w:r>
      <w:r w:rsidRPr="00845CB9">
        <w:rPr>
          <w:rFonts w:ascii="Times New Roman" w:hAnsi="Times New Roman" w:cs="Times New Roman"/>
          <w:b/>
          <w:sz w:val="28"/>
          <w:szCs w:val="28"/>
        </w:rPr>
        <w:t>:</w:t>
      </w:r>
    </w:p>
    <w:p w:rsidR="00D46880" w:rsidRDefault="00D46880" w:rsidP="00D46880">
      <w:pPr>
        <w:pStyle w:val="af7"/>
        <w:numPr>
          <w:ilvl w:val="0"/>
          <w:numId w:val="10"/>
        </w:numPr>
        <w:autoSpaceDE w:val="0"/>
        <w:autoSpaceDN w:val="0"/>
        <w:adjustRightInd w:val="0"/>
        <w:spacing w:after="0" w:line="240" w:lineRule="auto"/>
        <w:ind w:left="0" w:firstLine="0"/>
        <w:jc w:val="both"/>
        <w:rPr>
          <w:rFonts w:ascii="Times New Roman" w:hAnsi="Times New Roman"/>
          <w:sz w:val="28"/>
          <w:szCs w:val="28"/>
        </w:rPr>
      </w:pPr>
      <w:r w:rsidRPr="0011747A">
        <w:rPr>
          <w:rFonts w:ascii="Times New Roman" w:hAnsi="Times New Roman"/>
          <w:sz w:val="28"/>
          <w:szCs w:val="28"/>
        </w:rPr>
        <w:t>Присвоить объекту недвижимости – зданию фельдшерско-акушерского пункта, расположенному на земельном участке с кадастровым номером 38:15:100101:637 , следующий адрес: Российская Федерация, Иркутская область, Тулунский район, с.Едогон, ул. Ленина, д. 76а</w:t>
      </w:r>
    </w:p>
    <w:p w:rsidR="00D46880" w:rsidRDefault="00D46880" w:rsidP="00D46880">
      <w:pPr>
        <w:pStyle w:val="af7"/>
        <w:numPr>
          <w:ilvl w:val="0"/>
          <w:numId w:val="10"/>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Присвоить объекту недвижимости – сооружению (наружные сети канализации с выгребом) фельдшерско-акушерского пункта, расположенному на земельном участке с кадастровым  номером 38:15:100101:637, следующий адрес: </w:t>
      </w:r>
      <w:r w:rsidRPr="0011747A">
        <w:rPr>
          <w:rFonts w:ascii="Times New Roman" w:hAnsi="Times New Roman"/>
          <w:sz w:val="28"/>
          <w:szCs w:val="28"/>
        </w:rPr>
        <w:t>Российская Федерация, Иркутская область, Тулунский район, с.Едогон, ул. Ленина, д. 76а</w:t>
      </w:r>
      <w:r>
        <w:rPr>
          <w:rFonts w:ascii="Times New Roman" w:hAnsi="Times New Roman"/>
          <w:sz w:val="28"/>
          <w:szCs w:val="28"/>
        </w:rPr>
        <w:t xml:space="preserve">, </w:t>
      </w:r>
      <w:proofErr w:type="spellStart"/>
      <w:r>
        <w:rPr>
          <w:rFonts w:ascii="Times New Roman" w:hAnsi="Times New Roman"/>
          <w:sz w:val="28"/>
          <w:szCs w:val="28"/>
        </w:rPr>
        <w:t>соор</w:t>
      </w:r>
      <w:proofErr w:type="spellEnd"/>
      <w:r>
        <w:rPr>
          <w:rFonts w:ascii="Times New Roman" w:hAnsi="Times New Roman"/>
          <w:sz w:val="28"/>
          <w:szCs w:val="28"/>
        </w:rPr>
        <w:t>. №1</w:t>
      </w:r>
    </w:p>
    <w:p w:rsidR="00D46880" w:rsidRDefault="00D46880" w:rsidP="00D46880">
      <w:pPr>
        <w:pStyle w:val="af7"/>
        <w:numPr>
          <w:ilvl w:val="0"/>
          <w:numId w:val="10"/>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Присвоить объекту недвижимости – сооружению (Дизель-генераторная установка) фельдшерско-акушерского пункта, расположенному на земельном участке с кадастровым  номером 38:15:100101:637, следующий адрес: </w:t>
      </w:r>
      <w:r w:rsidRPr="0011747A">
        <w:rPr>
          <w:rFonts w:ascii="Times New Roman" w:hAnsi="Times New Roman"/>
          <w:sz w:val="28"/>
          <w:szCs w:val="28"/>
        </w:rPr>
        <w:lastRenderedPageBreak/>
        <w:t>Российская Федерация, Иркутская область, Тулунский район, с.Едогон, ул. Ленина, д. 76а</w:t>
      </w:r>
      <w:r>
        <w:rPr>
          <w:rFonts w:ascii="Times New Roman" w:hAnsi="Times New Roman"/>
          <w:sz w:val="28"/>
          <w:szCs w:val="28"/>
        </w:rPr>
        <w:t xml:space="preserve">, </w:t>
      </w:r>
      <w:proofErr w:type="spellStart"/>
      <w:r>
        <w:rPr>
          <w:rFonts w:ascii="Times New Roman" w:hAnsi="Times New Roman"/>
          <w:sz w:val="28"/>
          <w:szCs w:val="28"/>
        </w:rPr>
        <w:t>соор</w:t>
      </w:r>
      <w:proofErr w:type="spellEnd"/>
      <w:r>
        <w:rPr>
          <w:rFonts w:ascii="Times New Roman" w:hAnsi="Times New Roman"/>
          <w:sz w:val="28"/>
          <w:szCs w:val="28"/>
        </w:rPr>
        <w:t>. №2</w:t>
      </w:r>
    </w:p>
    <w:p w:rsidR="00D46880" w:rsidRDefault="00D46880" w:rsidP="00D46880">
      <w:pPr>
        <w:pStyle w:val="af7"/>
        <w:numPr>
          <w:ilvl w:val="0"/>
          <w:numId w:val="10"/>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Присвоить объекту недвижимости – сооружению (Наружные сети электроснабжения) фельдшерско-акушерского пункта, расположенному на земельном участке с кадастровым  номером 38:15:100101:637, следующий адрес: </w:t>
      </w:r>
      <w:r w:rsidRPr="0011747A">
        <w:rPr>
          <w:rFonts w:ascii="Times New Roman" w:hAnsi="Times New Roman"/>
          <w:sz w:val="28"/>
          <w:szCs w:val="28"/>
        </w:rPr>
        <w:t>Российская Федерация, Иркутская область, Тулунский район, с.Едогон, ул. Ленина, д. 76а</w:t>
      </w:r>
      <w:r>
        <w:rPr>
          <w:rFonts w:ascii="Times New Roman" w:hAnsi="Times New Roman"/>
          <w:sz w:val="28"/>
          <w:szCs w:val="28"/>
        </w:rPr>
        <w:t xml:space="preserve">, </w:t>
      </w:r>
      <w:proofErr w:type="spellStart"/>
      <w:r>
        <w:rPr>
          <w:rFonts w:ascii="Times New Roman" w:hAnsi="Times New Roman"/>
          <w:sz w:val="28"/>
          <w:szCs w:val="28"/>
        </w:rPr>
        <w:t>соор</w:t>
      </w:r>
      <w:proofErr w:type="spellEnd"/>
      <w:r>
        <w:rPr>
          <w:rFonts w:ascii="Times New Roman" w:hAnsi="Times New Roman"/>
          <w:sz w:val="28"/>
          <w:szCs w:val="28"/>
        </w:rPr>
        <w:t>. №3</w:t>
      </w:r>
    </w:p>
    <w:p w:rsidR="00D46880" w:rsidRPr="0011747A" w:rsidRDefault="00D46880" w:rsidP="00D46880">
      <w:pPr>
        <w:pStyle w:val="af7"/>
        <w:numPr>
          <w:ilvl w:val="0"/>
          <w:numId w:val="10"/>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Направить копию настоящего постановления в Комитет по архитектуре, строительству и ЖКХ администрации Тулунского района для внесения сведений в ИСОГД муниципального образования «Тулунский район»</w:t>
      </w:r>
    </w:p>
    <w:p w:rsidR="00D46880" w:rsidRPr="007419EF" w:rsidRDefault="00D46880" w:rsidP="00D46880">
      <w:pPr>
        <w:pStyle w:val="af7"/>
        <w:numPr>
          <w:ilvl w:val="0"/>
          <w:numId w:val="10"/>
        </w:numPr>
        <w:spacing w:after="0" w:line="240" w:lineRule="auto"/>
        <w:ind w:left="0" w:firstLine="0"/>
        <w:jc w:val="both"/>
        <w:rPr>
          <w:rFonts w:ascii="Times New Roman" w:hAnsi="Times New Roman"/>
          <w:sz w:val="28"/>
          <w:szCs w:val="28"/>
        </w:rPr>
      </w:pPr>
      <w:r w:rsidRPr="007419EF">
        <w:rPr>
          <w:rFonts w:ascii="Times New Roman" w:hAnsi="Times New Roman"/>
          <w:sz w:val="28"/>
          <w:szCs w:val="28"/>
        </w:rPr>
        <w:t xml:space="preserve">Опубликовать настоящее постановление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 </w:t>
      </w:r>
    </w:p>
    <w:p w:rsidR="00D46880" w:rsidRPr="007419EF" w:rsidRDefault="00D46880" w:rsidP="00D46880">
      <w:pPr>
        <w:pStyle w:val="af7"/>
        <w:numPr>
          <w:ilvl w:val="0"/>
          <w:numId w:val="10"/>
        </w:numPr>
        <w:spacing w:after="0" w:line="240" w:lineRule="auto"/>
        <w:ind w:left="0" w:firstLine="0"/>
        <w:jc w:val="both"/>
        <w:rPr>
          <w:rFonts w:ascii="Times New Roman" w:hAnsi="Times New Roman"/>
          <w:sz w:val="28"/>
          <w:szCs w:val="28"/>
        </w:rPr>
      </w:pPr>
      <w:r>
        <w:rPr>
          <w:rFonts w:ascii="Times New Roman" w:hAnsi="Times New Roman"/>
          <w:sz w:val="28"/>
          <w:szCs w:val="28"/>
        </w:rPr>
        <w:t>В течени</w:t>
      </w:r>
      <w:proofErr w:type="gramStart"/>
      <w:r>
        <w:rPr>
          <w:rFonts w:ascii="Times New Roman" w:hAnsi="Times New Roman"/>
          <w:sz w:val="28"/>
          <w:szCs w:val="28"/>
        </w:rPr>
        <w:t>и</w:t>
      </w:r>
      <w:proofErr w:type="gramEnd"/>
      <w:r>
        <w:rPr>
          <w:rFonts w:ascii="Times New Roman" w:hAnsi="Times New Roman"/>
          <w:sz w:val="28"/>
          <w:szCs w:val="28"/>
        </w:rPr>
        <w:t xml:space="preserve"> трех рабочих дней внести сведения в государственный адресный реестр (ФИАС)</w:t>
      </w:r>
    </w:p>
    <w:p w:rsidR="00D46880" w:rsidRPr="00845CB9" w:rsidRDefault="00D46880" w:rsidP="00D46880">
      <w:pPr>
        <w:autoSpaceDE w:val="0"/>
        <w:autoSpaceDN w:val="0"/>
        <w:adjustRightInd w:val="0"/>
        <w:contextualSpacing/>
        <w:jc w:val="both"/>
        <w:rPr>
          <w:rFonts w:ascii="Times New Roman" w:hAnsi="Times New Roman" w:cs="Times New Roman"/>
          <w:sz w:val="28"/>
          <w:szCs w:val="28"/>
        </w:rPr>
      </w:pPr>
      <w:r>
        <w:rPr>
          <w:rFonts w:ascii="Times New Roman" w:hAnsi="Times New Roman" w:cs="Times New Roman"/>
          <w:sz w:val="28"/>
          <w:szCs w:val="28"/>
        </w:rPr>
        <w:t>8</w:t>
      </w:r>
      <w:r w:rsidRPr="00845CB9">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845CB9">
        <w:rPr>
          <w:rFonts w:ascii="Times New Roman" w:hAnsi="Times New Roman" w:cs="Times New Roman"/>
          <w:sz w:val="28"/>
          <w:szCs w:val="28"/>
        </w:rPr>
        <w:t>Контроль за</w:t>
      </w:r>
      <w:proofErr w:type="gramEnd"/>
      <w:r w:rsidRPr="00845CB9">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 xml:space="preserve">оставляю за собой. </w:t>
      </w:r>
    </w:p>
    <w:p w:rsidR="00D46880" w:rsidRDefault="00D46880" w:rsidP="00D46880">
      <w:pPr>
        <w:autoSpaceDE w:val="0"/>
        <w:autoSpaceDN w:val="0"/>
        <w:adjustRightInd w:val="0"/>
        <w:jc w:val="both"/>
        <w:rPr>
          <w:rFonts w:ascii="Times New Roman" w:hAnsi="Times New Roman" w:cs="Times New Roman"/>
          <w:b/>
          <w:sz w:val="28"/>
          <w:szCs w:val="28"/>
        </w:rPr>
      </w:pPr>
    </w:p>
    <w:p w:rsidR="00D46880" w:rsidRDefault="00D46880" w:rsidP="00D46880">
      <w:pPr>
        <w:autoSpaceDE w:val="0"/>
        <w:autoSpaceDN w:val="0"/>
        <w:adjustRightInd w:val="0"/>
        <w:jc w:val="both"/>
        <w:rPr>
          <w:rFonts w:ascii="Times New Roman" w:hAnsi="Times New Roman" w:cs="Times New Roman"/>
          <w:b/>
          <w:sz w:val="28"/>
          <w:szCs w:val="28"/>
        </w:rPr>
      </w:pPr>
    </w:p>
    <w:p w:rsidR="00D46880" w:rsidRPr="0099792D" w:rsidRDefault="00D46880" w:rsidP="00D46880">
      <w:pPr>
        <w:autoSpaceDE w:val="0"/>
        <w:autoSpaceDN w:val="0"/>
        <w:adjustRightInd w:val="0"/>
        <w:rPr>
          <w:rFonts w:ascii="Times New Roman" w:hAnsi="Times New Roman" w:cs="Times New Roman"/>
          <w:sz w:val="28"/>
          <w:szCs w:val="28"/>
        </w:rPr>
      </w:pPr>
      <w:r w:rsidRPr="0099792D">
        <w:rPr>
          <w:rFonts w:ascii="Times New Roman" w:hAnsi="Times New Roman" w:cs="Times New Roman"/>
          <w:sz w:val="28"/>
          <w:szCs w:val="28"/>
        </w:rPr>
        <w:t>Глава Едогонского</w:t>
      </w:r>
    </w:p>
    <w:p w:rsidR="0099792D" w:rsidRPr="00DB6FED" w:rsidRDefault="00D46880" w:rsidP="00DB6FED">
      <w:pPr>
        <w:autoSpaceDE w:val="0"/>
        <w:autoSpaceDN w:val="0"/>
        <w:adjustRightInd w:val="0"/>
        <w:rPr>
          <w:rStyle w:val="af9"/>
          <w:rFonts w:ascii="Times New Roman" w:hAnsi="Times New Roman" w:cs="Times New Roman"/>
          <w:b w:val="0"/>
          <w:bCs w:val="0"/>
          <w:sz w:val="28"/>
          <w:szCs w:val="28"/>
        </w:rPr>
      </w:pPr>
      <w:r w:rsidRPr="0099792D">
        <w:rPr>
          <w:rFonts w:ascii="Times New Roman" w:hAnsi="Times New Roman" w:cs="Times New Roman"/>
          <w:sz w:val="28"/>
          <w:szCs w:val="28"/>
        </w:rPr>
        <w:t xml:space="preserve">сельского поселения                                                             (О.Н. Кобрусева)   </w:t>
      </w:r>
    </w:p>
    <w:p w:rsidR="00D46880" w:rsidRPr="00DB6FED" w:rsidRDefault="00D46880" w:rsidP="0099792D">
      <w:pPr>
        <w:shd w:val="clear" w:color="auto" w:fill="FFFFFF"/>
        <w:spacing w:after="0"/>
        <w:jc w:val="center"/>
        <w:rPr>
          <w:rFonts w:ascii="Times New Roman" w:hAnsi="Times New Roman" w:cs="Times New Roman"/>
        </w:rPr>
      </w:pPr>
      <w:r w:rsidRPr="00DB6FED">
        <w:rPr>
          <w:rStyle w:val="af9"/>
          <w:rFonts w:ascii="Times New Roman" w:hAnsi="Times New Roman" w:cs="Times New Roman"/>
          <w:sz w:val="28"/>
          <w:szCs w:val="28"/>
        </w:rPr>
        <w:t>ИРКУТСКАЯ ОБЛАСТЬ</w:t>
      </w:r>
    </w:p>
    <w:p w:rsidR="00D46880" w:rsidRPr="00DB6FED" w:rsidRDefault="00D46880" w:rsidP="0099792D">
      <w:pPr>
        <w:shd w:val="clear" w:color="auto" w:fill="FFFFFF"/>
        <w:spacing w:after="0"/>
        <w:jc w:val="center"/>
        <w:rPr>
          <w:rStyle w:val="af9"/>
          <w:rFonts w:ascii="Times New Roman" w:hAnsi="Times New Roman" w:cs="Times New Roman"/>
          <w:sz w:val="28"/>
          <w:szCs w:val="28"/>
        </w:rPr>
      </w:pPr>
      <w:r w:rsidRPr="00DB6FED">
        <w:rPr>
          <w:rStyle w:val="af9"/>
          <w:rFonts w:ascii="Times New Roman" w:hAnsi="Times New Roman" w:cs="Times New Roman"/>
          <w:sz w:val="28"/>
          <w:szCs w:val="28"/>
        </w:rPr>
        <w:t>Тулунский район</w:t>
      </w:r>
    </w:p>
    <w:p w:rsidR="00D46880" w:rsidRPr="00DB6FED" w:rsidRDefault="00D46880" w:rsidP="0099792D">
      <w:pPr>
        <w:shd w:val="clear" w:color="auto" w:fill="FFFFFF"/>
        <w:spacing w:after="0"/>
        <w:jc w:val="center"/>
        <w:rPr>
          <w:rStyle w:val="af9"/>
          <w:rFonts w:ascii="Times New Roman" w:hAnsi="Times New Roman" w:cs="Times New Roman"/>
          <w:sz w:val="28"/>
          <w:szCs w:val="28"/>
        </w:rPr>
      </w:pPr>
    </w:p>
    <w:p w:rsidR="00D46880" w:rsidRPr="00DB6FED" w:rsidRDefault="00D46880" w:rsidP="0099792D">
      <w:pPr>
        <w:shd w:val="clear" w:color="auto" w:fill="FFFFFF"/>
        <w:spacing w:after="0"/>
        <w:jc w:val="center"/>
        <w:rPr>
          <w:rFonts w:ascii="Times New Roman" w:hAnsi="Times New Roman" w:cs="Times New Roman"/>
          <w:b/>
          <w:sz w:val="28"/>
          <w:szCs w:val="28"/>
        </w:rPr>
      </w:pPr>
      <w:r w:rsidRPr="00DB6FED">
        <w:rPr>
          <w:rFonts w:ascii="Times New Roman" w:hAnsi="Times New Roman" w:cs="Times New Roman"/>
          <w:b/>
          <w:sz w:val="28"/>
          <w:szCs w:val="28"/>
        </w:rPr>
        <w:t xml:space="preserve">АДМИНИСТРАЦИЯ </w:t>
      </w:r>
    </w:p>
    <w:p w:rsidR="00D46880" w:rsidRPr="00DB6FED" w:rsidRDefault="00D46880" w:rsidP="0099792D">
      <w:pPr>
        <w:shd w:val="clear" w:color="auto" w:fill="FFFFFF"/>
        <w:spacing w:after="0"/>
        <w:jc w:val="center"/>
        <w:rPr>
          <w:rFonts w:ascii="Times New Roman" w:hAnsi="Times New Roman" w:cs="Times New Roman"/>
        </w:rPr>
      </w:pPr>
      <w:r w:rsidRPr="00DB6FED">
        <w:rPr>
          <w:rStyle w:val="af9"/>
          <w:rFonts w:ascii="Times New Roman" w:hAnsi="Times New Roman" w:cs="Times New Roman"/>
          <w:sz w:val="28"/>
          <w:szCs w:val="28"/>
        </w:rPr>
        <w:t>ЕДОГОНСКОГО  СЕЛЬСКОГО ПОСЕЛЕНИЯ</w:t>
      </w:r>
    </w:p>
    <w:p w:rsidR="00D46880" w:rsidRPr="00DB6FED" w:rsidRDefault="00D46880" w:rsidP="0099792D">
      <w:pPr>
        <w:shd w:val="clear" w:color="auto" w:fill="FFFFFF"/>
        <w:spacing w:after="0"/>
        <w:jc w:val="center"/>
        <w:rPr>
          <w:rStyle w:val="af9"/>
          <w:rFonts w:ascii="Times New Roman" w:hAnsi="Times New Roman" w:cs="Times New Roman"/>
          <w:sz w:val="28"/>
          <w:szCs w:val="28"/>
        </w:rPr>
      </w:pPr>
      <w:r w:rsidRPr="00DB6FED">
        <w:rPr>
          <w:rStyle w:val="af9"/>
          <w:rFonts w:ascii="Times New Roman" w:hAnsi="Times New Roman" w:cs="Times New Roman"/>
          <w:sz w:val="36"/>
          <w:szCs w:val="36"/>
        </w:rPr>
        <w:t> </w:t>
      </w:r>
      <w:proofErr w:type="gramStart"/>
      <w:r w:rsidRPr="00DB6FED">
        <w:rPr>
          <w:rStyle w:val="af9"/>
          <w:rFonts w:ascii="Times New Roman" w:hAnsi="Times New Roman" w:cs="Times New Roman"/>
          <w:sz w:val="36"/>
          <w:szCs w:val="36"/>
        </w:rPr>
        <w:t>П</w:t>
      </w:r>
      <w:proofErr w:type="gramEnd"/>
      <w:r w:rsidRPr="00DB6FED">
        <w:rPr>
          <w:rStyle w:val="af9"/>
          <w:rFonts w:ascii="Times New Roman" w:hAnsi="Times New Roman" w:cs="Times New Roman"/>
          <w:sz w:val="36"/>
          <w:szCs w:val="36"/>
        </w:rPr>
        <w:t xml:space="preserve"> О С Т А Н О В Л Е Н И Е</w:t>
      </w:r>
    </w:p>
    <w:p w:rsidR="00D46880" w:rsidRPr="00DB6FED" w:rsidRDefault="00D46880" w:rsidP="0099792D">
      <w:pPr>
        <w:shd w:val="clear" w:color="auto" w:fill="FFFFFF"/>
        <w:spacing w:after="0"/>
        <w:jc w:val="center"/>
        <w:rPr>
          <w:rFonts w:ascii="Times New Roman" w:hAnsi="Times New Roman" w:cs="Times New Roman"/>
          <w:sz w:val="36"/>
          <w:szCs w:val="36"/>
        </w:rPr>
      </w:pPr>
    </w:p>
    <w:p w:rsidR="00D46880" w:rsidRPr="00DB6FED" w:rsidRDefault="00D46880" w:rsidP="0099792D">
      <w:pPr>
        <w:shd w:val="clear" w:color="auto" w:fill="FFFFFF"/>
        <w:spacing w:before="150" w:after="0" w:line="336" w:lineRule="auto"/>
        <w:rPr>
          <w:rStyle w:val="af9"/>
          <w:rFonts w:ascii="Times New Roman" w:hAnsi="Times New Roman" w:cs="Times New Roman"/>
          <w:sz w:val="28"/>
          <w:szCs w:val="28"/>
        </w:rPr>
      </w:pPr>
      <w:r w:rsidRPr="00DB6FED">
        <w:rPr>
          <w:rStyle w:val="af9"/>
          <w:rFonts w:ascii="Times New Roman" w:hAnsi="Times New Roman" w:cs="Times New Roman"/>
          <w:sz w:val="28"/>
          <w:szCs w:val="28"/>
        </w:rPr>
        <w:t xml:space="preserve">    30.10.2017 года                                                                        № 50</w:t>
      </w:r>
    </w:p>
    <w:p w:rsidR="00D46880" w:rsidRPr="00DB6FED" w:rsidRDefault="00D46880" w:rsidP="0099792D">
      <w:pPr>
        <w:shd w:val="clear" w:color="auto" w:fill="FFFFFF"/>
        <w:spacing w:before="150" w:after="0" w:line="336" w:lineRule="auto"/>
        <w:jc w:val="center"/>
        <w:rPr>
          <w:rStyle w:val="af9"/>
          <w:rFonts w:ascii="Times New Roman" w:hAnsi="Times New Roman" w:cs="Times New Roman"/>
          <w:sz w:val="28"/>
          <w:szCs w:val="28"/>
        </w:rPr>
      </w:pPr>
      <w:r w:rsidRPr="00DB6FED">
        <w:rPr>
          <w:rStyle w:val="af9"/>
          <w:rFonts w:ascii="Times New Roman" w:hAnsi="Times New Roman" w:cs="Times New Roman"/>
          <w:sz w:val="28"/>
          <w:szCs w:val="28"/>
        </w:rPr>
        <w:t>с. Едогон</w:t>
      </w:r>
    </w:p>
    <w:p w:rsidR="00D46880" w:rsidRPr="007C02FB" w:rsidRDefault="00D46880" w:rsidP="0099792D">
      <w:pPr>
        <w:pStyle w:val="ConsPlusTitle"/>
        <w:ind w:right="3594"/>
        <w:jc w:val="both"/>
        <w:rPr>
          <w:rStyle w:val="af9"/>
          <w:rFonts w:ascii="Times New Roman" w:hAnsi="Times New Roman" w:cs="Times New Roman"/>
          <w:i/>
          <w:sz w:val="28"/>
          <w:szCs w:val="28"/>
        </w:rPr>
      </w:pPr>
      <w:r>
        <w:rPr>
          <w:rFonts w:ascii="Times New Roman" w:hAnsi="Times New Roman" w:cs="Times New Roman"/>
          <w:i/>
          <w:sz w:val="28"/>
          <w:szCs w:val="28"/>
        </w:rPr>
        <w:t xml:space="preserve">    О</w:t>
      </w:r>
      <w:r w:rsidRPr="00F12C37">
        <w:rPr>
          <w:rFonts w:ascii="Times New Roman" w:hAnsi="Times New Roman" w:cs="Times New Roman"/>
          <w:i/>
          <w:sz w:val="28"/>
          <w:szCs w:val="28"/>
        </w:rPr>
        <w:t>б утверждении административного регламента предост</w:t>
      </w:r>
      <w:r>
        <w:rPr>
          <w:rFonts w:ascii="Times New Roman" w:hAnsi="Times New Roman" w:cs="Times New Roman"/>
          <w:i/>
          <w:sz w:val="28"/>
          <w:szCs w:val="28"/>
        </w:rPr>
        <w:t xml:space="preserve">авления  муниципальной  </w:t>
      </w:r>
      <w:r w:rsidRPr="007C02FB">
        <w:rPr>
          <w:rFonts w:ascii="Times New Roman" w:hAnsi="Times New Roman" w:cs="Times New Roman"/>
          <w:i/>
          <w:sz w:val="28"/>
          <w:szCs w:val="28"/>
        </w:rPr>
        <w:t xml:space="preserve">услуги </w:t>
      </w:r>
      <w:r>
        <w:rPr>
          <w:rFonts w:ascii="Times New Roman" w:hAnsi="Times New Roman" w:cs="Times New Roman"/>
          <w:i/>
          <w:sz w:val="28"/>
          <w:szCs w:val="28"/>
        </w:rPr>
        <w:t xml:space="preserve">по </w:t>
      </w:r>
      <w:r w:rsidRPr="007C02FB">
        <w:rPr>
          <w:rFonts w:ascii="Times New Roman" w:hAnsi="Times New Roman" w:cs="Times New Roman"/>
          <w:i/>
          <w:color w:val="000000"/>
          <w:sz w:val="28"/>
          <w:szCs w:val="28"/>
          <w:shd w:val="clear" w:color="auto" w:fill="FFFFFF"/>
        </w:rPr>
        <w:t>переводу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D46880" w:rsidRPr="000C1E2B" w:rsidRDefault="00D46880" w:rsidP="00D46880">
      <w:pPr>
        <w:pStyle w:val="11"/>
        <w:ind w:right="3415"/>
        <w:jc w:val="both"/>
        <w:rPr>
          <w:rStyle w:val="af9"/>
          <w:rFonts w:ascii="Times New Roman" w:hAnsi="Times New Roman" w:cs="Times New Roman"/>
          <w:b w:val="0"/>
          <w:i/>
          <w:sz w:val="28"/>
          <w:szCs w:val="28"/>
        </w:rPr>
      </w:pPr>
    </w:p>
    <w:p w:rsidR="00D46880" w:rsidRPr="000C1E2B" w:rsidRDefault="00D46880" w:rsidP="00D46880">
      <w:pPr>
        <w:pStyle w:val="11"/>
        <w:ind w:firstLine="709"/>
        <w:jc w:val="both"/>
        <w:rPr>
          <w:rFonts w:ascii="Times New Roman" w:hAnsi="Times New Roman" w:cs="Times New Roman"/>
          <w:sz w:val="28"/>
          <w:szCs w:val="28"/>
        </w:rPr>
      </w:pPr>
      <w:r w:rsidRPr="000C1E2B">
        <w:rPr>
          <w:rStyle w:val="af9"/>
          <w:rFonts w:ascii="Times New Roman" w:hAnsi="Times New Roman" w:cs="Times New Roman"/>
          <w:sz w:val="28"/>
          <w:szCs w:val="28"/>
        </w:rPr>
        <w:t> </w:t>
      </w:r>
      <w:r w:rsidRPr="000C1E2B">
        <w:rPr>
          <w:rFonts w:ascii="Times New Roman" w:hAnsi="Times New Roman" w:cs="Times New Roman"/>
          <w:sz w:val="28"/>
          <w:szCs w:val="28"/>
        </w:rPr>
        <w:t>  </w:t>
      </w:r>
      <w:proofErr w:type="gramStart"/>
      <w:r w:rsidRPr="000C1E2B">
        <w:rPr>
          <w:rFonts w:ascii="Times New Roman" w:hAnsi="Times New Roman" w:cs="Times New Roman"/>
          <w:sz w:val="28"/>
          <w:szCs w:val="28"/>
        </w:rPr>
        <w:t xml:space="preserve">В целях определения порядка деятельности администрации </w:t>
      </w:r>
      <w:r>
        <w:rPr>
          <w:rFonts w:ascii="Times New Roman" w:hAnsi="Times New Roman" w:cs="Times New Roman"/>
          <w:sz w:val="28"/>
          <w:szCs w:val="28"/>
        </w:rPr>
        <w:t>Едогонского</w:t>
      </w:r>
      <w:r w:rsidRPr="006F60F2">
        <w:rPr>
          <w:rFonts w:ascii="Times New Roman" w:hAnsi="Times New Roman" w:cs="Times New Roman"/>
          <w:sz w:val="28"/>
          <w:szCs w:val="28"/>
        </w:rPr>
        <w:t xml:space="preserve"> сельского поселения по предоставлению  муниципальной  услуги по </w:t>
      </w:r>
      <w:r w:rsidRPr="000328FB">
        <w:rPr>
          <w:rFonts w:ascii="Times New Roman" w:hAnsi="Times New Roman" w:cs="Times New Roman"/>
          <w:color w:val="000000"/>
          <w:sz w:val="28"/>
          <w:szCs w:val="28"/>
          <w:shd w:val="clear" w:color="auto" w:fill="FFFFFF"/>
        </w:rPr>
        <w:t xml:space="preserve">подготовке и утверждению схемы расположения земельного участка или </w:t>
      </w:r>
      <w:r w:rsidRPr="000328FB">
        <w:rPr>
          <w:rFonts w:ascii="Times New Roman" w:hAnsi="Times New Roman" w:cs="Times New Roman"/>
          <w:color w:val="000000"/>
          <w:sz w:val="28"/>
          <w:szCs w:val="28"/>
          <w:shd w:val="clear" w:color="auto" w:fill="FFFFFF"/>
        </w:rPr>
        <w:lastRenderedPageBreak/>
        <w:t>земельных участков на кадастровом плане территории</w:t>
      </w:r>
      <w:r w:rsidRPr="000328FB">
        <w:rPr>
          <w:rFonts w:ascii="Times New Roman" w:hAnsi="Times New Roman" w:cs="Times New Roman"/>
          <w:sz w:val="28"/>
          <w:szCs w:val="28"/>
        </w:rPr>
        <w:t>, в соответствии</w:t>
      </w:r>
      <w:r w:rsidRPr="006F60F2">
        <w:rPr>
          <w:rFonts w:ascii="Times New Roman" w:hAnsi="Times New Roman" w:cs="Times New Roman"/>
          <w:sz w:val="28"/>
          <w:szCs w:val="28"/>
        </w:rPr>
        <w:t xml:space="preserve"> с Федеральным законом от  06.10.2003 г. 131-ФЗ  «Об общих принципах  организации местного самоуправления в</w:t>
      </w:r>
      <w:r w:rsidRPr="00A762E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0C1E2B">
        <w:rPr>
          <w:rFonts w:ascii="Times New Roman" w:hAnsi="Times New Roman" w:cs="Times New Roman"/>
          <w:sz w:val="28"/>
          <w:szCs w:val="28"/>
        </w:rPr>
        <w:t>Федеральным закон</w:t>
      </w:r>
      <w:r>
        <w:rPr>
          <w:rFonts w:ascii="Times New Roman" w:hAnsi="Times New Roman" w:cs="Times New Roman"/>
          <w:sz w:val="28"/>
          <w:szCs w:val="28"/>
        </w:rPr>
        <w:t>ом</w:t>
      </w:r>
      <w:r w:rsidRPr="000C1E2B">
        <w:rPr>
          <w:rFonts w:ascii="Times New Roman" w:hAnsi="Times New Roman" w:cs="Times New Roman"/>
          <w:sz w:val="28"/>
          <w:szCs w:val="28"/>
        </w:rPr>
        <w:t xml:space="preserve"> от 27.07.2010 г. № 210- ФЗ «Об организации предоставления государственных   и муниципальных услуг</w:t>
      </w:r>
      <w:proofErr w:type="gramEnd"/>
      <w:r w:rsidRPr="000C1E2B">
        <w:rPr>
          <w:rFonts w:ascii="Times New Roman" w:hAnsi="Times New Roman" w:cs="Times New Roman"/>
          <w:sz w:val="28"/>
          <w:szCs w:val="28"/>
        </w:rPr>
        <w:t xml:space="preserve">», руководствуясь Уставом </w:t>
      </w:r>
      <w:r>
        <w:rPr>
          <w:rFonts w:ascii="Times New Roman" w:hAnsi="Times New Roman" w:cs="Times New Roman"/>
          <w:sz w:val="28"/>
          <w:szCs w:val="28"/>
        </w:rPr>
        <w:t>Едогонского</w:t>
      </w:r>
      <w:r w:rsidRPr="000C1E2B">
        <w:rPr>
          <w:rFonts w:ascii="Times New Roman" w:hAnsi="Times New Roman" w:cs="Times New Roman"/>
          <w:sz w:val="28"/>
          <w:szCs w:val="28"/>
        </w:rPr>
        <w:t xml:space="preserve">  муниципального образования:</w:t>
      </w:r>
    </w:p>
    <w:p w:rsidR="00D46880" w:rsidRPr="00DB6FED" w:rsidRDefault="00D46880" w:rsidP="00DB6FED">
      <w:pPr>
        <w:shd w:val="clear" w:color="auto" w:fill="FFFFFF"/>
        <w:spacing w:before="150" w:after="0" w:line="240" w:lineRule="auto"/>
        <w:jc w:val="center"/>
        <w:rPr>
          <w:rFonts w:ascii="Times New Roman" w:hAnsi="Times New Roman" w:cs="Times New Roman"/>
          <w:sz w:val="28"/>
          <w:szCs w:val="28"/>
        </w:rPr>
      </w:pPr>
      <w:r w:rsidRPr="00DB6FED">
        <w:rPr>
          <w:rStyle w:val="af9"/>
          <w:rFonts w:ascii="Times New Roman" w:hAnsi="Times New Roman" w:cs="Times New Roman"/>
          <w:sz w:val="28"/>
          <w:szCs w:val="28"/>
        </w:rPr>
        <w:t>ПОСТАНОВЛЯЮ:</w:t>
      </w:r>
    </w:p>
    <w:p w:rsidR="00D46880" w:rsidRPr="00DB6FED" w:rsidRDefault="00D46880" w:rsidP="00DB6FED">
      <w:pPr>
        <w:pStyle w:val="ConsPlusTitle"/>
        <w:ind w:right="-6"/>
        <w:jc w:val="both"/>
        <w:rPr>
          <w:rFonts w:ascii="Times New Roman" w:hAnsi="Times New Roman" w:cs="Times New Roman"/>
          <w:b w:val="0"/>
          <w:sz w:val="28"/>
          <w:szCs w:val="28"/>
        </w:rPr>
      </w:pPr>
      <w:r w:rsidRPr="00DB6FED">
        <w:rPr>
          <w:rFonts w:ascii="Times New Roman" w:hAnsi="Times New Roman" w:cs="Times New Roman"/>
          <w:b w:val="0"/>
          <w:sz w:val="28"/>
          <w:szCs w:val="28"/>
        </w:rPr>
        <w:t xml:space="preserve">1. Утвердить прилагаемый административный регламент предоставления муниципальной услуги по </w:t>
      </w:r>
      <w:r w:rsidRPr="00DB6FED">
        <w:rPr>
          <w:rFonts w:ascii="Times New Roman" w:hAnsi="Times New Roman" w:cs="Times New Roman"/>
          <w:b w:val="0"/>
          <w:color w:val="000000"/>
          <w:sz w:val="28"/>
          <w:szCs w:val="28"/>
          <w:shd w:val="clear" w:color="auto" w:fill="FFFFFF"/>
        </w:rPr>
        <w:t>переводу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DB6FED">
        <w:rPr>
          <w:rFonts w:ascii="Times New Roman" w:hAnsi="Times New Roman" w:cs="Times New Roman"/>
          <w:b w:val="0"/>
          <w:sz w:val="28"/>
          <w:szCs w:val="28"/>
        </w:rPr>
        <w:t xml:space="preserve">. </w:t>
      </w:r>
    </w:p>
    <w:p w:rsidR="00D46880" w:rsidRPr="00DB6FED" w:rsidRDefault="00D46880" w:rsidP="00DB6FED">
      <w:pPr>
        <w:shd w:val="clear" w:color="auto" w:fill="FFFFFF"/>
        <w:spacing w:before="150" w:after="0" w:line="240" w:lineRule="auto"/>
        <w:jc w:val="both"/>
        <w:rPr>
          <w:rFonts w:ascii="Times New Roman" w:hAnsi="Times New Roman" w:cs="Times New Roman"/>
          <w:sz w:val="28"/>
          <w:szCs w:val="28"/>
        </w:rPr>
      </w:pPr>
      <w:r w:rsidRPr="00DB6FED">
        <w:rPr>
          <w:rFonts w:ascii="Times New Roman" w:hAnsi="Times New Roman" w:cs="Times New Roman"/>
          <w:sz w:val="28"/>
          <w:szCs w:val="28"/>
        </w:rPr>
        <w:t>2. 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99792D" w:rsidRPr="00DB6FED" w:rsidRDefault="00D46880" w:rsidP="00DB6FED">
      <w:pPr>
        <w:shd w:val="clear" w:color="auto" w:fill="FFFFFF"/>
        <w:spacing w:before="150" w:after="0" w:line="240" w:lineRule="auto"/>
        <w:jc w:val="both"/>
        <w:rPr>
          <w:rFonts w:ascii="Times New Roman" w:hAnsi="Times New Roman" w:cs="Times New Roman"/>
          <w:sz w:val="28"/>
          <w:szCs w:val="28"/>
        </w:rPr>
      </w:pPr>
      <w:r w:rsidRPr="00DB6FED">
        <w:rPr>
          <w:rFonts w:ascii="Times New Roman" w:hAnsi="Times New Roman" w:cs="Times New Roman"/>
          <w:sz w:val="28"/>
          <w:szCs w:val="28"/>
        </w:rPr>
        <w:t xml:space="preserve">3. </w:t>
      </w:r>
      <w:proofErr w:type="gramStart"/>
      <w:r w:rsidRPr="00DB6FED">
        <w:rPr>
          <w:rFonts w:ascii="Times New Roman" w:hAnsi="Times New Roman" w:cs="Times New Roman"/>
          <w:sz w:val="28"/>
          <w:szCs w:val="28"/>
        </w:rPr>
        <w:t>Контроль за</w:t>
      </w:r>
      <w:proofErr w:type="gramEnd"/>
      <w:r w:rsidRPr="00DB6FED">
        <w:rPr>
          <w:rFonts w:ascii="Times New Roman" w:hAnsi="Times New Roman" w:cs="Times New Roman"/>
          <w:sz w:val="28"/>
          <w:szCs w:val="28"/>
        </w:rPr>
        <w:t xml:space="preserve"> исполнением постановления оставляю за собой.</w:t>
      </w:r>
    </w:p>
    <w:p w:rsidR="0099792D" w:rsidRPr="00DB6FED" w:rsidRDefault="00D46880" w:rsidP="00DB6FED">
      <w:pPr>
        <w:shd w:val="clear" w:color="auto" w:fill="FFFFFF"/>
        <w:spacing w:before="150" w:after="0" w:line="240" w:lineRule="auto"/>
        <w:jc w:val="both"/>
        <w:rPr>
          <w:rFonts w:ascii="Times New Roman" w:hAnsi="Times New Roman" w:cs="Times New Roman"/>
          <w:sz w:val="28"/>
          <w:szCs w:val="28"/>
        </w:rPr>
      </w:pPr>
      <w:r w:rsidRPr="00DB6FED">
        <w:rPr>
          <w:rFonts w:ascii="Times New Roman" w:hAnsi="Times New Roman" w:cs="Times New Roman"/>
          <w:sz w:val="28"/>
          <w:szCs w:val="28"/>
        </w:rPr>
        <w:t>Глава Едогонского</w:t>
      </w:r>
      <w:r w:rsidR="0099792D" w:rsidRPr="00DB6FED">
        <w:rPr>
          <w:rFonts w:ascii="Times New Roman" w:hAnsi="Times New Roman" w:cs="Times New Roman"/>
          <w:sz w:val="28"/>
          <w:szCs w:val="28"/>
        </w:rPr>
        <w:t xml:space="preserve"> сельского поселения                    О.Н.Кобрусева </w:t>
      </w:r>
    </w:p>
    <w:p w:rsidR="0099792D" w:rsidRPr="00DB6FED" w:rsidRDefault="0099792D" w:rsidP="00DB6FED">
      <w:pPr>
        <w:shd w:val="clear" w:color="auto" w:fill="FFFFFF"/>
        <w:spacing w:before="150" w:after="0" w:line="240" w:lineRule="auto"/>
        <w:jc w:val="both"/>
        <w:rPr>
          <w:rFonts w:ascii="Times New Roman" w:hAnsi="Times New Roman" w:cs="Times New Roman"/>
          <w:sz w:val="28"/>
          <w:szCs w:val="28"/>
        </w:rPr>
      </w:pPr>
    </w:p>
    <w:p w:rsidR="00D46880" w:rsidRPr="00DB6FED" w:rsidRDefault="00D46880" w:rsidP="00DB6FED">
      <w:pPr>
        <w:shd w:val="clear" w:color="auto" w:fill="FFFFFF"/>
        <w:spacing w:before="150" w:after="0" w:line="240" w:lineRule="auto"/>
        <w:jc w:val="right"/>
        <w:rPr>
          <w:rFonts w:ascii="Times New Roman" w:hAnsi="Times New Roman" w:cs="Times New Roman"/>
        </w:rPr>
      </w:pPr>
      <w:r w:rsidRPr="00DB6FED">
        <w:rPr>
          <w:rFonts w:ascii="Times New Roman" w:hAnsi="Times New Roman" w:cs="Times New Roman"/>
        </w:rPr>
        <w:t>Приложение</w:t>
      </w:r>
    </w:p>
    <w:p w:rsidR="00D46880" w:rsidRPr="00DB6FED" w:rsidRDefault="00D46880" w:rsidP="00DB6FED">
      <w:pPr>
        <w:shd w:val="clear" w:color="auto" w:fill="FFFFFF"/>
        <w:tabs>
          <w:tab w:val="left" w:pos="6480"/>
        </w:tabs>
        <w:spacing w:after="0" w:line="240" w:lineRule="auto"/>
        <w:jc w:val="right"/>
        <w:rPr>
          <w:rFonts w:ascii="Times New Roman" w:hAnsi="Times New Roman" w:cs="Times New Roman"/>
        </w:rPr>
      </w:pPr>
      <w:r w:rsidRPr="00DB6FED">
        <w:rPr>
          <w:rFonts w:ascii="Times New Roman" w:hAnsi="Times New Roman" w:cs="Times New Roman"/>
        </w:rPr>
        <w:t>к постановлению администрации</w:t>
      </w:r>
    </w:p>
    <w:p w:rsidR="00D46880" w:rsidRPr="00DB6FED" w:rsidRDefault="00D46880" w:rsidP="00DB6FED">
      <w:pPr>
        <w:shd w:val="clear" w:color="auto" w:fill="FFFFFF"/>
        <w:tabs>
          <w:tab w:val="left" w:pos="6480"/>
        </w:tabs>
        <w:spacing w:after="0" w:line="240" w:lineRule="auto"/>
        <w:jc w:val="right"/>
        <w:rPr>
          <w:rFonts w:ascii="Times New Roman" w:hAnsi="Times New Roman" w:cs="Times New Roman"/>
        </w:rPr>
      </w:pPr>
      <w:r w:rsidRPr="00DB6FED">
        <w:rPr>
          <w:rFonts w:ascii="Times New Roman" w:hAnsi="Times New Roman" w:cs="Times New Roman"/>
        </w:rPr>
        <w:t xml:space="preserve"> Едогонского сельского поселения </w:t>
      </w:r>
    </w:p>
    <w:p w:rsidR="00D46880" w:rsidRPr="00DB6FED" w:rsidRDefault="00D46880" w:rsidP="00DB6FED">
      <w:pPr>
        <w:shd w:val="clear" w:color="auto" w:fill="FFFFFF"/>
        <w:tabs>
          <w:tab w:val="left" w:pos="6480"/>
        </w:tabs>
        <w:spacing w:after="0" w:line="240" w:lineRule="auto"/>
        <w:jc w:val="right"/>
        <w:rPr>
          <w:rFonts w:ascii="Times New Roman" w:hAnsi="Times New Roman" w:cs="Times New Roman"/>
        </w:rPr>
      </w:pPr>
      <w:r w:rsidRPr="00DB6FED">
        <w:rPr>
          <w:rFonts w:ascii="Times New Roman" w:hAnsi="Times New Roman" w:cs="Times New Roman"/>
        </w:rPr>
        <w:t xml:space="preserve">от 30.10.2017 года № 50 </w:t>
      </w:r>
    </w:p>
    <w:p w:rsidR="00D46880" w:rsidRPr="00DB6FED" w:rsidRDefault="00D46880" w:rsidP="00DB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D46880" w:rsidRPr="00DB6FED" w:rsidRDefault="00D46880" w:rsidP="00DB6FED">
      <w:pPr>
        <w:shd w:val="clear" w:color="auto" w:fill="FFFFFF"/>
        <w:tabs>
          <w:tab w:val="left" w:pos="9635"/>
        </w:tabs>
        <w:spacing w:after="0" w:line="240" w:lineRule="auto"/>
        <w:jc w:val="center"/>
        <w:outlineLvl w:val="0"/>
        <w:rPr>
          <w:rFonts w:ascii="Times New Roman" w:hAnsi="Times New Roman" w:cs="Times New Roman"/>
          <w:b/>
          <w:color w:val="000000"/>
          <w:spacing w:val="-2"/>
          <w:sz w:val="28"/>
          <w:szCs w:val="28"/>
        </w:rPr>
      </w:pPr>
      <w:r w:rsidRPr="00DB6FED">
        <w:rPr>
          <w:rFonts w:ascii="Times New Roman" w:hAnsi="Times New Roman" w:cs="Times New Roman"/>
          <w:b/>
          <w:sz w:val="28"/>
          <w:szCs w:val="28"/>
        </w:rPr>
        <w:t>Административный регламент</w:t>
      </w:r>
    </w:p>
    <w:p w:rsidR="00D46880" w:rsidRPr="00DB6FED" w:rsidRDefault="00D46880" w:rsidP="00DB6FED">
      <w:pPr>
        <w:spacing w:after="0" w:line="240" w:lineRule="auto"/>
        <w:jc w:val="center"/>
        <w:rPr>
          <w:rFonts w:ascii="Times New Roman" w:hAnsi="Times New Roman" w:cs="Times New Roman"/>
          <w:b/>
          <w:color w:val="000000"/>
          <w:sz w:val="28"/>
          <w:szCs w:val="28"/>
          <w:shd w:val="clear" w:color="auto" w:fill="FFFFFF"/>
        </w:rPr>
      </w:pPr>
      <w:r w:rsidRPr="00DB6FED">
        <w:rPr>
          <w:rFonts w:ascii="Times New Roman" w:hAnsi="Times New Roman" w:cs="Times New Roman"/>
          <w:b/>
          <w:sz w:val="28"/>
          <w:szCs w:val="28"/>
        </w:rPr>
        <w:t xml:space="preserve">предоставления муниципальной услуги по </w:t>
      </w:r>
      <w:r w:rsidRPr="00DB6FED">
        <w:rPr>
          <w:rFonts w:ascii="Times New Roman" w:hAnsi="Times New Roman" w:cs="Times New Roman"/>
          <w:b/>
          <w:color w:val="000000"/>
          <w:sz w:val="28"/>
          <w:szCs w:val="28"/>
          <w:shd w:val="clear" w:color="auto" w:fill="FFFFFF"/>
        </w:rPr>
        <w:t>переводу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D46880" w:rsidRPr="00DB6FED" w:rsidRDefault="00D46880" w:rsidP="00DB6FED">
      <w:pPr>
        <w:spacing w:after="0" w:line="240" w:lineRule="auto"/>
        <w:jc w:val="center"/>
        <w:rPr>
          <w:rFonts w:ascii="Times New Roman" w:hAnsi="Times New Roman" w:cs="Times New Roman"/>
          <w:b/>
          <w:sz w:val="28"/>
          <w:szCs w:val="28"/>
        </w:rPr>
      </w:pPr>
    </w:p>
    <w:p w:rsidR="00D46880" w:rsidRPr="00DB6FED" w:rsidRDefault="00D46880" w:rsidP="00DB6FED">
      <w:pPr>
        <w:widowControl w:val="0"/>
        <w:spacing w:after="0" w:line="240" w:lineRule="auto"/>
        <w:jc w:val="center"/>
        <w:outlineLvl w:val="0"/>
        <w:rPr>
          <w:rFonts w:ascii="Times New Roman" w:hAnsi="Times New Roman" w:cs="Times New Roman"/>
          <w:b/>
          <w:sz w:val="28"/>
          <w:szCs w:val="28"/>
        </w:rPr>
      </w:pPr>
      <w:r w:rsidRPr="00DB6FED">
        <w:rPr>
          <w:rFonts w:ascii="Times New Roman" w:hAnsi="Times New Roman" w:cs="Times New Roman"/>
          <w:b/>
          <w:sz w:val="28"/>
          <w:szCs w:val="28"/>
        </w:rPr>
        <w:t>Глава 1. Общие положения</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1. </w:t>
      </w:r>
      <w:proofErr w:type="gramStart"/>
      <w:r w:rsidRPr="00DB6FED">
        <w:rPr>
          <w:rFonts w:ascii="Times New Roman" w:hAnsi="Times New Roman" w:cs="Times New Roman"/>
          <w:sz w:val="28"/>
          <w:szCs w:val="28"/>
        </w:rPr>
        <w:t xml:space="preserve">Административный регламент предоставления муниципальной услуги по </w:t>
      </w:r>
      <w:r w:rsidRPr="00DB6FED">
        <w:rPr>
          <w:rFonts w:ascii="Times New Roman" w:hAnsi="Times New Roman" w:cs="Times New Roman"/>
          <w:color w:val="000000"/>
          <w:sz w:val="28"/>
          <w:szCs w:val="28"/>
          <w:shd w:val="clear" w:color="auto" w:fill="FFFFFF"/>
        </w:rPr>
        <w:t>переводу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DB6FED">
        <w:rPr>
          <w:rFonts w:ascii="Times New Roman" w:hAnsi="Times New Roman" w:cs="Times New Roman"/>
          <w:sz w:val="28"/>
          <w:szCs w:val="28"/>
        </w:rPr>
        <w:t xml:space="preserve"> (далее – Административный регламент) разработан в целях повышения качества предоставления услуги </w:t>
      </w:r>
      <w:r w:rsidRPr="00DB6FED">
        <w:rPr>
          <w:rFonts w:ascii="Times New Roman" w:hAnsi="Times New Roman" w:cs="Times New Roman"/>
          <w:color w:val="000000"/>
          <w:sz w:val="28"/>
          <w:szCs w:val="28"/>
          <w:shd w:val="clear" w:color="auto" w:fill="FFFFFF"/>
        </w:rPr>
        <w:t>переводу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r w:rsidRPr="00DB6FED">
        <w:rPr>
          <w:rFonts w:ascii="Times New Roman" w:hAnsi="Times New Roman" w:cs="Times New Roman"/>
          <w:b/>
          <w:sz w:val="28"/>
          <w:szCs w:val="28"/>
        </w:rPr>
        <w:t>.</w:t>
      </w:r>
      <w:r w:rsidRPr="00DB6FED">
        <w:rPr>
          <w:rFonts w:ascii="Times New Roman" w:hAnsi="Times New Roman" w:cs="Times New Roman"/>
          <w:sz w:val="28"/>
          <w:szCs w:val="28"/>
        </w:rPr>
        <w:t>, созданию комфортных</w:t>
      </w:r>
      <w:proofErr w:type="gramEnd"/>
      <w:r w:rsidRPr="00DB6FED">
        <w:rPr>
          <w:rFonts w:ascii="Times New Roman" w:hAnsi="Times New Roman" w:cs="Times New Roman"/>
          <w:sz w:val="28"/>
          <w:szCs w:val="28"/>
        </w:rPr>
        <w:t xml:space="preserve"> условий для получателей муниципальной услуги на территории Едогонского сельского поселения Тулунского района Иркутской области. </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49" w:name="sub_93"/>
      <w:r w:rsidRPr="00DB6FED">
        <w:rPr>
          <w:rFonts w:ascii="Times New Roman" w:hAnsi="Times New Roman" w:cs="Times New Roman"/>
          <w:sz w:val="28"/>
          <w:szCs w:val="28"/>
        </w:rPr>
        <w:t>2.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bookmarkEnd w:id="49"/>
    <w:p w:rsidR="00D46880" w:rsidRPr="00DB6FED" w:rsidRDefault="00D46880" w:rsidP="00DB6FED">
      <w:pPr>
        <w:spacing w:after="0" w:line="240" w:lineRule="auto"/>
        <w:ind w:firstLine="720"/>
        <w:jc w:val="both"/>
        <w:rPr>
          <w:rFonts w:ascii="Times New Roman" w:hAnsi="Times New Roman" w:cs="Times New Roman"/>
          <w:b/>
          <w:sz w:val="28"/>
          <w:szCs w:val="28"/>
        </w:rPr>
      </w:pPr>
    </w:p>
    <w:p w:rsidR="0099792D" w:rsidRPr="00DB6FED" w:rsidRDefault="0099792D" w:rsidP="00DB6FED">
      <w:pPr>
        <w:spacing w:after="0" w:line="240" w:lineRule="auto"/>
        <w:ind w:firstLine="720"/>
        <w:jc w:val="center"/>
        <w:rPr>
          <w:rFonts w:ascii="Times New Roman" w:hAnsi="Times New Roman" w:cs="Times New Roman"/>
          <w:b/>
          <w:sz w:val="28"/>
          <w:szCs w:val="28"/>
        </w:rPr>
      </w:pPr>
    </w:p>
    <w:p w:rsidR="0099792D" w:rsidRPr="00DB6FED" w:rsidRDefault="0099792D" w:rsidP="00DB6FED">
      <w:pPr>
        <w:spacing w:after="0" w:line="240" w:lineRule="auto"/>
        <w:ind w:firstLine="720"/>
        <w:jc w:val="center"/>
        <w:rPr>
          <w:rFonts w:ascii="Times New Roman" w:hAnsi="Times New Roman" w:cs="Times New Roman"/>
          <w:b/>
          <w:sz w:val="28"/>
          <w:szCs w:val="28"/>
        </w:rPr>
      </w:pPr>
    </w:p>
    <w:p w:rsidR="00D46880" w:rsidRPr="00DB6FED" w:rsidRDefault="00D46880" w:rsidP="00DB6FED">
      <w:pPr>
        <w:spacing w:after="0" w:line="240" w:lineRule="auto"/>
        <w:ind w:firstLine="720"/>
        <w:jc w:val="center"/>
        <w:rPr>
          <w:rFonts w:ascii="Times New Roman" w:hAnsi="Times New Roman" w:cs="Times New Roman"/>
          <w:b/>
          <w:sz w:val="28"/>
          <w:szCs w:val="28"/>
        </w:rPr>
      </w:pPr>
      <w:r w:rsidRPr="00DB6FED">
        <w:rPr>
          <w:rFonts w:ascii="Times New Roman" w:hAnsi="Times New Roman" w:cs="Times New Roman"/>
          <w:b/>
          <w:sz w:val="28"/>
          <w:szCs w:val="28"/>
        </w:rPr>
        <w:t>Глава 2. Круг заявителей</w:t>
      </w:r>
    </w:p>
    <w:p w:rsidR="00D46880" w:rsidRPr="00DB6FED" w:rsidRDefault="00D46880" w:rsidP="00DB6FED">
      <w:pPr>
        <w:spacing w:after="0" w:line="240" w:lineRule="auto"/>
        <w:ind w:firstLine="720"/>
        <w:jc w:val="center"/>
        <w:rPr>
          <w:rFonts w:ascii="Times New Roman" w:hAnsi="Times New Roman" w:cs="Times New Roman"/>
          <w:b/>
          <w:sz w:val="28"/>
          <w:szCs w:val="28"/>
        </w:rPr>
      </w:pP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3. При предоставлении муниципальной услуги заявителями являются физические и юридические лица, а также их представители (далее - заявители).</w:t>
      </w:r>
    </w:p>
    <w:p w:rsidR="00D46880" w:rsidRPr="00DB6FED" w:rsidRDefault="00D46880" w:rsidP="00DB6FED">
      <w:pPr>
        <w:spacing w:before="100" w:beforeAutospacing="1" w:after="0" w:line="240" w:lineRule="auto"/>
        <w:jc w:val="center"/>
        <w:rPr>
          <w:rFonts w:ascii="Times New Roman" w:eastAsia="Times New Roman" w:hAnsi="Times New Roman" w:cs="Times New Roman"/>
          <w:b/>
          <w:color w:val="000000"/>
          <w:sz w:val="28"/>
          <w:szCs w:val="28"/>
        </w:rPr>
      </w:pPr>
      <w:r w:rsidRPr="00DB6FED">
        <w:rPr>
          <w:rFonts w:ascii="Times New Roman" w:eastAsia="Times New Roman" w:hAnsi="Times New Roman" w:cs="Times New Roman"/>
          <w:b/>
          <w:color w:val="000000"/>
          <w:sz w:val="28"/>
          <w:szCs w:val="28"/>
        </w:rPr>
        <w:t>Глава 3. Требования к порядку информирования о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4.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Едогонского сельского поселения (далее - Администрация).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5. Информация о предоставлении муниципальной услуги включает сведения: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1) об Администрации,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(далее - МФЦ), осуществляющих организацию предоставления данной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2) о порядке предоставления муниципальной услуги и о ходе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3) о времени приема документов, необходимых для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4) об исчерпывающем перечне документов, необходимых для предоставления муниципальной услуги, и требованиях к оформлению указанных документов;</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5) о сроке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6) о результате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7) об исчерпывающем перечне оснований для приостановления или отказа в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 о порядке выдачи (направления) документов, являющихся результатом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 о требованиях к порядку информирования о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6. Основными требованиями к информированию заявителей являются: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1) актуальность;</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2) своевременность;</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3) достоверность предоставляемой информации;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4) четкость в изложении информации;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5) удобство и доступность получения информации;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6) оперативность предоставления информации;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7) полнота информирования.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lastRenderedPageBreak/>
        <w:t>7. Информирование о предоставлении услуги осуществляется непосредственно в Администрации, в том числе при обращении посредством</w:t>
      </w:r>
    </w:p>
    <w:p w:rsidR="00D46880" w:rsidRPr="00DB6FED" w:rsidRDefault="00D46880" w:rsidP="00DB6FED">
      <w:pPr>
        <w:spacing w:after="0" w:line="240" w:lineRule="auto"/>
        <w:jc w:val="both"/>
        <w:rPr>
          <w:rFonts w:ascii="Times New Roman" w:eastAsia="Times New Roman" w:hAnsi="Times New Roman" w:cs="Times New Roman"/>
          <w:color w:val="000000"/>
          <w:sz w:val="28"/>
          <w:szCs w:val="28"/>
        </w:rPr>
      </w:pPr>
      <w:proofErr w:type="gramStart"/>
      <w:r w:rsidRPr="00DB6FED">
        <w:rPr>
          <w:rFonts w:ascii="Times New Roman" w:eastAsia="Times New Roman" w:hAnsi="Times New Roman" w:cs="Times New Roman"/>
          <w:color w:val="000000"/>
          <w:sz w:val="28"/>
          <w:szCs w:val="28"/>
        </w:rPr>
        <w:t>почтовой, телефонной, факсимильной и электронной связи, а также путем размещения соответствующей информации на информационных стендах в помещении Администрации, предназначенных для приема документов, необходимых для предоставления муниципальной услуги, в информационно-телекоммуникационной сети «Интернет»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 (далее</w:t>
      </w:r>
      <w:proofErr w:type="gramEnd"/>
      <w:r w:rsidRPr="00DB6FED">
        <w:rPr>
          <w:rFonts w:ascii="Times New Roman" w:eastAsia="Times New Roman" w:hAnsi="Times New Roman" w:cs="Times New Roman"/>
          <w:color w:val="000000"/>
          <w:sz w:val="28"/>
          <w:szCs w:val="28"/>
        </w:rPr>
        <w:t xml:space="preserve"> </w:t>
      </w:r>
      <w:proofErr w:type="gramStart"/>
      <w:r w:rsidRPr="00DB6FED">
        <w:rPr>
          <w:rFonts w:ascii="Times New Roman" w:eastAsia="Times New Roman" w:hAnsi="Times New Roman" w:cs="Times New Roman"/>
          <w:color w:val="000000"/>
          <w:sz w:val="28"/>
          <w:szCs w:val="28"/>
        </w:rPr>
        <w:t>соответственно - сеть «Интернет», Портал)), в МФЦ.</w:t>
      </w:r>
      <w:proofErr w:type="gramEnd"/>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 Должностные лица Администрации,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 При обращении заявителя посредством телефонной связи должностные лица Администрации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которое позвонил заявитель, фамилии, имени, отчестве (при наличии) и должности принявшего телефонный звонок.</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Время разговора не должно превышать 10 минут.</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 xml:space="preserve">10. </w:t>
      </w:r>
      <w:proofErr w:type="gramStart"/>
      <w:r w:rsidRPr="00DB6FED">
        <w:rPr>
          <w:rFonts w:ascii="Times New Roman" w:eastAsia="Times New Roman" w:hAnsi="Times New Roman" w:cs="Times New Roman"/>
          <w:color w:val="000000"/>
          <w:sz w:val="28"/>
          <w:szCs w:val="28"/>
        </w:rPr>
        <w:t>Письменные обращения о предоставлении информации, указанной в пункте 5 Административного регламента, направленные посредством почтовой, телефонной, факсимильной и электронной связи, рассматриваются должностными лицами Администрации, ответ на него должен быть дан в возможно короткие сроки, но не поздней 30 календарных дней после его регистрации.</w:t>
      </w:r>
      <w:proofErr w:type="gramEnd"/>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Днем регистрации обращения является день его поступления в Администрацию.</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 xml:space="preserve">11. На информационных стендах Администрации помимо информации, указанной в пункте 5 Административного регламента, размещаются образцы оформления заявлений, используемых при предоставлении услуги, а также полный текст Административного регламента с приложениями. </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В сети «Интернет» помимо информации, указанной в пункте 5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12. Информация об Администрации:</w:t>
      </w:r>
    </w:p>
    <w:p w:rsidR="00D46880" w:rsidRPr="00DB6FED" w:rsidRDefault="00D46880" w:rsidP="00DB6FED">
      <w:pPr>
        <w:spacing w:after="0" w:line="240" w:lineRule="auto"/>
        <w:ind w:firstLine="708"/>
        <w:jc w:val="both"/>
        <w:rPr>
          <w:rFonts w:ascii="Times New Roman" w:hAnsi="Times New Roman" w:cs="Times New Roman"/>
          <w:sz w:val="28"/>
          <w:szCs w:val="28"/>
        </w:rPr>
      </w:pPr>
      <w:r w:rsidRPr="00DB6FED">
        <w:rPr>
          <w:rFonts w:ascii="Times New Roman" w:hAnsi="Times New Roman" w:cs="Times New Roman"/>
          <w:sz w:val="28"/>
          <w:szCs w:val="28"/>
        </w:rPr>
        <w:t xml:space="preserve">Место нахождения: </w:t>
      </w:r>
      <w:r w:rsidRPr="00DB6FED">
        <w:rPr>
          <w:rFonts w:ascii="Times New Roman" w:hAnsi="Times New Roman" w:cs="Times New Roman"/>
          <w:color w:val="FF0000"/>
          <w:sz w:val="28"/>
          <w:szCs w:val="28"/>
        </w:rPr>
        <w:t xml:space="preserve"> </w:t>
      </w:r>
      <w:r w:rsidRPr="00DB6FED">
        <w:rPr>
          <w:rFonts w:ascii="Times New Roman" w:hAnsi="Times New Roman" w:cs="Times New Roman"/>
          <w:sz w:val="28"/>
          <w:szCs w:val="28"/>
        </w:rPr>
        <w:t xml:space="preserve">Иркутская область, Тулунский район,  с. Едогон, Ленина, 66. </w:t>
      </w:r>
    </w:p>
    <w:p w:rsidR="00D46880" w:rsidRPr="00DB6FED" w:rsidRDefault="00D46880" w:rsidP="00DB6FED">
      <w:pPr>
        <w:spacing w:after="0" w:line="240" w:lineRule="auto"/>
        <w:ind w:firstLine="708"/>
        <w:jc w:val="both"/>
        <w:rPr>
          <w:rFonts w:ascii="Times New Roman" w:hAnsi="Times New Roman" w:cs="Times New Roman"/>
          <w:sz w:val="28"/>
          <w:szCs w:val="28"/>
        </w:rPr>
      </w:pPr>
      <w:r w:rsidRPr="00DB6FED">
        <w:rPr>
          <w:rFonts w:ascii="Times New Roman" w:hAnsi="Times New Roman" w:cs="Times New Roman"/>
          <w:sz w:val="28"/>
          <w:szCs w:val="28"/>
        </w:rPr>
        <w:lastRenderedPageBreak/>
        <w:t xml:space="preserve">Почтовый адрес: 665222, Иркутская область, Тулунский район,  с. Едогон, Ленина, 66. </w:t>
      </w:r>
    </w:p>
    <w:p w:rsidR="00D46880" w:rsidRPr="00DB6FED" w:rsidRDefault="00D46880" w:rsidP="00DB6FED">
      <w:pPr>
        <w:spacing w:after="0" w:line="240" w:lineRule="auto"/>
        <w:ind w:firstLine="708"/>
        <w:jc w:val="both"/>
        <w:rPr>
          <w:rFonts w:ascii="Times New Roman" w:hAnsi="Times New Roman" w:cs="Times New Roman"/>
          <w:sz w:val="28"/>
          <w:szCs w:val="28"/>
        </w:rPr>
      </w:pPr>
      <w:r w:rsidRPr="00DB6FED">
        <w:rPr>
          <w:rFonts w:ascii="Times New Roman" w:hAnsi="Times New Roman" w:cs="Times New Roman"/>
          <w:sz w:val="28"/>
          <w:szCs w:val="28"/>
        </w:rPr>
        <w:t>График (режим) приема:</w:t>
      </w:r>
    </w:p>
    <w:p w:rsidR="00D46880" w:rsidRPr="00DB6FED" w:rsidRDefault="00D46880" w:rsidP="00DB6FED">
      <w:pPr>
        <w:pStyle w:val="ConsPlusNormal"/>
        <w:widowControl/>
        <w:jc w:val="both"/>
        <w:rPr>
          <w:rFonts w:ascii="Times New Roman" w:hAnsi="Times New Roman" w:cs="Times New Roman"/>
          <w:sz w:val="28"/>
          <w:szCs w:val="28"/>
        </w:rPr>
      </w:pPr>
      <w:r w:rsidRPr="00DB6FED">
        <w:rPr>
          <w:rFonts w:ascii="Times New Roman" w:hAnsi="Times New Roman" w:cs="Times New Roman"/>
          <w:sz w:val="28"/>
          <w:szCs w:val="28"/>
        </w:rPr>
        <w:t>Понедельник</w:t>
      </w:r>
      <w:r w:rsidRPr="00DB6FED">
        <w:rPr>
          <w:rFonts w:ascii="Times New Roman" w:hAnsi="Times New Roman" w:cs="Times New Roman"/>
          <w:sz w:val="28"/>
          <w:szCs w:val="28"/>
        </w:rPr>
        <w:tab/>
        <w:t>8.00 – 17.00, перерыв с 12.00 – 13.00</w:t>
      </w:r>
    </w:p>
    <w:p w:rsidR="00D46880" w:rsidRPr="00DB6FED" w:rsidRDefault="00D46880" w:rsidP="00DB6FED">
      <w:pPr>
        <w:pStyle w:val="ConsPlusNormal"/>
        <w:widowControl/>
        <w:jc w:val="both"/>
        <w:rPr>
          <w:rFonts w:ascii="Times New Roman" w:hAnsi="Times New Roman" w:cs="Times New Roman"/>
          <w:sz w:val="28"/>
          <w:szCs w:val="28"/>
        </w:rPr>
      </w:pPr>
      <w:r w:rsidRPr="00DB6FED">
        <w:rPr>
          <w:rFonts w:ascii="Times New Roman" w:hAnsi="Times New Roman" w:cs="Times New Roman"/>
          <w:sz w:val="28"/>
          <w:szCs w:val="28"/>
        </w:rPr>
        <w:t>Вторник</w:t>
      </w:r>
      <w:r w:rsidRPr="00DB6FED">
        <w:rPr>
          <w:rFonts w:ascii="Times New Roman" w:hAnsi="Times New Roman" w:cs="Times New Roman"/>
          <w:sz w:val="28"/>
          <w:szCs w:val="28"/>
        </w:rPr>
        <w:tab/>
      </w:r>
      <w:r w:rsidRPr="00DB6FED">
        <w:rPr>
          <w:rFonts w:ascii="Times New Roman" w:hAnsi="Times New Roman" w:cs="Times New Roman"/>
          <w:sz w:val="28"/>
          <w:szCs w:val="28"/>
        </w:rPr>
        <w:tab/>
        <w:t>8.00 – 16.00, перерыв с 12.00 – 13.00</w:t>
      </w:r>
    </w:p>
    <w:p w:rsidR="00D46880" w:rsidRPr="00DB6FED" w:rsidRDefault="00D46880" w:rsidP="00DB6FED">
      <w:pPr>
        <w:pStyle w:val="ConsPlusNormal"/>
        <w:widowControl/>
        <w:jc w:val="both"/>
        <w:rPr>
          <w:rFonts w:ascii="Times New Roman" w:hAnsi="Times New Roman" w:cs="Times New Roman"/>
          <w:sz w:val="28"/>
          <w:szCs w:val="28"/>
        </w:rPr>
      </w:pPr>
      <w:r w:rsidRPr="00DB6FED">
        <w:rPr>
          <w:rFonts w:ascii="Times New Roman" w:hAnsi="Times New Roman" w:cs="Times New Roman"/>
          <w:sz w:val="28"/>
          <w:szCs w:val="28"/>
        </w:rPr>
        <w:t xml:space="preserve">Среда </w:t>
      </w:r>
      <w:r w:rsidRPr="00DB6FED">
        <w:rPr>
          <w:rFonts w:ascii="Times New Roman" w:hAnsi="Times New Roman" w:cs="Times New Roman"/>
          <w:sz w:val="28"/>
          <w:szCs w:val="28"/>
        </w:rPr>
        <w:tab/>
      </w:r>
      <w:r w:rsidRPr="00DB6FED">
        <w:rPr>
          <w:rFonts w:ascii="Times New Roman" w:hAnsi="Times New Roman" w:cs="Times New Roman"/>
          <w:sz w:val="28"/>
          <w:szCs w:val="28"/>
        </w:rPr>
        <w:tab/>
        <w:t>8.00 – 16.00, перерыв с 12.00 – 13.00</w:t>
      </w:r>
    </w:p>
    <w:p w:rsidR="00D46880" w:rsidRPr="00DB6FED" w:rsidRDefault="00D46880" w:rsidP="00DB6FED">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995"/>
        </w:tabs>
        <w:jc w:val="both"/>
        <w:rPr>
          <w:rFonts w:ascii="Times New Roman" w:hAnsi="Times New Roman" w:cs="Times New Roman"/>
          <w:sz w:val="28"/>
          <w:szCs w:val="28"/>
        </w:rPr>
      </w:pPr>
      <w:r w:rsidRPr="00DB6FED">
        <w:rPr>
          <w:rFonts w:ascii="Times New Roman" w:hAnsi="Times New Roman" w:cs="Times New Roman"/>
          <w:sz w:val="28"/>
          <w:szCs w:val="28"/>
        </w:rPr>
        <w:t>Четверг</w:t>
      </w:r>
      <w:r w:rsidRPr="00DB6FED">
        <w:rPr>
          <w:rFonts w:ascii="Times New Roman" w:hAnsi="Times New Roman" w:cs="Times New Roman"/>
          <w:sz w:val="28"/>
          <w:szCs w:val="28"/>
        </w:rPr>
        <w:tab/>
      </w:r>
      <w:r w:rsidRPr="00DB6FED">
        <w:rPr>
          <w:rFonts w:ascii="Times New Roman" w:hAnsi="Times New Roman" w:cs="Times New Roman"/>
          <w:sz w:val="28"/>
          <w:szCs w:val="28"/>
        </w:rPr>
        <w:tab/>
        <w:t>8.00 – 16.00, перерыв с 12.00 – 13.00</w:t>
      </w:r>
    </w:p>
    <w:p w:rsidR="00D46880" w:rsidRPr="00DB6FED" w:rsidRDefault="00D46880" w:rsidP="00DB6FED">
      <w:pPr>
        <w:pStyle w:val="ConsPlusNormal"/>
        <w:widowControl/>
        <w:jc w:val="both"/>
        <w:rPr>
          <w:rFonts w:ascii="Times New Roman" w:hAnsi="Times New Roman" w:cs="Times New Roman"/>
          <w:sz w:val="28"/>
          <w:szCs w:val="28"/>
        </w:rPr>
      </w:pPr>
      <w:r w:rsidRPr="00DB6FED">
        <w:rPr>
          <w:rFonts w:ascii="Times New Roman" w:hAnsi="Times New Roman" w:cs="Times New Roman"/>
          <w:sz w:val="28"/>
          <w:szCs w:val="28"/>
        </w:rPr>
        <w:t>Пятница</w:t>
      </w:r>
      <w:r w:rsidRPr="00DB6FED">
        <w:rPr>
          <w:rFonts w:ascii="Times New Roman" w:hAnsi="Times New Roman" w:cs="Times New Roman"/>
          <w:sz w:val="28"/>
          <w:szCs w:val="28"/>
        </w:rPr>
        <w:tab/>
      </w:r>
      <w:r w:rsidRPr="00DB6FED">
        <w:rPr>
          <w:rFonts w:ascii="Times New Roman" w:hAnsi="Times New Roman" w:cs="Times New Roman"/>
          <w:sz w:val="28"/>
          <w:szCs w:val="28"/>
        </w:rPr>
        <w:tab/>
        <w:t>8.00 – 16.00, перерыв с 12.00 – 13.00</w:t>
      </w:r>
    </w:p>
    <w:p w:rsidR="00D46880" w:rsidRPr="00DB6FED" w:rsidRDefault="00D46880" w:rsidP="00DB6FED">
      <w:pPr>
        <w:pStyle w:val="ConsPlusNormal"/>
        <w:widowControl/>
        <w:jc w:val="both"/>
        <w:rPr>
          <w:rFonts w:ascii="Times New Roman" w:hAnsi="Times New Roman" w:cs="Times New Roman"/>
          <w:sz w:val="28"/>
          <w:szCs w:val="28"/>
        </w:rPr>
      </w:pPr>
      <w:r w:rsidRPr="00DB6FED">
        <w:rPr>
          <w:rFonts w:ascii="Times New Roman" w:hAnsi="Times New Roman" w:cs="Times New Roman"/>
          <w:sz w:val="28"/>
          <w:szCs w:val="28"/>
        </w:rPr>
        <w:t xml:space="preserve">Суббота </w:t>
      </w:r>
      <w:r w:rsidRPr="00DB6FED">
        <w:rPr>
          <w:rFonts w:ascii="Times New Roman" w:hAnsi="Times New Roman" w:cs="Times New Roman"/>
          <w:sz w:val="28"/>
          <w:szCs w:val="28"/>
        </w:rPr>
        <w:tab/>
      </w:r>
      <w:r w:rsidRPr="00DB6FED">
        <w:rPr>
          <w:rFonts w:ascii="Times New Roman" w:hAnsi="Times New Roman" w:cs="Times New Roman"/>
          <w:sz w:val="28"/>
          <w:szCs w:val="28"/>
        </w:rPr>
        <w:tab/>
        <w:t>выходной</w:t>
      </w:r>
    </w:p>
    <w:p w:rsidR="00D46880" w:rsidRPr="00DB6FED" w:rsidRDefault="00D46880" w:rsidP="00DB6FED">
      <w:pPr>
        <w:pStyle w:val="ConsPlusNormal"/>
        <w:widowControl/>
        <w:jc w:val="both"/>
        <w:rPr>
          <w:rFonts w:ascii="Times New Roman" w:hAnsi="Times New Roman" w:cs="Times New Roman"/>
          <w:sz w:val="28"/>
          <w:szCs w:val="28"/>
        </w:rPr>
      </w:pPr>
      <w:r w:rsidRPr="00DB6FED">
        <w:rPr>
          <w:rFonts w:ascii="Times New Roman" w:hAnsi="Times New Roman" w:cs="Times New Roman"/>
          <w:sz w:val="28"/>
          <w:szCs w:val="28"/>
        </w:rPr>
        <w:t>Воскресенье</w:t>
      </w:r>
      <w:r w:rsidRPr="00DB6FED">
        <w:rPr>
          <w:rFonts w:ascii="Times New Roman" w:hAnsi="Times New Roman" w:cs="Times New Roman"/>
          <w:sz w:val="28"/>
          <w:szCs w:val="28"/>
        </w:rPr>
        <w:tab/>
        <w:t>выходной</w:t>
      </w:r>
    </w:p>
    <w:p w:rsidR="00D46880" w:rsidRPr="00DB6FED" w:rsidRDefault="00D46880" w:rsidP="00DB6FED">
      <w:pPr>
        <w:pStyle w:val="ConsPlusNormal"/>
        <w:widowControl/>
        <w:jc w:val="both"/>
        <w:rPr>
          <w:rFonts w:ascii="Times New Roman" w:hAnsi="Times New Roman" w:cs="Times New Roman"/>
          <w:sz w:val="28"/>
          <w:szCs w:val="28"/>
        </w:rPr>
      </w:pPr>
      <w:r w:rsidRPr="00DB6FED">
        <w:rPr>
          <w:rFonts w:ascii="Times New Roman" w:hAnsi="Times New Roman" w:cs="Times New Roman"/>
          <w:sz w:val="28"/>
          <w:szCs w:val="28"/>
        </w:rPr>
        <w:t>Справочные телефоны: 89041407201</w:t>
      </w:r>
    </w:p>
    <w:p w:rsidR="00D46880" w:rsidRPr="00DB6FED" w:rsidRDefault="00D46880" w:rsidP="00DB6FED">
      <w:pPr>
        <w:pStyle w:val="ConsPlusNormal"/>
        <w:widowControl/>
        <w:ind w:firstLine="0"/>
        <w:rPr>
          <w:rFonts w:ascii="Times New Roman" w:hAnsi="Times New Roman" w:cs="Times New Roman"/>
          <w:sz w:val="28"/>
          <w:szCs w:val="28"/>
        </w:rPr>
      </w:pPr>
      <w:r w:rsidRPr="00DB6FED">
        <w:rPr>
          <w:rFonts w:ascii="Times New Roman" w:hAnsi="Times New Roman" w:cs="Times New Roman"/>
          <w:sz w:val="28"/>
          <w:szCs w:val="28"/>
        </w:rPr>
        <w:t>Адрес интернет-сайта</w:t>
      </w:r>
      <w:r w:rsidRPr="00DB6FED">
        <w:rPr>
          <w:rFonts w:ascii="Times New Roman" w:hAnsi="Times New Roman" w:cs="Times New Roman"/>
        </w:rPr>
        <w:t xml:space="preserve"> </w:t>
      </w:r>
      <w:hyperlink r:id="rId11" w:history="1">
        <w:r w:rsidRPr="00DB6FED">
          <w:rPr>
            <w:rStyle w:val="af8"/>
            <w:rFonts w:ascii="Times New Roman" w:hAnsi="Times New Roman"/>
            <w:sz w:val="28"/>
            <w:szCs w:val="28"/>
            <w:lang w:val="en-US"/>
          </w:rPr>
          <w:t>http</w:t>
        </w:r>
        <w:r w:rsidRPr="00DB6FED">
          <w:rPr>
            <w:rStyle w:val="af8"/>
            <w:rFonts w:ascii="Times New Roman" w:hAnsi="Times New Roman"/>
            <w:sz w:val="28"/>
            <w:szCs w:val="28"/>
          </w:rPr>
          <w:t>://</w:t>
        </w:r>
        <w:proofErr w:type="spellStart"/>
        <w:r w:rsidRPr="00DB6FED">
          <w:rPr>
            <w:rStyle w:val="af8"/>
            <w:rFonts w:ascii="Times New Roman" w:hAnsi="Times New Roman"/>
            <w:sz w:val="28"/>
            <w:szCs w:val="28"/>
            <w:lang w:val="en-US"/>
          </w:rPr>
          <w:t>edogon</w:t>
        </w:r>
        <w:proofErr w:type="spellEnd"/>
        <w:r w:rsidRPr="00DB6FED">
          <w:rPr>
            <w:rStyle w:val="af8"/>
            <w:rFonts w:ascii="Times New Roman" w:hAnsi="Times New Roman"/>
            <w:sz w:val="28"/>
            <w:szCs w:val="28"/>
          </w:rPr>
          <w:t>.</w:t>
        </w:r>
        <w:r w:rsidRPr="00DB6FED">
          <w:rPr>
            <w:rStyle w:val="af8"/>
            <w:rFonts w:ascii="Times New Roman" w:hAnsi="Times New Roman"/>
            <w:sz w:val="28"/>
            <w:szCs w:val="28"/>
            <w:lang w:val="en-US"/>
          </w:rPr>
          <w:t>mo</w:t>
        </w:r>
        <w:r w:rsidRPr="00DB6FED">
          <w:rPr>
            <w:rStyle w:val="af8"/>
            <w:rFonts w:ascii="Times New Roman" w:hAnsi="Times New Roman"/>
            <w:sz w:val="28"/>
            <w:szCs w:val="28"/>
          </w:rPr>
          <w:t>38.</w:t>
        </w:r>
        <w:proofErr w:type="spellStart"/>
        <w:r w:rsidRPr="00DB6FED">
          <w:rPr>
            <w:rStyle w:val="af8"/>
            <w:rFonts w:ascii="Times New Roman" w:hAnsi="Times New Roman"/>
            <w:sz w:val="28"/>
            <w:szCs w:val="28"/>
            <w:lang w:val="en-US"/>
          </w:rPr>
          <w:t>ru</w:t>
        </w:r>
        <w:proofErr w:type="spellEnd"/>
        <w:r w:rsidRPr="00DB6FED">
          <w:rPr>
            <w:rStyle w:val="af8"/>
            <w:rFonts w:ascii="Times New Roman" w:hAnsi="Times New Roman"/>
            <w:sz w:val="28"/>
            <w:szCs w:val="28"/>
          </w:rPr>
          <w:t>/</w:t>
        </w:r>
      </w:hyperlink>
    </w:p>
    <w:p w:rsidR="00D46880" w:rsidRPr="00DB6FED" w:rsidRDefault="00D46880" w:rsidP="00DB6FED">
      <w:pPr>
        <w:pStyle w:val="ConsPlusNormal"/>
        <w:widowControl/>
        <w:ind w:firstLine="0"/>
        <w:jc w:val="both"/>
        <w:rPr>
          <w:rFonts w:ascii="Times New Roman" w:hAnsi="Times New Roman" w:cs="Times New Roman"/>
          <w:sz w:val="28"/>
          <w:szCs w:val="28"/>
        </w:rPr>
      </w:pPr>
      <w:r w:rsidRPr="00DB6FED">
        <w:rPr>
          <w:rFonts w:ascii="Times New Roman" w:hAnsi="Times New Roman" w:cs="Times New Roman"/>
          <w:sz w:val="28"/>
          <w:szCs w:val="28"/>
        </w:rPr>
        <w:t xml:space="preserve">Адрес электронной почты </w:t>
      </w:r>
      <w:hyperlink r:id="rId12" w:history="1">
        <w:r w:rsidRPr="00DB6FED">
          <w:rPr>
            <w:rStyle w:val="af8"/>
            <w:rFonts w:ascii="Times New Roman" w:hAnsi="Times New Roman"/>
            <w:sz w:val="28"/>
            <w:szCs w:val="28"/>
            <w:lang w:val="en-US"/>
          </w:rPr>
          <w:t>iedoghon</w:t>
        </w:r>
        <w:r w:rsidRPr="00DB6FED">
          <w:rPr>
            <w:rStyle w:val="af8"/>
            <w:rFonts w:ascii="Times New Roman" w:hAnsi="Times New Roman"/>
            <w:sz w:val="28"/>
            <w:szCs w:val="28"/>
          </w:rPr>
          <w:t>.</w:t>
        </w:r>
        <w:r w:rsidRPr="00DB6FED">
          <w:rPr>
            <w:rStyle w:val="af8"/>
            <w:rFonts w:ascii="Times New Roman" w:hAnsi="Times New Roman"/>
            <w:sz w:val="28"/>
            <w:szCs w:val="28"/>
            <w:lang w:val="en-US"/>
          </w:rPr>
          <w:t>adm</w:t>
        </w:r>
        <w:r w:rsidRPr="00DB6FED">
          <w:rPr>
            <w:rStyle w:val="af8"/>
            <w:rFonts w:ascii="Times New Roman" w:hAnsi="Times New Roman"/>
            <w:sz w:val="28"/>
            <w:szCs w:val="28"/>
          </w:rPr>
          <w:t>.12@</w:t>
        </w:r>
        <w:r w:rsidRPr="00DB6FED">
          <w:rPr>
            <w:rStyle w:val="af8"/>
            <w:rFonts w:ascii="Times New Roman" w:hAnsi="Times New Roman"/>
            <w:sz w:val="28"/>
            <w:szCs w:val="28"/>
            <w:lang w:val="en-US"/>
          </w:rPr>
          <w:t>mail</w:t>
        </w:r>
        <w:r w:rsidRPr="00DB6FED">
          <w:rPr>
            <w:rStyle w:val="af8"/>
            <w:rFonts w:ascii="Times New Roman" w:hAnsi="Times New Roman"/>
            <w:sz w:val="28"/>
            <w:szCs w:val="28"/>
          </w:rPr>
          <w:t>.</w:t>
        </w:r>
        <w:r w:rsidRPr="00DB6FED">
          <w:rPr>
            <w:rStyle w:val="af8"/>
            <w:rFonts w:ascii="Times New Roman" w:hAnsi="Times New Roman"/>
            <w:sz w:val="28"/>
            <w:szCs w:val="28"/>
            <w:lang w:val="en-US"/>
          </w:rPr>
          <w:t>ru</w:t>
        </w:r>
      </w:hyperlink>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proofErr w:type="gramStart"/>
      <w:r w:rsidRPr="00DB6FED">
        <w:rPr>
          <w:rFonts w:ascii="Times New Roman" w:eastAsia="Times New Roman" w:hAnsi="Times New Roman" w:cs="Times New Roman"/>
          <w:color w:val="000000"/>
          <w:sz w:val="28"/>
          <w:szCs w:val="28"/>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установленном настоящей главой, МФЦ, с которым Администрация заключила в соответствии с законодательством соглашение о взаимодействии.</w:t>
      </w:r>
      <w:proofErr w:type="gramEnd"/>
    </w:p>
    <w:p w:rsidR="00D46880" w:rsidRPr="00DB6FED" w:rsidRDefault="00D46880" w:rsidP="00DB6FED">
      <w:pPr>
        <w:widowControl w:val="0"/>
        <w:autoSpaceDE w:val="0"/>
        <w:autoSpaceDN w:val="0"/>
        <w:adjustRightInd w:val="0"/>
        <w:spacing w:after="0" w:line="240" w:lineRule="auto"/>
        <w:ind w:firstLine="601"/>
        <w:jc w:val="both"/>
        <w:rPr>
          <w:rFonts w:ascii="Times New Roman" w:hAnsi="Times New Roman" w:cs="Times New Roman"/>
          <w:sz w:val="28"/>
          <w:szCs w:val="28"/>
        </w:rPr>
      </w:pPr>
      <w:r w:rsidRPr="00DB6FED">
        <w:rPr>
          <w:rFonts w:ascii="Times New Roman" w:hAnsi="Times New Roman" w:cs="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DB6FED">
        <w:rPr>
          <w:rFonts w:ascii="Times New Roman" w:hAnsi="Times New Roman" w:cs="Times New Roman"/>
          <w:sz w:val="28"/>
          <w:szCs w:val="28"/>
          <w:lang w:val="en-US"/>
        </w:rPr>
        <w:t>www</w:t>
      </w:r>
      <w:r w:rsidRPr="00DB6FED">
        <w:rPr>
          <w:rFonts w:ascii="Times New Roman" w:hAnsi="Times New Roman" w:cs="Times New Roman"/>
          <w:sz w:val="28"/>
          <w:szCs w:val="28"/>
        </w:rPr>
        <w:t>.</w:t>
      </w:r>
      <w:proofErr w:type="spellStart"/>
      <w:r w:rsidRPr="00DB6FED">
        <w:rPr>
          <w:rFonts w:ascii="Times New Roman" w:hAnsi="Times New Roman" w:cs="Times New Roman"/>
          <w:sz w:val="28"/>
          <w:szCs w:val="28"/>
          <w:lang w:val="en-US"/>
        </w:rPr>
        <w:t>mfc</w:t>
      </w:r>
      <w:proofErr w:type="spellEnd"/>
      <w:r w:rsidRPr="00DB6FED">
        <w:rPr>
          <w:rFonts w:ascii="Times New Roman" w:hAnsi="Times New Roman" w:cs="Times New Roman"/>
          <w:sz w:val="28"/>
          <w:szCs w:val="28"/>
        </w:rPr>
        <w:t>38.</w:t>
      </w:r>
      <w:proofErr w:type="spellStart"/>
      <w:r w:rsidRPr="00DB6FED">
        <w:rPr>
          <w:rFonts w:ascii="Times New Roman" w:hAnsi="Times New Roman" w:cs="Times New Roman"/>
          <w:sz w:val="28"/>
          <w:szCs w:val="28"/>
          <w:lang w:val="en-US"/>
        </w:rPr>
        <w:t>ru</w:t>
      </w:r>
      <w:proofErr w:type="spellEnd"/>
      <w:r w:rsidRPr="00DB6FED">
        <w:rPr>
          <w:rFonts w:ascii="Times New Roman" w:hAnsi="Times New Roman" w:cs="Times New Roman"/>
          <w:sz w:val="28"/>
          <w:szCs w:val="28"/>
        </w:rPr>
        <w:t>.</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13. Если заявителя не удовлетворяет информация, представленная должностным лицом Администрации, он может обратиться к Главе сельского поселения в соответствии с графиком приема заявителей.</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14. Информация о предоставлении муниципальной услуги предоставляется бесплатно.</w:t>
      </w:r>
    </w:p>
    <w:p w:rsidR="00D46880" w:rsidRPr="00DB6FED" w:rsidRDefault="00D46880" w:rsidP="00DB6FED">
      <w:pPr>
        <w:spacing w:after="0" w:line="240" w:lineRule="auto"/>
        <w:ind w:firstLine="720"/>
        <w:jc w:val="both"/>
        <w:rPr>
          <w:rFonts w:ascii="Times New Roman" w:hAnsi="Times New Roman" w:cs="Times New Roman"/>
          <w:b/>
          <w:sz w:val="28"/>
          <w:szCs w:val="28"/>
        </w:rPr>
      </w:pPr>
    </w:p>
    <w:p w:rsidR="00D46880" w:rsidRPr="00DB6FED" w:rsidRDefault="00D46880" w:rsidP="00DB6FED">
      <w:pPr>
        <w:spacing w:after="0" w:line="240" w:lineRule="auto"/>
        <w:ind w:firstLine="720"/>
        <w:jc w:val="both"/>
        <w:rPr>
          <w:rFonts w:ascii="Times New Roman" w:hAnsi="Times New Roman" w:cs="Times New Roman"/>
          <w:b/>
          <w:sz w:val="28"/>
          <w:szCs w:val="28"/>
        </w:rPr>
      </w:pPr>
      <w:r w:rsidRPr="00DB6FED">
        <w:rPr>
          <w:rFonts w:ascii="Times New Roman" w:hAnsi="Times New Roman" w:cs="Times New Roman"/>
          <w:b/>
          <w:sz w:val="28"/>
          <w:szCs w:val="28"/>
        </w:rPr>
        <w:t>Раздел 2. Стандарт предоставления муниципальной услуги</w:t>
      </w:r>
    </w:p>
    <w:p w:rsidR="00D46880" w:rsidRPr="00DB6FED" w:rsidRDefault="00D46880" w:rsidP="00DB6FED">
      <w:pPr>
        <w:spacing w:after="0" w:line="240" w:lineRule="auto"/>
        <w:ind w:firstLine="720"/>
        <w:jc w:val="both"/>
        <w:rPr>
          <w:rFonts w:ascii="Times New Roman" w:hAnsi="Times New Roman" w:cs="Times New Roman"/>
          <w:b/>
          <w:sz w:val="28"/>
          <w:szCs w:val="28"/>
        </w:rPr>
      </w:pPr>
    </w:p>
    <w:p w:rsidR="00D46880" w:rsidRPr="00DB6FED" w:rsidRDefault="00D46880" w:rsidP="00DB6FED">
      <w:pPr>
        <w:spacing w:after="0" w:line="240" w:lineRule="auto"/>
        <w:ind w:firstLine="720"/>
        <w:jc w:val="center"/>
        <w:rPr>
          <w:rFonts w:ascii="Times New Roman" w:hAnsi="Times New Roman" w:cs="Times New Roman"/>
          <w:b/>
          <w:sz w:val="28"/>
          <w:szCs w:val="28"/>
        </w:rPr>
      </w:pPr>
      <w:r w:rsidRPr="00DB6FED">
        <w:rPr>
          <w:rFonts w:ascii="Times New Roman" w:hAnsi="Times New Roman" w:cs="Times New Roman"/>
          <w:b/>
          <w:sz w:val="28"/>
          <w:szCs w:val="28"/>
        </w:rPr>
        <w:t>Глава 4. Наименование муниципальной услуги</w:t>
      </w:r>
    </w:p>
    <w:p w:rsidR="00D46880" w:rsidRPr="00DB6FED" w:rsidRDefault="00D46880" w:rsidP="00DB6FED">
      <w:pPr>
        <w:pStyle w:val="ConsPlusTitle"/>
        <w:ind w:right="174" w:firstLine="720"/>
        <w:jc w:val="both"/>
        <w:rPr>
          <w:rStyle w:val="af9"/>
          <w:rFonts w:ascii="Times New Roman" w:hAnsi="Times New Roman" w:cs="Times New Roman"/>
          <w:b/>
          <w:sz w:val="28"/>
          <w:szCs w:val="28"/>
        </w:rPr>
      </w:pPr>
      <w:r w:rsidRPr="00DB6FED">
        <w:rPr>
          <w:rFonts w:ascii="Times New Roman" w:hAnsi="Times New Roman" w:cs="Times New Roman"/>
          <w:b w:val="0"/>
          <w:sz w:val="28"/>
          <w:szCs w:val="28"/>
        </w:rPr>
        <w:t xml:space="preserve">15. Под муниципальной услугой в настоящем Административном регламенте понимается </w:t>
      </w:r>
      <w:r w:rsidRPr="00DB6FED">
        <w:rPr>
          <w:rFonts w:ascii="Times New Roman" w:hAnsi="Times New Roman" w:cs="Times New Roman"/>
          <w:b w:val="0"/>
          <w:color w:val="000000"/>
          <w:sz w:val="28"/>
          <w:szCs w:val="28"/>
          <w:shd w:val="clear" w:color="auto" w:fill="FFFFFF"/>
        </w:rPr>
        <w:t>перевод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D46880" w:rsidRPr="00DB6FED" w:rsidRDefault="00D46880" w:rsidP="00DB6FED">
      <w:pPr>
        <w:spacing w:after="0" w:line="240" w:lineRule="auto"/>
        <w:ind w:firstLine="720"/>
        <w:jc w:val="both"/>
        <w:rPr>
          <w:rFonts w:ascii="Times New Roman" w:hAnsi="Times New Roman" w:cs="Times New Roman"/>
          <w:sz w:val="28"/>
          <w:szCs w:val="28"/>
        </w:rPr>
      </w:pPr>
    </w:p>
    <w:p w:rsidR="00D46880" w:rsidRPr="00DB6FED" w:rsidRDefault="00D46880" w:rsidP="00DB6FED">
      <w:pPr>
        <w:spacing w:after="0" w:line="240" w:lineRule="auto"/>
        <w:ind w:firstLine="720"/>
        <w:jc w:val="center"/>
        <w:rPr>
          <w:rFonts w:ascii="Times New Roman" w:hAnsi="Times New Roman" w:cs="Times New Roman"/>
          <w:b/>
          <w:sz w:val="28"/>
          <w:szCs w:val="28"/>
        </w:rPr>
      </w:pPr>
      <w:r w:rsidRPr="00DB6FED">
        <w:rPr>
          <w:rFonts w:ascii="Times New Roman" w:hAnsi="Times New Roman" w:cs="Times New Roman"/>
          <w:b/>
          <w:sz w:val="28"/>
          <w:szCs w:val="28"/>
        </w:rPr>
        <w:t>Глава 5. Наименование органа местного самоуправления, предоставляющего муниципальную услугу</w:t>
      </w:r>
    </w:p>
    <w:p w:rsidR="00D46880" w:rsidRPr="00DB6FED" w:rsidRDefault="00D46880" w:rsidP="00DB6FED">
      <w:pPr>
        <w:spacing w:after="0" w:line="240" w:lineRule="auto"/>
        <w:ind w:firstLine="720"/>
        <w:jc w:val="center"/>
        <w:rPr>
          <w:rFonts w:ascii="Times New Roman" w:hAnsi="Times New Roman" w:cs="Times New Roman"/>
          <w:b/>
          <w:sz w:val="28"/>
          <w:szCs w:val="28"/>
        </w:rPr>
      </w:pPr>
    </w:p>
    <w:p w:rsidR="00D46880" w:rsidRPr="00DB6FED" w:rsidRDefault="00D46880" w:rsidP="00DB6FED">
      <w:pPr>
        <w:spacing w:after="0" w:line="240" w:lineRule="auto"/>
        <w:ind w:firstLine="708"/>
        <w:jc w:val="both"/>
        <w:rPr>
          <w:rFonts w:ascii="Times New Roman" w:hAnsi="Times New Roman" w:cs="Times New Roman"/>
          <w:sz w:val="28"/>
          <w:szCs w:val="28"/>
        </w:rPr>
      </w:pPr>
      <w:bookmarkStart w:id="50" w:name="_Hlk389036915"/>
      <w:r w:rsidRPr="00DB6FED">
        <w:rPr>
          <w:rFonts w:ascii="Times New Roman" w:hAnsi="Times New Roman" w:cs="Times New Roman"/>
          <w:sz w:val="28"/>
          <w:szCs w:val="28"/>
        </w:rPr>
        <w:t>16.</w:t>
      </w:r>
      <w:bookmarkEnd w:id="50"/>
      <w:r w:rsidRPr="00DB6FED">
        <w:rPr>
          <w:rFonts w:ascii="Times New Roman" w:hAnsi="Times New Roman" w:cs="Times New Roman"/>
          <w:sz w:val="28"/>
          <w:szCs w:val="28"/>
        </w:rPr>
        <w:t xml:space="preserve"> Орган, предоставляющий муниципальную услугу - Администрация Едогонского  сельского поселения.</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17. В процессе предоставления муниципальной услуги Администрация  осуществляет межведомственное информационное взаимодействие </w:t>
      </w:r>
      <w:proofErr w:type="gramStart"/>
      <w:r w:rsidRPr="00DB6FED">
        <w:rPr>
          <w:rFonts w:ascii="Times New Roman" w:hAnsi="Times New Roman" w:cs="Times New Roman"/>
          <w:sz w:val="28"/>
          <w:szCs w:val="28"/>
        </w:rPr>
        <w:t>с</w:t>
      </w:r>
      <w:proofErr w:type="gramEnd"/>
      <w:r w:rsidRPr="00DB6FED">
        <w:rPr>
          <w:rFonts w:ascii="Times New Roman" w:hAnsi="Times New Roman" w:cs="Times New Roman"/>
          <w:sz w:val="28"/>
          <w:szCs w:val="28"/>
        </w:rPr>
        <w:t>:</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-Комитетом по архитектуре, строительству и ЖКХ администрации Тулунского муниципального района;</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lastRenderedPageBreak/>
        <w:t>-Комитетом по управлению муниципальным имуществом Администрации Тулунского района;</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Управлением Федеральной службы государственной регистрации, кадастра и картографии по Иркутской области;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 филиалом ФГБУ "ФКП </w:t>
      </w:r>
      <w:proofErr w:type="spellStart"/>
      <w:r w:rsidRPr="00DB6FED">
        <w:rPr>
          <w:rFonts w:ascii="Times New Roman" w:hAnsi="Times New Roman" w:cs="Times New Roman"/>
          <w:sz w:val="28"/>
          <w:szCs w:val="28"/>
        </w:rPr>
        <w:t>Росреестра</w:t>
      </w:r>
      <w:proofErr w:type="spellEnd"/>
      <w:r w:rsidRPr="00DB6FED">
        <w:rPr>
          <w:rFonts w:ascii="Times New Roman" w:hAnsi="Times New Roman" w:cs="Times New Roman"/>
          <w:sz w:val="28"/>
          <w:szCs w:val="28"/>
        </w:rPr>
        <w:t>" по Иркутской области;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межрайонной инспекцией Федеральной налоговой службы № 6 по Иркутской области.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18.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за исключением получения услуг, включенных в </w:t>
      </w:r>
      <w:r w:rsidRPr="00DB6FED">
        <w:rPr>
          <w:rStyle w:val="afa"/>
          <w:rFonts w:ascii="Times New Roman" w:hAnsi="Times New Roman"/>
          <w:sz w:val="28"/>
          <w:szCs w:val="28"/>
        </w:rPr>
        <w:t>перечень</w:t>
      </w:r>
      <w:r w:rsidRPr="00DB6FED">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w:t>
      </w:r>
    </w:p>
    <w:p w:rsidR="00D46880" w:rsidRPr="00DB6FED" w:rsidRDefault="00D46880" w:rsidP="00DB6FED">
      <w:pPr>
        <w:spacing w:after="0" w:line="240" w:lineRule="auto"/>
        <w:jc w:val="center"/>
        <w:rPr>
          <w:rFonts w:ascii="Times New Roman" w:hAnsi="Times New Roman" w:cs="Times New Roman"/>
          <w:sz w:val="28"/>
          <w:szCs w:val="28"/>
        </w:rPr>
      </w:pPr>
    </w:p>
    <w:p w:rsidR="00D46880" w:rsidRPr="00DB6FED" w:rsidRDefault="00D46880" w:rsidP="00DB6FED">
      <w:pPr>
        <w:spacing w:after="0" w:line="240" w:lineRule="auto"/>
        <w:jc w:val="center"/>
        <w:rPr>
          <w:rFonts w:ascii="Times New Roman" w:hAnsi="Times New Roman" w:cs="Times New Roman"/>
          <w:b/>
          <w:sz w:val="28"/>
          <w:szCs w:val="28"/>
        </w:rPr>
      </w:pPr>
      <w:r w:rsidRPr="00DB6FED">
        <w:rPr>
          <w:rFonts w:ascii="Times New Roman" w:hAnsi="Times New Roman" w:cs="Times New Roman"/>
          <w:b/>
          <w:sz w:val="28"/>
          <w:szCs w:val="28"/>
        </w:rPr>
        <w:t>Глава 6. Описание результата предоставления муниципальной услуги</w:t>
      </w:r>
    </w:p>
    <w:p w:rsidR="00D46880" w:rsidRPr="00DB6FED" w:rsidRDefault="00D46880" w:rsidP="00DB6FED">
      <w:pPr>
        <w:spacing w:after="0" w:line="240" w:lineRule="auto"/>
        <w:jc w:val="center"/>
        <w:rPr>
          <w:rFonts w:ascii="Times New Roman" w:hAnsi="Times New Roman" w:cs="Times New Roman"/>
          <w:sz w:val="28"/>
          <w:szCs w:val="28"/>
        </w:rPr>
      </w:pPr>
    </w:p>
    <w:p w:rsidR="00D46880" w:rsidRPr="00DB6FED" w:rsidRDefault="00D46880" w:rsidP="00DB6FED">
      <w:pPr>
        <w:pStyle w:val="ConsPlusNormal"/>
        <w:ind w:firstLine="540"/>
        <w:jc w:val="both"/>
        <w:rPr>
          <w:rFonts w:ascii="Times New Roman" w:hAnsi="Times New Roman" w:cs="Times New Roman"/>
          <w:sz w:val="28"/>
          <w:szCs w:val="28"/>
        </w:rPr>
      </w:pPr>
      <w:r w:rsidRPr="00DB6FED">
        <w:rPr>
          <w:rFonts w:ascii="Times New Roman" w:hAnsi="Times New Roman" w:cs="Times New Roman"/>
          <w:color w:val="000000"/>
          <w:sz w:val="28"/>
          <w:szCs w:val="28"/>
        </w:rPr>
        <w:t xml:space="preserve">19. </w:t>
      </w:r>
      <w:bookmarkStart w:id="51" w:name="sub_192"/>
      <w:r w:rsidRPr="00DB6FED">
        <w:rPr>
          <w:rFonts w:ascii="Times New Roman" w:hAnsi="Times New Roman" w:cs="Times New Roman"/>
          <w:sz w:val="28"/>
          <w:szCs w:val="28"/>
        </w:rPr>
        <w:t>Результатом предоставления муниципальной услуги является распоряжение Администрации о переводе земель или земельных участков из одной категории в другую либо распоряжение Администрации об отказе в переводе земель или земельных участков из одной категории в другую.</w:t>
      </w:r>
    </w:p>
    <w:p w:rsidR="00D46880" w:rsidRPr="00DB6FED" w:rsidRDefault="00D46880" w:rsidP="00DB6FED">
      <w:pPr>
        <w:spacing w:after="0" w:line="240" w:lineRule="auto"/>
        <w:ind w:firstLine="720"/>
        <w:rPr>
          <w:rFonts w:ascii="Times New Roman" w:hAnsi="Times New Roman" w:cs="Times New Roman"/>
          <w:sz w:val="28"/>
          <w:szCs w:val="28"/>
        </w:rPr>
      </w:pPr>
    </w:p>
    <w:bookmarkEnd w:id="51"/>
    <w:p w:rsidR="00D46880" w:rsidRPr="00DB6FED" w:rsidRDefault="00D46880" w:rsidP="00DB6FED">
      <w:pPr>
        <w:spacing w:after="0" w:line="240" w:lineRule="auto"/>
        <w:jc w:val="center"/>
        <w:rPr>
          <w:rFonts w:ascii="Times New Roman" w:hAnsi="Times New Roman" w:cs="Times New Roman"/>
          <w:b/>
          <w:sz w:val="28"/>
          <w:szCs w:val="28"/>
        </w:rPr>
      </w:pPr>
    </w:p>
    <w:p w:rsidR="00D46880" w:rsidRPr="00DB6FED" w:rsidRDefault="00D46880" w:rsidP="00DB6FED">
      <w:pPr>
        <w:spacing w:before="100" w:beforeAutospacing="1" w:after="0" w:line="240" w:lineRule="auto"/>
        <w:jc w:val="center"/>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7.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52" w:name="sub_1020"/>
      <w:r w:rsidRPr="00DB6FED">
        <w:rPr>
          <w:rFonts w:ascii="Times New Roman" w:hAnsi="Times New Roman" w:cs="Times New Roman"/>
          <w:sz w:val="28"/>
          <w:szCs w:val="28"/>
        </w:rPr>
        <w:t>20. Срок предоставления муниципальной услуги включает в себя:</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53" w:name="sub_201"/>
      <w:bookmarkEnd w:id="52"/>
      <w:r w:rsidRPr="00DB6FED">
        <w:rPr>
          <w:rFonts w:ascii="Times New Roman" w:hAnsi="Times New Roman" w:cs="Times New Roman"/>
          <w:sz w:val="28"/>
          <w:szCs w:val="28"/>
        </w:rPr>
        <w:t xml:space="preserve">а) </w:t>
      </w:r>
      <w:bookmarkStart w:id="54" w:name="sub_211"/>
      <w:bookmarkEnd w:id="53"/>
      <w:r w:rsidRPr="00DB6FED">
        <w:rPr>
          <w:rFonts w:ascii="Times New Roman" w:hAnsi="Times New Roman" w:cs="Times New Roman"/>
          <w:sz w:val="28"/>
          <w:szCs w:val="28"/>
        </w:rPr>
        <w:t>распоряжение о переводе земель или земельных участков из одной категории в другую - не позднее 2 месяцев с момента регистрации заявления в Администрации;</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55" w:name="sub_212"/>
      <w:bookmarkEnd w:id="54"/>
      <w:r w:rsidRPr="00DB6FED">
        <w:rPr>
          <w:rFonts w:ascii="Times New Roman" w:hAnsi="Times New Roman" w:cs="Times New Roman"/>
          <w:sz w:val="28"/>
          <w:szCs w:val="28"/>
        </w:rPr>
        <w:t>б) отказ в переводе земель или земельных участков из одной категории в другую - не позднее 2 месяцев с момента регистрации заявления в Администрации.</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56" w:name="sub_1022"/>
      <w:bookmarkEnd w:id="55"/>
      <w:r w:rsidRPr="00DB6FED">
        <w:rPr>
          <w:rFonts w:ascii="Times New Roman" w:hAnsi="Times New Roman" w:cs="Times New Roman"/>
          <w:sz w:val="28"/>
          <w:szCs w:val="28"/>
        </w:rPr>
        <w:t>21. Приостановление предоставления муниципальной услуги не предусмотрено законодательством.</w:t>
      </w:r>
    </w:p>
    <w:bookmarkEnd w:id="56"/>
    <w:p w:rsidR="00D46880" w:rsidRPr="00DB6FED" w:rsidRDefault="00D46880" w:rsidP="00DB6FED">
      <w:pPr>
        <w:spacing w:after="0" w:line="240" w:lineRule="auto"/>
        <w:jc w:val="center"/>
        <w:rPr>
          <w:rFonts w:ascii="Times New Roman" w:hAnsi="Times New Roman" w:cs="Times New Roman"/>
          <w:b/>
          <w:sz w:val="28"/>
          <w:szCs w:val="28"/>
        </w:rPr>
      </w:pPr>
    </w:p>
    <w:p w:rsidR="00D46880" w:rsidRPr="00DB6FED" w:rsidRDefault="00D46880" w:rsidP="00DB6FED">
      <w:pPr>
        <w:pStyle w:val="1"/>
        <w:spacing w:line="240" w:lineRule="auto"/>
        <w:rPr>
          <w:rFonts w:ascii="Times New Roman" w:hAnsi="Times New Roman" w:cs="Times New Roman"/>
          <w:color w:val="auto"/>
        </w:rPr>
      </w:pPr>
      <w:bookmarkStart w:id="57" w:name="sub_800"/>
      <w:r w:rsidRPr="00DB6FED">
        <w:rPr>
          <w:rFonts w:ascii="Times New Roman" w:hAnsi="Times New Roman" w:cs="Times New Roman"/>
          <w:color w:val="auto"/>
        </w:rPr>
        <w:t>Глава 8. Перечень нормативных правовых актов, регулирующих отношения, возникающие в связи с предоставлением муниципальной услуги</w:t>
      </w:r>
    </w:p>
    <w:bookmarkEnd w:id="57"/>
    <w:p w:rsidR="00D46880" w:rsidRPr="00DB6FED" w:rsidRDefault="00D46880" w:rsidP="00DB6FED">
      <w:pPr>
        <w:spacing w:after="0" w:line="240" w:lineRule="auto"/>
        <w:jc w:val="both"/>
        <w:rPr>
          <w:rFonts w:ascii="Times New Roman" w:hAnsi="Times New Roman" w:cs="Times New Roman"/>
          <w:sz w:val="28"/>
          <w:szCs w:val="28"/>
        </w:rPr>
      </w:pP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58" w:name="sub_1023"/>
      <w:bookmarkStart w:id="59" w:name="sub_92611"/>
      <w:r w:rsidRPr="00DB6FED">
        <w:rPr>
          <w:rFonts w:ascii="Times New Roman" w:hAnsi="Times New Roman" w:cs="Times New Roman"/>
          <w:sz w:val="28"/>
          <w:szCs w:val="28"/>
        </w:rPr>
        <w:t>22. Муниципальная услуга предоставляется в соответствии с положениями:</w:t>
      </w:r>
    </w:p>
    <w:bookmarkEnd w:id="58"/>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а) </w:t>
      </w:r>
      <w:hyperlink r:id="rId13" w:history="1">
        <w:r w:rsidRPr="00DB6FED">
          <w:rPr>
            <w:rStyle w:val="afa"/>
            <w:rFonts w:ascii="Times New Roman" w:hAnsi="Times New Roman"/>
            <w:sz w:val="28"/>
            <w:szCs w:val="28"/>
          </w:rPr>
          <w:t>Земельного кодекса</w:t>
        </w:r>
      </w:hyperlink>
      <w:r w:rsidRPr="00DB6FED">
        <w:rPr>
          <w:rFonts w:ascii="Times New Roman" w:hAnsi="Times New Roman" w:cs="Times New Roman"/>
          <w:sz w:val="28"/>
          <w:szCs w:val="28"/>
        </w:rPr>
        <w:t xml:space="preserve"> Российской Федерации;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lastRenderedPageBreak/>
        <w:t xml:space="preserve">б) </w:t>
      </w:r>
      <w:hyperlink r:id="rId14" w:history="1">
        <w:r w:rsidRPr="00DB6FED">
          <w:rPr>
            <w:rStyle w:val="afa"/>
            <w:rFonts w:ascii="Times New Roman" w:hAnsi="Times New Roman"/>
            <w:sz w:val="28"/>
            <w:szCs w:val="28"/>
          </w:rPr>
          <w:t>Градостроительного кодекса</w:t>
        </w:r>
      </w:hyperlink>
      <w:r w:rsidRPr="00DB6FED">
        <w:rPr>
          <w:rFonts w:ascii="Times New Roman" w:hAnsi="Times New Roman" w:cs="Times New Roman"/>
          <w:sz w:val="28"/>
          <w:szCs w:val="28"/>
        </w:rPr>
        <w:t xml:space="preserve"> Российской Федерации;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в) </w:t>
      </w:r>
      <w:hyperlink r:id="rId15" w:history="1">
        <w:r w:rsidRPr="00DB6FED">
          <w:rPr>
            <w:rStyle w:val="afa"/>
            <w:rFonts w:ascii="Times New Roman" w:hAnsi="Times New Roman"/>
            <w:sz w:val="28"/>
            <w:szCs w:val="28"/>
          </w:rPr>
          <w:t>Федерального закона</w:t>
        </w:r>
      </w:hyperlink>
      <w:r w:rsidRPr="00DB6FED">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60" w:name="sub_234"/>
      <w:r w:rsidRPr="00DB6FED">
        <w:rPr>
          <w:rFonts w:ascii="Times New Roman" w:hAnsi="Times New Roman" w:cs="Times New Roman"/>
          <w:sz w:val="28"/>
          <w:szCs w:val="28"/>
        </w:rPr>
        <w:t xml:space="preserve">г) </w:t>
      </w:r>
      <w:hyperlink r:id="rId16" w:history="1">
        <w:r w:rsidRPr="00DB6FED">
          <w:rPr>
            <w:rStyle w:val="afa"/>
            <w:rFonts w:ascii="Times New Roman" w:hAnsi="Times New Roman"/>
            <w:sz w:val="28"/>
            <w:szCs w:val="28"/>
          </w:rPr>
          <w:t>Федерального закона</w:t>
        </w:r>
      </w:hyperlink>
      <w:r w:rsidRPr="00DB6FED">
        <w:rPr>
          <w:rFonts w:ascii="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w:t>
      </w:r>
    </w:p>
    <w:bookmarkEnd w:id="60"/>
    <w:p w:rsidR="00D46880" w:rsidRPr="00DB6FED" w:rsidRDefault="00D46880" w:rsidP="00DB6FED">
      <w:pPr>
        <w:spacing w:before="100" w:beforeAutospacing="1" w:after="0" w:line="240" w:lineRule="auto"/>
        <w:jc w:val="center"/>
        <w:rPr>
          <w:rFonts w:ascii="Times New Roman" w:eastAsia="Times New Roman" w:hAnsi="Times New Roman" w:cs="Times New Roman"/>
          <w:b/>
          <w:color w:val="000000"/>
          <w:sz w:val="28"/>
          <w:szCs w:val="28"/>
        </w:rPr>
      </w:pPr>
      <w:r w:rsidRPr="00DB6FED">
        <w:rPr>
          <w:rFonts w:ascii="Times New Roman" w:eastAsia="Times New Roman" w:hAnsi="Times New Roman" w:cs="Times New Roman"/>
          <w:b/>
          <w:color w:val="000000"/>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23. К документам, необходимым для предоставления муниципальной услуги, относятся:</w:t>
      </w:r>
    </w:p>
    <w:p w:rsidR="00D46880" w:rsidRPr="00DB6FED" w:rsidRDefault="00D46880" w:rsidP="00DB6FED">
      <w:pPr>
        <w:pStyle w:val="ConsPlusNormal"/>
        <w:jc w:val="both"/>
        <w:rPr>
          <w:rFonts w:ascii="Times New Roman" w:hAnsi="Times New Roman" w:cs="Times New Roman"/>
          <w:sz w:val="28"/>
          <w:szCs w:val="28"/>
        </w:rPr>
      </w:pPr>
      <w:bookmarkStart w:id="61" w:name="sub_246"/>
      <w:r w:rsidRPr="00DB6FED">
        <w:rPr>
          <w:rFonts w:ascii="Times New Roman" w:hAnsi="Times New Roman" w:cs="Times New Roman"/>
          <w:sz w:val="28"/>
          <w:szCs w:val="28"/>
        </w:rPr>
        <w:t xml:space="preserve">а) </w:t>
      </w:r>
      <w:hyperlink w:anchor="P544" w:history="1">
        <w:r w:rsidRPr="00DB6FED">
          <w:rPr>
            <w:rFonts w:ascii="Times New Roman" w:hAnsi="Times New Roman" w:cs="Times New Roman"/>
            <w:sz w:val="28"/>
            <w:szCs w:val="28"/>
          </w:rPr>
          <w:t>ходатайство</w:t>
        </w:r>
      </w:hyperlink>
      <w:r w:rsidRPr="00DB6FED">
        <w:rPr>
          <w:rFonts w:ascii="Times New Roman" w:hAnsi="Times New Roman" w:cs="Times New Roman"/>
          <w:sz w:val="28"/>
          <w:szCs w:val="28"/>
        </w:rPr>
        <w:t xml:space="preserve"> о переводе земель или земельных участков из одной категории в другую по форме согласно приложению №1;</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б) копии документов, удостоверяющих личность заявителя - физического лица;</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в)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 xml:space="preserve">г) утвержденный в установленном порядке проект рекультивации земель в случаях, предусмотренных Федеральным </w:t>
      </w:r>
      <w:hyperlink r:id="rId17" w:history="1">
        <w:r w:rsidRPr="00DB6FED">
          <w:rPr>
            <w:rFonts w:ascii="Times New Roman" w:hAnsi="Times New Roman" w:cs="Times New Roman"/>
            <w:sz w:val="28"/>
            <w:szCs w:val="28"/>
          </w:rPr>
          <w:t>законом</w:t>
        </w:r>
      </w:hyperlink>
      <w:r w:rsidRPr="00DB6FED">
        <w:rPr>
          <w:rFonts w:ascii="Times New Roman" w:hAnsi="Times New Roman" w:cs="Times New Roman"/>
          <w:sz w:val="28"/>
          <w:szCs w:val="28"/>
        </w:rPr>
        <w:t xml:space="preserve"> от 21 декабря 2004 года № 172-ФЗ "О переводе земель или земельных участков из одной категории в другую";</w:t>
      </w:r>
    </w:p>
    <w:p w:rsidR="00D46880" w:rsidRPr="00DB6FED" w:rsidRDefault="00D46880" w:rsidP="00DB6FED">
      <w:pPr>
        <w:pStyle w:val="ConsPlusNormal"/>
        <w:jc w:val="both"/>
        <w:rPr>
          <w:rFonts w:ascii="Times New Roman" w:hAnsi="Times New Roman" w:cs="Times New Roman"/>
          <w:sz w:val="28"/>
          <w:szCs w:val="28"/>
        </w:rPr>
      </w:pPr>
      <w:proofErr w:type="spellStart"/>
      <w:r w:rsidRPr="00DB6FED">
        <w:rPr>
          <w:rFonts w:ascii="Times New Roman" w:hAnsi="Times New Roman" w:cs="Times New Roman"/>
          <w:sz w:val="28"/>
          <w:szCs w:val="28"/>
        </w:rPr>
        <w:t>д</w:t>
      </w:r>
      <w:proofErr w:type="spellEnd"/>
      <w:r w:rsidRPr="00DB6FED">
        <w:rPr>
          <w:rFonts w:ascii="Times New Roman" w:hAnsi="Times New Roman" w:cs="Times New Roman"/>
          <w:sz w:val="28"/>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ходатайства представителем заявителя;</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е) карта (план) территории с нанесением на нее границ переводимых земель в масштабе 1:10000 или 1:25000, изготовленная на основе материалов, находящихся в государственном фонде данных, полученных в результате проведения землеустройства, в случае перевода земель сельскохозяйственного назначения, за исключением земель, находящихся в собственности Российской Федерации;</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ж) экспликация земельных участков, которые входят в состав переводимых земель, в случае перевода земель сельскохозяйственного назначения, за исключением земель, находящихся в собственности Российской Федерации.</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62" w:name="sub_1025"/>
      <w:bookmarkEnd w:id="61"/>
      <w:r w:rsidRPr="00DB6FED">
        <w:rPr>
          <w:rFonts w:ascii="Times New Roman" w:hAnsi="Times New Roman" w:cs="Times New Roman"/>
          <w:sz w:val="28"/>
          <w:szCs w:val="28"/>
        </w:rPr>
        <w:t xml:space="preserve">24. Администрация не вправе требовать от заявителя представления документов, не предусмотренных </w:t>
      </w:r>
      <w:r w:rsidRPr="00DB6FED">
        <w:rPr>
          <w:rStyle w:val="afa"/>
          <w:rFonts w:ascii="Times New Roman" w:hAnsi="Times New Roman"/>
          <w:sz w:val="28"/>
          <w:szCs w:val="28"/>
        </w:rPr>
        <w:t>пунктом 23</w:t>
      </w:r>
      <w:r w:rsidRPr="00DB6FED">
        <w:rPr>
          <w:rFonts w:ascii="Times New Roman" w:hAnsi="Times New Roman" w:cs="Times New Roman"/>
          <w:sz w:val="28"/>
          <w:szCs w:val="28"/>
        </w:rPr>
        <w:t xml:space="preserve"> Административного регламента.</w:t>
      </w:r>
    </w:p>
    <w:bookmarkEnd w:id="62"/>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25. Документы, представляемые заявителями должны соответствовать следующим требованиям:</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63" w:name="sub_2602"/>
      <w:r w:rsidRPr="00DB6FED">
        <w:rPr>
          <w:rFonts w:ascii="Times New Roman" w:hAnsi="Times New Roman" w:cs="Times New Roman"/>
          <w:sz w:val="28"/>
          <w:szCs w:val="28"/>
        </w:rPr>
        <w:t xml:space="preserve">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w:t>
      </w:r>
      <w:r w:rsidRPr="00DB6FED">
        <w:rPr>
          <w:rFonts w:ascii="Times New Roman" w:hAnsi="Times New Roman" w:cs="Times New Roman"/>
          <w:sz w:val="28"/>
          <w:szCs w:val="28"/>
        </w:rPr>
        <w:lastRenderedPageBreak/>
        <w:t xml:space="preserve">удостоверивших подлинность копий документов (в случае получения документа в форме электронного документа, он должен быть подписан </w:t>
      </w:r>
      <w:r w:rsidRPr="00DB6FED">
        <w:rPr>
          <w:rStyle w:val="afa"/>
          <w:rFonts w:ascii="Times New Roman" w:hAnsi="Times New Roman"/>
          <w:sz w:val="28"/>
          <w:szCs w:val="28"/>
        </w:rPr>
        <w:t>электронной подписью</w:t>
      </w:r>
      <w:r w:rsidRPr="00DB6FED">
        <w:rPr>
          <w:rFonts w:ascii="Times New Roman" w:hAnsi="Times New Roman" w:cs="Times New Roman"/>
          <w:sz w:val="28"/>
          <w:szCs w:val="28"/>
        </w:rPr>
        <w:t>);</w:t>
      </w:r>
    </w:p>
    <w:bookmarkEnd w:id="63"/>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тексты документов должны быть написаны разборчиво;</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не должны иметь подчисток, приписок, зачеркнутых слов и не оговоренных в них исправлений;</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не должны быть исполнены карандашом;</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не должны иметь повреждений, наличие которых не позволяет однозначно истолковать их содержание.</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64" w:name="sub_1027"/>
      <w:r w:rsidRPr="00DB6FED">
        <w:rPr>
          <w:rFonts w:ascii="Times New Roman" w:hAnsi="Times New Roman" w:cs="Times New Roman"/>
          <w:sz w:val="28"/>
          <w:szCs w:val="28"/>
        </w:rPr>
        <w:t>26.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bookmarkEnd w:id="64"/>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а) выписка из Единого государственного реестра недвижимости об объекте недвижимости в отношении земельного участка;</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65" w:name="sub_272"/>
      <w:r w:rsidRPr="00DB6FED">
        <w:rPr>
          <w:rFonts w:ascii="Times New Roman" w:hAnsi="Times New Roman" w:cs="Times New Roman"/>
          <w:sz w:val="28"/>
          <w:szCs w:val="28"/>
        </w:rPr>
        <w:t>б) выписка из Единого государственного реестра юридических лиц, выданная не ранее чем за три месяца до дня подачи заявления;</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 xml:space="preserve">в) заключение государственной экологической экспертизы в случаях, предусмотренных Федеральным </w:t>
      </w:r>
      <w:hyperlink r:id="rId18" w:history="1">
        <w:r w:rsidRPr="00DB6FED">
          <w:rPr>
            <w:rFonts w:ascii="Times New Roman" w:hAnsi="Times New Roman" w:cs="Times New Roman"/>
            <w:sz w:val="28"/>
            <w:szCs w:val="28"/>
          </w:rPr>
          <w:t>законом</w:t>
        </w:r>
      </w:hyperlink>
      <w:r w:rsidRPr="00DB6FED">
        <w:rPr>
          <w:rFonts w:ascii="Times New Roman" w:hAnsi="Times New Roman" w:cs="Times New Roman"/>
          <w:sz w:val="28"/>
          <w:szCs w:val="28"/>
        </w:rPr>
        <w:t xml:space="preserve"> от 23 ноября 1995 года № 174-ФЗ "Об экологической экспертизе";</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66" w:name="sub_1028"/>
      <w:bookmarkEnd w:id="65"/>
      <w:r w:rsidRPr="00DB6FED">
        <w:rPr>
          <w:rFonts w:ascii="Times New Roman" w:hAnsi="Times New Roman" w:cs="Times New Roman"/>
          <w:sz w:val="28"/>
          <w:szCs w:val="28"/>
        </w:rPr>
        <w:t>27. При предоставлении услуги запрещается требовать от заявителя:</w:t>
      </w:r>
    </w:p>
    <w:bookmarkEnd w:id="66"/>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880" w:rsidRPr="00DB6FED" w:rsidRDefault="00D46880" w:rsidP="00DB6FED">
      <w:pPr>
        <w:spacing w:after="0" w:line="240" w:lineRule="auto"/>
        <w:ind w:firstLine="720"/>
        <w:jc w:val="both"/>
        <w:rPr>
          <w:rFonts w:ascii="Times New Roman" w:hAnsi="Times New Roman" w:cs="Times New Roman"/>
        </w:rPr>
      </w:pPr>
      <w:proofErr w:type="gramStart"/>
      <w:r w:rsidRPr="00DB6FE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w:t>
      </w:r>
      <w:proofErr w:type="gramEnd"/>
      <w:r w:rsidRPr="00DB6FED">
        <w:rPr>
          <w:rFonts w:ascii="Times New Roman" w:hAnsi="Times New Roman" w:cs="Times New Roman"/>
          <w:sz w:val="28"/>
          <w:szCs w:val="28"/>
        </w:rPr>
        <w:t xml:space="preserve"> услуг, за исключением документов, указанных в </w:t>
      </w:r>
      <w:hyperlink r:id="rId19" w:history="1">
        <w:r w:rsidRPr="00DB6FED">
          <w:rPr>
            <w:rStyle w:val="afa"/>
            <w:rFonts w:ascii="Times New Roman" w:hAnsi="Times New Roman"/>
            <w:sz w:val="28"/>
            <w:szCs w:val="28"/>
          </w:rPr>
          <w:t xml:space="preserve">части 6 </w:t>
        </w:r>
        <w:r w:rsidRPr="00DB6FED">
          <w:rPr>
            <w:rStyle w:val="afa"/>
            <w:rFonts w:ascii="Times New Roman" w:hAnsi="Times New Roman"/>
            <w:sz w:val="28"/>
            <w:szCs w:val="28"/>
          </w:rPr>
          <w:lastRenderedPageBreak/>
          <w:t>статьи 7</w:t>
        </w:r>
      </w:hyperlink>
      <w:r w:rsidRPr="00DB6F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D46880" w:rsidRPr="00DB6FED" w:rsidRDefault="00D46880" w:rsidP="00DB6FED">
      <w:pPr>
        <w:pStyle w:val="ConsPlusNormal"/>
        <w:ind w:firstLine="540"/>
        <w:jc w:val="both"/>
        <w:rPr>
          <w:rFonts w:ascii="Times New Roman" w:hAnsi="Times New Roman" w:cs="Times New Roman"/>
          <w:sz w:val="28"/>
          <w:szCs w:val="28"/>
        </w:rPr>
      </w:pP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28. В рассмотрении документов отказывается в случае, если:</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с ходатайством обратилось ненадлежащее лицо;</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12. Исчерпывающий перечень оснований для приостановления или отказа в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29. Основания для приостановления предоставления муниципальной услуги законодательством не предусмотрены.</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30. Основаниями для отказа в предоставлении муниципальной услуги являются:</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D46880" w:rsidRPr="00DB6FED" w:rsidRDefault="00D46880" w:rsidP="00DB6FED">
      <w:pPr>
        <w:pStyle w:val="ConsPlusNormal"/>
        <w:jc w:val="both"/>
        <w:rPr>
          <w:rFonts w:ascii="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31. Услуги, которые являются необходимыми и обязательными для предоставления муниципальной услуги, при предоставлении данной услуги отсутствуют.</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32. Муниципальная услуга предоставляется без взимания государственной пошлины или иной платы.</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lastRenderedPageBreak/>
        <w:t xml:space="preserve">Глава 15. Порядок, размер и основания взимания платы за предоставление услуг, которые </w:t>
      </w:r>
      <w:proofErr w:type="gramStart"/>
      <w:r w:rsidRPr="00DB6FED">
        <w:rPr>
          <w:rFonts w:ascii="Times New Roman" w:eastAsia="Times New Roman" w:hAnsi="Times New Roman" w:cs="Times New Roman"/>
          <w:b/>
          <w:sz w:val="28"/>
          <w:szCs w:val="28"/>
        </w:rPr>
        <w:t>являются необходимыми и обязательными для предоставления муниципальной услуги включая</w:t>
      </w:r>
      <w:proofErr w:type="gramEnd"/>
      <w:r w:rsidRPr="00DB6FED">
        <w:rPr>
          <w:rFonts w:ascii="Times New Roman" w:eastAsia="Times New Roman" w:hAnsi="Times New Roman" w:cs="Times New Roman"/>
          <w:b/>
          <w:sz w:val="28"/>
          <w:szCs w:val="28"/>
        </w:rPr>
        <w:t xml:space="preserve"> информацию о методике расчета размера такой платы</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33. Плата за услуги, которые являются необходимыми и обязательными для предоставления муниципальной услуги, отсутствует.</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16. Максимальный срок ожидания в очереди при подаче запроса о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34. Максимальный срок ожидания в очереди в случае непосредственного обращения заявителя в Администрацию для подачи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17. Срок и порядок регистрации запроса заявителя о предоставлении муниципальной услуги, в том числе в электронной форме</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35. Срок регистрации представленных в Администрацию заявления и документов при непосредственном обращении заявителя (представителя заявителя) не должен превышать 30 минут, при направлении документов через организации почтовой связи или в электронной форме - один календарный день со дня получения Администрацией заявления и документов.</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и оформляет расписку в получении Администрацией указанных документов в двух экземплярах. </w:t>
      </w:r>
      <w:proofErr w:type="gramStart"/>
      <w:r w:rsidRPr="00DB6FED">
        <w:rPr>
          <w:rFonts w:ascii="Times New Roman" w:eastAsia="Times New Roman" w:hAnsi="Times New Roman" w:cs="Times New Roman"/>
          <w:sz w:val="28"/>
          <w:szCs w:val="28"/>
        </w:rPr>
        <w:t>Первый экземпляр расписки выдается заявителю (представителю заявителя) в день получения Администрацией заявления и документов при непосредственном обращении заявителя (представителя заявителя) в Администрацию либо направляется не позднее рабочего дня, следующего за днем получения заявления и документов, почтовым отправлением с уведомлением о вручении или через сеть "Интернет" при поступлении заявления и документов в Администрацию соответственно через организации почтовой связи или через сеть</w:t>
      </w:r>
      <w:proofErr w:type="gramEnd"/>
      <w:r w:rsidRPr="00DB6FED">
        <w:rPr>
          <w:rFonts w:ascii="Times New Roman" w:eastAsia="Times New Roman" w:hAnsi="Times New Roman" w:cs="Times New Roman"/>
          <w:sz w:val="28"/>
          <w:szCs w:val="28"/>
        </w:rPr>
        <w:t xml:space="preserve"> "Интернет", второй - приобщается к представленным в Администрацию заявлению и документам.</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Днем регистрации заявления и документов является день их поступления в Администрацию.</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 xml:space="preserve">Глава 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DB6FED">
        <w:rPr>
          <w:rFonts w:ascii="Times New Roman" w:eastAsia="Times New Roman" w:hAnsi="Times New Roman" w:cs="Times New Roman"/>
          <w:b/>
          <w:sz w:val="28"/>
          <w:szCs w:val="28"/>
        </w:rPr>
        <w:t>мультимедийной</w:t>
      </w:r>
      <w:proofErr w:type="spellEnd"/>
      <w:r w:rsidRPr="00DB6FED">
        <w:rPr>
          <w:rFonts w:ascii="Times New Roman" w:eastAsia="Times New Roman" w:hAnsi="Times New Roman" w:cs="Times New Roman"/>
          <w:b/>
          <w:sz w:val="28"/>
          <w:szCs w:val="28"/>
        </w:rPr>
        <w:t xml:space="preserve"> </w:t>
      </w:r>
      <w:r w:rsidRPr="00DB6FED">
        <w:rPr>
          <w:rFonts w:ascii="Times New Roman" w:eastAsia="Times New Roman" w:hAnsi="Times New Roman" w:cs="Times New Roman"/>
          <w:b/>
          <w:sz w:val="28"/>
          <w:szCs w:val="28"/>
        </w:rPr>
        <w:lastRenderedPageBreak/>
        <w:t>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36. Вход в здание Администрации оборудуется информационной табличкой (вывеской), содержащей информацию о полном наименовании Администрации.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37. Информационные таблички (вывески) размещаются рядом с входом либо на двери входа так, чтобы они были хорошо видны заявителям.</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Вход в здание Администрации, в котором осуществляется предоставление муниципальной услуги,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муниципальная услуга.</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Инвалидам обеспечивается беспрепятственный доступ к помещению, в котором предоставляется муниципальная услуга, и к </w:t>
      </w:r>
      <w:proofErr w:type="gramStart"/>
      <w:r w:rsidRPr="00DB6FED">
        <w:rPr>
          <w:rFonts w:ascii="Times New Roman" w:eastAsia="Times New Roman" w:hAnsi="Times New Roman" w:cs="Times New Roman"/>
          <w:sz w:val="28"/>
          <w:szCs w:val="28"/>
        </w:rPr>
        <w:t>предоставляемой</w:t>
      </w:r>
      <w:proofErr w:type="gramEnd"/>
      <w:r w:rsidRPr="00DB6FED">
        <w:rPr>
          <w:rFonts w:ascii="Times New Roman" w:eastAsia="Times New Roman" w:hAnsi="Times New Roman" w:cs="Times New Roman"/>
          <w:sz w:val="28"/>
          <w:szCs w:val="28"/>
        </w:rPr>
        <w:t xml:space="preserve"> в нем</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муниципальной услуге.</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В случаях, если здание Администрации, в котором осуществляется предоставление муниципальной услуги,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сельского поселения, меры для обеспечения доступа инвалидов к месту предоставления муниципальной услуги либо, когда </w:t>
      </w:r>
      <w:proofErr w:type="gramStart"/>
      <w:r w:rsidRPr="00DB6FED">
        <w:rPr>
          <w:rFonts w:ascii="Times New Roman" w:eastAsia="Times New Roman" w:hAnsi="Times New Roman" w:cs="Times New Roman"/>
          <w:sz w:val="28"/>
          <w:szCs w:val="28"/>
        </w:rPr>
        <w:t>это</w:t>
      </w:r>
      <w:proofErr w:type="gramEnd"/>
      <w:r w:rsidRPr="00DB6FED">
        <w:rPr>
          <w:rFonts w:ascii="Times New Roman" w:eastAsia="Times New Roman" w:hAnsi="Times New Roman" w:cs="Times New Roman"/>
          <w:sz w:val="28"/>
          <w:szCs w:val="28"/>
        </w:rPr>
        <w:t xml:space="preserve"> возможно, обеспечивает предоставление необходимых услуг по месту жительства инвалида или в дистанционном режиме.</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38. Прием заявителей осуществляется в кабинетах Администрации.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Вход в кабинет оборудуется информационной табличкой (вывеской) с указанием номера кабинета, в котором осуществляется предоставление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Обеспечивается дублирование информационных табличек (вывесок)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39. 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40. Места ожидания должны соответствовать комфортным условиям для заявителей и оптимальным условиям работы должностных лиц Администрации.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41.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42. Места для заполнения документов оборудуются:</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1) информационными стендами;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2) стульями и столами для возможности оформления документов.</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lastRenderedPageBreak/>
        <w:t>43. Заявителям (представителям заявителей), явившимся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 а также обеспечивается предоставление канцелярских принадлежностей.</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Инвалидам, имеющим стойкие расстройства функции зрения и (или) не имеющим возможности самостоятельно заполнить заявления и иные документы, работниками Администрации обеспечивается заполнение указанных документов для оказания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center"/>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67" w:name="sub_1045"/>
      <w:r w:rsidRPr="00DB6FED">
        <w:rPr>
          <w:rFonts w:ascii="Times New Roman" w:hAnsi="Times New Roman" w:cs="Times New Roman"/>
          <w:sz w:val="28"/>
          <w:szCs w:val="28"/>
        </w:rPr>
        <w:t xml:space="preserve">44. </w:t>
      </w:r>
      <w:proofErr w:type="gramStart"/>
      <w:r w:rsidRPr="00DB6FED">
        <w:rPr>
          <w:rFonts w:ascii="Times New Roman" w:hAnsi="Times New Roman" w:cs="Times New Roman"/>
          <w:sz w:val="28"/>
          <w:szCs w:val="28"/>
        </w:rPr>
        <w:t>Основными показателями доступности и качества предоставления муниципальной услуги являются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 а также должностных лиц Администрации.</w:t>
      </w:r>
      <w:proofErr w:type="gramEnd"/>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68" w:name="sub_1046"/>
      <w:bookmarkEnd w:id="67"/>
      <w:r w:rsidRPr="00DB6FED">
        <w:rPr>
          <w:rFonts w:ascii="Times New Roman" w:hAnsi="Times New Roman" w:cs="Times New Roman"/>
          <w:sz w:val="28"/>
          <w:szCs w:val="28"/>
        </w:rPr>
        <w:t>45. Основные требования к качеству предоставления муниципальной услуги:</w:t>
      </w:r>
    </w:p>
    <w:bookmarkEnd w:id="68"/>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соблюдение стандарта предоставления муниципальной услуги;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отсутствие жалоб заявителей на действия (бездействия) органа предоставляющего муниципальную услугу, должностных лиц при предоставлении муниципальной услуги;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оперативность вынесения решения в отношении рассматриваемых обращений;</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полнота и актуальность информации о порядке предоставления муниципальной услуги;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69" w:name="sub_1047"/>
      <w:r w:rsidRPr="00DB6FED">
        <w:rPr>
          <w:rFonts w:ascii="Times New Roman" w:hAnsi="Times New Roman" w:cs="Times New Roman"/>
          <w:sz w:val="28"/>
          <w:szCs w:val="28"/>
        </w:rPr>
        <w:lastRenderedPageBreak/>
        <w:t>46. Взаимодействие заявителя с должностными лицами Администрации при предоставлении муниципальной услуги осуществляется при личном обращении заявителя:</w:t>
      </w:r>
    </w:p>
    <w:bookmarkEnd w:id="69"/>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1) при подаче запроса и документов, необходимых для оказания муниципальной услуги - 1 раз;</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2) при получении результата предоставления муниципальной услуги - 1 раз.</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Продолжительность взаимодействия заявителя с должностными лицами Администрации при предоставлении муниципальной услуги не должно превышать 15 минут.</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center"/>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20. Иные требования, в том числе учитывающие особенности предоставления услуги в МФЦ и особенности предоставления муниципальной услуги в электронной форме</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47. При обращении заявителя в МФЦ передача заявления в Администрацию обеспечивается в порядке и сроки, установленные соглашением о взаимодействии между МФЦ и Администрацией.</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48.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а) прием заявления и документов, необходимых для предоставления муниципальной услуги, подлежащих представлению заявителем;</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б) обработка заявления и представленных документов;</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в) формирование и направление межведомственных запросов в органы, участвующие в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г) выдача результата оказания муниципальной услуги или решения об отказе в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49. </w:t>
      </w:r>
      <w:proofErr w:type="gramStart"/>
      <w:r w:rsidRPr="00DB6FED">
        <w:rPr>
          <w:rFonts w:ascii="Times New Roman" w:eastAsia="Times New Roman" w:hAnsi="Times New Roman" w:cs="Times New Roman"/>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roofErr w:type="gramEnd"/>
      <w:r w:rsidRPr="00DB6FED">
        <w:rPr>
          <w:rFonts w:ascii="Times New Roman" w:eastAsia="Times New Roman" w:hAnsi="Times New Roman" w:cs="Times New Roman"/>
          <w:sz w:val="28"/>
          <w:szCs w:val="28"/>
        </w:rPr>
        <w:t>, и предусматривает два этапа:</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I этап - возможность получения информации о муниципальной услуге посредством Портала;</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50. 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w:t>
      </w:r>
      <w:r w:rsidRPr="00DB6FED">
        <w:rPr>
          <w:rFonts w:ascii="Times New Roman" w:eastAsia="Times New Roman" w:hAnsi="Times New Roman" w:cs="Times New Roman"/>
          <w:sz w:val="28"/>
          <w:szCs w:val="28"/>
        </w:rPr>
        <w:lastRenderedPageBreak/>
        <w:t>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center"/>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center"/>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21. Исчерпывающий перечень административных процедур (действий)</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51. Предоставление муниципальной услуги включает в себя следующие административные процедуры:</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а) прием и регистрация документов;</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в) рассмотрение документов и подготовка проекта распоряжения Администрации;</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г) выдача (направление) заявителю копии распоряжения Администрации.</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52. Блок-схема предоставления муниципальной услуги приводится в приложении №2 к настоящему Административному регламенту.</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22. Прием и регистрация заявления и документов, подлежащих представлению заявителем</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53. Основанием для начала административной процедуры является поступление в Администрацию заявления по форме согласно приложению 1 к Административному регламенту и прилагаемых к нему документов, которые подаются заявителем одним из следующих способов:</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а) путем личного обращения;</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б) через организации почтовой связи;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в) через МФЦ;</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г) в форме электронных документов через сеть "Интернет" в случаях и порядке, которые определяются Правительством Российской Федерации.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54. При поступлении в Администрацию заявления и прилагаемых к нему документов должностное лицо Администрации, ответственное за прием и регистрацию документов:</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а) осуществляет их регистрацию в порядке, предусмотренном пунктом 36 Административного регламента;</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б) передает их должностному лицу Администрации, ответственному за рассмотрение заявления и документов, формирование и направление межведомственных запросов в органы, участвующие в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55. Результатом выполнения данной административной процедуры является регистрация заявления и прилагаемых к нему документов и передача </w:t>
      </w:r>
      <w:r w:rsidRPr="00DB6FED">
        <w:rPr>
          <w:rFonts w:ascii="Times New Roman" w:eastAsia="Times New Roman" w:hAnsi="Times New Roman" w:cs="Times New Roman"/>
          <w:sz w:val="28"/>
          <w:szCs w:val="28"/>
        </w:rPr>
        <w:lastRenderedPageBreak/>
        <w:t>в течение 1 календарного дня заявления и документов должностному лицу в соответствии с подпунктом "б" пункта 55 Административного регламента.</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center"/>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23. Формирование и направление межведомственных запросов в органы, участвующие в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56. Основанием для начала административной процедуры является непредставление заявителем документов, предусмотренных пунктом 27 Административного регламента.</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57. Должностным лицом Администрации, ответственным за формирование и направление межведомственных запросов в органы, участвующие в предоставлении муниципальной услуги, в срок, не превышающий трех рабочих дней со дня регистрации заявления и документов, указанных в пункте 25 Административного регламента, формируются и направляются межведомственные запросы:</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 об объекте недвижимости (земельном участке).</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 xml:space="preserve">в) в Федеральную службу по надзору в сфере природопользования - в целях получения заключения государственной экологической экспертизы в отношении объектов федерального уровня в случаях, предусмотренных Федеральным </w:t>
      </w:r>
      <w:hyperlink r:id="rId20" w:history="1">
        <w:r w:rsidRPr="00DB6FED">
          <w:rPr>
            <w:rFonts w:ascii="Times New Roman" w:hAnsi="Times New Roman" w:cs="Times New Roman"/>
            <w:sz w:val="28"/>
            <w:szCs w:val="28"/>
          </w:rPr>
          <w:t>законом</w:t>
        </w:r>
      </w:hyperlink>
      <w:r w:rsidRPr="00DB6FED">
        <w:rPr>
          <w:rFonts w:ascii="Times New Roman" w:hAnsi="Times New Roman" w:cs="Times New Roman"/>
          <w:sz w:val="28"/>
          <w:szCs w:val="28"/>
        </w:rPr>
        <w:t xml:space="preserve"> от 23 ноября 1995 года № 174-ФЗ "Об экологической экспертизе";</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 xml:space="preserve">г) в Министерство природных ресурсов и экологии Иркутской области - в целях получения заключения государственной экологической экспертизы в отношении объектов регионального уровня в случаях, предусмотренных Федеральным </w:t>
      </w:r>
      <w:hyperlink r:id="rId21" w:history="1">
        <w:r w:rsidRPr="00DB6FED">
          <w:rPr>
            <w:rFonts w:ascii="Times New Roman" w:hAnsi="Times New Roman" w:cs="Times New Roman"/>
            <w:sz w:val="28"/>
            <w:szCs w:val="28"/>
          </w:rPr>
          <w:t>законом</w:t>
        </w:r>
      </w:hyperlink>
      <w:r w:rsidRPr="00DB6FED">
        <w:rPr>
          <w:rFonts w:ascii="Times New Roman" w:hAnsi="Times New Roman" w:cs="Times New Roman"/>
          <w:sz w:val="28"/>
          <w:szCs w:val="28"/>
        </w:rPr>
        <w:t xml:space="preserve"> от 23 ноября 1995 года № 174-ФЗ "Об экологической экспертизе".</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58. Межведомственные запросы направляются в письменной форме на бумажном носителе или в форме электронного документа.</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59. Результатом исполнения административной процедуры является получение Администрацией документов, указанных в пункте 27 Административного регламента.</w:t>
      </w: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p>
    <w:p w:rsidR="00D46880" w:rsidRPr="00DB6FED" w:rsidRDefault="00D46880" w:rsidP="00DB6FED">
      <w:pPr>
        <w:pStyle w:val="ConsPlusNormal"/>
        <w:jc w:val="center"/>
        <w:outlineLvl w:val="2"/>
        <w:rPr>
          <w:rFonts w:ascii="Times New Roman" w:hAnsi="Times New Roman" w:cs="Times New Roman"/>
          <w:b/>
          <w:sz w:val="28"/>
          <w:szCs w:val="28"/>
        </w:rPr>
      </w:pPr>
      <w:bookmarkStart w:id="70" w:name="sub_1068"/>
      <w:r w:rsidRPr="00DB6FED">
        <w:rPr>
          <w:rFonts w:ascii="Times New Roman" w:hAnsi="Times New Roman" w:cs="Times New Roman"/>
          <w:b/>
          <w:sz w:val="28"/>
          <w:szCs w:val="28"/>
        </w:rPr>
        <w:t>Глава 24. Рассмотрение документов и подготовка проекта правового акта администрации</w:t>
      </w:r>
    </w:p>
    <w:p w:rsidR="00D46880" w:rsidRPr="00DB6FED" w:rsidRDefault="00D46880" w:rsidP="00DB6FED">
      <w:pPr>
        <w:pStyle w:val="ConsPlusNormal"/>
        <w:jc w:val="both"/>
        <w:rPr>
          <w:rFonts w:ascii="Times New Roman" w:hAnsi="Times New Roman" w:cs="Times New Roman"/>
          <w:sz w:val="28"/>
          <w:szCs w:val="28"/>
        </w:rPr>
      </w:pP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 xml:space="preserve">60. Основанием для начала административной процедуры является получение должностным лицом Администрации, ответственным за </w:t>
      </w:r>
      <w:r w:rsidRPr="00DB6FED">
        <w:rPr>
          <w:rFonts w:ascii="Times New Roman" w:hAnsi="Times New Roman" w:cs="Times New Roman"/>
          <w:sz w:val="28"/>
          <w:szCs w:val="28"/>
        </w:rPr>
        <w:lastRenderedPageBreak/>
        <w:t xml:space="preserve">рассмотрение документов и подготовку распоряжения Администрации, документов, указанных в </w:t>
      </w:r>
      <w:hyperlink w:anchor="P149" w:history="1">
        <w:r w:rsidRPr="00DB6FED">
          <w:rPr>
            <w:rFonts w:ascii="Times New Roman" w:hAnsi="Times New Roman" w:cs="Times New Roman"/>
            <w:sz w:val="28"/>
            <w:szCs w:val="28"/>
          </w:rPr>
          <w:t>п. 23</w:t>
        </w:r>
      </w:hyperlink>
      <w:r w:rsidRPr="00DB6FED">
        <w:rPr>
          <w:rFonts w:ascii="Times New Roman" w:hAnsi="Times New Roman" w:cs="Times New Roman"/>
          <w:sz w:val="28"/>
          <w:szCs w:val="28"/>
        </w:rPr>
        <w:t xml:space="preserve"> Административного регламента.</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 xml:space="preserve">61. </w:t>
      </w:r>
      <w:proofErr w:type="gramStart"/>
      <w:r w:rsidRPr="00DB6FED">
        <w:rPr>
          <w:rFonts w:ascii="Times New Roman" w:hAnsi="Times New Roman" w:cs="Times New Roman"/>
          <w:sz w:val="28"/>
          <w:szCs w:val="28"/>
        </w:rPr>
        <w:t>Должностное лицо Администрации, ответственное за рассмотрение документов в течение трех рабочих дней формирует и направляет запрос в Комитет по архитектуре, строительству и ЖКХ Администрации Тулунского муниципального района далее – Комитет по архитектуре) о соответствии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либо при наличии оснований для отказа в рассмотрении документов</w:t>
      </w:r>
      <w:proofErr w:type="gramEnd"/>
      <w:r w:rsidRPr="00DB6FED">
        <w:rPr>
          <w:rFonts w:ascii="Times New Roman" w:hAnsi="Times New Roman" w:cs="Times New Roman"/>
          <w:sz w:val="28"/>
          <w:szCs w:val="28"/>
        </w:rPr>
        <w:t xml:space="preserve"> возвращает ходатайство и прилагаемые к нему документы.</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62. В течение 7 дней со дня получения запроса Комитет по архитектуре направляет информацию в Администрацию.</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 xml:space="preserve">63. </w:t>
      </w:r>
      <w:proofErr w:type="gramStart"/>
      <w:r w:rsidRPr="00DB6FED">
        <w:rPr>
          <w:rFonts w:ascii="Times New Roman" w:hAnsi="Times New Roman" w:cs="Times New Roman"/>
          <w:sz w:val="28"/>
          <w:szCs w:val="28"/>
        </w:rPr>
        <w:t>После получения информации о соответствии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должностное лицо Администрации определяет возможность перевода земель или земельного участка из одной категории в другую, осуществляет подготовку проекта распоряжения Администрации и обеспечивает его согласование и передачу на подписание в установленном порядке.</w:t>
      </w:r>
      <w:proofErr w:type="gramEnd"/>
    </w:p>
    <w:p w:rsidR="00D46880" w:rsidRPr="00DB6FED" w:rsidRDefault="00D46880" w:rsidP="00DB6FED">
      <w:pPr>
        <w:pStyle w:val="ConsPlusNormal"/>
        <w:jc w:val="both"/>
        <w:rPr>
          <w:rFonts w:ascii="Times New Roman" w:hAnsi="Times New Roman" w:cs="Times New Roman"/>
          <w:b/>
          <w:sz w:val="28"/>
          <w:szCs w:val="28"/>
        </w:rPr>
      </w:pPr>
    </w:p>
    <w:p w:rsidR="00D46880" w:rsidRPr="00DB6FED" w:rsidRDefault="00D46880" w:rsidP="00DB6FED">
      <w:pPr>
        <w:pStyle w:val="ConsPlusNormal"/>
        <w:jc w:val="center"/>
        <w:outlineLvl w:val="2"/>
        <w:rPr>
          <w:rFonts w:ascii="Times New Roman" w:hAnsi="Times New Roman" w:cs="Times New Roman"/>
          <w:b/>
          <w:sz w:val="28"/>
          <w:szCs w:val="28"/>
        </w:rPr>
      </w:pPr>
      <w:r w:rsidRPr="00DB6FED">
        <w:rPr>
          <w:rFonts w:ascii="Times New Roman" w:hAnsi="Times New Roman" w:cs="Times New Roman"/>
          <w:b/>
          <w:sz w:val="28"/>
          <w:szCs w:val="28"/>
        </w:rPr>
        <w:t>Глава 25. Выдача (направление) заявителю копии правового акта Администрации</w:t>
      </w:r>
    </w:p>
    <w:p w:rsidR="00D46880" w:rsidRPr="00DB6FED" w:rsidRDefault="00D46880" w:rsidP="00DB6FED">
      <w:pPr>
        <w:pStyle w:val="ConsPlusNormal"/>
        <w:jc w:val="both"/>
        <w:rPr>
          <w:rFonts w:ascii="Times New Roman" w:hAnsi="Times New Roman" w:cs="Times New Roman"/>
          <w:sz w:val="28"/>
          <w:szCs w:val="28"/>
        </w:rPr>
      </w:pP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64. Основанием для начала административной процедуры является принятие распоряжения.</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65. Должностное лицо Администрации, ответственное за выдачу (направление) заявителю копии распоряжения, в течение 14 дней со дня регистрации распоряжения Администрации направляет заявителю почтовым отправлением с уведомлением о вручении либо выдает заявителю (его представителю) под роспись копию распоряжения Администрации.</w:t>
      </w:r>
    </w:p>
    <w:p w:rsidR="00D46880" w:rsidRPr="00DB6FED" w:rsidRDefault="00D46880" w:rsidP="00DB6FED">
      <w:pPr>
        <w:pStyle w:val="ConsPlusNormal"/>
        <w:jc w:val="both"/>
        <w:rPr>
          <w:rFonts w:ascii="Times New Roman" w:hAnsi="Times New Roman" w:cs="Times New Roman"/>
          <w:sz w:val="28"/>
          <w:szCs w:val="28"/>
        </w:rPr>
      </w:pPr>
      <w:r w:rsidRPr="00DB6FED">
        <w:rPr>
          <w:rFonts w:ascii="Times New Roman" w:hAnsi="Times New Roman" w:cs="Times New Roman"/>
          <w:sz w:val="28"/>
          <w:szCs w:val="28"/>
        </w:rPr>
        <w:t>66. В случае обращения заявителя через МФЦ копия распоряжения Администрации выдается через МФЦ.</w:t>
      </w:r>
    </w:p>
    <w:p w:rsidR="00D46880" w:rsidRPr="00DB6FED" w:rsidRDefault="00D46880" w:rsidP="00DB6FED">
      <w:pPr>
        <w:pStyle w:val="ConsPlusNormal"/>
        <w:jc w:val="both"/>
        <w:rPr>
          <w:rFonts w:ascii="Times New Roman" w:hAnsi="Times New Roman" w:cs="Times New Roman"/>
        </w:rPr>
      </w:pPr>
    </w:p>
    <w:bookmarkEnd w:id="70"/>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 xml:space="preserve">Раздел IV. Формы </w:t>
      </w:r>
      <w:proofErr w:type="gramStart"/>
      <w:r w:rsidRPr="00DB6FED">
        <w:rPr>
          <w:rFonts w:ascii="Times New Roman" w:eastAsia="Times New Roman" w:hAnsi="Times New Roman" w:cs="Times New Roman"/>
          <w:b/>
          <w:sz w:val="28"/>
          <w:szCs w:val="28"/>
        </w:rPr>
        <w:t>контроля за</w:t>
      </w:r>
      <w:proofErr w:type="gramEnd"/>
      <w:r w:rsidRPr="00DB6FED">
        <w:rPr>
          <w:rFonts w:ascii="Times New Roman" w:eastAsia="Times New Roman" w:hAnsi="Times New Roman" w:cs="Times New Roman"/>
          <w:b/>
          <w:sz w:val="28"/>
          <w:szCs w:val="28"/>
        </w:rPr>
        <w:t xml:space="preserve"> предоставлением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 xml:space="preserve">Глава 26. Порядок осуществления текущего </w:t>
      </w:r>
      <w:proofErr w:type="gramStart"/>
      <w:r w:rsidRPr="00DB6FED">
        <w:rPr>
          <w:rFonts w:ascii="Times New Roman" w:eastAsia="Times New Roman" w:hAnsi="Times New Roman" w:cs="Times New Roman"/>
          <w:b/>
          <w:sz w:val="28"/>
          <w:szCs w:val="28"/>
        </w:rPr>
        <w:t>контроля за</w:t>
      </w:r>
      <w:proofErr w:type="gramEnd"/>
      <w:r w:rsidRPr="00DB6FED">
        <w:rPr>
          <w:rFonts w:ascii="Times New Roman" w:eastAsia="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67. Текущий </w:t>
      </w:r>
      <w:proofErr w:type="gramStart"/>
      <w:r w:rsidRPr="00DB6FED">
        <w:rPr>
          <w:rFonts w:ascii="Times New Roman" w:eastAsia="Times New Roman" w:hAnsi="Times New Roman" w:cs="Times New Roman"/>
          <w:sz w:val="28"/>
          <w:szCs w:val="28"/>
        </w:rPr>
        <w:t>контроль за</w:t>
      </w:r>
      <w:proofErr w:type="gramEnd"/>
      <w:r w:rsidRPr="00DB6FED">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w:t>
      </w:r>
      <w:r w:rsidRPr="00DB6FED">
        <w:rPr>
          <w:rFonts w:ascii="Times New Roman" w:eastAsia="Times New Roman" w:hAnsi="Times New Roman" w:cs="Times New Roman"/>
          <w:sz w:val="28"/>
          <w:szCs w:val="28"/>
        </w:rPr>
        <w:lastRenderedPageBreak/>
        <w:t>осуществляется главой администрации сельского поселения, путем рассмотрения отчетов специалистов администрации, а также рассмотрения жалоб заявителей.</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68. Основными задачами текущего контроля являются:</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а) обеспечение своевременного и качественного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б) выявление нарушений в сроках и качестве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в) выявление и устранение причин и условий, способствующих ненадлежащему предоставлению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г) принятие мер по надлежащему предоставлению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6. Текущий контроль осуществляется на постоянной основе.</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B6FED">
        <w:rPr>
          <w:rFonts w:ascii="Times New Roman" w:eastAsia="Times New Roman" w:hAnsi="Times New Roman" w:cs="Times New Roman"/>
          <w:b/>
          <w:sz w:val="28"/>
          <w:szCs w:val="28"/>
        </w:rPr>
        <w:t>контроля за</w:t>
      </w:r>
      <w:proofErr w:type="gramEnd"/>
      <w:r w:rsidRPr="00DB6FED">
        <w:rPr>
          <w:rFonts w:ascii="Times New Roman" w:eastAsia="Times New Roman" w:hAnsi="Times New Roman" w:cs="Times New Roman"/>
          <w:b/>
          <w:sz w:val="28"/>
          <w:szCs w:val="28"/>
        </w:rPr>
        <w:t xml:space="preserve"> полнотой и качеством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70. </w:t>
      </w:r>
      <w:proofErr w:type="gramStart"/>
      <w:r w:rsidRPr="00DB6FED">
        <w:rPr>
          <w:rFonts w:ascii="Times New Roman" w:eastAsia="Times New Roman" w:hAnsi="Times New Roman" w:cs="Times New Roman"/>
          <w:sz w:val="28"/>
          <w:szCs w:val="28"/>
        </w:rPr>
        <w:t>Контроль за</w:t>
      </w:r>
      <w:proofErr w:type="gramEnd"/>
      <w:r w:rsidRPr="00DB6FED">
        <w:rPr>
          <w:rFonts w:ascii="Times New Roman" w:eastAsia="Times New Roman" w:hAnsi="Times New Roman" w:cs="Times New Roman"/>
          <w:sz w:val="28"/>
          <w:szCs w:val="28"/>
        </w:rPr>
        <w:t xml:space="preserve"> полнотой и качеством предоставления муниципальной услуги осуществляется в формах:</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а) проведения плановых и неплановых проверок;</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б) рассмотрения жалоб на действия (бездействие) специалистов администрации, ответственных за предоставление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71. В целях осуществления </w:t>
      </w:r>
      <w:proofErr w:type="gramStart"/>
      <w:r w:rsidRPr="00DB6FED">
        <w:rPr>
          <w:rFonts w:ascii="Times New Roman" w:eastAsia="Times New Roman" w:hAnsi="Times New Roman" w:cs="Times New Roman"/>
          <w:sz w:val="28"/>
          <w:szCs w:val="28"/>
        </w:rPr>
        <w:t>контроля за</w:t>
      </w:r>
      <w:proofErr w:type="gramEnd"/>
      <w:r w:rsidRPr="00DB6FED">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72.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ответственного за предоставление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73.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74.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center"/>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lastRenderedPageBreak/>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75. Специалисты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специалистов администрации и законодательством.</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76.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center"/>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 xml:space="preserve">Глава 29. Положения, характеризующие требования к порядку и формам </w:t>
      </w:r>
      <w:proofErr w:type="gramStart"/>
      <w:r w:rsidRPr="00DB6FED">
        <w:rPr>
          <w:rFonts w:ascii="Times New Roman" w:eastAsia="Times New Roman" w:hAnsi="Times New Roman" w:cs="Times New Roman"/>
          <w:b/>
          <w:sz w:val="28"/>
          <w:szCs w:val="28"/>
        </w:rPr>
        <w:t>контроля за</w:t>
      </w:r>
      <w:proofErr w:type="gramEnd"/>
      <w:r w:rsidRPr="00DB6FED">
        <w:rPr>
          <w:rFonts w:ascii="Times New Roman" w:eastAsia="Times New Roman" w:hAnsi="Times New Roman" w:cs="Times New Roman"/>
          <w:b/>
          <w:sz w:val="28"/>
          <w:szCs w:val="28"/>
        </w:rPr>
        <w:t xml:space="preserve"> предоставлением муниципальной услуги, в том числе со стороны заявителей, их объединений и организаций</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77. </w:t>
      </w:r>
      <w:proofErr w:type="gramStart"/>
      <w:r w:rsidRPr="00DB6FED">
        <w:rPr>
          <w:rFonts w:ascii="Times New Roman" w:eastAsia="Times New Roman" w:hAnsi="Times New Roman" w:cs="Times New Roman"/>
          <w:sz w:val="28"/>
          <w:szCs w:val="28"/>
        </w:rPr>
        <w:t>Контроль за</w:t>
      </w:r>
      <w:proofErr w:type="gramEnd"/>
      <w:r w:rsidRPr="00DB6FED">
        <w:rPr>
          <w:rFonts w:ascii="Times New Roman" w:eastAsia="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а) нарушения прав и законных интересов заявителей решением, действием (бездействием) администрации, его должностных лиц;</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в) некорректного поведения специалистов администрации, нарушения правил служебной этики при предоставлении муниципальной услуги.</w:t>
      </w:r>
    </w:p>
    <w:p w:rsidR="00D46880" w:rsidRPr="00DB6FED" w:rsidRDefault="00D46880" w:rsidP="00DB6FED">
      <w:pPr>
        <w:spacing w:after="0" w:line="240" w:lineRule="auto"/>
        <w:ind w:firstLine="720"/>
        <w:jc w:val="both"/>
        <w:rPr>
          <w:rFonts w:ascii="Times New Roman" w:hAnsi="Times New Roman" w:cs="Times New Roman"/>
        </w:rPr>
      </w:pPr>
      <w:r w:rsidRPr="00DB6FED">
        <w:rPr>
          <w:rFonts w:ascii="Times New Roman" w:eastAsia="Times New Roman" w:hAnsi="Times New Roman" w:cs="Times New Roman"/>
          <w:sz w:val="28"/>
          <w:szCs w:val="28"/>
        </w:rPr>
        <w:t xml:space="preserve">78. Информацию, указанную в пункте 78 настоящего административного регламента, заявители могут сообщить непосредственно в Администрацию - место нахождения: Иркутская область, Тулунский район, с. Едогон, Ленина, 66 по почте - почтовый адрес для направления документов и обращений: 665222, Иркутская область, Тулунский район, с. Едогон, Ленина, 66; на официальном сайте в информационно-телекоммуникационной сети "Интернет" - </w:t>
      </w:r>
      <w:hyperlink r:id="rId22" w:history="1">
        <w:r w:rsidRPr="00DB6FED">
          <w:rPr>
            <w:rStyle w:val="af8"/>
            <w:rFonts w:ascii="Times New Roman" w:hAnsi="Times New Roman"/>
            <w:lang w:val="en-US"/>
          </w:rPr>
          <w:t>http</w:t>
        </w:r>
        <w:r w:rsidRPr="00DB6FED">
          <w:rPr>
            <w:rStyle w:val="af8"/>
            <w:rFonts w:ascii="Times New Roman" w:hAnsi="Times New Roman"/>
          </w:rPr>
          <w:t>://</w:t>
        </w:r>
        <w:r w:rsidRPr="00DB6FED">
          <w:rPr>
            <w:rStyle w:val="af8"/>
            <w:rFonts w:ascii="Times New Roman" w:hAnsi="Times New Roman"/>
            <w:lang w:val="en-US"/>
          </w:rPr>
          <w:t>edogon</w:t>
        </w:r>
        <w:r w:rsidRPr="00DB6FED">
          <w:rPr>
            <w:rStyle w:val="af8"/>
            <w:rFonts w:ascii="Times New Roman" w:hAnsi="Times New Roman"/>
          </w:rPr>
          <w:t>.</w:t>
        </w:r>
        <w:r w:rsidRPr="00DB6FED">
          <w:rPr>
            <w:rStyle w:val="af8"/>
            <w:rFonts w:ascii="Times New Roman" w:hAnsi="Times New Roman"/>
            <w:lang w:val="en-US"/>
          </w:rPr>
          <w:t>mo</w:t>
        </w:r>
        <w:r w:rsidRPr="00DB6FED">
          <w:rPr>
            <w:rStyle w:val="af8"/>
            <w:rFonts w:ascii="Times New Roman" w:hAnsi="Times New Roman"/>
          </w:rPr>
          <w:t>38.</w:t>
        </w:r>
        <w:r w:rsidRPr="00DB6FED">
          <w:rPr>
            <w:rStyle w:val="af8"/>
            <w:rFonts w:ascii="Times New Roman" w:hAnsi="Times New Roman"/>
            <w:lang w:val="en-US"/>
          </w:rPr>
          <w:t>ru</w:t>
        </w:r>
        <w:r w:rsidRPr="00DB6FED">
          <w:rPr>
            <w:rStyle w:val="af8"/>
            <w:rFonts w:ascii="Times New Roman" w:hAnsi="Times New Roman"/>
          </w:rPr>
          <w:t>/</w:t>
        </w:r>
      </w:hyperlink>
      <w:r w:rsidRPr="00DB6FED">
        <w:rPr>
          <w:rFonts w:ascii="Times New Roman" w:hAnsi="Times New Roman" w:cs="Times New Roman"/>
        </w:rPr>
        <w:t xml:space="preserve"> </w:t>
      </w:r>
      <w:r w:rsidRPr="00DB6FED">
        <w:rPr>
          <w:rFonts w:ascii="Times New Roman" w:eastAsia="Times New Roman" w:hAnsi="Times New Roman" w:cs="Times New Roman"/>
          <w:sz w:val="28"/>
          <w:szCs w:val="28"/>
        </w:rPr>
        <w:t xml:space="preserve">адрес электронной почты: </w:t>
      </w:r>
      <w:hyperlink r:id="rId23" w:history="1">
        <w:r w:rsidRPr="00DB6FED">
          <w:rPr>
            <w:rStyle w:val="af8"/>
            <w:rFonts w:ascii="Times New Roman" w:hAnsi="Times New Roman"/>
            <w:lang w:val="en-US"/>
          </w:rPr>
          <w:t>iedoghon</w:t>
        </w:r>
        <w:r w:rsidRPr="00DB6FED">
          <w:rPr>
            <w:rStyle w:val="af8"/>
            <w:rFonts w:ascii="Times New Roman" w:hAnsi="Times New Roman"/>
          </w:rPr>
          <w:t>.</w:t>
        </w:r>
        <w:r w:rsidRPr="00DB6FED">
          <w:rPr>
            <w:rStyle w:val="af8"/>
            <w:rFonts w:ascii="Times New Roman" w:hAnsi="Times New Roman"/>
            <w:lang w:val="en-US"/>
          </w:rPr>
          <w:t>adm</w:t>
        </w:r>
        <w:r w:rsidRPr="00DB6FED">
          <w:rPr>
            <w:rStyle w:val="af8"/>
            <w:rFonts w:ascii="Times New Roman" w:hAnsi="Times New Roman"/>
          </w:rPr>
          <w:t>.12@</w:t>
        </w:r>
        <w:r w:rsidRPr="00DB6FED">
          <w:rPr>
            <w:rStyle w:val="af8"/>
            <w:rFonts w:ascii="Times New Roman" w:hAnsi="Times New Roman"/>
            <w:lang w:val="en-US"/>
          </w:rPr>
          <w:t>mail</w:t>
        </w:r>
        <w:r w:rsidRPr="00DB6FED">
          <w:rPr>
            <w:rStyle w:val="af8"/>
            <w:rFonts w:ascii="Times New Roman" w:hAnsi="Times New Roman"/>
          </w:rPr>
          <w:t>.</w:t>
        </w:r>
        <w:r w:rsidRPr="00DB6FED">
          <w:rPr>
            <w:rStyle w:val="af8"/>
            <w:rFonts w:ascii="Times New Roman" w:hAnsi="Times New Roman"/>
            <w:lang w:val="en-US"/>
          </w:rPr>
          <w:t>ru</w:t>
        </w:r>
      </w:hyperlink>
      <w:r w:rsidRPr="00DB6FED">
        <w:rPr>
          <w:rFonts w:ascii="Times New Roman" w:hAnsi="Times New Roman" w:cs="Times New Roman"/>
        </w:rPr>
        <w:t xml:space="preserve"> </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79. </w:t>
      </w:r>
      <w:proofErr w:type="gramStart"/>
      <w:r w:rsidRPr="00DB6FED">
        <w:rPr>
          <w:rFonts w:ascii="Times New Roman" w:eastAsia="Times New Roman" w:hAnsi="Times New Roman" w:cs="Times New Roman"/>
          <w:sz w:val="28"/>
          <w:szCs w:val="28"/>
        </w:rPr>
        <w:t>Контроль за</w:t>
      </w:r>
      <w:proofErr w:type="gramEnd"/>
      <w:r w:rsidRPr="00DB6FED">
        <w:rPr>
          <w:rFonts w:ascii="Times New Roman" w:eastAsia="Times New Roman" w:hAnsi="Times New Roman" w:cs="Times New Roman"/>
          <w:sz w:val="28"/>
          <w:szCs w:val="28"/>
        </w:rPr>
        <w:t xml:space="preserve"> предоставлением муниципальной услуги осуществляется в соответствии с действующим законодательством.</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color w:val="000000"/>
          <w:sz w:val="28"/>
          <w:szCs w:val="28"/>
        </w:rPr>
      </w:pPr>
      <w:r w:rsidRPr="00DB6FED">
        <w:rPr>
          <w:rFonts w:ascii="Times New Roman" w:eastAsia="Times New Roman" w:hAnsi="Times New Roman" w:cs="Times New Roman"/>
          <w:b/>
          <w:color w:val="000000"/>
          <w:sz w:val="28"/>
          <w:szCs w:val="28"/>
        </w:rPr>
        <w:t>Глава 30. Обжалование решений и действий (бездействия) администрации, а также должностных лиц Администрации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lastRenderedPageBreak/>
        <w:t>80.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специалистов администрации, связанные с предоставлением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81. С целью обжалования решений и действий (бездействия) администрации, а также специалистов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специалиста администрации (далее - жалоба).</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82. Информацию о порядке подачи и рассмотрения жалобы заинтересованные лица могут получить:</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а) на стендах, расположенных в помещениях администрации;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 xml:space="preserve">б) на официальном сайте администрации в информационно-телекоммуникационной сети "Интернет": </w:t>
      </w:r>
      <w:hyperlink r:id="rId24" w:history="1">
        <w:r w:rsidRPr="00DB6FED">
          <w:rPr>
            <w:rStyle w:val="af8"/>
            <w:rFonts w:ascii="Times New Roman" w:hAnsi="Times New Roman"/>
            <w:lang w:val="en-US"/>
          </w:rPr>
          <w:t>http</w:t>
        </w:r>
        <w:r w:rsidRPr="00DB6FED">
          <w:rPr>
            <w:rStyle w:val="af8"/>
            <w:rFonts w:ascii="Times New Roman" w:hAnsi="Times New Roman"/>
          </w:rPr>
          <w:t>://</w:t>
        </w:r>
        <w:proofErr w:type="spellStart"/>
        <w:r w:rsidRPr="00DB6FED">
          <w:rPr>
            <w:rStyle w:val="af8"/>
            <w:rFonts w:ascii="Times New Roman" w:hAnsi="Times New Roman"/>
            <w:lang w:val="en-US"/>
          </w:rPr>
          <w:t>edogon</w:t>
        </w:r>
        <w:proofErr w:type="spellEnd"/>
        <w:r w:rsidRPr="00DB6FED">
          <w:rPr>
            <w:rStyle w:val="af8"/>
            <w:rFonts w:ascii="Times New Roman" w:hAnsi="Times New Roman"/>
          </w:rPr>
          <w:t>.</w:t>
        </w:r>
        <w:r w:rsidRPr="00DB6FED">
          <w:rPr>
            <w:rStyle w:val="af8"/>
            <w:rFonts w:ascii="Times New Roman" w:hAnsi="Times New Roman"/>
            <w:lang w:val="en-US"/>
          </w:rPr>
          <w:t>mo</w:t>
        </w:r>
        <w:r w:rsidRPr="00DB6FED">
          <w:rPr>
            <w:rStyle w:val="af8"/>
            <w:rFonts w:ascii="Times New Roman" w:hAnsi="Times New Roman"/>
          </w:rPr>
          <w:t>38.</w:t>
        </w:r>
        <w:proofErr w:type="spellStart"/>
        <w:r w:rsidRPr="00DB6FED">
          <w:rPr>
            <w:rStyle w:val="af8"/>
            <w:rFonts w:ascii="Times New Roman" w:hAnsi="Times New Roman"/>
            <w:lang w:val="en-US"/>
          </w:rPr>
          <w:t>ru</w:t>
        </w:r>
        <w:proofErr w:type="spellEnd"/>
        <w:r w:rsidRPr="00DB6FED">
          <w:rPr>
            <w:rStyle w:val="af8"/>
            <w:rFonts w:ascii="Times New Roman" w:hAnsi="Times New Roman"/>
          </w:rPr>
          <w:t>/</w:t>
        </w:r>
      </w:hyperlink>
      <w:r w:rsidRPr="00DB6FED">
        <w:rPr>
          <w:rFonts w:ascii="Times New Roman" w:hAnsi="Times New Roman" w:cs="Times New Roman"/>
        </w:rPr>
        <w:t xml:space="preserve">   </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в) посредством Портала.</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83. Заинтересованное лицо может обратиться с жалобой, в том числе в следующих случаях:</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а) нарушение срока регистрации заявления заявителя о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б) нарушение срока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настоящим административным регламентом для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для предоставления муниципальной услуги, у заявителя;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proofErr w:type="spellStart"/>
      <w:proofErr w:type="gramStart"/>
      <w:r w:rsidRPr="00DB6FED">
        <w:rPr>
          <w:rFonts w:ascii="Times New Roman" w:eastAsia="Times New Roman" w:hAnsi="Times New Roman" w:cs="Times New Roman"/>
          <w:color w:val="000000"/>
          <w:sz w:val="28"/>
          <w:szCs w:val="28"/>
        </w:rPr>
        <w:t>д</w:t>
      </w:r>
      <w:proofErr w:type="spellEnd"/>
      <w:r w:rsidRPr="00DB6FED">
        <w:rPr>
          <w:rFonts w:ascii="Times New Roman" w:eastAsia="Times New Roman" w:hAnsi="Times New Roman" w:cs="Times New Roman"/>
          <w:color w:val="000000"/>
          <w:sz w:val="28"/>
          <w:szCs w:val="28"/>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Едогонского сельского поселения, а также настоящим административным регламентом;</w:t>
      </w:r>
      <w:proofErr w:type="gramEnd"/>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Едогонского сельского поселения;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ж) отказ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84. Жалоба может быть подана в письменной форме на бумажном носителе, в электронной форме одним из следующих способов:</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а) лично по адресу: 665222 Иркутская область, Тулунский район, с. Едогон, ул. Ленина, 66;</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б) через организации почтовой связи;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lastRenderedPageBreak/>
        <w:t>в) с использованием информационно-телекоммуникационной сети "Интернет":</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 xml:space="preserve">электронная почта: </w:t>
      </w:r>
      <w:hyperlink r:id="rId25" w:history="1">
        <w:r w:rsidRPr="00DB6FED">
          <w:rPr>
            <w:rStyle w:val="af8"/>
            <w:rFonts w:ascii="Times New Roman" w:hAnsi="Times New Roman"/>
            <w:lang w:val="en-US"/>
          </w:rPr>
          <w:t>iedoghon</w:t>
        </w:r>
        <w:r w:rsidRPr="00DB6FED">
          <w:rPr>
            <w:rStyle w:val="af8"/>
            <w:rFonts w:ascii="Times New Roman" w:hAnsi="Times New Roman"/>
          </w:rPr>
          <w:t>.</w:t>
        </w:r>
        <w:r w:rsidRPr="00DB6FED">
          <w:rPr>
            <w:rStyle w:val="af8"/>
            <w:rFonts w:ascii="Times New Roman" w:hAnsi="Times New Roman"/>
            <w:lang w:val="en-US"/>
          </w:rPr>
          <w:t>adm</w:t>
        </w:r>
        <w:r w:rsidRPr="00DB6FED">
          <w:rPr>
            <w:rStyle w:val="af8"/>
            <w:rFonts w:ascii="Times New Roman" w:hAnsi="Times New Roman"/>
          </w:rPr>
          <w:t>.12@</w:t>
        </w:r>
        <w:r w:rsidRPr="00DB6FED">
          <w:rPr>
            <w:rStyle w:val="af8"/>
            <w:rFonts w:ascii="Times New Roman" w:hAnsi="Times New Roman"/>
            <w:lang w:val="en-US"/>
          </w:rPr>
          <w:t>mail</w:t>
        </w:r>
        <w:r w:rsidRPr="00DB6FED">
          <w:rPr>
            <w:rStyle w:val="af8"/>
            <w:rFonts w:ascii="Times New Roman" w:hAnsi="Times New Roman"/>
          </w:rPr>
          <w:t>.</w:t>
        </w:r>
        <w:r w:rsidRPr="00DB6FED">
          <w:rPr>
            <w:rStyle w:val="af8"/>
            <w:rFonts w:ascii="Times New Roman" w:hAnsi="Times New Roman"/>
            <w:lang w:val="en-US"/>
          </w:rPr>
          <w:t>ru</w:t>
        </w:r>
      </w:hyperlink>
    </w:p>
    <w:p w:rsidR="00D46880" w:rsidRPr="00DB6FED" w:rsidRDefault="00D46880" w:rsidP="00DB6FED">
      <w:pPr>
        <w:pStyle w:val="ConsPlusNormal"/>
        <w:widowControl/>
        <w:rPr>
          <w:rFonts w:ascii="Times New Roman" w:hAnsi="Times New Roman" w:cs="Times New Roman"/>
          <w:sz w:val="28"/>
          <w:szCs w:val="28"/>
        </w:rPr>
      </w:pPr>
      <w:r w:rsidRPr="00DB6FED">
        <w:rPr>
          <w:rFonts w:ascii="Times New Roman" w:hAnsi="Times New Roman" w:cs="Times New Roman"/>
          <w:sz w:val="28"/>
          <w:szCs w:val="28"/>
        </w:rPr>
        <w:t xml:space="preserve">официальный сайт администрации: </w:t>
      </w:r>
      <w:hyperlink r:id="rId26" w:history="1">
        <w:r w:rsidRPr="00DB6FED">
          <w:rPr>
            <w:rStyle w:val="af8"/>
            <w:rFonts w:ascii="Times New Roman" w:hAnsi="Times New Roman"/>
            <w:sz w:val="24"/>
            <w:szCs w:val="24"/>
            <w:lang w:val="en-US"/>
          </w:rPr>
          <w:t>http</w:t>
        </w:r>
        <w:r w:rsidRPr="00DB6FED">
          <w:rPr>
            <w:rStyle w:val="af8"/>
            <w:rFonts w:ascii="Times New Roman" w:hAnsi="Times New Roman"/>
            <w:sz w:val="24"/>
            <w:szCs w:val="24"/>
          </w:rPr>
          <w:t>://</w:t>
        </w:r>
        <w:proofErr w:type="spellStart"/>
        <w:r w:rsidRPr="00DB6FED">
          <w:rPr>
            <w:rStyle w:val="af8"/>
            <w:rFonts w:ascii="Times New Roman" w:hAnsi="Times New Roman"/>
            <w:sz w:val="24"/>
            <w:szCs w:val="24"/>
            <w:lang w:val="en-US"/>
          </w:rPr>
          <w:t>edogon</w:t>
        </w:r>
        <w:proofErr w:type="spellEnd"/>
        <w:r w:rsidRPr="00DB6FED">
          <w:rPr>
            <w:rStyle w:val="af8"/>
            <w:rFonts w:ascii="Times New Roman" w:hAnsi="Times New Roman"/>
            <w:sz w:val="24"/>
            <w:szCs w:val="24"/>
          </w:rPr>
          <w:t>.</w:t>
        </w:r>
        <w:r w:rsidRPr="00DB6FED">
          <w:rPr>
            <w:rStyle w:val="af8"/>
            <w:rFonts w:ascii="Times New Roman" w:hAnsi="Times New Roman"/>
            <w:sz w:val="24"/>
            <w:szCs w:val="24"/>
            <w:lang w:val="en-US"/>
          </w:rPr>
          <w:t>mo</w:t>
        </w:r>
        <w:r w:rsidRPr="00DB6FED">
          <w:rPr>
            <w:rStyle w:val="af8"/>
            <w:rFonts w:ascii="Times New Roman" w:hAnsi="Times New Roman"/>
            <w:sz w:val="24"/>
            <w:szCs w:val="24"/>
          </w:rPr>
          <w:t>38.</w:t>
        </w:r>
        <w:proofErr w:type="spellStart"/>
        <w:r w:rsidRPr="00DB6FED">
          <w:rPr>
            <w:rStyle w:val="af8"/>
            <w:rFonts w:ascii="Times New Roman" w:hAnsi="Times New Roman"/>
            <w:sz w:val="24"/>
            <w:szCs w:val="24"/>
            <w:lang w:val="en-US"/>
          </w:rPr>
          <w:t>ru</w:t>
        </w:r>
        <w:proofErr w:type="spellEnd"/>
        <w:r w:rsidRPr="00DB6FED">
          <w:rPr>
            <w:rStyle w:val="af8"/>
            <w:rFonts w:ascii="Times New Roman" w:hAnsi="Times New Roman"/>
            <w:sz w:val="24"/>
            <w:szCs w:val="24"/>
          </w:rPr>
          <w:t>/</w:t>
        </w:r>
      </w:hyperlink>
      <w:r w:rsidRPr="00DB6FED">
        <w:rPr>
          <w:rFonts w:ascii="Times New Roman" w:hAnsi="Times New Roman" w:cs="Times New Roman"/>
          <w:sz w:val="24"/>
          <w:szCs w:val="24"/>
        </w:rPr>
        <w:t xml:space="preserve">   </w:t>
      </w:r>
    </w:p>
    <w:p w:rsidR="00D46880" w:rsidRPr="00DB6FED" w:rsidRDefault="00D46880" w:rsidP="00DB6FED">
      <w:pPr>
        <w:pStyle w:val="ConsPlusNormal"/>
        <w:widowControl/>
        <w:rPr>
          <w:rFonts w:ascii="Times New Roman" w:hAnsi="Times New Roman" w:cs="Times New Roman"/>
          <w:sz w:val="28"/>
          <w:szCs w:val="28"/>
        </w:rPr>
      </w:pPr>
      <w:r w:rsidRPr="00DB6FED">
        <w:rPr>
          <w:rFonts w:ascii="Times New Roman" w:hAnsi="Times New Roman" w:cs="Times New Roman"/>
          <w:sz w:val="28"/>
          <w:szCs w:val="28"/>
        </w:rPr>
        <w:t>г) посредством Портала.</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Прием жалоб осуществляется в соответствии с графиком приема заявителей.</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86. Жалоба может быть подана при личном приеме у главы сельского поселения. Прием заинтересованных лиц в уполномоченном органе осуществляет глава Едогонского сельского поселения, в случае его отсутствия – ведущий специалист Администрации.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87. Прием заинтересованных лиц главой Едогонского сельского поселения проводится по предварительной записи.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88. При личном приеме обратившееся заинтересованное лицо предъявляет документ, удостоверяющий его личность.</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89. Жалоба должна содержать:</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proofErr w:type="gramStart"/>
      <w:r w:rsidRPr="00DB6FED">
        <w:rPr>
          <w:rFonts w:ascii="Times New Roman" w:eastAsia="Times New Roman" w:hAnsi="Times New Roman" w:cs="Times New Roman"/>
          <w:color w:val="000000"/>
          <w:sz w:val="28"/>
          <w:szCs w:val="2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в) сведения об обжалуемых решениях и действиях (бездействии) администрации, главы администрации сельского поселения;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 xml:space="preserve">г) доводы, на основании которых заинтересованное лицо </w:t>
      </w:r>
      <w:proofErr w:type="gramStart"/>
      <w:r w:rsidRPr="00DB6FED">
        <w:rPr>
          <w:rFonts w:ascii="Times New Roman" w:eastAsia="Times New Roman" w:hAnsi="Times New Roman" w:cs="Times New Roman"/>
          <w:color w:val="000000"/>
          <w:sz w:val="28"/>
          <w:szCs w:val="28"/>
        </w:rPr>
        <w:t>не согласно</w:t>
      </w:r>
      <w:proofErr w:type="gramEnd"/>
      <w:r w:rsidRPr="00DB6FED">
        <w:rPr>
          <w:rFonts w:ascii="Times New Roman" w:eastAsia="Times New Roman" w:hAnsi="Times New Roman" w:cs="Times New Roman"/>
          <w:color w:val="000000"/>
          <w:sz w:val="28"/>
          <w:szCs w:val="28"/>
        </w:rPr>
        <w:t xml:space="preserve"> с решением и действием (бездействием) администрации, главы администрации сельского поселения. Заинтересованным лицом могут быть представлены документы (при наличии), подтверждающие доводы заинтересованного лица, либо их копии.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90. При рассмотрении жалобы:</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администрации.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lastRenderedPageBreak/>
        <w:t>91. Поступившая в администрацию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специалистов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В случае поступления жалобы в отношении муниципальной услуги, которую оказывает другая администрация,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администрацию, предоставляющую соответствующую муниципальную услугу, с уведомлением заинтересованного лица, направившего жалобу, о переадресации жалобы.</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92. Основания приостановления рассмотрения жалобы, направленной в администрацию, не предусмотрены.</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93. Случаи, в которых ответ на жалобу не дается: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94. По результатам рассмотрения жалобы администрация принимает одно из следующих решений:</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proofErr w:type="gramStart"/>
      <w:r w:rsidRPr="00DB6FED">
        <w:rPr>
          <w:rFonts w:ascii="Times New Roman" w:eastAsia="Times New Roman" w:hAnsi="Times New Roman" w:cs="Times New Roman"/>
          <w:color w:val="000000"/>
          <w:sz w:val="28"/>
          <w:szCs w:val="28"/>
        </w:rPr>
        <w:t>а) удовлетворяет жалобу, в том числе в форме отмены принятого решения, исправления допущенных специалистами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Едогонского сельского поселения;</w:t>
      </w:r>
      <w:proofErr w:type="gramEnd"/>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 xml:space="preserve">б) отказывает в удовлетворении жалобы. </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95. Не позднее дня, следующего за днем принятия решения, указанного в пункте 94 настоящего административного регламента, заинтересованному лицу в письменной форме 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по его желанию в электронной форме направляется мотивированный ответ о результатах рассмотрения жалобы.</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96. В ответе по результатам рассмотрения жалобы указываются: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lastRenderedPageBreak/>
        <w:t>в) фамилия, имя и (если имеется) отчество заинтересованного лица, подавшего жалобу;</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г) основания для принятия решения по жалобе;</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proofErr w:type="spellStart"/>
      <w:r w:rsidRPr="00DB6FED">
        <w:rPr>
          <w:rFonts w:ascii="Times New Roman" w:eastAsia="Times New Roman" w:hAnsi="Times New Roman" w:cs="Times New Roman"/>
          <w:color w:val="000000"/>
          <w:sz w:val="28"/>
          <w:szCs w:val="28"/>
        </w:rPr>
        <w:t>д</w:t>
      </w:r>
      <w:proofErr w:type="spellEnd"/>
      <w:r w:rsidRPr="00DB6FED">
        <w:rPr>
          <w:rFonts w:ascii="Times New Roman" w:eastAsia="Times New Roman" w:hAnsi="Times New Roman" w:cs="Times New Roman"/>
          <w:color w:val="000000"/>
          <w:sz w:val="28"/>
          <w:szCs w:val="28"/>
        </w:rPr>
        <w:t>) принятое по жалобе решение;</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ж) сведения о порядке обжалования принятого по жалобе решения.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97. Основаниями отказа в удовлетворении жалобы являются: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в) наличие решения по жалобе, принятого ранее в отношении того же заинтересованного лица и по тому же предмету жалобы.</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98. Решение, принятое по результатам рассмотрения жалобы, может быть обжаловано в порядке, установленном законодательством.</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100. Способами информирования заинтересованных лиц о порядке подачи и рассмотрения жалобы являются: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а) личное обращение заинтересованных лиц в администрацию;</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б) через организации почтовой связи;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в) с помощью средств электронной связи (направление письма на адрес электронной почты администрации);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г) с помощью телефонной и факсимильной связи;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proofErr w:type="spellStart"/>
      <w:r w:rsidRPr="00DB6FED">
        <w:rPr>
          <w:rFonts w:ascii="Times New Roman" w:eastAsia="Times New Roman" w:hAnsi="Times New Roman" w:cs="Times New Roman"/>
          <w:color w:val="000000"/>
          <w:sz w:val="28"/>
          <w:szCs w:val="28"/>
        </w:rPr>
        <w:t>д</w:t>
      </w:r>
      <w:proofErr w:type="spellEnd"/>
      <w:r w:rsidRPr="00DB6FED">
        <w:rPr>
          <w:rFonts w:ascii="Times New Roman" w:eastAsia="Times New Roman" w:hAnsi="Times New Roman" w:cs="Times New Roman"/>
          <w:color w:val="000000"/>
          <w:sz w:val="28"/>
          <w:szCs w:val="28"/>
        </w:rPr>
        <w:t>) посредством Портала.</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99792D" w:rsidRPr="00DB6FED" w:rsidRDefault="0099792D" w:rsidP="00DB6FED">
      <w:pPr>
        <w:spacing w:after="0" w:line="240" w:lineRule="auto"/>
        <w:ind w:firstLine="5400"/>
        <w:jc w:val="right"/>
        <w:rPr>
          <w:rFonts w:ascii="Times New Roman" w:hAnsi="Times New Roman" w:cs="Times New Roman"/>
        </w:rPr>
      </w:pPr>
    </w:p>
    <w:p w:rsidR="0099792D" w:rsidRPr="00DB6FED" w:rsidRDefault="0099792D" w:rsidP="00DB6FED">
      <w:pPr>
        <w:spacing w:after="0" w:line="240" w:lineRule="auto"/>
        <w:ind w:firstLine="5400"/>
        <w:jc w:val="right"/>
        <w:rPr>
          <w:rFonts w:ascii="Times New Roman" w:hAnsi="Times New Roman" w:cs="Times New Roman"/>
        </w:rPr>
      </w:pPr>
    </w:p>
    <w:p w:rsidR="0099792D" w:rsidRPr="00DB6FED" w:rsidRDefault="0099792D" w:rsidP="00DB6FED">
      <w:pPr>
        <w:spacing w:after="0" w:line="240" w:lineRule="auto"/>
        <w:ind w:firstLine="5400"/>
        <w:jc w:val="right"/>
        <w:rPr>
          <w:rFonts w:ascii="Times New Roman" w:hAnsi="Times New Roman" w:cs="Times New Roman"/>
        </w:rPr>
      </w:pPr>
    </w:p>
    <w:p w:rsidR="00E75FCF" w:rsidRPr="00DB6FED" w:rsidRDefault="00E75FCF" w:rsidP="00DB6FED">
      <w:pPr>
        <w:spacing w:after="0" w:line="240" w:lineRule="auto"/>
        <w:ind w:firstLine="5400"/>
        <w:jc w:val="right"/>
        <w:rPr>
          <w:rFonts w:ascii="Times New Roman" w:hAnsi="Times New Roman" w:cs="Times New Roman"/>
        </w:rPr>
      </w:pPr>
    </w:p>
    <w:p w:rsidR="00E75FCF" w:rsidRPr="00DB6FED" w:rsidRDefault="00E75FCF" w:rsidP="00DB6FED">
      <w:pPr>
        <w:spacing w:after="0" w:line="240" w:lineRule="auto"/>
        <w:ind w:firstLine="5400"/>
        <w:jc w:val="right"/>
        <w:rPr>
          <w:rFonts w:ascii="Times New Roman" w:hAnsi="Times New Roman" w:cs="Times New Roman"/>
        </w:rPr>
      </w:pPr>
    </w:p>
    <w:p w:rsidR="00E75FCF" w:rsidRPr="00DB6FED" w:rsidRDefault="00E75FCF" w:rsidP="00DB6FED">
      <w:pPr>
        <w:spacing w:after="0" w:line="240" w:lineRule="auto"/>
        <w:ind w:firstLine="5400"/>
        <w:jc w:val="right"/>
        <w:rPr>
          <w:rFonts w:ascii="Times New Roman" w:hAnsi="Times New Roman" w:cs="Times New Roman"/>
        </w:rPr>
      </w:pPr>
    </w:p>
    <w:p w:rsidR="00E75FCF" w:rsidRPr="00DB6FED" w:rsidRDefault="00E75FCF" w:rsidP="00DB6FED">
      <w:pPr>
        <w:spacing w:after="0" w:line="240" w:lineRule="auto"/>
        <w:ind w:firstLine="5400"/>
        <w:jc w:val="right"/>
        <w:rPr>
          <w:rFonts w:ascii="Times New Roman" w:hAnsi="Times New Roman" w:cs="Times New Roman"/>
        </w:rPr>
      </w:pPr>
    </w:p>
    <w:p w:rsidR="00E75FCF" w:rsidRPr="00DB6FED" w:rsidRDefault="00E75FCF" w:rsidP="00DB6FED">
      <w:pPr>
        <w:spacing w:after="0" w:line="240" w:lineRule="auto"/>
        <w:ind w:firstLine="5400"/>
        <w:jc w:val="right"/>
        <w:rPr>
          <w:rFonts w:ascii="Times New Roman" w:hAnsi="Times New Roman" w:cs="Times New Roman"/>
        </w:rPr>
      </w:pPr>
    </w:p>
    <w:p w:rsidR="00E75FCF" w:rsidRPr="00DB6FED" w:rsidRDefault="00E75FCF" w:rsidP="00DB6FED">
      <w:pPr>
        <w:spacing w:after="0" w:line="240" w:lineRule="auto"/>
        <w:ind w:firstLine="5400"/>
        <w:jc w:val="right"/>
        <w:rPr>
          <w:rFonts w:ascii="Times New Roman" w:hAnsi="Times New Roman" w:cs="Times New Roman"/>
        </w:rPr>
      </w:pPr>
    </w:p>
    <w:p w:rsidR="00E75FCF" w:rsidRPr="00DB6FED" w:rsidRDefault="00E75FCF" w:rsidP="00DB6FED">
      <w:pPr>
        <w:spacing w:after="0" w:line="240" w:lineRule="auto"/>
        <w:ind w:firstLine="5400"/>
        <w:jc w:val="right"/>
        <w:rPr>
          <w:rFonts w:ascii="Times New Roman" w:hAnsi="Times New Roman" w:cs="Times New Roman"/>
        </w:rPr>
      </w:pPr>
    </w:p>
    <w:p w:rsidR="00E75FCF" w:rsidRPr="00DB6FED" w:rsidRDefault="00E75FCF" w:rsidP="00DB6FED">
      <w:pPr>
        <w:spacing w:after="0" w:line="240" w:lineRule="auto"/>
        <w:ind w:firstLine="5400"/>
        <w:jc w:val="right"/>
        <w:rPr>
          <w:rFonts w:ascii="Times New Roman" w:hAnsi="Times New Roman" w:cs="Times New Roman"/>
        </w:rPr>
      </w:pPr>
    </w:p>
    <w:p w:rsidR="00E75FCF" w:rsidRPr="00DB6FED" w:rsidRDefault="00E75FCF" w:rsidP="00DB6FED">
      <w:pPr>
        <w:spacing w:after="0" w:line="240" w:lineRule="auto"/>
        <w:ind w:firstLine="5400"/>
        <w:jc w:val="right"/>
        <w:rPr>
          <w:rFonts w:ascii="Times New Roman" w:hAnsi="Times New Roman" w:cs="Times New Roman"/>
        </w:rPr>
      </w:pPr>
    </w:p>
    <w:p w:rsidR="00D46880" w:rsidRPr="00DB6FED" w:rsidRDefault="00D46880" w:rsidP="00DB6FED">
      <w:pPr>
        <w:spacing w:after="0" w:line="240" w:lineRule="auto"/>
        <w:ind w:firstLine="5400"/>
        <w:jc w:val="right"/>
        <w:rPr>
          <w:rFonts w:ascii="Times New Roman" w:hAnsi="Times New Roman" w:cs="Times New Roman"/>
        </w:rPr>
      </w:pPr>
      <w:r w:rsidRPr="00DB6FED">
        <w:rPr>
          <w:rFonts w:ascii="Times New Roman" w:hAnsi="Times New Roman" w:cs="Times New Roman"/>
        </w:rPr>
        <w:t>Приложение № 1</w:t>
      </w:r>
    </w:p>
    <w:p w:rsidR="00D46880" w:rsidRPr="00DB6FED" w:rsidRDefault="00D46880" w:rsidP="00DB6FED">
      <w:pPr>
        <w:pStyle w:val="ConsPlusTitle"/>
        <w:ind w:left="3960" w:right="-6"/>
        <w:jc w:val="both"/>
        <w:rPr>
          <w:rFonts w:ascii="Times New Roman" w:hAnsi="Times New Roman" w:cs="Times New Roman"/>
          <w:b w:val="0"/>
          <w:sz w:val="24"/>
          <w:szCs w:val="24"/>
        </w:rPr>
      </w:pPr>
      <w:r w:rsidRPr="00DB6FED">
        <w:rPr>
          <w:rFonts w:ascii="Times New Roman" w:hAnsi="Times New Roman" w:cs="Times New Roman"/>
          <w:b w:val="0"/>
          <w:sz w:val="24"/>
          <w:szCs w:val="24"/>
        </w:rPr>
        <w:t xml:space="preserve">к административному регламенту по предоставлению муниципальной услуги по </w:t>
      </w:r>
      <w:r w:rsidRPr="00DB6FED">
        <w:rPr>
          <w:rFonts w:ascii="Times New Roman" w:hAnsi="Times New Roman" w:cs="Times New Roman"/>
          <w:b w:val="0"/>
          <w:sz w:val="24"/>
          <w:szCs w:val="24"/>
          <w:shd w:val="clear" w:color="auto" w:fill="FFFFFF"/>
        </w:rPr>
        <w:t xml:space="preserve">переводу </w:t>
      </w:r>
      <w:r w:rsidRPr="00DB6FED">
        <w:rPr>
          <w:rFonts w:ascii="Times New Roman" w:hAnsi="Times New Roman" w:cs="Times New Roman"/>
          <w:b w:val="0"/>
          <w:sz w:val="24"/>
          <w:szCs w:val="24"/>
          <w:shd w:val="clear" w:color="auto" w:fill="FFFFFF"/>
        </w:rPr>
        <w:lastRenderedPageBreak/>
        <w:t>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D46880" w:rsidRPr="00DB6FED" w:rsidRDefault="00D46880" w:rsidP="00DB6FED">
      <w:pPr>
        <w:spacing w:after="0" w:line="240" w:lineRule="auto"/>
        <w:ind w:left="3969"/>
        <w:jc w:val="both"/>
        <w:rPr>
          <w:rFonts w:ascii="Times New Roman" w:hAnsi="Times New Roman" w:cs="Times New Roman"/>
        </w:rPr>
      </w:pPr>
    </w:p>
    <w:p w:rsidR="00D46880" w:rsidRPr="00DB6FED" w:rsidRDefault="00D46880" w:rsidP="00DB6FED">
      <w:pPr>
        <w:snapToGrid w:val="0"/>
        <w:spacing w:after="0" w:line="240" w:lineRule="auto"/>
        <w:jc w:val="right"/>
        <w:rPr>
          <w:rFonts w:ascii="Times New Roman" w:hAnsi="Times New Roman" w:cs="Times New Roman"/>
        </w:rPr>
      </w:pPr>
      <w:r w:rsidRPr="00DB6FED">
        <w:rPr>
          <w:rFonts w:ascii="Times New Roman" w:hAnsi="Times New Roman" w:cs="Times New Roman"/>
        </w:rPr>
        <w:t xml:space="preserve">Главе Едогонского сельского поселения </w:t>
      </w:r>
    </w:p>
    <w:p w:rsidR="00D46880" w:rsidRPr="00DB6FED" w:rsidRDefault="00D46880" w:rsidP="00DB6FED">
      <w:pPr>
        <w:snapToGrid w:val="0"/>
        <w:spacing w:after="0" w:line="240" w:lineRule="auto"/>
        <w:jc w:val="right"/>
        <w:rPr>
          <w:rFonts w:ascii="Times New Roman" w:hAnsi="Times New Roman" w:cs="Times New Roman"/>
        </w:rPr>
      </w:pPr>
      <w:r w:rsidRPr="00DB6FED">
        <w:rPr>
          <w:rFonts w:ascii="Times New Roman" w:hAnsi="Times New Roman" w:cs="Times New Roman"/>
          <w:u w:val="single"/>
        </w:rPr>
        <w:t xml:space="preserve"> </w:t>
      </w:r>
      <w:r w:rsidRPr="00DB6FED">
        <w:rPr>
          <w:rFonts w:ascii="Times New Roman" w:hAnsi="Times New Roman" w:cs="Times New Roman"/>
        </w:rPr>
        <w:t xml:space="preserve">_____________________________________________                                               </w:t>
      </w:r>
    </w:p>
    <w:p w:rsidR="00D46880" w:rsidRPr="00DB6FED" w:rsidRDefault="00D46880" w:rsidP="00DB6FED">
      <w:pPr>
        <w:snapToGrid w:val="0"/>
        <w:spacing w:after="0" w:line="240" w:lineRule="auto"/>
        <w:jc w:val="center"/>
        <w:rPr>
          <w:rFonts w:ascii="Times New Roman" w:hAnsi="Times New Roman" w:cs="Times New Roman"/>
        </w:rPr>
      </w:pPr>
      <w:r w:rsidRPr="00DB6FED">
        <w:rPr>
          <w:rFonts w:ascii="Times New Roman" w:hAnsi="Times New Roman" w:cs="Times New Roman"/>
        </w:rPr>
        <w:t xml:space="preserve">                                              </w:t>
      </w:r>
    </w:p>
    <w:p w:rsidR="00D46880" w:rsidRPr="00DB6FED" w:rsidRDefault="00D46880" w:rsidP="00DB6FED">
      <w:pPr>
        <w:pStyle w:val="afb"/>
        <w:jc w:val="right"/>
        <w:rPr>
          <w:rFonts w:ascii="Times New Roman" w:hAnsi="Times New Roman" w:cs="Times New Roman"/>
          <w:sz w:val="24"/>
          <w:szCs w:val="24"/>
          <w:lang w:eastAsia="ru-RU"/>
        </w:rPr>
      </w:pPr>
      <w:r w:rsidRPr="00DB6FED">
        <w:rPr>
          <w:rFonts w:ascii="Times New Roman" w:hAnsi="Times New Roman" w:cs="Times New Roman"/>
          <w:sz w:val="24"/>
          <w:szCs w:val="24"/>
          <w:lang w:eastAsia="ru-RU"/>
        </w:rPr>
        <w:t xml:space="preserve">от _____________________________________________ </w:t>
      </w:r>
    </w:p>
    <w:p w:rsidR="00D46880" w:rsidRPr="00DB6FED" w:rsidRDefault="00D46880" w:rsidP="00DB6FED">
      <w:pPr>
        <w:pStyle w:val="afb"/>
        <w:jc w:val="right"/>
        <w:rPr>
          <w:rFonts w:ascii="Times New Roman" w:hAnsi="Times New Roman" w:cs="Times New Roman"/>
          <w:sz w:val="24"/>
          <w:szCs w:val="24"/>
          <w:lang w:eastAsia="ru-RU"/>
        </w:rPr>
      </w:pPr>
      <w:proofErr w:type="gramStart"/>
      <w:r w:rsidRPr="00DB6FED">
        <w:rPr>
          <w:rFonts w:ascii="Times New Roman" w:hAnsi="Times New Roman" w:cs="Times New Roman"/>
          <w:sz w:val="24"/>
          <w:szCs w:val="24"/>
          <w:lang w:eastAsia="ru-RU"/>
        </w:rPr>
        <w:t>(ФИО гражданина, представителя заявителя (полностью) ФИО индивидуального предпринимателя, наименование юридического лица, представителя заявителя (полностью)</w:t>
      </w:r>
      <w:proofErr w:type="gramEnd"/>
    </w:p>
    <w:p w:rsidR="00D46880" w:rsidRPr="00DB6FED" w:rsidRDefault="00D46880" w:rsidP="00DB6FED">
      <w:pPr>
        <w:spacing w:after="0" w:line="240" w:lineRule="auto"/>
        <w:jc w:val="right"/>
        <w:rPr>
          <w:rFonts w:ascii="Times New Roman" w:hAnsi="Times New Roman" w:cs="Times New Roman"/>
        </w:rPr>
      </w:pPr>
      <w:r w:rsidRPr="00DB6FED">
        <w:rPr>
          <w:rFonts w:ascii="Times New Roman" w:hAnsi="Times New Roman" w:cs="Times New Roman"/>
        </w:rPr>
        <w:t>_____________________________________________</w:t>
      </w:r>
    </w:p>
    <w:p w:rsidR="00D46880" w:rsidRPr="00DB6FED" w:rsidRDefault="00D46880" w:rsidP="00DB6FED">
      <w:pPr>
        <w:spacing w:after="0" w:line="240" w:lineRule="auto"/>
        <w:jc w:val="right"/>
        <w:rPr>
          <w:rFonts w:ascii="Times New Roman" w:hAnsi="Times New Roman" w:cs="Times New Roman"/>
        </w:rPr>
      </w:pPr>
      <w:r w:rsidRPr="00DB6FED">
        <w:rPr>
          <w:rFonts w:ascii="Times New Roman" w:hAnsi="Times New Roman" w:cs="Times New Roman"/>
        </w:rPr>
        <w:t>_____________________________________________</w:t>
      </w:r>
    </w:p>
    <w:p w:rsidR="00D46880" w:rsidRPr="00DB6FED" w:rsidRDefault="00D46880" w:rsidP="00DB6FED">
      <w:pPr>
        <w:spacing w:after="0" w:line="240" w:lineRule="auto"/>
        <w:jc w:val="right"/>
        <w:rPr>
          <w:rFonts w:ascii="Times New Roman" w:hAnsi="Times New Roman" w:cs="Times New Roman"/>
        </w:rPr>
      </w:pPr>
      <w:r w:rsidRPr="00DB6FED">
        <w:rPr>
          <w:rFonts w:ascii="Times New Roman" w:hAnsi="Times New Roman" w:cs="Times New Roman"/>
        </w:rPr>
        <w:t xml:space="preserve">почтовый адрес, телефон </w:t>
      </w:r>
    </w:p>
    <w:p w:rsidR="00D46880" w:rsidRPr="00DB6FED" w:rsidRDefault="00D46880" w:rsidP="00DB6FED">
      <w:pPr>
        <w:spacing w:after="0" w:line="240" w:lineRule="auto"/>
        <w:jc w:val="center"/>
        <w:rPr>
          <w:rFonts w:ascii="Times New Roman" w:hAnsi="Times New Roman" w:cs="Times New Roman"/>
          <w:b/>
        </w:rPr>
      </w:pPr>
      <w:r w:rsidRPr="00DB6FED">
        <w:rPr>
          <w:rFonts w:ascii="Times New Roman" w:hAnsi="Times New Roman" w:cs="Times New Roman"/>
          <w:b/>
        </w:rPr>
        <w:t>ЗАЯВЛЕНИЕ</w:t>
      </w:r>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 xml:space="preserve">    Прошу   перевести   земли   (земельный  участок)  из  категории  земель</w:t>
      </w:r>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___________________________________________________________________________</w:t>
      </w:r>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(указать существующую категорию земель в соответствии с законодательством)</w:t>
      </w:r>
    </w:p>
    <w:p w:rsidR="00D46880" w:rsidRPr="00DB6FED" w:rsidRDefault="00D46880" w:rsidP="00DB6FED">
      <w:pPr>
        <w:pStyle w:val="ConsPlusNonformat"/>
        <w:jc w:val="both"/>
        <w:rPr>
          <w:rFonts w:ascii="Times New Roman" w:hAnsi="Times New Roman" w:cs="Times New Roman"/>
          <w:sz w:val="24"/>
          <w:szCs w:val="24"/>
        </w:rPr>
      </w:pPr>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в категорию земель __________________________________________________________</w:t>
      </w:r>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 xml:space="preserve">                    </w:t>
      </w:r>
      <w:proofErr w:type="gramStart"/>
      <w:r w:rsidRPr="00DB6FED">
        <w:rPr>
          <w:rFonts w:ascii="Times New Roman" w:hAnsi="Times New Roman" w:cs="Times New Roman"/>
          <w:sz w:val="24"/>
          <w:szCs w:val="24"/>
        </w:rPr>
        <w:t>(указать испрашиваемую категорию земель в соответствии</w:t>
      </w:r>
      <w:proofErr w:type="gramEnd"/>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 xml:space="preserve">                                        с законодательством)</w:t>
      </w:r>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в целях _____________________________________________________________________.</w:t>
      </w:r>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Кадастровый номер земельного участка _________________________________________</w:t>
      </w:r>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Площадь   переводимых  земель  (земельного  участка)  с   указанием  их</w:t>
      </w:r>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правообладателей и прав на них _________________________________________________</w:t>
      </w:r>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_____________________________________________________________________________</w:t>
      </w:r>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Права на земельный участок ____________________________________________________</w:t>
      </w:r>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 xml:space="preserve">                              </w:t>
      </w:r>
      <w:proofErr w:type="gramStart"/>
      <w:r w:rsidRPr="00DB6FED">
        <w:rPr>
          <w:rFonts w:ascii="Times New Roman" w:hAnsi="Times New Roman" w:cs="Times New Roman"/>
          <w:sz w:val="24"/>
          <w:szCs w:val="24"/>
        </w:rPr>
        <w:t>(в случае отсутствия зарегистрированных прав</w:t>
      </w:r>
      <w:proofErr w:type="gramEnd"/>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 xml:space="preserve">                              на земельный участок указывается информация</w:t>
      </w:r>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 xml:space="preserve">                                о том, что государственная собственность</w:t>
      </w:r>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 xml:space="preserve">                                  на земельный участок не </w:t>
      </w:r>
      <w:proofErr w:type="gramStart"/>
      <w:r w:rsidRPr="00DB6FED">
        <w:rPr>
          <w:rFonts w:ascii="Times New Roman" w:hAnsi="Times New Roman" w:cs="Times New Roman"/>
          <w:sz w:val="24"/>
          <w:szCs w:val="24"/>
        </w:rPr>
        <w:t>разграничена</w:t>
      </w:r>
      <w:proofErr w:type="gramEnd"/>
      <w:r w:rsidRPr="00DB6FED">
        <w:rPr>
          <w:rFonts w:ascii="Times New Roman" w:hAnsi="Times New Roman" w:cs="Times New Roman"/>
          <w:sz w:val="24"/>
          <w:szCs w:val="24"/>
        </w:rPr>
        <w:t>)</w:t>
      </w:r>
    </w:p>
    <w:p w:rsidR="00D46880" w:rsidRPr="00DB6FED" w:rsidRDefault="00D46880" w:rsidP="00DB6FED">
      <w:pPr>
        <w:pStyle w:val="ConsPlusNonformat"/>
        <w:jc w:val="both"/>
        <w:rPr>
          <w:rFonts w:ascii="Times New Roman" w:hAnsi="Times New Roman" w:cs="Times New Roman"/>
          <w:sz w:val="24"/>
          <w:szCs w:val="24"/>
        </w:rPr>
      </w:pPr>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 xml:space="preserve">    Обоснование перевода земель (земельного участка) ______________________</w:t>
      </w:r>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 xml:space="preserve">    К заявлению прилагаются:</w:t>
      </w:r>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 xml:space="preserve">    а) ___________________________________________________________________;</w:t>
      </w:r>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 xml:space="preserve">    б) ___________________________________________________________________;</w:t>
      </w:r>
    </w:p>
    <w:p w:rsidR="00D46880" w:rsidRPr="00DB6FED" w:rsidRDefault="00D46880" w:rsidP="00DB6FED">
      <w:pPr>
        <w:pStyle w:val="ConsPlusNonformat"/>
        <w:jc w:val="both"/>
        <w:rPr>
          <w:rFonts w:ascii="Times New Roman" w:hAnsi="Times New Roman" w:cs="Times New Roman"/>
          <w:sz w:val="24"/>
          <w:szCs w:val="24"/>
        </w:rPr>
      </w:pPr>
    </w:p>
    <w:p w:rsidR="00D46880" w:rsidRPr="00DB6FED" w:rsidRDefault="00D46880" w:rsidP="00DB6FED">
      <w:pPr>
        <w:pStyle w:val="ConsPlusNonformat"/>
        <w:jc w:val="both"/>
        <w:rPr>
          <w:rFonts w:ascii="Times New Roman" w:hAnsi="Times New Roman" w:cs="Times New Roman"/>
          <w:sz w:val="24"/>
          <w:szCs w:val="24"/>
        </w:rPr>
      </w:pPr>
    </w:p>
    <w:p w:rsidR="00D46880" w:rsidRPr="00DB6FED" w:rsidRDefault="00D46880" w:rsidP="00DB6FED">
      <w:pPr>
        <w:pStyle w:val="ConsPlusNonformat"/>
        <w:jc w:val="both"/>
        <w:rPr>
          <w:rFonts w:ascii="Times New Roman" w:hAnsi="Times New Roman" w:cs="Times New Roman"/>
          <w:sz w:val="24"/>
          <w:szCs w:val="24"/>
        </w:rPr>
      </w:pPr>
      <w:r w:rsidRPr="00DB6FED">
        <w:rPr>
          <w:rFonts w:ascii="Times New Roman" w:hAnsi="Times New Roman" w:cs="Times New Roman"/>
          <w:sz w:val="24"/>
          <w:szCs w:val="24"/>
        </w:rPr>
        <w:t xml:space="preserve">    "__" __________ 20__ г.  ___________________________________</w:t>
      </w:r>
      <w:r w:rsidRPr="00DB6FED">
        <w:rPr>
          <w:rFonts w:ascii="Times New Roman" w:hAnsi="Times New Roman" w:cs="Times New Roman"/>
        </w:rPr>
        <w:t xml:space="preserve">(подпись </w:t>
      </w:r>
      <w:r w:rsidRPr="00DB6FED">
        <w:rPr>
          <w:rFonts w:ascii="Times New Roman" w:hAnsi="Times New Roman" w:cs="Times New Roman"/>
          <w:sz w:val="24"/>
          <w:szCs w:val="24"/>
        </w:rPr>
        <w:t>заявителя)</w:t>
      </w:r>
    </w:p>
    <w:p w:rsidR="00D46880" w:rsidRPr="00DB6FED" w:rsidRDefault="00D46880" w:rsidP="00DB6FED">
      <w:pPr>
        <w:spacing w:after="0" w:line="240" w:lineRule="auto"/>
        <w:jc w:val="right"/>
        <w:rPr>
          <w:rFonts w:ascii="Times New Roman" w:hAnsi="Times New Roman" w:cs="Times New Roman"/>
        </w:rPr>
      </w:pPr>
      <w:r w:rsidRPr="00DB6FED">
        <w:rPr>
          <w:rFonts w:ascii="Times New Roman" w:hAnsi="Times New Roman" w:cs="Times New Roman"/>
        </w:rPr>
        <w:t>Приложение № 2</w:t>
      </w:r>
    </w:p>
    <w:p w:rsidR="00D46880" w:rsidRPr="00DB6FED" w:rsidRDefault="00D46880" w:rsidP="00DB6FED">
      <w:pPr>
        <w:spacing w:after="0" w:line="240" w:lineRule="auto"/>
        <w:ind w:left="3969"/>
        <w:jc w:val="both"/>
        <w:rPr>
          <w:rFonts w:ascii="Times New Roman" w:hAnsi="Times New Roman" w:cs="Times New Roman"/>
        </w:rPr>
      </w:pPr>
      <w:r w:rsidRPr="00DB6FED">
        <w:rPr>
          <w:rFonts w:ascii="Times New Roman" w:hAnsi="Times New Roman" w:cs="Times New Roman"/>
        </w:rPr>
        <w:t xml:space="preserve">к административному регламенту по предоставлению муниципальной услуги по </w:t>
      </w:r>
      <w:r w:rsidRPr="00DB6FED">
        <w:rPr>
          <w:rFonts w:ascii="Times New Roman" w:hAnsi="Times New Roman" w:cs="Times New Roman"/>
          <w:shd w:val="clear" w:color="auto" w:fill="FFFFFF"/>
        </w:rPr>
        <w:t>переводу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p w:rsidR="00D46880" w:rsidRPr="00DB6FED" w:rsidRDefault="00D46880" w:rsidP="00DB6FED">
      <w:pPr>
        <w:spacing w:after="0" w:line="240" w:lineRule="auto"/>
        <w:ind w:firstLine="720"/>
        <w:jc w:val="both"/>
        <w:rPr>
          <w:rFonts w:ascii="Times New Roman" w:eastAsia="Times New Roman" w:hAnsi="Times New Roman" w:cs="Times New Roman"/>
        </w:rPr>
      </w:pPr>
    </w:p>
    <w:bookmarkEnd w:id="59"/>
    <w:p w:rsidR="00D46880" w:rsidRPr="00DB6FED" w:rsidRDefault="00D46880" w:rsidP="00DB6FED">
      <w:pPr>
        <w:pStyle w:val="ConsPlusNormal"/>
        <w:jc w:val="center"/>
        <w:rPr>
          <w:rFonts w:ascii="Times New Roman" w:hAnsi="Times New Roman" w:cs="Times New Roman"/>
        </w:rPr>
      </w:pPr>
      <w:r w:rsidRPr="00DB6FED">
        <w:rPr>
          <w:rFonts w:ascii="Times New Roman" w:hAnsi="Times New Roman" w:cs="Times New Roman"/>
        </w:rPr>
        <w:t>БЛОК-СХЕМА</w:t>
      </w:r>
    </w:p>
    <w:p w:rsidR="00D46880" w:rsidRPr="00DB6FED" w:rsidRDefault="00D46880" w:rsidP="00DB6FED">
      <w:pPr>
        <w:pStyle w:val="ConsPlusNormal"/>
        <w:jc w:val="center"/>
        <w:rPr>
          <w:rFonts w:ascii="Times New Roman" w:hAnsi="Times New Roman" w:cs="Times New Roman"/>
        </w:rPr>
      </w:pPr>
      <w:r w:rsidRPr="00DB6FED">
        <w:rPr>
          <w:rFonts w:ascii="Times New Roman" w:hAnsi="Times New Roman" w:cs="Times New Roman"/>
        </w:rPr>
        <w:t xml:space="preserve">ПРЕДОСТАВЛЕНИЯ МУНИЦИПАЛЬНОЙ УСЛУГИ </w:t>
      </w:r>
    </w:p>
    <w:p w:rsidR="00D46880" w:rsidRPr="00DB6FED" w:rsidRDefault="00D46880" w:rsidP="00DB6FED">
      <w:pPr>
        <w:pStyle w:val="ConsPlusNormal"/>
        <w:jc w:val="both"/>
        <w:rPr>
          <w:rFonts w:ascii="Times New Roman" w:hAnsi="Times New Roman" w:cs="Times New Roman"/>
        </w:rPr>
      </w:pP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    Прием и регистрация документов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lastRenderedPageBreak/>
        <w:t xml:space="preserve">                     │      Формирование и направление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  межведомственных запросов в органы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     (организации), участвующие </w:t>
      </w:r>
      <w:proofErr w:type="gramStart"/>
      <w:r w:rsidRPr="00DB6FED">
        <w:rPr>
          <w:rFonts w:ascii="Times New Roman" w:hAnsi="Times New Roman" w:cs="Times New Roman"/>
        </w:rPr>
        <w:t>в</w:t>
      </w:r>
      <w:proofErr w:type="gramEnd"/>
      <w:r w:rsidRPr="00DB6FED">
        <w:rPr>
          <w:rFonts w:ascii="Times New Roman" w:hAnsi="Times New Roman" w:cs="Times New Roman"/>
        </w:rPr>
        <w:t xml:space="preserve">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roofErr w:type="spellStart"/>
      <w:r w:rsidRPr="00DB6FED">
        <w:rPr>
          <w:rFonts w:ascii="Times New Roman" w:hAnsi="Times New Roman" w:cs="Times New Roman"/>
        </w:rPr>
        <w:t>│</w:t>
      </w:r>
      <w:proofErr w:type="gramStart"/>
      <w:r w:rsidRPr="00DB6FED">
        <w:rPr>
          <w:rFonts w:ascii="Times New Roman" w:hAnsi="Times New Roman" w:cs="Times New Roman"/>
        </w:rPr>
        <w:t>предоставлении</w:t>
      </w:r>
      <w:proofErr w:type="spellEnd"/>
      <w:proofErr w:type="gramEnd"/>
      <w:r w:rsidRPr="00DB6FED">
        <w:rPr>
          <w:rFonts w:ascii="Times New Roman" w:hAnsi="Times New Roman" w:cs="Times New Roman"/>
        </w:rPr>
        <w:t xml:space="preserve"> государственной услуги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       Рассмотрение документов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              </w:t>
      </w:r>
      <w:proofErr w:type="spellStart"/>
      <w:r w:rsidRPr="00DB6FED">
        <w:rPr>
          <w:rFonts w:ascii="Times New Roman" w:hAnsi="Times New Roman" w:cs="Times New Roman"/>
        </w:rPr>
        <w:t>│</w:t>
      </w:r>
      <w:proofErr w:type="spellEnd"/>
      <w:r w:rsidRPr="00DB6FED">
        <w:rPr>
          <w:rFonts w:ascii="Times New Roman" w:hAnsi="Times New Roman" w:cs="Times New Roman"/>
        </w:rPr>
        <w:t xml:space="preserve">               </w:t>
      </w:r>
      <w:proofErr w:type="spellStart"/>
      <w:r w:rsidRPr="00DB6FED">
        <w:rPr>
          <w:rFonts w:ascii="Times New Roman" w:hAnsi="Times New Roman" w:cs="Times New Roman"/>
        </w:rPr>
        <w:t>│</w:t>
      </w:r>
      <w:proofErr w:type="spellEnd"/>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              │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    │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roofErr w:type="spellStart"/>
      <w:r w:rsidRPr="00DB6FED">
        <w:rPr>
          <w:rFonts w:ascii="Times New Roman" w:hAnsi="Times New Roman" w:cs="Times New Roman"/>
        </w:rPr>
        <w:t>│Возврат</w:t>
      </w:r>
      <w:proofErr w:type="spellEnd"/>
      <w:r w:rsidRPr="00DB6FED">
        <w:rPr>
          <w:rFonts w:ascii="Times New Roman" w:hAnsi="Times New Roman" w:cs="Times New Roman"/>
        </w:rPr>
        <w:t xml:space="preserve"> ходатайства и </w:t>
      </w:r>
      <w:proofErr w:type="spellStart"/>
      <w:proofErr w:type="gramStart"/>
      <w:r w:rsidRPr="00DB6FED">
        <w:rPr>
          <w:rFonts w:ascii="Times New Roman" w:hAnsi="Times New Roman" w:cs="Times New Roman"/>
        </w:rPr>
        <w:t>прилагаемых</w:t>
      </w:r>
      <w:proofErr w:type="gramEnd"/>
      <w:r w:rsidRPr="00DB6FED">
        <w:rPr>
          <w:rFonts w:ascii="Times New Roman" w:hAnsi="Times New Roman" w:cs="Times New Roman"/>
        </w:rPr>
        <w:t>│</w:t>
      </w:r>
      <w:proofErr w:type="spellEnd"/>
      <w:r w:rsidRPr="00DB6FED">
        <w:rPr>
          <w:rFonts w:ascii="Times New Roman" w:hAnsi="Times New Roman" w:cs="Times New Roman"/>
        </w:rPr>
        <w:t xml:space="preserve">    │   </w:t>
      </w:r>
      <w:proofErr w:type="spellStart"/>
      <w:r w:rsidRPr="00DB6FED">
        <w:rPr>
          <w:rFonts w:ascii="Times New Roman" w:hAnsi="Times New Roman" w:cs="Times New Roman"/>
        </w:rPr>
        <w:t>│</w:t>
      </w:r>
      <w:proofErr w:type="spellEnd"/>
      <w:r w:rsidRPr="00DB6FED">
        <w:rPr>
          <w:rFonts w:ascii="Times New Roman" w:hAnsi="Times New Roman" w:cs="Times New Roman"/>
        </w:rPr>
        <w:t xml:space="preserve">   Определение возможности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roofErr w:type="gramStart"/>
      <w:r w:rsidRPr="00DB6FED">
        <w:rPr>
          <w:rFonts w:ascii="Times New Roman" w:hAnsi="Times New Roman" w:cs="Times New Roman"/>
        </w:rPr>
        <w:t>│  к нему документов при наличии  │    │&lt;──┤ перевода земель (земельного │</w:t>
      </w:r>
      <w:proofErr w:type="gramEnd"/>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     основания для отказа </w:t>
      </w:r>
      <w:proofErr w:type="gramStart"/>
      <w:r w:rsidRPr="00DB6FED">
        <w:rPr>
          <w:rFonts w:ascii="Times New Roman" w:hAnsi="Times New Roman" w:cs="Times New Roman"/>
        </w:rPr>
        <w:t>в</w:t>
      </w:r>
      <w:proofErr w:type="gramEnd"/>
      <w:r w:rsidRPr="00DB6FED">
        <w:rPr>
          <w:rFonts w:ascii="Times New Roman" w:hAnsi="Times New Roman" w:cs="Times New Roman"/>
        </w:rPr>
        <w:t xml:space="preserve">      │    </w:t>
      </w:r>
      <w:proofErr w:type="spellStart"/>
      <w:r w:rsidRPr="00DB6FED">
        <w:rPr>
          <w:rFonts w:ascii="Times New Roman" w:hAnsi="Times New Roman" w:cs="Times New Roman"/>
        </w:rPr>
        <w:t>│</w:t>
      </w:r>
      <w:proofErr w:type="spellEnd"/>
      <w:r w:rsidRPr="00DB6FED">
        <w:rPr>
          <w:rFonts w:ascii="Times New Roman" w:hAnsi="Times New Roman" w:cs="Times New Roman"/>
        </w:rPr>
        <w:t xml:space="preserve">   </w:t>
      </w:r>
      <w:proofErr w:type="spellStart"/>
      <w:r w:rsidRPr="00DB6FED">
        <w:rPr>
          <w:rFonts w:ascii="Times New Roman" w:hAnsi="Times New Roman" w:cs="Times New Roman"/>
        </w:rPr>
        <w:t>│</w:t>
      </w:r>
      <w:proofErr w:type="spellEnd"/>
      <w:r w:rsidRPr="00DB6FED">
        <w:rPr>
          <w:rFonts w:ascii="Times New Roman" w:hAnsi="Times New Roman" w:cs="Times New Roman"/>
        </w:rPr>
        <w:t xml:space="preserve"> </w:t>
      </w:r>
      <w:proofErr w:type="gramStart"/>
      <w:r w:rsidRPr="00DB6FED">
        <w:rPr>
          <w:rFonts w:ascii="Times New Roman" w:hAnsi="Times New Roman" w:cs="Times New Roman"/>
        </w:rPr>
        <w:t>участка</w:t>
      </w:r>
      <w:proofErr w:type="gramEnd"/>
      <w:r w:rsidRPr="00DB6FED">
        <w:rPr>
          <w:rFonts w:ascii="Times New Roman" w:hAnsi="Times New Roman" w:cs="Times New Roman"/>
        </w:rPr>
        <w:t>) из одной категории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     рассмотрении документов     │    </w:t>
      </w:r>
      <w:proofErr w:type="spellStart"/>
      <w:r w:rsidRPr="00DB6FED">
        <w:rPr>
          <w:rFonts w:ascii="Times New Roman" w:hAnsi="Times New Roman" w:cs="Times New Roman"/>
        </w:rPr>
        <w:t>│</w:t>
      </w:r>
      <w:proofErr w:type="spellEnd"/>
      <w:r w:rsidRPr="00DB6FED">
        <w:rPr>
          <w:rFonts w:ascii="Times New Roman" w:hAnsi="Times New Roman" w:cs="Times New Roman"/>
        </w:rPr>
        <w:t xml:space="preserve">   </w:t>
      </w:r>
      <w:proofErr w:type="spellStart"/>
      <w:r w:rsidRPr="00DB6FED">
        <w:rPr>
          <w:rFonts w:ascii="Times New Roman" w:hAnsi="Times New Roman" w:cs="Times New Roman"/>
        </w:rPr>
        <w:t>│</w:t>
      </w:r>
      <w:proofErr w:type="spellEnd"/>
      <w:r w:rsidRPr="00DB6FED">
        <w:rPr>
          <w:rFonts w:ascii="Times New Roman" w:hAnsi="Times New Roman" w:cs="Times New Roman"/>
        </w:rPr>
        <w:t xml:space="preserve">       земель в </w:t>
      </w:r>
      <w:proofErr w:type="gramStart"/>
      <w:r w:rsidRPr="00DB6FED">
        <w:rPr>
          <w:rFonts w:ascii="Times New Roman" w:hAnsi="Times New Roman" w:cs="Times New Roman"/>
        </w:rPr>
        <w:t>другую</w:t>
      </w:r>
      <w:proofErr w:type="gramEnd"/>
      <w:r w:rsidRPr="00DB6FED">
        <w:rPr>
          <w:rFonts w:ascii="Times New Roman" w:hAnsi="Times New Roman" w:cs="Times New Roman"/>
        </w:rPr>
        <w:t xml:space="preserve">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    │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      Подготовка распоряжения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             Администрации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 Выдача (направление) заявителю копии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 распоряжения Администрации           │</w:t>
      </w:r>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                                      </w:t>
      </w:r>
      <w:proofErr w:type="spellStart"/>
      <w:r w:rsidRPr="00DB6FED">
        <w:rPr>
          <w:rFonts w:ascii="Times New Roman" w:hAnsi="Times New Roman" w:cs="Times New Roman"/>
        </w:rPr>
        <w:t>│</w:t>
      </w:r>
      <w:proofErr w:type="spellEnd"/>
    </w:p>
    <w:p w:rsidR="00D46880" w:rsidRPr="00DB6FED" w:rsidRDefault="00D46880" w:rsidP="00DB6FED">
      <w:pPr>
        <w:pStyle w:val="ConsPlusNonformat"/>
        <w:jc w:val="both"/>
        <w:rPr>
          <w:rFonts w:ascii="Times New Roman" w:hAnsi="Times New Roman" w:cs="Times New Roman"/>
        </w:rPr>
      </w:pPr>
      <w:r w:rsidRPr="00DB6FED">
        <w:rPr>
          <w:rFonts w:ascii="Times New Roman" w:hAnsi="Times New Roman" w:cs="Times New Roman"/>
        </w:rPr>
        <w:t xml:space="preserve">                     └──────────────────────────────────────┘</w:t>
      </w:r>
    </w:p>
    <w:p w:rsidR="0099792D" w:rsidRPr="00DB6FED" w:rsidRDefault="0099792D" w:rsidP="00DB6FED">
      <w:pPr>
        <w:shd w:val="clear" w:color="auto" w:fill="FFFFFF"/>
        <w:spacing w:after="0" w:line="240" w:lineRule="auto"/>
        <w:jc w:val="center"/>
        <w:rPr>
          <w:rStyle w:val="af9"/>
          <w:rFonts w:ascii="Times New Roman" w:hAnsi="Times New Roman" w:cs="Times New Roman"/>
          <w:sz w:val="28"/>
          <w:szCs w:val="28"/>
        </w:rPr>
      </w:pPr>
    </w:p>
    <w:p w:rsidR="0099792D" w:rsidRPr="00DB6FED" w:rsidRDefault="0099792D" w:rsidP="00DB6FED">
      <w:pPr>
        <w:shd w:val="clear" w:color="auto" w:fill="FFFFFF"/>
        <w:spacing w:after="0" w:line="240" w:lineRule="auto"/>
        <w:jc w:val="center"/>
        <w:rPr>
          <w:rStyle w:val="af9"/>
          <w:rFonts w:ascii="Times New Roman" w:hAnsi="Times New Roman" w:cs="Times New Roman"/>
          <w:sz w:val="28"/>
          <w:szCs w:val="28"/>
        </w:rPr>
      </w:pPr>
    </w:p>
    <w:p w:rsidR="0099792D" w:rsidRDefault="0099792D" w:rsidP="00D46880">
      <w:pPr>
        <w:shd w:val="clear" w:color="auto" w:fill="FFFFFF"/>
        <w:jc w:val="center"/>
        <w:rPr>
          <w:rStyle w:val="af9"/>
          <w:sz w:val="28"/>
          <w:szCs w:val="28"/>
        </w:rPr>
      </w:pPr>
    </w:p>
    <w:p w:rsidR="0099792D" w:rsidRDefault="0099792D" w:rsidP="00D46880">
      <w:pPr>
        <w:shd w:val="clear" w:color="auto" w:fill="FFFFFF"/>
        <w:jc w:val="center"/>
        <w:rPr>
          <w:rStyle w:val="af9"/>
          <w:sz w:val="28"/>
          <w:szCs w:val="28"/>
        </w:rPr>
      </w:pPr>
    </w:p>
    <w:p w:rsidR="00D46880" w:rsidRPr="00DB6FED" w:rsidRDefault="00D46880" w:rsidP="00DB6FED">
      <w:pPr>
        <w:shd w:val="clear" w:color="auto" w:fill="FFFFFF"/>
        <w:spacing w:after="0" w:line="240" w:lineRule="auto"/>
        <w:jc w:val="center"/>
        <w:rPr>
          <w:rFonts w:ascii="Times New Roman" w:hAnsi="Times New Roman" w:cs="Times New Roman"/>
        </w:rPr>
      </w:pPr>
      <w:r w:rsidRPr="00DB6FED">
        <w:rPr>
          <w:rStyle w:val="af9"/>
          <w:rFonts w:ascii="Times New Roman" w:hAnsi="Times New Roman" w:cs="Times New Roman"/>
          <w:sz w:val="28"/>
          <w:szCs w:val="28"/>
        </w:rPr>
        <w:t xml:space="preserve">ИРКУТСКАЯ ОБЛАСТЬ </w:t>
      </w:r>
    </w:p>
    <w:p w:rsidR="00D46880" w:rsidRPr="00DB6FED" w:rsidRDefault="00D46880" w:rsidP="00DB6FED">
      <w:pPr>
        <w:shd w:val="clear" w:color="auto" w:fill="FFFFFF"/>
        <w:spacing w:after="0" w:line="240" w:lineRule="auto"/>
        <w:jc w:val="center"/>
        <w:rPr>
          <w:rStyle w:val="af9"/>
          <w:rFonts w:ascii="Times New Roman" w:hAnsi="Times New Roman" w:cs="Times New Roman"/>
          <w:sz w:val="28"/>
          <w:szCs w:val="28"/>
        </w:rPr>
      </w:pPr>
      <w:r w:rsidRPr="00DB6FED">
        <w:rPr>
          <w:rStyle w:val="af9"/>
          <w:rFonts w:ascii="Times New Roman" w:hAnsi="Times New Roman" w:cs="Times New Roman"/>
          <w:sz w:val="28"/>
          <w:szCs w:val="28"/>
        </w:rPr>
        <w:t>Тулунский район</w:t>
      </w:r>
    </w:p>
    <w:p w:rsidR="00D46880" w:rsidRPr="00DB6FED" w:rsidRDefault="00D46880" w:rsidP="00DB6FED">
      <w:pPr>
        <w:shd w:val="clear" w:color="auto" w:fill="FFFFFF"/>
        <w:spacing w:after="0" w:line="240" w:lineRule="auto"/>
        <w:jc w:val="center"/>
        <w:rPr>
          <w:rStyle w:val="af9"/>
          <w:rFonts w:ascii="Times New Roman" w:hAnsi="Times New Roman" w:cs="Times New Roman"/>
          <w:sz w:val="28"/>
          <w:szCs w:val="28"/>
        </w:rPr>
      </w:pPr>
    </w:p>
    <w:p w:rsidR="00D46880" w:rsidRPr="00DB6FED" w:rsidRDefault="00D46880" w:rsidP="00DB6FED">
      <w:pPr>
        <w:shd w:val="clear" w:color="auto" w:fill="FFFFFF"/>
        <w:spacing w:after="0" w:line="240" w:lineRule="auto"/>
        <w:jc w:val="center"/>
        <w:rPr>
          <w:rFonts w:ascii="Times New Roman" w:hAnsi="Times New Roman" w:cs="Times New Roman"/>
          <w:b/>
          <w:sz w:val="28"/>
          <w:szCs w:val="28"/>
        </w:rPr>
      </w:pPr>
      <w:r w:rsidRPr="00DB6FED">
        <w:rPr>
          <w:rFonts w:ascii="Times New Roman" w:hAnsi="Times New Roman" w:cs="Times New Roman"/>
          <w:b/>
          <w:sz w:val="28"/>
          <w:szCs w:val="28"/>
        </w:rPr>
        <w:t xml:space="preserve">АДМИНИСТРАЦИЯ </w:t>
      </w:r>
    </w:p>
    <w:p w:rsidR="00D46880" w:rsidRPr="00DB6FED" w:rsidRDefault="00D46880" w:rsidP="00DB6FED">
      <w:pPr>
        <w:shd w:val="clear" w:color="auto" w:fill="FFFFFF"/>
        <w:spacing w:after="0" w:line="240" w:lineRule="auto"/>
        <w:jc w:val="center"/>
        <w:rPr>
          <w:rFonts w:ascii="Times New Roman" w:hAnsi="Times New Roman" w:cs="Times New Roman"/>
        </w:rPr>
      </w:pPr>
      <w:r w:rsidRPr="00DB6FED">
        <w:rPr>
          <w:rStyle w:val="af9"/>
          <w:rFonts w:ascii="Times New Roman" w:hAnsi="Times New Roman" w:cs="Times New Roman"/>
          <w:sz w:val="28"/>
          <w:szCs w:val="28"/>
        </w:rPr>
        <w:t>ЕДОГОНСКОГО  СЕЛЬСКОГО ПОСЕЛЕНИЯ</w:t>
      </w:r>
    </w:p>
    <w:p w:rsidR="00D46880" w:rsidRPr="00DB6FED" w:rsidRDefault="00D46880" w:rsidP="00DB6FED">
      <w:pPr>
        <w:shd w:val="clear" w:color="auto" w:fill="FFFFFF"/>
        <w:spacing w:after="0" w:line="240" w:lineRule="auto"/>
        <w:jc w:val="center"/>
        <w:rPr>
          <w:rStyle w:val="af9"/>
          <w:rFonts w:ascii="Times New Roman" w:hAnsi="Times New Roman" w:cs="Times New Roman"/>
          <w:sz w:val="28"/>
          <w:szCs w:val="28"/>
        </w:rPr>
      </w:pPr>
      <w:r w:rsidRPr="00DB6FED">
        <w:rPr>
          <w:rStyle w:val="af9"/>
          <w:rFonts w:ascii="Times New Roman" w:hAnsi="Times New Roman" w:cs="Times New Roman"/>
          <w:sz w:val="36"/>
          <w:szCs w:val="36"/>
        </w:rPr>
        <w:t> </w:t>
      </w:r>
      <w:proofErr w:type="gramStart"/>
      <w:r w:rsidRPr="00DB6FED">
        <w:rPr>
          <w:rStyle w:val="af9"/>
          <w:rFonts w:ascii="Times New Roman" w:hAnsi="Times New Roman" w:cs="Times New Roman"/>
          <w:sz w:val="36"/>
          <w:szCs w:val="36"/>
        </w:rPr>
        <w:t>П</w:t>
      </w:r>
      <w:proofErr w:type="gramEnd"/>
      <w:r w:rsidRPr="00DB6FED">
        <w:rPr>
          <w:rStyle w:val="af9"/>
          <w:rFonts w:ascii="Times New Roman" w:hAnsi="Times New Roman" w:cs="Times New Roman"/>
          <w:sz w:val="36"/>
          <w:szCs w:val="36"/>
        </w:rPr>
        <w:t xml:space="preserve"> О С Т А Н О В Л Е Н И Е</w:t>
      </w:r>
    </w:p>
    <w:p w:rsidR="00D46880" w:rsidRPr="00DB6FED" w:rsidRDefault="00D46880" w:rsidP="00DB6FED">
      <w:pPr>
        <w:shd w:val="clear" w:color="auto" w:fill="FFFFFF"/>
        <w:spacing w:after="0" w:line="240" w:lineRule="auto"/>
        <w:jc w:val="center"/>
        <w:rPr>
          <w:rFonts w:ascii="Times New Roman" w:hAnsi="Times New Roman" w:cs="Times New Roman"/>
          <w:sz w:val="36"/>
          <w:szCs w:val="36"/>
        </w:rPr>
      </w:pPr>
    </w:p>
    <w:p w:rsidR="00D46880" w:rsidRPr="00DB6FED" w:rsidRDefault="00D46880" w:rsidP="00DB6FED">
      <w:pPr>
        <w:shd w:val="clear" w:color="auto" w:fill="FFFFFF"/>
        <w:spacing w:before="150" w:after="0" w:line="240" w:lineRule="auto"/>
        <w:rPr>
          <w:rStyle w:val="af9"/>
          <w:rFonts w:ascii="Times New Roman" w:hAnsi="Times New Roman" w:cs="Times New Roman"/>
          <w:sz w:val="28"/>
          <w:szCs w:val="28"/>
        </w:rPr>
      </w:pPr>
      <w:r w:rsidRPr="00DB6FED">
        <w:rPr>
          <w:rStyle w:val="af9"/>
          <w:rFonts w:ascii="Times New Roman" w:hAnsi="Times New Roman" w:cs="Times New Roman"/>
          <w:sz w:val="28"/>
          <w:szCs w:val="28"/>
        </w:rPr>
        <w:t xml:space="preserve">    30.10.2017 года                                                                        № 51</w:t>
      </w:r>
    </w:p>
    <w:p w:rsidR="00D46880" w:rsidRPr="00DB6FED" w:rsidRDefault="00D46880" w:rsidP="00DB6FED">
      <w:pPr>
        <w:shd w:val="clear" w:color="auto" w:fill="FFFFFF"/>
        <w:spacing w:before="150" w:after="0" w:line="240" w:lineRule="auto"/>
        <w:jc w:val="center"/>
        <w:rPr>
          <w:rStyle w:val="af9"/>
          <w:rFonts w:ascii="Times New Roman" w:hAnsi="Times New Roman" w:cs="Times New Roman"/>
          <w:sz w:val="28"/>
          <w:szCs w:val="28"/>
        </w:rPr>
      </w:pPr>
      <w:r w:rsidRPr="00DB6FED">
        <w:rPr>
          <w:rStyle w:val="af9"/>
          <w:rFonts w:ascii="Times New Roman" w:hAnsi="Times New Roman" w:cs="Times New Roman"/>
          <w:sz w:val="28"/>
          <w:szCs w:val="28"/>
        </w:rPr>
        <w:t>с.Едогон</w:t>
      </w:r>
    </w:p>
    <w:p w:rsidR="00D46880" w:rsidRPr="00DB6FED" w:rsidRDefault="00D46880" w:rsidP="00DB6FED">
      <w:pPr>
        <w:pStyle w:val="11"/>
        <w:ind w:right="3415"/>
        <w:jc w:val="both"/>
        <w:rPr>
          <w:rStyle w:val="af9"/>
          <w:rFonts w:ascii="Times New Roman" w:hAnsi="Times New Roman" w:cs="Times New Roman"/>
          <w:b w:val="0"/>
          <w:i/>
          <w:sz w:val="28"/>
          <w:szCs w:val="28"/>
        </w:rPr>
      </w:pPr>
      <w:r w:rsidRPr="00DB6FED">
        <w:rPr>
          <w:rFonts w:ascii="Times New Roman" w:hAnsi="Times New Roman" w:cs="Times New Roman"/>
          <w:b/>
          <w:i/>
          <w:sz w:val="28"/>
          <w:szCs w:val="28"/>
        </w:rPr>
        <w:t xml:space="preserve">  Об утверждении административного регламента предоставления  муниципальной  услуги «П</w:t>
      </w:r>
      <w:r w:rsidRPr="00DB6FED">
        <w:rPr>
          <w:rFonts w:ascii="Times New Roman" w:hAnsi="Times New Roman" w:cs="Times New Roman"/>
          <w:b/>
          <w:i/>
          <w:color w:val="000000"/>
          <w:sz w:val="28"/>
          <w:szCs w:val="28"/>
          <w:shd w:val="clear" w:color="auto" w:fill="FFFFFF"/>
        </w:rPr>
        <w:t>одготовка и утверждение схемы расположения земельного участка или земельных участков на кадастровом плане территории</w:t>
      </w:r>
      <w:r w:rsidRPr="00DB6FED">
        <w:rPr>
          <w:rFonts w:ascii="Times New Roman" w:hAnsi="Times New Roman" w:cs="Times New Roman"/>
          <w:b/>
          <w:i/>
          <w:sz w:val="28"/>
          <w:szCs w:val="28"/>
        </w:rPr>
        <w:t>»</w:t>
      </w:r>
      <w:r w:rsidRPr="00DB6FED">
        <w:rPr>
          <w:rStyle w:val="af9"/>
          <w:rFonts w:ascii="Times New Roman" w:hAnsi="Times New Roman" w:cs="Times New Roman"/>
          <w:b w:val="0"/>
          <w:i/>
          <w:sz w:val="28"/>
          <w:szCs w:val="28"/>
        </w:rPr>
        <w:t xml:space="preserve"> </w:t>
      </w:r>
    </w:p>
    <w:p w:rsidR="00D46880" w:rsidRPr="00DB6FED" w:rsidRDefault="00D46880" w:rsidP="00DB6FED">
      <w:pPr>
        <w:pStyle w:val="11"/>
        <w:ind w:right="3415"/>
        <w:jc w:val="both"/>
        <w:rPr>
          <w:rStyle w:val="af9"/>
          <w:rFonts w:ascii="Times New Roman" w:hAnsi="Times New Roman" w:cs="Times New Roman"/>
          <w:b w:val="0"/>
          <w:i/>
          <w:sz w:val="28"/>
          <w:szCs w:val="28"/>
        </w:rPr>
      </w:pPr>
    </w:p>
    <w:p w:rsidR="00D46880" w:rsidRPr="00DB6FED" w:rsidRDefault="00D46880" w:rsidP="00DB6FED">
      <w:pPr>
        <w:pStyle w:val="11"/>
        <w:ind w:firstLine="709"/>
        <w:jc w:val="both"/>
        <w:rPr>
          <w:rFonts w:ascii="Times New Roman" w:hAnsi="Times New Roman" w:cs="Times New Roman"/>
          <w:sz w:val="28"/>
          <w:szCs w:val="28"/>
        </w:rPr>
      </w:pPr>
      <w:r w:rsidRPr="00DB6FED">
        <w:rPr>
          <w:rStyle w:val="af9"/>
          <w:rFonts w:ascii="Times New Roman" w:hAnsi="Times New Roman" w:cs="Times New Roman"/>
          <w:sz w:val="28"/>
          <w:szCs w:val="28"/>
        </w:rPr>
        <w:lastRenderedPageBreak/>
        <w:t> </w:t>
      </w:r>
      <w:r w:rsidRPr="00DB6FED">
        <w:rPr>
          <w:rFonts w:ascii="Times New Roman" w:hAnsi="Times New Roman" w:cs="Times New Roman"/>
          <w:sz w:val="28"/>
          <w:szCs w:val="28"/>
        </w:rPr>
        <w:t>  </w:t>
      </w:r>
      <w:proofErr w:type="gramStart"/>
      <w:r w:rsidRPr="00DB6FED">
        <w:rPr>
          <w:rFonts w:ascii="Times New Roman" w:hAnsi="Times New Roman" w:cs="Times New Roman"/>
          <w:sz w:val="28"/>
          <w:szCs w:val="28"/>
        </w:rPr>
        <w:t xml:space="preserve">В целях определения порядка деятельности администрации Едогонского сельского поселения по предоставлению  муниципальной  услуги по </w:t>
      </w:r>
      <w:r w:rsidRPr="00DB6FED">
        <w:rPr>
          <w:rFonts w:ascii="Times New Roman" w:hAnsi="Times New Roman" w:cs="Times New Roman"/>
          <w:color w:val="000000"/>
          <w:sz w:val="28"/>
          <w:szCs w:val="28"/>
          <w:shd w:val="clear" w:color="auto" w:fill="FFFFFF"/>
        </w:rPr>
        <w:t>подготовке и утверждению схемы расположения земельного участка или земельных участков на кадастровом плане территории</w:t>
      </w:r>
      <w:r w:rsidRPr="00DB6FED">
        <w:rPr>
          <w:rFonts w:ascii="Times New Roman" w:hAnsi="Times New Roman" w:cs="Times New Roman"/>
          <w:sz w:val="28"/>
          <w:szCs w:val="28"/>
        </w:rPr>
        <w:t>, 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 ФЗ «Об организации предоставления государственных   и муниципальных услуг</w:t>
      </w:r>
      <w:proofErr w:type="gramEnd"/>
      <w:r w:rsidRPr="00DB6FED">
        <w:rPr>
          <w:rFonts w:ascii="Times New Roman" w:hAnsi="Times New Roman" w:cs="Times New Roman"/>
          <w:sz w:val="28"/>
          <w:szCs w:val="28"/>
        </w:rPr>
        <w:t>», руководствуясь Уставом Едогонского  муниципального образования:</w:t>
      </w:r>
    </w:p>
    <w:p w:rsidR="00D46880" w:rsidRPr="00DB6FED" w:rsidRDefault="00D46880" w:rsidP="00DB6FED">
      <w:pPr>
        <w:shd w:val="clear" w:color="auto" w:fill="FFFFFF"/>
        <w:spacing w:before="150" w:after="0" w:line="240" w:lineRule="auto"/>
        <w:jc w:val="center"/>
        <w:rPr>
          <w:rFonts w:ascii="Times New Roman" w:hAnsi="Times New Roman" w:cs="Times New Roman"/>
          <w:sz w:val="28"/>
          <w:szCs w:val="28"/>
        </w:rPr>
      </w:pPr>
      <w:r w:rsidRPr="00DB6FED">
        <w:rPr>
          <w:rStyle w:val="af9"/>
          <w:rFonts w:ascii="Times New Roman" w:hAnsi="Times New Roman" w:cs="Times New Roman"/>
          <w:sz w:val="28"/>
          <w:szCs w:val="28"/>
        </w:rPr>
        <w:t>ПОСТАНОВЛЯЮ:</w:t>
      </w:r>
    </w:p>
    <w:p w:rsidR="00D46880" w:rsidRPr="00DB6FED" w:rsidRDefault="00D46880" w:rsidP="00DB6FED">
      <w:pPr>
        <w:pStyle w:val="11"/>
        <w:ind w:right="-5"/>
        <w:jc w:val="both"/>
        <w:rPr>
          <w:rFonts w:ascii="Times New Roman" w:hAnsi="Times New Roman" w:cs="Times New Roman"/>
          <w:sz w:val="28"/>
          <w:szCs w:val="28"/>
        </w:rPr>
      </w:pPr>
      <w:r w:rsidRPr="00DB6FED">
        <w:rPr>
          <w:rFonts w:ascii="Times New Roman" w:hAnsi="Times New Roman" w:cs="Times New Roman"/>
          <w:sz w:val="28"/>
          <w:szCs w:val="28"/>
        </w:rPr>
        <w:t> 1. Утвердить прилагаемый административный регламент предоставления муниципальной услуги «П</w:t>
      </w:r>
      <w:r w:rsidRPr="00DB6FED">
        <w:rPr>
          <w:rFonts w:ascii="Times New Roman" w:hAnsi="Times New Roman" w:cs="Times New Roman"/>
          <w:color w:val="000000"/>
          <w:sz w:val="28"/>
          <w:szCs w:val="28"/>
          <w:shd w:val="clear" w:color="auto" w:fill="FFFFFF"/>
        </w:rPr>
        <w:t>одготовка и утверждение схемы расположения земельного участка или земельных участков на кадастровом плане территории</w:t>
      </w:r>
      <w:r w:rsidRPr="00DB6FED">
        <w:rPr>
          <w:rFonts w:ascii="Times New Roman" w:hAnsi="Times New Roman" w:cs="Times New Roman"/>
          <w:sz w:val="28"/>
          <w:szCs w:val="28"/>
        </w:rPr>
        <w:t>».</w:t>
      </w:r>
    </w:p>
    <w:p w:rsidR="00D46880" w:rsidRPr="00DB6FED" w:rsidRDefault="00D46880" w:rsidP="00DB6FED">
      <w:pPr>
        <w:shd w:val="clear" w:color="auto" w:fill="FFFFFF"/>
        <w:spacing w:before="150" w:after="0" w:line="240" w:lineRule="auto"/>
        <w:jc w:val="both"/>
        <w:rPr>
          <w:rFonts w:ascii="Times New Roman" w:hAnsi="Times New Roman" w:cs="Times New Roman"/>
          <w:sz w:val="28"/>
          <w:szCs w:val="28"/>
        </w:rPr>
      </w:pPr>
      <w:r w:rsidRPr="00DB6FED">
        <w:rPr>
          <w:rFonts w:ascii="Times New Roman" w:hAnsi="Times New Roman" w:cs="Times New Roman"/>
          <w:sz w:val="28"/>
          <w:szCs w:val="28"/>
        </w:rPr>
        <w:t>2. 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D46880" w:rsidRPr="00DB6FED" w:rsidRDefault="00D46880" w:rsidP="00DB6FED">
      <w:pPr>
        <w:shd w:val="clear" w:color="auto" w:fill="FFFFFF"/>
        <w:spacing w:before="150" w:after="0" w:line="240" w:lineRule="auto"/>
        <w:jc w:val="both"/>
        <w:rPr>
          <w:rFonts w:ascii="Times New Roman" w:hAnsi="Times New Roman" w:cs="Times New Roman"/>
        </w:rPr>
      </w:pPr>
      <w:r w:rsidRPr="00DB6FED">
        <w:rPr>
          <w:rFonts w:ascii="Times New Roman" w:hAnsi="Times New Roman" w:cs="Times New Roman"/>
          <w:sz w:val="28"/>
          <w:szCs w:val="28"/>
        </w:rPr>
        <w:t xml:space="preserve">3. </w:t>
      </w:r>
      <w:proofErr w:type="gramStart"/>
      <w:r w:rsidRPr="00DB6FED">
        <w:rPr>
          <w:rFonts w:ascii="Times New Roman" w:hAnsi="Times New Roman" w:cs="Times New Roman"/>
          <w:sz w:val="28"/>
          <w:szCs w:val="28"/>
        </w:rPr>
        <w:t>Контроль за</w:t>
      </w:r>
      <w:proofErr w:type="gramEnd"/>
      <w:r w:rsidRPr="00DB6FED">
        <w:rPr>
          <w:rFonts w:ascii="Times New Roman" w:hAnsi="Times New Roman" w:cs="Times New Roman"/>
          <w:sz w:val="28"/>
          <w:szCs w:val="28"/>
        </w:rPr>
        <w:t xml:space="preserve"> исполнением настоящего постановления оставляю за собой.</w:t>
      </w:r>
    </w:p>
    <w:p w:rsidR="00D46880" w:rsidRPr="00DB6FED" w:rsidRDefault="00D46880" w:rsidP="00DB6FED">
      <w:pPr>
        <w:shd w:val="clear" w:color="auto" w:fill="FFFFFF"/>
        <w:spacing w:before="150" w:after="0" w:line="240" w:lineRule="auto"/>
        <w:jc w:val="both"/>
        <w:rPr>
          <w:rFonts w:ascii="Times New Roman" w:hAnsi="Times New Roman" w:cs="Times New Roman"/>
        </w:rPr>
      </w:pPr>
      <w:r w:rsidRPr="00DB6FED">
        <w:rPr>
          <w:rFonts w:ascii="Times New Roman" w:hAnsi="Times New Roman" w:cs="Times New Roman"/>
          <w:sz w:val="28"/>
          <w:szCs w:val="28"/>
        </w:rPr>
        <w:t>  </w:t>
      </w:r>
      <w:r w:rsidR="00E75FCF" w:rsidRPr="00DB6FED">
        <w:rPr>
          <w:rFonts w:ascii="Times New Roman" w:hAnsi="Times New Roman" w:cs="Times New Roman"/>
          <w:sz w:val="28"/>
          <w:szCs w:val="28"/>
        </w:rPr>
        <w:t>Глава Едогонского сельского поселения</w:t>
      </w:r>
      <w:r w:rsidR="00E75FCF" w:rsidRPr="00DB6FED">
        <w:rPr>
          <w:rFonts w:ascii="Times New Roman" w:hAnsi="Times New Roman" w:cs="Times New Roman"/>
          <w:sz w:val="28"/>
          <w:szCs w:val="28"/>
        </w:rPr>
        <w:tab/>
        <w:t xml:space="preserve">                           О.Н.Кобрусева</w:t>
      </w:r>
    </w:p>
    <w:p w:rsidR="00E75FCF" w:rsidRPr="00DB6FED" w:rsidRDefault="00D46880" w:rsidP="00DB6FED">
      <w:pPr>
        <w:shd w:val="clear" w:color="auto" w:fill="FFFFFF"/>
        <w:tabs>
          <w:tab w:val="left" w:pos="7740"/>
        </w:tabs>
        <w:spacing w:after="0" w:line="240" w:lineRule="auto"/>
        <w:jc w:val="both"/>
        <w:rPr>
          <w:rFonts w:ascii="Times New Roman" w:hAnsi="Times New Roman" w:cs="Times New Roman"/>
          <w:sz w:val="28"/>
          <w:szCs w:val="28"/>
        </w:rPr>
      </w:pPr>
      <w:r w:rsidRPr="00DB6FED">
        <w:rPr>
          <w:rFonts w:ascii="Times New Roman" w:hAnsi="Times New Roman" w:cs="Times New Roman"/>
          <w:sz w:val="28"/>
          <w:szCs w:val="28"/>
        </w:rPr>
        <w:tab/>
      </w:r>
    </w:p>
    <w:p w:rsidR="00D46880" w:rsidRPr="00DB6FED" w:rsidRDefault="00D46880" w:rsidP="00DB6FED">
      <w:pPr>
        <w:shd w:val="clear" w:color="auto" w:fill="FFFFFF"/>
        <w:tabs>
          <w:tab w:val="left" w:pos="7740"/>
        </w:tabs>
        <w:spacing w:after="0" w:line="240" w:lineRule="auto"/>
        <w:jc w:val="right"/>
        <w:rPr>
          <w:rFonts w:ascii="Times New Roman" w:hAnsi="Times New Roman" w:cs="Times New Roman"/>
          <w:sz w:val="28"/>
          <w:szCs w:val="28"/>
        </w:rPr>
      </w:pPr>
      <w:r w:rsidRPr="00DB6FED">
        <w:rPr>
          <w:rFonts w:ascii="Times New Roman" w:hAnsi="Times New Roman" w:cs="Times New Roman"/>
        </w:rPr>
        <w:t>Приложение</w:t>
      </w:r>
    </w:p>
    <w:p w:rsidR="00D46880" w:rsidRPr="00DB6FED" w:rsidRDefault="00D46880" w:rsidP="00DB6FED">
      <w:pPr>
        <w:shd w:val="clear" w:color="auto" w:fill="FFFFFF"/>
        <w:tabs>
          <w:tab w:val="left" w:pos="6480"/>
        </w:tabs>
        <w:spacing w:after="0" w:line="240" w:lineRule="auto"/>
        <w:jc w:val="right"/>
        <w:rPr>
          <w:rFonts w:ascii="Times New Roman" w:hAnsi="Times New Roman" w:cs="Times New Roman"/>
        </w:rPr>
      </w:pPr>
      <w:r w:rsidRPr="00DB6FED">
        <w:rPr>
          <w:rFonts w:ascii="Times New Roman" w:hAnsi="Times New Roman" w:cs="Times New Roman"/>
        </w:rPr>
        <w:t>к постановлению администрации</w:t>
      </w:r>
    </w:p>
    <w:p w:rsidR="00D46880" w:rsidRPr="00DB6FED" w:rsidRDefault="00D46880" w:rsidP="00DB6FED">
      <w:pPr>
        <w:shd w:val="clear" w:color="auto" w:fill="FFFFFF"/>
        <w:tabs>
          <w:tab w:val="left" w:pos="6480"/>
        </w:tabs>
        <w:spacing w:after="0" w:line="240" w:lineRule="auto"/>
        <w:jc w:val="right"/>
        <w:rPr>
          <w:rFonts w:ascii="Times New Roman" w:hAnsi="Times New Roman" w:cs="Times New Roman"/>
        </w:rPr>
      </w:pPr>
      <w:r w:rsidRPr="00DB6FED">
        <w:rPr>
          <w:rFonts w:ascii="Times New Roman" w:hAnsi="Times New Roman" w:cs="Times New Roman"/>
        </w:rPr>
        <w:t xml:space="preserve"> Едогонского сельского поселения </w:t>
      </w:r>
    </w:p>
    <w:p w:rsidR="00D46880" w:rsidRPr="00DB6FED" w:rsidRDefault="00D46880" w:rsidP="00DB6FED">
      <w:pPr>
        <w:shd w:val="clear" w:color="auto" w:fill="FFFFFF"/>
        <w:tabs>
          <w:tab w:val="left" w:pos="6480"/>
        </w:tabs>
        <w:spacing w:after="0" w:line="240" w:lineRule="auto"/>
        <w:jc w:val="right"/>
        <w:rPr>
          <w:rFonts w:ascii="Times New Roman" w:hAnsi="Times New Roman" w:cs="Times New Roman"/>
        </w:rPr>
      </w:pPr>
      <w:r w:rsidRPr="00DB6FED">
        <w:rPr>
          <w:rFonts w:ascii="Times New Roman" w:hAnsi="Times New Roman" w:cs="Times New Roman"/>
        </w:rPr>
        <w:t xml:space="preserve">от 30.10.2017 года № 51 </w:t>
      </w:r>
    </w:p>
    <w:p w:rsidR="00D46880" w:rsidRPr="00DB6FED" w:rsidRDefault="00D46880" w:rsidP="00DB6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D46880" w:rsidRPr="00DB6FED" w:rsidRDefault="00D46880" w:rsidP="00DB6FED">
      <w:pPr>
        <w:shd w:val="clear" w:color="auto" w:fill="FFFFFF"/>
        <w:tabs>
          <w:tab w:val="left" w:pos="9635"/>
        </w:tabs>
        <w:spacing w:after="0" w:line="240" w:lineRule="auto"/>
        <w:jc w:val="center"/>
        <w:outlineLvl w:val="0"/>
        <w:rPr>
          <w:rFonts w:ascii="Times New Roman" w:hAnsi="Times New Roman" w:cs="Times New Roman"/>
          <w:b/>
          <w:color w:val="000000"/>
          <w:spacing w:val="-2"/>
          <w:sz w:val="28"/>
          <w:szCs w:val="28"/>
        </w:rPr>
      </w:pPr>
      <w:r w:rsidRPr="00DB6FED">
        <w:rPr>
          <w:rFonts w:ascii="Times New Roman" w:hAnsi="Times New Roman" w:cs="Times New Roman"/>
          <w:b/>
          <w:sz w:val="28"/>
          <w:szCs w:val="28"/>
        </w:rPr>
        <w:t>Административный регламент</w:t>
      </w:r>
    </w:p>
    <w:p w:rsidR="00D46880" w:rsidRPr="00DB6FED" w:rsidRDefault="00D46880" w:rsidP="00DB6FED">
      <w:pPr>
        <w:spacing w:after="0" w:line="240" w:lineRule="auto"/>
        <w:jc w:val="center"/>
        <w:rPr>
          <w:rFonts w:ascii="Times New Roman" w:hAnsi="Times New Roman" w:cs="Times New Roman"/>
          <w:b/>
          <w:sz w:val="28"/>
          <w:szCs w:val="28"/>
        </w:rPr>
      </w:pPr>
      <w:r w:rsidRPr="00DB6FED">
        <w:rPr>
          <w:rFonts w:ascii="Times New Roman" w:hAnsi="Times New Roman" w:cs="Times New Roman"/>
          <w:b/>
          <w:sz w:val="28"/>
          <w:szCs w:val="28"/>
        </w:rPr>
        <w:t>предоставления муниципальной услуги «П</w:t>
      </w:r>
      <w:r w:rsidRPr="00DB6FED">
        <w:rPr>
          <w:rFonts w:ascii="Times New Roman" w:hAnsi="Times New Roman" w:cs="Times New Roman"/>
          <w:b/>
          <w:color w:val="000000"/>
          <w:sz w:val="28"/>
          <w:szCs w:val="28"/>
          <w:shd w:val="clear" w:color="auto" w:fill="FFFFFF"/>
        </w:rPr>
        <w:t>одготовка и утверждение схемы расположения земельного участка или земельных участков на кадастровом плане территории</w:t>
      </w:r>
      <w:r w:rsidRPr="00DB6FED">
        <w:rPr>
          <w:rFonts w:ascii="Times New Roman" w:hAnsi="Times New Roman" w:cs="Times New Roman"/>
          <w:b/>
          <w:sz w:val="28"/>
          <w:szCs w:val="28"/>
        </w:rPr>
        <w:t>»</w:t>
      </w:r>
    </w:p>
    <w:p w:rsidR="00D46880" w:rsidRPr="00DB6FED" w:rsidRDefault="00D46880" w:rsidP="00DB6FED">
      <w:pPr>
        <w:widowControl w:val="0"/>
        <w:spacing w:after="0" w:line="240" w:lineRule="auto"/>
        <w:ind w:firstLine="540"/>
        <w:jc w:val="both"/>
        <w:rPr>
          <w:rFonts w:ascii="Times New Roman" w:hAnsi="Times New Roman" w:cs="Times New Roman"/>
          <w:b/>
          <w:sz w:val="28"/>
          <w:szCs w:val="28"/>
        </w:rPr>
      </w:pPr>
    </w:p>
    <w:p w:rsidR="00D46880" w:rsidRPr="00DB6FED" w:rsidRDefault="00D46880" w:rsidP="00DB6FED">
      <w:pPr>
        <w:widowControl w:val="0"/>
        <w:spacing w:after="0" w:line="240" w:lineRule="auto"/>
        <w:jc w:val="center"/>
        <w:outlineLvl w:val="0"/>
        <w:rPr>
          <w:rFonts w:ascii="Times New Roman" w:hAnsi="Times New Roman" w:cs="Times New Roman"/>
          <w:b/>
          <w:sz w:val="28"/>
          <w:szCs w:val="28"/>
        </w:rPr>
      </w:pPr>
      <w:r w:rsidRPr="00DB6FED">
        <w:rPr>
          <w:rFonts w:ascii="Times New Roman" w:hAnsi="Times New Roman" w:cs="Times New Roman"/>
          <w:b/>
          <w:sz w:val="28"/>
          <w:szCs w:val="28"/>
        </w:rPr>
        <w:t>Глава 1. Общие положения</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1. </w:t>
      </w:r>
      <w:proofErr w:type="gramStart"/>
      <w:r w:rsidRPr="00DB6FED">
        <w:rPr>
          <w:rFonts w:ascii="Times New Roman" w:hAnsi="Times New Roman" w:cs="Times New Roman"/>
          <w:sz w:val="28"/>
          <w:szCs w:val="28"/>
        </w:rPr>
        <w:t>Административный регламент предоставления муниципальной услуги «П</w:t>
      </w:r>
      <w:r w:rsidRPr="00DB6FED">
        <w:rPr>
          <w:rFonts w:ascii="Times New Roman" w:hAnsi="Times New Roman" w:cs="Times New Roman"/>
          <w:color w:val="000000"/>
          <w:sz w:val="28"/>
          <w:szCs w:val="28"/>
          <w:shd w:val="clear" w:color="auto" w:fill="FFFFFF"/>
        </w:rPr>
        <w:t>одготовка и утверждение схемы расположения земельного участка или земельных участков на кадастровом плане территории</w:t>
      </w:r>
      <w:r w:rsidRPr="00DB6FED">
        <w:rPr>
          <w:rFonts w:ascii="Times New Roman" w:hAnsi="Times New Roman" w:cs="Times New Roman"/>
          <w:sz w:val="28"/>
          <w:szCs w:val="28"/>
        </w:rPr>
        <w:t>» (далее – Административный регламент) разработан в целях повышения качества предоставления услуги по п</w:t>
      </w:r>
      <w:r w:rsidRPr="00DB6FED">
        <w:rPr>
          <w:rFonts w:ascii="Times New Roman" w:hAnsi="Times New Roman" w:cs="Times New Roman"/>
          <w:color w:val="000000"/>
          <w:sz w:val="28"/>
          <w:szCs w:val="28"/>
          <w:shd w:val="clear" w:color="auto" w:fill="FFFFFF"/>
        </w:rPr>
        <w:t>одготовке и утверждению схемы расположения земельного участка или земельных участков на кадастровом плане территории</w:t>
      </w:r>
      <w:r w:rsidRPr="00DB6FED">
        <w:rPr>
          <w:rFonts w:ascii="Times New Roman" w:hAnsi="Times New Roman" w:cs="Times New Roman"/>
          <w:sz w:val="28"/>
          <w:szCs w:val="28"/>
        </w:rPr>
        <w:t xml:space="preserve">, созданию комфортных условий для получателей муниципальной услуги на территории Едогонского сельского поселения Тулунского района Иркутской области. </w:t>
      </w:r>
      <w:proofErr w:type="gramEnd"/>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2.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D46880" w:rsidRPr="00DB6FED" w:rsidRDefault="00D46880" w:rsidP="00DB6FED">
      <w:pPr>
        <w:spacing w:after="0" w:line="240" w:lineRule="auto"/>
        <w:ind w:firstLine="720"/>
        <w:jc w:val="both"/>
        <w:rPr>
          <w:rFonts w:ascii="Times New Roman" w:hAnsi="Times New Roman" w:cs="Times New Roman"/>
          <w:b/>
          <w:sz w:val="28"/>
          <w:szCs w:val="28"/>
        </w:rPr>
      </w:pPr>
    </w:p>
    <w:p w:rsidR="00D46880" w:rsidRPr="00DB6FED" w:rsidRDefault="00D46880" w:rsidP="00DB6FED">
      <w:pPr>
        <w:spacing w:after="0" w:line="240" w:lineRule="auto"/>
        <w:ind w:firstLine="720"/>
        <w:jc w:val="center"/>
        <w:rPr>
          <w:rFonts w:ascii="Times New Roman" w:hAnsi="Times New Roman" w:cs="Times New Roman"/>
          <w:b/>
          <w:sz w:val="28"/>
          <w:szCs w:val="28"/>
        </w:rPr>
      </w:pPr>
      <w:r w:rsidRPr="00DB6FED">
        <w:rPr>
          <w:rFonts w:ascii="Times New Roman" w:hAnsi="Times New Roman" w:cs="Times New Roman"/>
          <w:b/>
          <w:sz w:val="28"/>
          <w:szCs w:val="28"/>
        </w:rPr>
        <w:lastRenderedPageBreak/>
        <w:t>Глава 2. Круг заявителей</w:t>
      </w:r>
    </w:p>
    <w:p w:rsidR="00D46880" w:rsidRPr="00DB6FED" w:rsidRDefault="00D46880" w:rsidP="00DB6FED">
      <w:pPr>
        <w:spacing w:after="0" w:line="240" w:lineRule="auto"/>
        <w:ind w:firstLine="720"/>
        <w:jc w:val="center"/>
        <w:rPr>
          <w:rFonts w:ascii="Times New Roman" w:hAnsi="Times New Roman" w:cs="Times New Roman"/>
          <w:b/>
          <w:sz w:val="28"/>
          <w:szCs w:val="28"/>
        </w:rPr>
      </w:pP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3. При предоставлении государственной услуги заявителями являются физические и юридические лица, а также их представители (далее - заявители).</w:t>
      </w:r>
    </w:p>
    <w:p w:rsidR="00D46880" w:rsidRPr="00DB6FED" w:rsidRDefault="00D46880" w:rsidP="00DB6FED">
      <w:pPr>
        <w:spacing w:before="100" w:beforeAutospacing="1" w:after="0" w:line="240" w:lineRule="auto"/>
        <w:jc w:val="center"/>
        <w:rPr>
          <w:rFonts w:ascii="Times New Roman" w:eastAsia="Times New Roman" w:hAnsi="Times New Roman" w:cs="Times New Roman"/>
          <w:b/>
          <w:color w:val="000000"/>
          <w:sz w:val="28"/>
          <w:szCs w:val="28"/>
        </w:rPr>
      </w:pPr>
      <w:r w:rsidRPr="00DB6FED">
        <w:rPr>
          <w:rFonts w:ascii="Times New Roman" w:eastAsia="Times New Roman" w:hAnsi="Times New Roman" w:cs="Times New Roman"/>
          <w:b/>
          <w:color w:val="000000"/>
          <w:sz w:val="28"/>
          <w:szCs w:val="28"/>
        </w:rPr>
        <w:t>Глава 3. Требования к порядку информирования о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4.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Едогонского сельского поселения (далее - Администрация).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5. Информация о предоставлении муниципальной услуги включает сведения: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1) об Администрации,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(далее - МФЦ), осуществляющих организацию предоставления данной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2) о порядке предоставления муниципальной услуги и о ходе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3) о времени приема документов, необходимых для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4) об исчерпывающем перечне документов, необходимых для предоставления муниципальной услуги, и требованиях к оформлению указанных документов;</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5) о сроке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6) о результате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7) об исчерпывающем перечне оснований для приостановления или отказа в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 о порядке выдачи (направления) документов, являющихся результатом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 о требованиях к порядку информирования о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6. Основными требованиями к информированию заявителей являются: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1) актуальность;</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2) своевременность;</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3) достоверность предоставляемой информации;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4) четкость в изложении информации;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5) удобство и доступность получения информации;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6) оперативность предоставления информации;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7) полнота информирования.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7. Информирование о предоставлении услуги осуществляется непосредственно в Администрации, в том числе при обращении посредством</w:t>
      </w:r>
    </w:p>
    <w:p w:rsidR="00D46880" w:rsidRPr="00DB6FED" w:rsidRDefault="00D46880" w:rsidP="00DB6FED">
      <w:pPr>
        <w:spacing w:after="0" w:line="240" w:lineRule="auto"/>
        <w:jc w:val="both"/>
        <w:rPr>
          <w:rFonts w:ascii="Times New Roman" w:eastAsia="Times New Roman" w:hAnsi="Times New Roman" w:cs="Times New Roman"/>
          <w:color w:val="000000"/>
          <w:sz w:val="28"/>
          <w:szCs w:val="28"/>
        </w:rPr>
      </w:pPr>
      <w:proofErr w:type="gramStart"/>
      <w:r w:rsidRPr="00DB6FED">
        <w:rPr>
          <w:rFonts w:ascii="Times New Roman" w:eastAsia="Times New Roman" w:hAnsi="Times New Roman" w:cs="Times New Roman"/>
          <w:color w:val="000000"/>
          <w:sz w:val="28"/>
          <w:szCs w:val="28"/>
        </w:rPr>
        <w:lastRenderedPageBreak/>
        <w:t>почтовой, телефонной, факсимильной и электронной связи, а также путем размещения соответствующей информации на информационных стендах в помещении Администрации, предназначенных для приема документов, необходимых для предоставления муниципальной услуги, в информационно-телекоммуникационной сети «Интернет»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 (далее</w:t>
      </w:r>
      <w:proofErr w:type="gramEnd"/>
      <w:r w:rsidRPr="00DB6FED">
        <w:rPr>
          <w:rFonts w:ascii="Times New Roman" w:eastAsia="Times New Roman" w:hAnsi="Times New Roman" w:cs="Times New Roman"/>
          <w:color w:val="000000"/>
          <w:sz w:val="28"/>
          <w:szCs w:val="28"/>
        </w:rPr>
        <w:t xml:space="preserve"> </w:t>
      </w:r>
      <w:proofErr w:type="gramStart"/>
      <w:r w:rsidRPr="00DB6FED">
        <w:rPr>
          <w:rFonts w:ascii="Times New Roman" w:eastAsia="Times New Roman" w:hAnsi="Times New Roman" w:cs="Times New Roman"/>
          <w:color w:val="000000"/>
          <w:sz w:val="28"/>
          <w:szCs w:val="28"/>
        </w:rPr>
        <w:t>соответственно - сеть «Интернет», Портал)), в МФЦ.</w:t>
      </w:r>
      <w:proofErr w:type="gramEnd"/>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 Должностные лица Администрации,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 При обращении заявителя посредством телефонной связи должностные лица Администрации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которое позвонил заявитель, фамилии, имени, отчестве (при наличии) и должности принявшего телефонный звонок.</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Время разговора не должно превышать 10 минут.</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 xml:space="preserve">10. </w:t>
      </w:r>
      <w:proofErr w:type="gramStart"/>
      <w:r w:rsidRPr="00DB6FED">
        <w:rPr>
          <w:rFonts w:ascii="Times New Roman" w:eastAsia="Times New Roman" w:hAnsi="Times New Roman" w:cs="Times New Roman"/>
          <w:color w:val="000000"/>
          <w:sz w:val="28"/>
          <w:szCs w:val="28"/>
        </w:rPr>
        <w:t>Письменные обращения о предоставлении информации, указанной в пункте 5 Административного регламента, направленные посредством почтовой, телефонной, факсимильной и электронной связи, рассматриваются должностными лицами Администрации, ответ на него должен быть дан в возможно короткие сроки, но не поздней 30 календарных дней после его регистрации.</w:t>
      </w:r>
      <w:proofErr w:type="gramEnd"/>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Днем регистрации обращения является день его поступления в Администрацию.</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 xml:space="preserve">11. На информационных стендах Администрации помимо информации, указанной в пункте 5 Административного регламента, размещаются образцы оформления заявлений, используемых при предоставлении услуги, а также полный текст Административного регламента с приложениями. </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В сети «Интернет» помимо информации, указанной в пункте 5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12. Информация об Администрации:</w:t>
      </w:r>
    </w:p>
    <w:p w:rsidR="00D46880" w:rsidRPr="00DB6FED" w:rsidRDefault="00D46880" w:rsidP="00DB6FED">
      <w:pPr>
        <w:spacing w:after="0" w:line="240" w:lineRule="auto"/>
        <w:ind w:firstLine="708"/>
        <w:jc w:val="both"/>
        <w:rPr>
          <w:rFonts w:ascii="Times New Roman" w:hAnsi="Times New Roman" w:cs="Times New Roman"/>
          <w:sz w:val="28"/>
          <w:szCs w:val="28"/>
        </w:rPr>
      </w:pPr>
      <w:r w:rsidRPr="00DB6FED">
        <w:rPr>
          <w:rFonts w:ascii="Times New Roman" w:hAnsi="Times New Roman" w:cs="Times New Roman"/>
          <w:sz w:val="28"/>
          <w:szCs w:val="28"/>
        </w:rPr>
        <w:t xml:space="preserve">Место нахождения: </w:t>
      </w:r>
      <w:r w:rsidRPr="00DB6FED">
        <w:rPr>
          <w:rFonts w:ascii="Times New Roman" w:hAnsi="Times New Roman" w:cs="Times New Roman"/>
          <w:color w:val="FF0000"/>
          <w:sz w:val="28"/>
          <w:szCs w:val="28"/>
        </w:rPr>
        <w:t xml:space="preserve"> </w:t>
      </w:r>
      <w:r w:rsidRPr="00DB6FED">
        <w:rPr>
          <w:rFonts w:ascii="Times New Roman" w:hAnsi="Times New Roman" w:cs="Times New Roman"/>
          <w:sz w:val="28"/>
          <w:szCs w:val="28"/>
        </w:rPr>
        <w:t xml:space="preserve">Иркутская область, Тулунский район,  с. Едогон, Ленина, 66. </w:t>
      </w:r>
    </w:p>
    <w:p w:rsidR="00D46880" w:rsidRPr="00DB6FED" w:rsidRDefault="00D46880" w:rsidP="00DB6FED">
      <w:pPr>
        <w:spacing w:after="0" w:line="240" w:lineRule="auto"/>
        <w:ind w:firstLine="708"/>
        <w:jc w:val="both"/>
        <w:rPr>
          <w:rFonts w:ascii="Times New Roman" w:hAnsi="Times New Roman" w:cs="Times New Roman"/>
          <w:sz w:val="28"/>
          <w:szCs w:val="28"/>
        </w:rPr>
      </w:pPr>
      <w:r w:rsidRPr="00DB6FED">
        <w:rPr>
          <w:rFonts w:ascii="Times New Roman" w:hAnsi="Times New Roman" w:cs="Times New Roman"/>
          <w:sz w:val="28"/>
          <w:szCs w:val="28"/>
        </w:rPr>
        <w:t xml:space="preserve">Почтовый адрес: 665222, Иркутская область, Тулунский район,  с. Едогон, Ленина, 66. </w:t>
      </w:r>
    </w:p>
    <w:p w:rsidR="00D46880" w:rsidRPr="00DB6FED" w:rsidRDefault="00D46880" w:rsidP="00DB6FED">
      <w:pPr>
        <w:spacing w:after="0" w:line="240" w:lineRule="auto"/>
        <w:ind w:firstLine="708"/>
        <w:jc w:val="both"/>
        <w:rPr>
          <w:rFonts w:ascii="Times New Roman" w:hAnsi="Times New Roman" w:cs="Times New Roman"/>
          <w:sz w:val="28"/>
          <w:szCs w:val="28"/>
        </w:rPr>
      </w:pPr>
      <w:r w:rsidRPr="00DB6FED">
        <w:rPr>
          <w:rFonts w:ascii="Times New Roman" w:hAnsi="Times New Roman" w:cs="Times New Roman"/>
          <w:sz w:val="28"/>
          <w:szCs w:val="28"/>
        </w:rPr>
        <w:t>График (режим) приема:</w:t>
      </w:r>
    </w:p>
    <w:p w:rsidR="00D46880" w:rsidRPr="00DB6FED" w:rsidRDefault="00D46880" w:rsidP="00DB6FED">
      <w:pPr>
        <w:pStyle w:val="ConsPlusNormal"/>
        <w:widowControl/>
        <w:jc w:val="both"/>
        <w:rPr>
          <w:rFonts w:ascii="Times New Roman" w:hAnsi="Times New Roman" w:cs="Times New Roman"/>
          <w:sz w:val="28"/>
          <w:szCs w:val="28"/>
        </w:rPr>
      </w:pPr>
      <w:r w:rsidRPr="00DB6FED">
        <w:rPr>
          <w:rFonts w:ascii="Times New Roman" w:hAnsi="Times New Roman" w:cs="Times New Roman"/>
          <w:sz w:val="28"/>
          <w:szCs w:val="28"/>
        </w:rPr>
        <w:lastRenderedPageBreak/>
        <w:t>Понедельник</w:t>
      </w:r>
      <w:r w:rsidRPr="00DB6FED">
        <w:rPr>
          <w:rFonts w:ascii="Times New Roman" w:hAnsi="Times New Roman" w:cs="Times New Roman"/>
          <w:sz w:val="28"/>
          <w:szCs w:val="28"/>
        </w:rPr>
        <w:tab/>
        <w:t>8.00 – 17.00, перерыв с 12.00 – 13.00</w:t>
      </w:r>
    </w:p>
    <w:p w:rsidR="00D46880" w:rsidRPr="00DB6FED" w:rsidRDefault="00D46880" w:rsidP="00DB6FED">
      <w:pPr>
        <w:pStyle w:val="ConsPlusNormal"/>
        <w:widowControl/>
        <w:jc w:val="both"/>
        <w:rPr>
          <w:rFonts w:ascii="Times New Roman" w:hAnsi="Times New Roman" w:cs="Times New Roman"/>
          <w:sz w:val="28"/>
          <w:szCs w:val="28"/>
        </w:rPr>
      </w:pPr>
      <w:r w:rsidRPr="00DB6FED">
        <w:rPr>
          <w:rFonts w:ascii="Times New Roman" w:hAnsi="Times New Roman" w:cs="Times New Roman"/>
          <w:sz w:val="28"/>
          <w:szCs w:val="28"/>
        </w:rPr>
        <w:t>Вторник</w:t>
      </w:r>
      <w:r w:rsidRPr="00DB6FED">
        <w:rPr>
          <w:rFonts w:ascii="Times New Roman" w:hAnsi="Times New Roman" w:cs="Times New Roman"/>
          <w:sz w:val="28"/>
          <w:szCs w:val="28"/>
        </w:rPr>
        <w:tab/>
      </w:r>
      <w:r w:rsidRPr="00DB6FED">
        <w:rPr>
          <w:rFonts w:ascii="Times New Roman" w:hAnsi="Times New Roman" w:cs="Times New Roman"/>
          <w:sz w:val="28"/>
          <w:szCs w:val="28"/>
        </w:rPr>
        <w:tab/>
        <w:t>8.00 – 16.00, перерыв с 12.00 – 13.00</w:t>
      </w:r>
    </w:p>
    <w:p w:rsidR="00D46880" w:rsidRPr="00DB6FED" w:rsidRDefault="00D46880" w:rsidP="00DB6FED">
      <w:pPr>
        <w:pStyle w:val="ConsPlusNormal"/>
        <w:widowControl/>
        <w:jc w:val="both"/>
        <w:rPr>
          <w:rFonts w:ascii="Times New Roman" w:hAnsi="Times New Roman" w:cs="Times New Roman"/>
          <w:sz w:val="28"/>
          <w:szCs w:val="28"/>
        </w:rPr>
      </w:pPr>
      <w:r w:rsidRPr="00DB6FED">
        <w:rPr>
          <w:rFonts w:ascii="Times New Roman" w:hAnsi="Times New Roman" w:cs="Times New Roman"/>
          <w:sz w:val="28"/>
          <w:szCs w:val="28"/>
        </w:rPr>
        <w:t xml:space="preserve">Среда </w:t>
      </w:r>
      <w:r w:rsidRPr="00DB6FED">
        <w:rPr>
          <w:rFonts w:ascii="Times New Roman" w:hAnsi="Times New Roman" w:cs="Times New Roman"/>
          <w:sz w:val="28"/>
          <w:szCs w:val="28"/>
        </w:rPr>
        <w:tab/>
      </w:r>
      <w:r w:rsidRPr="00DB6FED">
        <w:rPr>
          <w:rFonts w:ascii="Times New Roman" w:hAnsi="Times New Roman" w:cs="Times New Roman"/>
          <w:sz w:val="28"/>
          <w:szCs w:val="28"/>
        </w:rPr>
        <w:tab/>
        <w:t>8.00 – 16.00, перерыв с 12.00 – 13.00</w:t>
      </w:r>
    </w:p>
    <w:p w:rsidR="00D46880" w:rsidRPr="00DB6FED" w:rsidRDefault="00D46880" w:rsidP="00DB6FED">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995"/>
        </w:tabs>
        <w:jc w:val="both"/>
        <w:rPr>
          <w:rFonts w:ascii="Times New Roman" w:hAnsi="Times New Roman" w:cs="Times New Roman"/>
          <w:sz w:val="28"/>
          <w:szCs w:val="28"/>
        </w:rPr>
      </w:pPr>
      <w:r w:rsidRPr="00DB6FED">
        <w:rPr>
          <w:rFonts w:ascii="Times New Roman" w:hAnsi="Times New Roman" w:cs="Times New Roman"/>
          <w:sz w:val="28"/>
          <w:szCs w:val="28"/>
        </w:rPr>
        <w:t>Четверг</w:t>
      </w:r>
      <w:r w:rsidRPr="00DB6FED">
        <w:rPr>
          <w:rFonts w:ascii="Times New Roman" w:hAnsi="Times New Roman" w:cs="Times New Roman"/>
          <w:sz w:val="28"/>
          <w:szCs w:val="28"/>
        </w:rPr>
        <w:tab/>
      </w:r>
      <w:r w:rsidRPr="00DB6FED">
        <w:rPr>
          <w:rFonts w:ascii="Times New Roman" w:hAnsi="Times New Roman" w:cs="Times New Roman"/>
          <w:sz w:val="28"/>
          <w:szCs w:val="28"/>
        </w:rPr>
        <w:tab/>
        <w:t>8.00 – 16.00, перерыв с 12.00 – 13.00</w:t>
      </w:r>
    </w:p>
    <w:p w:rsidR="00D46880" w:rsidRPr="00DB6FED" w:rsidRDefault="00D46880" w:rsidP="00DB6FED">
      <w:pPr>
        <w:pStyle w:val="ConsPlusNormal"/>
        <w:widowControl/>
        <w:jc w:val="both"/>
        <w:rPr>
          <w:rFonts w:ascii="Times New Roman" w:hAnsi="Times New Roman" w:cs="Times New Roman"/>
          <w:sz w:val="28"/>
          <w:szCs w:val="28"/>
        </w:rPr>
      </w:pPr>
      <w:r w:rsidRPr="00DB6FED">
        <w:rPr>
          <w:rFonts w:ascii="Times New Roman" w:hAnsi="Times New Roman" w:cs="Times New Roman"/>
          <w:sz w:val="28"/>
          <w:szCs w:val="28"/>
        </w:rPr>
        <w:t>Пятница</w:t>
      </w:r>
      <w:r w:rsidRPr="00DB6FED">
        <w:rPr>
          <w:rFonts w:ascii="Times New Roman" w:hAnsi="Times New Roman" w:cs="Times New Roman"/>
          <w:sz w:val="28"/>
          <w:szCs w:val="28"/>
        </w:rPr>
        <w:tab/>
      </w:r>
      <w:r w:rsidRPr="00DB6FED">
        <w:rPr>
          <w:rFonts w:ascii="Times New Roman" w:hAnsi="Times New Roman" w:cs="Times New Roman"/>
          <w:sz w:val="28"/>
          <w:szCs w:val="28"/>
        </w:rPr>
        <w:tab/>
        <w:t>8.00 – 16.00, перерыв с 12.00 – 13.00</w:t>
      </w:r>
    </w:p>
    <w:p w:rsidR="00D46880" w:rsidRPr="00DB6FED" w:rsidRDefault="00D46880" w:rsidP="00DB6FED">
      <w:pPr>
        <w:pStyle w:val="ConsPlusNormal"/>
        <w:widowControl/>
        <w:jc w:val="both"/>
        <w:rPr>
          <w:rFonts w:ascii="Times New Roman" w:hAnsi="Times New Roman" w:cs="Times New Roman"/>
          <w:sz w:val="28"/>
          <w:szCs w:val="28"/>
        </w:rPr>
      </w:pPr>
      <w:r w:rsidRPr="00DB6FED">
        <w:rPr>
          <w:rFonts w:ascii="Times New Roman" w:hAnsi="Times New Roman" w:cs="Times New Roman"/>
          <w:sz w:val="28"/>
          <w:szCs w:val="28"/>
        </w:rPr>
        <w:t xml:space="preserve">Суббота </w:t>
      </w:r>
      <w:r w:rsidRPr="00DB6FED">
        <w:rPr>
          <w:rFonts w:ascii="Times New Roman" w:hAnsi="Times New Roman" w:cs="Times New Roman"/>
          <w:sz w:val="28"/>
          <w:szCs w:val="28"/>
        </w:rPr>
        <w:tab/>
      </w:r>
      <w:r w:rsidRPr="00DB6FED">
        <w:rPr>
          <w:rFonts w:ascii="Times New Roman" w:hAnsi="Times New Roman" w:cs="Times New Roman"/>
          <w:sz w:val="28"/>
          <w:szCs w:val="28"/>
        </w:rPr>
        <w:tab/>
        <w:t>выходной</w:t>
      </w:r>
    </w:p>
    <w:p w:rsidR="00D46880" w:rsidRPr="00DB6FED" w:rsidRDefault="00D46880" w:rsidP="00DB6FED">
      <w:pPr>
        <w:pStyle w:val="ConsPlusNormal"/>
        <w:widowControl/>
        <w:jc w:val="both"/>
        <w:rPr>
          <w:rFonts w:ascii="Times New Roman" w:hAnsi="Times New Roman" w:cs="Times New Roman"/>
          <w:sz w:val="28"/>
          <w:szCs w:val="28"/>
        </w:rPr>
      </w:pPr>
      <w:r w:rsidRPr="00DB6FED">
        <w:rPr>
          <w:rFonts w:ascii="Times New Roman" w:hAnsi="Times New Roman" w:cs="Times New Roman"/>
          <w:sz w:val="28"/>
          <w:szCs w:val="28"/>
        </w:rPr>
        <w:t>Воскресенье</w:t>
      </w:r>
      <w:r w:rsidRPr="00DB6FED">
        <w:rPr>
          <w:rFonts w:ascii="Times New Roman" w:hAnsi="Times New Roman" w:cs="Times New Roman"/>
          <w:sz w:val="28"/>
          <w:szCs w:val="28"/>
        </w:rPr>
        <w:tab/>
        <w:t>выходной</w:t>
      </w:r>
    </w:p>
    <w:p w:rsidR="00D46880" w:rsidRPr="00DB6FED" w:rsidRDefault="00D46880" w:rsidP="00DB6FED">
      <w:pPr>
        <w:pStyle w:val="ConsPlusNormal"/>
        <w:widowControl/>
        <w:jc w:val="both"/>
        <w:rPr>
          <w:rFonts w:ascii="Times New Roman" w:hAnsi="Times New Roman" w:cs="Times New Roman"/>
          <w:sz w:val="28"/>
          <w:szCs w:val="28"/>
        </w:rPr>
      </w:pPr>
      <w:r w:rsidRPr="00DB6FED">
        <w:rPr>
          <w:rFonts w:ascii="Times New Roman" w:hAnsi="Times New Roman" w:cs="Times New Roman"/>
          <w:sz w:val="28"/>
          <w:szCs w:val="28"/>
        </w:rPr>
        <w:t>Справочные телефоны: 8(39530) 34-3-37.</w:t>
      </w:r>
    </w:p>
    <w:p w:rsidR="00D46880" w:rsidRPr="00DB6FED" w:rsidRDefault="00D46880" w:rsidP="00DB6FED">
      <w:pPr>
        <w:pStyle w:val="ConsPlusNormal"/>
        <w:widowControl/>
        <w:ind w:firstLine="0"/>
        <w:rPr>
          <w:rFonts w:ascii="Times New Roman" w:hAnsi="Times New Roman" w:cs="Times New Roman"/>
          <w:sz w:val="24"/>
          <w:szCs w:val="24"/>
        </w:rPr>
      </w:pPr>
      <w:r w:rsidRPr="00DB6FED">
        <w:rPr>
          <w:rFonts w:ascii="Times New Roman" w:hAnsi="Times New Roman" w:cs="Times New Roman"/>
          <w:sz w:val="28"/>
          <w:szCs w:val="28"/>
        </w:rPr>
        <w:t>Адрес интернет-сайта</w:t>
      </w:r>
      <w:r w:rsidRPr="00DB6FED">
        <w:rPr>
          <w:rFonts w:ascii="Times New Roman" w:hAnsi="Times New Roman" w:cs="Times New Roman"/>
        </w:rPr>
        <w:t xml:space="preserve"> </w:t>
      </w:r>
      <w:hyperlink r:id="rId27" w:history="1">
        <w:r w:rsidRPr="00DB6FED">
          <w:rPr>
            <w:rStyle w:val="af8"/>
            <w:rFonts w:ascii="Times New Roman" w:hAnsi="Times New Roman"/>
            <w:sz w:val="28"/>
            <w:szCs w:val="28"/>
            <w:lang w:val="en-US"/>
          </w:rPr>
          <w:t>http</w:t>
        </w:r>
        <w:r w:rsidRPr="00DB6FED">
          <w:rPr>
            <w:rStyle w:val="af8"/>
            <w:rFonts w:ascii="Times New Roman" w:hAnsi="Times New Roman"/>
            <w:sz w:val="28"/>
            <w:szCs w:val="28"/>
          </w:rPr>
          <w:t>://</w:t>
        </w:r>
        <w:proofErr w:type="spellStart"/>
        <w:r w:rsidRPr="00DB6FED">
          <w:rPr>
            <w:rStyle w:val="af8"/>
            <w:rFonts w:ascii="Times New Roman" w:hAnsi="Times New Roman"/>
            <w:sz w:val="28"/>
            <w:szCs w:val="28"/>
            <w:lang w:val="en-US"/>
          </w:rPr>
          <w:t>edogon</w:t>
        </w:r>
        <w:proofErr w:type="spellEnd"/>
        <w:r w:rsidRPr="00DB6FED">
          <w:rPr>
            <w:rStyle w:val="af8"/>
            <w:rFonts w:ascii="Times New Roman" w:hAnsi="Times New Roman"/>
            <w:sz w:val="28"/>
            <w:szCs w:val="28"/>
          </w:rPr>
          <w:t>.</w:t>
        </w:r>
        <w:r w:rsidRPr="00DB6FED">
          <w:rPr>
            <w:rStyle w:val="af8"/>
            <w:rFonts w:ascii="Times New Roman" w:hAnsi="Times New Roman"/>
            <w:sz w:val="28"/>
            <w:szCs w:val="28"/>
            <w:lang w:val="en-US"/>
          </w:rPr>
          <w:t>mo</w:t>
        </w:r>
        <w:r w:rsidRPr="00DB6FED">
          <w:rPr>
            <w:rStyle w:val="af8"/>
            <w:rFonts w:ascii="Times New Roman" w:hAnsi="Times New Roman"/>
            <w:sz w:val="28"/>
            <w:szCs w:val="28"/>
          </w:rPr>
          <w:t>38.</w:t>
        </w:r>
        <w:proofErr w:type="spellStart"/>
        <w:r w:rsidRPr="00DB6FED">
          <w:rPr>
            <w:rStyle w:val="af8"/>
            <w:rFonts w:ascii="Times New Roman" w:hAnsi="Times New Roman"/>
            <w:sz w:val="28"/>
            <w:szCs w:val="28"/>
            <w:lang w:val="en-US"/>
          </w:rPr>
          <w:t>ru</w:t>
        </w:r>
        <w:proofErr w:type="spellEnd"/>
        <w:r w:rsidRPr="00DB6FED">
          <w:rPr>
            <w:rStyle w:val="af8"/>
            <w:rFonts w:ascii="Times New Roman" w:hAnsi="Times New Roman"/>
            <w:sz w:val="28"/>
            <w:szCs w:val="28"/>
          </w:rPr>
          <w:t>/</w:t>
        </w:r>
      </w:hyperlink>
      <w:r w:rsidRPr="00DB6FED">
        <w:rPr>
          <w:rFonts w:ascii="Times New Roman" w:hAnsi="Times New Roman" w:cs="Times New Roman"/>
          <w:sz w:val="28"/>
          <w:szCs w:val="28"/>
        </w:rPr>
        <w:t xml:space="preserve"> </w:t>
      </w:r>
    </w:p>
    <w:p w:rsidR="00D46880" w:rsidRPr="00DB6FED" w:rsidRDefault="00D46880" w:rsidP="00DB6FED">
      <w:pPr>
        <w:pStyle w:val="ConsPlusNormal"/>
        <w:widowControl/>
        <w:ind w:firstLine="0"/>
        <w:rPr>
          <w:rFonts w:ascii="Times New Roman" w:hAnsi="Times New Roman" w:cs="Times New Roman"/>
          <w:sz w:val="28"/>
          <w:szCs w:val="28"/>
        </w:rPr>
      </w:pPr>
      <w:r w:rsidRPr="00DB6FED">
        <w:rPr>
          <w:rFonts w:ascii="Times New Roman" w:hAnsi="Times New Roman" w:cs="Times New Roman"/>
          <w:sz w:val="28"/>
          <w:szCs w:val="28"/>
        </w:rPr>
        <w:t xml:space="preserve">Адрес электронной почты: </w:t>
      </w:r>
      <w:hyperlink r:id="rId28" w:history="1">
        <w:r w:rsidRPr="00DB6FED">
          <w:rPr>
            <w:rStyle w:val="af8"/>
            <w:rFonts w:ascii="Times New Roman" w:hAnsi="Times New Roman"/>
            <w:sz w:val="28"/>
            <w:szCs w:val="28"/>
            <w:lang w:val="en-US"/>
          </w:rPr>
          <w:t>iedoghon</w:t>
        </w:r>
        <w:r w:rsidRPr="00DB6FED">
          <w:rPr>
            <w:rStyle w:val="af8"/>
            <w:rFonts w:ascii="Times New Roman" w:hAnsi="Times New Roman"/>
            <w:sz w:val="28"/>
            <w:szCs w:val="28"/>
          </w:rPr>
          <w:t>.</w:t>
        </w:r>
        <w:r w:rsidRPr="00DB6FED">
          <w:rPr>
            <w:rStyle w:val="af8"/>
            <w:rFonts w:ascii="Times New Roman" w:hAnsi="Times New Roman"/>
            <w:sz w:val="28"/>
            <w:szCs w:val="28"/>
            <w:lang w:val="en-US"/>
          </w:rPr>
          <w:t>adm</w:t>
        </w:r>
        <w:r w:rsidRPr="00DB6FED">
          <w:rPr>
            <w:rStyle w:val="af8"/>
            <w:rFonts w:ascii="Times New Roman" w:hAnsi="Times New Roman"/>
            <w:sz w:val="28"/>
            <w:szCs w:val="28"/>
          </w:rPr>
          <w:t>.12@</w:t>
        </w:r>
        <w:r w:rsidRPr="00DB6FED">
          <w:rPr>
            <w:rStyle w:val="af8"/>
            <w:rFonts w:ascii="Times New Roman" w:hAnsi="Times New Roman"/>
            <w:sz w:val="28"/>
            <w:szCs w:val="28"/>
            <w:lang w:val="en-US"/>
          </w:rPr>
          <w:t>mail</w:t>
        </w:r>
        <w:r w:rsidRPr="00DB6FED">
          <w:rPr>
            <w:rStyle w:val="af8"/>
            <w:rFonts w:ascii="Times New Roman" w:hAnsi="Times New Roman"/>
            <w:sz w:val="28"/>
            <w:szCs w:val="28"/>
          </w:rPr>
          <w:t>.</w:t>
        </w:r>
        <w:r w:rsidRPr="00DB6FED">
          <w:rPr>
            <w:rStyle w:val="af8"/>
            <w:rFonts w:ascii="Times New Roman" w:hAnsi="Times New Roman"/>
            <w:sz w:val="28"/>
            <w:szCs w:val="28"/>
            <w:lang w:val="en-US"/>
          </w:rPr>
          <w:t>ru</w:t>
        </w:r>
      </w:hyperlink>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proofErr w:type="gramStart"/>
      <w:r w:rsidRPr="00DB6FED">
        <w:rPr>
          <w:rFonts w:ascii="Times New Roman" w:eastAsia="Times New Roman" w:hAnsi="Times New Roman" w:cs="Times New Roman"/>
          <w:color w:val="000000"/>
          <w:sz w:val="28"/>
          <w:szCs w:val="28"/>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установленном настоящей главой, МФЦ, с которым Администрация заключила в соответствии с законодательством соглашение о взаимодействии.</w:t>
      </w:r>
      <w:proofErr w:type="gramEnd"/>
    </w:p>
    <w:p w:rsidR="00D46880" w:rsidRPr="00DB6FED" w:rsidRDefault="00D46880" w:rsidP="00DB6FED">
      <w:pPr>
        <w:widowControl w:val="0"/>
        <w:autoSpaceDE w:val="0"/>
        <w:autoSpaceDN w:val="0"/>
        <w:adjustRightInd w:val="0"/>
        <w:spacing w:after="0" w:line="240" w:lineRule="auto"/>
        <w:ind w:firstLine="601"/>
        <w:jc w:val="both"/>
        <w:rPr>
          <w:rFonts w:ascii="Times New Roman" w:hAnsi="Times New Roman" w:cs="Times New Roman"/>
          <w:sz w:val="28"/>
          <w:szCs w:val="28"/>
        </w:rPr>
      </w:pPr>
      <w:r w:rsidRPr="00DB6FED">
        <w:rPr>
          <w:rFonts w:ascii="Times New Roman" w:hAnsi="Times New Roman" w:cs="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DB6FED">
        <w:rPr>
          <w:rFonts w:ascii="Times New Roman" w:hAnsi="Times New Roman" w:cs="Times New Roman"/>
          <w:sz w:val="28"/>
          <w:szCs w:val="28"/>
          <w:lang w:val="en-US"/>
        </w:rPr>
        <w:t>www</w:t>
      </w:r>
      <w:r w:rsidRPr="00DB6FED">
        <w:rPr>
          <w:rFonts w:ascii="Times New Roman" w:hAnsi="Times New Roman" w:cs="Times New Roman"/>
          <w:sz w:val="28"/>
          <w:szCs w:val="28"/>
        </w:rPr>
        <w:t>.</w:t>
      </w:r>
      <w:proofErr w:type="spellStart"/>
      <w:r w:rsidRPr="00DB6FED">
        <w:rPr>
          <w:rFonts w:ascii="Times New Roman" w:hAnsi="Times New Roman" w:cs="Times New Roman"/>
          <w:sz w:val="28"/>
          <w:szCs w:val="28"/>
          <w:lang w:val="en-US"/>
        </w:rPr>
        <w:t>mfc</w:t>
      </w:r>
      <w:proofErr w:type="spellEnd"/>
      <w:r w:rsidRPr="00DB6FED">
        <w:rPr>
          <w:rFonts w:ascii="Times New Roman" w:hAnsi="Times New Roman" w:cs="Times New Roman"/>
          <w:sz w:val="28"/>
          <w:szCs w:val="28"/>
        </w:rPr>
        <w:t>38.</w:t>
      </w:r>
      <w:proofErr w:type="spellStart"/>
      <w:r w:rsidRPr="00DB6FED">
        <w:rPr>
          <w:rFonts w:ascii="Times New Roman" w:hAnsi="Times New Roman" w:cs="Times New Roman"/>
          <w:sz w:val="28"/>
          <w:szCs w:val="28"/>
          <w:lang w:val="en-US"/>
        </w:rPr>
        <w:t>ru</w:t>
      </w:r>
      <w:proofErr w:type="spellEnd"/>
      <w:r w:rsidRPr="00DB6FED">
        <w:rPr>
          <w:rFonts w:ascii="Times New Roman" w:hAnsi="Times New Roman" w:cs="Times New Roman"/>
          <w:sz w:val="28"/>
          <w:szCs w:val="28"/>
        </w:rPr>
        <w:t>.</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13. Если заявителя не удовлетворяет информация, представленная должностным лицом Администрации, он может обратиться к Главе сельского поселения в соответствии с графиком приема заявителей.</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14. Информация о предоставлении муниципальной услуги предоставляется бесплатно.</w:t>
      </w:r>
    </w:p>
    <w:p w:rsidR="00D46880" w:rsidRPr="00DB6FED" w:rsidRDefault="00D46880" w:rsidP="00DB6FED">
      <w:pPr>
        <w:spacing w:after="0" w:line="240" w:lineRule="auto"/>
        <w:ind w:firstLine="720"/>
        <w:jc w:val="both"/>
        <w:rPr>
          <w:rFonts w:ascii="Times New Roman" w:hAnsi="Times New Roman" w:cs="Times New Roman"/>
          <w:b/>
          <w:sz w:val="28"/>
          <w:szCs w:val="28"/>
        </w:rPr>
      </w:pPr>
    </w:p>
    <w:p w:rsidR="00D46880" w:rsidRPr="00DB6FED" w:rsidRDefault="00D46880" w:rsidP="00DB6FED">
      <w:pPr>
        <w:spacing w:after="0" w:line="240" w:lineRule="auto"/>
        <w:ind w:firstLine="720"/>
        <w:jc w:val="both"/>
        <w:rPr>
          <w:rFonts w:ascii="Times New Roman" w:hAnsi="Times New Roman" w:cs="Times New Roman"/>
          <w:b/>
          <w:sz w:val="28"/>
          <w:szCs w:val="28"/>
        </w:rPr>
      </w:pPr>
    </w:p>
    <w:p w:rsidR="00D46880" w:rsidRPr="00DB6FED" w:rsidRDefault="00D46880" w:rsidP="00DB6FED">
      <w:pPr>
        <w:spacing w:after="0" w:line="240" w:lineRule="auto"/>
        <w:ind w:firstLine="720"/>
        <w:jc w:val="both"/>
        <w:rPr>
          <w:rFonts w:ascii="Times New Roman" w:hAnsi="Times New Roman" w:cs="Times New Roman"/>
          <w:b/>
          <w:sz w:val="28"/>
          <w:szCs w:val="28"/>
        </w:rPr>
      </w:pPr>
      <w:r w:rsidRPr="00DB6FED">
        <w:rPr>
          <w:rFonts w:ascii="Times New Roman" w:hAnsi="Times New Roman" w:cs="Times New Roman"/>
          <w:b/>
          <w:sz w:val="28"/>
          <w:szCs w:val="28"/>
        </w:rPr>
        <w:t>Раздел 2. Стандарт предоставления муниципальной услуги</w:t>
      </w:r>
    </w:p>
    <w:p w:rsidR="00D46880" w:rsidRPr="00DB6FED" w:rsidRDefault="00D46880" w:rsidP="00DB6FED">
      <w:pPr>
        <w:spacing w:after="0" w:line="240" w:lineRule="auto"/>
        <w:ind w:firstLine="720"/>
        <w:jc w:val="both"/>
        <w:rPr>
          <w:rFonts w:ascii="Times New Roman" w:hAnsi="Times New Roman" w:cs="Times New Roman"/>
          <w:b/>
          <w:sz w:val="28"/>
          <w:szCs w:val="28"/>
        </w:rPr>
      </w:pPr>
    </w:p>
    <w:p w:rsidR="00D46880" w:rsidRPr="00DB6FED" w:rsidRDefault="00D46880" w:rsidP="00DB6FED">
      <w:pPr>
        <w:spacing w:after="0" w:line="240" w:lineRule="auto"/>
        <w:ind w:firstLine="720"/>
        <w:jc w:val="center"/>
        <w:rPr>
          <w:rFonts w:ascii="Times New Roman" w:hAnsi="Times New Roman" w:cs="Times New Roman"/>
          <w:b/>
          <w:sz w:val="28"/>
          <w:szCs w:val="28"/>
        </w:rPr>
      </w:pPr>
      <w:r w:rsidRPr="00DB6FED">
        <w:rPr>
          <w:rFonts w:ascii="Times New Roman" w:hAnsi="Times New Roman" w:cs="Times New Roman"/>
          <w:b/>
          <w:sz w:val="28"/>
          <w:szCs w:val="28"/>
        </w:rPr>
        <w:t>Глава 4. Наименование муниципальной услуги</w:t>
      </w:r>
    </w:p>
    <w:p w:rsidR="00D46880" w:rsidRPr="00DB6FED" w:rsidRDefault="00D46880" w:rsidP="00DB6FED">
      <w:pPr>
        <w:spacing w:after="0" w:line="240" w:lineRule="auto"/>
        <w:ind w:firstLine="720"/>
        <w:jc w:val="center"/>
        <w:rPr>
          <w:rFonts w:ascii="Times New Roman" w:hAnsi="Times New Roman" w:cs="Times New Roman"/>
          <w:b/>
          <w:sz w:val="28"/>
          <w:szCs w:val="28"/>
        </w:rPr>
      </w:pP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15. Под муниципальной услугой в настоящем Административном регламенте понимается п</w:t>
      </w:r>
      <w:r w:rsidRPr="00DB6FED">
        <w:rPr>
          <w:rFonts w:ascii="Times New Roman" w:hAnsi="Times New Roman" w:cs="Times New Roman"/>
          <w:color w:val="000000"/>
          <w:sz w:val="28"/>
          <w:szCs w:val="28"/>
          <w:shd w:val="clear" w:color="auto" w:fill="FFFFFF"/>
        </w:rPr>
        <w:t xml:space="preserve">одготовка и </w:t>
      </w:r>
      <w:r w:rsidRPr="00DB6FED">
        <w:rPr>
          <w:rFonts w:ascii="Times New Roman" w:hAnsi="Times New Roman" w:cs="Times New Roman"/>
          <w:sz w:val="28"/>
          <w:szCs w:val="28"/>
        </w:rPr>
        <w:t>утверждение схемы расположения земельного участка на кадастровом плане территории, находящегося в собственности Едогонского сельского поселения (далее - схема расположения земельного участка), для предоставления на торгах.</w:t>
      </w:r>
    </w:p>
    <w:p w:rsidR="00D46880" w:rsidRPr="00DB6FED" w:rsidRDefault="00D46880" w:rsidP="00DB6FED">
      <w:pPr>
        <w:spacing w:after="0" w:line="240" w:lineRule="auto"/>
        <w:ind w:firstLine="720"/>
        <w:jc w:val="both"/>
        <w:rPr>
          <w:rFonts w:ascii="Times New Roman" w:hAnsi="Times New Roman" w:cs="Times New Roman"/>
          <w:sz w:val="28"/>
          <w:szCs w:val="28"/>
        </w:rPr>
      </w:pPr>
    </w:p>
    <w:p w:rsidR="00D46880" w:rsidRPr="00DB6FED" w:rsidRDefault="00D46880" w:rsidP="00DB6FED">
      <w:pPr>
        <w:spacing w:after="0" w:line="240" w:lineRule="auto"/>
        <w:ind w:firstLine="720"/>
        <w:jc w:val="center"/>
        <w:rPr>
          <w:rFonts w:ascii="Times New Roman" w:hAnsi="Times New Roman" w:cs="Times New Roman"/>
          <w:b/>
          <w:sz w:val="28"/>
          <w:szCs w:val="28"/>
        </w:rPr>
      </w:pPr>
      <w:r w:rsidRPr="00DB6FED">
        <w:rPr>
          <w:rFonts w:ascii="Times New Roman" w:hAnsi="Times New Roman" w:cs="Times New Roman"/>
          <w:b/>
          <w:sz w:val="28"/>
          <w:szCs w:val="28"/>
        </w:rPr>
        <w:t>Глава 5. Наименование органа местного самоуправления, предоставляющего муниципальную услугу</w:t>
      </w:r>
    </w:p>
    <w:p w:rsidR="00D46880" w:rsidRPr="00DB6FED" w:rsidRDefault="00D46880" w:rsidP="00DB6FED">
      <w:pPr>
        <w:spacing w:after="0" w:line="240" w:lineRule="auto"/>
        <w:ind w:firstLine="720"/>
        <w:jc w:val="center"/>
        <w:rPr>
          <w:rFonts w:ascii="Times New Roman" w:hAnsi="Times New Roman" w:cs="Times New Roman"/>
          <w:b/>
          <w:sz w:val="28"/>
          <w:szCs w:val="28"/>
        </w:rPr>
      </w:pPr>
    </w:p>
    <w:p w:rsidR="00D46880" w:rsidRPr="00DB6FED" w:rsidRDefault="00D46880" w:rsidP="00DB6FED">
      <w:pPr>
        <w:spacing w:after="0" w:line="240" w:lineRule="auto"/>
        <w:ind w:firstLine="708"/>
        <w:jc w:val="both"/>
        <w:rPr>
          <w:rFonts w:ascii="Times New Roman" w:hAnsi="Times New Roman" w:cs="Times New Roman"/>
          <w:sz w:val="28"/>
          <w:szCs w:val="28"/>
        </w:rPr>
      </w:pPr>
      <w:r w:rsidRPr="00DB6FED">
        <w:rPr>
          <w:rFonts w:ascii="Times New Roman" w:hAnsi="Times New Roman" w:cs="Times New Roman"/>
          <w:sz w:val="28"/>
          <w:szCs w:val="28"/>
        </w:rPr>
        <w:t xml:space="preserve">16. Орган, предоставляющий муниципальную услугу </w:t>
      </w:r>
      <w:proofErr w:type="gramStart"/>
      <w:r w:rsidRPr="00DB6FED">
        <w:rPr>
          <w:rFonts w:ascii="Times New Roman" w:hAnsi="Times New Roman" w:cs="Times New Roman"/>
          <w:sz w:val="28"/>
          <w:szCs w:val="28"/>
        </w:rPr>
        <w:t>-А</w:t>
      </w:r>
      <w:proofErr w:type="gramEnd"/>
      <w:r w:rsidRPr="00DB6FED">
        <w:rPr>
          <w:rFonts w:ascii="Times New Roman" w:hAnsi="Times New Roman" w:cs="Times New Roman"/>
          <w:sz w:val="28"/>
          <w:szCs w:val="28"/>
        </w:rPr>
        <w:t>дминистрация Едогонского  сельского поселения.</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17. В процессе предоставления муниципальной услуги Администрация  осуществляет межведомственное информационное взаимодействие </w:t>
      </w:r>
      <w:proofErr w:type="gramStart"/>
      <w:r w:rsidRPr="00DB6FED">
        <w:rPr>
          <w:rFonts w:ascii="Times New Roman" w:hAnsi="Times New Roman" w:cs="Times New Roman"/>
          <w:sz w:val="28"/>
          <w:szCs w:val="28"/>
        </w:rPr>
        <w:t>с</w:t>
      </w:r>
      <w:proofErr w:type="gramEnd"/>
      <w:r w:rsidRPr="00DB6FED">
        <w:rPr>
          <w:rFonts w:ascii="Times New Roman" w:hAnsi="Times New Roman" w:cs="Times New Roman"/>
          <w:sz w:val="28"/>
          <w:szCs w:val="28"/>
        </w:rPr>
        <w:t>:</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-Комитетом по архитектуре, строительству и ЖКХ администрации Тулунского муниципального района;</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lastRenderedPageBreak/>
        <w:t>-Комитетом по управлению муниципальным имуществом Администрации Тулунского района;</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Управлением Федеральной службы государственной регистрации, кадастра и картографии по Иркутской области;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 филиалом ФГБУ "ФКП </w:t>
      </w:r>
      <w:proofErr w:type="spellStart"/>
      <w:r w:rsidRPr="00DB6FED">
        <w:rPr>
          <w:rFonts w:ascii="Times New Roman" w:hAnsi="Times New Roman" w:cs="Times New Roman"/>
          <w:sz w:val="28"/>
          <w:szCs w:val="28"/>
        </w:rPr>
        <w:t>Росреестра</w:t>
      </w:r>
      <w:proofErr w:type="spellEnd"/>
      <w:r w:rsidRPr="00DB6FED">
        <w:rPr>
          <w:rFonts w:ascii="Times New Roman" w:hAnsi="Times New Roman" w:cs="Times New Roman"/>
          <w:sz w:val="28"/>
          <w:szCs w:val="28"/>
        </w:rPr>
        <w:t>" по Иркутской области;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межрайонной инспекцией Федеральной налоговой службы № 6 по Иркутской области.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18.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за исключением получения услуг, включенных в </w:t>
      </w:r>
      <w:r w:rsidRPr="00DB6FED">
        <w:rPr>
          <w:rStyle w:val="afa"/>
          <w:rFonts w:ascii="Times New Roman" w:hAnsi="Times New Roman"/>
          <w:sz w:val="28"/>
          <w:szCs w:val="28"/>
        </w:rPr>
        <w:t>перечень</w:t>
      </w:r>
      <w:r w:rsidRPr="00DB6FED">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w:t>
      </w:r>
    </w:p>
    <w:p w:rsidR="00D46880" w:rsidRPr="00DB6FED" w:rsidRDefault="00D46880" w:rsidP="00DB6FED">
      <w:pPr>
        <w:spacing w:after="0" w:line="240" w:lineRule="auto"/>
        <w:jc w:val="center"/>
        <w:rPr>
          <w:rFonts w:ascii="Times New Roman" w:hAnsi="Times New Roman" w:cs="Times New Roman"/>
          <w:sz w:val="28"/>
          <w:szCs w:val="28"/>
        </w:rPr>
      </w:pPr>
    </w:p>
    <w:p w:rsidR="00D46880" w:rsidRPr="00DB6FED" w:rsidRDefault="00D46880" w:rsidP="00DB6FED">
      <w:pPr>
        <w:spacing w:after="0" w:line="240" w:lineRule="auto"/>
        <w:jc w:val="center"/>
        <w:rPr>
          <w:rFonts w:ascii="Times New Roman" w:hAnsi="Times New Roman" w:cs="Times New Roman"/>
          <w:b/>
          <w:sz w:val="28"/>
          <w:szCs w:val="28"/>
        </w:rPr>
      </w:pPr>
      <w:r w:rsidRPr="00DB6FED">
        <w:rPr>
          <w:rFonts w:ascii="Times New Roman" w:hAnsi="Times New Roman" w:cs="Times New Roman"/>
          <w:b/>
          <w:sz w:val="28"/>
          <w:szCs w:val="28"/>
        </w:rPr>
        <w:t>Глава 6. Описание результата предоставления муниципальной услуги</w:t>
      </w:r>
    </w:p>
    <w:p w:rsidR="00D46880" w:rsidRPr="00DB6FED" w:rsidRDefault="00D46880" w:rsidP="00DB6FED">
      <w:pPr>
        <w:spacing w:after="0" w:line="240" w:lineRule="auto"/>
        <w:jc w:val="center"/>
        <w:rPr>
          <w:rFonts w:ascii="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19. Конечным результатом предоставления муниципальной услуги является:</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71" w:name="sub_191"/>
      <w:r w:rsidRPr="00DB6FED">
        <w:rPr>
          <w:rFonts w:ascii="Times New Roman" w:hAnsi="Times New Roman" w:cs="Times New Roman"/>
          <w:sz w:val="28"/>
          <w:szCs w:val="28"/>
        </w:rPr>
        <w:t>а) распоряжение Администрации об утверждении схемы расположения земельного участка;</w:t>
      </w:r>
    </w:p>
    <w:bookmarkEnd w:id="71"/>
    <w:p w:rsidR="00D46880" w:rsidRPr="00DB6FED" w:rsidRDefault="00D46880" w:rsidP="00DB6FED">
      <w:pPr>
        <w:spacing w:after="0" w:line="240" w:lineRule="auto"/>
        <w:ind w:firstLine="720"/>
        <w:rPr>
          <w:rFonts w:ascii="Times New Roman" w:hAnsi="Times New Roman" w:cs="Times New Roman"/>
          <w:sz w:val="28"/>
          <w:szCs w:val="28"/>
        </w:rPr>
      </w:pPr>
      <w:r w:rsidRPr="00DB6FED">
        <w:rPr>
          <w:rFonts w:ascii="Times New Roman" w:hAnsi="Times New Roman" w:cs="Times New Roman"/>
          <w:sz w:val="28"/>
          <w:szCs w:val="28"/>
        </w:rPr>
        <w:t>б) отказ в утверждении схемы расположения земельного участка.</w:t>
      </w:r>
    </w:p>
    <w:p w:rsidR="00D46880" w:rsidRPr="00DB6FED" w:rsidRDefault="00D46880" w:rsidP="00DB6FED">
      <w:pPr>
        <w:spacing w:after="0" w:line="240" w:lineRule="auto"/>
        <w:jc w:val="center"/>
        <w:rPr>
          <w:rFonts w:ascii="Times New Roman" w:hAnsi="Times New Roman" w:cs="Times New Roman"/>
          <w:b/>
          <w:sz w:val="28"/>
          <w:szCs w:val="28"/>
        </w:rPr>
      </w:pPr>
    </w:p>
    <w:p w:rsidR="00D46880" w:rsidRPr="00DB6FED" w:rsidRDefault="00D46880" w:rsidP="00DB6FED">
      <w:pPr>
        <w:spacing w:before="100" w:beforeAutospacing="1" w:after="0" w:line="240" w:lineRule="auto"/>
        <w:jc w:val="center"/>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7.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20. Срок предоставления муниципальной услуги включает в себя:</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а) принятие решения об утверждении схемы расположения земельного участка - в течение 2 месяцев со дня регистрации заявления в Администрации;</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72" w:name="sub_202"/>
      <w:r w:rsidRPr="00DB6FED">
        <w:rPr>
          <w:rFonts w:ascii="Times New Roman" w:hAnsi="Times New Roman" w:cs="Times New Roman"/>
          <w:sz w:val="28"/>
          <w:szCs w:val="28"/>
        </w:rPr>
        <w:t>б) принятие решения об отказе в утверждении схемы расположения земельного участка - в течение 2 месяцев со дня регистрации заявления в Администрации.</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73" w:name="sub_1021"/>
      <w:bookmarkEnd w:id="72"/>
      <w:r w:rsidRPr="00DB6FED">
        <w:rPr>
          <w:rFonts w:ascii="Times New Roman" w:hAnsi="Times New Roman" w:cs="Times New Roman"/>
          <w:sz w:val="28"/>
          <w:szCs w:val="28"/>
        </w:rPr>
        <w:t>21. Сроки выдачи (направления) документов, фиксирующих конечный результат предоставления муниципальной услуги:</w:t>
      </w:r>
    </w:p>
    <w:bookmarkEnd w:id="73"/>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а) распоряжение об утверждении схемы расположения земельного участка - не позднее 2 месяцев с момента регистрации заявления в Администрации;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б) отказ в утверждении схемы расположения земельного участка - не позднее 2 месяцев с момента регистрации заявления в Администрации.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22. </w:t>
      </w:r>
      <w:proofErr w:type="gramStart"/>
      <w:r w:rsidRPr="00DB6FED">
        <w:rPr>
          <w:rFonts w:ascii="Times New Roman" w:hAnsi="Times New Roman" w:cs="Times New Roman"/>
          <w:sz w:val="28"/>
          <w:szCs w:val="28"/>
        </w:rPr>
        <w:t xml:space="preserve">Предоставление государственной услуги приостанавливается 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w:t>
      </w:r>
      <w:r w:rsidRPr="00DB6FED">
        <w:rPr>
          <w:rFonts w:ascii="Times New Roman" w:hAnsi="Times New Roman" w:cs="Times New Roman"/>
          <w:sz w:val="28"/>
          <w:szCs w:val="28"/>
        </w:rPr>
        <w:lastRenderedPageBreak/>
        <w:t>которых предусмотрено этими схемами, частично или полностью совпадает, до принятия решения об утверждении ранее направленной схемы расположения земельного участка либо до принятия решения об отказе</w:t>
      </w:r>
      <w:proofErr w:type="gramEnd"/>
      <w:r w:rsidRPr="00DB6FED">
        <w:rPr>
          <w:rFonts w:ascii="Times New Roman" w:hAnsi="Times New Roman" w:cs="Times New Roman"/>
          <w:sz w:val="28"/>
          <w:szCs w:val="28"/>
        </w:rPr>
        <w:t xml:space="preserve"> в утверждении ранее направленной схемы расположения земельного участка.</w:t>
      </w:r>
    </w:p>
    <w:p w:rsidR="00D46880" w:rsidRPr="00DB6FED" w:rsidRDefault="00D46880" w:rsidP="00DB6FED">
      <w:pPr>
        <w:spacing w:after="0" w:line="240" w:lineRule="auto"/>
        <w:jc w:val="center"/>
        <w:rPr>
          <w:rFonts w:ascii="Times New Roman" w:hAnsi="Times New Roman" w:cs="Times New Roman"/>
          <w:b/>
          <w:sz w:val="28"/>
          <w:szCs w:val="28"/>
        </w:rPr>
      </w:pPr>
    </w:p>
    <w:p w:rsidR="00D46880" w:rsidRPr="00DB6FED" w:rsidRDefault="00D46880" w:rsidP="00DB6FED">
      <w:pPr>
        <w:pStyle w:val="1"/>
        <w:spacing w:line="240" w:lineRule="auto"/>
        <w:rPr>
          <w:rFonts w:ascii="Times New Roman" w:hAnsi="Times New Roman" w:cs="Times New Roman"/>
          <w:color w:val="auto"/>
        </w:rPr>
      </w:pPr>
      <w:r w:rsidRPr="00DB6FED">
        <w:rPr>
          <w:rFonts w:ascii="Times New Roman" w:hAnsi="Times New Roman" w:cs="Times New Roman"/>
          <w:color w:val="auto"/>
        </w:rPr>
        <w:t>Глава 8. Перечень нормативных правовых актов, регулирующих отношения, возникающие в связи с предоставлением муниципальной услуги</w:t>
      </w:r>
    </w:p>
    <w:p w:rsidR="00D46880" w:rsidRPr="00DB6FED" w:rsidRDefault="00D46880" w:rsidP="00DB6FED">
      <w:pPr>
        <w:spacing w:after="0" w:line="240" w:lineRule="auto"/>
        <w:jc w:val="both"/>
        <w:rPr>
          <w:rFonts w:ascii="Times New Roman" w:hAnsi="Times New Roman" w:cs="Times New Roman"/>
          <w:sz w:val="28"/>
          <w:szCs w:val="28"/>
        </w:rPr>
      </w:pP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23. Муниципальная услуга предоставляется в соответствии с положениями: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а) </w:t>
      </w:r>
      <w:hyperlink r:id="rId29" w:history="1">
        <w:r w:rsidRPr="00DB6FED">
          <w:rPr>
            <w:rStyle w:val="afa"/>
            <w:rFonts w:ascii="Times New Roman" w:hAnsi="Times New Roman"/>
            <w:sz w:val="28"/>
            <w:szCs w:val="28"/>
          </w:rPr>
          <w:t>Земельного кодекса</w:t>
        </w:r>
      </w:hyperlink>
      <w:r w:rsidRPr="00DB6FED">
        <w:rPr>
          <w:rFonts w:ascii="Times New Roman" w:hAnsi="Times New Roman" w:cs="Times New Roman"/>
          <w:sz w:val="28"/>
          <w:szCs w:val="28"/>
        </w:rPr>
        <w:t xml:space="preserve"> Российской Федерации;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б) </w:t>
      </w:r>
      <w:hyperlink r:id="rId30" w:history="1">
        <w:r w:rsidRPr="00DB6FED">
          <w:rPr>
            <w:rStyle w:val="afa"/>
            <w:rFonts w:ascii="Times New Roman" w:hAnsi="Times New Roman"/>
            <w:sz w:val="28"/>
            <w:szCs w:val="28"/>
          </w:rPr>
          <w:t>Градостроительного кодекса</w:t>
        </w:r>
      </w:hyperlink>
      <w:r w:rsidRPr="00DB6FED">
        <w:rPr>
          <w:rFonts w:ascii="Times New Roman" w:hAnsi="Times New Roman" w:cs="Times New Roman"/>
          <w:sz w:val="28"/>
          <w:szCs w:val="28"/>
        </w:rPr>
        <w:t xml:space="preserve"> Российской Федерации;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в) </w:t>
      </w:r>
      <w:hyperlink r:id="rId31" w:history="1">
        <w:r w:rsidRPr="00DB6FED">
          <w:rPr>
            <w:rStyle w:val="afa"/>
            <w:rFonts w:ascii="Times New Roman" w:hAnsi="Times New Roman"/>
            <w:sz w:val="28"/>
            <w:szCs w:val="28"/>
          </w:rPr>
          <w:t>Федерального закона</w:t>
        </w:r>
      </w:hyperlink>
      <w:r w:rsidRPr="00DB6FED">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г) </w:t>
      </w:r>
      <w:hyperlink r:id="rId32" w:history="1">
        <w:r w:rsidRPr="00DB6FED">
          <w:rPr>
            <w:rStyle w:val="afa"/>
            <w:rFonts w:ascii="Times New Roman" w:hAnsi="Times New Roman"/>
            <w:sz w:val="28"/>
            <w:szCs w:val="28"/>
          </w:rPr>
          <w:t>Федерального закона</w:t>
        </w:r>
      </w:hyperlink>
      <w:r w:rsidRPr="00DB6FED">
        <w:rPr>
          <w:rFonts w:ascii="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74" w:name="sub_235"/>
      <w:proofErr w:type="spellStart"/>
      <w:proofErr w:type="gramStart"/>
      <w:r w:rsidRPr="00DB6FED">
        <w:rPr>
          <w:rFonts w:ascii="Times New Roman" w:hAnsi="Times New Roman" w:cs="Times New Roman"/>
          <w:sz w:val="28"/>
          <w:szCs w:val="28"/>
        </w:rPr>
        <w:t>д</w:t>
      </w:r>
      <w:proofErr w:type="spellEnd"/>
      <w:r w:rsidRPr="00DB6FED">
        <w:rPr>
          <w:rFonts w:ascii="Times New Roman" w:hAnsi="Times New Roman" w:cs="Times New Roman"/>
          <w:sz w:val="28"/>
          <w:szCs w:val="28"/>
        </w:rPr>
        <w:t xml:space="preserve">) </w:t>
      </w:r>
      <w:hyperlink r:id="rId33" w:history="1">
        <w:r w:rsidRPr="00DB6FED">
          <w:rPr>
            <w:rStyle w:val="afa"/>
            <w:rFonts w:ascii="Times New Roman" w:hAnsi="Times New Roman"/>
            <w:sz w:val="28"/>
            <w:szCs w:val="28"/>
          </w:rPr>
          <w:t>приказа</w:t>
        </w:r>
      </w:hyperlink>
      <w:r w:rsidRPr="00DB6FED">
        <w:rPr>
          <w:rFonts w:ascii="Times New Roman" w:hAnsi="Times New Roman" w:cs="Times New Roman"/>
          <w:sz w:val="28"/>
          <w:szCs w:val="28"/>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DB6FED">
        <w:rPr>
          <w:rFonts w:ascii="Times New Roman" w:hAnsi="Times New Roman" w:cs="Times New Roman"/>
          <w:sz w:val="28"/>
          <w:szCs w:val="28"/>
        </w:rPr>
        <w:t xml:space="preserve"> </w:t>
      </w:r>
      <w:proofErr w:type="gramStart"/>
      <w:r w:rsidRPr="00DB6FED">
        <w:rPr>
          <w:rFonts w:ascii="Times New Roman" w:hAnsi="Times New Roman" w:cs="Times New Roman"/>
          <w:sz w:val="28"/>
          <w:szCs w:val="28"/>
        </w:rPr>
        <w:t>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proofErr w:type="gramEnd"/>
      <w:r w:rsidRPr="00DB6FED">
        <w:rPr>
          <w:rFonts w:ascii="Times New Roman" w:hAnsi="Times New Roman" w:cs="Times New Roman"/>
          <w:sz w:val="28"/>
          <w:szCs w:val="28"/>
        </w:rPr>
        <w:t xml:space="preserve"> к их формату";</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75" w:name="sub_236"/>
      <w:bookmarkEnd w:id="74"/>
      <w:proofErr w:type="gramStart"/>
      <w:r w:rsidRPr="00DB6FED">
        <w:rPr>
          <w:rFonts w:ascii="Times New Roman" w:hAnsi="Times New Roman" w:cs="Times New Roman"/>
          <w:sz w:val="28"/>
          <w:szCs w:val="28"/>
        </w:rPr>
        <w:t xml:space="preserve">е) </w:t>
      </w:r>
      <w:hyperlink r:id="rId34" w:history="1">
        <w:r w:rsidRPr="00DB6FED">
          <w:rPr>
            <w:rStyle w:val="afa"/>
            <w:rFonts w:ascii="Times New Roman" w:hAnsi="Times New Roman"/>
            <w:sz w:val="28"/>
            <w:szCs w:val="28"/>
          </w:rPr>
          <w:t>приказа</w:t>
        </w:r>
      </w:hyperlink>
      <w:r w:rsidRPr="00DB6FED">
        <w:rPr>
          <w:rFonts w:ascii="Times New Roman" w:hAnsi="Times New Roman" w:cs="Times New Roman"/>
          <w:sz w:val="28"/>
          <w:szCs w:val="28"/>
        </w:rPr>
        <w:t xml:space="preserve">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w:t>
      </w:r>
      <w:proofErr w:type="gramEnd"/>
      <w:r w:rsidRPr="00DB6FED">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bookmarkEnd w:id="75"/>
    <w:p w:rsidR="00D46880" w:rsidRPr="00DB6FED" w:rsidRDefault="00D46880" w:rsidP="00DB6FED">
      <w:pPr>
        <w:spacing w:after="0" w:line="240" w:lineRule="auto"/>
        <w:ind w:firstLine="720"/>
        <w:jc w:val="both"/>
        <w:rPr>
          <w:rFonts w:ascii="Times New Roman" w:hAnsi="Times New Roman" w:cs="Times New Roman"/>
          <w:sz w:val="28"/>
          <w:szCs w:val="28"/>
        </w:rPr>
      </w:pPr>
    </w:p>
    <w:p w:rsidR="00D46880" w:rsidRPr="00DB6FED" w:rsidRDefault="00D46880" w:rsidP="00DB6FED">
      <w:pPr>
        <w:spacing w:before="100" w:beforeAutospacing="1" w:after="0" w:line="240" w:lineRule="auto"/>
        <w:jc w:val="center"/>
        <w:rPr>
          <w:rFonts w:ascii="Times New Roman" w:eastAsia="Times New Roman" w:hAnsi="Times New Roman" w:cs="Times New Roman"/>
          <w:b/>
          <w:color w:val="000000"/>
          <w:sz w:val="28"/>
          <w:szCs w:val="28"/>
        </w:rPr>
      </w:pPr>
      <w:r w:rsidRPr="00DB6FED">
        <w:rPr>
          <w:rFonts w:ascii="Times New Roman" w:eastAsia="Times New Roman" w:hAnsi="Times New Roman" w:cs="Times New Roman"/>
          <w:b/>
          <w:color w:val="000000"/>
          <w:sz w:val="28"/>
          <w:szCs w:val="28"/>
        </w:rPr>
        <w:lastRenderedPageBreak/>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24. К документам, необходимым для предоставления муниципальной услуги, относятся:</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76" w:name="sub_241"/>
      <w:r w:rsidRPr="00DB6FED">
        <w:rPr>
          <w:rFonts w:ascii="Times New Roman" w:hAnsi="Times New Roman" w:cs="Times New Roman"/>
          <w:sz w:val="28"/>
          <w:szCs w:val="28"/>
        </w:rPr>
        <w:t xml:space="preserve">а) заявление об утверждении схемы расположения земельного участка по форме согласно </w:t>
      </w:r>
      <w:r w:rsidRPr="00DB6FED">
        <w:rPr>
          <w:rStyle w:val="afa"/>
          <w:rFonts w:ascii="Times New Roman" w:hAnsi="Times New Roman"/>
          <w:sz w:val="28"/>
          <w:szCs w:val="28"/>
        </w:rPr>
        <w:t>приложению №1</w:t>
      </w:r>
      <w:r w:rsidRPr="00DB6FED">
        <w:rPr>
          <w:rFonts w:ascii="Times New Roman" w:hAnsi="Times New Roman" w:cs="Times New Roman"/>
          <w:sz w:val="28"/>
          <w:szCs w:val="28"/>
        </w:rPr>
        <w:t xml:space="preserve"> к Административному регламенту;</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77" w:name="sub_242"/>
      <w:bookmarkEnd w:id="76"/>
      <w:r w:rsidRPr="00DB6FED">
        <w:rPr>
          <w:rFonts w:ascii="Times New Roman" w:hAnsi="Times New Roman" w:cs="Times New Roman"/>
          <w:sz w:val="28"/>
          <w:szCs w:val="28"/>
        </w:rPr>
        <w:t>б) схема расположения земельного участка;</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78" w:name="sub_244"/>
      <w:bookmarkEnd w:id="77"/>
      <w:r w:rsidRPr="00DB6FED">
        <w:rPr>
          <w:rFonts w:ascii="Times New Roman" w:hAnsi="Times New Roman" w:cs="Times New Roman"/>
          <w:sz w:val="28"/>
          <w:szCs w:val="28"/>
        </w:rPr>
        <w:t>в) копия паспорта или иного документа, удостоверяющего личность заявителя - для физических лиц;</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79" w:name="sub_245"/>
      <w:bookmarkEnd w:id="78"/>
      <w:r w:rsidRPr="00DB6FED">
        <w:rPr>
          <w:rFonts w:ascii="Times New Roman" w:hAnsi="Times New Roman" w:cs="Times New Roman"/>
          <w:sz w:val="28"/>
          <w:szCs w:val="28"/>
        </w:rPr>
        <w:t>г) документы, подтверждающие полномочия лица, подписавшего заявление - для юридических лиц;</w:t>
      </w:r>
    </w:p>
    <w:bookmarkEnd w:id="79"/>
    <w:p w:rsidR="00D46880" w:rsidRPr="00DB6FED" w:rsidRDefault="00D46880" w:rsidP="00DB6FED">
      <w:pPr>
        <w:spacing w:after="0" w:line="240" w:lineRule="auto"/>
        <w:ind w:firstLine="720"/>
        <w:jc w:val="both"/>
        <w:rPr>
          <w:rFonts w:ascii="Times New Roman" w:hAnsi="Times New Roman" w:cs="Times New Roman"/>
          <w:sz w:val="28"/>
          <w:szCs w:val="28"/>
        </w:rPr>
      </w:pPr>
      <w:proofErr w:type="spellStart"/>
      <w:r w:rsidRPr="00DB6FED">
        <w:rPr>
          <w:rFonts w:ascii="Times New Roman" w:hAnsi="Times New Roman" w:cs="Times New Roman"/>
          <w:sz w:val="28"/>
          <w:szCs w:val="28"/>
        </w:rPr>
        <w:t>д</w:t>
      </w:r>
      <w:proofErr w:type="spellEnd"/>
      <w:r w:rsidRPr="00DB6FED">
        <w:rPr>
          <w:rFonts w:ascii="Times New Roman" w:hAnsi="Times New Roman" w:cs="Times New Roman"/>
          <w:sz w:val="28"/>
          <w:szCs w:val="28"/>
        </w:rPr>
        <w:t>)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25. Администрация не вправе требовать от заявителя представления документов, не предусмотренных </w:t>
      </w:r>
      <w:r w:rsidRPr="00DB6FED">
        <w:rPr>
          <w:rStyle w:val="afa"/>
          <w:rFonts w:ascii="Times New Roman" w:hAnsi="Times New Roman"/>
          <w:sz w:val="28"/>
          <w:szCs w:val="28"/>
        </w:rPr>
        <w:t>пунктом 24</w:t>
      </w:r>
      <w:r w:rsidRPr="00DB6FED">
        <w:rPr>
          <w:rFonts w:ascii="Times New Roman" w:hAnsi="Times New Roman" w:cs="Times New Roman"/>
          <w:sz w:val="28"/>
          <w:szCs w:val="28"/>
        </w:rPr>
        <w:t xml:space="preserve"> Административного регламента.</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26. Документы, представляемые заявителями должны соответствовать следующим требованиям:</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r w:rsidRPr="00DB6FED">
        <w:rPr>
          <w:rStyle w:val="afa"/>
          <w:rFonts w:ascii="Times New Roman" w:hAnsi="Times New Roman"/>
          <w:sz w:val="28"/>
          <w:szCs w:val="28"/>
        </w:rPr>
        <w:t>электронной подписью</w:t>
      </w:r>
      <w:r w:rsidRPr="00DB6FED">
        <w:rPr>
          <w:rFonts w:ascii="Times New Roman" w:hAnsi="Times New Roman" w:cs="Times New Roman"/>
          <w:sz w:val="28"/>
          <w:szCs w:val="28"/>
        </w:rPr>
        <w:t>);</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тексты документов должны быть написаны разборчиво;</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не должны иметь подчисток, приписок, зачеркнутых слов и не оговоренных в них исправлений;</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не должны быть исполнены карандашом;</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не должны иметь повреждений, наличие которых не позволяет однозначно истолковать их содержание.</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27.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w:t>
      </w:r>
      <w:r w:rsidRPr="00DB6FED">
        <w:rPr>
          <w:rFonts w:ascii="Times New Roman" w:hAnsi="Times New Roman" w:cs="Times New Roman"/>
          <w:sz w:val="28"/>
          <w:szCs w:val="28"/>
        </w:rPr>
        <w:lastRenderedPageBreak/>
        <w:t>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а) выписка из Единого государственного реестра недвижимости об объекте недвижимости в отношении земельного участка;</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б) выписка из Единого государственного реестра юридических лиц, выданная не ранее чем за три месяца до дня подачи заявления.</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28. При предоставлении услуги запрещается требовать от заявителя:</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880" w:rsidRPr="00DB6FED" w:rsidRDefault="00D46880" w:rsidP="00DB6FED">
      <w:pPr>
        <w:spacing w:after="0" w:line="240" w:lineRule="auto"/>
        <w:ind w:firstLine="720"/>
        <w:jc w:val="both"/>
        <w:rPr>
          <w:rFonts w:ascii="Times New Roman" w:hAnsi="Times New Roman" w:cs="Times New Roman"/>
        </w:rPr>
      </w:pPr>
      <w:proofErr w:type="gramStart"/>
      <w:r w:rsidRPr="00DB6FE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w:t>
      </w:r>
      <w:proofErr w:type="gramEnd"/>
      <w:r w:rsidRPr="00DB6FED">
        <w:rPr>
          <w:rFonts w:ascii="Times New Roman" w:hAnsi="Times New Roman" w:cs="Times New Roman"/>
          <w:sz w:val="28"/>
          <w:szCs w:val="28"/>
        </w:rPr>
        <w:t xml:space="preserve"> услуг, за исключением документов, указанных в </w:t>
      </w:r>
      <w:hyperlink r:id="rId35" w:history="1">
        <w:r w:rsidRPr="00DB6FED">
          <w:rPr>
            <w:rStyle w:val="afa"/>
            <w:rFonts w:ascii="Times New Roman" w:hAnsi="Times New Roman"/>
            <w:sz w:val="28"/>
            <w:szCs w:val="28"/>
          </w:rPr>
          <w:t>части 6 статьи 7</w:t>
        </w:r>
      </w:hyperlink>
      <w:r w:rsidRPr="00DB6F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rPr>
          <w:rFonts w:ascii="Times New Roman" w:hAnsi="Times New Roman" w:cs="Times New Roman"/>
          <w:sz w:val="28"/>
          <w:szCs w:val="28"/>
        </w:rPr>
      </w:pPr>
      <w:r w:rsidRPr="00DB6FED">
        <w:rPr>
          <w:rFonts w:ascii="Times New Roman" w:eastAsia="Times New Roman" w:hAnsi="Times New Roman" w:cs="Times New Roman"/>
          <w:sz w:val="28"/>
          <w:szCs w:val="28"/>
        </w:rPr>
        <w:t xml:space="preserve">29. </w:t>
      </w:r>
      <w:r w:rsidRPr="00DB6FED">
        <w:rPr>
          <w:rFonts w:ascii="Times New Roman" w:hAnsi="Times New Roman" w:cs="Times New Roman"/>
          <w:sz w:val="28"/>
          <w:szCs w:val="28"/>
        </w:rPr>
        <w:t>Основания отказа в приеме документов отсутствуют.</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12. Исчерпывающий перечень оснований для приостановления или отказа в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80" w:name="sub_1030"/>
      <w:r w:rsidRPr="00DB6FED">
        <w:rPr>
          <w:rFonts w:ascii="Times New Roman" w:hAnsi="Times New Roman" w:cs="Times New Roman"/>
          <w:sz w:val="28"/>
          <w:szCs w:val="28"/>
        </w:rPr>
        <w:t>30. В случае</w:t>
      </w:r>
      <w:proofErr w:type="gramStart"/>
      <w:r w:rsidRPr="00DB6FED">
        <w:rPr>
          <w:rFonts w:ascii="Times New Roman" w:hAnsi="Times New Roman" w:cs="Times New Roman"/>
          <w:sz w:val="28"/>
          <w:szCs w:val="28"/>
        </w:rPr>
        <w:t>,</w:t>
      </w:r>
      <w:proofErr w:type="gramEnd"/>
      <w:r w:rsidRPr="00DB6FED">
        <w:rPr>
          <w:rFonts w:ascii="Times New Roman" w:hAnsi="Times New Roman" w:cs="Times New Roman"/>
          <w:sz w:val="28"/>
          <w:szCs w:val="28"/>
        </w:rPr>
        <w:t xml:space="preserve">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w:t>
      </w:r>
    </w:p>
    <w:bookmarkEnd w:id="80"/>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Администрация, в течение 5 рабочих дней со дня принятия решения о приостановлении предоставления муниципальной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81" w:name="sub_1031"/>
      <w:r w:rsidRPr="00DB6FED">
        <w:rPr>
          <w:rFonts w:ascii="Times New Roman" w:hAnsi="Times New Roman" w:cs="Times New Roman"/>
          <w:sz w:val="28"/>
          <w:szCs w:val="28"/>
        </w:rPr>
        <w:t>31. Основаниями для отказа в предоставлении муниципальной услуги являются:</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82" w:name="sub_311"/>
      <w:bookmarkEnd w:id="81"/>
      <w:r w:rsidRPr="00DB6FED">
        <w:rPr>
          <w:rFonts w:ascii="Times New Roman" w:hAnsi="Times New Roman" w:cs="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6" w:history="1">
        <w:r w:rsidRPr="00DB6FED">
          <w:rPr>
            <w:rStyle w:val="afa"/>
            <w:rFonts w:ascii="Times New Roman" w:hAnsi="Times New Roman"/>
            <w:sz w:val="28"/>
            <w:szCs w:val="28"/>
          </w:rPr>
          <w:t>пунктом 12 статьи 11.10</w:t>
        </w:r>
      </w:hyperlink>
      <w:r w:rsidRPr="00DB6FED">
        <w:rPr>
          <w:rFonts w:ascii="Times New Roman" w:hAnsi="Times New Roman" w:cs="Times New Roman"/>
          <w:sz w:val="28"/>
          <w:szCs w:val="28"/>
        </w:rPr>
        <w:t xml:space="preserve"> Земельного кодекса Российской Федерации;</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83" w:name="sub_312"/>
      <w:bookmarkEnd w:id="82"/>
      <w:r w:rsidRPr="00DB6FED">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84" w:name="sub_313"/>
      <w:bookmarkEnd w:id="83"/>
      <w:r w:rsidRPr="00DB6FED">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37" w:history="1">
        <w:r w:rsidRPr="00DB6FED">
          <w:rPr>
            <w:rStyle w:val="afa"/>
            <w:rFonts w:ascii="Times New Roman" w:hAnsi="Times New Roman"/>
            <w:sz w:val="28"/>
            <w:szCs w:val="28"/>
          </w:rPr>
          <w:t>статьей 11.9</w:t>
        </w:r>
      </w:hyperlink>
      <w:r w:rsidRPr="00DB6FED">
        <w:rPr>
          <w:rFonts w:ascii="Times New Roman" w:hAnsi="Times New Roman" w:cs="Times New Roman"/>
          <w:sz w:val="28"/>
          <w:szCs w:val="28"/>
        </w:rPr>
        <w:t xml:space="preserve"> Земельного кодекса Российской Федерации требований к образуемым земельным участкам:</w:t>
      </w:r>
    </w:p>
    <w:bookmarkEnd w:id="84"/>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3.1) не соответствие предельным (максимальным и минимальным) размерам земельных участков, в отношении которых в соответствии с </w:t>
      </w:r>
      <w:hyperlink r:id="rId38" w:history="1">
        <w:r w:rsidRPr="00DB6FED">
          <w:rPr>
            <w:rStyle w:val="afa"/>
            <w:rFonts w:ascii="Times New Roman" w:hAnsi="Times New Roman"/>
            <w:sz w:val="28"/>
            <w:szCs w:val="28"/>
          </w:rPr>
          <w:t>законодательством о градостроительной деятельности</w:t>
        </w:r>
      </w:hyperlink>
      <w:r w:rsidRPr="00DB6FED">
        <w:rPr>
          <w:rFonts w:ascii="Times New Roman" w:hAnsi="Times New Roman" w:cs="Times New Roman"/>
          <w:sz w:val="28"/>
          <w:szCs w:val="28"/>
        </w:rPr>
        <w:t xml:space="preserve"> устанавливаются градостроительные регламенты;</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3.2) границы земельного участка пересекают границы муниципальных образований и (или) границы населенных пунктов;</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3.3)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3.4)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3.5) образование земельных участков приводит к вклиниванию, </w:t>
      </w:r>
      <w:proofErr w:type="spellStart"/>
      <w:r w:rsidRPr="00DB6FED">
        <w:rPr>
          <w:rFonts w:ascii="Times New Roman" w:hAnsi="Times New Roman" w:cs="Times New Roman"/>
          <w:sz w:val="28"/>
          <w:szCs w:val="28"/>
        </w:rPr>
        <w:t>вкрапливанию</w:t>
      </w:r>
      <w:proofErr w:type="spellEnd"/>
      <w:r w:rsidRPr="00DB6FED">
        <w:rPr>
          <w:rFonts w:ascii="Times New Roman" w:hAnsi="Times New Roman" w:cs="Times New Roman"/>
          <w:sz w:val="28"/>
          <w:szCs w:val="28"/>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w:t>
      </w:r>
      <w:hyperlink r:id="rId39" w:history="1">
        <w:r w:rsidRPr="00DB6FED">
          <w:rPr>
            <w:rStyle w:val="afa"/>
            <w:rFonts w:ascii="Times New Roman" w:hAnsi="Times New Roman"/>
            <w:sz w:val="28"/>
            <w:szCs w:val="28"/>
          </w:rPr>
          <w:t>Земельным кодексом</w:t>
        </w:r>
      </w:hyperlink>
      <w:r w:rsidRPr="00DB6FED">
        <w:rPr>
          <w:rFonts w:ascii="Times New Roman" w:hAnsi="Times New Roman" w:cs="Times New Roman"/>
          <w:sz w:val="28"/>
          <w:szCs w:val="28"/>
        </w:rPr>
        <w:t xml:space="preserve"> Российской Федерации, другими федеральными законами;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3.6)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85" w:name="sub_314"/>
      <w:r w:rsidRPr="00DB6FED">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86" w:name="sub_315"/>
      <w:bookmarkEnd w:id="85"/>
      <w:r w:rsidRPr="00DB6FED">
        <w:rPr>
          <w:rFonts w:ascii="Times New Roman" w:hAnsi="Times New Roman" w:cs="Times New Roman"/>
          <w:sz w:val="28"/>
          <w:szCs w:val="28"/>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87" w:name="sub_316"/>
      <w:bookmarkEnd w:id="86"/>
      <w:r w:rsidRPr="00DB6FED">
        <w:rPr>
          <w:rFonts w:ascii="Times New Roman" w:hAnsi="Times New Roman" w:cs="Times New Roman"/>
          <w:sz w:val="28"/>
          <w:szCs w:val="28"/>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88" w:name="sub_317"/>
      <w:bookmarkEnd w:id="87"/>
      <w:r w:rsidRPr="00DB6FED">
        <w:rPr>
          <w:rFonts w:ascii="Times New Roman" w:hAnsi="Times New Roman" w:cs="Times New Roman"/>
          <w:sz w:val="28"/>
          <w:szCs w:val="28"/>
        </w:rPr>
        <w:t>7) земельный участок не отнесен к определенной категории земель;</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89" w:name="sub_318"/>
      <w:bookmarkEnd w:id="88"/>
      <w:r w:rsidRPr="00DB6FED">
        <w:rPr>
          <w:rFonts w:ascii="Times New Roman" w:hAnsi="Times New Roman" w:cs="Times New Roman"/>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90" w:name="sub_319"/>
      <w:bookmarkEnd w:id="89"/>
      <w:r w:rsidRPr="00DB6FED">
        <w:rPr>
          <w:rFonts w:ascii="Times New Roman" w:hAnsi="Times New Roman" w:cs="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40" w:history="1">
        <w:r w:rsidRPr="00DB6FED">
          <w:rPr>
            <w:rStyle w:val="afa"/>
            <w:rFonts w:ascii="Times New Roman" w:hAnsi="Times New Roman"/>
            <w:sz w:val="28"/>
            <w:szCs w:val="28"/>
          </w:rPr>
          <w:t>пунктом 3 статьи 39.36</w:t>
        </w:r>
      </w:hyperlink>
      <w:r w:rsidRPr="00DB6FED">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DB6FED">
        <w:rPr>
          <w:rFonts w:ascii="Times New Roman" w:hAnsi="Times New Roman" w:cs="Times New Roman"/>
          <w:sz w:val="28"/>
          <w:szCs w:val="28"/>
        </w:rPr>
        <w:t>с</w:t>
      </w:r>
      <w:proofErr w:type="gramEnd"/>
      <w:r w:rsidRPr="00DB6FED">
        <w:rPr>
          <w:rFonts w:ascii="Times New Roman" w:hAnsi="Times New Roman" w:cs="Times New Roman"/>
          <w:sz w:val="28"/>
          <w:szCs w:val="28"/>
        </w:rPr>
        <w:t xml:space="preserve"> </w:t>
      </w:r>
      <w:proofErr w:type="gramStart"/>
      <w:r w:rsidRPr="00DB6FED">
        <w:rPr>
          <w:rFonts w:ascii="Times New Roman" w:hAnsi="Times New Roman" w:cs="Times New Roman"/>
          <w:sz w:val="28"/>
          <w:szCs w:val="28"/>
        </w:rPr>
        <w:t>его</w:t>
      </w:r>
      <w:proofErr w:type="gramEnd"/>
      <w:r w:rsidRPr="00DB6FED">
        <w:rPr>
          <w:rFonts w:ascii="Times New Roman" w:hAnsi="Times New Roman" w:cs="Times New Roman"/>
          <w:sz w:val="28"/>
          <w:szCs w:val="28"/>
        </w:rPr>
        <w:t xml:space="preserve"> разрешенным использованием;</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91" w:name="sub_3110"/>
      <w:bookmarkEnd w:id="90"/>
      <w:proofErr w:type="gramStart"/>
      <w:r w:rsidRPr="00DB6FED">
        <w:rPr>
          <w:rFonts w:ascii="Times New Roman" w:hAnsi="Times New Roman" w:cs="Times New Roman"/>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92" w:name="sub_3111"/>
      <w:bookmarkEnd w:id="91"/>
      <w:r w:rsidRPr="00DB6FED">
        <w:rPr>
          <w:rFonts w:ascii="Times New Roman" w:hAnsi="Times New Roman" w:cs="Times New Roman"/>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93" w:name="sub_3112"/>
      <w:bookmarkEnd w:id="92"/>
      <w:r w:rsidRPr="00DB6FED">
        <w:rPr>
          <w:rFonts w:ascii="Times New Roman" w:hAnsi="Times New Roman" w:cs="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94" w:name="sub_3113"/>
      <w:bookmarkEnd w:id="93"/>
      <w:r w:rsidRPr="00DB6FED">
        <w:rPr>
          <w:rFonts w:ascii="Times New Roman" w:hAnsi="Times New Roman" w:cs="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95" w:name="sub_3114"/>
      <w:bookmarkEnd w:id="94"/>
      <w:r w:rsidRPr="00DB6FED">
        <w:rPr>
          <w:rFonts w:ascii="Times New Roman" w:hAnsi="Times New Roman" w:cs="Times New Roman"/>
          <w:sz w:val="28"/>
          <w:szCs w:val="28"/>
        </w:rPr>
        <w:t>14) в отношении земельного участка принято решение о предварительном согласовании его предоставления;</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96" w:name="sub_3115"/>
      <w:bookmarkEnd w:id="95"/>
      <w:r w:rsidRPr="00DB6FED">
        <w:rPr>
          <w:rFonts w:ascii="Times New Roman" w:hAnsi="Times New Roman" w:cs="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97" w:name="sub_3116"/>
      <w:bookmarkEnd w:id="96"/>
      <w:r w:rsidRPr="00DB6FED">
        <w:rPr>
          <w:rFonts w:ascii="Times New Roman" w:hAnsi="Times New Roman" w:cs="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98" w:name="sub_3117"/>
      <w:bookmarkEnd w:id="97"/>
      <w:r w:rsidRPr="00DB6FED">
        <w:rPr>
          <w:rFonts w:ascii="Times New Roman" w:hAnsi="Times New Roman" w:cs="Times New Roman"/>
          <w:sz w:val="28"/>
          <w:szCs w:val="28"/>
        </w:rPr>
        <w:lastRenderedPageBreak/>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B6FED">
        <w:rPr>
          <w:rFonts w:ascii="Times New Roman" w:hAnsi="Times New Roman" w:cs="Times New Roman"/>
          <w:sz w:val="28"/>
          <w:szCs w:val="28"/>
        </w:rPr>
        <w:t>жд в св</w:t>
      </w:r>
      <w:proofErr w:type="gramEnd"/>
      <w:r w:rsidRPr="00DB6FED">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bookmarkEnd w:id="98"/>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18)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w:t>
      </w:r>
      <w:hyperlink r:id="rId41" w:history="1">
        <w:r w:rsidRPr="00DB6FED">
          <w:rPr>
            <w:rStyle w:val="afa"/>
            <w:rFonts w:ascii="Times New Roman" w:hAnsi="Times New Roman"/>
            <w:sz w:val="28"/>
            <w:szCs w:val="28"/>
          </w:rPr>
          <w:t>Федерального закона</w:t>
        </w:r>
      </w:hyperlink>
      <w:r w:rsidRPr="00DB6FED">
        <w:rPr>
          <w:rFonts w:ascii="Times New Roman" w:hAnsi="Times New Roman" w:cs="Times New Roman"/>
          <w:sz w:val="28"/>
          <w:szCs w:val="28"/>
        </w:rPr>
        <w:t xml:space="preserve"> от 13 июля 2015 года № 218-ФЗ "О государственной регистрации недвижимости".</w:t>
      </w: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32. Услуги, которые являются необходимыми и обязательными для предоставления муниципальной услуги, при предоставлении данной услуги отсутствуют.</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33. Муниципальная услуга предоставляется без взимания государственной пошлины или иной платы.</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 xml:space="preserve">Глава 15. Порядок, размер и основания взимания платы за предоставление услуг, которые </w:t>
      </w:r>
      <w:proofErr w:type="gramStart"/>
      <w:r w:rsidRPr="00DB6FED">
        <w:rPr>
          <w:rFonts w:ascii="Times New Roman" w:eastAsia="Times New Roman" w:hAnsi="Times New Roman" w:cs="Times New Roman"/>
          <w:b/>
          <w:sz w:val="28"/>
          <w:szCs w:val="28"/>
        </w:rPr>
        <w:t>являются необходимыми и обязательными для предоставления муниципальной услуги включая</w:t>
      </w:r>
      <w:proofErr w:type="gramEnd"/>
      <w:r w:rsidRPr="00DB6FED">
        <w:rPr>
          <w:rFonts w:ascii="Times New Roman" w:eastAsia="Times New Roman" w:hAnsi="Times New Roman" w:cs="Times New Roman"/>
          <w:b/>
          <w:sz w:val="28"/>
          <w:szCs w:val="28"/>
        </w:rPr>
        <w:t xml:space="preserve"> информацию о методике расчета размера такой платы</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34. Плата за услуги, которые являются необходимыми и обязательными для предоставления муниципальной услуги, отсутствует.</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16. Максимальный срок ожидания в очереди при подаче запроса о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35. Максимальный срок ожидания в очереди в случае непосредственного обращения заявителя в Администрацию для подачи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17. Срок и порядок регистрации запроса заявителя о предоставлении муниципальной услуги, в том числе в электронной форме</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36. Срок регистрации представленных в Администрацию заявления и документов при непосредственном обращении заявителя (представителя заявителя) не должен превышать 30 минут, при направлении документов через организации почтовой связи или в электронной форме - один календарный день со дня получения Администрацией заявления и документов.</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и оформляет расписку в получении Администрацией указанных документов в двух экземплярах. </w:t>
      </w:r>
      <w:proofErr w:type="gramStart"/>
      <w:r w:rsidRPr="00DB6FED">
        <w:rPr>
          <w:rFonts w:ascii="Times New Roman" w:eastAsia="Times New Roman" w:hAnsi="Times New Roman" w:cs="Times New Roman"/>
          <w:sz w:val="28"/>
          <w:szCs w:val="28"/>
        </w:rPr>
        <w:t>Первый экземпляр расписки выдается заявителю (представителю заявителя) в день получения Администрацией заявления и документов при непосредственном обращении заявителя (представителя заявителя) в Администрацию либо направляется не позднее рабочего дня, следующего за днем получения заявления и документов, почтовым отправлением с уведомлением о вручении или через сеть "Интернет" при поступлении заявления и документов в Администрацию соответственно через организации почтовой связи или через сеть</w:t>
      </w:r>
      <w:proofErr w:type="gramEnd"/>
      <w:r w:rsidRPr="00DB6FED">
        <w:rPr>
          <w:rFonts w:ascii="Times New Roman" w:eastAsia="Times New Roman" w:hAnsi="Times New Roman" w:cs="Times New Roman"/>
          <w:sz w:val="28"/>
          <w:szCs w:val="28"/>
        </w:rPr>
        <w:t xml:space="preserve"> "Интернет", второй - приобщается к представленным в Администрацию заявлению и документам.</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Днем регистрации заявления и документов является день их поступления в Администрацию.</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 xml:space="preserve">Глава 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DB6FED">
        <w:rPr>
          <w:rFonts w:ascii="Times New Roman" w:eastAsia="Times New Roman" w:hAnsi="Times New Roman" w:cs="Times New Roman"/>
          <w:b/>
          <w:sz w:val="28"/>
          <w:szCs w:val="28"/>
        </w:rPr>
        <w:t>мультимедийной</w:t>
      </w:r>
      <w:proofErr w:type="spellEnd"/>
      <w:r w:rsidRPr="00DB6FED">
        <w:rPr>
          <w:rFonts w:ascii="Times New Roman" w:eastAsia="Times New Roman"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38. Информационные таблички (вывески) размещаются рядом с входом либо на двери входа так, чтобы они были хорошо видны заявителям.</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Вход в здание Администрации, в котором осуществляется предоставление муниципальной услуги,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муниципальная услуга.</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Инвалидам обеспечивается беспрепятственный доступ к помещению, в котором предоставляется муниципальная услуга, и к </w:t>
      </w:r>
      <w:proofErr w:type="gramStart"/>
      <w:r w:rsidRPr="00DB6FED">
        <w:rPr>
          <w:rFonts w:ascii="Times New Roman" w:eastAsia="Times New Roman" w:hAnsi="Times New Roman" w:cs="Times New Roman"/>
          <w:sz w:val="28"/>
          <w:szCs w:val="28"/>
        </w:rPr>
        <w:t>предоставляемой</w:t>
      </w:r>
      <w:proofErr w:type="gramEnd"/>
      <w:r w:rsidRPr="00DB6FED">
        <w:rPr>
          <w:rFonts w:ascii="Times New Roman" w:eastAsia="Times New Roman" w:hAnsi="Times New Roman" w:cs="Times New Roman"/>
          <w:sz w:val="28"/>
          <w:szCs w:val="28"/>
        </w:rPr>
        <w:t xml:space="preserve"> в нем</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муниципальной услуге.</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В случаях, если здание Администрации, в котором осуществляется предоставление муниципальной услуги, невозможно полностью приспособить </w:t>
      </w:r>
      <w:r w:rsidRPr="00DB6FED">
        <w:rPr>
          <w:rFonts w:ascii="Times New Roman" w:eastAsia="Times New Roman" w:hAnsi="Times New Roman" w:cs="Times New Roman"/>
          <w:sz w:val="28"/>
          <w:szCs w:val="28"/>
        </w:rPr>
        <w:lastRenderedPageBreak/>
        <w:t xml:space="preserve">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сельского поселения, меры для обеспечения доступа инвалидов к месту предоставления муниципальной услуги либо, когда </w:t>
      </w:r>
      <w:proofErr w:type="gramStart"/>
      <w:r w:rsidRPr="00DB6FED">
        <w:rPr>
          <w:rFonts w:ascii="Times New Roman" w:eastAsia="Times New Roman" w:hAnsi="Times New Roman" w:cs="Times New Roman"/>
          <w:sz w:val="28"/>
          <w:szCs w:val="28"/>
        </w:rPr>
        <w:t>это</w:t>
      </w:r>
      <w:proofErr w:type="gramEnd"/>
      <w:r w:rsidRPr="00DB6FED">
        <w:rPr>
          <w:rFonts w:ascii="Times New Roman" w:eastAsia="Times New Roman" w:hAnsi="Times New Roman" w:cs="Times New Roman"/>
          <w:sz w:val="28"/>
          <w:szCs w:val="28"/>
        </w:rPr>
        <w:t xml:space="preserve"> возможно, обеспечивает предоставление необходимых услуг по месту жительства инвалида или в дистанционном режиме.</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39. Прием заявителей осуществляется в кабинетах Администрации.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Вход в кабинет оборудуется информационной табличкой (вывеской) с указанием номера кабинета, в котором осуществляется предоставление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Обеспечивается дублирование информационных табличек (вывесок)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40. 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41. Места ожидания должны соответствовать комфортным условиям для заявителей и оптимальным условиям работы должностных лиц Администрации.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42.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43. Места для заполнения документов оборудуются:</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1) информационными стендами;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2) стульями и столами для возможности оформления документов.</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44. Заявителям (представителям заявителей), явившимся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 а также обеспечивается предоставление канцелярских принадлежностей.</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Инвалидам, имеющим стойкие расстройства функции зрения и (или) не имеющим возможности самостоятельно заполнить заявления и иные документы, работниками Администрации обеспечивается заполнение указанных документов для оказания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center"/>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45. </w:t>
      </w:r>
      <w:proofErr w:type="gramStart"/>
      <w:r w:rsidRPr="00DB6FED">
        <w:rPr>
          <w:rFonts w:ascii="Times New Roman" w:hAnsi="Times New Roman" w:cs="Times New Roman"/>
          <w:sz w:val="28"/>
          <w:szCs w:val="28"/>
        </w:rPr>
        <w:t xml:space="preserve">Основными показателями доступности и качества предоставления государственной услуги являются соблюдение требований к местам </w:t>
      </w:r>
      <w:r w:rsidRPr="00DB6FED">
        <w:rPr>
          <w:rFonts w:ascii="Times New Roman" w:hAnsi="Times New Roman" w:cs="Times New Roman"/>
          <w:sz w:val="28"/>
          <w:szCs w:val="28"/>
        </w:rPr>
        <w:lastRenderedPageBreak/>
        <w:t>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 а также должностных лиц Администрации.</w:t>
      </w:r>
      <w:proofErr w:type="gramEnd"/>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46. Основные требования к качеству предоставления муниципальной услуги: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соблюдение стандарта предоставления муниципальной услуги;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отсутствие жалоб заявителей на действия (бездействия) органа предоставляющего муниципальную услугу, должностных лиц при предоставлении муниципальной услуги;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оперативность вынесения решения в отношении рассматриваемых обращений;</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полнота и актуальность информации о порядке предоставления муниципальной услуги;</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47. Взаимодействие заявителя с должностными лицами Администрации при предоставлении муниципальной услуги осуществляется при личном обращении заявителя:</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1) при подаче запроса и документов, необходимых для оказания муниципальной услуги - 1 раз;</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2) при получении результата предоставления муниципальной услуги - 1 раз.</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Продолжительность взаимодействия заявителя с должностными лицами Администрации при предоставлении муниципальной услуги не должно превышать 15 минут.</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center"/>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20. Иные требования, в том числе учитывающие особенности предоставления услуги в МФЦ и особенности предоставления муниципальной услуги в электронной форме</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48. При обращении заявителя в МФЦ передача заявления в Администрацию обеспечивается в порядке и сроки, установленные соглашением о взаимодействии между МФЦ и Администрацией.</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49.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w:t>
      </w:r>
      <w:r w:rsidRPr="00DB6FED">
        <w:rPr>
          <w:rFonts w:ascii="Times New Roman" w:eastAsia="Times New Roman" w:hAnsi="Times New Roman" w:cs="Times New Roman"/>
          <w:sz w:val="28"/>
          <w:szCs w:val="28"/>
        </w:rPr>
        <w:lastRenderedPageBreak/>
        <w:t>универсальными специалистами МФЦ исполняются следующие административные процедуры:</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а) прием заявления и документов, необходимых для предоставления муниципальной услуги, подлежащих представлению заявителем;</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б) обработка заявления и представленных документов;</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в) формирование и направление межведомственных запросов в органы, участвующие в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г) выдача результата оказания муниципальной услуги или решения об отказе в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50. </w:t>
      </w:r>
      <w:proofErr w:type="gramStart"/>
      <w:r w:rsidRPr="00DB6FED">
        <w:rPr>
          <w:rFonts w:ascii="Times New Roman" w:eastAsia="Times New Roman" w:hAnsi="Times New Roman" w:cs="Times New Roman"/>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roofErr w:type="gramEnd"/>
      <w:r w:rsidRPr="00DB6FED">
        <w:rPr>
          <w:rFonts w:ascii="Times New Roman" w:eastAsia="Times New Roman" w:hAnsi="Times New Roman" w:cs="Times New Roman"/>
          <w:sz w:val="28"/>
          <w:szCs w:val="28"/>
        </w:rPr>
        <w:t>, и предусматривает два этапа:</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I этап - возможность получения информации о муниципальной услуге посредством Портала;</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51. 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center"/>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center"/>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21. Исчерпывающий перечень административных процедур (действий)</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99" w:name="sub_1053"/>
      <w:r w:rsidRPr="00DB6FED">
        <w:rPr>
          <w:rFonts w:ascii="Times New Roman" w:hAnsi="Times New Roman" w:cs="Times New Roman"/>
          <w:sz w:val="28"/>
          <w:szCs w:val="28"/>
        </w:rPr>
        <w:t>52. Предоставление муниципальной услуги включает в себя следующие административные процедуры:</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100" w:name="sub_521"/>
      <w:bookmarkEnd w:id="99"/>
      <w:r w:rsidRPr="00DB6FED">
        <w:rPr>
          <w:rFonts w:ascii="Times New Roman" w:hAnsi="Times New Roman" w:cs="Times New Roman"/>
          <w:sz w:val="28"/>
          <w:szCs w:val="28"/>
        </w:rPr>
        <w:t>а) прием и регистрация заявления и документов, подлежащих представлению заявителем;</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101" w:name="sub_522"/>
      <w:bookmarkEnd w:id="100"/>
      <w:r w:rsidRPr="00DB6FED">
        <w:rPr>
          <w:rFonts w:ascii="Times New Roman" w:hAnsi="Times New Roman" w:cs="Times New Roman"/>
          <w:sz w:val="28"/>
          <w:szCs w:val="28"/>
        </w:rPr>
        <w:t>б) формирование и направление межведомственных запросов в органы (организации), участвующие в предоставлении муниципальной услуги;</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102" w:name="sub_523"/>
      <w:bookmarkEnd w:id="101"/>
      <w:r w:rsidRPr="00DB6FED">
        <w:rPr>
          <w:rFonts w:ascii="Times New Roman" w:hAnsi="Times New Roman" w:cs="Times New Roman"/>
          <w:sz w:val="28"/>
          <w:szCs w:val="28"/>
        </w:rPr>
        <w:t>в) утверждение схемы расположения земельного участка;</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103" w:name="sub_524"/>
      <w:bookmarkEnd w:id="102"/>
      <w:r w:rsidRPr="00DB6FED">
        <w:rPr>
          <w:rFonts w:ascii="Times New Roman" w:hAnsi="Times New Roman" w:cs="Times New Roman"/>
          <w:sz w:val="28"/>
          <w:szCs w:val="28"/>
        </w:rPr>
        <w:lastRenderedPageBreak/>
        <w:t>г) направление (выдача) заявителю копии решения Администрации об утверждении схемы расположения земельного участка или решения Администрации об отказе в ее утверждении.</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104" w:name="sub_1054"/>
      <w:bookmarkEnd w:id="103"/>
      <w:r w:rsidRPr="00DB6FED">
        <w:rPr>
          <w:rFonts w:ascii="Times New Roman" w:hAnsi="Times New Roman" w:cs="Times New Roman"/>
          <w:sz w:val="28"/>
          <w:szCs w:val="28"/>
        </w:rPr>
        <w:t xml:space="preserve">53. Блок-схема предоставления муниципальной услуги приводится в </w:t>
      </w:r>
      <w:hyperlink w:anchor="sub_999102" w:history="1">
        <w:r w:rsidRPr="00DB6FED">
          <w:rPr>
            <w:rStyle w:val="afa"/>
            <w:rFonts w:ascii="Times New Roman" w:hAnsi="Times New Roman"/>
            <w:sz w:val="28"/>
            <w:szCs w:val="28"/>
          </w:rPr>
          <w:t>Приложении №2</w:t>
        </w:r>
      </w:hyperlink>
      <w:r w:rsidRPr="00DB6FED">
        <w:rPr>
          <w:rFonts w:ascii="Times New Roman" w:hAnsi="Times New Roman" w:cs="Times New Roman"/>
          <w:sz w:val="28"/>
          <w:szCs w:val="28"/>
        </w:rPr>
        <w:t xml:space="preserve"> к Административному регламенту.</w:t>
      </w:r>
    </w:p>
    <w:bookmarkEnd w:id="104"/>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22. Прием и регистрация заявления и документов, подлежащих представлению заявителем</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54. Основанием для начала административной процедуры является поступление в Администрацию заявления по форме согласно приложению 1 к Административному регламенту и прилагаемых к нему документов, которые подаются заявителем одним из следующих способов:</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а) путем личного обращения;</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б) через организации почтовой связи;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в) через МФЦ;</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г) в форме электронных документов через сеть "Интернет" в случаях и порядке, которые определяются Правительством Российской Федерации.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55. При поступлении в Администрацию заявления и прилагаемых к нему документов должностное лицо Администрации, ответственное за прием и регистрацию документов:</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а) осуществляет их регистрацию в порядке, предусмотренном пунктом 36 Административного регламента;</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б) передает их должностному лицу Администрации, ответственному за рассмотрение заявления и документов, формирование и направление межведомственных запросов в органы, участвующие в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56. Результатом выполнения данной административной процедуры является регистрация заявления и прилагаемых к нему документов и передача в течение 1 календарного дня заявления и документов должностному лицу в соответствии с подпунктом "б" пункта 55 Административного регламента.</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center"/>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23. Формирование и направление межведомственных запросов в органы, участвующие в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57. Основанием для начала административной процедуры является непредставление заявителем документов, предусмотренных пунктом 27 Административного регламента.</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58. Должностным лицом Администрации, ответственным за формирование и направление межведомственных запросов в органы, участвующие в предоставлении муниципальной услуги, в срок, не превышающий трех рабочих дней со дня регистрации заявления и документов, указанных в пункте 25 Административного регламента, формируются и направляются межведомственные запросы:</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а) в Управление Федеральной налоговой службы по Иркутской области - в целях получения выписки из Единого государственного реестра </w:t>
      </w:r>
      <w:r w:rsidRPr="00DB6FED">
        <w:rPr>
          <w:rFonts w:ascii="Times New Roman" w:eastAsia="Times New Roman" w:hAnsi="Times New Roman" w:cs="Times New Roman"/>
          <w:sz w:val="28"/>
          <w:szCs w:val="28"/>
        </w:rPr>
        <w:lastRenderedPageBreak/>
        <w:t>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 об объекте недвижимости (земельном участке).</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59. Межведомственные запросы направляются в письменной форме на бумажном носителе или в форме электронного документа.</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60. Результатом исполнения административной процедуры является получение Администрацией документов, указанных в пункте 27 Административного регламента.</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pStyle w:val="1"/>
        <w:spacing w:line="240" w:lineRule="auto"/>
        <w:ind w:firstLine="720"/>
        <w:jc w:val="both"/>
        <w:rPr>
          <w:rFonts w:ascii="Times New Roman" w:hAnsi="Times New Roman" w:cs="Times New Roman"/>
          <w:color w:val="auto"/>
        </w:rPr>
      </w:pPr>
      <w:r w:rsidRPr="00DB6FED">
        <w:rPr>
          <w:rFonts w:ascii="Times New Roman" w:hAnsi="Times New Roman" w:cs="Times New Roman"/>
          <w:color w:val="auto"/>
        </w:rPr>
        <w:t>Глава 24. Утверждение схемы расположения земельного участка</w:t>
      </w:r>
    </w:p>
    <w:p w:rsidR="00D46880" w:rsidRPr="00DB6FED" w:rsidRDefault="00D46880" w:rsidP="00DB6FED">
      <w:pPr>
        <w:spacing w:after="0" w:line="240" w:lineRule="auto"/>
        <w:ind w:firstLine="720"/>
        <w:jc w:val="both"/>
        <w:rPr>
          <w:rFonts w:ascii="Times New Roman" w:hAnsi="Times New Roman" w:cs="Times New Roman"/>
          <w:sz w:val="28"/>
          <w:szCs w:val="28"/>
        </w:rPr>
      </w:pP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105" w:name="sub_1062"/>
      <w:r w:rsidRPr="00DB6FED">
        <w:rPr>
          <w:rFonts w:ascii="Times New Roman" w:hAnsi="Times New Roman" w:cs="Times New Roman"/>
          <w:sz w:val="28"/>
          <w:szCs w:val="28"/>
        </w:rPr>
        <w:t xml:space="preserve">61. Основанием для начала административной процедуры является получение должностным лицом Администрации документов, предусмотренных </w:t>
      </w:r>
      <w:hyperlink w:anchor="sub_1024" w:history="1">
        <w:r w:rsidRPr="00DB6FED">
          <w:rPr>
            <w:rStyle w:val="afa"/>
            <w:rFonts w:ascii="Times New Roman" w:hAnsi="Times New Roman"/>
            <w:sz w:val="28"/>
            <w:szCs w:val="28"/>
          </w:rPr>
          <w:t>пунктами 24</w:t>
        </w:r>
      </w:hyperlink>
      <w:r w:rsidRPr="00DB6FED">
        <w:rPr>
          <w:rFonts w:ascii="Times New Roman" w:hAnsi="Times New Roman" w:cs="Times New Roman"/>
          <w:sz w:val="28"/>
          <w:szCs w:val="28"/>
        </w:rPr>
        <w:t xml:space="preserve"> и </w:t>
      </w:r>
      <w:hyperlink w:anchor="sub_1027" w:history="1">
        <w:r w:rsidRPr="00DB6FED">
          <w:rPr>
            <w:rStyle w:val="afa"/>
            <w:rFonts w:ascii="Times New Roman" w:hAnsi="Times New Roman"/>
            <w:sz w:val="28"/>
            <w:szCs w:val="28"/>
          </w:rPr>
          <w:t>27</w:t>
        </w:r>
      </w:hyperlink>
      <w:r w:rsidRPr="00DB6FED">
        <w:rPr>
          <w:rFonts w:ascii="Times New Roman" w:hAnsi="Times New Roman" w:cs="Times New Roman"/>
          <w:sz w:val="28"/>
          <w:szCs w:val="28"/>
        </w:rPr>
        <w:t xml:space="preserve"> Административного регламента.</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106" w:name="sub_1063"/>
      <w:bookmarkEnd w:id="105"/>
      <w:r w:rsidRPr="00DB6FED">
        <w:rPr>
          <w:rFonts w:ascii="Times New Roman" w:hAnsi="Times New Roman" w:cs="Times New Roman"/>
          <w:sz w:val="28"/>
          <w:szCs w:val="28"/>
        </w:rPr>
        <w:t>62. Должностное лицо Администрации, ответственное за утверждение схемы расположения земельного участка, в течение 2 месяцев с момента регистрации заявления осуществляет:</w:t>
      </w:r>
    </w:p>
    <w:bookmarkEnd w:id="106"/>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 проверку наличия или отсутствия оснований для отказа в предоставлении муниципальной услуги, предусмотренных </w:t>
      </w:r>
      <w:hyperlink w:anchor="sub_1031" w:history="1">
        <w:r w:rsidRPr="00DB6FED">
          <w:rPr>
            <w:rStyle w:val="afa"/>
            <w:rFonts w:ascii="Times New Roman" w:hAnsi="Times New Roman"/>
            <w:sz w:val="28"/>
            <w:szCs w:val="28"/>
          </w:rPr>
          <w:t>пунктом 31</w:t>
        </w:r>
      </w:hyperlink>
      <w:r w:rsidRPr="00DB6FED">
        <w:rPr>
          <w:rFonts w:ascii="Times New Roman" w:hAnsi="Times New Roman" w:cs="Times New Roman"/>
          <w:sz w:val="28"/>
          <w:szCs w:val="28"/>
        </w:rPr>
        <w:t xml:space="preserve"> Административного регламента;</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подготовку проекта распоряжения Администрации об утверждении схемы расположения земельного участка и обеспечивает его согласование и подписание в установленном порядке;</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 xml:space="preserve">- подготовку решения Администрации об отказе в утверждении схемы расположения земельного участка - в случае наличия оснований для отказа в предоставлении муниципальной услуги, предусмотренных </w:t>
      </w:r>
      <w:hyperlink w:anchor="sub_1031" w:history="1">
        <w:r w:rsidRPr="00DB6FED">
          <w:rPr>
            <w:rStyle w:val="afa"/>
            <w:rFonts w:ascii="Times New Roman" w:hAnsi="Times New Roman"/>
            <w:sz w:val="28"/>
            <w:szCs w:val="28"/>
          </w:rPr>
          <w:t>пунктом 31</w:t>
        </w:r>
      </w:hyperlink>
      <w:r w:rsidRPr="00DB6FED">
        <w:rPr>
          <w:rFonts w:ascii="Times New Roman" w:hAnsi="Times New Roman" w:cs="Times New Roman"/>
          <w:sz w:val="28"/>
          <w:szCs w:val="28"/>
        </w:rPr>
        <w:t xml:space="preserve"> Административного регламента.</w:t>
      </w:r>
    </w:p>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Администрации, при наличии в письменной форме согласия заявителя, вправе утвердить иной вариант схемы расположения земельного участка.</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107" w:name="sub_1064"/>
      <w:r w:rsidRPr="00DB6FED">
        <w:rPr>
          <w:rFonts w:ascii="Times New Roman" w:hAnsi="Times New Roman" w:cs="Times New Roman"/>
          <w:sz w:val="28"/>
          <w:szCs w:val="28"/>
        </w:rPr>
        <w:t>63. Результатом исполнения административной процедуры является принятие распоряжения об утверждении схемы расположения земельного участка либо принятие решение об отказе в утверждении схемы расположения земельного участка.</w:t>
      </w:r>
    </w:p>
    <w:bookmarkEnd w:id="107"/>
    <w:p w:rsidR="00D46880" w:rsidRPr="00DB6FED" w:rsidRDefault="00D46880" w:rsidP="00DB6FED">
      <w:pPr>
        <w:spacing w:after="0" w:line="240" w:lineRule="auto"/>
        <w:ind w:firstLine="720"/>
        <w:jc w:val="both"/>
        <w:rPr>
          <w:rFonts w:ascii="Times New Roman" w:hAnsi="Times New Roman" w:cs="Times New Roman"/>
          <w:sz w:val="28"/>
          <w:szCs w:val="28"/>
        </w:rPr>
      </w:pPr>
    </w:p>
    <w:p w:rsidR="00D46880" w:rsidRPr="00DB6FED" w:rsidRDefault="00D46880" w:rsidP="00DB6FED">
      <w:pPr>
        <w:pStyle w:val="1"/>
        <w:spacing w:line="240" w:lineRule="auto"/>
        <w:ind w:firstLine="720"/>
        <w:jc w:val="both"/>
        <w:rPr>
          <w:rFonts w:ascii="Times New Roman" w:hAnsi="Times New Roman" w:cs="Times New Roman"/>
          <w:color w:val="auto"/>
        </w:rPr>
      </w:pPr>
      <w:bookmarkStart w:id="108" w:name="sub_2500"/>
      <w:r w:rsidRPr="00DB6FED">
        <w:rPr>
          <w:rFonts w:ascii="Times New Roman" w:hAnsi="Times New Roman" w:cs="Times New Roman"/>
          <w:color w:val="auto"/>
        </w:rPr>
        <w:t>Глава 25. Направление (выдача) заявителю копии решения об утверждении схемы расположения земельного участка или решения об отказе в ее утверждении</w:t>
      </w:r>
    </w:p>
    <w:bookmarkEnd w:id="108"/>
    <w:p w:rsidR="00D46880" w:rsidRPr="00DB6FED" w:rsidRDefault="00D46880" w:rsidP="00DB6FED">
      <w:pPr>
        <w:spacing w:after="0" w:line="240" w:lineRule="auto"/>
        <w:ind w:firstLine="720"/>
        <w:jc w:val="both"/>
        <w:rPr>
          <w:rFonts w:ascii="Times New Roman" w:hAnsi="Times New Roman" w:cs="Times New Roman"/>
          <w:sz w:val="28"/>
          <w:szCs w:val="28"/>
        </w:rPr>
      </w:pP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109" w:name="sub_1065"/>
      <w:r w:rsidRPr="00DB6FED">
        <w:rPr>
          <w:rFonts w:ascii="Times New Roman" w:hAnsi="Times New Roman" w:cs="Times New Roman"/>
          <w:sz w:val="28"/>
          <w:szCs w:val="28"/>
        </w:rPr>
        <w:lastRenderedPageBreak/>
        <w:t xml:space="preserve">64. Основанием для начала административной процедуры является получение должностным лицом Администрации, документов указанных в </w:t>
      </w:r>
      <w:hyperlink w:anchor="sub_1064" w:history="1">
        <w:r w:rsidRPr="00DB6FED">
          <w:rPr>
            <w:rStyle w:val="afa"/>
            <w:rFonts w:ascii="Times New Roman" w:hAnsi="Times New Roman"/>
            <w:sz w:val="28"/>
            <w:szCs w:val="28"/>
          </w:rPr>
          <w:t>пункте 63</w:t>
        </w:r>
      </w:hyperlink>
      <w:r w:rsidRPr="00DB6FED">
        <w:rPr>
          <w:rFonts w:ascii="Times New Roman" w:hAnsi="Times New Roman" w:cs="Times New Roman"/>
          <w:sz w:val="28"/>
          <w:szCs w:val="28"/>
        </w:rPr>
        <w:t xml:space="preserve"> Административного регламента.</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110" w:name="sub_1066"/>
      <w:bookmarkEnd w:id="109"/>
      <w:r w:rsidRPr="00DB6FED">
        <w:rPr>
          <w:rFonts w:ascii="Times New Roman" w:hAnsi="Times New Roman" w:cs="Times New Roman"/>
          <w:sz w:val="28"/>
          <w:szCs w:val="28"/>
        </w:rPr>
        <w:t xml:space="preserve">65. Должностное лицо Администрации, ответственное за направление (выдачу) заявителю результата муниципальной услуги, в течение 3 рабочих дней со дня принятия решения об утверждение схемы расположения земельного участка либо решение об отказе в утверждение схемы расположения земельного участка направляет заявителю такое решение, почтовым отправлением либо по обращению заявителя - вручает его лично. </w:t>
      </w:r>
    </w:p>
    <w:p w:rsidR="00D46880" w:rsidRPr="00DB6FED" w:rsidRDefault="00D46880" w:rsidP="00DB6FED">
      <w:pPr>
        <w:spacing w:after="0" w:line="240" w:lineRule="auto"/>
        <w:ind w:firstLine="720"/>
        <w:jc w:val="both"/>
        <w:rPr>
          <w:rFonts w:ascii="Times New Roman" w:hAnsi="Times New Roman" w:cs="Times New Roman"/>
          <w:sz w:val="28"/>
          <w:szCs w:val="28"/>
        </w:rPr>
      </w:pPr>
      <w:bookmarkStart w:id="111" w:name="sub_1067"/>
      <w:bookmarkEnd w:id="110"/>
      <w:r w:rsidRPr="00DB6FED">
        <w:rPr>
          <w:rFonts w:ascii="Times New Roman" w:hAnsi="Times New Roman" w:cs="Times New Roman"/>
          <w:sz w:val="28"/>
          <w:szCs w:val="28"/>
        </w:rPr>
        <w:t>66. Результатом исполнения административной процедуры является направление заявителю решения об утверждении схемы расположения земельного участка либо решения об отказе в утверждении схемы расположения земельного участка.</w:t>
      </w:r>
    </w:p>
    <w:bookmarkEnd w:id="111"/>
    <w:p w:rsidR="00D46880" w:rsidRPr="00DB6FED" w:rsidRDefault="00D46880" w:rsidP="00DB6FED">
      <w:pPr>
        <w:spacing w:after="0" w:line="240" w:lineRule="auto"/>
        <w:ind w:firstLine="720"/>
        <w:jc w:val="both"/>
        <w:rPr>
          <w:rFonts w:ascii="Times New Roman" w:hAnsi="Times New Roman" w:cs="Times New Roman"/>
          <w:sz w:val="28"/>
          <w:szCs w:val="28"/>
        </w:rPr>
      </w:pPr>
      <w:r w:rsidRPr="00DB6FED">
        <w:rPr>
          <w:rFonts w:ascii="Times New Roman" w:hAnsi="Times New Roman" w:cs="Times New Roman"/>
          <w:sz w:val="28"/>
          <w:szCs w:val="28"/>
        </w:rPr>
        <w:t>67. Срок действия решения об утверждении схемы расположения земельного участка составляет два года.</w:t>
      </w:r>
    </w:p>
    <w:p w:rsidR="00D46880" w:rsidRPr="00DB6FED" w:rsidRDefault="00D46880" w:rsidP="00DB6FED">
      <w:pPr>
        <w:spacing w:after="0" w:line="240" w:lineRule="auto"/>
        <w:ind w:firstLine="720"/>
        <w:jc w:val="both"/>
        <w:rPr>
          <w:rFonts w:ascii="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 xml:space="preserve">Раздел IV. Формы </w:t>
      </w:r>
      <w:proofErr w:type="gramStart"/>
      <w:r w:rsidRPr="00DB6FED">
        <w:rPr>
          <w:rFonts w:ascii="Times New Roman" w:eastAsia="Times New Roman" w:hAnsi="Times New Roman" w:cs="Times New Roman"/>
          <w:b/>
          <w:sz w:val="28"/>
          <w:szCs w:val="28"/>
        </w:rPr>
        <w:t>контроля за</w:t>
      </w:r>
      <w:proofErr w:type="gramEnd"/>
      <w:r w:rsidRPr="00DB6FED">
        <w:rPr>
          <w:rFonts w:ascii="Times New Roman" w:eastAsia="Times New Roman" w:hAnsi="Times New Roman" w:cs="Times New Roman"/>
          <w:b/>
          <w:sz w:val="28"/>
          <w:szCs w:val="28"/>
        </w:rPr>
        <w:t xml:space="preserve"> предоставлением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 xml:space="preserve">Глава 26. Порядок осуществления текущего </w:t>
      </w:r>
      <w:proofErr w:type="gramStart"/>
      <w:r w:rsidRPr="00DB6FED">
        <w:rPr>
          <w:rFonts w:ascii="Times New Roman" w:eastAsia="Times New Roman" w:hAnsi="Times New Roman" w:cs="Times New Roman"/>
          <w:b/>
          <w:sz w:val="28"/>
          <w:szCs w:val="28"/>
        </w:rPr>
        <w:t>контроля за</w:t>
      </w:r>
      <w:proofErr w:type="gramEnd"/>
      <w:r w:rsidRPr="00DB6FED">
        <w:rPr>
          <w:rFonts w:ascii="Times New Roman" w:eastAsia="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68. Текущий </w:t>
      </w:r>
      <w:proofErr w:type="gramStart"/>
      <w:r w:rsidRPr="00DB6FED">
        <w:rPr>
          <w:rFonts w:ascii="Times New Roman" w:eastAsia="Times New Roman" w:hAnsi="Times New Roman" w:cs="Times New Roman"/>
          <w:sz w:val="28"/>
          <w:szCs w:val="28"/>
        </w:rPr>
        <w:t>контроль за</w:t>
      </w:r>
      <w:proofErr w:type="gramEnd"/>
      <w:r w:rsidRPr="00DB6FED">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сельского поселения, путем рассмотрения отчетов специалистов администрации, а также рассмотрения жалоб заявителей.</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69. Основными задачами текущего контроля являются:</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а) обеспечение своевременного и качественного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б) выявление нарушений в сроках и качестве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в) выявление и устранение причин и условий, способствующих ненадлежащему предоставлению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г) принятие мер по надлежащему предоставлению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70. Текущий контроль осуществляется на постоянной основе.</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B6FED">
        <w:rPr>
          <w:rFonts w:ascii="Times New Roman" w:eastAsia="Times New Roman" w:hAnsi="Times New Roman" w:cs="Times New Roman"/>
          <w:b/>
          <w:sz w:val="28"/>
          <w:szCs w:val="28"/>
        </w:rPr>
        <w:t>контроля за</w:t>
      </w:r>
      <w:proofErr w:type="gramEnd"/>
      <w:r w:rsidRPr="00DB6FED">
        <w:rPr>
          <w:rFonts w:ascii="Times New Roman" w:eastAsia="Times New Roman" w:hAnsi="Times New Roman" w:cs="Times New Roman"/>
          <w:b/>
          <w:sz w:val="28"/>
          <w:szCs w:val="28"/>
        </w:rPr>
        <w:t xml:space="preserve"> полнотой и качеством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lastRenderedPageBreak/>
        <w:t xml:space="preserve">71. </w:t>
      </w:r>
      <w:proofErr w:type="gramStart"/>
      <w:r w:rsidRPr="00DB6FED">
        <w:rPr>
          <w:rFonts w:ascii="Times New Roman" w:eastAsia="Times New Roman" w:hAnsi="Times New Roman" w:cs="Times New Roman"/>
          <w:sz w:val="28"/>
          <w:szCs w:val="28"/>
        </w:rPr>
        <w:t>Контроль за</w:t>
      </w:r>
      <w:proofErr w:type="gramEnd"/>
      <w:r w:rsidRPr="00DB6FED">
        <w:rPr>
          <w:rFonts w:ascii="Times New Roman" w:eastAsia="Times New Roman" w:hAnsi="Times New Roman" w:cs="Times New Roman"/>
          <w:sz w:val="28"/>
          <w:szCs w:val="28"/>
        </w:rPr>
        <w:t xml:space="preserve"> полнотой и качеством предоставления муниципальной услуги осуществляется в формах:</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а) проведения плановых и неплановых проверок;</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б) рассмотрения жалоб на действия (бездействие) специалистов администрации, ответственных за предоставление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72. В целях осуществления </w:t>
      </w:r>
      <w:proofErr w:type="gramStart"/>
      <w:r w:rsidRPr="00DB6FED">
        <w:rPr>
          <w:rFonts w:ascii="Times New Roman" w:eastAsia="Times New Roman" w:hAnsi="Times New Roman" w:cs="Times New Roman"/>
          <w:sz w:val="28"/>
          <w:szCs w:val="28"/>
        </w:rPr>
        <w:t>контроля за</w:t>
      </w:r>
      <w:proofErr w:type="gramEnd"/>
      <w:r w:rsidRPr="00DB6FED">
        <w:rPr>
          <w:rFonts w:ascii="Times New Roman" w:eastAsia="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73.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ответственного за предоставление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74.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center"/>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76. Специалисты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специалистов администрации и законодательством.</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77.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center"/>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 xml:space="preserve">Глава 29. Положения, характеризующие требования к порядку и формам </w:t>
      </w:r>
      <w:proofErr w:type="gramStart"/>
      <w:r w:rsidRPr="00DB6FED">
        <w:rPr>
          <w:rFonts w:ascii="Times New Roman" w:eastAsia="Times New Roman" w:hAnsi="Times New Roman" w:cs="Times New Roman"/>
          <w:b/>
          <w:sz w:val="28"/>
          <w:szCs w:val="28"/>
        </w:rPr>
        <w:t>контроля за</w:t>
      </w:r>
      <w:proofErr w:type="gramEnd"/>
      <w:r w:rsidRPr="00DB6FED">
        <w:rPr>
          <w:rFonts w:ascii="Times New Roman" w:eastAsia="Times New Roman" w:hAnsi="Times New Roman" w:cs="Times New Roman"/>
          <w:b/>
          <w:sz w:val="28"/>
          <w:szCs w:val="28"/>
        </w:rPr>
        <w:t xml:space="preserve"> предоставлением муниципальной услуги, в том числе со стороны заявителей, их объединений и организаций</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78. </w:t>
      </w:r>
      <w:proofErr w:type="gramStart"/>
      <w:r w:rsidRPr="00DB6FED">
        <w:rPr>
          <w:rFonts w:ascii="Times New Roman" w:eastAsia="Times New Roman" w:hAnsi="Times New Roman" w:cs="Times New Roman"/>
          <w:sz w:val="28"/>
          <w:szCs w:val="28"/>
        </w:rPr>
        <w:t>Контроль за</w:t>
      </w:r>
      <w:proofErr w:type="gramEnd"/>
      <w:r w:rsidRPr="00DB6FED">
        <w:rPr>
          <w:rFonts w:ascii="Times New Roman" w:eastAsia="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lastRenderedPageBreak/>
        <w:t>а) нарушения прав и законных интересов заявителей решением, действием (бездействием) администрации, его должностных лиц;</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в) некорректного поведения специалистов администрации, нарушения правил служебной этики при предоставлении муниципальной услуги.</w:t>
      </w:r>
    </w:p>
    <w:p w:rsidR="00D46880" w:rsidRPr="00DB6FED" w:rsidRDefault="00D46880" w:rsidP="00DB6FED">
      <w:pPr>
        <w:spacing w:after="0" w:line="240" w:lineRule="auto"/>
        <w:ind w:firstLine="708"/>
        <w:jc w:val="both"/>
        <w:rPr>
          <w:rFonts w:ascii="Times New Roman" w:hAnsi="Times New Roman" w:cs="Times New Roman"/>
        </w:rPr>
      </w:pPr>
      <w:r w:rsidRPr="00DB6FED">
        <w:rPr>
          <w:rFonts w:ascii="Times New Roman" w:eastAsia="Times New Roman" w:hAnsi="Times New Roman" w:cs="Times New Roman"/>
          <w:sz w:val="28"/>
          <w:szCs w:val="28"/>
        </w:rPr>
        <w:t>79. Информацию, указанную в пункте 78 настоящего административного регламента, заявители могут сообщить непосредственно в Администрацию - место нахождения: Иркутская область, Тулунский район, с. Едогон, ул. Ленина, 66, по почте - почтовый адрес для направления документов и обращений: 665222, Иркутская область, Тулунский район с. Едогон, ул. Ленина, 66</w:t>
      </w:r>
      <w:r w:rsidRPr="00DB6FED">
        <w:rPr>
          <w:rFonts w:ascii="Times New Roman" w:hAnsi="Times New Roman" w:cs="Times New Roman"/>
          <w:sz w:val="28"/>
          <w:szCs w:val="28"/>
        </w:rPr>
        <w:t>;</w:t>
      </w:r>
      <w:r w:rsidRPr="00DB6FED">
        <w:rPr>
          <w:rFonts w:ascii="Times New Roman" w:eastAsia="Times New Roman" w:hAnsi="Times New Roman" w:cs="Times New Roman"/>
          <w:sz w:val="28"/>
          <w:szCs w:val="28"/>
        </w:rPr>
        <w:t xml:space="preserve"> на официальном сайте в информационно-телекоммуникационной сети "Интернет" - </w:t>
      </w:r>
      <w:hyperlink r:id="rId42" w:history="1">
        <w:r w:rsidRPr="00DB6FED">
          <w:rPr>
            <w:rStyle w:val="af8"/>
            <w:rFonts w:ascii="Times New Roman" w:hAnsi="Times New Roman"/>
            <w:sz w:val="28"/>
            <w:szCs w:val="28"/>
            <w:lang w:val="en-US"/>
          </w:rPr>
          <w:t>http</w:t>
        </w:r>
        <w:r w:rsidRPr="00DB6FED">
          <w:rPr>
            <w:rStyle w:val="af8"/>
            <w:rFonts w:ascii="Times New Roman" w:hAnsi="Times New Roman"/>
            <w:sz w:val="28"/>
            <w:szCs w:val="28"/>
          </w:rPr>
          <w:t>://</w:t>
        </w:r>
        <w:proofErr w:type="spellStart"/>
        <w:r w:rsidRPr="00DB6FED">
          <w:rPr>
            <w:rStyle w:val="af8"/>
            <w:rFonts w:ascii="Times New Roman" w:hAnsi="Times New Roman"/>
            <w:sz w:val="28"/>
            <w:szCs w:val="28"/>
            <w:lang w:val="en-US"/>
          </w:rPr>
          <w:t>edogon</w:t>
        </w:r>
        <w:proofErr w:type="spellEnd"/>
        <w:r w:rsidRPr="00DB6FED">
          <w:rPr>
            <w:rStyle w:val="af8"/>
            <w:rFonts w:ascii="Times New Roman" w:hAnsi="Times New Roman"/>
            <w:sz w:val="28"/>
            <w:szCs w:val="28"/>
          </w:rPr>
          <w:t>.</w:t>
        </w:r>
        <w:r w:rsidRPr="00DB6FED">
          <w:rPr>
            <w:rStyle w:val="af8"/>
            <w:rFonts w:ascii="Times New Roman" w:hAnsi="Times New Roman"/>
            <w:sz w:val="28"/>
            <w:szCs w:val="28"/>
            <w:lang w:val="en-US"/>
          </w:rPr>
          <w:t>mo</w:t>
        </w:r>
        <w:r w:rsidRPr="00DB6FED">
          <w:rPr>
            <w:rStyle w:val="af8"/>
            <w:rFonts w:ascii="Times New Roman" w:hAnsi="Times New Roman"/>
            <w:sz w:val="28"/>
            <w:szCs w:val="28"/>
          </w:rPr>
          <w:t>38.</w:t>
        </w:r>
        <w:proofErr w:type="spellStart"/>
        <w:r w:rsidRPr="00DB6FED">
          <w:rPr>
            <w:rStyle w:val="af8"/>
            <w:rFonts w:ascii="Times New Roman" w:hAnsi="Times New Roman"/>
            <w:sz w:val="28"/>
            <w:szCs w:val="28"/>
            <w:lang w:val="en-US"/>
          </w:rPr>
          <w:t>ru</w:t>
        </w:r>
        <w:proofErr w:type="spellEnd"/>
        <w:r w:rsidRPr="00DB6FED">
          <w:rPr>
            <w:rStyle w:val="af8"/>
            <w:rFonts w:ascii="Times New Roman" w:hAnsi="Times New Roman"/>
            <w:sz w:val="28"/>
            <w:szCs w:val="28"/>
          </w:rPr>
          <w:t>/</w:t>
        </w:r>
      </w:hyperlink>
      <w:r w:rsidRPr="00DB6FED">
        <w:rPr>
          <w:rFonts w:ascii="Times New Roman" w:hAnsi="Times New Roman" w:cs="Times New Roman"/>
        </w:rPr>
        <w:t xml:space="preserve"> </w:t>
      </w:r>
    </w:p>
    <w:p w:rsidR="00D46880" w:rsidRPr="00DB6FED" w:rsidRDefault="00D46880" w:rsidP="00DB6FED">
      <w:pPr>
        <w:spacing w:after="0" w:line="240" w:lineRule="auto"/>
        <w:ind w:firstLine="708"/>
        <w:jc w:val="both"/>
        <w:rPr>
          <w:rFonts w:ascii="Times New Roman" w:hAnsi="Times New Roman" w:cs="Times New Roman"/>
          <w:sz w:val="28"/>
          <w:szCs w:val="28"/>
        </w:rPr>
      </w:pPr>
      <w:r w:rsidRPr="00DB6FED">
        <w:rPr>
          <w:rFonts w:ascii="Times New Roman" w:eastAsia="Times New Roman" w:hAnsi="Times New Roman" w:cs="Times New Roman"/>
          <w:sz w:val="28"/>
          <w:szCs w:val="28"/>
        </w:rPr>
        <w:t xml:space="preserve">адрес электронной почты: </w:t>
      </w:r>
      <w:hyperlink r:id="rId43" w:history="1">
        <w:r w:rsidRPr="00DB6FED">
          <w:rPr>
            <w:rStyle w:val="af8"/>
            <w:rFonts w:ascii="Times New Roman" w:hAnsi="Times New Roman"/>
            <w:sz w:val="28"/>
            <w:szCs w:val="28"/>
            <w:lang w:val="en-US"/>
          </w:rPr>
          <w:t>iedoghon</w:t>
        </w:r>
        <w:r w:rsidRPr="00DB6FED">
          <w:rPr>
            <w:rStyle w:val="af8"/>
            <w:rFonts w:ascii="Times New Roman" w:hAnsi="Times New Roman"/>
            <w:sz w:val="28"/>
            <w:szCs w:val="28"/>
          </w:rPr>
          <w:t>.</w:t>
        </w:r>
        <w:r w:rsidRPr="00DB6FED">
          <w:rPr>
            <w:rStyle w:val="af8"/>
            <w:rFonts w:ascii="Times New Roman" w:hAnsi="Times New Roman"/>
            <w:sz w:val="28"/>
            <w:szCs w:val="28"/>
            <w:lang w:val="en-US"/>
          </w:rPr>
          <w:t>adm</w:t>
        </w:r>
        <w:r w:rsidRPr="00DB6FED">
          <w:rPr>
            <w:rStyle w:val="af8"/>
            <w:rFonts w:ascii="Times New Roman" w:hAnsi="Times New Roman"/>
            <w:sz w:val="28"/>
            <w:szCs w:val="28"/>
          </w:rPr>
          <w:t>.12@</w:t>
        </w:r>
        <w:r w:rsidRPr="00DB6FED">
          <w:rPr>
            <w:rStyle w:val="af8"/>
            <w:rFonts w:ascii="Times New Roman" w:hAnsi="Times New Roman"/>
            <w:sz w:val="28"/>
            <w:szCs w:val="28"/>
            <w:lang w:val="en-US"/>
          </w:rPr>
          <w:t>mail</w:t>
        </w:r>
        <w:r w:rsidRPr="00DB6FED">
          <w:rPr>
            <w:rStyle w:val="af8"/>
            <w:rFonts w:ascii="Times New Roman" w:hAnsi="Times New Roman"/>
            <w:sz w:val="28"/>
            <w:szCs w:val="28"/>
          </w:rPr>
          <w:t>.</w:t>
        </w:r>
        <w:r w:rsidRPr="00DB6FED">
          <w:rPr>
            <w:rStyle w:val="af8"/>
            <w:rFonts w:ascii="Times New Roman" w:hAnsi="Times New Roman"/>
            <w:sz w:val="28"/>
            <w:szCs w:val="28"/>
            <w:lang w:val="en-US"/>
          </w:rPr>
          <w:t>ru</w:t>
        </w:r>
      </w:hyperlink>
    </w:p>
    <w:p w:rsidR="00D46880" w:rsidRPr="00DB6FED" w:rsidRDefault="00D46880" w:rsidP="00DB6FED">
      <w:pPr>
        <w:spacing w:after="0" w:line="240" w:lineRule="auto"/>
        <w:ind w:firstLine="708"/>
        <w:jc w:val="both"/>
        <w:rPr>
          <w:rFonts w:ascii="Times New Roman" w:eastAsia="Times New Roman" w:hAnsi="Times New Roman" w:cs="Times New Roman"/>
          <w:sz w:val="28"/>
          <w:szCs w:val="28"/>
        </w:rPr>
      </w:pPr>
      <w:r w:rsidRPr="00DB6FED">
        <w:rPr>
          <w:rFonts w:ascii="Times New Roman" w:eastAsia="Times New Roman" w:hAnsi="Times New Roman" w:cs="Times New Roman"/>
          <w:sz w:val="28"/>
          <w:szCs w:val="28"/>
        </w:rPr>
        <w:t xml:space="preserve">80. </w:t>
      </w:r>
      <w:proofErr w:type="gramStart"/>
      <w:r w:rsidRPr="00DB6FED">
        <w:rPr>
          <w:rFonts w:ascii="Times New Roman" w:eastAsia="Times New Roman" w:hAnsi="Times New Roman" w:cs="Times New Roman"/>
          <w:sz w:val="28"/>
          <w:szCs w:val="28"/>
        </w:rPr>
        <w:t>Контроль за</w:t>
      </w:r>
      <w:proofErr w:type="gramEnd"/>
      <w:r w:rsidRPr="00DB6FED">
        <w:rPr>
          <w:rFonts w:ascii="Times New Roman" w:eastAsia="Times New Roman" w:hAnsi="Times New Roman" w:cs="Times New Roman"/>
          <w:sz w:val="28"/>
          <w:szCs w:val="28"/>
        </w:rPr>
        <w:t xml:space="preserve"> предоставлением муниципальной услуги осуществляется в соответствии с действующим законодательством.</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sz w:val="28"/>
          <w:szCs w:val="28"/>
        </w:rPr>
      </w:pPr>
      <w:r w:rsidRPr="00DB6FED">
        <w:rPr>
          <w:rFonts w:ascii="Times New Roman" w:eastAsia="Times New Roman" w:hAnsi="Times New Roman" w:cs="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b/>
          <w:color w:val="000000"/>
          <w:sz w:val="28"/>
          <w:szCs w:val="28"/>
        </w:rPr>
      </w:pPr>
      <w:r w:rsidRPr="00DB6FED">
        <w:rPr>
          <w:rFonts w:ascii="Times New Roman" w:eastAsia="Times New Roman" w:hAnsi="Times New Roman" w:cs="Times New Roman"/>
          <w:b/>
          <w:color w:val="000000"/>
          <w:sz w:val="28"/>
          <w:szCs w:val="28"/>
        </w:rPr>
        <w:t>Глава 30. Обжалование решений и действий (бездействия) администрации, а также должностных лиц Администрации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специалистов администрации, связанные с предоставлением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82. С целью обжалования решений и действий (бездействия) администрации, а также специалистов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специалиста администрации (далее - жалоба).</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83. Информацию о порядке подачи и рассмотрения жалобы заинтересованные лица могут получить:</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а) на стендах, расположенных в помещениях администрации;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 xml:space="preserve">б) на официальном сайте администрации в информационно-телекоммуникационной сети "Интернет": </w:t>
      </w:r>
      <w:hyperlink r:id="rId44" w:history="1">
        <w:r w:rsidRPr="00DB6FED">
          <w:rPr>
            <w:rStyle w:val="af8"/>
            <w:rFonts w:ascii="Times New Roman" w:hAnsi="Times New Roman"/>
            <w:sz w:val="28"/>
            <w:szCs w:val="28"/>
            <w:lang w:val="en-US"/>
          </w:rPr>
          <w:t>http</w:t>
        </w:r>
        <w:r w:rsidRPr="00DB6FED">
          <w:rPr>
            <w:rStyle w:val="af8"/>
            <w:rFonts w:ascii="Times New Roman" w:hAnsi="Times New Roman"/>
            <w:sz w:val="28"/>
            <w:szCs w:val="28"/>
          </w:rPr>
          <w:t>://</w:t>
        </w:r>
        <w:proofErr w:type="spellStart"/>
        <w:r w:rsidRPr="00DB6FED">
          <w:rPr>
            <w:rStyle w:val="af8"/>
            <w:rFonts w:ascii="Times New Roman" w:hAnsi="Times New Roman"/>
            <w:sz w:val="28"/>
            <w:szCs w:val="28"/>
            <w:lang w:val="en-US"/>
          </w:rPr>
          <w:t>edogon</w:t>
        </w:r>
        <w:proofErr w:type="spellEnd"/>
        <w:r w:rsidRPr="00DB6FED">
          <w:rPr>
            <w:rStyle w:val="af8"/>
            <w:rFonts w:ascii="Times New Roman" w:hAnsi="Times New Roman"/>
            <w:sz w:val="28"/>
            <w:szCs w:val="28"/>
          </w:rPr>
          <w:t>.</w:t>
        </w:r>
        <w:r w:rsidRPr="00DB6FED">
          <w:rPr>
            <w:rStyle w:val="af8"/>
            <w:rFonts w:ascii="Times New Roman" w:hAnsi="Times New Roman"/>
            <w:sz w:val="28"/>
            <w:szCs w:val="28"/>
            <w:lang w:val="en-US"/>
          </w:rPr>
          <w:t>mo</w:t>
        </w:r>
        <w:r w:rsidRPr="00DB6FED">
          <w:rPr>
            <w:rStyle w:val="af8"/>
            <w:rFonts w:ascii="Times New Roman" w:hAnsi="Times New Roman"/>
            <w:sz w:val="28"/>
            <w:szCs w:val="28"/>
          </w:rPr>
          <w:t>38.</w:t>
        </w:r>
        <w:proofErr w:type="spellStart"/>
        <w:r w:rsidRPr="00DB6FED">
          <w:rPr>
            <w:rStyle w:val="af8"/>
            <w:rFonts w:ascii="Times New Roman" w:hAnsi="Times New Roman"/>
            <w:sz w:val="28"/>
            <w:szCs w:val="28"/>
            <w:lang w:val="en-US"/>
          </w:rPr>
          <w:t>ru</w:t>
        </w:r>
        <w:proofErr w:type="spellEnd"/>
        <w:r w:rsidRPr="00DB6FED">
          <w:rPr>
            <w:rStyle w:val="af8"/>
            <w:rFonts w:ascii="Times New Roman" w:hAnsi="Times New Roman"/>
            <w:sz w:val="28"/>
            <w:szCs w:val="28"/>
          </w:rPr>
          <w:t>/</w:t>
        </w:r>
      </w:hyperlink>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в) посредством Портала.</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84. Заинтересованное лицо может обратиться с жалобой, в том числе в следующих случаях:</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а) нарушение срока регистрации заявления заявителя о предоставлении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б) нарушение срока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настоящим административным регламентом для предоставления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для предоставления муниципальной услуги, у заявителя;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proofErr w:type="spellStart"/>
      <w:proofErr w:type="gramStart"/>
      <w:r w:rsidRPr="00DB6FED">
        <w:rPr>
          <w:rFonts w:ascii="Times New Roman" w:eastAsia="Times New Roman" w:hAnsi="Times New Roman" w:cs="Times New Roman"/>
          <w:color w:val="000000"/>
          <w:sz w:val="28"/>
          <w:szCs w:val="28"/>
        </w:rPr>
        <w:t>д</w:t>
      </w:r>
      <w:proofErr w:type="spellEnd"/>
      <w:r w:rsidRPr="00DB6FED">
        <w:rPr>
          <w:rFonts w:ascii="Times New Roman" w:eastAsia="Times New Roman" w:hAnsi="Times New Roman" w:cs="Times New Roman"/>
          <w:color w:val="000000"/>
          <w:sz w:val="28"/>
          <w:szCs w:val="28"/>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Едогонского сельского поселения, а также настоящим административным регламентом;</w:t>
      </w:r>
      <w:proofErr w:type="gramEnd"/>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Едогонского сельского поселения;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ж) отказ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85. Жалоба может быть подана в письменной форме на бумажном носителе, в электронной форме одним из следующих способов:</w:t>
      </w:r>
    </w:p>
    <w:p w:rsidR="00D46880" w:rsidRPr="00DB6FED" w:rsidRDefault="00D46880" w:rsidP="00DB6FED">
      <w:pPr>
        <w:spacing w:after="0" w:line="240" w:lineRule="auto"/>
        <w:ind w:firstLine="708"/>
        <w:jc w:val="both"/>
        <w:rPr>
          <w:rFonts w:ascii="Times New Roman" w:hAnsi="Times New Roman" w:cs="Times New Roman"/>
          <w:sz w:val="28"/>
          <w:szCs w:val="28"/>
        </w:rPr>
      </w:pPr>
      <w:r w:rsidRPr="00DB6FED">
        <w:rPr>
          <w:rFonts w:ascii="Times New Roman" w:eastAsia="Times New Roman" w:hAnsi="Times New Roman" w:cs="Times New Roman"/>
          <w:color w:val="000000"/>
          <w:sz w:val="28"/>
          <w:szCs w:val="28"/>
        </w:rPr>
        <w:t xml:space="preserve">а) лично по адресу: </w:t>
      </w:r>
      <w:r w:rsidRPr="00DB6FED">
        <w:rPr>
          <w:rFonts w:ascii="Times New Roman" w:hAnsi="Times New Roman" w:cs="Times New Roman"/>
          <w:sz w:val="28"/>
          <w:szCs w:val="28"/>
        </w:rPr>
        <w:t xml:space="preserve">665212, Иркутская область, Тулунский район,  с. Едогон, Ленина, 66. </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б) через организации почтовой связи;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в) с использованием информационно-телекоммуникационной сети "Интернет":</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электронная почта:</w:t>
      </w:r>
      <w:r w:rsidRPr="00DB6FED">
        <w:rPr>
          <w:rFonts w:ascii="Times New Roman" w:hAnsi="Times New Roman" w:cs="Times New Roman"/>
          <w:sz w:val="28"/>
          <w:szCs w:val="28"/>
        </w:rPr>
        <w:t xml:space="preserve"> </w:t>
      </w:r>
      <w:hyperlink r:id="rId45" w:history="1">
        <w:r w:rsidRPr="00DB6FED">
          <w:rPr>
            <w:rStyle w:val="af8"/>
            <w:rFonts w:ascii="Times New Roman" w:hAnsi="Times New Roman"/>
            <w:sz w:val="28"/>
            <w:szCs w:val="28"/>
            <w:lang w:val="en-US"/>
          </w:rPr>
          <w:t>iedoghon</w:t>
        </w:r>
        <w:r w:rsidRPr="00DB6FED">
          <w:rPr>
            <w:rStyle w:val="af8"/>
            <w:rFonts w:ascii="Times New Roman" w:hAnsi="Times New Roman"/>
            <w:sz w:val="28"/>
            <w:szCs w:val="28"/>
          </w:rPr>
          <w:t>.</w:t>
        </w:r>
        <w:r w:rsidRPr="00DB6FED">
          <w:rPr>
            <w:rStyle w:val="af8"/>
            <w:rFonts w:ascii="Times New Roman" w:hAnsi="Times New Roman"/>
            <w:sz w:val="28"/>
            <w:szCs w:val="28"/>
            <w:lang w:val="en-US"/>
          </w:rPr>
          <w:t>adm</w:t>
        </w:r>
        <w:r w:rsidRPr="00DB6FED">
          <w:rPr>
            <w:rStyle w:val="af8"/>
            <w:rFonts w:ascii="Times New Roman" w:hAnsi="Times New Roman"/>
            <w:sz w:val="28"/>
            <w:szCs w:val="28"/>
          </w:rPr>
          <w:t>.12@</w:t>
        </w:r>
        <w:r w:rsidRPr="00DB6FED">
          <w:rPr>
            <w:rStyle w:val="af8"/>
            <w:rFonts w:ascii="Times New Roman" w:hAnsi="Times New Roman"/>
            <w:sz w:val="28"/>
            <w:szCs w:val="28"/>
            <w:lang w:val="en-US"/>
          </w:rPr>
          <w:t>mail</w:t>
        </w:r>
        <w:r w:rsidRPr="00DB6FED">
          <w:rPr>
            <w:rStyle w:val="af8"/>
            <w:rFonts w:ascii="Times New Roman" w:hAnsi="Times New Roman"/>
            <w:sz w:val="28"/>
            <w:szCs w:val="28"/>
          </w:rPr>
          <w:t>.</w:t>
        </w:r>
        <w:r w:rsidRPr="00DB6FED">
          <w:rPr>
            <w:rStyle w:val="af8"/>
            <w:rFonts w:ascii="Times New Roman" w:hAnsi="Times New Roman"/>
            <w:sz w:val="28"/>
            <w:szCs w:val="28"/>
            <w:lang w:val="en-US"/>
          </w:rPr>
          <w:t>ru</w:t>
        </w:r>
      </w:hyperlink>
      <w:r w:rsidRPr="00DB6FED">
        <w:rPr>
          <w:rFonts w:ascii="Times New Roman" w:hAnsi="Times New Roman" w:cs="Times New Roman"/>
          <w:sz w:val="28"/>
          <w:szCs w:val="28"/>
        </w:rPr>
        <w:t>;</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 xml:space="preserve">официальный сайт администрации: </w:t>
      </w:r>
      <w:hyperlink r:id="rId46" w:history="1">
        <w:r w:rsidRPr="00DB6FED">
          <w:rPr>
            <w:rStyle w:val="af8"/>
            <w:rFonts w:ascii="Times New Roman" w:hAnsi="Times New Roman"/>
            <w:sz w:val="28"/>
            <w:szCs w:val="28"/>
            <w:lang w:val="en-US"/>
          </w:rPr>
          <w:t>http</w:t>
        </w:r>
        <w:r w:rsidRPr="00DB6FED">
          <w:rPr>
            <w:rStyle w:val="af8"/>
            <w:rFonts w:ascii="Times New Roman" w:hAnsi="Times New Roman"/>
            <w:sz w:val="28"/>
            <w:szCs w:val="28"/>
          </w:rPr>
          <w:t>://</w:t>
        </w:r>
        <w:proofErr w:type="spellStart"/>
        <w:r w:rsidRPr="00DB6FED">
          <w:rPr>
            <w:rStyle w:val="af8"/>
            <w:rFonts w:ascii="Times New Roman" w:hAnsi="Times New Roman"/>
            <w:sz w:val="28"/>
            <w:szCs w:val="28"/>
            <w:lang w:val="en-US"/>
          </w:rPr>
          <w:t>edogon</w:t>
        </w:r>
        <w:proofErr w:type="spellEnd"/>
        <w:r w:rsidRPr="00DB6FED">
          <w:rPr>
            <w:rStyle w:val="af8"/>
            <w:rFonts w:ascii="Times New Roman" w:hAnsi="Times New Roman"/>
            <w:sz w:val="28"/>
            <w:szCs w:val="28"/>
          </w:rPr>
          <w:t>.</w:t>
        </w:r>
        <w:r w:rsidRPr="00DB6FED">
          <w:rPr>
            <w:rStyle w:val="af8"/>
            <w:rFonts w:ascii="Times New Roman" w:hAnsi="Times New Roman"/>
            <w:sz w:val="28"/>
            <w:szCs w:val="28"/>
            <w:lang w:val="en-US"/>
          </w:rPr>
          <w:t>mo</w:t>
        </w:r>
        <w:r w:rsidRPr="00DB6FED">
          <w:rPr>
            <w:rStyle w:val="af8"/>
            <w:rFonts w:ascii="Times New Roman" w:hAnsi="Times New Roman"/>
            <w:sz w:val="28"/>
            <w:szCs w:val="28"/>
          </w:rPr>
          <w:t>38.</w:t>
        </w:r>
        <w:proofErr w:type="spellStart"/>
        <w:r w:rsidRPr="00DB6FED">
          <w:rPr>
            <w:rStyle w:val="af8"/>
            <w:rFonts w:ascii="Times New Roman" w:hAnsi="Times New Roman"/>
            <w:sz w:val="28"/>
            <w:szCs w:val="28"/>
            <w:lang w:val="en-US"/>
          </w:rPr>
          <w:t>ru</w:t>
        </w:r>
        <w:proofErr w:type="spellEnd"/>
        <w:r w:rsidRPr="00DB6FED">
          <w:rPr>
            <w:rStyle w:val="af8"/>
            <w:rFonts w:ascii="Times New Roman" w:hAnsi="Times New Roman"/>
            <w:sz w:val="28"/>
            <w:szCs w:val="28"/>
          </w:rPr>
          <w:t>/</w:t>
        </w:r>
      </w:hyperlink>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г) посредством Портала.</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Прием жалоб осуществляется в соответствии с графиком приема заявителей.</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87. Жалоба может быть подана при личном приеме у главы сельского поселения. Прием заинтересованных лиц в уполномоченном органе осуществляет глава Едогонского сельского поселения, в случае его отсутствия – ведущий специалист Администрации.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88. Прием заинтересованных лиц главой Едогонского сельского поселения проводится по предварительной записи.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89. При личном приеме обратившееся заинтересованное лицо предъявляет документ, удостоверяющий его личность.</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90. Жалоба должна содержать:</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proofErr w:type="gramStart"/>
      <w:r w:rsidRPr="00DB6FED">
        <w:rPr>
          <w:rFonts w:ascii="Times New Roman" w:eastAsia="Times New Roman" w:hAnsi="Times New Roman" w:cs="Times New Roman"/>
          <w:color w:val="000000"/>
          <w:sz w:val="28"/>
          <w:szCs w:val="2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в) сведения об обжалуемых решениях и действиях (бездействии) администрации, главы администрации сельского поселения;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 xml:space="preserve">г) доводы, на основании которых заинтересованное лицо </w:t>
      </w:r>
      <w:proofErr w:type="gramStart"/>
      <w:r w:rsidRPr="00DB6FED">
        <w:rPr>
          <w:rFonts w:ascii="Times New Roman" w:eastAsia="Times New Roman" w:hAnsi="Times New Roman" w:cs="Times New Roman"/>
          <w:color w:val="000000"/>
          <w:sz w:val="28"/>
          <w:szCs w:val="28"/>
        </w:rPr>
        <w:t>не согласно</w:t>
      </w:r>
      <w:proofErr w:type="gramEnd"/>
      <w:r w:rsidRPr="00DB6FED">
        <w:rPr>
          <w:rFonts w:ascii="Times New Roman" w:eastAsia="Times New Roman" w:hAnsi="Times New Roman" w:cs="Times New Roman"/>
          <w:color w:val="000000"/>
          <w:sz w:val="28"/>
          <w:szCs w:val="28"/>
        </w:rPr>
        <w:t xml:space="preserve"> с решением и действием (бездействием) администрации, главы администрации сельского поселения. Заинтересованным лицом могут быть представлены документы (при наличии), подтверждающие доводы заинтересованного лица, либо их копии.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91. При рассмотрении жалобы:</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администрации.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92. Поступившая в администрацию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специалистов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В случае поступления жалобы в отношении муниципальной услуги, которую оказывает другая администрация,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администрацию, предоставляющую соответствующую муниципальную услугу, с уведомлением заинтересованного лица, направившего жалобу, о переадресации жалобы.</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93. Основания приостановления рассмотрения жалобы, направленной в администрацию, не предусмотрены.</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94. Случаи, в которых ответ на жалобу не дается: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lastRenderedPageBreak/>
        <w:t>а) наличие в жалобе нецензурных либо оскорбительных выражений, угрозы жизни, здоровью и имуществу должностного лица, а также членов его семьи;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95. По результатам рассмотрения жалобы администрация принимает одно из следующих решений:</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proofErr w:type="gramStart"/>
      <w:r w:rsidRPr="00DB6FED">
        <w:rPr>
          <w:rFonts w:ascii="Times New Roman" w:eastAsia="Times New Roman" w:hAnsi="Times New Roman" w:cs="Times New Roman"/>
          <w:color w:val="000000"/>
          <w:sz w:val="28"/>
          <w:szCs w:val="28"/>
        </w:rPr>
        <w:t>а) удовлетворяет жалобу, в том числе в форме отмены принятого решения, исправления допущенных специалистами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Едогонского сельского поселения;</w:t>
      </w:r>
      <w:proofErr w:type="gramEnd"/>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 xml:space="preserve">б) отказывает в удовлетворении жалобы. </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96. Не позднее дня, следующего за днем принятия решения, указанного в пункте 95 настоящего административного регламента, заинтересованному лицу в письменной форме 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по его желанию в электронной форме направляется мотивированный ответ о результатах рассмотрения жалобы.</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97. В ответе по результатам рассмотрения жалобы указываются: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в) фамилия, имя и (если имеется) отчество заинтересованного лица, подавшего жалобу;</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г) основания для принятия решения по жалобе;</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proofErr w:type="spellStart"/>
      <w:r w:rsidRPr="00DB6FED">
        <w:rPr>
          <w:rFonts w:ascii="Times New Roman" w:eastAsia="Times New Roman" w:hAnsi="Times New Roman" w:cs="Times New Roman"/>
          <w:color w:val="000000"/>
          <w:sz w:val="28"/>
          <w:szCs w:val="28"/>
        </w:rPr>
        <w:t>д</w:t>
      </w:r>
      <w:proofErr w:type="spellEnd"/>
      <w:r w:rsidRPr="00DB6FED">
        <w:rPr>
          <w:rFonts w:ascii="Times New Roman" w:eastAsia="Times New Roman" w:hAnsi="Times New Roman" w:cs="Times New Roman"/>
          <w:color w:val="000000"/>
          <w:sz w:val="28"/>
          <w:szCs w:val="28"/>
        </w:rPr>
        <w:t>) принятое по жалобе решение;</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ж) сведения о порядке обжалования принятого по жалобе решения.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98. Основаниями отказа в удовлетворении жалобы являются: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в) наличие решения по жалобе, принятого ранее в отношении того же заинтересованного лица и по тому же предмету жалобы.</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99. Решение, принятое по результатам рассмотрения жалобы, может быть обжаловано в порядке, установленном законодательством.</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 xml:space="preserve">100.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DB6FED">
        <w:rPr>
          <w:rFonts w:ascii="Times New Roman" w:eastAsia="Times New Roman" w:hAnsi="Times New Roman" w:cs="Times New Roman"/>
          <w:color w:val="000000"/>
          <w:sz w:val="28"/>
          <w:szCs w:val="28"/>
        </w:rPr>
        <w:lastRenderedPageBreak/>
        <w:t>жалоб, незамедлительно направляет имеющиеся материалы в органы прокуратуры.</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101. Способами информирования заинтересованных лиц о порядке подачи и рассмотрения жалобы являются:</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а) личное обращение заинтересованных лиц в администрацию;</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б) через организации почтовой связи;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в) с помощью средств электронной связи (направление письма на адрес электронной почты администрации);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r w:rsidRPr="00DB6FED">
        <w:rPr>
          <w:rFonts w:ascii="Times New Roman" w:eastAsia="Times New Roman" w:hAnsi="Times New Roman" w:cs="Times New Roman"/>
          <w:color w:val="000000"/>
          <w:sz w:val="28"/>
          <w:szCs w:val="28"/>
        </w:rPr>
        <w:t>г) с помощью телефонной и факсимильной связи;</w:t>
      </w:r>
    </w:p>
    <w:p w:rsidR="00D46880" w:rsidRPr="00DB6FED" w:rsidRDefault="00D46880" w:rsidP="00DB6FED">
      <w:pPr>
        <w:spacing w:after="0" w:line="240" w:lineRule="auto"/>
        <w:ind w:firstLine="720"/>
        <w:jc w:val="both"/>
        <w:rPr>
          <w:rFonts w:ascii="Times New Roman" w:eastAsia="Times New Roman" w:hAnsi="Times New Roman" w:cs="Times New Roman"/>
          <w:color w:val="000000"/>
          <w:sz w:val="28"/>
          <w:szCs w:val="28"/>
        </w:rPr>
      </w:pPr>
      <w:proofErr w:type="spellStart"/>
      <w:r w:rsidRPr="00DB6FED">
        <w:rPr>
          <w:rFonts w:ascii="Times New Roman" w:eastAsia="Times New Roman" w:hAnsi="Times New Roman" w:cs="Times New Roman"/>
          <w:color w:val="000000"/>
          <w:sz w:val="28"/>
          <w:szCs w:val="28"/>
        </w:rPr>
        <w:t>д</w:t>
      </w:r>
      <w:proofErr w:type="spellEnd"/>
      <w:r w:rsidRPr="00DB6FED">
        <w:rPr>
          <w:rFonts w:ascii="Times New Roman" w:eastAsia="Times New Roman" w:hAnsi="Times New Roman" w:cs="Times New Roman"/>
          <w:color w:val="000000"/>
          <w:sz w:val="28"/>
          <w:szCs w:val="28"/>
        </w:rPr>
        <w:t>) посредством Портала.</w:t>
      </w: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D46880" w:rsidRPr="00DB6FED" w:rsidRDefault="00D46880" w:rsidP="00DB6FED">
      <w:pPr>
        <w:spacing w:after="0" w:line="240" w:lineRule="auto"/>
        <w:ind w:firstLine="720"/>
        <w:jc w:val="both"/>
        <w:rPr>
          <w:rFonts w:ascii="Times New Roman" w:eastAsia="Times New Roman" w:hAnsi="Times New Roman" w:cs="Times New Roman"/>
          <w:sz w:val="28"/>
          <w:szCs w:val="28"/>
        </w:rPr>
      </w:pPr>
    </w:p>
    <w:p w:rsidR="002222FB" w:rsidRPr="00DB6FED" w:rsidRDefault="002222FB" w:rsidP="00DB6FED">
      <w:pPr>
        <w:spacing w:after="0" w:line="240" w:lineRule="auto"/>
        <w:rPr>
          <w:rFonts w:ascii="Times New Roman" w:eastAsia="Times New Roman" w:hAnsi="Times New Roman" w:cs="Times New Roman"/>
          <w:sz w:val="28"/>
          <w:szCs w:val="28"/>
        </w:rPr>
      </w:pPr>
    </w:p>
    <w:p w:rsidR="00D46880" w:rsidRPr="00DB6FED" w:rsidRDefault="00D46880" w:rsidP="00DB6FED">
      <w:pPr>
        <w:spacing w:after="0" w:line="240" w:lineRule="auto"/>
        <w:jc w:val="right"/>
        <w:rPr>
          <w:rFonts w:ascii="Times New Roman" w:hAnsi="Times New Roman" w:cs="Times New Roman"/>
        </w:rPr>
      </w:pPr>
      <w:r w:rsidRPr="00DB6FED">
        <w:rPr>
          <w:rFonts w:ascii="Times New Roman" w:hAnsi="Times New Roman" w:cs="Times New Roman"/>
        </w:rPr>
        <w:t>Приложение № 1</w:t>
      </w:r>
    </w:p>
    <w:p w:rsidR="00D46880" w:rsidRPr="00DB6FED" w:rsidRDefault="00D46880" w:rsidP="00DB6FED">
      <w:pPr>
        <w:spacing w:after="0" w:line="240" w:lineRule="auto"/>
        <w:ind w:left="3969"/>
        <w:jc w:val="both"/>
        <w:rPr>
          <w:rFonts w:ascii="Times New Roman" w:hAnsi="Times New Roman" w:cs="Times New Roman"/>
        </w:rPr>
      </w:pPr>
      <w:r w:rsidRPr="00DB6FED">
        <w:rPr>
          <w:rFonts w:ascii="Times New Roman" w:hAnsi="Times New Roman" w:cs="Times New Roman"/>
        </w:rPr>
        <w:t>к административному регламенту по предоставлению муниципальной услуги «П</w:t>
      </w:r>
      <w:r w:rsidRPr="00DB6FED">
        <w:rPr>
          <w:rFonts w:ascii="Times New Roman" w:hAnsi="Times New Roman" w:cs="Times New Roman"/>
          <w:color w:val="000000"/>
          <w:shd w:val="clear" w:color="auto" w:fill="FFFFFF"/>
        </w:rPr>
        <w:t>одготовка и утверждение схемы расположения земельного участка или земельных участков на кадастровом плане территории</w:t>
      </w:r>
      <w:r w:rsidRPr="00DB6FED">
        <w:rPr>
          <w:rFonts w:ascii="Times New Roman" w:hAnsi="Times New Roman" w:cs="Times New Roman"/>
        </w:rPr>
        <w:t>»</w:t>
      </w:r>
    </w:p>
    <w:p w:rsidR="00D46880" w:rsidRPr="00DB6FED" w:rsidRDefault="00D46880" w:rsidP="00DB6FED">
      <w:pPr>
        <w:spacing w:after="0" w:line="240" w:lineRule="auto"/>
        <w:ind w:left="3969"/>
        <w:jc w:val="both"/>
        <w:rPr>
          <w:rFonts w:ascii="Times New Roman" w:hAnsi="Times New Roman" w:cs="Times New Roman"/>
        </w:rPr>
      </w:pPr>
    </w:p>
    <w:p w:rsidR="00D46880" w:rsidRPr="00DB6FED" w:rsidRDefault="00D46880" w:rsidP="00DB6FED">
      <w:pPr>
        <w:snapToGrid w:val="0"/>
        <w:spacing w:after="0" w:line="240" w:lineRule="auto"/>
        <w:jc w:val="right"/>
        <w:rPr>
          <w:rFonts w:ascii="Times New Roman" w:hAnsi="Times New Roman" w:cs="Times New Roman"/>
        </w:rPr>
      </w:pPr>
      <w:r w:rsidRPr="00DB6FED">
        <w:rPr>
          <w:rFonts w:ascii="Times New Roman" w:hAnsi="Times New Roman" w:cs="Times New Roman"/>
        </w:rPr>
        <w:t xml:space="preserve">Главе Едогонского сельского поселения </w:t>
      </w:r>
    </w:p>
    <w:p w:rsidR="00D46880" w:rsidRPr="00DB6FED" w:rsidRDefault="00D46880" w:rsidP="00DB6FED">
      <w:pPr>
        <w:snapToGrid w:val="0"/>
        <w:spacing w:after="0" w:line="240" w:lineRule="auto"/>
        <w:jc w:val="right"/>
        <w:rPr>
          <w:rFonts w:ascii="Times New Roman" w:hAnsi="Times New Roman" w:cs="Times New Roman"/>
        </w:rPr>
      </w:pPr>
      <w:r w:rsidRPr="00DB6FED">
        <w:rPr>
          <w:rFonts w:ascii="Times New Roman" w:hAnsi="Times New Roman" w:cs="Times New Roman"/>
          <w:u w:val="single"/>
        </w:rPr>
        <w:t xml:space="preserve"> </w:t>
      </w:r>
      <w:r w:rsidRPr="00DB6FED">
        <w:rPr>
          <w:rFonts w:ascii="Times New Roman" w:hAnsi="Times New Roman" w:cs="Times New Roman"/>
        </w:rPr>
        <w:t xml:space="preserve">_____________________________________________                                               </w:t>
      </w:r>
    </w:p>
    <w:p w:rsidR="00D46880" w:rsidRPr="00DB6FED" w:rsidRDefault="00D46880" w:rsidP="00DB6FED">
      <w:pPr>
        <w:snapToGrid w:val="0"/>
        <w:spacing w:after="0" w:line="240" w:lineRule="auto"/>
        <w:jc w:val="center"/>
        <w:rPr>
          <w:rFonts w:ascii="Times New Roman" w:hAnsi="Times New Roman" w:cs="Times New Roman"/>
        </w:rPr>
      </w:pPr>
      <w:r w:rsidRPr="00DB6FED">
        <w:rPr>
          <w:rFonts w:ascii="Times New Roman" w:hAnsi="Times New Roman" w:cs="Times New Roman"/>
        </w:rPr>
        <w:t xml:space="preserve">                                              </w:t>
      </w:r>
    </w:p>
    <w:p w:rsidR="00D46880" w:rsidRPr="00DB6FED" w:rsidRDefault="00D46880" w:rsidP="00DB6FED">
      <w:pPr>
        <w:pStyle w:val="afb"/>
        <w:jc w:val="right"/>
        <w:rPr>
          <w:rFonts w:ascii="Times New Roman" w:hAnsi="Times New Roman" w:cs="Times New Roman"/>
          <w:sz w:val="24"/>
          <w:szCs w:val="24"/>
          <w:lang w:eastAsia="ru-RU"/>
        </w:rPr>
      </w:pPr>
      <w:r w:rsidRPr="00DB6FED">
        <w:rPr>
          <w:rFonts w:ascii="Times New Roman" w:hAnsi="Times New Roman" w:cs="Times New Roman"/>
          <w:sz w:val="24"/>
          <w:szCs w:val="24"/>
          <w:lang w:eastAsia="ru-RU"/>
        </w:rPr>
        <w:t xml:space="preserve">от _____________________________________________ </w:t>
      </w:r>
    </w:p>
    <w:p w:rsidR="00D46880" w:rsidRPr="00DB6FED" w:rsidRDefault="00D46880" w:rsidP="00DB6FED">
      <w:pPr>
        <w:pStyle w:val="afb"/>
        <w:jc w:val="right"/>
        <w:rPr>
          <w:rFonts w:ascii="Times New Roman" w:hAnsi="Times New Roman" w:cs="Times New Roman"/>
          <w:sz w:val="24"/>
          <w:szCs w:val="24"/>
          <w:lang w:eastAsia="ru-RU"/>
        </w:rPr>
      </w:pPr>
      <w:proofErr w:type="gramStart"/>
      <w:r w:rsidRPr="00DB6FED">
        <w:rPr>
          <w:rFonts w:ascii="Times New Roman" w:hAnsi="Times New Roman" w:cs="Times New Roman"/>
          <w:sz w:val="24"/>
          <w:szCs w:val="24"/>
          <w:lang w:eastAsia="ru-RU"/>
        </w:rPr>
        <w:t>(ФИО гражданина, представителя заявителя (полностью) ФИО индивидуального предпринимателя, наименование юридического лица, представителя заявителя (полностью)</w:t>
      </w:r>
      <w:proofErr w:type="gramEnd"/>
    </w:p>
    <w:p w:rsidR="00D46880" w:rsidRPr="00DB6FED" w:rsidRDefault="00D46880" w:rsidP="00DB6FED">
      <w:pPr>
        <w:spacing w:after="0" w:line="240" w:lineRule="auto"/>
        <w:jc w:val="right"/>
        <w:rPr>
          <w:rFonts w:ascii="Times New Roman" w:hAnsi="Times New Roman" w:cs="Times New Roman"/>
        </w:rPr>
      </w:pPr>
      <w:r w:rsidRPr="00DB6FED">
        <w:rPr>
          <w:rFonts w:ascii="Times New Roman" w:hAnsi="Times New Roman" w:cs="Times New Roman"/>
        </w:rPr>
        <w:t>_____________________________________________</w:t>
      </w:r>
    </w:p>
    <w:p w:rsidR="00D46880" w:rsidRPr="00DB6FED" w:rsidRDefault="00D46880" w:rsidP="00DB6FED">
      <w:pPr>
        <w:spacing w:after="0" w:line="240" w:lineRule="auto"/>
        <w:jc w:val="right"/>
        <w:rPr>
          <w:rFonts w:ascii="Times New Roman" w:hAnsi="Times New Roman" w:cs="Times New Roman"/>
        </w:rPr>
      </w:pPr>
      <w:r w:rsidRPr="00DB6FED">
        <w:rPr>
          <w:rFonts w:ascii="Times New Roman" w:hAnsi="Times New Roman" w:cs="Times New Roman"/>
        </w:rPr>
        <w:t>_____________________________________________</w:t>
      </w:r>
    </w:p>
    <w:p w:rsidR="00D46880" w:rsidRPr="00DB6FED" w:rsidRDefault="00D46880" w:rsidP="00DB6FED">
      <w:pPr>
        <w:spacing w:after="0" w:line="240" w:lineRule="auto"/>
        <w:jc w:val="right"/>
        <w:rPr>
          <w:rFonts w:ascii="Times New Roman" w:hAnsi="Times New Roman" w:cs="Times New Roman"/>
        </w:rPr>
      </w:pPr>
      <w:r w:rsidRPr="00DB6FED">
        <w:rPr>
          <w:rFonts w:ascii="Times New Roman" w:hAnsi="Times New Roman" w:cs="Times New Roman"/>
        </w:rPr>
        <w:t xml:space="preserve">почтовый адрес, телефон </w:t>
      </w:r>
    </w:p>
    <w:p w:rsidR="00D46880" w:rsidRPr="00DB6FED" w:rsidRDefault="00D46880" w:rsidP="00DB6FED">
      <w:pPr>
        <w:spacing w:after="0" w:line="240" w:lineRule="auto"/>
        <w:ind w:left="3969"/>
        <w:jc w:val="both"/>
        <w:rPr>
          <w:rFonts w:ascii="Times New Roman" w:hAnsi="Times New Roman" w:cs="Times New Roman"/>
        </w:rPr>
      </w:pPr>
    </w:p>
    <w:p w:rsidR="00D46880" w:rsidRPr="00DB6FED" w:rsidRDefault="00D46880" w:rsidP="00DB6FED">
      <w:pPr>
        <w:spacing w:after="0" w:line="240" w:lineRule="auto"/>
        <w:jc w:val="center"/>
        <w:rPr>
          <w:rFonts w:ascii="Times New Roman" w:hAnsi="Times New Roman" w:cs="Times New Roman"/>
          <w:b/>
        </w:rPr>
      </w:pPr>
      <w:r w:rsidRPr="00DB6FED">
        <w:rPr>
          <w:rFonts w:ascii="Times New Roman" w:hAnsi="Times New Roman" w:cs="Times New Roman"/>
          <w:b/>
        </w:rPr>
        <w:t>ЗАЯВЛЕНИЕ</w:t>
      </w:r>
    </w:p>
    <w:p w:rsidR="00D46880" w:rsidRPr="00DB6FED" w:rsidRDefault="00D46880" w:rsidP="00DB6FED">
      <w:pPr>
        <w:spacing w:after="0" w:line="240" w:lineRule="auto"/>
        <w:jc w:val="center"/>
        <w:rPr>
          <w:rFonts w:ascii="Times New Roman" w:hAnsi="Times New Roman" w:cs="Times New Roman"/>
        </w:rPr>
      </w:pPr>
    </w:p>
    <w:tbl>
      <w:tblPr>
        <w:tblW w:w="0" w:type="auto"/>
        <w:tblInd w:w="-612" w:type="dxa"/>
        <w:tblBorders>
          <w:top w:val="single" w:sz="4" w:space="0" w:color="auto"/>
          <w:left w:val="single" w:sz="4" w:space="0" w:color="auto"/>
          <w:bottom w:val="single" w:sz="4" w:space="0" w:color="auto"/>
          <w:right w:val="single" w:sz="4" w:space="0" w:color="auto"/>
        </w:tblBorders>
        <w:tblLayout w:type="fixed"/>
        <w:tblLook w:val="0000"/>
      </w:tblPr>
      <w:tblGrid>
        <w:gridCol w:w="929"/>
        <w:gridCol w:w="1843"/>
        <w:gridCol w:w="205"/>
        <w:gridCol w:w="1179"/>
        <w:gridCol w:w="601"/>
        <w:gridCol w:w="250"/>
        <w:gridCol w:w="1734"/>
        <w:gridCol w:w="534"/>
        <w:gridCol w:w="175"/>
        <w:gridCol w:w="2630"/>
      </w:tblGrid>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Прошу утвердить схему расположения земельного участка в целях дальнейшего проведения аукциона</w:t>
            </w:r>
          </w:p>
        </w:tc>
      </w:tr>
      <w:tr w:rsidR="00D46880" w:rsidRPr="00DB6FED" w:rsidTr="00F64B71">
        <w:tc>
          <w:tcPr>
            <w:tcW w:w="4156" w:type="dxa"/>
            <w:gridSpan w:val="4"/>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Кадастровый (условный) номер земельного участка (при наличии):</w:t>
            </w:r>
          </w:p>
        </w:tc>
        <w:tc>
          <w:tcPr>
            <w:tcW w:w="5924" w:type="dxa"/>
            <w:gridSpan w:val="6"/>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4156" w:type="dxa"/>
            <w:gridSpan w:val="4"/>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Адрес (местоположение):</w:t>
            </w:r>
          </w:p>
        </w:tc>
        <w:tc>
          <w:tcPr>
            <w:tcW w:w="5924" w:type="dxa"/>
            <w:gridSpan w:val="6"/>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4156" w:type="dxa"/>
            <w:gridSpan w:val="4"/>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Площадь</w:t>
            </w:r>
          </w:p>
        </w:tc>
        <w:tc>
          <w:tcPr>
            <w:tcW w:w="5924" w:type="dxa"/>
            <w:gridSpan w:val="6"/>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Цель использования земельного участка:</w:t>
            </w: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 xml:space="preserve">Способ получения документов (в том числе уведомления о приостановлении рассмотрения </w:t>
            </w:r>
            <w:r w:rsidRPr="00DB6FED">
              <w:rPr>
                <w:rFonts w:ascii="Times New Roman" w:hAnsi="Times New Roman" w:cs="Times New Roman"/>
              </w:rPr>
              <w:lastRenderedPageBreak/>
              <w:t>заявления, сообщения об отказе):</w:t>
            </w: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9151" w:type="dxa"/>
            <w:gridSpan w:val="9"/>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Лично</w:t>
            </w: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3227" w:type="dxa"/>
            <w:gridSpan w:val="3"/>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Почтовым отправлением по адресу:</w:t>
            </w:r>
          </w:p>
        </w:tc>
        <w:tc>
          <w:tcPr>
            <w:tcW w:w="5924" w:type="dxa"/>
            <w:gridSpan w:val="6"/>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Заявитель:</w:t>
            </w: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физическое лицо:</w:t>
            </w: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4078" w:type="dxa"/>
            <w:gridSpan w:val="5"/>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Фамилия:</w:t>
            </w:r>
          </w:p>
        </w:tc>
        <w:tc>
          <w:tcPr>
            <w:tcW w:w="2268" w:type="dxa"/>
            <w:gridSpan w:val="2"/>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Имя</w:t>
            </w:r>
          </w:p>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(полностью):</w:t>
            </w:r>
          </w:p>
        </w:tc>
        <w:tc>
          <w:tcPr>
            <w:tcW w:w="2805" w:type="dxa"/>
            <w:gridSpan w:val="2"/>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Отчество</w:t>
            </w:r>
          </w:p>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(полностью):</w:t>
            </w: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4078" w:type="dxa"/>
            <w:gridSpan w:val="5"/>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805" w:type="dxa"/>
            <w:gridSpan w:val="2"/>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048" w:type="dxa"/>
            <w:gridSpan w:val="2"/>
            <w:vMerge w:val="restart"/>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документ, удостоверяющий личность:</w:t>
            </w:r>
          </w:p>
        </w:tc>
        <w:tc>
          <w:tcPr>
            <w:tcW w:w="2030" w:type="dxa"/>
            <w:gridSpan w:val="3"/>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вид:</w:t>
            </w:r>
          </w:p>
        </w:tc>
        <w:tc>
          <w:tcPr>
            <w:tcW w:w="2268" w:type="dxa"/>
            <w:gridSpan w:val="2"/>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серия:</w:t>
            </w:r>
          </w:p>
        </w:tc>
        <w:tc>
          <w:tcPr>
            <w:tcW w:w="2805" w:type="dxa"/>
            <w:gridSpan w:val="2"/>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номер:</w:t>
            </w: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048" w:type="dxa"/>
            <w:gridSpan w:val="2"/>
            <w:vMerge/>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030" w:type="dxa"/>
            <w:gridSpan w:val="3"/>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805" w:type="dxa"/>
            <w:gridSpan w:val="2"/>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048" w:type="dxa"/>
            <w:gridSpan w:val="2"/>
            <w:vMerge/>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030" w:type="dxa"/>
            <w:gridSpan w:val="3"/>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дата выдачи:</w:t>
            </w:r>
          </w:p>
        </w:tc>
        <w:tc>
          <w:tcPr>
            <w:tcW w:w="5073" w:type="dxa"/>
            <w:gridSpan w:val="4"/>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 xml:space="preserve">кем </w:t>
            </w:r>
            <w:proofErr w:type="gramStart"/>
            <w:r w:rsidRPr="00DB6FED">
              <w:rPr>
                <w:rFonts w:ascii="Times New Roman" w:hAnsi="Times New Roman" w:cs="Times New Roman"/>
              </w:rPr>
              <w:t>выдан</w:t>
            </w:r>
            <w:proofErr w:type="gramEnd"/>
            <w:r w:rsidRPr="00DB6FED">
              <w:rPr>
                <w:rFonts w:ascii="Times New Roman" w:hAnsi="Times New Roman" w:cs="Times New Roman"/>
              </w:rPr>
              <w:t>:</w:t>
            </w: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048" w:type="dxa"/>
            <w:gridSpan w:val="2"/>
            <w:vMerge/>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030" w:type="dxa"/>
            <w:gridSpan w:val="3"/>
            <w:vMerge w:val="restart"/>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 xml:space="preserve">"__" _____ ____ </w:t>
            </w:r>
            <w:proofErr w:type="gramStart"/>
            <w:r w:rsidRPr="00DB6FED">
              <w:rPr>
                <w:rFonts w:ascii="Times New Roman" w:hAnsi="Times New Roman" w:cs="Times New Roman"/>
              </w:rPr>
              <w:t>г</w:t>
            </w:r>
            <w:proofErr w:type="gramEnd"/>
            <w:r w:rsidRPr="00DB6FED">
              <w:rPr>
                <w:rFonts w:ascii="Times New Roman" w:hAnsi="Times New Roman" w:cs="Times New Roman"/>
              </w:rPr>
              <w:t>.</w:t>
            </w:r>
          </w:p>
        </w:tc>
        <w:tc>
          <w:tcPr>
            <w:tcW w:w="5073" w:type="dxa"/>
            <w:gridSpan w:val="4"/>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048" w:type="dxa"/>
            <w:gridSpan w:val="2"/>
            <w:vMerge/>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030" w:type="dxa"/>
            <w:gridSpan w:val="3"/>
            <w:vMerge/>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5073" w:type="dxa"/>
            <w:gridSpan w:val="4"/>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048" w:type="dxa"/>
            <w:gridSpan w:val="2"/>
            <w:vMerge/>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030" w:type="dxa"/>
            <w:gridSpan w:val="3"/>
            <w:vMerge/>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5073" w:type="dxa"/>
            <w:gridSpan w:val="4"/>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048" w:type="dxa"/>
            <w:gridSpan w:val="2"/>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Место жительства</w:t>
            </w:r>
          </w:p>
        </w:tc>
        <w:tc>
          <w:tcPr>
            <w:tcW w:w="7103" w:type="dxa"/>
            <w:gridSpan w:val="7"/>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3828" w:type="dxa"/>
            <w:gridSpan w:val="4"/>
            <w:vMerge w:val="restart"/>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телефон для связи:</w:t>
            </w:r>
          </w:p>
        </w:tc>
        <w:tc>
          <w:tcPr>
            <w:tcW w:w="2630" w:type="dxa"/>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адрес электронной почты:</w:t>
            </w: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3828" w:type="dxa"/>
            <w:gridSpan w:val="4"/>
            <w:vMerge/>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693" w:type="dxa"/>
            <w:gridSpan w:val="4"/>
            <w:vMerge w:val="restart"/>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630" w:type="dxa"/>
            <w:vMerge w:val="restart"/>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3828" w:type="dxa"/>
            <w:gridSpan w:val="4"/>
            <w:vMerge/>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693" w:type="dxa"/>
            <w:gridSpan w:val="4"/>
            <w:vMerge/>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630" w:type="dxa"/>
            <w:vMerge/>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9151" w:type="dxa"/>
            <w:gridSpan w:val="9"/>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наименование и реквизиты документа, подтверждающего полномочия представителя:</w:t>
            </w: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9151" w:type="dxa"/>
            <w:gridSpan w:val="9"/>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9151" w:type="dxa"/>
            <w:gridSpan w:val="9"/>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9151" w:type="dxa"/>
            <w:gridSpan w:val="9"/>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юридическое лицо:</w:t>
            </w: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1843" w:type="dxa"/>
            <w:vMerge w:val="restart"/>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полное наименование:</w:t>
            </w:r>
          </w:p>
        </w:tc>
        <w:tc>
          <w:tcPr>
            <w:tcW w:w="7308" w:type="dxa"/>
            <w:gridSpan w:val="8"/>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7308" w:type="dxa"/>
            <w:gridSpan w:val="8"/>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3828" w:type="dxa"/>
            <w:gridSpan w:val="4"/>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ОГРН:</w:t>
            </w:r>
          </w:p>
        </w:tc>
        <w:tc>
          <w:tcPr>
            <w:tcW w:w="5323" w:type="dxa"/>
            <w:gridSpan w:val="5"/>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ИНН:</w:t>
            </w: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3828" w:type="dxa"/>
            <w:gridSpan w:val="4"/>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5323" w:type="dxa"/>
            <w:gridSpan w:val="5"/>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3828" w:type="dxa"/>
            <w:gridSpan w:val="4"/>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страна регистрации (инкорпорации):</w:t>
            </w:r>
          </w:p>
        </w:tc>
        <w:tc>
          <w:tcPr>
            <w:tcW w:w="2693" w:type="dxa"/>
            <w:gridSpan w:val="4"/>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дата регистрации:</w:t>
            </w:r>
          </w:p>
        </w:tc>
        <w:tc>
          <w:tcPr>
            <w:tcW w:w="2630" w:type="dxa"/>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номер регистрации:</w:t>
            </w: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3828" w:type="dxa"/>
            <w:gridSpan w:val="4"/>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693" w:type="dxa"/>
            <w:gridSpan w:val="4"/>
            <w:vMerge w:val="restart"/>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 xml:space="preserve">"__" ___ ____ </w:t>
            </w:r>
            <w:proofErr w:type="gramStart"/>
            <w:r w:rsidRPr="00DB6FED">
              <w:rPr>
                <w:rFonts w:ascii="Times New Roman" w:hAnsi="Times New Roman" w:cs="Times New Roman"/>
              </w:rPr>
              <w:t>г</w:t>
            </w:r>
            <w:proofErr w:type="gramEnd"/>
            <w:r w:rsidRPr="00DB6FED">
              <w:rPr>
                <w:rFonts w:ascii="Times New Roman" w:hAnsi="Times New Roman" w:cs="Times New Roman"/>
              </w:rPr>
              <w:t>.</w:t>
            </w:r>
          </w:p>
        </w:tc>
        <w:tc>
          <w:tcPr>
            <w:tcW w:w="2630" w:type="dxa"/>
            <w:vMerge w:val="restart"/>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3828" w:type="dxa"/>
            <w:gridSpan w:val="4"/>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693" w:type="dxa"/>
            <w:gridSpan w:val="4"/>
            <w:vMerge/>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630" w:type="dxa"/>
            <w:vMerge/>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3828" w:type="dxa"/>
            <w:gridSpan w:val="4"/>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Место нахождения</w:t>
            </w:r>
          </w:p>
        </w:tc>
        <w:tc>
          <w:tcPr>
            <w:tcW w:w="5323" w:type="dxa"/>
            <w:gridSpan w:val="5"/>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3828" w:type="dxa"/>
            <w:gridSpan w:val="4"/>
            <w:vMerge w:val="restart"/>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Почтовый адрес:</w:t>
            </w:r>
          </w:p>
        </w:tc>
        <w:tc>
          <w:tcPr>
            <w:tcW w:w="2693" w:type="dxa"/>
            <w:gridSpan w:val="4"/>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телефон для связи:</w:t>
            </w:r>
          </w:p>
        </w:tc>
        <w:tc>
          <w:tcPr>
            <w:tcW w:w="2630" w:type="dxa"/>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адрес электронной почты:</w:t>
            </w: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3828" w:type="dxa"/>
            <w:gridSpan w:val="4"/>
            <w:vMerge/>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693" w:type="dxa"/>
            <w:gridSpan w:val="4"/>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2630" w:type="dxa"/>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9151" w:type="dxa"/>
            <w:gridSpan w:val="9"/>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наименование и реквизиты документа, подтверждающего полномочия представителя:</w:t>
            </w:r>
          </w:p>
        </w:tc>
      </w:tr>
      <w:tr w:rsidR="00D46880" w:rsidRPr="00DB6FED" w:rsidTr="00F64B71">
        <w:tc>
          <w:tcPr>
            <w:tcW w:w="929" w:type="dxa"/>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9151" w:type="dxa"/>
            <w:gridSpan w:val="9"/>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Документы, прилагаемые к заявлению:</w:t>
            </w: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5007" w:type="dxa"/>
            <w:gridSpan w:val="6"/>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 xml:space="preserve">Оригинал в количестве ___ экз., на __ </w:t>
            </w:r>
            <w:proofErr w:type="gramStart"/>
            <w:r w:rsidRPr="00DB6FED">
              <w:rPr>
                <w:rFonts w:ascii="Times New Roman" w:hAnsi="Times New Roman" w:cs="Times New Roman"/>
              </w:rPr>
              <w:t>л</w:t>
            </w:r>
            <w:proofErr w:type="gramEnd"/>
            <w:r w:rsidRPr="00DB6FED">
              <w:rPr>
                <w:rFonts w:ascii="Times New Roman" w:hAnsi="Times New Roman" w:cs="Times New Roman"/>
              </w:rPr>
              <w:t>.</w:t>
            </w:r>
          </w:p>
        </w:tc>
        <w:tc>
          <w:tcPr>
            <w:tcW w:w="5073" w:type="dxa"/>
            <w:gridSpan w:val="4"/>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 xml:space="preserve">Копия в количестве ___ экз., на __ </w:t>
            </w:r>
            <w:proofErr w:type="gramStart"/>
            <w:r w:rsidRPr="00DB6FED">
              <w:rPr>
                <w:rFonts w:ascii="Times New Roman" w:hAnsi="Times New Roman" w:cs="Times New Roman"/>
              </w:rPr>
              <w:t>л</w:t>
            </w:r>
            <w:proofErr w:type="gramEnd"/>
            <w:r w:rsidRPr="00DB6FED">
              <w:rPr>
                <w:rFonts w:ascii="Times New Roman" w:hAnsi="Times New Roman" w:cs="Times New Roman"/>
              </w:rPr>
              <w:t>.</w:t>
            </w: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Примечание:</w:t>
            </w: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roofErr w:type="gramStart"/>
            <w:r w:rsidRPr="00DB6FED">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w:t>
            </w:r>
            <w:proofErr w:type="gramEnd"/>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Настоящим также подтверждаю, что:</w:t>
            </w:r>
          </w:p>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сведения, указанные в настоящем заявлении, на дату представления заявления достоверны;</w:t>
            </w:r>
          </w:p>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D46880" w:rsidRPr="00DB6FED" w:rsidTr="00F64B71">
        <w:tc>
          <w:tcPr>
            <w:tcW w:w="6741" w:type="dxa"/>
            <w:gridSpan w:val="7"/>
            <w:tcBorders>
              <w:top w:val="single" w:sz="4" w:space="0" w:color="auto"/>
              <w:left w:val="single" w:sz="4" w:space="0" w:color="auto"/>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Подпись (инициалы, фамилия)</w:t>
            </w:r>
          </w:p>
        </w:tc>
        <w:tc>
          <w:tcPr>
            <w:tcW w:w="3339" w:type="dxa"/>
            <w:gridSpan w:val="3"/>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r w:rsidRPr="00DB6FED">
              <w:rPr>
                <w:rFonts w:ascii="Times New Roman" w:hAnsi="Times New Roman" w:cs="Times New Roman"/>
              </w:rPr>
              <w:t>Дата</w:t>
            </w:r>
          </w:p>
        </w:tc>
      </w:tr>
      <w:tr w:rsidR="00D46880" w:rsidRPr="00DB6FED" w:rsidTr="00F64B71">
        <w:tc>
          <w:tcPr>
            <w:tcW w:w="10080" w:type="dxa"/>
            <w:gridSpan w:val="10"/>
            <w:tcBorders>
              <w:top w:val="single" w:sz="4" w:space="0" w:color="auto"/>
              <w:left w:val="single" w:sz="4" w:space="0" w:color="auto"/>
              <w:bottom w:val="single" w:sz="4" w:space="0" w:color="auto"/>
            </w:tcBorders>
          </w:tcPr>
          <w:p w:rsidR="00D46880" w:rsidRPr="00DB6FED" w:rsidRDefault="00D46880" w:rsidP="00DB6FED">
            <w:pPr>
              <w:pStyle w:val="afe"/>
              <w:rPr>
                <w:rFonts w:ascii="Times New Roman" w:hAnsi="Times New Roman" w:cs="Times New Roman"/>
              </w:rPr>
            </w:pPr>
          </w:p>
        </w:tc>
      </w:tr>
    </w:tbl>
    <w:p w:rsidR="00D46880" w:rsidRPr="00DB6FED" w:rsidRDefault="00D46880" w:rsidP="00DB6FED">
      <w:pPr>
        <w:spacing w:after="0" w:line="240" w:lineRule="auto"/>
        <w:ind w:firstLine="720"/>
        <w:jc w:val="both"/>
        <w:rPr>
          <w:rFonts w:ascii="Times New Roman" w:eastAsia="Times New Roman" w:hAnsi="Times New Roman" w:cs="Times New Roman"/>
        </w:rPr>
      </w:pPr>
    </w:p>
    <w:p w:rsidR="00D46880" w:rsidRPr="00DB6FED" w:rsidRDefault="00D46880" w:rsidP="00DB6FED">
      <w:pPr>
        <w:spacing w:after="0" w:line="240" w:lineRule="auto"/>
        <w:ind w:firstLine="720"/>
        <w:jc w:val="both"/>
        <w:rPr>
          <w:rFonts w:ascii="Times New Roman" w:eastAsia="Times New Roman" w:hAnsi="Times New Roman" w:cs="Times New Roman"/>
        </w:rPr>
      </w:pPr>
    </w:p>
    <w:p w:rsidR="00D46880" w:rsidRPr="00DB6FED" w:rsidRDefault="00D46880" w:rsidP="00DB6FED">
      <w:pPr>
        <w:spacing w:after="0" w:line="240" w:lineRule="auto"/>
        <w:ind w:firstLine="720"/>
        <w:jc w:val="both"/>
        <w:rPr>
          <w:rFonts w:ascii="Times New Roman" w:eastAsia="Times New Roman" w:hAnsi="Times New Roman" w:cs="Times New Roman"/>
        </w:rPr>
      </w:pPr>
    </w:p>
    <w:p w:rsidR="00D46880" w:rsidRPr="00DB6FED" w:rsidRDefault="00D46880" w:rsidP="00DB6FED">
      <w:pPr>
        <w:spacing w:after="0" w:line="240" w:lineRule="auto"/>
        <w:ind w:firstLine="720"/>
        <w:jc w:val="both"/>
        <w:rPr>
          <w:rFonts w:ascii="Times New Roman" w:eastAsia="Times New Roman" w:hAnsi="Times New Roman" w:cs="Times New Roman"/>
        </w:rPr>
      </w:pPr>
    </w:p>
    <w:p w:rsidR="00D46880" w:rsidRPr="00DB6FED" w:rsidRDefault="00D46880" w:rsidP="00DB6FED">
      <w:pPr>
        <w:spacing w:after="0" w:line="240" w:lineRule="auto"/>
        <w:ind w:firstLine="720"/>
        <w:jc w:val="both"/>
        <w:rPr>
          <w:rFonts w:ascii="Times New Roman" w:eastAsia="Times New Roman" w:hAnsi="Times New Roman" w:cs="Times New Roman"/>
        </w:rPr>
      </w:pPr>
    </w:p>
    <w:p w:rsidR="00D46880" w:rsidRPr="00DB6FED" w:rsidRDefault="00D46880" w:rsidP="00DB6FED">
      <w:pPr>
        <w:spacing w:after="0" w:line="240" w:lineRule="auto"/>
        <w:ind w:firstLine="720"/>
        <w:jc w:val="both"/>
        <w:rPr>
          <w:rFonts w:ascii="Times New Roman" w:eastAsia="Times New Roman" w:hAnsi="Times New Roman" w:cs="Times New Roman"/>
        </w:rPr>
      </w:pPr>
    </w:p>
    <w:p w:rsidR="00D46880" w:rsidRPr="00DB6FED" w:rsidRDefault="00D46880" w:rsidP="00DB6FED">
      <w:pPr>
        <w:spacing w:after="0" w:line="240" w:lineRule="auto"/>
        <w:ind w:firstLine="720"/>
        <w:jc w:val="both"/>
        <w:rPr>
          <w:rFonts w:ascii="Times New Roman" w:eastAsia="Times New Roman" w:hAnsi="Times New Roman" w:cs="Times New Roman"/>
        </w:rPr>
      </w:pPr>
    </w:p>
    <w:p w:rsidR="00D46880" w:rsidRPr="00DB6FED" w:rsidRDefault="00D46880" w:rsidP="00DB6FED">
      <w:pPr>
        <w:spacing w:after="0" w:line="240" w:lineRule="auto"/>
        <w:ind w:firstLine="720"/>
        <w:jc w:val="both"/>
        <w:rPr>
          <w:rFonts w:ascii="Times New Roman" w:eastAsia="Times New Roman" w:hAnsi="Times New Roman" w:cs="Times New Roman"/>
        </w:rPr>
      </w:pPr>
    </w:p>
    <w:p w:rsidR="00D46880" w:rsidRPr="00DB6FED" w:rsidRDefault="00D46880" w:rsidP="00DB6FED">
      <w:pPr>
        <w:spacing w:after="0" w:line="240" w:lineRule="auto"/>
        <w:ind w:firstLine="720"/>
        <w:jc w:val="both"/>
        <w:rPr>
          <w:rFonts w:ascii="Times New Roman" w:eastAsia="Times New Roman" w:hAnsi="Times New Roman" w:cs="Times New Roman"/>
        </w:rPr>
      </w:pPr>
    </w:p>
    <w:p w:rsidR="002222FB" w:rsidRPr="00DB6FED" w:rsidRDefault="002222FB" w:rsidP="00DB6FED">
      <w:pPr>
        <w:spacing w:after="0" w:line="240" w:lineRule="auto"/>
        <w:ind w:firstLine="5400"/>
        <w:jc w:val="right"/>
        <w:rPr>
          <w:rFonts w:ascii="Times New Roman" w:hAnsi="Times New Roman" w:cs="Times New Roman"/>
        </w:rPr>
      </w:pPr>
    </w:p>
    <w:p w:rsidR="002222FB" w:rsidRPr="00DB6FED" w:rsidRDefault="002222FB" w:rsidP="00DB6FED">
      <w:pPr>
        <w:spacing w:after="0" w:line="240" w:lineRule="auto"/>
        <w:ind w:firstLine="5400"/>
        <w:jc w:val="right"/>
        <w:rPr>
          <w:rFonts w:ascii="Times New Roman" w:hAnsi="Times New Roman" w:cs="Times New Roman"/>
        </w:rPr>
      </w:pPr>
    </w:p>
    <w:p w:rsidR="002222FB" w:rsidRPr="00DB6FED" w:rsidRDefault="002222FB" w:rsidP="00DB6FED">
      <w:pPr>
        <w:spacing w:after="0" w:line="240" w:lineRule="auto"/>
        <w:ind w:firstLine="5400"/>
        <w:jc w:val="right"/>
        <w:rPr>
          <w:rFonts w:ascii="Times New Roman" w:hAnsi="Times New Roman" w:cs="Times New Roman"/>
        </w:rPr>
      </w:pPr>
    </w:p>
    <w:p w:rsidR="002222FB" w:rsidRPr="00DB6FED" w:rsidRDefault="002222FB" w:rsidP="00DB6FED">
      <w:pPr>
        <w:spacing w:after="0" w:line="240" w:lineRule="auto"/>
        <w:ind w:firstLine="5400"/>
        <w:jc w:val="right"/>
        <w:rPr>
          <w:rFonts w:ascii="Times New Roman" w:hAnsi="Times New Roman" w:cs="Times New Roman"/>
        </w:rPr>
      </w:pPr>
    </w:p>
    <w:p w:rsidR="002222FB" w:rsidRPr="00DB6FED" w:rsidRDefault="002222FB" w:rsidP="00DB6FED">
      <w:pPr>
        <w:spacing w:after="0" w:line="240" w:lineRule="auto"/>
        <w:ind w:firstLine="5400"/>
        <w:jc w:val="right"/>
        <w:rPr>
          <w:rFonts w:ascii="Times New Roman" w:hAnsi="Times New Roman" w:cs="Times New Roman"/>
        </w:rPr>
      </w:pPr>
    </w:p>
    <w:p w:rsidR="002222FB" w:rsidRPr="00DB6FED" w:rsidRDefault="002222FB" w:rsidP="00DB6FED">
      <w:pPr>
        <w:spacing w:after="0" w:line="240" w:lineRule="auto"/>
        <w:ind w:firstLine="5400"/>
        <w:jc w:val="right"/>
        <w:rPr>
          <w:rFonts w:ascii="Times New Roman" w:hAnsi="Times New Roman" w:cs="Times New Roman"/>
        </w:rPr>
      </w:pPr>
    </w:p>
    <w:p w:rsidR="002222FB" w:rsidRPr="00DB6FED" w:rsidRDefault="002222FB" w:rsidP="00DB6FED">
      <w:pPr>
        <w:spacing w:after="0" w:line="240" w:lineRule="auto"/>
        <w:ind w:firstLine="5400"/>
        <w:jc w:val="right"/>
        <w:rPr>
          <w:rFonts w:ascii="Times New Roman" w:hAnsi="Times New Roman" w:cs="Times New Roman"/>
        </w:rPr>
      </w:pPr>
    </w:p>
    <w:p w:rsidR="002222FB" w:rsidRPr="00DB6FED" w:rsidRDefault="002222FB" w:rsidP="00DB6FED">
      <w:pPr>
        <w:spacing w:after="0" w:line="240" w:lineRule="auto"/>
        <w:ind w:firstLine="5400"/>
        <w:jc w:val="right"/>
        <w:rPr>
          <w:rFonts w:ascii="Times New Roman" w:hAnsi="Times New Roman" w:cs="Times New Roman"/>
        </w:rPr>
      </w:pPr>
    </w:p>
    <w:p w:rsidR="002222FB" w:rsidRPr="00DB6FED" w:rsidRDefault="002222FB" w:rsidP="00DB6FED">
      <w:pPr>
        <w:spacing w:after="0" w:line="240" w:lineRule="auto"/>
        <w:ind w:firstLine="5400"/>
        <w:jc w:val="right"/>
        <w:rPr>
          <w:rFonts w:ascii="Times New Roman" w:hAnsi="Times New Roman" w:cs="Times New Roman"/>
        </w:rPr>
      </w:pPr>
    </w:p>
    <w:p w:rsidR="002222FB" w:rsidRPr="00DB6FED" w:rsidRDefault="002222FB" w:rsidP="00DB6FED">
      <w:pPr>
        <w:spacing w:after="0" w:line="240" w:lineRule="auto"/>
        <w:ind w:firstLine="5400"/>
        <w:jc w:val="right"/>
        <w:rPr>
          <w:rFonts w:ascii="Times New Roman" w:hAnsi="Times New Roman" w:cs="Times New Roman"/>
        </w:rPr>
      </w:pPr>
    </w:p>
    <w:p w:rsidR="002222FB" w:rsidRPr="00DB6FED" w:rsidRDefault="002222FB" w:rsidP="00DB6FED">
      <w:pPr>
        <w:spacing w:after="0" w:line="240" w:lineRule="auto"/>
        <w:ind w:firstLine="5400"/>
        <w:jc w:val="right"/>
        <w:rPr>
          <w:rFonts w:ascii="Times New Roman" w:hAnsi="Times New Roman" w:cs="Times New Roman"/>
        </w:rPr>
      </w:pPr>
    </w:p>
    <w:p w:rsidR="002222FB" w:rsidRPr="00DB6FED" w:rsidRDefault="002222FB" w:rsidP="00DB6FED">
      <w:pPr>
        <w:spacing w:after="0" w:line="240" w:lineRule="auto"/>
        <w:ind w:firstLine="5400"/>
        <w:jc w:val="right"/>
        <w:rPr>
          <w:rFonts w:ascii="Times New Roman" w:hAnsi="Times New Roman" w:cs="Times New Roman"/>
        </w:rPr>
      </w:pPr>
    </w:p>
    <w:p w:rsidR="002222FB" w:rsidRPr="00DB6FED" w:rsidRDefault="002222FB" w:rsidP="00DB6FED">
      <w:pPr>
        <w:spacing w:after="0" w:line="240" w:lineRule="auto"/>
        <w:ind w:firstLine="5400"/>
        <w:jc w:val="right"/>
        <w:rPr>
          <w:rFonts w:ascii="Times New Roman" w:hAnsi="Times New Roman" w:cs="Times New Roman"/>
        </w:rPr>
      </w:pPr>
    </w:p>
    <w:p w:rsidR="002222FB" w:rsidRPr="00DB6FED" w:rsidRDefault="002222FB" w:rsidP="00DB6FED">
      <w:pPr>
        <w:spacing w:after="0" w:line="240" w:lineRule="auto"/>
        <w:ind w:firstLine="5400"/>
        <w:jc w:val="right"/>
        <w:rPr>
          <w:rFonts w:ascii="Times New Roman" w:hAnsi="Times New Roman" w:cs="Times New Roman"/>
        </w:rPr>
      </w:pPr>
    </w:p>
    <w:p w:rsidR="002222FB" w:rsidRPr="00DB6FED" w:rsidRDefault="002222FB" w:rsidP="00DB6FED">
      <w:pPr>
        <w:spacing w:after="0" w:line="240" w:lineRule="auto"/>
        <w:ind w:firstLine="5400"/>
        <w:jc w:val="right"/>
        <w:rPr>
          <w:rFonts w:ascii="Times New Roman" w:hAnsi="Times New Roman" w:cs="Times New Roman"/>
        </w:rPr>
      </w:pPr>
    </w:p>
    <w:p w:rsidR="00D46880" w:rsidRPr="00DB6FED" w:rsidRDefault="00D46880" w:rsidP="00DB6FED">
      <w:pPr>
        <w:spacing w:after="0" w:line="240" w:lineRule="auto"/>
        <w:ind w:firstLine="5400"/>
        <w:jc w:val="right"/>
        <w:rPr>
          <w:rFonts w:ascii="Times New Roman" w:hAnsi="Times New Roman" w:cs="Times New Roman"/>
        </w:rPr>
      </w:pPr>
      <w:r w:rsidRPr="00DB6FED">
        <w:rPr>
          <w:rFonts w:ascii="Times New Roman" w:hAnsi="Times New Roman" w:cs="Times New Roman"/>
        </w:rPr>
        <w:t>Приложение № 2</w:t>
      </w:r>
    </w:p>
    <w:p w:rsidR="00D46880" w:rsidRPr="00DB6FED" w:rsidRDefault="00D46880" w:rsidP="00DB6FED">
      <w:pPr>
        <w:spacing w:after="0" w:line="240" w:lineRule="auto"/>
        <w:ind w:left="3969"/>
        <w:jc w:val="both"/>
        <w:rPr>
          <w:rFonts w:ascii="Times New Roman" w:hAnsi="Times New Roman" w:cs="Times New Roman"/>
        </w:rPr>
      </w:pPr>
      <w:r w:rsidRPr="00DB6FED">
        <w:rPr>
          <w:rFonts w:ascii="Times New Roman" w:hAnsi="Times New Roman" w:cs="Times New Roman"/>
        </w:rPr>
        <w:t>к административному регламенту по предоставлению муниципальной услуги «П</w:t>
      </w:r>
      <w:r w:rsidRPr="00DB6FED">
        <w:rPr>
          <w:rFonts w:ascii="Times New Roman" w:hAnsi="Times New Roman" w:cs="Times New Roman"/>
          <w:color w:val="000000"/>
          <w:shd w:val="clear" w:color="auto" w:fill="FFFFFF"/>
        </w:rPr>
        <w:t>одготовка и утверждение схемы расположения земельного участка или земельных участков на кадастровом плане территории</w:t>
      </w:r>
      <w:r w:rsidRPr="00DB6FED">
        <w:rPr>
          <w:rFonts w:ascii="Times New Roman" w:hAnsi="Times New Roman" w:cs="Times New Roman"/>
        </w:rPr>
        <w:t>»</w:t>
      </w:r>
    </w:p>
    <w:p w:rsidR="00D46880" w:rsidRPr="00DB6FED" w:rsidRDefault="00D46880" w:rsidP="00DB6FED">
      <w:pPr>
        <w:spacing w:after="0" w:line="240" w:lineRule="auto"/>
        <w:ind w:firstLine="720"/>
        <w:jc w:val="both"/>
        <w:rPr>
          <w:rFonts w:ascii="Times New Roman" w:eastAsia="Times New Roman" w:hAnsi="Times New Roman" w:cs="Times New Roman"/>
        </w:rPr>
      </w:pPr>
    </w:p>
    <w:p w:rsidR="00D46880" w:rsidRPr="00DB6FED" w:rsidRDefault="00D46880" w:rsidP="00DB6FED">
      <w:pPr>
        <w:spacing w:after="0" w:line="240" w:lineRule="auto"/>
        <w:ind w:firstLine="720"/>
        <w:jc w:val="both"/>
        <w:rPr>
          <w:rFonts w:ascii="Times New Roman" w:eastAsia="Times New Roman" w:hAnsi="Times New Roman" w:cs="Times New Roman"/>
        </w:rPr>
      </w:pPr>
    </w:p>
    <w:p w:rsidR="00D46880" w:rsidRPr="00DB6FED" w:rsidRDefault="00D46880" w:rsidP="00DB6FED">
      <w:pPr>
        <w:pStyle w:val="1"/>
        <w:spacing w:line="240" w:lineRule="auto"/>
        <w:rPr>
          <w:rFonts w:ascii="Times New Roman" w:hAnsi="Times New Roman" w:cs="Times New Roman"/>
          <w:color w:val="auto"/>
        </w:rPr>
      </w:pPr>
      <w:r w:rsidRPr="00DB6FED">
        <w:rPr>
          <w:rFonts w:ascii="Times New Roman" w:hAnsi="Times New Roman" w:cs="Times New Roman"/>
          <w:color w:val="auto"/>
        </w:rPr>
        <w:t>Блок-схема</w:t>
      </w:r>
      <w:r w:rsidRPr="00DB6FED">
        <w:rPr>
          <w:rFonts w:ascii="Times New Roman" w:hAnsi="Times New Roman" w:cs="Times New Roman"/>
          <w:color w:val="auto"/>
        </w:rPr>
        <w:br/>
        <w:t>предоставления муниципальной услуги</w:t>
      </w:r>
    </w:p>
    <w:p w:rsidR="00D46880" w:rsidRPr="00DB6FED" w:rsidRDefault="00D46880" w:rsidP="00DB6FED">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8"/>
        <w:gridCol w:w="4570"/>
      </w:tblGrid>
      <w:tr w:rsidR="00D46880" w:rsidRPr="00DB6FED" w:rsidTr="00F64B71">
        <w:tc>
          <w:tcPr>
            <w:tcW w:w="9498" w:type="dxa"/>
            <w:gridSpan w:val="2"/>
            <w:tcBorders>
              <w:top w:val="single" w:sz="4" w:space="0" w:color="auto"/>
              <w:bottom w:val="single" w:sz="4" w:space="0" w:color="auto"/>
            </w:tcBorders>
          </w:tcPr>
          <w:p w:rsidR="00D46880" w:rsidRPr="00DB6FED" w:rsidRDefault="00D46880" w:rsidP="00DB6FED">
            <w:pPr>
              <w:pStyle w:val="afe"/>
              <w:jc w:val="center"/>
              <w:rPr>
                <w:rFonts w:ascii="Times New Roman" w:hAnsi="Times New Roman" w:cs="Times New Roman"/>
              </w:rPr>
            </w:pPr>
            <w:r w:rsidRPr="00DB6FED">
              <w:rPr>
                <w:rFonts w:ascii="Times New Roman" w:hAnsi="Times New Roman" w:cs="Times New Roman"/>
              </w:rPr>
              <w:t>Прием и регистрация заявления и документов, подлежащих представлению заявителем (в течение одного дня)</w:t>
            </w:r>
          </w:p>
        </w:tc>
      </w:tr>
      <w:tr w:rsidR="00D46880" w:rsidRPr="00DB6FED" w:rsidTr="00F64B71">
        <w:tc>
          <w:tcPr>
            <w:tcW w:w="4928" w:type="dxa"/>
            <w:tcBorders>
              <w:top w:val="single" w:sz="4" w:space="0" w:color="auto"/>
              <w:left w:val="nil"/>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4570" w:type="dxa"/>
            <w:tcBorders>
              <w:top w:val="single" w:sz="4" w:space="0" w:color="auto"/>
              <w:left w:val="single" w:sz="4" w:space="0" w:color="auto"/>
              <w:bottom w:val="single" w:sz="4" w:space="0" w:color="auto"/>
              <w:right w:val="nil"/>
            </w:tcBorders>
          </w:tcPr>
          <w:p w:rsidR="00D46880" w:rsidRPr="00DB6FED" w:rsidRDefault="00D46880" w:rsidP="00DB6FED">
            <w:pPr>
              <w:pStyle w:val="afe"/>
              <w:rPr>
                <w:rFonts w:ascii="Times New Roman" w:hAnsi="Times New Roman" w:cs="Times New Roman"/>
              </w:rPr>
            </w:pPr>
          </w:p>
        </w:tc>
      </w:tr>
      <w:tr w:rsidR="00D46880" w:rsidRPr="00DB6FED" w:rsidTr="00F64B71">
        <w:tc>
          <w:tcPr>
            <w:tcW w:w="9498" w:type="dxa"/>
            <w:gridSpan w:val="2"/>
            <w:tcBorders>
              <w:top w:val="single" w:sz="4" w:space="0" w:color="auto"/>
              <w:bottom w:val="single" w:sz="4" w:space="0" w:color="auto"/>
            </w:tcBorders>
          </w:tcPr>
          <w:p w:rsidR="00D46880" w:rsidRPr="00DB6FED" w:rsidRDefault="00D46880" w:rsidP="00DB6FED">
            <w:pPr>
              <w:pStyle w:val="afe"/>
              <w:jc w:val="center"/>
              <w:rPr>
                <w:rFonts w:ascii="Times New Roman" w:hAnsi="Times New Roman" w:cs="Times New Roman"/>
              </w:rPr>
            </w:pPr>
            <w:r w:rsidRPr="00DB6FED">
              <w:rPr>
                <w:rFonts w:ascii="Times New Roman" w:hAnsi="Times New Roman" w:cs="Times New Roman"/>
              </w:rPr>
              <w:t>Формирование и направление межведомственных запросов в органы, участвующие в предоставлении муниципальной услуги (в течение 3 рабочих дней со дня регистрации заявления)</w:t>
            </w:r>
          </w:p>
        </w:tc>
      </w:tr>
      <w:tr w:rsidR="00D46880" w:rsidRPr="00DB6FED" w:rsidTr="00F64B71">
        <w:tc>
          <w:tcPr>
            <w:tcW w:w="4928" w:type="dxa"/>
            <w:tcBorders>
              <w:top w:val="single" w:sz="4" w:space="0" w:color="auto"/>
              <w:left w:val="nil"/>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4570" w:type="dxa"/>
            <w:tcBorders>
              <w:top w:val="single" w:sz="4" w:space="0" w:color="auto"/>
              <w:left w:val="single" w:sz="4" w:space="0" w:color="auto"/>
              <w:bottom w:val="single" w:sz="4" w:space="0" w:color="auto"/>
              <w:right w:val="nil"/>
            </w:tcBorders>
          </w:tcPr>
          <w:p w:rsidR="00D46880" w:rsidRPr="00DB6FED" w:rsidRDefault="00D46880" w:rsidP="00DB6FED">
            <w:pPr>
              <w:pStyle w:val="afe"/>
              <w:rPr>
                <w:rFonts w:ascii="Times New Roman" w:hAnsi="Times New Roman" w:cs="Times New Roman"/>
              </w:rPr>
            </w:pPr>
          </w:p>
        </w:tc>
      </w:tr>
      <w:tr w:rsidR="00D46880" w:rsidRPr="00DB6FED" w:rsidTr="00F64B71">
        <w:tc>
          <w:tcPr>
            <w:tcW w:w="9498" w:type="dxa"/>
            <w:gridSpan w:val="2"/>
            <w:tcBorders>
              <w:top w:val="single" w:sz="4" w:space="0" w:color="auto"/>
              <w:bottom w:val="single" w:sz="4" w:space="0" w:color="auto"/>
            </w:tcBorders>
          </w:tcPr>
          <w:p w:rsidR="00D46880" w:rsidRPr="00DB6FED" w:rsidRDefault="00D46880" w:rsidP="00DB6FED">
            <w:pPr>
              <w:pStyle w:val="afe"/>
              <w:jc w:val="center"/>
              <w:rPr>
                <w:rFonts w:ascii="Times New Roman" w:hAnsi="Times New Roman" w:cs="Times New Roman"/>
              </w:rPr>
            </w:pPr>
            <w:r w:rsidRPr="00DB6FED">
              <w:rPr>
                <w:rFonts w:ascii="Times New Roman" w:hAnsi="Times New Roman" w:cs="Times New Roman"/>
              </w:rPr>
              <w:t>Утверждение схемы расположения земельного участка (в течение 2 месяцев со дня регистрации заявления)</w:t>
            </w:r>
          </w:p>
        </w:tc>
      </w:tr>
      <w:tr w:rsidR="00D46880" w:rsidRPr="00DB6FED" w:rsidTr="00F64B71">
        <w:tc>
          <w:tcPr>
            <w:tcW w:w="4928" w:type="dxa"/>
            <w:tcBorders>
              <w:top w:val="single" w:sz="4" w:space="0" w:color="auto"/>
              <w:left w:val="nil"/>
              <w:bottom w:val="single" w:sz="4" w:space="0" w:color="auto"/>
              <w:right w:val="single" w:sz="4" w:space="0" w:color="auto"/>
            </w:tcBorders>
          </w:tcPr>
          <w:p w:rsidR="00D46880" w:rsidRPr="00DB6FED" w:rsidRDefault="00D46880" w:rsidP="00DB6FED">
            <w:pPr>
              <w:pStyle w:val="afe"/>
              <w:rPr>
                <w:rFonts w:ascii="Times New Roman" w:hAnsi="Times New Roman" w:cs="Times New Roman"/>
              </w:rPr>
            </w:pPr>
          </w:p>
        </w:tc>
        <w:tc>
          <w:tcPr>
            <w:tcW w:w="4570" w:type="dxa"/>
            <w:tcBorders>
              <w:top w:val="single" w:sz="4" w:space="0" w:color="auto"/>
              <w:left w:val="single" w:sz="4" w:space="0" w:color="auto"/>
              <w:bottom w:val="single" w:sz="4" w:space="0" w:color="auto"/>
              <w:right w:val="nil"/>
            </w:tcBorders>
          </w:tcPr>
          <w:p w:rsidR="00D46880" w:rsidRPr="00DB6FED" w:rsidRDefault="00D46880" w:rsidP="00DB6FED">
            <w:pPr>
              <w:pStyle w:val="afe"/>
              <w:rPr>
                <w:rFonts w:ascii="Times New Roman" w:hAnsi="Times New Roman" w:cs="Times New Roman"/>
              </w:rPr>
            </w:pPr>
          </w:p>
        </w:tc>
      </w:tr>
      <w:tr w:rsidR="00D46880" w:rsidRPr="00DB6FED" w:rsidTr="00F64B71">
        <w:tc>
          <w:tcPr>
            <w:tcW w:w="9498" w:type="dxa"/>
            <w:gridSpan w:val="2"/>
            <w:tcBorders>
              <w:top w:val="single" w:sz="4" w:space="0" w:color="auto"/>
              <w:bottom w:val="single" w:sz="4" w:space="0" w:color="auto"/>
            </w:tcBorders>
          </w:tcPr>
          <w:p w:rsidR="00D46880" w:rsidRPr="00DB6FED" w:rsidRDefault="00D46880" w:rsidP="00DB6FED">
            <w:pPr>
              <w:pStyle w:val="afe"/>
              <w:jc w:val="center"/>
              <w:rPr>
                <w:rFonts w:ascii="Times New Roman" w:hAnsi="Times New Roman" w:cs="Times New Roman"/>
              </w:rPr>
            </w:pPr>
            <w:r w:rsidRPr="00DB6FED">
              <w:rPr>
                <w:rFonts w:ascii="Times New Roman" w:hAnsi="Times New Roman" w:cs="Times New Roman"/>
              </w:rPr>
              <w:t>Направление (выдача) заявителю решения об утверждении схемы расположения земельного участка либо об отказе в ее утверждении (в течение 3 рабочих дней со дня принятия соответствующего решения)</w:t>
            </w:r>
          </w:p>
        </w:tc>
      </w:tr>
    </w:tbl>
    <w:p w:rsidR="002222FB" w:rsidRDefault="002222FB" w:rsidP="00DB6FED">
      <w:pPr>
        <w:shd w:val="clear" w:color="auto" w:fill="FFFFFF"/>
        <w:rPr>
          <w:rStyle w:val="af9"/>
          <w:sz w:val="28"/>
          <w:szCs w:val="28"/>
        </w:rPr>
      </w:pPr>
    </w:p>
    <w:p w:rsidR="00D46880" w:rsidRPr="005E76BD" w:rsidRDefault="00D46880" w:rsidP="002222FB">
      <w:pPr>
        <w:shd w:val="clear" w:color="auto" w:fill="FFFFFF"/>
        <w:spacing w:after="0"/>
        <w:jc w:val="center"/>
      </w:pPr>
      <w:r w:rsidRPr="005E76BD">
        <w:rPr>
          <w:rStyle w:val="af9"/>
          <w:sz w:val="28"/>
          <w:szCs w:val="28"/>
        </w:rPr>
        <w:t xml:space="preserve">ИРКУТСКАЯ ОБЛАСТЬ </w:t>
      </w:r>
    </w:p>
    <w:p w:rsidR="00D46880" w:rsidRDefault="00D46880" w:rsidP="002222FB">
      <w:pPr>
        <w:shd w:val="clear" w:color="auto" w:fill="FFFFFF"/>
        <w:spacing w:after="0"/>
        <w:jc w:val="center"/>
        <w:rPr>
          <w:rStyle w:val="af9"/>
          <w:sz w:val="28"/>
          <w:szCs w:val="28"/>
        </w:rPr>
      </w:pPr>
      <w:r>
        <w:rPr>
          <w:rStyle w:val="af9"/>
          <w:sz w:val="28"/>
          <w:szCs w:val="28"/>
        </w:rPr>
        <w:t>Тулунский район</w:t>
      </w:r>
    </w:p>
    <w:p w:rsidR="00D46880" w:rsidRDefault="00D46880" w:rsidP="002222FB">
      <w:pPr>
        <w:shd w:val="clear" w:color="auto" w:fill="FFFFFF"/>
        <w:spacing w:after="0"/>
        <w:jc w:val="center"/>
        <w:rPr>
          <w:rStyle w:val="af9"/>
          <w:sz w:val="28"/>
          <w:szCs w:val="28"/>
        </w:rPr>
      </w:pPr>
    </w:p>
    <w:p w:rsidR="00D46880" w:rsidRPr="009B4F5F" w:rsidRDefault="00D46880" w:rsidP="002222FB">
      <w:pPr>
        <w:shd w:val="clear" w:color="auto" w:fill="FFFFFF"/>
        <w:spacing w:after="0"/>
        <w:jc w:val="center"/>
        <w:rPr>
          <w:b/>
          <w:sz w:val="28"/>
          <w:szCs w:val="28"/>
        </w:rPr>
      </w:pPr>
      <w:r w:rsidRPr="009B4F5F">
        <w:rPr>
          <w:b/>
          <w:sz w:val="28"/>
          <w:szCs w:val="28"/>
        </w:rPr>
        <w:t xml:space="preserve">АДМИНИСТРАЦИЯ </w:t>
      </w:r>
    </w:p>
    <w:p w:rsidR="00D46880" w:rsidRPr="005E76BD" w:rsidRDefault="00D46880" w:rsidP="002222FB">
      <w:pPr>
        <w:shd w:val="clear" w:color="auto" w:fill="FFFFFF"/>
        <w:spacing w:after="0"/>
        <w:jc w:val="center"/>
      </w:pPr>
      <w:r>
        <w:rPr>
          <w:rStyle w:val="af9"/>
          <w:sz w:val="28"/>
          <w:szCs w:val="28"/>
        </w:rPr>
        <w:t>ЕДОГОНСКОГО  СЕЛЬСКОГО</w:t>
      </w:r>
      <w:r w:rsidRPr="005E76BD">
        <w:rPr>
          <w:rStyle w:val="af9"/>
          <w:sz w:val="28"/>
          <w:szCs w:val="28"/>
        </w:rPr>
        <w:t xml:space="preserve"> ПОСЕЛЕНИ</w:t>
      </w:r>
      <w:r>
        <w:rPr>
          <w:rStyle w:val="af9"/>
          <w:sz w:val="28"/>
          <w:szCs w:val="28"/>
        </w:rPr>
        <w:t>Я</w:t>
      </w:r>
    </w:p>
    <w:p w:rsidR="00D46880" w:rsidRPr="005E76BD" w:rsidRDefault="00D46880" w:rsidP="002222FB">
      <w:pPr>
        <w:shd w:val="clear" w:color="auto" w:fill="FFFFFF"/>
        <w:spacing w:after="0"/>
        <w:jc w:val="center"/>
        <w:rPr>
          <w:rStyle w:val="af9"/>
          <w:sz w:val="28"/>
          <w:szCs w:val="28"/>
        </w:rPr>
      </w:pPr>
      <w:r w:rsidRPr="005E76BD">
        <w:rPr>
          <w:rStyle w:val="af9"/>
          <w:sz w:val="36"/>
          <w:szCs w:val="36"/>
        </w:rPr>
        <w:t> </w:t>
      </w:r>
    </w:p>
    <w:p w:rsidR="00D46880" w:rsidRDefault="00D46880" w:rsidP="002222FB">
      <w:pPr>
        <w:shd w:val="clear" w:color="auto" w:fill="FFFFFF"/>
        <w:spacing w:after="0"/>
        <w:jc w:val="center"/>
        <w:rPr>
          <w:rStyle w:val="af9"/>
          <w:sz w:val="36"/>
          <w:szCs w:val="36"/>
        </w:rPr>
      </w:pPr>
      <w:proofErr w:type="gramStart"/>
      <w:r w:rsidRPr="005E76BD">
        <w:rPr>
          <w:rStyle w:val="af9"/>
          <w:sz w:val="36"/>
          <w:szCs w:val="36"/>
        </w:rPr>
        <w:t>П</w:t>
      </w:r>
      <w:proofErr w:type="gramEnd"/>
      <w:r>
        <w:rPr>
          <w:rStyle w:val="af9"/>
          <w:sz w:val="36"/>
          <w:szCs w:val="36"/>
        </w:rPr>
        <w:t xml:space="preserve"> </w:t>
      </w:r>
      <w:r w:rsidRPr="005E76BD">
        <w:rPr>
          <w:rStyle w:val="af9"/>
          <w:sz w:val="36"/>
          <w:szCs w:val="36"/>
        </w:rPr>
        <w:t>О</w:t>
      </w:r>
      <w:r>
        <w:rPr>
          <w:rStyle w:val="af9"/>
          <w:sz w:val="36"/>
          <w:szCs w:val="36"/>
        </w:rPr>
        <w:t xml:space="preserve"> </w:t>
      </w:r>
      <w:r w:rsidRPr="005E76BD">
        <w:rPr>
          <w:rStyle w:val="af9"/>
          <w:sz w:val="36"/>
          <w:szCs w:val="36"/>
        </w:rPr>
        <w:t>С</w:t>
      </w:r>
      <w:r>
        <w:rPr>
          <w:rStyle w:val="af9"/>
          <w:sz w:val="36"/>
          <w:szCs w:val="36"/>
        </w:rPr>
        <w:t xml:space="preserve"> </w:t>
      </w:r>
      <w:r w:rsidRPr="005E76BD">
        <w:rPr>
          <w:rStyle w:val="af9"/>
          <w:sz w:val="36"/>
          <w:szCs w:val="36"/>
        </w:rPr>
        <w:t>Т</w:t>
      </w:r>
      <w:r>
        <w:rPr>
          <w:rStyle w:val="af9"/>
          <w:sz w:val="36"/>
          <w:szCs w:val="36"/>
        </w:rPr>
        <w:t xml:space="preserve"> </w:t>
      </w:r>
      <w:r w:rsidRPr="005E76BD">
        <w:rPr>
          <w:rStyle w:val="af9"/>
          <w:sz w:val="36"/>
          <w:szCs w:val="36"/>
        </w:rPr>
        <w:t>А</w:t>
      </w:r>
      <w:r>
        <w:rPr>
          <w:rStyle w:val="af9"/>
          <w:sz w:val="36"/>
          <w:szCs w:val="36"/>
        </w:rPr>
        <w:t xml:space="preserve"> </w:t>
      </w:r>
      <w:r w:rsidRPr="005E76BD">
        <w:rPr>
          <w:rStyle w:val="af9"/>
          <w:sz w:val="36"/>
          <w:szCs w:val="36"/>
        </w:rPr>
        <w:t>Н</w:t>
      </w:r>
      <w:r>
        <w:rPr>
          <w:rStyle w:val="af9"/>
          <w:sz w:val="36"/>
          <w:szCs w:val="36"/>
        </w:rPr>
        <w:t xml:space="preserve"> </w:t>
      </w:r>
      <w:r w:rsidRPr="005E76BD">
        <w:rPr>
          <w:rStyle w:val="af9"/>
          <w:sz w:val="36"/>
          <w:szCs w:val="36"/>
        </w:rPr>
        <w:t>О</w:t>
      </w:r>
      <w:r>
        <w:rPr>
          <w:rStyle w:val="af9"/>
          <w:sz w:val="36"/>
          <w:szCs w:val="36"/>
        </w:rPr>
        <w:t xml:space="preserve"> </w:t>
      </w:r>
      <w:r w:rsidRPr="005E76BD">
        <w:rPr>
          <w:rStyle w:val="af9"/>
          <w:sz w:val="36"/>
          <w:szCs w:val="36"/>
        </w:rPr>
        <w:t>В</w:t>
      </w:r>
      <w:r>
        <w:rPr>
          <w:rStyle w:val="af9"/>
          <w:sz w:val="36"/>
          <w:szCs w:val="36"/>
        </w:rPr>
        <w:t xml:space="preserve"> </w:t>
      </w:r>
      <w:r w:rsidRPr="005E76BD">
        <w:rPr>
          <w:rStyle w:val="af9"/>
          <w:sz w:val="36"/>
          <w:szCs w:val="36"/>
        </w:rPr>
        <w:t>Л</w:t>
      </w:r>
      <w:r>
        <w:rPr>
          <w:rStyle w:val="af9"/>
          <w:sz w:val="36"/>
          <w:szCs w:val="36"/>
        </w:rPr>
        <w:t xml:space="preserve"> </w:t>
      </w:r>
      <w:r w:rsidRPr="005E76BD">
        <w:rPr>
          <w:rStyle w:val="af9"/>
          <w:sz w:val="36"/>
          <w:szCs w:val="36"/>
        </w:rPr>
        <w:t>Е</w:t>
      </w:r>
      <w:r>
        <w:rPr>
          <w:rStyle w:val="af9"/>
          <w:sz w:val="36"/>
          <w:szCs w:val="36"/>
        </w:rPr>
        <w:t xml:space="preserve"> </w:t>
      </w:r>
      <w:r w:rsidRPr="005E76BD">
        <w:rPr>
          <w:rStyle w:val="af9"/>
          <w:sz w:val="36"/>
          <w:szCs w:val="36"/>
        </w:rPr>
        <w:t>Н</w:t>
      </w:r>
      <w:r>
        <w:rPr>
          <w:rStyle w:val="af9"/>
          <w:sz w:val="36"/>
          <w:szCs w:val="36"/>
        </w:rPr>
        <w:t xml:space="preserve"> </w:t>
      </w:r>
      <w:r w:rsidRPr="005E76BD">
        <w:rPr>
          <w:rStyle w:val="af9"/>
          <w:sz w:val="36"/>
          <w:szCs w:val="36"/>
        </w:rPr>
        <w:t>И</w:t>
      </w:r>
      <w:r>
        <w:rPr>
          <w:rStyle w:val="af9"/>
          <w:sz w:val="36"/>
          <w:szCs w:val="36"/>
        </w:rPr>
        <w:t xml:space="preserve"> </w:t>
      </w:r>
      <w:r w:rsidRPr="005E76BD">
        <w:rPr>
          <w:rStyle w:val="af9"/>
          <w:sz w:val="36"/>
          <w:szCs w:val="36"/>
        </w:rPr>
        <w:t>Е</w:t>
      </w:r>
    </w:p>
    <w:p w:rsidR="00D46880" w:rsidRPr="005E76BD" w:rsidRDefault="00D46880" w:rsidP="002222FB">
      <w:pPr>
        <w:shd w:val="clear" w:color="auto" w:fill="FFFFFF"/>
        <w:spacing w:after="0"/>
        <w:jc w:val="center"/>
        <w:rPr>
          <w:sz w:val="36"/>
          <w:szCs w:val="36"/>
        </w:rPr>
      </w:pPr>
    </w:p>
    <w:p w:rsidR="00D46880" w:rsidRDefault="00D46880" w:rsidP="002909FC">
      <w:pPr>
        <w:shd w:val="clear" w:color="auto" w:fill="FFFFFF"/>
        <w:spacing w:after="0" w:line="240" w:lineRule="auto"/>
        <w:rPr>
          <w:rStyle w:val="af9"/>
          <w:sz w:val="28"/>
          <w:szCs w:val="28"/>
        </w:rPr>
      </w:pPr>
      <w:r>
        <w:rPr>
          <w:rStyle w:val="af9"/>
          <w:sz w:val="28"/>
          <w:szCs w:val="28"/>
        </w:rPr>
        <w:t xml:space="preserve">    30.10.</w:t>
      </w:r>
      <w:r w:rsidRPr="005E76BD">
        <w:rPr>
          <w:rStyle w:val="af9"/>
          <w:sz w:val="28"/>
          <w:szCs w:val="28"/>
        </w:rPr>
        <w:t>201</w:t>
      </w:r>
      <w:r>
        <w:rPr>
          <w:rStyle w:val="af9"/>
          <w:sz w:val="28"/>
          <w:szCs w:val="28"/>
        </w:rPr>
        <w:t>7</w:t>
      </w:r>
      <w:r w:rsidRPr="005E76BD">
        <w:rPr>
          <w:rStyle w:val="af9"/>
          <w:sz w:val="28"/>
          <w:szCs w:val="28"/>
        </w:rPr>
        <w:t xml:space="preserve"> год</w:t>
      </w:r>
      <w:r>
        <w:rPr>
          <w:rStyle w:val="af9"/>
          <w:sz w:val="28"/>
          <w:szCs w:val="28"/>
        </w:rPr>
        <w:t>а                                                                        № 52</w:t>
      </w:r>
    </w:p>
    <w:p w:rsidR="005D39FA" w:rsidRDefault="005D39FA" w:rsidP="002909FC">
      <w:pPr>
        <w:shd w:val="clear" w:color="auto" w:fill="FFFFFF"/>
        <w:spacing w:after="0" w:line="240" w:lineRule="auto"/>
        <w:rPr>
          <w:rStyle w:val="af9"/>
          <w:sz w:val="28"/>
          <w:szCs w:val="28"/>
        </w:rPr>
        <w:sectPr w:rsidR="005D39FA" w:rsidSect="005D39FA">
          <w:pgSz w:w="11909" w:h="16834"/>
          <w:pgMar w:top="992" w:right="930" w:bottom="709" w:left="1531" w:header="720" w:footer="720" w:gutter="0"/>
          <w:cols w:space="60"/>
          <w:noEndnote/>
          <w:docGrid w:linePitch="299"/>
        </w:sectPr>
      </w:pPr>
    </w:p>
    <w:p w:rsidR="00D46880" w:rsidRDefault="00D46880" w:rsidP="002909FC">
      <w:pPr>
        <w:shd w:val="clear" w:color="auto" w:fill="FFFFFF"/>
        <w:spacing w:after="0" w:line="240" w:lineRule="auto"/>
        <w:rPr>
          <w:rStyle w:val="af9"/>
          <w:sz w:val="28"/>
          <w:szCs w:val="28"/>
        </w:rPr>
      </w:pPr>
      <w:r>
        <w:rPr>
          <w:rStyle w:val="af9"/>
          <w:sz w:val="28"/>
          <w:szCs w:val="28"/>
        </w:rPr>
        <w:lastRenderedPageBreak/>
        <w:t>с.Едогон</w:t>
      </w:r>
    </w:p>
    <w:p w:rsidR="00D46880" w:rsidRDefault="00D46880" w:rsidP="002222FB">
      <w:pPr>
        <w:pStyle w:val="11"/>
        <w:ind w:right="3415"/>
        <w:jc w:val="both"/>
        <w:rPr>
          <w:rStyle w:val="af9"/>
          <w:rFonts w:ascii="Times New Roman" w:hAnsi="Times New Roman" w:cs="Times New Roman"/>
          <w:b w:val="0"/>
          <w:i/>
          <w:sz w:val="28"/>
          <w:szCs w:val="28"/>
        </w:rPr>
      </w:pPr>
      <w:r w:rsidRPr="000C1E2B">
        <w:rPr>
          <w:rFonts w:ascii="Times New Roman" w:hAnsi="Times New Roman" w:cs="Times New Roman"/>
          <w:b/>
          <w:i/>
          <w:sz w:val="28"/>
          <w:szCs w:val="28"/>
        </w:rPr>
        <w:t xml:space="preserve">      Об утверждении административного регламента предоставления  муниципальной  услуги </w:t>
      </w:r>
      <w:r w:rsidRPr="006F60F2">
        <w:rPr>
          <w:rFonts w:ascii="Times New Roman" w:hAnsi="Times New Roman" w:cs="Times New Roman"/>
          <w:b/>
          <w:i/>
          <w:sz w:val="28"/>
          <w:szCs w:val="28"/>
        </w:rPr>
        <w:t>«</w:t>
      </w:r>
      <w:r>
        <w:rPr>
          <w:rFonts w:ascii="Times New Roman" w:hAnsi="Times New Roman" w:cs="Times New Roman"/>
          <w:b/>
          <w:i/>
          <w:sz w:val="28"/>
          <w:szCs w:val="28"/>
        </w:rPr>
        <w:t>П</w:t>
      </w:r>
      <w:r w:rsidRPr="006F60F2">
        <w:rPr>
          <w:rFonts w:ascii="Times New Roman" w:hAnsi="Times New Roman" w:cs="Times New Roman"/>
          <w:b/>
          <w:i/>
          <w:color w:val="000000"/>
          <w:sz w:val="28"/>
          <w:szCs w:val="28"/>
          <w:shd w:val="clear" w:color="auto" w:fill="FFFFFF"/>
        </w:rPr>
        <w:t>редоставлени</w:t>
      </w:r>
      <w:r>
        <w:rPr>
          <w:rFonts w:ascii="Times New Roman" w:hAnsi="Times New Roman" w:cs="Times New Roman"/>
          <w:b/>
          <w:i/>
          <w:color w:val="000000"/>
          <w:sz w:val="28"/>
          <w:szCs w:val="28"/>
          <w:shd w:val="clear" w:color="auto" w:fill="FFFFFF"/>
        </w:rPr>
        <w:t>е</w:t>
      </w:r>
      <w:r w:rsidRPr="006F60F2">
        <w:rPr>
          <w:rFonts w:ascii="Times New Roman" w:hAnsi="Times New Roman" w:cs="Times New Roman"/>
          <w:b/>
          <w:i/>
          <w:color w:val="000000"/>
          <w:sz w:val="28"/>
          <w:szCs w:val="28"/>
          <w:shd w:val="clear" w:color="auto" w:fill="FFFFFF"/>
        </w:rPr>
        <w:t xml:space="preserve"> земельных участков, находящихся в муниципальной собственности </w:t>
      </w:r>
      <w:r>
        <w:rPr>
          <w:rFonts w:ascii="Times New Roman" w:hAnsi="Times New Roman" w:cs="Times New Roman"/>
          <w:b/>
          <w:i/>
          <w:color w:val="000000"/>
          <w:sz w:val="28"/>
          <w:szCs w:val="28"/>
          <w:shd w:val="clear" w:color="auto" w:fill="FFFFFF"/>
        </w:rPr>
        <w:t>Едогонского</w:t>
      </w:r>
      <w:r w:rsidRPr="006F60F2">
        <w:rPr>
          <w:rFonts w:ascii="Times New Roman" w:hAnsi="Times New Roman" w:cs="Times New Roman"/>
          <w:b/>
          <w:i/>
          <w:color w:val="000000"/>
          <w:sz w:val="28"/>
          <w:szCs w:val="28"/>
          <w:shd w:val="clear" w:color="auto" w:fill="FFFFFF"/>
        </w:rPr>
        <w:t xml:space="preserve"> </w:t>
      </w:r>
      <w:r>
        <w:rPr>
          <w:rFonts w:ascii="Times New Roman" w:hAnsi="Times New Roman" w:cs="Times New Roman"/>
          <w:b/>
          <w:i/>
          <w:color w:val="000000"/>
          <w:sz w:val="28"/>
          <w:szCs w:val="28"/>
          <w:shd w:val="clear" w:color="auto" w:fill="FFFFFF"/>
        </w:rPr>
        <w:t>сельского поселения</w:t>
      </w:r>
      <w:r w:rsidRPr="006F60F2">
        <w:rPr>
          <w:rFonts w:ascii="Times New Roman" w:hAnsi="Times New Roman" w:cs="Times New Roman"/>
          <w:b/>
          <w:i/>
          <w:color w:val="000000"/>
          <w:sz w:val="28"/>
          <w:szCs w:val="28"/>
          <w:shd w:val="clear" w:color="auto" w:fill="FFFFFF"/>
        </w:rPr>
        <w:t>, на торгах</w:t>
      </w:r>
      <w:r w:rsidRPr="006F60F2">
        <w:rPr>
          <w:rFonts w:ascii="Times New Roman" w:hAnsi="Times New Roman" w:cs="Times New Roman"/>
          <w:b/>
          <w:i/>
          <w:sz w:val="28"/>
          <w:szCs w:val="28"/>
        </w:rPr>
        <w:t>»</w:t>
      </w:r>
      <w:r w:rsidRPr="000C1E2B">
        <w:rPr>
          <w:rStyle w:val="af9"/>
          <w:rFonts w:ascii="Times New Roman" w:hAnsi="Times New Roman" w:cs="Times New Roman"/>
          <w:b w:val="0"/>
          <w:i/>
          <w:sz w:val="28"/>
          <w:szCs w:val="28"/>
        </w:rPr>
        <w:t xml:space="preserve"> </w:t>
      </w:r>
    </w:p>
    <w:p w:rsidR="00D46880" w:rsidRPr="000C1E2B" w:rsidRDefault="00D46880" w:rsidP="00D46880">
      <w:pPr>
        <w:pStyle w:val="11"/>
        <w:ind w:right="3415"/>
        <w:jc w:val="both"/>
        <w:rPr>
          <w:rStyle w:val="af9"/>
          <w:rFonts w:ascii="Times New Roman" w:hAnsi="Times New Roman" w:cs="Times New Roman"/>
          <w:b w:val="0"/>
          <w:i/>
          <w:sz w:val="28"/>
          <w:szCs w:val="28"/>
        </w:rPr>
      </w:pPr>
    </w:p>
    <w:p w:rsidR="00D46880" w:rsidRPr="000C1E2B" w:rsidRDefault="00D46880" w:rsidP="00D46880">
      <w:pPr>
        <w:pStyle w:val="11"/>
        <w:ind w:firstLine="709"/>
        <w:jc w:val="both"/>
        <w:rPr>
          <w:rFonts w:ascii="Times New Roman" w:hAnsi="Times New Roman" w:cs="Times New Roman"/>
          <w:sz w:val="28"/>
          <w:szCs w:val="28"/>
        </w:rPr>
      </w:pPr>
      <w:r w:rsidRPr="000C1E2B">
        <w:rPr>
          <w:rStyle w:val="af9"/>
          <w:rFonts w:ascii="Times New Roman" w:hAnsi="Times New Roman" w:cs="Times New Roman"/>
          <w:sz w:val="28"/>
          <w:szCs w:val="28"/>
        </w:rPr>
        <w:t> </w:t>
      </w:r>
      <w:r w:rsidRPr="000C1E2B">
        <w:rPr>
          <w:rFonts w:ascii="Times New Roman" w:hAnsi="Times New Roman" w:cs="Times New Roman"/>
          <w:sz w:val="28"/>
          <w:szCs w:val="28"/>
        </w:rPr>
        <w:t>  </w:t>
      </w:r>
      <w:proofErr w:type="gramStart"/>
      <w:r w:rsidRPr="000C1E2B">
        <w:rPr>
          <w:rFonts w:ascii="Times New Roman" w:hAnsi="Times New Roman" w:cs="Times New Roman"/>
          <w:sz w:val="28"/>
          <w:szCs w:val="28"/>
        </w:rPr>
        <w:t xml:space="preserve">В целях определения порядка деятельности администрации </w:t>
      </w:r>
      <w:r>
        <w:rPr>
          <w:rFonts w:ascii="Times New Roman" w:hAnsi="Times New Roman" w:cs="Times New Roman"/>
          <w:sz w:val="28"/>
          <w:szCs w:val="28"/>
        </w:rPr>
        <w:t>Едогонского</w:t>
      </w:r>
      <w:r w:rsidRPr="006F60F2">
        <w:rPr>
          <w:rFonts w:ascii="Times New Roman" w:hAnsi="Times New Roman" w:cs="Times New Roman"/>
          <w:sz w:val="28"/>
          <w:szCs w:val="28"/>
        </w:rPr>
        <w:t xml:space="preserve"> сельского поселения по предоставлению  муниципальной  услуги по п</w:t>
      </w:r>
      <w:r w:rsidRPr="006F60F2">
        <w:rPr>
          <w:rFonts w:ascii="Times New Roman" w:hAnsi="Times New Roman" w:cs="Times New Roman"/>
          <w:color w:val="000000"/>
          <w:sz w:val="28"/>
          <w:szCs w:val="28"/>
          <w:shd w:val="clear" w:color="auto" w:fill="FFFFFF"/>
        </w:rPr>
        <w:t xml:space="preserve">редоставлению земельных участков, находящихся в муниципальной собственности </w:t>
      </w:r>
      <w:r>
        <w:rPr>
          <w:rFonts w:ascii="Times New Roman" w:hAnsi="Times New Roman" w:cs="Times New Roman"/>
          <w:color w:val="000000"/>
          <w:sz w:val="28"/>
          <w:szCs w:val="28"/>
          <w:shd w:val="clear" w:color="auto" w:fill="FFFFFF"/>
        </w:rPr>
        <w:t>Едогонского</w:t>
      </w:r>
      <w:r w:rsidRPr="006F60F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сельского поселения</w:t>
      </w:r>
      <w:r w:rsidRPr="006F60F2">
        <w:rPr>
          <w:rFonts w:ascii="Times New Roman" w:hAnsi="Times New Roman" w:cs="Times New Roman"/>
          <w:color w:val="000000"/>
          <w:sz w:val="28"/>
          <w:szCs w:val="28"/>
          <w:shd w:val="clear" w:color="auto" w:fill="FFFFFF"/>
        </w:rPr>
        <w:t>, на торгах</w:t>
      </w:r>
      <w:r w:rsidRPr="006F60F2">
        <w:rPr>
          <w:rFonts w:ascii="Times New Roman" w:hAnsi="Times New Roman" w:cs="Times New Roman"/>
          <w:sz w:val="28"/>
          <w:szCs w:val="28"/>
        </w:rPr>
        <w:t>, в соответствии с Федеральным законом от  06.10.2003 г. 131-ФЗ  «Об общих принципах  организации местного самоуправления в</w:t>
      </w:r>
      <w:r w:rsidRPr="00A762E0">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0C1E2B">
        <w:rPr>
          <w:rFonts w:ascii="Times New Roman" w:hAnsi="Times New Roman" w:cs="Times New Roman"/>
          <w:sz w:val="28"/>
          <w:szCs w:val="28"/>
        </w:rPr>
        <w:t>Федеральным закон</w:t>
      </w:r>
      <w:r>
        <w:rPr>
          <w:rFonts w:ascii="Times New Roman" w:hAnsi="Times New Roman" w:cs="Times New Roman"/>
          <w:sz w:val="28"/>
          <w:szCs w:val="28"/>
        </w:rPr>
        <w:t>ом</w:t>
      </w:r>
      <w:r w:rsidRPr="000C1E2B">
        <w:rPr>
          <w:rFonts w:ascii="Times New Roman" w:hAnsi="Times New Roman" w:cs="Times New Roman"/>
          <w:sz w:val="28"/>
          <w:szCs w:val="28"/>
        </w:rPr>
        <w:t xml:space="preserve"> от 27.07.2010 г. № 210- ФЗ «Об организации предоставления государственных   и муниципальных услуг», руководствуясь Уставом</w:t>
      </w:r>
      <w:proofErr w:type="gramEnd"/>
      <w:r w:rsidRPr="000C1E2B">
        <w:rPr>
          <w:rFonts w:ascii="Times New Roman" w:hAnsi="Times New Roman" w:cs="Times New Roman"/>
          <w:sz w:val="28"/>
          <w:szCs w:val="28"/>
        </w:rPr>
        <w:t xml:space="preserve"> </w:t>
      </w:r>
      <w:r>
        <w:rPr>
          <w:rFonts w:ascii="Times New Roman" w:hAnsi="Times New Roman" w:cs="Times New Roman"/>
          <w:sz w:val="28"/>
          <w:szCs w:val="28"/>
        </w:rPr>
        <w:t>Едогонского</w:t>
      </w:r>
      <w:r w:rsidRPr="000C1E2B">
        <w:rPr>
          <w:rFonts w:ascii="Times New Roman" w:hAnsi="Times New Roman" w:cs="Times New Roman"/>
          <w:sz w:val="28"/>
          <w:szCs w:val="28"/>
        </w:rPr>
        <w:t xml:space="preserve">  муниципального образования:</w:t>
      </w:r>
    </w:p>
    <w:p w:rsidR="00D46880" w:rsidRPr="002909FC" w:rsidRDefault="00D46880" w:rsidP="002909FC">
      <w:pPr>
        <w:shd w:val="clear" w:color="auto" w:fill="FFFFFF"/>
        <w:spacing w:before="150" w:after="0" w:line="240" w:lineRule="auto"/>
        <w:jc w:val="center"/>
        <w:rPr>
          <w:rFonts w:ascii="Times New Roman" w:hAnsi="Times New Roman" w:cs="Times New Roman"/>
          <w:sz w:val="28"/>
          <w:szCs w:val="28"/>
        </w:rPr>
      </w:pPr>
      <w:r w:rsidRPr="002909FC">
        <w:rPr>
          <w:rStyle w:val="af9"/>
          <w:rFonts w:ascii="Times New Roman" w:hAnsi="Times New Roman" w:cs="Times New Roman"/>
          <w:sz w:val="28"/>
          <w:szCs w:val="28"/>
        </w:rPr>
        <w:t>ПОСТАНОВЛЯЮ:</w:t>
      </w:r>
    </w:p>
    <w:p w:rsidR="00D46880" w:rsidRPr="002909FC" w:rsidRDefault="00D46880" w:rsidP="002909FC">
      <w:pPr>
        <w:pStyle w:val="11"/>
        <w:ind w:right="-5"/>
        <w:jc w:val="both"/>
        <w:rPr>
          <w:rFonts w:ascii="Times New Roman" w:hAnsi="Times New Roman" w:cs="Times New Roman"/>
          <w:sz w:val="28"/>
          <w:szCs w:val="28"/>
        </w:rPr>
      </w:pPr>
      <w:r w:rsidRPr="002909FC">
        <w:rPr>
          <w:rFonts w:ascii="Times New Roman" w:hAnsi="Times New Roman" w:cs="Times New Roman"/>
          <w:sz w:val="28"/>
          <w:szCs w:val="28"/>
        </w:rPr>
        <w:t> 1. Утвердить прилагаемый административный регламент предоставления муниципальной услуги «П</w:t>
      </w:r>
      <w:r w:rsidRPr="002909FC">
        <w:rPr>
          <w:rFonts w:ascii="Times New Roman" w:hAnsi="Times New Roman" w:cs="Times New Roman"/>
          <w:color w:val="000000"/>
          <w:sz w:val="28"/>
          <w:szCs w:val="28"/>
          <w:shd w:val="clear" w:color="auto" w:fill="FFFFFF"/>
        </w:rPr>
        <w:t>редоставление земельных участков, находящихся в муниципальной собственности Едогонского сельского поселения, на торгах</w:t>
      </w:r>
      <w:r w:rsidRPr="002909FC">
        <w:rPr>
          <w:rFonts w:ascii="Times New Roman" w:hAnsi="Times New Roman" w:cs="Times New Roman"/>
          <w:sz w:val="28"/>
          <w:szCs w:val="28"/>
        </w:rPr>
        <w:t>».</w:t>
      </w:r>
    </w:p>
    <w:p w:rsidR="00D46880" w:rsidRPr="002909FC" w:rsidRDefault="00D46880" w:rsidP="002909FC">
      <w:pPr>
        <w:shd w:val="clear" w:color="auto" w:fill="FFFFFF"/>
        <w:spacing w:before="150" w:after="0" w:line="240" w:lineRule="auto"/>
        <w:jc w:val="both"/>
        <w:rPr>
          <w:rFonts w:ascii="Times New Roman" w:hAnsi="Times New Roman" w:cs="Times New Roman"/>
          <w:sz w:val="28"/>
          <w:szCs w:val="28"/>
        </w:rPr>
      </w:pPr>
      <w:r w:rsidRPr="002909FC">
        <w:rPr>
          <w:rFonts w:ascii="Times New Roman" w:hAnsi="Times New Roman" w:cs="Times New Roman"/>
          <w:sz w:val="28"/>
          <w:szCs w:val="28"/>
        </w:rPr>
        <w:t>2. Опубликовать настоящее постановление в газете «Едогонский вестник» и разместить на официальном сайте Едогонского сельского поселения в информационно-телекоммуникационной сети «Интернет».</w:t>
      </w:r>
    </w:p>
    <w:p w:rsidR="00D46880" w:rsidRPr="002909FC" w:rsidRDefault="00D46880" w:rsidP="002909FC">
      <w:pPr>
        <w:shd w:val="clear" w:color="auto" w:fill="FFFFFF"/>
        <w:spacing w:before="150" w:after="0" w:line="240" w:lineRule="auto"/>
        <w:jc w:val="both"/>
        <w:rPr>
          <w:rFonts w:ascii="Times New Roman" w:hAnsi="Times New Roman" w:cs="Times New Roman"/>
        </w:rPr>
      </w:pPr>
      <w:r w:rsidRPr="002909FC">
        <w:rPr>
          <w:rFonts w:ascii="Times New Roman" w:hAnsi="Times New Roman" w:cs="Times New Roman"/>
          <w:sz w:val="28"/>
          <w:szCs w:val="28"/>
        </w:rPr>
        <w:t xml:space="preserve">3. </w:t>
      </w:r>
      <w:proofErr w:type="gramStart"/>
      <w:r w:rsidRPr="002909FC">
        <w:rPr>
          <w:rFonts w:ascii="Times New Roman" w:hAnsi="Times New Roman" w:cs="Times New Roman"/>
          <w:sz w:val="28"/>
          <w:szCs w:val="28"/>
        </w:rPr>
        <w:t>Контроль за</w:t>
      </w:r>
      <w:proofErr w:type="gramEnd"/>
      <w:r w:rsidRPr="002909FC">
        <w:rPr>
          <w:rFonts w:ascii="Times New Roman" w:hAnsi="Times New Roman" w:cs="Times New Roman"/>
          <w:sz w:val="28"/>
          <w:szCs w:val="28"/>
        </w:rPr>
        <w:t xml:space="preserve"> исполнением настоящего постановления оставляю за собой.</w:t>
      </w:r>
    </w:p>
    <w:p w:rsidR="00D46880" w:rsidRPr="002909FC" w:rsidRDefault="00D46880" w:rsidP="002909FC">
      <w:pPr>
        <w:shd w:val="clear" w:color="auto" w:fill="FFFFFF"/>
        <w:spacing w:before="150" w:after="0" w:line="240" w:lineRule="auto"/>
        <w:jc w:val="both"/>
        <w:rPr>
          <w:rFonts w:ascii="Times New Roman" w:hAnsi="Times New Roman" w:cs="Times New Roman"/>
        </w:rPr>
      </w:pPr>
      <w:r w:rsidRPr="002909FC">
        <w:rPr>
          <w:rFonts w:ascii="Times New Roman" w:hAnsi="Times New Roman" w:cs="Times New Roman"/>
          <w:sz w:val="28"/>
          <w:szCs w:val="28"/>
        </w:rPr>
        <w:t>  </w:t>
      </w:r>
    </w:p>
    <w:p w:rsidR="002222FB" w:rsidRPr="002909FC" w:rsidRDefault="00D46880" w:rsidP="002909FC">
      <w:pPr>
        <w:shd w:val="clear" w:color="auto" w:fill="FFFFFF"/>
        <w:spacing w:after="0" w:line="240" w:lineRule="auto"/>
        <w:jc w:val="both"/>
        <w:rPr>
          <w:rFonts w:ascii="Times New Roman" w:hAnsi="Times New Roman" w:cs="Times New Roman"/>
          <w:sz w:val="28"/>
          <w:szCs w:val="28"/>
        </w:rPr>
      </w:pPr>
      <w:r w:rsidRPr="002909FC">
        <w:rPr>
          <w:rFonts w:ascii="Times New Roman" w:hAnsi="Times New Roman" w:cs="Times New Roman"/>
          <w:sz w:val="28"/>
          <w:szCs w:val="28"/>
        </w:rPr>
        <w:t>Глава Едогонского</w:t>
      </w:r>
      <w:r w:rsidR="002222FB" w:rsidRPr="002909FC">
        <w:rPr>
          <w:rFonts w:ascii="Times New Roman" w:hAnsi="Times New Roman" w:cs="Times New Roman"/>
          <w:sz w:val="28"/>
          <w:szCs w:val="28"/>
        </w:rPr>
        <w:t xml:space="preserve"> сельского поселения           О.Н.Кобрусева                                                         </w:t>
      </w:r>
    </w:p>
    <w:p w:rsidR="00D46880" w:rsidRPr="002909FC" w:rsidRDefault="002222FB" w:rsidP="002909FC">
      <w:pPr>
        <w:shd w:val="clear" w:color="auto" w:fill="FFFFFF"/>
        <w:spacing w:after="0" w:line="240" w:lineRule="auto"/>
        <w:jc w:val="right"/>
        <w:rPr>
          <w:rFonts w:ascii="Times New Roman" w:hAnsi="Times New Roman" w:cs="Times New Roman"/>
          <w:sz w:val="28"/>
          <w:szCs w:val="28"/>
        </w:rPr>
      </w:pPr>
      <w:r w:rsidRPr="002909FC">
        <w:rPr>
          <w:rFonts w:ascii="Times New Roman" w:hAnsi="Times New Roman" w:cs="Times New Roman"/>
          <w:sz w:val="28"/>
          <w:szCs w:val="28"/>
        </w:rPr>
        <w:t xml:space="preserve">     </w:t>
      </w:r>
      <w:r w:rsidR="00D46880" w:rsidRPr="002909FC">
        <w:rPr>
          <w:rFonts w:ascii="Times New Roman" w:hAnsi="Times New Roman" w:cs="Times New Roman"/>
        </w:rPr>
        <w:t>Приложение</w:t>
      </w:r>
    </w:p>
    <w:p w:rsidR="00D46880" w:rsidRPr="002909FC" w:rsidRDefault="00D46880" w:rsidP="002909FC">
      <w:pPr>
        <w:shd w:val="clear" w:color="auto" w:fill="FFFFFF"/>
        <w:tabs>
          <w:tab w:val="left" w:pos="6480"/>
        </w:tabs>
        <w:spacing w:after="0" w:line="240" w:lineRule="auto"/>
        <w:jc w:val="right"/>
        <w:rPr>
          <w:rFonts w:ascii="Times New Roman" w:hAnsi="Times New Roman" w:cs="Times New Roman"/>
        </w:rPr>
      </w:pPr>
      <w:r w:rsidRPr="002909FC">
        <w:rPr>
          <w:rFonts w:ascii="Times New Roman" w:hAnsi="Times New Roman" w:cs="Times New Roman"/>
        </w:rPr>
        <w:t>к постановлению администрации</w:t>
      </w:r>
    </w:p>
    <w:p w:rsidR="00D46880" w:rsidRPr="002909FC" w:rsidRDefault="00D46880" w:rsidP="002909FC">
      <w:pPr>
        <w:shd w:val="clear" w:color="auto" w:fill="FFFFFF"/>
        <w:tabs>
          <w:tab w:val="left" w:pos="6480"/>
        </w:tabs>
        <w:spacing w:after="0" w:line="240" w:lineRule="auto"/>
        <w:jc w:val="right"/>
        <w:rPr>
          <w:rFonts w:ascii="Times New Roman" w:hAnsi="Times New Roman" w:cs="Times New Roman"/>
        </w:rPr>
      </w:pPr>
      <w:r w:rsidRPr="002909FC">
        <w:rPr>
          <w:rFonts w:ascii="Times New Roman" w:hAnsi="Times New Roman" w:cs="Times New Roman"/>
        </w:rPr>
        <w:t xml:space="preserve"> Едогонского сельского поселения </w:t>
      </w:r>
    </w:p>
    <w:p w:rsidR="00D46880" w:rsidRPr="002909FC" w:rsidRDefault="00D46880" w:rsidP="002909FC">
      <w:pPr>
        <w:shd w:val="clear" w:color="auto" w:fill="FFFFFF"/>
        <w:tabs>
          <w:tab w:val="left" w:pos="6480"/>
        </w:tabs>
        <w:spacing w:after="0" w:line="240" w:lineRule="auto"/>
        <w:jc w:val="right"/>
        <w:rPr>
          <w:rFonts w:ascii="Times New Roman" w:hAnsi="Times New Roman" w:cs="Times New Roman"/>
        </w:rPr>
      </w:pPr>
      <w:r w:rsidRPr="002909FC">
        <w:rPr>
          <w:rFonts w:ascii="Times New Roman" w:hAnsi="Times New Roman" w:cs="Times New Roman"/>
        </w:rPr>
        <w:t>от  30.10.2017 года № 52</w:t>
      </w:r>
    </w:p>
    <w:p w:rsidR="00D46880" w:rsidRPr="002909FC" w:rsidRDefault="00D46880" w:rsidP="002909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D46880" w:rsidRPr="002909FC" w:rsidRDefault="00D46880" w:rsidP="002909FC">
      <w:pPr>
        <w:shd w:val="clear" w:color="auto" w:fill="FFFFFF"/>
        <w:tabs>
          <w:tab w:val="left" w:pos="9635"/>
        </w:tabs>
        <w:spacing w:after="0" w:line="240" w:lineRule="auto"/>
        <w:jc w:val="center"/>
        <w:outlineLvl w:val="0"/>
        <w:rPr>
          <w:rFonts w:ascii="Times New Roman" w:hAnsi="Times New Roman" w:cs="Times New Roman"/>
          <w:b/>
          <w:color w:val="000000"/>
          <w:spacing w:val="-2"/>
          <w:sz w:val="28"/>
          <w:szCs w:val="28"/>
        </w:rPr>
      </w:pPr>
      <w:r w:rsidRPr="002909FC">
        <w:rPr>
          <w:rFonts w:ascii="Times New Roman" w:hAnsi="Times New Roman" w:cs="Times New Roman"/>
          <w:b/>
          <w:sz w:val="28"/>
          <w:szCs w:val="28"/>
        </w:rPr>
        <w:t>Административный регламент</w:t>
      </w:r>
    </w:p>
    <w:p w:rsidR="00D46880" w:rsidRPr="002909FC" w:rsidRDefault="00D46880" w:rsidP="002909FC">
      <w:pPr>
        <w:spacing w:after="0" w:line="240" w:lineRule="auto"/>
        <w:jc w:val="center"/>
        <w:rPr>
          <w:rFonts w:ascii="Times New Roman" w:hAnsi="Times New Roman" w:cs="Times New Roman"/>
          <w:b/>
          <w:sz w:val="28"/>
          <w:szCs w:val="28"/>
        </w:rPr>
      </w:pPr>
      <w:r w:rsidRPr="002909FC">
        <w:rPr>
          <w:rFonts w:ascii="Times New Roman" w:hAnsi="Times New Roman" w:cs="Times New Roman"/>
          <w:b/>
          <w:sz w:val="28"/>
          <w:szCs w:val="28"/>
        </w:rPr>
        <w:t>предоставления муниципальной услуги «П</w:t>
      </w:r>
      <w:r w:rsidRPr="002909FC">
        <w:rPr>
          <w:rFonts w:ascii="Times New Roman" w:hAnsi="Times New Roman" w:cs="Times New Roman"/>
          <w:b/>
          <w:color w:val="000000"/>
          <w:sz w:val="28"/>
          <w:szCs w:val="28"/>
          <w:shd w:val="clear" w:color="auto" w:fill="FFFFFF"/>
        </w:rPr>
        <w:t>редоставление земельных участков, находящихся в муниципальной собственности Едогонского сельского поселения, на торгах</w:t>
      </w:r>
      <w:r w:rsidRPr="002909FC">
        <w:rPr>
          <w:rFonts w:ascii="Times New Roman" w:hAnsi="Times New Roman" w:cs="Times New Roman"/>
          <w:b/>
          <w:sz w:val="28"/>
          <w:szCs w:val="28"/>
        </w:rPr>
        <w:t>»</w:t>
      </w:r>
    </w:p>
    <w:p w:rsidR="00D46880" w:rsidRPr="002909FC" w:rsidRDefault="00D46880" w:rsidP="002909FC">
      <w:pPr>
        <w:widowControl w:val="0"/>
        <w:spacing w:after="0" w:line="240" w:lineRule="auto"/>
        <w:ind w:firstLine="540"/>
        <w:jc w:val="both"/>
        <w:rPr>
          <w:rFonts w:ascii="Times New Roman" w:hAnsi="Times New Roman" w:cs="Times New Roman"/>
          <w:b/>
          <w:sz w:val="28"/>
          <w:szCs w:val="28"/>
        </w:rPr>
      </w:pPr>
    </w:p>
    <w:p w:rsidR="00D46880" w:rsidRPr="002909FC" w:rsidRDefault="00D46880" w:rsidP="002909FC">
      <w:pPr>
        <w:widowControl w:val="0"/>
        <w:spacing w:after="0" w:line="240" w:lineRule="auto"/>
        <w:jc w:val="center"/>
        <w:outlineLvl w:val="0"/>
        <w:rPr>
          <w:rFonts w:ascii="Times New Roman" w:hAnsi="Times New Roman" w:cs="Times New Roman"/>
          <w:b/>
          <w:sz w:val="28"/>
          <w:szCs w:val="28"/>
        </w:rPr>
      </w:pPr>
      <w:r w:rsidRPr="002909FC">
        <w:rPr>
          <w:rFonts w:ascii="Times New Roman" w:hAnsi="Times New Roman" w:cs="Times New Roman"/>
          <w:b/>
          <w:sz w:val="28"/>
          <w:szCs w:val="28"/>
        </w:rPr>
        <w:t>Глава 1. Общие положения</w:t>
      </w:r>
    </w:p>
    <w:p w:rsidR="00D46880" w:rsidRPr="002909FC" w:rsidRDefault="00D46880" w:rsidP="002909FC">
      <w:pPr>
        <w:spacing w:after="0" w:line="240" w:lineRule="auto"/>
        <w:ind w:firstLine="720"/>
        <w:jc w:val="both"/>
        <w:rPr>
          <w:rFonts w:ascii="Times New Roman" w:hAnsi="Times New Roman" w:cs="Times New Roman"/>
          <w:sz w:val="28"/>
          <w:szCs w:val="28"/>
        </w:rPr>
      </w:pPr>
      <w:r w:rsidRPr="002909FC">
        <w:rPr>
          <w:rFonts w:ascii="Times New Roman" w:hAnsi="Times New Roman" w:cs="Times New Roman"/>
          <w:sz w:val="28"/>
          <w:szCs w:val="28"/>
        </w:rPr>
        <w:t xml:space="preserve">1. </w:t>
      </w:r>
      <w:proofErr w:type="gramStart"/>
      <w:r w:rsidRPr="002909FC">
        <w:rPr>
          <w:rFonts w:ascii="Times New Roman" w:hAnsi="Times New Roman" w:cs="Times New Roman"/>
          <w:sz w:val="28"/>
          <w:szCs w:val="28"/>
        </w:rPr>
        <w:t>Административный регламент предоставления муниципальной услуги «П</w:t>
      </w:r>
      <w:r w:rsidRPr="002909FC">
        <w:rPr>
          <w:rFonts w:ascii="Times New Roman" w:hAnsi="Times New Roman" w:cs="Times New Roman"/>
          <w:color w:val="000000"/>
          <w:sz w:val="28"/>
          <w:szCs w:val="28"/>
          <w:shd w:val="clear" w:color="auto" w:fill="FFFFFF"/>
        </w:rPr>
        <w:t>редоставление земельных участков, находящихся в муниципальной собственности Едогонского сельского поселения, на торгах</w:t>
      </w:r>
      <w:r w:rsidRPr="002909FC">
        <w:rPr>
          <w:rFonts w:ascii="Times New Roman" w:hAnsi="Times New Roman" w:cs="Times New Roman"/>
          <w:sz w:val="28"/>
          <w:szCs w:val="28"/>
        </w:rPr>
        <w:t>» (далее – Административный регламент) разработан в целях повышения качества предоставления услуги по п</w:t>
      </w:r>
      <w:r w:rsidRPr="002909FC">
        <w:rPr>
          <w:rFonts w:ascii="Times New Roman" w:hAnsi="Times New Roman" w:cs="Times New Roman"/>
          <w:color w:val="000000"/>
          <w:sz w:val="28"/>
          <w:szCs w:val="28"/>
          <w:shd w:val="clear" w:color="auto" w:fill="FFFFFF"/>
        </w:rPr>
        <w:t>редоставление земельных участков, находящихся в муниципальной собственности Едогонского сельского поселения, на торгах</w:t>
      </w:r>
      <w:r w:rsidRPr="002909FC">
        <w:rPr>
          <w:rFonts w:ascii="Times New Roman" w:hAnsi="Times New Roman" w:cs="Times New Roman"/>
          <w:sz w:val="28"/>
          <w:szCs w:val="28"/>
        </w:rPr>
        <w:t xml:space="preserve">, созданию комфортных условий для получателей муниципальной услуги на территории Едогонского сельского поселения Тулунского района Иркутской области. </w:t>
      </w:r>
      <w:proofErr w:type="gramEnd"/>
    </w:p>
    <w:p w:rsidR="00D46880" w:rsidRPr="002909FC" w:rsidRDefault="00D46880" w:rsidP="002909FC">
      <w:pPr>
        <w:spacing w:after="0" w:line="240" w:lineRule="auto"/>
        <w:ind w:firstLine="720"/>
        <w:jc w:val="both"/>
        <w:rPr>
          <w:rFonts w:ascii="Times New Roman" w:hAnsi="Times New Roman" w:cs="Times New Roman"/>
          <w:sz w:val="28"/>
          <w:szCs w:val="28"/>
        </w:rPr>
      </w:pPr>
      <w:r w:rsidRPr="002909FC">
        <w:rPr>
          <w:rFonts w:ascii="Times New Roman" w:hAnsi="Times New Roman" w:cs="Times New Roman"/>
          <w:sz w:val="28"/>
          <w:szCs w:val="28"/>
        </w:rPr>
        <w:t xml:space="preserve">2. Настоящий Административный регламент устанавливает порядок и стандарт предоставления муниципальной услуги, а также состав, </w:t>
      </w:r>
      <w:r w:rsidRPr="002909FC">
        <w:rPr>
          <w:rFonts w:ascii="Times New Roman" w:hAnsi="Times New Roman" w:cs="Times New Roman"/>
          <w:sz w:val="28"/>
          <w:szCs w:val="28"/>
        </w:rPr>
        <w:lastRenderedPageBreak/>
        <w:t>последовательность и сроки выполнения административных процедур при ее предоставлении.</w:t>
      </w:r>
    </w:p>
    <w:p w:rsidR="00D46880" w:rsidRPr="002909FC" w:rsidRDefault="00D46880" w:rsidP="002909FC">
      <w:pPr>
        <w:spacing w:after="0" w:line="240" w:lineRule="auto"/>
        <w:ind w:firstLine="720"/>
        <w:jc w:val="both"/>
        <w:rPr>
          <w:rFonts w:ascii="Times New Roman" w:hAnsi="Times New Roman" w:cs="Times New Roman"/>
          <w:b/>
          <w:sz w:val="28"/>
          <w:szCs w:val="28"/>
        </w:rPr>
      </w:pPr>
    </w:p>
    <w:p w:rsidR="00D46880" w:rsidRPr="002909FC" w:rsidRDefault="00D46880" w:rsidP="002909FC">
      <w:pPr>
        <w:spacing w:after="0" w:line="240" w:lineRule="auto"/>
        <w:ind w:firstLine="720"/>
        <w:jc w:val="center"/>
        <w:rPr>
          <w:rFonts w:ascii="Times New Roman" w:hAnsi="Times New Roman" w:cs="Times New Roman"/>
          <w:b/>
          <w:sz w:val="28"/>
          <w:szCs w:val="28"/>
        </w:rPr>
      </w:pPr>
      <w:r w:rsidRPr="002909FC">
        <w:rPr>
          <w:rFonts w:ascii="Times New Roman" w:hAnsi="Times New Roman" w:cs="Times New Roman"/>
          <w:b/>
          <w:sz w:val="28"/>
          <w:szCs w:val="28"/>
        </w:rPr>
        <w:t>Глава 2. Круг заявителей</w:t>
      </w:r>
    </w:p>
    <w:p w:rsidR="00D46880" w:rsidRPr="002909FC" w:rsidRDefault="00D46880" w:rsidP="002909FC">
      <w:pPr>
        <w:spacing w:after="0" w:line="240" w:lineRule="auto"/>
        <w:ind w:firstLine="720"/>
        <w:jc w:val="center"/>
        <w:rPr>
          <w:rFonts w:ascii="Times New Roman" w:hAnsi="Times New Roman" w:cs="Times New Roman"/>
          <w:b/>
          <w:sz w:val="28"/>
          <w:szCs w:val="28"/>
        </w:rPr>
      </w:pPr>
    </w:p>
    <w:p w:rsidR="00D46880" w:rsidRPr="002909FC" w:rsidRDefault="00D46880" w:rsidP="002909FC">
      <w:pPr>
        <w:spacing w:after="0" w:line="240" w:lineRule="auto"/>
        <w:ind w:firstLine="720"/>
        <w:jc w:val="both"/>
        <w:rPr>
          <w:rFonts w:ascii="Times New Roman" w:hAnsi="Times New Roman" w:cs="Times New Roman"/>
          <w:b/>
          <w:sz w:val="28"/>
          <w:szCs w:val="28"/>
        </w:rPr>
      </w:pPr>
      <w:r w:rsidRPr="002909FC">
        <w:rPr>
          <w:rFonts w:ascii="Times New Roman" w:hAnsi="Times New Roman" w:cs="Times New Roman"/>
          <w:sz w:val="28"/>
          <w:szCs w:val="28"/>
        </w:rPr>
        <w:t>3. Заявителями при предоставлении муниципальной услуги являются физические лица, юридические лица, индивидуальные предприниматели, заинтересованные в предоставлении земельного участка (далее - заявители).</w:t>
      </w:r>
    </w:p>
    <w:p w:rsidR="00D46880" w:rsidRPr="002909FC" w:rsidRDefault="00D46880" w:rsidP="002909FC">
      <w:pPr>
        <w:spacing w:after="0" w:line="240" w:lineRule="auto"/>
        <w:ind w:firstLine="720"/>
        <w:jc w:val="both"/>
        <w:rPr>
          <w:rFonts w:ascii="Times New Roman" w:hAnsi="Times New Roman" w:cs="Times New Roman"/>
          <w:b/>
          <w:sz w:val="28"/>
          <w:szCs w:val="28"/>
        </w:rPr>
      </w:pPr>
    </w:p>
    <w:p w:rsidR="00D46880" w:rsidRPr="002909FC" w:rsidRDefault="00D46880" w:rsidP="002909FC">
      <w:pPr>
        <w:spacing w:before="100" w:beforeAutospacing="1" w:after="0" w:line="240" w:lineRule="auto"/>
        <w:jc w:val="center"/>
        <w:rPr>
          <w:rFonts w:ascii="Times New Roman" w:eastAsia="Times New Roman" w:hAnsi="Times New Roman" w:cs="Times New Roman"/>
          <w:b/>
          <w:color w:val="000000"/>
          <w:sz w:val="28"/>
          <w:szCs w:val="28"/>
        </w:rPr>
      </w:pPr>
      <w:r w:rsidRPr="002909FC">
        <w:rPr>
          <w:rFonts w:ascii="Times New Roman" w:eastAsia="Times New Roman" w:hAnsi="Times New Roman" w:cs="Times New Roman"/>
          <w:b/>
          <w:color w:val="000000"/>
          <w:sz w:val="28"/>
          <w:szCs w:val="28"/>
        </w:rPr>
        <w:t>Глава 3. Требования к порядку информирования о предоставлении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4.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Едогонского сельского поселения (далее - Администрация).</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5. Информация о предоставлении муниципальной услуги включает сведения:</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1) об Администрации, включая информацию о месте нахождения, графике работы, контактных телефонах, а также о многофункциональных центрах предоставления государственных и муниципальных услуг (далее - МФЦ), осуществляющих организацию предоставления данной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2) о порядке предоставления муниципальной услуги и о ходе предоставления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3) о времени приема документов, необходимых для предоставления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4) об исчерпывающем перечне документов, необходимых для предоставления муниципальной услуги, и требованиях к оформлению указанных документов;</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5) о сроке предоставления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6) о результате предоставления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7) об исчерпывающем перечне оснований для приостановления или отказа в предоставлении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8) о порядке выдачи (направления) документов, являющихся результатом предоставления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9) о требованиях к порядку информирования о предоставлении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6. Основными требованиями к информированию заявителей являются:</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1) актуальность;</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2) своевременность;</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3) достоверность предоставляемой информации;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4) четкость в изложении информации;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5) удобство и доступность получения информации;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6) оперативность предоставления информации;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7) полнота информирования.</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7. Информирование о предоставлении услуги осуществляется непосредственно в Администрации, в том числе при обращении посредством</w:t>
      </w:r>
    </w:p>
    <w:p w:rsidR="00D46880" w:rsidRPr="002909FC" w:rsidRDefault="00D46880" w:rsidP="002909FC">
      <w:pPr>
        <w:spacing w:after="0" w:line="240" w:lineRule="auto"/>
        <w:jc w:val="both"/>
        <w:rPr>
          <w:rFonts w:ascii="Times New Roman" w:eastAsia="Times New Roman" w:hAnsi="Times New Roman" w:cs="Times New Roman"/>
          <w:color w:val="000000"/>
          <w:sz w:val="28"/>
          <w:szCs w:val="28"/>
        </w:rPr>
      </w:pPr>
      <w:proofErr w:type="gramStart"/>
      <w:r w:rsidRPr="002909FC">
        <w:rPr>
          <w:rFonts w:ascii="Times New Roman" w:eastAsia="Times New Roman" w:hAnsi="Times New Roman" w:cs="Times New Roman"/>
          <w:color w:val="000000"/>
          <w:sz w:val="28"/>
          <w:szCs w:val="28"/>
        </w:rPr>
        <w:lastRenderedPageBreak/>
        <w:t>почтовой, телефонной, факсимильной и электронной связи, а также путем размещения соответствующей информации на информационных стендах в помещении Администрации, предназначенных для приема документов, необходимых для предоставления муниципальной услуги, в информационно-телекоммуникационной сети «Интернет»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(электронный адрес в информационно-телекоммуникационной сети "Интернет": http://38.gosuslugi.ru (далее</w:t>
      </w:r>
      <w:proofErr w:type="gramEnd"/>
      <w:r w:rsidRPr="002909FC">
        <w:rPr>
          <w:rFonts w:ascii="Times New Roman" w:eastAsia="Times New Roman" w:hAnsi="Times New Roman" w:cs="Times New Roman"/>
          <w:color w:val="000000"/>
          <w:sz w:val="28"/>
          <w:szCs w:val="28"/>
        </w:rPr>
        <w:t xml:space="preserve"> </w:t>
      </w:r>
      <w:proofErr w:type="gramStart"/>
      <w:r w:rsidRPr="002909FC">
        <w:rPr>
          <w:rFonts w:ascii="Times New Roman" w:eastAsia="Times New Roman" w:hAnsi="Times New Roman" w:cs="Times New Roman"/>
          <w:color w:val="000000"/>
          <w:sz w:val="28"/>
          <w:szCs w:val="28"/>
        </w:rPr>
        <w:t>соответственно - сеть «Интернет», Портал)), в МФЦ.</w:t>
      </w:r>
      <w:proofErr w:type="gramEnd"/>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8. Должностные лица Администрации,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9. При обращении заявителя посредством телефонной связи должностные лица Администрации подробно, в вежливой (корректной) форме информируют заявителя по интересующим его вопросам. Ответ на телефонный звонок должен начинаться с информации о наименовании Администрации, в которое позвонил заявитель, фамилии, имени, отчестве (при наличии) и должности принявшего телефонный звонок.</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Время разговора не должно превышать 10 минут.</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 xml:space="preserve">10. </w:t>
      </w:r>
      <w:proofErr w:type="gramStart"/>
      <w:r w:rsidRPr="002909FC">
        <w:rPr>
          <w:rFonts w:ascii="Times New Roman" w:eastAsia="Times New Roman" w:hAnsi="Times New Roman" w:cs="Times New Roman"/>
          <w:color w:val="000000"/>
          <w:sz w:val="28"/>
          <w:szCs w:val="28"/>
        </w:rPr>
        <w:t>Письменные обращения о предоставлении информации, указанной в пункте 5 Административного регламента, направленные посредством почтовой, телефонной, факсимильной и электронной связи, рассматриваются должностными лицами Администрации, ответ на него должен быть дан в возможно короткие сроки, но не поздней 30 календарных дней после его регистрации.</w:t>
      </w:r>
      <w:proofErr w:type="gramEnd"/>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Днем регистрации обращения является день его поступления в Администрацию.</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 xml:space="preserve">11. На информационных стендах Администрации помимо информации, указанной в пункте 5 Административного регламента, размещаются образцы оформления заявлений, используемых при предоставлении услуги, а также полный текст Административного регламента с приложениями. </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12. В сети «Интернет» помимо информации, указанной в пункте 5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муниципальной услуги, а также полный текст Административного регламента с приложениями.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13. Информация об Администрации:</w:t>
      </w:r>
    </w:p>
    <w:p w:rsidR="00D46880" w:rsidRPr="002909FC" w:rsidRDefault="00D46880" w:rsidP="002909FC">
      <w:pPr>
        <w:spacing w:after="0" w:line="240" w:lineRule="auto"/>
        <w:ind w:firstLine="708"/>
        <w:jc w:val="both"/>
        <w:rPr>
          <w:rFonts w:ascii="Times New Roman" w:hAnsi="Times New Roman" w:cs="Times New Roman"/>
          <w:sz w:val="28"/>
          <w:szCs w:val="28"/>
        </w:rPr>
      </w:pPr>
      <w:r w:rsidRPr="002909FC">
        <w:rPr>
          <w:rFonts w:ascii="Times New Roman" w:hAnsi="Times New Roman" w:cs="Times New Roman"/>
          <w:sz w:val="28"/>
          <w:szCs w:val="28"/>
        </w:rPr>
        <w:t xml:space="preserve">Место нахождения: </w:t>
      </w:r>
      <w:r w:rsidRPr="002909FC">
        <w:rPr>
          <w:rFonts w:ascii="Times New Roman" w:hAnsi="Times New Roman" w:cs="Times New Roman"/>
          <w:color w:val="FF0000"/>
          <w:sz w:val="28"/>
          <w:szCs w:val="28"/>
        </w:rPr>
        <w:t xml:space="preserve"> </w:t>
      </w:r>
      <w:r w:rsidRPr="002909FC">
        <w:rPr>
          <w:rFonts w:ascii="Times New Roman" w:hAnsi="Times New Roman" w:cs="Times New Roman"/>
          <w:sz w:val="28"/>
          <w:szCs w:val="28"/>
        </w:rPr>
        <w:t xml:space="preserve">Иркутская область, Тулунский район,  с. Едогон, Ленина, 66. </w:t>
      </w:r>
    </w:p>
    <w:p w:rsidR="00D46880" w:rsidRPr="002909FC" w:rsidRDefault="00D46880" w:rsidP="002909FC">
      <w:pPr>
        <w:spacing w:after="0" w:line="240" w:lineRule="auto"/>
        <w:ind w:firstLine="708"/>
        <w:jc w:val="both"/>
        <w:rPr>
          <w:rFonts w:ascii="Times New Roman" w:hAnsi="Times New Roman" w:cs="Times New Roman"/>
          <w:sz w:val="28"/>
          <w:szCs w:val="28"/>
        </w:rPr>
      </w:pPr>
      <w:r w:rsidRPr="002909FC">
        <w:rPr>
          <w:rFonts w:ascii="Times New Roman" w:hAnsi="Times New Roman" w:cs="Times New Roman"/>
          <w:sz w:val="28"/>
          <w:szCs w:val="28"/>
        </w:rPr>
        <w:t xml:space="preserve">Почтовый адрес: 665222, Иркутская область, Тулунский район,  с. Едогон, Ленина, 66. </w:t>
      </w:r>
    </w:p>
    <w:p w:rsidR="00D46880" w:rsidRPr="002909FC" w:rsidRDefault="00D46880" w:rsidP="002909FC">
      <w:pPr>
        <w:spacing w:after="0" w:line="240" w:lineRule="auto"/>
        <w:ind w:firstLine="708"/>
        <w:jc w:val="both"/>
        <w:rPr>
          <w:rFonts w:ascii="Times New Roman" w:hAnsi="Times New Roman" w:cs="Times New Roman"/>
          <w:sz w:val="28"/>
          <w:szCs w:val="28"/>
        </w:rPr>
      </w:pPr>
      <w:r w:rsidRPr="002909FC">
        <w:rPr>
          <w:rFonts w:ascii="Times New Roman" w:hAnsi="Times New Roman" w:cs="Times New Roman"/>
          <w:sz w:val="28"/>
          <w:szCs w:val="28"/>
        </w:rPr>
        <w:t>График (режим) приема:</w:t>
      </w:r>
    </w:p>
    <w:p w:rsidR="00D46880" w:rsidRPr="002909FC" w:rsidRDefault="00D46880" w:rsidP="002909FC">
      <w:pPr>
        <w:pStyle w:val="ConsPlusNormal"/>
        <w:widowControl/>
        <w:jc w:val="both"/>
        <w:rPr>
          <w:rFonts w:ascii="Times New Roman" w:hAnsi="Times New Roman" w:cs="Times New Roman"/>
          <w:sz w:val="28"/>
          <w:szCs w:val="28"/>
        </w:rPr>
      </w:pPr>
      <w:r w:rsidRPr="002909FC">
        <w:rPr>
          <w:rFonts w:ascii="Times New Roman" w:hAnsi="Times New Roman" w:cs="Times New Roman"/>
          <w:sz w:val="28"/>
          <w:szCs w:val="28"/>
        </w:rPr>
        <w:t>Понедельник</w:t>
      </w:r>
      <w:r w:rsidRPr="002909FC">
        <w:rPr>
          <w:rFonts w:ascii="Times New Roman" w:hAnsi="Times New Roman" w:cs="Times New Roman"/>
          <w:sz w:val="28"/>
          <w:szCs w:val="28"/>
        </w:rPr>
        <w:tab/>
        <w:t>8.00 – 17.00, перерыв с 12.00 – 13.00</w:t>
      </w:r>
    </w:p>
    <w:p w:rsidR="00D46880" w:rsidRPr="002909FC" w:rsidRDefault="00D46880" w:rsidP="002909FC">
      <w:pPr>
        <w:pStyle w:val="ConsPlusNormal"/>
        <w:widowControl/>
        <w:jc w:val="both"/>
        <w:rPr>
          <w:rFonts w:ascii="Times New Roman" w:hAnsi="Times New Roman" w:cs="Times New Roman"/>
          <w:sz w:val="28"/>
          <w:szCs w:val="28"/>
        </w:rPr>
      </w:pPr>
      <w:r w:rsidRPr="002909FC">
        <w:rPr>
          <w:rFonts w:ascii="Times New Roman" w:hAnsi="Times New Roman" w:cs="Times New Roman"/>
          <w:sz w:val="28"/>
          <w:szCs w:val="28"/>
        </w:rPr>
        <w:t>Вторник</w:t>
      </w:r>
      <w:r w:rsidRPr="002909FC">
        <w:rPr>
          <w:rFonts w:ascii="Times New Roman" w:hAnsi="Times New Roman" w:cs="Times New Roman"/>
          <w:sz w:val="28"/>
          <w:szCs w:val="28"/>
        </w:rPr>
        <w:tab/>
      </w:r>
      <w:r w:rsidRPr="002909FC">
        <w:rPr>
          <w:rFonts w:ascii="Times New Roman" w:hAnsi="Times New Roman" w:cs="Times New Roman"/>
          <w:sz w:val="28"/>
          <w:szCs w:val="28"/>
        </w:rPr>
        <w:tab/>
        <w:t>8.00 – 16.00, перерыв с 12.00 – 13.00</w:t>
      </w:r>
    </w:p>
    <w:p w:rsidR="00D46880" w:rsidRPr="002909FC" w:rsidRDefault="00D46880" w:rsidP="002909FC">
      <w:pPr>
        <w:pStyle w:val="ConsPlusNormal"/>
        <w:widowControl/>
        <w:jc w:val="both"/>
        <w:rPr>
          <w:rFonts w:ascii="Times New Roman" w:hAnsi="Times New Roman" w:cs="Times New Roman"/>
          <w:sz w:val="28"/>
          <w:szCs w:val="28"/>
        </w:rPr>
      </w:pPr>
      <w:r w:rsidRPr="002909FC">
        <w:rPr>
          <w:rFonts w:ascii="Times New Roman" w:hAnsi="Times New Roman" w:cs="Times New Roman"/>
          <w:sz w:val="28"/>
          <w:szCs w:val="28"/>
        </w:rPr>
        <w:t xml:space="preserve">Среда </w:t>
      </w:r>
      <w:r w:rsidRPr="002909FC">
        <w:rPr>
          <w:rFonts w:ascii="Times New Roman" w:hAnsi="Times New Roman" w:cs="Times New Roman"/>
          <w:sz w:val="28"/>
          <w:szCs w:val="28"/>
        </w:rPr>
        <w:tab/>
      </w:r>
      <w:r w:rsidRPr="002909FC">
        <w:rPr>
          <w:rFonts w:ascii="Times New Roman" w:hAnsi="Times New Roman" w:cs="Times New Roman"/>
          <w:sz w:val="28"/>
          <w:szCs w:val="28"/>
        </w:rPr>
        <w:tab/>
        <w:t>8.00 – 16.00, перерыв с 12.00 – 13.00</w:t>
      </w:r>
    </w:p>
    <w:p w:rsidR="00D46880" w:rsidRPr="002909FC" w:rsidRDefault="00D46880" w:rsidP="002909FC">
      <w:pPr>
        <w:pStyle w:val="ConsPlusNormal"/>
        <w:widowControl/>
        <w:tabs>
          <w:tab w:val="left" w:pos="708"/>
          <w:tab w:val="left" w:pos="1416"/>
          <w:tab w:val="left" w:pos="2124"/>
          <w:tab w:val="left" w:pos="2832"/>
          <w:tab w:val="left" w:pos="3540"/>
          <w:tab w:val="left" w:pos="4248"/>
          <w:tab w:val="left" w:pos="4956"/>
          <w:tab w:val="left" w:pos="5664"/>
          <w:tab w:val="left" w:pos="6372"/>
          <w:tab w:val="left" w:pos="7080"/>
          <w:tab w:val="left" w:pos="7995"/>
        </w:tabs>
        <w:jc w:val="both"/>
        <w:rPr>
          <w:rFonts w:ascii="Times New Roman" w:hAnsi="Times New Roman" w:cs="Times New Roman"/>
          <w:sz w:val="28"/>
          <w:szCs w:val="28"/>
        </w:rPr>
      </w:pPr>
      <w:r w:rsidRPr="002909FC">
        <w:rPr>
          <w:rFonts w:ascii="Times New Roman" w:hAnsi="Times New Roman" w:cs="Times New Roman"/>
          <w:sz w:val="28"/>
          <w:szCs w:val="28"/>
        </w:rPr>
        <w:lastRenderedPageBreak/>
        <w:t>Четверг</w:t>
      </w:r>
      <w:r w:rsidRPr="002909FC">
        <w:rPr>
          <w:rFonts w:ascii="Times New Roman" w:hAnsi="Times New Roman" w:cs="Times New Roman"/>
          <w:sz w:val="28"/>
          <w:szCs w:val="28"/>
        </w:rPr>
        <w:tab/>
      </w:r>
      <w:r w:rsidRPr="002909FC">
        <w:rPr>
          <w:rFonts w:ascii="Times New Roman" w:hAnsi="Times New Roman" w:cs="Times New Roman"/>
          <w:sz w:val="28"/>
          <w:szCs w:val="28"/>
        </w:rPr>
        <w:tab/>
        <w:t>8.00 – 16.00, перерыв с 12.00 – 13.00</w:t>
      </w:r>
    </w:p>
    <w:p w:rsidR="00D46880" w:rsidRPr="002909FC" w:rsidRDefault="00D46880" w:rsidP="002909FC">
      <w:pPr>
        <w:pStyle w:val="ConsPlusNormal"/>
        <w:widowControl/>
        <w:jc w:val="both"/>
        <w:rPr>
          <w:rFonts w:ascii="Times New Roman" w:hAnsi="Times New Roman" w:cs="Times New Roman"/>
          <w:sz w:val="28"/>
          <w:szCs w:val="28"/>
        </w:rPr>
      </w:pPr>
      <w:r w:rsidRPr="002909FC">
        <w:rPr>
          <w:rFonts w:ascii="Times New Roman" w:hAnsi="Times New Roman" w:cs="Times New Roman"/>
          <w:sz w:val="28"/>
          <w:szCs w:val="28"/>
        </w:rPr>
        <w:t>Пятница</w:t>
      </w:r>
      <w:r w:rsidRPr="002909FC">
        <w:rPr>
          <w:rFonts w:ascii="Times New Roman" w:hAnsi="Times New Roman" w:cs="Times New Roman"/>
          <w:sz w:val="28"/>
          <w:szCs w:val="28"/>
        </w:rPr>
        <w:tab/>
      </w:r>
      <w:r w:rsidRPr="002909FC">
        <w:rPr>
          <w:rFonts w:ascii="Times New Roman" w:hAnsi="Times New Roman" w:cs="Times New Roman"/>
          <w:sz w:val="28"/>
          <w:szCs w:val="28"/>
        </w:rPr>
        <w:tab/>
        <w:t>8.00 – 16.00, перерыв с 12.00 – 13.00</w:t>
      </w:r>
    </w:p>
    <w:p w:rsidR="00D46880" w:rsidRPr="002909FC" w:rsidRDefault="00D46880" w:rsidP="002909FC">
      <w:pPr>
        <w:pStyle w:val="ConsPlusNormal"/>
        <w:widowControl/>
        <w:jc w:val="both"/>
        <w:rPr>
          <w:rFonts w:ascii="Times New Roman" w:hAnsi="Times New Roman" w:cs="Times New Roman"/>
          <w:sz w:val="28"/>
          <w:szCs w:val="28"/>
        </w:rPr>
      </w:pPr>
      <w:r w:rsidRPr="002909FC">
        <w:rPr>
          <w:rFonts w:ascii="Times New Roman" w:hAnsi="Times New Roman" w:cs="Times New Roman"/>
          <w:sz w:val="28"/>
          <w:szCs w:val="28"/>
        </w:rPr>
        <w:t xml:space="preserve">Суббота </w:t>
      </w:r>
      <w:r w:rsidRPr="002909FC">
        <w:rPr>
          <w:rFonts w:ascii="Times New Roman" w:hAnsi="Times New Roman" w:cs="Times New Roman"/>
          <w:sz w:val="28"/>
          <w:szCs w:val="28"/>
        </w:rPr>
        <w:tab/>
      </w:r>
      <w:r w:rsidRPr="002909FC">
        <w:rPr>
          <w:rFonts w:ascii="Times New Roman" w:hAnsi="Times New Roman" w:cs="Times New Roman"/>
          <w:sz w:val="28"/>
          <w:szCs w:val="28"/>
        </w:rPr>
        <w:tab/>
        <w:t>выходной</w:t>
      </w:r>
    </w:p>
    <w:p w:rsidR="00D46880" w:rsidRPr="002909FC" w:rsidRDefault="00D46880" w:rsidP="002909FC">
      <w:pPr>
        <w:pStyle w:val="ConsPlusNormal"/>
        <w:widowControl/>
        <w:jc w:val="both"/>
        <w:rPr>
          <w:rFonts w:ascii="Times New Roman" w:hAnsi="Times New Roman" w:cs="Times New Roman"/>
          <w:sz w:val="28"/>
          <w:szCs w:val="28"/>
        </w:rPr>
      </w:pPr>
      <w:r w:rsidRPr="002909FC">
        <w:rPr>
          <w:rFonts w:ascii="Times New Roman" w:hAnsi="Times New Roman" w:cs="Times New Roman"/>
          <w:sz w:val="28"/>
          <w:szCs w:val="28"/>
        </w:rPr>
        <w:t>Воскресенье</w:t>
      </w:r>
      <w:r w:rsidRPr="002909FC">
        <w:rPr>
          <w:rFonts w:ascii="Times New Roman" w:hAnsi="Times New Roman" w:cs="Times New Roman"/>
          <w:sz w:val="28"/>
          <w:szCs w:val="28"/>
        </w:rPr>
        <w:tab/>
        <w:t>выходной</w:t>
      </w:r>
    </w:p>
    <w:p w:rsidR="00D46880" w:rsidRPr="002909FC" w:rsidRDefault="00D46880" w:rsidP="002909FC">
      <w:pPr>
        <w:pStyle w:val="ConsPlusNormal"/>
        <w:widowControl/>
        <w:jc w:val="both"/>
        <w:rPr>
          <w:rFonts w:ascii="Times New Roman" w:hAnsi="Times New Roman" w:cs="Times New Roman"/>
          <w:sz w:val="28"/>
          <w:szCs w:val="28"/>
        </w:rPr>
      </w:pPr>
      <w:r w:rsidRPr="002909FC">
        <w:rPr>
          <w:rFonts w:ascii="Times New Roman" w:hAnsi="Times New Roman" w:cs="Times New Roman"/>
          <w:sz w:val="28"/>
          <w:szCs w:val="28"/>
        </w:rPr>
        <w:t>Справочные телефоны: 89041407201.</w:t>
      </w:r>
    </w:p>
    <w:p w:rsidR="00D46880" w:rsidRPr="002909FC" w:rsidRDefault="00D46880" w:rsidP="002909FC">
      <w:pPr>
        <w:pStyle w:val="ConsPlusNormal"/>
        <w:widowControl/>
        <w:ind w:firstLine="0"/>
        <w:rPr>
          <w:rFonts w:ascii="Times New Roman" w:hAnsi="Times New Roman" w:cs="Times New Roman"/>
          <w:sz w:val="28"/>
          <w:szCs w:val="28"/>
        </w:rPr>
      </w:pPr>
      <w:r w:rsidRPr="002909FC">
        <w:rPr>
          <w:rFonts w:ascii="Times New Roman" w:hAnsi="Times New Roman" w:cs="Times New Roman"/>
          <w:sz w:val="28"/>
          <w:szCs w:val="28"/>
        </w:rPr>
        <w:t>Адрес интернет-сайта</w:t>
      </w:r>
      <w:r w:rsidRPr="002909FC">
        <w:rPr>
          <w:rFonts w:ascii="Times New Roman" w:hAnsi="Times New Roman" w:cs="Times New Roman"/>
        </w:rPr>
        <w:t xml:space="preserve"> </w:t>
      </w:r>
      <w:hyperlink r:id="rId47" w:history="1">
        <w:r w:rsidRPr="002909FC">
          <w:rPr>
            <w:rStyle w:val="af8"/>
            <w:rFonts w:ascii="Times New Roman" w:hAnsi="Times New Roman"/>
            <w:sz w:val="28"/>
            <w:szCs w:val="28"/>
            <w:lang w:val="en-US"/>
          </w:rPr>
          <w:t>http</w:t>
        </w:r>
        <w:r w:rsidRPr="002909FC">
          <w:rPr>
            <w:rStyle w:val="af8"/>
            <w:rFonts w:ascii="Times New Roman" w:hAnsi="Times New Roman"/>
            <w:sz w:val="28"/>
            <w:szCs w:val="28"/>
          </w:rPr>
          <w:t>://</w:t>
        </w:r>
        <w:proofErr w:type="spellStart"/>
        <w:r w:rsidRPr="002909FC">
          <w:rPr>
            <w:rStyle w:val="af8"/>
            <w:rFonts w:ascii="Times New Roman" w:hAnsi="Times New Roman"/>
            <w:sz w:val="28"/>
            <w:szCs w:val="28"/>
            <w:lang w:val="en-US"/>
          </w:rPr>
          <w:t>edogon</w:t>
        </w:r>
        <w:proofErr w:type="spellEnd"/>
        <w:r w:rsidRPr="002909FC">
          <w:rPr>
            <w:rStyle w:val="af8"/>
            <w:rFonts w:ascii="Times New Roman" w:hAnsi="Times New Roman"/>
            <w:sz w:val="28"/>
            <w:szCs w:val="28"/>
          </w:rPr>
          <w:t>.</w:t>
        </w:r>
        <w:r w:rsidRPr="002909FC">
          <w:rPr>
            <w:rStyle w:val="af8"/>
            <w:rFonts w:ascii="Times New Roman" w:hAnsi="Times New Roman"/>
            <w:sz w:val="28"/>
            <w:szCs w:val="28"/>
            <w:lang w:val="en-US"/>
          </w:rPr>
          <w:t>mo</w:t>
        </w:r>
        <w:r w:rsidRPr="002909FC">
          <w:rPr>
            <w:rStyle w:val="af8"/>
            <w:rFonts w:ascii="Times New Roman" w:hAnsi="Times New Roman"/>
            <w:sz w:val="28"/>
            <w:szCs w:val="28"/>
          </w:rPr>
          <w:t>38.</w:t>
        </w:r>
        <w:proofErr w:type="spellStart"/>
        <w:r w:rsidRPr="002909FC">
          <w:rPr>
            <w:rStyle w:val="af8"/>
            <w:rFonts w:ascii="Times New Roman" w:hAnsi="Times New Roman"/>
            <w:sz w:val="28"/>
            <w:szCs w:val="28"/>
            <w:lang w:val="en-US"/>
          </w:rPr>
          <w:t>ru</w:t>
        </w:r>
        <w:proofErr w:type="spellEnd"/>
        <w:r w:rsidRPr="002909FC">
          <w:rPr>
            <w:rStyle w:val="af8"/>
            <w:rFonts w:ascii="Times New Roman" w:hAnsi="Times New Roman"/>
            <w:sz w:val="28"/>
            <w:szCs w:val="28"/>
          </w:rPr>
          <w:t>/</w:t>
        </w:r>
      </w:hyperlink>
    </w:p>
    <w:p w:rsidR="00D46880" w:rsidRPr="002909FC" w:rsidRDefault="00D46880" w:rsidP="002909FC">
      <w:pPr>
        <w:pStyle w:val="ConsPlusNormal"/>
        <w:widowControl/>
        <w:ind w:firstLine="0"/>
        <w:jc w:val="both"/>
        <w:rPr>
          <w:rFonts w:ascii="Times New Roman" w:hAnsi="Times New Roman" w:cs="Times New Roman"/>
          <w:sz w:val="28"/>
          <w:szCs w:val="28"/>
        </w:rPr>
      </w:pPr>
      <w:r w:rsidRPr="002909FC">
        <w:rPr>
          <w:rFonts w:ascii="Times New Roman" w:hAnsi="Times New Roman" w:cs="Times New Roman"/>
          <w:sz w:val="28"/>
          <w:szCs w:val="28"/>
        </w:rPr>
        <w:t xml:space="preserve">Адрес электронной почты: </w:t>
      </w:r>
      <w:hyperlink r:id="rId48" w:history="1">
        <w:r w:rsidRPr="002909FC">
          <w:rPr>
            <w:rStyle w:val="af8"/>
            <w:rFonts w:ascii="Times New Roman" w:hAnsi="Times New Roman"/>
            <w:sz w:val="28"/>
            <w:szCs w:val="28"/>
            <w:lang w:val="en-US"/>
          </w:rPr>
          <w:t>iedoghon</w:t>
        </w:r>
        <w:r w:rsidRPr="002909FC">
          <w:rPr>
            <w:rStyle w:val="af8"/>
            <w:rFonts w:ascii="Times New Roman" w:hAnsi="Times New Roman"/>
            <w:sz w:val="28"/>
            <w:szCs w:val="28"/>
          </w:rPr>
          <w:t>.</w:t>
        </w:r>
        <w:r w:rsidRPr="002909FC">
          <w:rPr>
            <w:rStyle w:val="af8"/>
            <w:rFonts w:ascii="Times New Roman" w:hAnsi="Times New Roman"/>
            <w:sz w:val="28"/>
            <w:szCs w:val="28"/>
            <w:lang w:val="en-US"/>
          </w:rPr>
          <w:t>adm</w:t>
        </w:r>
        <w:r w:rsidRPr="002909FC">
          <w:rPr>
            <w:rStyle w:val="af8"/>
            <w:rFonts w:ascii="Times New Roman" w:hAnsi="Times New Roman"/>
            <w:sz w:val="28"/>
            <w:szCs w:val="28"/>
          </w:rPr>
          <w:t>.12@</w:t>
        </w:r>
        <w:r w:rsidRPr="002909FC">
          <w:rPr>
            <w:rStyle w:val="af8"/>
            <w:rFonts w:ascii="Times New Roman" w:hAnsi="Times New Roman"/>
            <w:sz w:val="28"/>
            <w:szCs w:val="28"/>
            <w:lang w:val="en-US"/>
          </w:rPr>
          <w:t>mail</w:t>
        </w:r>
        <w:r w:rsidRPr="002909FC">
          <w:rPr>
            <w:rStyle w:val="af8"/>
            <w:rFonts w:ascii="Times New Roman" w:hAnsi="Times New Roman"/>
            <w:sz w:val="28"/>
            <w:szCs w:val="28"/>
          </w:rPr>
          <w:t>.</w:t>
        </w:r>
        <w:r w:rsidRPr="002909FC">
          <w:rPr>
            <w:rStyle w:val="af8"/>
            <w:rFonts w:ascii="Times New Roman" w:hAnsi="Times New Roman"/>
            <w:sz w:val="28"/>
            <w:szCs w:val="28"/>
            <w:lang w:val="en-US"/>
          </w:rPr>
          <w:t>ru</w:t>
        </w:r>
      </w:hyperlink>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proofErr w:type="gramStart"/>
      <w:r w:rsidRPr="002909FC">
        <w:rPr>
          <w:rFonts w:ascii="Times New Roman" w:eastAsia="Times New Roman" w:hAnsi="Times New Roman" w:cs="Times New Roman"/>
          <w:color w:val="000000"/>
          <w:sz w:val="28"/>
          <w:szCs w:val="28"/>
        </w:rPr>
        <w:t>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о порядке предоставления муниципальной услуги в МФЦ осуществляется в порядке, установленном настоящей главой, МФЦ, с которым Администрация заключила в соответствии с законодательством соглашение о взаимодействии.</w:t>
      </w:r>
      <w:proofErr w:type="gramEnd"/>
    </w:p>
    <w:p w:rsidR="00D46880" w:rsidRPr="002909FC" w:rsidRDefault="00D46880" w:rsidP="002909FC">
      <w:pPr>
        <w:widowControl w:val="0"/>
        <w:autoSpaceDE w:val="0"/>
        <w:autoSpaceDN w:val="0"/>
        <w:adjustRightInd w:val="0"/>
        <w:spacing w:after="0" w:line="240" w:lineRule="auto"/>
        <w:ind w:firstLine="601"/>
        <w:jc w:val="both"/>
        <w:rPr>
          <w:rFonts w:ascii="Times New Roman" w:hAnsi="Times New Roman" w:cs="Times New Roman"/>
          <w:sz w:val="28"/>
          <w:szCs w:val="28"/>
        </w:rPr>
      </w:pPr>
      <w:r w:rsidRPr="002909FC">
        <w:rPr>
          <w:rFonts w:ascii="Times New Roman" w:hAnsi="Times New Roman" w:cs="Times New Roman"/>
          <w:sz w:val="28"/>
          <w:szCs w:val="28"/>
        </w:rPr>
        <w:t xml:space="preserve">Информация об адресах и режиме работы МФЦ содержится на официальном сайте в информационно-телекоммуникационной сети «Интернет» </w:t>
      </w:r>
      <w:r w:rsidRPr="002909FC">
        <w:rPr>
          <w:rFonts w:ascii="Times New Roman" w:hAnsi="Times New Roman" w:cs="Times New Roman"/>
          <w:sz w:val="28"/>
          <w:szCs w:val="28"/>
          <w:lang w:val="en-US"/>
        </w:rPr>
        <w:t>www</w:t>
      </w:r>
      <w:r w:rsidRPr="002909FC">
        <w:rPr>
          <w:rFonts w:ascii="Times New Roman" w:hAnsi="Times New Roman" w:cs="Times New Roman"/>
          <w:sz w:val="28"/>
          <w:szCs w:val="28"/>
        </w:rPr>
        <w:t>.</w:t>
      </w:r>
      <w:proofErr w:type="spellStart"/>
      <w:r w:rsidRPr="002909FC">
        <w:rPr>
          <w:rFonts w:ascii="Times New Roman" w:hAnsi="Times New Roman" w:cs="Times New Roman"/>
          <w:sz w:val="28"/>
          <w:szCs w:val="28"/>
          <w:lang w:val="en-US"/>
        </w:rPr>
        <w:t>mfc</w:t>
      </w:r>
      <w:proofErr w:type="spellEnd"/>
      <w:r w:rsidRPr="002909FC">
        <w:rPr>
          <w:rFonts w:ascii="Times New Roman" w:hAnsi="Times New Roman" w:cs="Times New Roman"/>
          <w:sz w:val="28"/>
          <w:szCs w:val="28"/>
        </w:rPr>
        <w:t>38.</w:t>
      </w:r>
      <w:proofErr w:type="spellStart"/>
      <w:r w:rsidRPr="002909FC">
        <w:rPr>
          <w:rFonts w:ascii="Times New Roman" w:hAnsi="Times New Roman" w:cs="Times New Roman"/>
          <w:sz w:val="28"/>
          <w:szCs w:val="28"/>
          <w:lang w:val="en-US"/>
        </w:rPr>
        <w:t>ru</w:t>
      </w:r>
      <w:proofErr w:type="spellEnd"/>
      <w:r w:rsidRPr="002909FC">
        <w:rPr>
          <w:rFonts w:ascii="Times New Roman" w:hAnsi="Times New Roman" w:cs="Times New Roman"/>
          <w:sz w:val="28"/>
          <w:szCs w:val="28"/>
        </w:rPr>
        <w:t>.</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14. Если заявителя не удовлетворяет информация, представленная должностным лицом Администрации, он может обратиться к Главе сельского поселения в соответствии с графиком приема заявителей.</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15. Информация о предоставлении муниципальной услуги предоставляется бесплатно.</w:t>
      </w:r>
    </w:p>
    <w:p w:rsidR="00D46880" w:rsidRPr="002909FC" w:rsidRDefault="00D46880" w:rsidP="002909FC">
      <w:pPr>
        <w:spacing w:after="0" w:line="240" w:lineRule="auto"/>
        <w:ind w:firstLine="720"/>
        <w:jc w:val="both"/>
        <w:rPr>
          <w:rFonts w:ascii="Times New Roman" w:hAnsi="Times New Roman" w:cs="Times New Roman"/>
          <w:b/>
          <w:sz w:val="28"/>
          <w:szCs w:val="28"/>
        </w:rPr>
      </w:pPr>
    </w:p>
    <w:p w:rsidR="00D46880" w:rsidRPr="002909FC" w:rsidRDefault="00D46880" w:rsidP="002909FC">
      <w:pPr>
        <w:spacing w:after="0" w:line="240" w:lineRule="auto"/>
        <w:ind w:firstLine="720"/>
        <w:jc w:val="both"/>
        <w:rPr>
          <w:rFonts w:ascii="Times New Roman" w:hAnsi="Times New Roman" w:cs="Times New Roman"/>
          <w:b/>
          <w:sz w:val="28"/>
          <w:szCs w:val="28"/>
        </w:rPr>
      </w:pPr>
      <w:r w:rsidRPr="002909FC">
        <w:rPr>
          <w:rFonts w:ascii="Times New Roman" w:hAnsi="Times New Roman" w:cs="Times New Roman"/>
          <w:b/>
          <w:sz w:val="28"/>
          <w:szCs w:val="28"/>
        </w:rPr>
        <w:t>Раздел 2. Стандарт предоставления муниципальной услуги</w:t>
      </w:r>
    </w:p>
    <w:p w:rsidR="00D46880" w:rsidRPr="002909FC" w:rsidRDefault="00D46880" w:rsidP="002909FC">
      <w:pPr>
        <w:spacing w:after="0" w:line="240" w:lineRule="auto"/>
        <w:ind w:firstLine="720"/>
        <w:jc w:val="both"/>
        <w:rPr>
          <w:rFonts w:ascii="Times New Roman" w:hAnsi="Times New Roman" w:cs="Times New Roman"/>
          <w:b/>
          <w:sz w:val="28"/>
          <w:szCs w:val="28"/>
        </w:rPr>
      </w:pPr>
    </w:p>
    <w:p w:rsidR="00D46880" w:rsidRPr="002909FC" w:rsidRDefault="00D46880" w:rsidP="002909FC">
      <w:pPr>
        <w:spacing w:after="0" w:line="240" w:lineRule="auto"/>
        <w:ind w:firstLine="720"/>
        <w:jc w:val="center"/>
        <w:rPr>
          <w:rFonts w:ascii="Times New Roman" w:hAnsi="Times New Roman" w:cs="Times New Roman"/>
          <w:b/>
          <w:sz w:val="28"/>
          <w:szCs w:val="28"/>
        </w:rPr>
      </w:pPr>
      <w:r w:rsidRPr="002909FC">
        <w:rPr>
          <w:rFonts w:ascii="Times New Roman" w:hAnsi="Times New Roman" w:cs="Times New Roman"/>
          <w:b/>
          <w:sz w:val="28"/>
          <w:szCs w:val="28"/>
        </w:rPr>
        <w:t>Глава 4. Наименование муниципальной услуги</w:t>
      </w:r>
    </w:p>
    <w:p w:rsidR="00D46880" w:rsidRPr="002909FC" w:rsidRDefault="00D46880" w:rsidP="002909FC">
      <w:pPr>
        <w:spacing w:after="0" w:line="240" w:lineRule="auto"/>
        <w:ind w:firstLine="720"/>
        <w:jc w:val="center"/>
        <w:rPr>
          <w:rFonts w:ascii="Times New Roman" w:hAnsi="Times New Roman" w:cs="Times New Roman"/>
          <w:b/>
          <w:sz w:val="28"/>
          <w:szCs w:val="28"/>
        </w:rPr>
      </w:pPr>
    </w:p>
    <w:p w:rsidR="00D46880" w:rsidRPr="002909FC" w:rsidRDefault="00D46880" w:rsidP="002909FC">
      <w:pPr>
        <w:spacing w:after="0" w:line="240" w:lineRule="auto"/>
        <w:ind w:firstLine="720"/>
        <w:jc w:val="both"/>
        <w:rPr>
          <w:rFonts w:ascii="Times New Roman" w:hAnsi="Times New Roman" w:cs="Times New Roman"/>
          <w:sz w:val="28"/>
          <w:szCs w:val="28"/>
        </w:rPr>
      </w:pPr>
      <w:r w:rsidRPr="002909FC">
        <w:rPr>
          <w:rFonts w:ascii="Times New Roman" w:hAnsi="Times New Roman" w:cs="Times New Roman"/>
          <w:sz w:val="28"/>
          <w:szCs w:val="28"/>
        </w:rPr>
        <w:t>16. Под муниципальной услугой в настоящем Административном регламенте понимается принятие решения о проведен</w:t>
      </w:r>
      <w:proofErr w:type="gramStart"/>
      <w:r w:rsidRPr="002909FC">
        <w:rPr>
          <w:rFonts w:ascii="Times New Roman" w:hAnsi="Times New Roman" w:cs="Times New Roman"/>
          <w:sz w:val="28"/>
          <w:szCs w:val="28"/>
        </w:rPr>
        <w:t>ии ау</w:t>
      </w:r>
      <w:proofErr w:type="gramEnd"/>
      <w:r w:rsidRPr="002909FC">
        <w:rPr>
          <w:rFonts w:ascii="Times New Roman" w:hAnsi="Times New Roman" w:cs="Times New Roman"/>
          <w:sz w:val="28"/>
          <w:szCs w:val="28"/>
        </w:rPr>
        <w:t xml:space="preserve">кциона по продаже земельного участка или аукциона на право заключения договора аренды земельного участка, </w:t>
      </w:r>
      <w:r w:rsidRPr="002909FC">
        <w:rPr>
          <w:rFonts w:ascii="Times New Roman" w:hAnsi="Times New Roman" w:cs="Times New Roman"/>
          <w:color w:val="000000"/>
          <w:sz w:val="28"/>
          <w:szCs w:val="28"/>
          <w:shd w:val="clear" w:color="auto" w:fill="FFFFFF"/>
        </w:rPr>
        <w:t>находящегося в муниципальной собственности Едогонского сельского поселения</w:t>
      </w:r>
      <w:r w:rsidRPr="002909FC">
        <w:rPr>
          <w:rFonts w:ascii="Times New Roman" w:hAnsi="Times New Roman" w:cs="Times New Roman"/>
          <w:sz w:val="28"/>
          <w:szCs w:val="28"/>
        </w:rPr>
        <w:t>, на основании заявления.</w:t>
      </w:r>
    </w:p>
    <w:p w:rsidR="00D46880" w:rsidRPr="002909FC" w:rsidRDefault="00D46880" w:rsidP="002909FC">
      <w:pPr>
        <w:spacing w:after="0" w:line="240" w:lineRule="auto"/>
        <w:ind w:firstLine="720"/>
        <w:jc w:val="both"/>
        <w:rPr>
          <w:rFonts w:ascii="Times New Roman" w:hAnsi="Times New Roman" w:cs="Times New Roman"/>
          <w:sz w:val="28"/>
          <w:szCs w:val="28"/>
        </w:rPr>
      </w:pPr>
    </w:p>
    <w:p w:rsidR="00D46880" w:rsidRPr="002909FC" w:rsidRDefault="00D46880" w:rsidP="002909FC">
      <w:pPr>
        <w:spacing w:after="0" w:line="240" w:lineRule="auto"/>
        <w:ind w:firstLine="720"/>
        <w:jc w:val="center"/>
        <w:rPr>
          <w:rFonts w:ascii="Times New Roman" w:hAnsi="Times New Roman" w:cs="Times New Roman"/>
          <w:b/>
          <w:sz w:val="28"/>
          <w:szCs w:val="28"/>
        </w:rPr>
      </w:pPr>
      <w:r w:rsidRPr="002909FC">
        <w:rPr>
          <w:rFonts w:ascii="Times New Roman" w:hAnsi="Times New Roman" w:cs="Times New Roman"/>
          <w:b/>
          <w:sz w:val="28"/>
          <w:szCs w:val="28"/>
        </w:rPr>
        <w:t>Глава 5. Наименование органа местного самоуправления, предоставляющего муниципальную услугу</w:t>
      </w:r>
    </w:p>
    <w:p w:rsidR="00D46880" w:rsidRPr="002909FC" w:rsidRDefault="00D46880" w:rsidP="002909FC">
      <w:pPr>
        <w:spacing w:after="0" w:line="240" w:lineRule="auto"/>
        <w:ind w:firstLine="720"/>
        <w:jc w:val="center"/>
        <w:rPr>
          <w:rFonts w:ascii="Times New Roman" w:hAnsi="Times New Roman" w:cs="Times New Roman"/>
          <w:b/>
          <w:sz w:val="28"/>
          <w:szCs w:val="28"/>
        </w:rPr>
      </w:pPr>
    </w:p>
    <w:p w:rsidR="00D46880" w:rsidRPr="002909FC" w:rsidRDefault="00D46880" w:rsidP="002909FC">
      <w:pPr>
        <w:spacing w:after="0" w:line="240" w:lineRule="auto"/>
        <w:ind w:firstLine="708"/>
        <w:jc w:val="both"/>
        <w:rPr>
          <w:rFonts w:ascii="Times New Roman" w:hAnsi="Times New Roman" w:cs="Times New Roman"/>
          <w:sz w:val="28"/>
          <w:szCs w:val="28"/>
        </w:rPr>
      </w:pPr>
      <w:r w:rsidRPr="002909FC">
        <w:rPr>
          <w:rFonts w:ascii="Times New Roman" w:hAnsi="Times New Roman" w:cs="Times New Roman"/>
          <w:sz w:val="28"/>
          <w:szCs w:val="28"/>
        </w:rPr>
        <w:t xml:space="preserve">17. Орган, предоставляющий муниципальную услугу </w:t>
      </w:r>
      <w:proofErr w:type="gramStart"/>
      <w:r w:rsidRPr="002909FC">
        <w:rPr>
          <w:rFonts w:ascii="Times New Roman" w:hAnsi="Times New Roman" w:cs="Times New Roman"/>
          <w:sz w:val="28"/>
          <w:szCs w:val="28"/>
        </w:rPr>
        <w:t>-А</w:t>
      </w:r>
      <w:proofErr w:type="gramEnd"/>
      <w:r w:rsidRPr="002909FC">
        <w:rPr>
          <w:rFonts w:ascii="Times New Roman" w:hAnsi="Times New Roman" w:cs="Times New Roman"/>
          <w:sz w:val="28"/>
          <w:szCs w:val="28"/>
        </w:rPr>
        <w:t>дминистрация Едогонского  сельского поселения.</w:t>
      </w:r>
    </w:p>
    <w:p w:rsidR="00D46880" w:rsidRPr="002909FC" w:rsidRDefault="00D46880" w:rsidP="002909FC">
      <w:pPr>
        <w:spacing w:after="0" w:line="240" w:lineRule="auto"/>
        <w:ind w:firstLine="720"/>
        <w:jc w:val="both"/>
        <w:rPr>
          <w:rFonts w:ascii="Times New Roman" w:hAnsi="Times New Roman" w:cs="Times New Roman"/>
          <w:sz w:val="28"/>
          <w:szCs w:val="28"/>
        </w:rPr>
      </w:pPr>
      <w:r w:rsidRPr="002909FC">
        <w:rPr>
          <w:rFonts w:ascii="Times New Roman" w:hAnsi="Times New Roman" w:cs="Times New Roman"/>
          <w:sz w:val="28"/>
          <w:szCs w:val="28"/>
        </w:rPr>
        <w:t xml:space="preserve">18. В процессе предоставления муниципальной услуги Администрация  осуществляет межведомственное информационное взаимодействие </w:t>
      </w:r>
      <w:proofErr w:type="gramStart"/>
      <w:r w:rsidRPr="002909FC">
        <w:rPr>
          <w:rFonts w:ascii="Times New Roman" w:hAnsi="Times New Roman" w:cs="Times New Roman"/>
          <w:sz w:val="28"/>
          <w:szCs w:val="28"/>
        </w:rPr>
        <w:t>с</w:t>
      </w:r>
      <w:proofErr w:type="gramEnd"/>
      <w:r w:rsidRPr="002909FC">
        <w:rPr>
          <w:rFonts w:ascii="Times New Roman" w:hAnsi="Times New Roman" w:cs="Times New Roman"/>
          <w:sz w:val="28"/>
          <w:szCs w:val="28"/>
        </w:rPr>
        <w:t>:</w:t>
      </w:r>
    </w:p>
    <w:p w:rsidR="00D46880" w:rsidRPr="002909FC" w:rsidRDefault="00D46880" w:rsidP="002909FC">
      <w:pPr>
        <w:spacing w:after="0" w:line="240" w:lineRule="auto"/>
        <w:ind w:firstLine="720"/>
        <w:jc w:val="both"/>
        <w:rPr>
          <w:rFonts w:ascii="Times New Roman" w:hAnsi="Times New Roman" w:cs="Times New Roman"/>
          <w:sz w:val="28"/>
          <w:szCs w:val="28"/>
        </w:rPr>
      </w:pPr>
      <w:r w:rsidRPr="002909FC">
        <w:rPr>
          <w:rFonts w:ascii="Times New Roman" w:hAnsi="Times New Roman" w:cs="Times New Roman"/>
          <w:sz w:val="28"/>
          <w:szCs w:val="28"/>
        </w:rPr>
        <w:t>-Комитетом по архитектуре, строительству и ЖКХ администрации Тулунского муниципального района;</w:t>
      </w:r>
    </w:p>
    <w:p w:rsidR="00D46880" w:rsidRPr="002909FC" w:rsidRDefault="00D46880" w:rsidP="002909FC">
      <w:pPr>
        <w:spacing w:after="0" w:line="240" w:lineRule="auto"/>
        <w:ind w:firstLine="720"/>
        <w:jc w:val="both"/>
        <w:rPr>
          <w:rFonts w:ascii="Times New Roman" w:hAnsi="Times New Roman" w:cs="Times New Roman"/>
          <w:sz w:val="28"/>
          <w:szCs w:val="28"/>
        </w:rPr>
      </w:pPr>
      <w:r w:rsidRPr="002909FC">
        <w:rPr>
          <w:rFonts w:ascii="Times New Roman" w:hAnsi="Times New Roman" w:cs="Times New Roman"/>
          <w:sz w:val="28"/>
          <w:szCs w:val="28"/>
        </w:rPr>
        <w:t>-Комитетом по управлению муниципальным имуществом Администрации Тулунского района;</w:t>
      </w:r>
    </w:p>
    <w:p w:rsidR="00D46880" w:rsidRPr="002909FC" w:rsidRDefault="00D46880" w:rsidP="002909FC">
      <w:pPr>
        <w:spacing w:after="0" w:line="240" w:lineRule="auto"/>
        <w:ind w:firstLine="720"/>
        <w:jc w:val="both"/>
        <w:rPr>
          <w:rFonts w:ascii="Times New Roman" w:hAnsi="Times New Roman" w:cs="Times New Roman"/>
          <w:sz w:val="28"/>
          <w:szCs w:val="28"/>
        </w:rPr>
      </w:pPr>
      <w:r w:rsidRPr="002909FC">
        <w:rPr>
          <w:rFonts w:ascii="Times New Roman" w:hAnsi="Times New Roman" w:cs="Times New Roman"/>
          <w:sz w:val="28"/>
          <w:szCs w:val="28"/>
        </w:rPr>
        <w:t>- Управлением Федеральной службы государственной регистрации, кадастра и картографии по Иркутской области;</w:t>
      </w:r>
    </w:p>
    <w:p w:rsidR="00D46880" w:rsidRPr="002909FC" w:rsidRDefault="00D46880" w:rsidP="002909FC">
      <w:pPr>
        <w:spacing w:after="0" w:line="240" w:lineRule="auto"/>
        <w:ind w:firstLine="720"/>
        <w:jc w:val="both"/>
        <w:rPr>
          <w:rFonts w:ascii="Times New Roman" w:hAnsi="Times New Roman" w:cs="Times New Roman"/>
          <w:sz w:val="28"/>
          <w:szCs w:val="28"/>
        </w:rPr>
      </w:pPr>
      <w:r w:rsidRPr="002909FC">
        <w:rPr>
          <w:rFonts w:ascii="Times New Roman" w:hAnsi="Times New Roman" w:cs="Times New Roman"/>
          <w:sz w:val="28"/>
          <w:szCs w:val="28"/>
        </w:rPr>
        <w:t xml:space="preserve">- филиалом ФГБУ "ФКП </w:t>
      </w:r>
      <w:proofErr w:type="spellStart"/>
      <w:r w:rsidRPr="002909FC">
        <w:rPr>
          <w:rFonts w:ascii="Times New Roman" w:hAnsi="Times New Roman" w:cs="Times New Roman"/>
          <w:sz w:val="28"/>
          <w:szCs w:val="28"/>
        </w:rPr>
        <w:t>Росреестра</w:t>
      </w:r>
      <w:proofErr w:type="spellEnd"/>
      <w:r w:rsidRPr="002909FC">
        <w:rPr>
          <w:rFonts w:ascii="Times New Roman" w:hAnsi="Times New Roman" w:cs="Times New Roman"/>
          <w:sz w:val="28"/>
          <w:szCs w:val="28"/>
        </w:rPr>
        <w:t>" по Иркутской области;</w:t>
      </w:r>
    </w:p>
    <w:p w:rsidR="00D46880" w:rsidRPr="002909FC" w:rsidRDefault="00D46880" w:rsidP="002909FC">
      <w:pPr>
        <w:spacing w:after="0" w:line="240" w:lineRule="auto"/>
        <w:ind w:firstLine="720"/>
        <w:jc w:val="both"/>
        <w:rPr>
          <w:rFonts w:ascii="Times New Roman" w:hAnsi="Times New Roman" w:cs="Times New Roman"/>
          <w:sz w:val="28"/>
          <w:szCs w:val="28"/>
        </w:rPr>
      </w:pPr>
      <w:r w:rsidRPr="002909FC">
        <w:rPr>
          <w:rFonts w:ascii="Times New Roman" w:hAnsi="Times New Roman" w:cs="Times New Roman"/>
          <w:sz w:val="28"/>
          <w:szCs w:val="28"/>
        </w:rPr>
        <w:t>- межрайонной инспекцией Федеральной налоговой службы № 6 по Иркутской области.</w:t>
      </w:r>
    </w:p>
    <w:p w:rsidR="00D46880" w:rsidRPr="002909FC" w:rsidRDefault="00D46880" w:rsidP="002909FC">
      <w:pPr>
        <w:spacing w:after="0" w:line="240" w:lineRule="auto"/>
        <w:ind w:firstLine="720"/>
        <w:jc w:val="both"/>
        <w:rPr>
          <w:rFonts w:ascii="Times New Roman" w:hAnsi="Times New Roman" w:cs="Times New Roman"/>
          <w:sz w:val="28"/>
          <w:szCs w:val="28"/>
        </w:rPr>
      </w:pPr>
      <w:r w:rsidRPr="002909FC">
        <w:rPr>
          <w:rFonts w:ascii="Times New Roman" w:hAnsi="Times New Roman" w:cs="Times New Roman"/>
          <w:sz w:val="28"/>
          <w:szCs w:val="28"/>
        </w:rPr>
        <w:lastRenderedPageBreak/>
        <w:t xml:space="preserve">19.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за исключением получения услуг, включенных в </w:t>
      </w:r>
      <w:r w:rsidRPr="002909FC">
        <w:rPr>
          <w:rStyle w:val="afa"/>
          <w:rFonts w:ascii="Times New Roman" w:hAnsi="Times New Roman"/>
          <w:sz w:val="28"/>
          <w:szCs w:val="28"/>
        </w:rPr>
        <w:t>перечень</w:t>
      </w:r>
      <w:r w:rsidRPr="002909FC">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w:t>
      </w:r>
    </w:p>
    <w:p w:rsidR="00D46880" w:rsidRPr="002909FC" w:rsidRDefault="00D46880" w:rsidP="002909FC">
      <w:pPr>
        <w:spacing w:after="0" w:line="240" w:lineRule="auto"/>
        <w:jc w:val="center"/>
        <w:rPr>
          <w:rFonts w:ascii="Times New Roman" w:hAnsi="Times New Roman" w:cs="Times New Roman"/>
          <w:sz w:val="28"/>
          <w:szCs w:val="28"/>
        </w:rPr>
      </w:pPr>
    </w:p>
    <w:p w:rsidR="00D46880" w:rsidRPr="002909FC" w:rsidRDefault="00D46880" w:rsidP="002909FC">
      <w:pPr>
        <w:spacing w:after="0" w:line="240" w:lineRule="auto"/>
        <w:jc w:val="center"/>
        <w:rPr>
          <w:rFonts w:ascii="Times New Roman" w:hAnsi="Times New Roman" w:cs="Times New Roman"/>
          <w:b/>
          <w:sz w:val="28"/>
          <w:szCs w:val="28"/>
        </w:rPr>
      </w:pPr>
      <w:r w:rsidRPr="002909FC">
        <w:rPr>
          <w:rFonts w:ascii="Times New Roman" w:hAnsi="Times New Roman" w:cs="Times New Roman"/>
          <w:b/>
          <w:sz w:val="28"/>
          <w:szCs w:val="28"/>
        </w:rPr>
        <w:t>Глава 6. Описание результата предоставления муниципальной услуги</w:t>
      </w:r>
    </w:p>
    <w:p w:rsidR="00D46880" w:rsidRPr="002909FC" w:rsidRDefault="00D46880" w:rsidP="002909FC">
      <w:pPr>
        <w:spacing w:after="0" w:line="240" w:lineRule="auto"/>
        <w:jc w:val="center"/>
        <w:rPr>
          <w:rFonts w:ascii="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20. Конечным результатом предоставления муниципальной услуги является:</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а) распоряжение Администрации о проведен</w:t>
      </w:r>
      <w:proofErr w:type="gramStart"/>
      <w:r w:rsidRPr="002909FC">
        <w:rPr>
          <w:rFonts w:ascii="Times New Roman" w:eastAsia="Times New Roman" w:hAnsi="Times New Roman" w:cs="Times New Roman"/>
          <w:color w:val="000000"/>
          <w:sz w:val="28"/>
          <w:szCs w:val="28"/>
        </w:rPr>
        <w:t>ии ау</w:t>
      </w:r>
      <w:proofErr w:type="gramEnd"/>
      <w:r w:rsidRPr="002909FC">
        <w:rPr>
          <w:rFonts w:ascii="Times New Roman" w:eastAsia="Times New Roman" w:hAnsi="Times New Roman" w:cs="Times New Roman"/>
          <w:color w:val="000000"/>
          <w:sz w:val="28"/>
          <w:szCs w:val="28"/>
        </w:rPr>
        <w:t>кциона по продаже земельного участка или аукциона на право заключения договора аренды земельного участка, находящегося в муниципальной собственности, на основании заявления (далее - распоряжение);</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б) решение об отказе.</w:t>
      </w:r>
    </w:p>
    <w:p w:rsidR="00D46880" w:rsidRPr="002909FC" w:rsidRDefault="00D46880" w:rsidP="002909FC">
      <w:pPr>
        <w:spacing w:after="0" w:line="240" w:lineRule="auto"/>
        <w:jc w:val="center"/>
        <w:rPr>
          <w:rFonts w:ascii="Times New Roman" w:hAnsi="Times New Roman" w:cs="Times New Roman"/>
          <w:sz w:val="28"/>
          <w:szCs w:val="28"/>
        </w:rPr>
      </w:pPr>
    </w:p>
    <w:p w:rsidR="00D46880" w:rsidRPr="002909FC" w:rsidRDefault="00D46880" w:rsidP="002909FC">
      <w:pPr>
        <w:spacing w:after="0" w:line="240" w:lineRule="auto"/>
        <w:jc w:val="center"/>
        <w:rPr>
          <w:rFonts w:ascii="Times New Roman" w:hAnsi="Times New Roman" w:cs="Times New Roman"/>
          <w:b/>
          <w:sz w:val="28"/>
          <w:szCs w:val="28"/>
        </w:rPr>
      </w:pPr>
    </w:p>
    <w:p w:rsidR="00D46880" w:rsidRPr="002909FC" w:rsidRDefault="00D46880" w:rsidP="002909FC">
      <w:pPr>
        <w:spacing w:before="100" w:beforeAutospacing="1" w:after="0" w:line="240" w:lineRule="auto"/>
        <w:jc w:val="center"/>
        <w:rPr>
          <w:rFonts w:ascii="Times New Roman" w:eastAsia="Times New Roman" w:hAnsi="Times New Roman" w:cs="Times New Roman"/>
          <w:b/>
          <w:sz w:val="28"/>
          <w:szCs w:val="28"/>
        </w:rPr>
      </w:pPr>
      <w:r w:rsidRPr="002909FC">
        <w:rPr>
          <w:rFonts w:ascii="Times New Roman" w:eastAsia="Times New Roman" w:hAnsi="Times New Roman" w:cs="Times New Roman"/>
          <w:b/>
          <w:sz w:val="28"/>
          <w:szCs w:val="28"/>
        </w:rPr>
        <w:t>Глава 7. 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21. Срок предоставления муниципальной услуги составляет:</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а) принятие распоряжения - не более чем 2 месяца со дня регистрации в Администрации заявления о проведен</w:t>
      </w:r>
      <w:proofErr w:type="gramStart"/>
      <w:r w:rsidRPr="002909FC">
        <w:rPr>
          <w:rFonts w:ascii="Times New Roman" w:eastAsia="Times New Roman" w:hAnsi="Times New Roman" w:cs="Times New Roman"/>
          <w:sz w:val="28"/>
          <w:szCs w:val="28"/>
        </w:rPr>
        <w:t>ии ау</w:t>
      </w:r>
      <w:proofErr w:type="gramEnd"/>
      <w:r w:rsidRPr="002909FC">
        <w:rPr>
          <w:rFonts w:ascii="Times New Roman" w:eastAsia="Times New Roman" w:hAnsi="Times New Roman" w:cs="Times New Roman"/>
          <w:sz w:val="28"/>
          <w:szCs w:val="28"/>
        </w:rPr>
        <w:t>кциона;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б) принятие решения об отказе - не более чем 2 месяца со дня регистрации в Администрации заявления о проведен</w:t>
      </w:r>
      <w:proofErr w:type="gramStart"/>
      <w:r w:rsidRPr="002909FC">
        <w:rPr>
          <w:rFonts w:ascii="Times New Roman" w:eastAsia="Times New Roman" w:hAnsi="Times New Roman" w:cs="Times New Roman"/>
          <w:sz w:val="28"/>
          <w:szCs w:val="28"/>
        </w:rPr>
        <w:t>ии ау</w:t>
      </w:r>
      <w:proofErr w:type="gramEnd"/>
      <w:r w:rsidRPr="002909FC">
        <w:rPr>
          <w:rFonts w:ascii="Times New Roman" w:eastAsia="Times New Roman" w:hAnsi="Times New Roman" w:cs="Times New Roman"/>
          <w:sz w:val="28"/>
          <w:szCs w:val="28"/>
        </w:rPr>
        <w:t>кциона.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Срок предоставления муниципальной услуги, запрос на получение которой передан заявителем через многофункциональный центр, исчисляется со дня поступления запроса на получение муниципальной услуги в Администрацию.</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22. Выдача (направление) результата предоставления муниципальной услуги, оформленного одним из документов, указанных в пункте 20 Административного регламента, осуществляется в срок, не превышающий 1 календарный день со дня его принятия.</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23. Приостановление предоставления муниципальной услуги не предусмотрено.</w:t>
      </w:r>
    </w:p>
    <w:p w:rsidR="00D46880" w:rsidRPr="002909FC" w:rsidRDefault="00D46880" w:rsidP="002909FC">
      <w:pPr>
        <w:spacing w:after="0" w:line="240" w:lineRule="auto"/>
        <w:jc w:val="center"/>
        <w:rPr>
          <w:rFonts w:ascii="Times New Roman" w:hAnsi="Times New Roman" w:cs="Times New Roman"/>
          <w:b/>
          <w:sz w:val="28"/>
          <w:szCs w:val="28"/>
        </w:rPr>
      </w:pPr>
    </w:p>
    <w:p w:rsidR="00D46880" w:rsidRPr="002909FC" w:rsidRDefault="00D46880" w:rsidP="002909FC">
      <w:pPr>
        <w:pStyle w:val="1"/>
        <w:spacing w:line="240" w:lineRule="auto"/>
        <w:rPr>
          <w:rFonts w:ascii="Times New Roman" w:hAnsi="Times New Roman" w:cs="Times New Roman"/>
          <w:color w:val="auto"/>
        </w:rPr>
      </w:pPr>
      <w:r w:rsidRPr="002909FC">
        <w:rPr>
          <w:rFonts w:ascii="Times New Roman" w:hAnsi="Times New Roman" w:cs="Times New Roman"/>
          <w:color w:val="auto"/>
        </w:rPr>
        <w:t>Глава 8. Перечень нормативных правовых актов, регулирующих отношения, возникающие в связи с предоставлением муниципальной услуги</w:t>
      </w:r>
    </w:p>
    <w:p w:rsidR="00D46880" w:rsidRPr="002909FC" w:rsidRDefault="00D46880" w:rsidP="002909FC">
      <w:pPr>
        <w:spacing w:after="0" w:line="240" w:lineRule="auto"/>
        <w:jc w:val="both"/>
        <w:rPr>
          <w:rFonts w:ascii="Times New Roman" w:hAnsi="Times New Roman" w:cs="Times New Roman"/>
          <w:sz w:val="28"/>
          <w:szCs w:val="28"/>
        </w:rPr>
      </w:pPr>
    </w:p>
    <w:p w:rsidR="00D46880" w:rsidRPr="002909FC" w:rsidRDefault="00D46880" w:rsidP="002909FC">
      <w:pPr>
        <w:spacing w:after="0" w:line="240" w:lineRule="auto"/>
        <w:ind w:firstLine="720"/>
        <w:jc w:val="both"/>
        <w:rPr>
          <w:rFonts w:ascii="Times New Roman" w:hAnsi="Times New Roman" w:cs="Times New Roman"/>
          <w:sz w:val="28"/>
          <w:szCs w:val="28"/>
        </w:rPr>
      </w:pPr>
      <w:bookmarkStart w:id="112" w:name="sub_926"/>
      <w:r w:rsidRPr="002909FC">
        <w:rPr>
          <w:rFonts w:ascii="Times New Roman" w:hAnsi="Times New Roman" w:cs="Times New Roman"/>
          <w:sz w:val="28"/>
          <w:szCs w:val="28"/>
        </w:rPr>
        <w:t>24. Предоставление муниципальной услуги осуществляется в соответствии со следующими нормативными правовыми актами:</w:t>
      </w:r>
    </w:p>
    <w:p w:rsidR="00D46880" w:rsidRPr="002909FC" w:rsidRDefault="00D46880" w:rsidP="002909FC">
      <w:pPr>
        <w:spacing w:after="0" w:line="240" w:lineRule="auto"/>
        <w:ind w:firstLine="720"/>
        <w:jc w:val="both"/>
        <w:rPr>
          <w:rFonts w:ascii="Times New Roman" w:hAnsi="Times New Roman" w:cs="Times New Roman"/>
          <w:sz w:val="28"/>
          <w:szCs w:val="28"/>
        </w:rPr>
      </w:pPr>
      <w:bookmarkStart w:id="113" w:name="sub_9261"/>
      <w:bookmarkEnd w:id="112"/>
      <w:r w:rsidRPr="002909FC">
        <w:rPr>
          <w:rFonts w:ascii="Times New Roman" w:hAnsi="Times New Roman" w:cs="Times New Roman"/>
          <w:sz w:val="28"/>
          <w:szCs w:val="28"/>
        </w:rPr>
        <w:t xml:space="preserve">1) </w:t>
      </w:r>
      <w:hyperlink r:id="rId49" w:history="1">
        <w:r w:rsidRPr="002909FC">
          <w:rPr>
            <w:rStyle w:val="afa"/>
            <w:rFonts w:ascii="Times New Roman" w:hAnsi="Times New Roman"/>
            <w:sz w:val="28"/>
            <w:szCs w:val="28"/>
          </w:rPr>
          <w:t>Конституцией</w:t>
        </w:r>
      </w:hyperlink>
      <w:r w:rsidRPr="002909FC">
        <w:rPr>
          <w:rFonts w:ascii="Times New Roman" w:hAnsi="Times New Roman" w:cs="Times New Roman"/>
          <w:sz w:val="28"/>
          <w:szCs w:val="28"/>
        </w:rPr>
        <w:t xml:space="preserve"> Российской Федерации;</w:t>
      </w:r>
    </w:p>
    <w:p w:rsidR="00D46880" w:rsidRPr="002909FC" w:rsidRDefault="00D46880" w:rsidP="002909FC">
      <w:pPr>
        <w:spacing w:after="0" w:line="240" w:lineRule="auto"/>
        <w:ind w:firstLine="720"/>
        <w:jc w:val="both"/>
        <w:rPr>
          <w:rFonts w:ascii="Times New Roman" w:hAnsi="Times New Roman" w:cs="Times New Roman"/>
          <w:sz w:val="28"/>
          <w:szCs w:val="28"/>
        </w:rPr>
      </w:pPr>
      <w:bookmarkStart w:id="114" w:name="sub_9262"/>
      <w:bookmarkEnd w:id="113"/>
      <w:r w:rsidRPr="002909FC">
        <w:rPr>
          <w:rFonts w:ascii="Times New Roman" w:hAnsi="Times New Roman" w:cs="Times New Roman"/>
          <w:sz w:val="28"/>
          <w:szCs w:val="28"/>
        </w:rPr>
        <w:t xml:space="preserve">2) </w:t>
      </w:r>
      <w:hyperlink r:id="rId50" w:history="1">
        <w:r w:rsidRPr="002909FC">
          <w:rPr>
            <w:rStyle w:val="afa"/>
            <w:rFonts w:ascii="Times New Roman" w:hAnsi="Times New Roman"/>
            <w:sz w:val="28"/>
            <w:szCs w:val="28"/>
          </w:rPr>
          <w:t>Гражданским кодексом</w:t>
        </w:r>
      </w:hyperlink>
      <w:r w:rsidRPr="002909FC">
        <w:rPr>
          <w:rFonts w:ascii="Times New Roman" w:hAnsi="Times New Roman" w:cs="Times New Roman"/>
          <w:sz w:val="28"/>
          <w:szCs w:val="28"/>
        </w:rPr>
        <w:t xml:space="preserve"> Российской Федерации;</w:t>
      </w:r>
    </w:p>
    <w:p w:rsidR="00D46880" w:rsidRPr="002909FC" w:rsidRDefault="00D46880" w:rsidP="002909FC">
      <w:pPr>
        <w:spacing w:after="0" w:line="240" w:lineRule="auto"/>
        <w:ind w:firstLine="720"/>
        <w:jc w:val="both"/>
        <w:rPr>
          <w:rFonts w:ascii="Times New Roman" w:hAnsi="Times New Roman" w:cs="Times New Roman"/>
          <w:sz w:val="28"/>
          <w:szCs w:val="28"/>
        </w:rPr>
      </w:pPr>
      <w:bookmarkStart w:id="115" w:name="sub_9263"/>
      <w:bookmarkEnd w:id="114"/>
      <w:r w:rsidRPr="002909FC">
        <w:rPr>
          <w:rFonts w:ascii="Times New Roman" w:hAnsi="Times New Roman" w:cs="Times New Roman"/>
          <w:sz w:val="28"/>
          <w:szCs w:val="28"/>
        </w:rPr>
        <w:lastRenderedPageBreak/>
        <w:t>3)</w:t>
      </w:r>
      <w:bookmarkStart w:id="116" w:name="sub_9264"/>
      <w:bookmarkEnd w:id="115"/>
      <w:r w:rsidRPr="002909FC">
        <w:rPr>
          <w:rFonts w:ascii="Times New Roman" w:hAnsi="Times New Roman" w:cs="Times New Roman"/>
          <w:sz w:val="28"/>
          <w:szCs w:val="28"/>
        </w:rPr>
        <w:t xml:space="preserve"> </w:t>
      </w:r>
      <w:hyperlink r:id="rId51" w:history="1">
        <w:r w:rsidRPr="002909FC">
          <w:rPr>
            <w:rStyle w:val="afa"/>
            <w:rFonts w:ascii="Times New Roman" w:hAnsi="Times New Roman"/>
            <w:sz w:val="28"/>
            <w:szCs w:val="28"/>
          </w:rPr>
          <w:t>Земельным кодексом</w:t>
        </w:r>
      </w:hyperlink>
      <w:r w:rsidRPr="002909FC">
        <w:rPr>
          <w:rFonts w:ascii="Times New Roman" w:hAnsi="Times New Roman" w:cs="Times New Roman"/>
          <w:sz w:val="28"/>
          <w:szCs w:val="28"/>
        </w:rPr>
        <w:t xml:space="preserve"> Российской Федерации;</w:t>
      </w:r>
    </w:p>
    <w:p w:rsidR="00D46880" w:rsidRPr="002909FC" w:rsidRDefault="00D46880" w:rsidP="002909FC">
      <w:pPr>
        <w:spacing w:after="0" w:line="240" w:lineRule="auto"/>
        <w:ind w:firstLine="720"/>
        <w:jc w:val="both"/>
        <w:rPr>
          <w:rFonts w:ascii="Times New Roman" w:hAnsi="Times New Roman" w:cs="Times New Roman"/>
          <w:sz w:val="28"/>
          <w:szCs w:val="28"/>
        </w:rPr>
      </w:pPr>
      <w:bookmarkStart w:id="117" w:name="sub_9265"/>
      <w:bookmarkEnd w:id="116"/>
      <w:r w:rsidRPr="002909FC">
        <w:rPr>
          <w:rFonts w:ascii="Times New Roman" w:hAnsi="Times New Roman" w:cs="Times New Roman"/>
          <w:sz w:val="28"/>
          <w:szCs w:val="28"/>
        </w:rPr>
        <w:t xml:space="preserve">4) </w:t>
      </w:r>
      <w:hyperlink r:id="rId52" w:history="1">
        <w:r w:rsidRPr="002909FC">
          <w:rPr>
            <w:rStyle w:val="afa"/>
            <w:rFonts w:ascii="Times New Roman" w:hAnsi="Times New Roman"/>
            <w:sz w:val="28"/>
            <w:szCs w:val="28"/>
          </w:rPr>
          <w:t>Градостроительным кодексом</w:t>
        </w:r>
      </w:hyperlink>
      <w:r w:rsidRPr="002909FC">
        <w:rPr>
          <w:rFonts w:ascii="Times New Roman" w:hAnsi="Times New Roman" w:cs="Times New Roman"/>
          <w:sz w:val="28"/>
          <w:szCs w:val="28"/>
        </w:rPr>
        <w:t xml:space="preserve"> Российской Федерации;</w:t>
      </w:r>
    </w:p>
    <w:p w:rsidR="00D46880" w:rsidRPr="002909FC" w:rsidRDefault="00D46880" w:rsidP="002909FC">
      <w:pPr>
        <w:spacing w:after="0" w:line="240" w:lineRule="auto"/>
        <w:ind w:firstLine="720"/>
        <w:jc w:val="both"/>
        <w:rPr>
          <w:rFonts w:ascii="Times New Roman" w:hAnsi="Times New Roman" w:cs="Times New Roman"/>
          <w:sz w:val="28"/>
          <w:szCs w:val="28"/>
        </w:rPr>
      </w:pPr>
      <w:bookmarkStart w:id="118" w:name="sub_9266"/>
      <w:bookmarkEnd w:id="117"/>
      <w:r w:rsidRPr="002909FC">
        <w:rPr>
          <w:rFonts w:ascii="Times New Roman" w:hAnsi="Times New Roman" w:cs="Times New Roman"/>
          <w:sz w:val="28"/>
          <w:szCs w:val="28"/>
        </w:rPr>
        <w:t xml:space="preserve">5) </w:t>
      </w:r>
      <w:hyperlink r:id="rId53" w:history="1">
        <w:r w:rsidRPr="002909FC">
          <w:rPr>
            <w:rStyle w:val="afa"/>
            <w:rFonts w:ascii="Times New Roman" w:hAnsi="Times New Roman"/>
            <w:sz w:val="28"/>
            <w:szCs w:val="28"/>
          </w:rPr>
          <w:t>Федеральным Законом</w:t>
        </w:r>
      </w:hyperlink>
      <w:r w:rsidRPr="002909FC">
        <w:rPr>
          <w:rFonts w:ascii="Times New Roman" w:hAnsi="Times New Roman" w:cs="Times New Roman"/>
          <w:sz w:val="28"/>
          <w:szCs w:val="28"/>
        </w:rPr>
        <w:t xml:space="preserve"> Российской Федерации от 25 октября 2001 года № 137-ФЗ "О введении в действие Земельного кодекса Российской Федерации";</w:t>
      </w:r>
    </w:p>
    <w:p w:rsidR="00D46880" w:rsidRPr="002909FC" w:rsidRDefault="00D46880" w:rsidP="002909FC">
      <w:pPr>
        <w:spacing w:after="0" w:line="240" w:lineRule="auto"/>
        <w:ind w:firstLine="720"/>
        <w:jc w:val="both"/>
        <w:rPr>
          <w:rFonts w:ascii="Times New Roman" w:hAnsi="Times New Roman" w:cs="Times New Roman"/>
          <w:sz w:val="28"/>
          <w:szCs w:val="28"/>
        </w:rPr>
      </w:pPr>
      <w:bookmarkStart w:id="119" w:name="sub_9267"/>
      <w:bookmarkEnd w:id="118"/>
      <w:r w:rsidRPr="002909FC">
        <w:rPr>
          <w:rFonts w:ascii="Times New Roman" w:hAnsi="Times New Roman" w:cs="Times New Roman"/>
          <w:sz w:val="28"/>
          <w:szCs w:val="28"/>
        </w:rPr>
        <w:t xml:space="preserve">6) </w:t>
      </w:r>
      <w:hyperlink r:id="rId54" w:history="1">
        <w:r w:rsidRPr="002909FC">
          <w:rPr>
            <w:rStyle w:val="afa"/>
            <w:rFonts w:ascii="Times New Roman" w:hAnsi="Times New Roman"/>
            <w:sz w:val="28"/>
            <w:szCs w:val="28"/>
          </w:rPr>
          <w:t>Федеральным законом</w:t>
        </w:r>
      </w:hyperlink>
      <w:r w:rsidRPr="002909FC">
        <w:rPr>
          <w:rFonts w:ascii="Times New Roman" w:hAnsi="Times New Roman" w:cs="Times New Roman"/>
          <w:sz w:val="28"/>
          <w:szCs w:val="28"/>
        </w:rPr>
        <w:t xml:space="preserve"> от 29 декабря 2004 года № 191-ФЗ "О введении в действие Градостроительного кодекса Российской Федерации";</w:t>
      </w:r>
    </w:p>
    <w:bookmarkEnd w:id="119"/>
    <w:p w:rsidR="00D46880" w:rsidRPr="002909FC" w:rsidRDefault="00D46880" w:rsidP="002909FC">
      <w:pPr>
        <w:spacing w:after="0" w:line="240" w:lineRule="auto"/>
        <w:ind w:firstLine="720"/>
        <w:jc w:val="both"/>
        <w:rPr>
          <w:rFonts w:ascii="Times New Roman" w:hAnsi="Times New Roman" w:cs="Times New Roman"/>
          <w:sz w:val="28"/>
          <w:szCs w:val="28"/>
        </w:rPr>
      </w:pPr>
      <w:r w:rsidRPr="002909FC">
        <w:rPr>
          <w:rFonts w:ascii="Times New Roman" w:hAnsi="Times New Roman" w:cs="Times New Roman"/>
          <w:sz w:val="28"/>
          <w:szCs w:val="28"/>
        </w:rPr>
        <w:t xml:space="preserve">7) </w:t>
      </w:r>
      <w:hyperlink r:id="rId55" w:history="1">
        <w:r w:rsidRPr="002909FC">
          <w:rPr>
            <w:rStyle w:val="afa"/>
            <w:rFonts w:ascii="Times New Roman" w:hAnsi="Times New Roman"/>
            <w:sz w:val="28"/>
            <w:szCs w:val="28"/>
          </w:rPr>
          <w:t>Федеральным законом</w:t>
        </w:r>
      </w:hyperlink>
      <w:r w:rsidRPr="002909FC">
        <w:rPr>
          <w:rFonts w:ascii="Times New Roman" w:hAnsi="Times New Roman" w:cs="Times New Roman"/>
          <w:sz w:val="28"/>
          <w:szCs w:val="28"/>
        </w:rPr>
        <w:t xml:space="preserve"> от 13 июля 2015 года № 218-ФЗ "О государственной регистрации недвижимости";</w:t>
      </w:r>
    </w:p>
    <w:p w:rsidR="00D46880" w:rsidRPr="002909FC" w:rsidRDefault="00D46880" w:rsidP="002909FC">
      <w:pPr>
        <w:spacing w:after="0" w:line="240" w:lineRule="auto"/>
        <w:ind w:firstLine="720"/>
        <w:jc w:val="both"/>
        <w:rPr>
          <w:rFonts w:ascii="Times New Roman" w:hAnsi="Times New Roman" w:cs="Times New Roman"/>
          <w:sz w:val="28"/>
          <w:szCs w:val="28"/>
        </w:rPr>
      </w:pPr>
      <w:r w:rsidRPr="002909FC">
        <w:rPr>
          <w:rFonts w:ascii="Times New Roman" w:hAnsi="Times New Roman" w:cs="Times New Roman"/>
          <w:sz w:val="28"/>
          <w:szCs w:val="28"/>
        </w:rPr>
        <w:t xml:space="preserve">8) </w:t>
      </w:r>
      <w:hyperlink r:id="rId56" w:history="1">
        <w:r w:rsidRPr="002909FC">
          <w:rPr>
            <w:rStyle w:val="afa"/>
            <w:rFonts w:ascii="Times New Roman" w:hAnsi="Times New Roman"/>
            <w:sz w:val="28"/>
            <w:szCs w:val="28"/>
          </w:rPr>
          <w:t>Федеральным законом</w:t>
        </w:r>
      </w:hyperlink>
      <w:r w:rsidRPr="002909FC">
        <w:rPr>
          <w:rFonts w:ascii="Times New Roman" w:hAnsi="Times New Roman" w:cs="Times New Roman"/>
          <w:sz w:val="28"/>
          <w:szCs w:val="28"/>
        </w:rPr>
        <w:t xml:space="preserve"> от 24 июля 2007 года № 221-ФЗ "О кадастровой деятельности";</w:t>
      </w:r>
    </w:p>
    <w:p w:rsidR="00D46880" w:rsidRPr="002909FC" w:rsidRDefault="00D46880" w:rsidP="002909FC">
      <w:pPr>
        <w:spacing w:after="0" w:line="240" w:lineRule="auto"/>
        <w:ind w:firstLine="720"/>
        <w:jc w:val="both"/>
        <w:rPr>
          <w:rFonts w:ascii="Times New Roman" w:hAnsi="Times New Roman" w:cs="Times New Roman"/>
          <w:sz w:val="28"/>
          <w:szCs w:val="28"/>
        </w:rPr>
      </w:pPr>
      <w:bookmarkStart w:id="120" w:name="sub_92610"/>
      <w:r w:rsidRPr="002909FC">
        <w:rPr>
          <w:rFonts w:ascii="Times New Roman" w:hAnsi="Times New Roman" w:cs="Times New Roman"/>
          <w:sz w:val="28"/>
          <w:szCs w:val="28"/>
        </w:rPr>
        <w:t xml:space="preserve">9) </w:t>
      </w:r>
      <w:hyperlink r:id="rId57" w:history="1">
        <w:r w:rsidRPr="002909FC">
          <w:rPr>
            <w:rStyle w:val="afa"/>
            <w:rFonts w:ascii="Times New Roman" w:hAnsi="Times New Roman"/>
            <w:sz w:val="28"/>
            <w:szCs w:val="28"/>
          </w:rPr>
          <w:t>Федеральным законом</w:t>
        </w:r>
      </w:hyperlink>
      <w:r w:rsidRPr="002909FC">
        <w:rPr>
          <w:rFonts w:ascii="Times New Roman" w:hAnsi="Times New Roman" w:cs="Times New Roman"/>
          <w:sz w:val="28"/>
          <w:szCs w:val="28"/>
        </w:rPr>
        <w:t xml:space="preserve"> от 18 июня 2001 года № 78-ФЗ "О землеустройстве";</w:t>
      </w:r>
    </w:p>
    <w:bookmarkEnd w:id="120"/>
    <w:p w:rsidR="00D46880" w:rsidRPr="002909FC" w:rsidRDefault="00D46880" w:rsidP="002909FC">
      <w:pPr>
        <w:spacing w:after="0" w:line="240" w:lineRule="auto"/>
        <w:ind w:firstLine="720"/>
        <w:jc w:val="both"/>
        <w:rPr>
          <w:rFonts w:ascii="Times New Roman" w:hAnsi="Times New Roman" w:cs="Times New Roman"/>
          <w:sz w:val="28"/>
          <w:szCs w:val="28"/>
        </w:rPr>
      </w:pPr>
      <w:r w:rsidRPr="002909FC">
        <w:rPr>
          <w:rFonts w:ascii="Times New Roman" w:hAnsi="Times New Roman" w:cs="Times New Roman"/>
          <w:sz w:val="28"/>
          <w:szCs w:val="28"/>
        </w:rPr>
        <w:t xml:space="preserve">10) </w:t>
      </w:r>
      <w:hyperlink r:id="rId58" w:history="1">
        <w:r w:rsidRPr="002909FC">
          <w:rPr>
            <w:rStyle w:val="afa"/>
            <w:rFonts w:ascii="Times New Roman" w:hAnsi="Times New Roman"/>
            <w:sz w:val="28"/>
            <w:szCs w:val="28"/>
          </w:rPr>
          <w:t>Федеральным законом</w:t>
        </w:r>
      </w:hyperlink>
      <w:r w:rsidRPr="002909FC">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p>
    <w:p w:rsidR="00D46880" w:rsidRPr="002909FC" w:rsidRDefault="00D46880" w:rsidP="002909FC">
      <w:pPr>
        <w:spacing w:after="0" w:line="240" w:lineRule="auto"/>
        <w:ind w:firstLine="720"/>
        <w:jc w:val="both"/>
        <w:rPr>
          <w:rFonts w:ascii="Times New Roman" w:hAnsi="Times New Roman" w:cs="Times New Roman"/>
          <w:sz w:val="28"/>
          <w:szCs w:val="28"/>
        </w:rPr>
      </w:pPr>
    </w:p>
    <w:p w:rsidR="00D46880" w:rsidRPr="002909FC" w:rsidRDefault="00D46880" w:rsidP="002909FC">
      <w:pPr>
        <w:spacing w:before="100" w:beforeAutospacing="1" w:after="0" w:line="240" w:lineRule="auto"/>
        <w:jc w:val="center"/>
        <w:rPr>
          <w:rFonts w:ascii="Times New Roman" w:eastAsia="Times New Roman" w:hAnsi="Times New Roman" w:cs="Times New Roman"/>
          <w:b/>
          <w:color w:val="000000"/>
          <w:sz w:val="28"/>
          <w:szCs w:val="28"/>
        </w:rPr>
      </w:pPr>
      <w:r w:rsidRPr="002909FC">
        <w:rPr>
          <w:rFonts w:ascii="Times New Roman" w:eastAsia="Times New Roman" w:hAnsi="Times New Roman" w:cs="Times New Roman"/>
          <w:b/>
          <w:color w:val="000000"/>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25. К документам, необходимым для предоставления муниципальной услуги, относятся:</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а) заявление о проведен</w:t>
      </w:r>
      <w:proofErr w:type="gramStart"/>
      <w:r w:rsidRPr="002909FC">
        <w:rPr>
          <w:rFonts w:ascii="Times New Roman" w:eastAsia="Times New Roman" w:hAnsi="Times New Roman" w:cs="Times New Roman"/>
          <w:sz w:val="28"/>
          <w:szCs w:val="28"/>
        </w:rPr>
        <w:t>ии ау</w:t>
      </w:r>
      <w:proofErr w:type="gramEnd"/>
      <w:r w:rsidRPr="002909FC">
        <w:rPr>
          <w:rFonts w:ascii="Times New Roman" w:eastAsia="Times New Roman" w:hAnsi="Times New Roman" w:cs="Times New Roman"/>
          <w:sz w:val="28"/>
          <w:szCs w:val="28"/>
        </w:rPr>
        <w:t>кциона по форме согласно приложению 1;</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б) копия паспорта или иного документа, удостоверяющего личность заявителя, - для физических лиц;</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в) документы, подтверждающие полномочия лица, подписавшего заявление, - для юридических лиц;</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г) документы, подтверждающие полномочия представителя заявителя, необходимые для осуществления действий от имени заявителя, в случае подачи заявления и документов представителем заявителя.</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26. Администрация не вправе требовать от заявителя представления документов, не предусмотренных пунктом 25 Административного регламента.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center"/>
        <w:rPr>
          <w:rFonts w:ascii="Times New Roman" w:eastAsia="Times New Roman" w:hAnsi="Times New Roman" w:cs="Times New Roman"/>
          <w:b/>
          <w:sz w:val="28"/>
          <w:szCs w:val="28"/>
        </w:rPr>
      </w:pPr>
      <w:r w:rsidRPr="002909FC">
        <w:rPr>
          <w:rFonts w:ascii="Times New Roman" w:eastAsia="Times New Roman" w:hAnsi="Times New Roman" w:cs="Times New Roman"/>
          <w:b/>
          <w:sz w:val="28"/>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D46880" w:rsidRPr="002909FC" w:rsidRDefault="00D46880" w:rsidP="002909FC">
      <w:pPr>
        <w:spacing w:after="0" w:line="240" w:lineRule="auto"/>
        <w:ind w:firstLine="720"/>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27.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lastRenderedPageBreak/>
        <w:t>а) кадастровый паспорт земельного участка либо выписка из Единого государственного реестра недвижимости об объекте недвижимости (земельном участке);</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б) выписка из Единого государственного реестра юридических лиц, выписка из Единого государственного реестра индивидуальных предпринимателей, выданные не ранее чем за три месяца до дня подачи заявления.</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Если такие документы не были представлены заявителем, Администрация запрашивает их в порядке межведомственного информационного взаимодействия в соответствии с законодательством.</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28. При предоставлении услуги запрещается требовать от заявителя:</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roofErr w:type="gramStart"/>
      <w:r w:rsidRPr="002909FC">
        <w:rPr>
          <w:rFonts w:ascii="Times New Roman" w:eastAsia="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органов местного самоуправления, предоставляющих государственную или муниципальную услугу, иных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w:t>
      </w:r>
      <w:proofErr w:type="gramEnd"/>
      <w:r w:rsidRPr="002909FC">
        <w:rPr>
          <w:rFonts w:ascii="Times New Roman" w:eastAsia="Times New Roman" w:hAnsi="Times New Roman" w:cs="Times New Roman"/>
          <w:sz w:val="28"/>
          <w:szCs w:val="28"/>
        </w:rPr>
        <w:t xml:space="preserve">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b/>
          <w:sz w:val="28"/>
          <w:szCs w:val="28"/>
        </w:rPr>
      </w:pPr>
      <w:r w:rsidRPr="002909FC">
        <w:rPr>
          <w:rFonts w:ascii="Times New Roman" w:eastAsia="Times New Roman" w:hAnsi="Times New Roman" w:cs="Times New Roman"/>
          <w:b/>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b/>
          <w:sz w:val="28"/>
          <w:szCs w:val="28"/>
        </w:rPr>
      </w:pPr>
      <w:r w:rsidRPr="002909FC">
        <w:rPr>
          <w:rFonts w:ascii="Times New Roman" w:eastAsia="Times New Roman" w:hAnsi="Times New Roman" w:cs="Times New Roman"/>
          <w:b/>
          <w:sz w:val="28"/>
          <w:szCs w:val="28"/>
        </w:rPr>
        <w:t>Глава 12. Исчерпывающий перечень оснований для приостановления или отказа в предоставлении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30. Основания для приостановления предоставления муниципальной услуги отсутствуют.</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31. Основаниями для отказа в предоставлении муниципальной услуги являются следующие случаи, при которых земельный участок не может быть предметом аукциона: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а) границы земельного участка подлежат уточнению в соответствии с требованиями Федерального закона от 13 июля 2015 года № 218-ФЗ "О государственной регистрации недвижимости";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roofErr w:type="gramStart"/>
      <w:r w:rsidRPr="002909FC">
        <w:rPr>
          <w:rFonts w:ascii="Times New Roman" w:eastAsia="Times New Roman" w:hAnsi="Times New Roman" w:cs="Times New Roman"/>
          <w:sz w:val="28"/>
          <w:szCs w:val="28"/>
        </w:rPr>
        <w:t xml:space="preserve">б)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2909FC">
        <w:rPr>
          <w:rFonts w:ascii="Times New Roman" w:eastAsia="Times New Roman" w:hAnsi="Times New Roman" w:cs="Times New Roman"/>
          <w:sz w:val="28"/>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roofErr w:type="gramStart"/>
      <w:r w:rsidRPr="002909FC">
        <w:rPr>
          <w:rFonts w:ascii="Times New Roman" w:eastAsia="Times New Roman" w:hAnsi="Times New Roman" w:cs="Times New Roman"/>
          <w:sz w:val="28"/>
          <w:szCs w:val="28"/>
        </w:rPr>
        <w:t>в)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г)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909FC">
        <w:rPr>
          <w:rFonts w:ascii="Times New Roman" w:eastAsia="Times New Roman" w:hAnsi="Times New Roman" w:cs="Times New Roman"/>
          <w:sz w:val="28"/>
          <w:szCs w:val="28"/>
        </w:rPr>
        <w:t>ии ау</w:t>
      </w:r>
      <w:proofErr w:type="gramEnd"/>
      <w:r w:rsidRPr="002909FC">
        <w:rPr>
          <w:rFonts w:ascii="Times New Roman" w:eastAsia="Times New Roman" w:hAnsi="Times New Roman" w:cs="Times New Roman"/>
          <w:sz w:val="28"/>
          <w:szCs w:val="28"/>
        </w:rPr>
        <w:t>кциона;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roofErr w:type="spellStart"/>
      <w:r w:rsidRPr="002909FC">
        <w:rPr>
          <w:rFonts w:ascii="Times New Roman" w:eastAsia="Times New Roman" w:hAnsi="Times New Roman" w:cs="Times New Roman"/>
          <w:sz w:val="28"/>
          <w:szCs w:val="28"/>
        </w:rPr>
        <w:t>д</w:t>
      </w:r>
      <w:proofErr w:type="spellEnd"/>
      <w:r w:rsidRPr="002909FC">
        <w:rPr>
          <w:rFonts w:ascii="Times New Roman" w:eastAsia="Times New Roman" w:hAnsi="Times New Roman" w:cs="Times New Roman"/>
          <w:sz w:val="28"/>
          <w:szCs w:val="28"/>
        </w:rPr>
        <w:t>) земельный участок не отнесен к определенной категории земель;</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е)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 xml:space="preserve">ж)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sidRPr="002909FC">
        <w:rPr>
          <w:rFonts w:ascii="Times New Roman" w:eastAsia="Times New Roman" w:hAnsi="Times New Roman" w:cs="Times New Roman"/>
          <w:sz w:val="28"/>
          <w:szCs w:val="28"/>
        </w:rPr>
        <w:t>с</w:t>
      </w:r>
      <w:proofErr w:type="gramEnd"/>
      <w:r w:rsidRPr="002909FC">
        <w:rPr>
          <w:rFonts w:ascii="Times New Roman" w:eastAsia="Times New Roman" w:hAnsi="Times New Roman" w:cs="Times New Roman"/>
          <w:sz w:val="28"/>
          <w:szCs w:val="28"/>
        </w:rPr>
        <w:t xml:space="preserve"> </w:t>
      </w:r>
      <w:proofErr w:type="gramStart"/>
      <w:r w:rsidRPr="002909FC">
        <w:rPr>
          <w:rFonts w:ascii="Times New Roman" w:eastAsia="Times New Roman" w:hAnsi="Times New Roman" w:cs="Times New Roman"/>
          <w:sz w:val="28"/>
          <w:szCs w:val="28"/>
        </w:rPr>
        <w:t>его</w:t>
      </w:r>
      <w:proofErr w:type="gramEnd"/>
      <w:r w:rsidRPr="002909FC">
        <w:rPr>
          <w:rFonts w:ascii="Times New Roman" w:eastAsia="Times New Roman" w:hAnsi="Times New Roman" w:cs="Times New Roman"/>
          <w:sz w:val="28"/>
          <w:szCs w:val="28"/>
        </w:rPr>
        <w:t xml:space="preserve"> разрешенным использованием;</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roofErr w:type="spellStart"/>
      <w:r w:rsidRPr="002909FC">
        <w:rPr>
          <w:rFonts w:ascii="Times New Roman" w:eastAsia="Times New Roman" w:hAnsi="Times New Roman" w:cs="Times New Roman"/>
          <w:sz w:val="28"/>
          <w:szCs w:val="28"/>
        </w:rPr>
        <w:t>з</w:t>
      </w:r>
      <w:proofErr w:type="spellEnd"/>
      <w:r w:rsidRPr="002909FC">
        <w:rPr>
          <w:rFonts w:ascii="Times New Roman" w:eastAsia="Times New Roman" w:hAnsi="Times New Roman" w:cs="Times New Roman"/>
          <w:sz w:val="28"/>
          <w:szCs w:val="28"/>
        </w:rPr>
        <w:t xml:space="preserve">) на земельном участке </w:t>
      </w:r>
      <w:proofErr w:type="gramStart"/>
      <w:r w:rsidRPr="002909FC">
        <w:rPr>
          <w:rFonts w:ascii="Times New Roman" w:eastAsia="Times New Roman" w:hAnsi="Times New Roman" w:cs="Times New Roman"/>
          <w:sz w:val="28"/>
          <w:szCs w:val="28"/>
        </w:rPr>
        <w:t>расположены</w:t>
      </w:r>
      <w:proofErr w:type="gramEnd"/>
      <w:r w:rsidRPr="002909FC">
        <w:rPr>
          <w:rFonts w:ascii="Times New Roman" w:eastAsia="Times New Roman" w:hAnsi="Times New Roman" w:cs="Times New Roman"/>
          <w:sz w:val="28"/>
          <w:szCs w:val="28"/>
        </w:rPr>
        <w:t xml:space="preserve"> здание, сооружение, объект</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 xml:space="preserve">незавершенного строительства, находящиеся в государственной или муниципальной собственности, и продажа или предоставление в аренду </w:t>
      </w:r>
      <w:proofErr w:type="gramStart"/>
      <w:r w:rsidRPr="002909FC">
        <w:rPr>
          <w:rFonts w:ascii="Times New Roman" w:eastAsia="Times New Roman" w:hAnsi="Times New Roman" w:cs="Times New Roman"/>
          <w:sz w:val="28"/>
          <w:szCs w:val="28"/>
        </w:rPr>
        <w:t>указанных</w:t>
      </w:r>
      <w:proofErr w:type="gramEnd"/>
      <w:r w:rsidRPr="002909FC">
        <w:rPr>
          <w:rFonts w:ascii="Times New Roman" w:eastAsia="Times New Roman" w:hAnsi="Times New Roman" w:cs="Times New Roman"/>
          <w:sz w:val="28"/>
          <w:szCs w:val="28"/>
        </w:rPr>
        <w:t xml:space="preserve">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и)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к) земельный участок ограничен в обороте, за исключением случая проведения аукциона на право заключения договора аренды земельного участка;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л)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м)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roofErr w:type="spellStart"/>
      <w:r w:rsidRPr="002909FC">
        <w:rPr>
          <w:rFonts w:ascii="Times New Roman" w:eastAsia="Times New Roman" w:hAnsi="Times New Roman" w:cs="Times New Roman"/>
          <w:sz w:val="28"/>
          <w:szCs w:val="28"/>
        </w:rPr>
        <w:t>н</w:t>
      </w:r>
      <w:proofErr w:type="spellEnd"/>
      <w:r w:rsidRPr="002909FC">
        <w:rPr>
          <w:rFonts w:ascii="Times New Roman" w:eastAsia="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lastRenderedPageBreak/>
        <w:t>о)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roofErr w:type="spellStart"/>
      <w:r w:rsidRPr="002909FC">
        <w:rPr>
          <w:rFonts w:ascii="Times New Roman" w:eastAsia="Times New Roman" w:hAnsi="Times New Roman" w:cs="Times New Roman"/>
          <w:sz w:val="28"/>
          <w:szCs w:val="28"/>
        </w:rPr>
        <w:t>п</w:t>
      </w:r>
      <w:proofErr w:type="spellEnd"/>
      <w:r w:rsidRPr="002909FC">
        <w:rPr>
          <w:rFonts w:ascii="Times New Roman" w:eastAsia="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roofErr w:type="spellStart"/>
      <w:r w:rsidRPr="002909FC">
        <w:rPr>
          <w:rFonts w:ascii="Times New Roman" w:eastAsia="Times New Roman" w:hAnsi="Times New Roman" w:cs="Times New Roman"/>
          <w:sz w:val="28"/>
          <w:szCs w:val="28"/>
        </w:rPr>
        <w:t>р</w:t>
      </w:r>
      <w:proofErr w:type="spellEnd"/>
      <w:r w:rsidRPr="002909FC">
        <w:rPr>
          <w:rFonts w:ascii="Times New Roman" w:eastAsia="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с)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т)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909FC">
        <w:rPr>
          <w:rFonts w:ascii="Times New Roman" w:eastAsia="Times New Roman" w:hAnsi="Times New Roman" w:cs="Times New Roman"/>
          <w:sz w:val="28"/>
          <w:szCs w:val="28"/>
        </w:rPr>
        <w:t>жд в св</w:t>
      </w:r>
      <w:proofErr w:type="gramEnd"/>
      <w:r w:rsidRPr="002909FC">
        <w:rPr>
          <w:rFonts w:ascii="Times New Roman" w:eastAsia="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b/>
          <w:sz w:val="28"/>
          <w:szCs w:val="28"/>
        </w:rPr>
      </w:pPr>
      <w:r w:rsidRPr="002909FC">
        <w:rPr>
          <w:rFonts w:ascii="Times New Roman" w:eastAsia="Times New Roman" w:hAnsi="Times New Roman" w:cs="Times New Roman"/>
          <w:b/>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32. Услуги, которые являются необходимыми и обязательными для предоставления муниципальной услуги, при предоставлении данной услуги отсутствуют.</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b/>
          <w:sz w:val="28"/>
          <w:szCs w:val="28"/>
        </w:rPr>
      </w:pPr>
      <w:r w:rsidRPr="002909FC">
        <w:rPr>
          <w:rFonts w:ascii="Times New Roman" w:eastAsia="Times New Roman" w:hAnsi="Times New Roman" w:cs="Times New Roman"/>
          <w:b/>
          <w:sz w:val="28"/>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33. Муниципальная услуга предоставляется без взимания государственной пошлины или иной платы.</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b/>
          <w:sz w:val="28"/>
          <w:szCs w:val="28"/>
        </w:rPr>
      </w:pPr>
      <w:r w:rsidRPr="002909FC">
        <w:rPr>
          <w:rFonts w:ascii="Times New Roman" w:eastAsia="Times New Roman" w:hAnsi="Times New Roman" w:cs="Times New Roman"/>
          <w:b/>
          <w:sz w:val="28"/>
          <w:szCs w:val="28"/>
        </w:rPr>
        <w:t xml:space="preserve">Глава 15. Порядок, размер и основания взимания платы за предоставление услуг, которые </w:t>
      </w:r>
      <w:proofErr w:type="gramStart"/>
      <w:r w:rsidRPr="002909FC">
        <w:rPr>
          <w:rFonts w:ascii="Times New Roman" w:eastAsia="Times New Roman" w:hAnsi="Times New Roman" w:cs="Times New Roman"/>
          <w:b/>
          <w:sz w:val="28"/>
          <w:szCs w:val="28"/>
        </w:rPr>
        <w:t>являются необходимыми и обязательными для предоставления муниципальной услуги включая</w:t>
      </w:r>
      <w:proofErr w:type="gramEnd"/>
      <w:r w:rsidRPr="002909FC">
        <w:rPr>
          <w:rFonts w:ascii="Times New Roman" w:eastAsia="Times New Roman" w:hAnsi="Times New Roman" w:cs="Times New Roman"/>
          <w:b/>
          <w:sz w:val="28"/>
          <w:szCs w:val="28"/>
        </w:rPr>
        <w:t xml:space="preserve"> информацию о методике расчета размера такой платы</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34. Плата за услуги, которые являются необходимыми и обязательными для предоставления муниципальной услуги, отсутствует.</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b/>
          <w:sz w:val="28"/>
          <w:szCs w:val="28"/>
        </w:rPr>
      </w:pPr>
      <w:r w:rsidRPr="002909FC">
        <w:rPr>
          <w:rFonts w:ascii="Times New Roman" w:eastAsia="Times New Roman" w:hAnsi="Times New Roman" w:cs="Times New Roman"/>
          <w:b/>
          <w:sz w:val="28"/>
          <w:szCs w:val="28"/>
        </w:rPr>
        <w:t>Глава 16. Максимальный срок ожидания в очереди при подаче запроса о предоставлении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 xml:space="preserve">35. Максимальный срок ожидания в очереди в случае непосредственного обращения заявителя в Администрацию для подачи документов, необходимых для предоставления муниципальной услуги, а </w:t>
      </w:r>
      <w:r w:rsidRPr="002909FC">
        <w:rPr>
          <w:rFonts w:ascii="Times New Roman" w:eastAsia="Times New Roman" w:hAnsi="Times New Roman" w:cs="Times New Roman"/>
          <w:sz w:val="28"/>
          <w:szCs w:val="28"/>
        </w:rPr>
        <w:lastRenderedPageBreak/>
        <w:t>также для получения документов, являющихся результатом предоставления муниципальной услуги, не должен превышать 15 минут.</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b/>
          <w:sz w:val="28"/>
          <w:szCs w:val="28"/>
        </w:rPr>
      </w:pPr>
      <w:r w:rsidRPr="002909FC">
        <w:rPr>
          <w:rFonts w:ascii="Times New Roman" w:eastAsia="Times New Roman" w:hAnsi="Times New Roman" w:cs="Times New Roman"/>
          <w:b/>
          <w:sz w:val="28"/>
          <w:szCs w:val="28"/>
        </w:rPr>
        <w:t>Глава 17. Срок и порядок регистрации запроса заявителя о предоставлении муниципальной услуги, в том числе в электронной форме</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36. Срок регистрации представленных в Администрацию заявления и документов при непосредственном обращении заявителя (представителя заявителя) не должен превышать 30 минут, при направлении документов через организации почтовой связи или в электронной форме - один календарный день со дня получения Администрацией заявления и документов.</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 xml:space="preserve">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и оформляет расписку в получении Администрацией указанных документов в двух экземплярах. </w:t>
      </w:r>
      <w:proofErr w:type="gramStart"/>
      <w:r w:rsidRPr="002909FC">
        <w:rPr>
          <w:rFonts w:ascii="Times New Roman" w:eastAsia="Times New Roman" w:hAnsi="Times New Roman" w:cs="Times New Roman"/>
          <w:sz w:val="28"/>
          <w:szCs w:val="28"/>
        </w:rPr>
        <w:t>Первый экземпляр расписки выдается заявителю (представителю заявителя) в день получения Администрацией заявления и документов при непосредственном обращении заявителя (представителя заявителя) в Администрацию либо направляется не позднее рабочего дня, следующего за днем получения заявления и документов, почтовым отправлением с уведомлением о вручении или через сеть "Интернет" при поступлении заявления и документов в Администрацию соответственно через организации почтовой связи или через сеть</w:t>
      </w:r>
      <w:proofErr w:type="gramEnd"/>
      <w:r w:rsidRPr="002909FC">
        <w:rPr>
          <w:rFonts w:ascii="Times New Roman" w:eastAsia="Times New Roman" w:hAnsi="Times New Roman" w:cs="Times New Roman"/>
          <w:sz w:val="28"/>
          <w:szCs w:val="28"/>
        </w:rPr>
        <w:t xml:space="preserve"> "Интернет", второй - приобщается к представленным в Администрацию заявлению и документам.</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Днем регистрации заявления и документов является день их поступления в Администрацию.</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b/>
          <w:sz w:val="28"/>
          <w:szCs w:val="28"/>
        </w:rPr>
      </w:pPr>
      <w:r w:rsidRPr="002909FC">
        <w:rPr>
          <w:rFonts w:ascii="Times New Roman" w:eastAsia="Times New Roman" w:hAnsi="Times New Roman" w:cs="Times New Roman"/>
          <w:b/>
          <w:sz w:val="28"/>
          <w:szCs w:val="28"/>
        </w:rPr>
        <w:t xml:space="preserve">Глава 18.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2909FC">
        <w:rPr>
          <w:rFonts w:ascii="Times New Roman" w:eastAsia="Times New Roman" w:hAnsi="Times New Roman" w:cs="Times New Roman"/>
          <w:b/>
          <w:sz w:val="28"/>
          <w:szCs w:val="28"/>
        </w:rPr>
        <w:t>мультимедийной</w:t>
      </w:r>
      <w:proofErr w:type="spellEnd"/>
      <w:r w:rsidRPr="002909FC">
        <w:rPr>
          <w:rFonts w:ascii="Times New Roman" w:eastAsia="Times New Roman" w:hAnsi="Times New Roman" w:cs="Times New Roman"/>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37. Вход в здание Администрации оборудуется информационной табличкой (вывеской), содержащей информацию о полном наименовании Администрации.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Информационные таблички (вывески) размещаются рядом с входом либо на двери входа так, чтобы они были хорошо видны заявителям.</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Вход в здание Администрации, в котором осуществляется предоставление муниципальной услуги,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муниципальная услуга.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 xml:space="preserve">Инвалидам обеспечивается беспрепятственный доступ к помещению, в котором предоставляется муниципальная услуга, и к </w:t>
      </w:r>
      <w:proofErr w:type="gramStart"/>
      <w:r w:rsidRPr="002909FC">
        <w:rPr>
          <w:rFonts w:ascii="Times New Roman" w:eastAsia="Times New Roman" w:hAnsi="Times New Roman" w:cs="Times New Roman"/>
          <w:sz w:val="28"/>
          <w:szCs w:val="28"/>
        </w:rPr>
        <w:t>предоставляемой</w:t>
      </w:r>
      <w:proofErr w:type="gramEnd"/>
      <w:r w:rsidRPr="002909FC">
        <w:rPr>
          <w:rFonts w:ascii="Times New Roman" w:eastAsia="Times New Roman" w:hAnsi="Times New Roman" w:cs="Times New Roman"/>
          <w:sz w:val="28"/>
          <w:szCs w:val="28"/>
        </w:rPr>
        <w:t xml:space="preserve"> в нем</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lastRenderedPageBreak/>
        <w:t>муниципальной услуге.</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 xml:space="preserve">В случаях, если здание Администрации, в котором осуществляется предоставление муниципальной услуги,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сельского поселения, меры для обеспечения доступа инвалидов к месту предоставления муниципальной услуги либо, когда </w:t>
      </w:r>
      <w:proofErr w:type="gramStart"/>
      <w:r w:rsidRPr="002909FC">
        <w:rPr>
          <w:rFonts w:ascii="Times New Roman" w:eastAsia="Times New Roman" w:hAnsi="Times New Roman" w:cs="Times New Roman"/>
          <w:sz w:val="28"/>
          <w:szCs w:val="28"/>
        </w:rPr>
        <w:t>это</w:t>
      </w:r>
      <w:proofErr w:type="gramEnd"/>
      <w:r w:rsidRPr="002909FC">
        <w:rPr>
          <w:rFonts w:ascii="Times New Roman" w:eastAsia="Times New Roman" w:hAnsi="Times New Roman" w:cs="Times New Roman"/>
          <w:sz w:val="28"/>
          <w:szCs w:val="28"/>
        </w:rPr>
        <w:t xml:space="preserve"> возможно, обеспечивает предоставление необходимых услуг по месту жительства инвалида или в дистанционном режиме.</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38. Прием заявителей осуществляется в кабинетах Администрации.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Вход в кабинет оборудуется информационной табличкой (вывеской) с указанием номера кабинета, в котором осуществляется предоставление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Обеспечивается дублирование информационных табличек (вывесок)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39. 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40. Места ожидания должны соответствовать комфортным условиям для заявителей и оптимальным условиям работы должностных лиц Администрации.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41.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42. Места для заполнения документов оборудуются:</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1) информационными стендами;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2) стульями и столами для возможности оформления документов.</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43. Заявителям (представителям заявителей), явившимся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 а также обеспечивается предоставление канцелярских принадлежностей.</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Инвалидам, имеющим стойкие расстройства функции зрения и (или) не имеющим возможности самостоятельно заполнить заявления и иные документы, работниками Администрации обеспечивается заполнение указанных документов для оказания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center"/>
        <w:rPr>
          <w:rFonts w:ascii="Times New Roman" w:eastAsia="Times New Roman" w:hAnsi="Times New Roman" w:cs="Times New Roman"/>
          <w:b/>
          <w:sz w:val="28"/>
          <w:szCs w:val="28"/>
        </w:rPr>
      </w:pPr>
      <w:r w:rsidRPr="002909FC">
        <w:rPr>
          <w:rFonts w:ascii="Times New Roman" w:eastAsia="Times New Roman" w:hAnsi="Times New Roman" w:cs="Times New Roman"/>
          <w:b/>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 xml:space="preserve">44. Основными показателями доступности и качества предоставления муниципальной услуги являются соблюдение требований к местам </w:t>
      </w:r>
      <w:r w:rsidRPr="002909FC">
        <w:rPr>
          <w:rFonts w:ascii="Times New Roman" w:eastAsia="Times New Roman" w:hAnsi="Times New Roman" w:cs="Times New Roman"/>
          <w:sz w:val="28"/>
          <w:szCs w:val="28"/>
        </w:rPr>
        <w:lastRenderedPageBreak/>
        <w:t xml:space="preserve">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w:t>
      </w:r>
      <w:proofErr w:type="gramStart"/>
      <w:r w:rsidRPr="002909FC">
        <w:rPr>
          <w:rFonts w:ascii="Times New Roman" w:eastAsia="Times New Roman" w:hAnsi="Times New Roman" w:cs="Times New Roman"/>
          <w:sz w:val="28"/>
          <w:szCs w:val="28"/>
        </w:rPr>
        <w:t>Администрации</w:t>
      </w:r>
      <w:proofErr w:type="gramEnd"/>
      <w:r w:rsidRPr="002909FC">
        <w:rPr>
          <w:rFonts w:ascii="Times New Roman" w:eastAsia="Times New Roman" w:hAnsi="Times New Roman" w:cs="Times New Roman"/>
          <w:sz w:val="28"/>
          <w:szCs w:val="28"/>
        </w:rPr>
        <w:t xml:space="preserve"> а также должностных лиц Администрации.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45. Основные требования к качеству предоставления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1) открытый доступ для заявителей и других лиц к информации о порядке и сроках предоставления муниципальной услуги, порядке досудебного (внесудебного) обжалования;</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2) соблюдение стандарта предоставления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3)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4) оперативность вынесения решения в отношении рассматриваемых обращений;</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5) полнота и актуальность информации о порядке предоставления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46. Взаимодействие заявителя с должностными лицами Администрации при предоставлении муниципальной услуги осуществляется при личном обращении заявителя:</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1) при подаче заявления и документов, необходимых для оказания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2) при получении результата предоставления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47. Продолжительность взаимодействия заявителя с должностными лицами Администрации при предоставлении муниципальной услуги не должна превышать 15 минут.</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48. Возможность предоставления муниципальной услуги в МФЦ предусмотрена.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center"/>
        <w:rPr>
          <w:rFonts w:ascii="Times New Roman" w:eastAsia="Times New Roman" w:hAnsi="Times New Roman" w:cs="Times New Roman"/>
          <w:b/>
          <w:sz w:val="28"/>
          <w:szCs w:val="28"/>
        </w:rPr>
      </w:pPr>
      <w:r w:rsidRPr="002909FC">
        <w:rPr>
          <w:rFonts w:ascii="Times New Roman" w:eastAsia="Times New Roman" w:hAnsi="Times New Roman" w:cs="Times New Roman"/>
          <w:b/>
          <w:sz w:val="28"/>
          <w:szCs w:val="28"/>
        </w:rPr>
        <w:t>Глава 20. Иные требования, в том числе учитывающие особенности предоставления услуги в МФЦ и особенности предоставления муниципальной услуги в электронной форме</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49. При обращении заявителя в МФЦ передача заявления в Администрацию обеспечивается в порядке и сроки, установленные соглашением о взаимодействии между МФЦ и Администрацией.</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50.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lastRenderedPageBreak/>
        <w:t>а) прием заявления и документов, необходимых для предоставления муниципальной услуги, подлежащих представлению заявителем;</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б) обработка заявления и представленных документов;</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в) формирование и направление межведомственных запросов в органы, участвующие в предоставлении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г) выдача результата оказания муниципальной услуги или решения об отказе в предоставлении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 xml:space="preserve">51. </w:t>
      </w:r>
      <w:proofErr w:type="gramStart"/>
      <w:r w:rsidRPr="002909FC">
        <w:rPr>
          <w:rFonts w:ascii="Times New Roman" w:eastAsia="Times New Roman" w:hAnsi="Times New Roman" w:cs="Times New Roman"/>
          <w:sz w:val="28"/>
          <w:szCs w:val="28"/>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планом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w:t>
      </w:r>
      <w:proofErr w:type="gramEnd"/>
      <w:r w:rsidRPr="002909FC">
        <w:rPr>
          <w:rFonts w:ascii="Times New Roman" w:eastAsia="Times New Roman" w:hAnsi="Times New Roman" w:cs="Times New Roman"/>
          <w:sz w:val="28"/>
          <w:szCs w:val="28"/>
        </w:rPr>
        <w:t>, и предусматривает два этапа: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I этап - возможность получения информации о муниципальной услуге посредством Портала;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52. При обращении за предоставлением муниципальной услуги в электронной форме заявитель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center"/>
        <w:rPr>
          <w:rFonts w:ascii="Times New Roman" w:eastAsia="Times New Roman" w:hAnsi="Times New Roman" w:cs="Times New Roman"/>
          <w:b/>
          <w:sz w:val="28"/>
          <w:szCs w:val="28"/>
        </w:rPr>
      </w:pPr>
      <w:r w:rsidRPr="002909FC">
        <w:rPr>
          <w:rFonts w:ascii="Times New Roman" w:eastAsia="Times New Roman" w:hAnsi="Times New Roman" w:cs="Times New Roman"/>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center"/>
        <w:rPr>
          <w:rFonts w:ascii="Times New Roman" w:eastAsia="Times New Roman" w:hAnsi="Times New Roman" w:cs="Times New Roman"/>
          <w:b/>
          <w:sz w:val="28"/>
          <w:szCs w:val="28"/>
        </w:rPr>
      </w:pPr>
      <w:r w:rsidRPr="002909FC">
        <w:rPr>
          <w:rFonts w:ascii="Times New Roman" w:eastAsia="Times New Roman" w:hAnsi="Times New Roman" w:cs="Times New Roman"/>
          <w:b/>
          <w:sz w:val="28"/>
          <w:szCs w:val="28"/>
        </w:rPr>
        <w:t>Глава 21. Исчерпывающий перечень административных процедур (действий)</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53. Предоставление муниципальной услуги включает в себя следующие административные процедуры:</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а) прием и регистрация заявления и документов, подлежащих представлению заявителем;</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б) формирование и направление межведомственных запросов в органы, участвующие в предоставлении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в) принятие решения по результатам рассмотрения заявления;</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г) направление (выдача) заявителю копии распоряжения либо решения об отказе.</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54. Блок-схема предоставления муниципальной услуги приводится в приложении 2 к Административному регламенту.</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b/>
          <w:sz w:val="28"/>
          <w:szCs w:val="28"/>
        </w:rPr>
      </w:pPr>
      <w:r w:rsidRPr="002909FC">
        <w:rPr>
          <w:rFonts w:ascii="Times New Roman" w:eastAsia="Times New Roman" w:hAnsi="Times New Roman" w:cs="Times New Roman"/>
          <w:b/>
          <w:sz w:val="28"/>
          <w:szCs w:val="28"/>
        </w:rPr>
        <w:t>Глава 22. Прием и регистрация заявления и документов, подлежащих представлению заявителем</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55. Основанием для начала административной процедуры является поступление в Администрацию заявления по форме согласно приложению 1 к Административному регламенту и прилагаемых к нему документов, которые подаются заявителем одним из следующих способов:</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а) путем личного обращения;</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б) через организации почтовой связи;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в) через МФЦ;</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г) в форме электронных документов через сеть "Интернет" в случаях и порядке, которые определяются Правительством Российской Федерации.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56. При поступлении в Администрацию заявления и прилагаемых к нему документов должностное лицо Администрации, ответственное за прием и регистрацию документов:</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а) осуществляет их регистрацию в порядке, предусмотренном пунктом 36 Административного регламента;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б) передает их должностному лицу Администрации, ответственному за рассмотрение заявления и документов, формирование и направление межведомственных запросов в органы, участвующие в предоставлении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57. Результатом выполнения данной административной процедуры является регистрация заявления и прилагаемых к нему документов и передача в течение 1 календарного дня заявления и документов должностному лицу в соответствии с подпунктом "б" пункта 56 Административного регламента.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center"/>
        <w:rPr>
          <w:rFonts w:ascii="Times New Roman" w:eastAsia="Times New Roman" w:hAnsi="Times New Roman" w:cs="Times New Roman"/>
          <w:b/>
          <w:sz w:val="28"/>
          <w:szCs w:val="28"/>
        </w:rPr>
      </w:pPr>
      <w:r w:rsidRPr="002909FC">
        <w:rPr>
          <w:rFonts w:ascii="Times New Roman" w:eastAsia="Times New Roman" w:hAnsi="Times New Roman" w:cs="Times New Roman"/>
          <w:b/>
          <w:sz w:val="28"/>
          <w:szCs w:val="28"/>
        </w:rPr>
        <w:t>Глава 23. Формирование и направление межведомственных запросов в органы, участвующие в предоставлении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58. Основанием для начала административной процедуры является непредставление заявителем документов, предусмотренных пунктом 27 Административного регламента.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59. Должностным лицом Администрации, ответственным за формирование и направление межведомственных запросов в органы, участвующие в предоставлении муниципальной услуги, в срок, не превышающий трех рабочих дней со дня регистрации заявления и документов, указанных в пункте 25 Административного регламента, формируются и направляются межведомственные запросы:</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 выписки из Единого государственного реестра индивидуальных предпринимателей, если заявителем выступает индивидуальный предприниматель;</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б) в Управление Федеральной службы государственной регистрации, кадастра и картографии по Иркутской области - в целях получения выписки из Единого государственного реестра недвижимости об объекте недвижимости (земельном участке).</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60. Межведомственные запросы направляются в письменной форме на бумажном носителе или в форме электронного документа.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lastRenderedPageBreak/>
        <w:t>61. Результатом исполнения административной процедуры является получение Администрацией документов, указанных в пункте 27 Административного регламента.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b/>
          <w:sz w:val="28"/>
          <w:szCs w:val="28"/>
        </w:rPr>
      </w:pPr>
      <w:r w:rsidRPr="002909FC">
        <w:rPr>
          <w:rFonts w:ascii="Times New Roman" w:eastAsia="Times New Roman" w:hAnsi="Times New Roman" w:cs="Times New Roman"/>
          <w:b/>
          <w:sz w:val="28"/>
          <w:szCs w:val="28"/>
        </w:rPr>
        <w:t>Глава 24. Принятие решения по результатам рассмотрения заявления</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62. Основанием для начала административной процедуры является получение документов, указанных в пунктах 25, 27 Административного регламента должностным лицом Администрации.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63. Должностное лицо Администрации, ответственное за подготовку проекта распоряжения, решения об отказе, в срок не более пятидесяти девяти календарных дней со дня регистрации заявления о проведен</w:t>
      </w:r>
      <w:proofErr w:type="gramStart"/>
      <w:r w:rsidRPr="002909FC">
        <w:rPr>
          <w:rFonts w:ascii="Times New Roman" w:eastAsia="Times New Roman" w:hAnsi="Times New Roman" w:cs="Times New Roman"/>
          <w:sz w:val="28"/>
          <w:szCs w:val="28"/>
        </w:rPr>
        <w:t>ии ау</w:t>
      </w:r>
      <w:proofErr w:type="gramEnd"/>
      <w:r w:rsidRPr="002909FC">
        <w:rPr>
          <w:rFonts w:ascii="Times New Roman" w:eastAsia="Times New Roman" w:hAnsi="Times New Roman" w:cs="Times New Roman"/>
          <w:sz w:val="28"/>
          <w:szCs w:val="28"/>
        </w:rPr>
        <w:t>кциона: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а)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w:t>
      </w:r>
    </w:p>
    <w:p w:rsidR="00D46880" w:rsidRPr="002909FC" w:rsidRDefault="00D46880" w:rsidP="002909FC">
      <w:pPr>
        <w:spacing w:after="0" w:line="240" w:lineRule="auto"/>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аукциона;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б) проверяет наличие или отсутствие оснований для отказа, предусмотренных пунктом 31 Административного регламента. При наличии указанных оснований для отказа подготавливает решение об отказе;</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в) подготавливает проект распоряжения Администрации, обеспечивает его согласование и подписание в установленном порядке.</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64. Результатом исполнения административной процедуры является принятие распоряжения либо решения об отказе.</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center"/>
        <w:rPr>
          <w:rFonts w:ascii="Times New Roman" w:eastAsia="Times New Roman" w:hAnsi="Times New Roman" w:cs="Times New Roman"/>
          <w:b/>
          <w:sz w:val="28"/>
          <w:szCs w:val="28"/>
        </w:rPr>
      </w:pPr>
      <w:r w:rsidRPr="002909FC">
        <w:rPr>
          <w:rFonts w:ascii="Times New Roman" w:eastAsia="Times New Roman" w:hAnsi="Times New Roman" w:cs="Times New Roman"/>
          <w:b/>
          <w:sz w:val="28"/>
          <w:szCs w:val="28"/>
        </w:rPr>
        <w:t>Глава 25. Направление (выдача) заявителю копии распоряжения либо решения об отказе</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65. Основанием для начала административной процедуры является получение должностным лицом Администрации, ответственным за подготовку проекта распоряжения, решения об отказе, документов, указанных в 64 Административного регламента.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66. Должностное лицо Администрации, ответственное за подготовку проекта распоряжения, решения об отказе, в срок, не превышающий 1 календарный день со дня принятия соответствующего решения, направляет его заявителю почтовым отправлением с уведомлением о вручении либо по обращению заявителя - вручает лично под роспись.</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r w:rsidRPr="002909FC">
        <w:rPr>
          <w:rFonts w:ascii="Times New Roman" w:eastAsia="Times New Roman" w:hAnsi="Times New Roman" w:cs="Times New Roman"/>
          <w:sz w:val="28"/>
          <w:szCs w:val="28"/>
        </w:rPr>
        <w:t>67. Результатом исполнения административной процедуры является направление заявителю копии распоряжения или оригинала решения об отказе.</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b/>
          <w:sz w:val="28"/>
          <w:szCs w:val="28"/>
        </w:rPr>
      </w:pPr>
      <w:r w:rsidRPr="002909FC">
        <w:rPr>
          <w:rFonts w:ascii="Times New Roman" w:eastAsia="Times New Roman" w:hAnsi="Times New Roman" w:cs="Times New Roman"/>
          <w:b/>
          <w:sz w:val="28"/>
          <w:szCs w:val="28"/>
        </w:rPr>
        <w:t xml:space="preserve">Раздел IV. Формы </w:t>
      </w:r>
      <w:proofErr w:type="gramStart"/>
      <w:r w:rsidRPr="002909FC">
        <w:rPr>
          <w:rFonts w:ascii="Times New Roman" w:eastAsia="Times New Roman" w:hAnsi="Times New Roman" w:cs="Times New Roman"/>
          <w:b/>
          <w:sz w:val="28"/>
          <w:szCs w:val="28"/>
        </w:rPr>
        <w:t>контроля за</w:t>
      </w:r>
      <w:proofErr w:type="gramEnd"/>
      <w:r w:rsidRPr="002909FC">
        <w:rPr>
          <w:rFonts w:ascii="Times New Roman" w:eastAsia="Times New Roman" w:hAnsi="Times New Roman" w:cs="Times New Roman"/>
          <w:b/>
          <w:sz w:val="28"/>
          <w:szCs w:val="28"/>
        </w:rPr>
        <w:t xml:space="preserve"> предоставлением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b/>
          <w:sz w:val="28"/>
          <w:szCs w:val="28"/>
        </w:rPr>
      </w:pPr>
      <w:r w:rsidRPr="002909FC">
        <w:rPr>
          <w:rFonts w:ascii="Times New Roman" w:eastAsia="Times New Roman" w:hAnsi="Times New Roman" w:cs="Times New Roman"/>
          <w:b/>
          <w:sz w:val="28"/>
          <w:szCs w:val="28"/>
        </w:rPr>
        <w:t xml:space="preserve">Глава 26. Порядок осуществления текущего </w:t>
      </w:r>
      <w:proofErr w:type="gramStart"/>
      <w:r w:rsidRPr="002909FC">
        <w:rPr>
          <w:rFonts w:ascii="Times New Roman" w:eastAsia="Times New Roman" w:hAnsi="Times New Roman" w:cs="Times New Roman"/>
          <w:b/>
          <w:sz w:val="28"/>
          <w:szCs w:val="28"/>
        </w:rPr>
        <w:t>контроля за</w:t>
      </w:r>
      <w:proofErr w:type="gramEnd"/>
      <w:r w:rsidRPr="002909FC">
        <w:rPr>
          <w:rFonts w:ascii="Times New Roman" w:eastAsia="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lastRenderedPageBreak/>
        <w:t xml:space="preserve">68. Текущий </w:t>
      </w:r>
      <w:proofErr w:type="gramStart"/>
      <w:r w:rsidRPr="002909FC">
        <w:rPr>
          <w:rFonts w:ascii="Times New Roman" w:eastAsia="Times New Roman" w:hAnsi="Times New Roman" w:cs="Times New Roman"/>
          <w:color w:val="000000"/>
          <w:sz w:val="28"/>
          <w:szCs w:val="28"/>
        </w:rPr>
        <w:t>контроль за</w:t>
      </w:r>
      <w:proofErr w:type="gramEnd"/>
      <w:r w:rsidRPr="002909FC">
        <w:rPr>
          <w:rFonts w:ascii="Times New Roman" w:eastAsia="Times New Roman" w:hAnsi="Times New Roman" w:cs="Times New Roman"/>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осуществляется главой администрации сельского поселения, путем рассмотрения отчетов специалистов администрации, а также рассмотрения жалоб заявителей.</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69. Основными задачами текущего контроля являются:</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а) обеспечение своевременного и качественного предоставления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б) выявление нарушений в сроках и качестве предоставления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в) выявление и устранение причин и условий, способствующих ненадлежащему предоставлению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г) принятие мер по надлежащему предоставлению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70. Текущий контроль осуществляется на постоянной основе.</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b/>
          <w:color w:val="000000"/>
          <w:sz w:val="28"/>
          <w:szCs w:val="28"/>
        </w:rPr>
      </w:pPr>
      <w:r w:rsidRPr="002909FC">
        <w:rPr>
          <w:rFonts w:ascii="Times New Roman" w:eastAsia="Times New Roman" w:hAnsi="Times New Roman" w:cs="Times New Roman"/>
          <w:b/>
          <w:color w:val="000000"/>
          <w:sz w:val="28"/>
          <w:szCs w:val="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909FC">
        <w:rPr>
          <w:rFonts w:ascii="Times New Roman" w:eastAsia="Times New Roman" w:hAnsi="Times New Roman" w:cs="Times New Roman"/>
          <w:b/>
          <w:color w:val="000000"/>
          <w:sz w:val="28"/>
          <w:szCs w:val="28"/>
        </w:rPr>
        <w:t>контроля за</w:t>
      </w:r>
      <w:proofErr w:type="gramEnd"/>
      <w:r w:rsidRPr="002909FC">
        <w:rPr>
          <w:rFonts w:ascii="Times New Roman" w:eastAsia="Times New Roman" w:hAnsi="Times New Roman" w:cs="Times New Roman"/>
          <w:b/>
          <w:color w:val="000000"/>
          <w:sz w:val="28"/>
          <w:szCs w:val="28"/>
        </w:rPr>
        <w:t xml:space="preserve"> полнотой и качеством предоставления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 xml:space="preserve">71. </w:t>
      </w:r>
      <w:proofErr w:type="gramStart"/>
      <w:r w:rsidRPr="002909FC">
        <w:rPr>
          <w:rFonts w:ascii="Times New Roman" w:eastAsia="Times New Roman" w:hAnsi="Times New Roman" w:cs="Times New Roman"/>
          <w:color w:val="000000"/>
          <w:sz w:val="28"/>
          <w:szCs w:val="28"/>
        </w:rPr>
        <w:t>Контроль за</w:t>
      </w:r>
      <w:proofErr w:type="gramEnd"/>
      <w:r w:rsidRPr="002909FC">
        <w:rPr>
          <w:rFonts w:ascii="Times New Roman" w:eastAsia="Times New Roman" w:hAnsi="Times New Roman" w:cs="Times New Roman"/>
          <w:color w:val="000000"/>
          <w:sz w:val="28"/>
          <w:szCs w:val="28"/>
        </w:rPr>
        <w:t xml:space="preserve"> полнотой и качеством предоставления муниципальной услуги осуществляется в формах:</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а) проведения плановых и неплановых проверок;</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б) рассмотрения жалоб на действия (бездействие) специалистов администрации, ответственных за предоставление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 xml:space="preserve">72. В целях осуществления </w:t>
      </w:r>
      <w:proofErr w:type="gramStart"/>
      <w:r w:rsidRPr="002909FC">
        <w:rPr>
          <w:rFonts w:ascii="Times New Roman" w:eastAsia="Times New Roman" w:hAnsi="Times New Roman" w:cs="Times New Roman"/>
          <w:color w:val="000000"/>
          <w:sz w:val="28"/>
          <w:szCs w:val="28"/>
        </w:rPr>
        <w:t>контроля за</w:t>
      </w:r>
      <w:proofErr w:type="gramEnd"/>
      <w:r w:rsidRPr="002909FC">
        <w:rPr>
          <w:rFonts w:ascii="Times New Roman" w:eastAsia="Times New Roman" w:hAnsi="Times New Roman" w:cs="Times New Roman"/>
          <w:color w:val="000000"/>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73.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ответственного за предоставление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74.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75.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p>
    <w:p w:rsidR="00D46880" w:rsidRPr="002909FC" w:rsidRDefault="00D46880" w:rsidP="002909FC">
      <w:pPr>
        <w:spacing w:after="0" w:line="240" w:lineRule="auto"/>
        <w:ind w:firstLine="720"/>
        <w:jc w:val="center"/>
        <w:rPr>
          <w:rFonts w:ascii="Times New Roman" w:eastAsia="Times New Roman" w:hAnsi="Times New Roman" w:cs="Times New Roman"/>
          <w:b/>
          <w:color w:val="000000"/>
          <w:sz w:val="28"/>
          <w:szCs w:val="28"/>
        </w:rPr>
      </w:pPr>
      <w:r w:rsidRPr="002909FC">
        <w:rPr>
          <w:rFonts w:ascii="Times New Roman" w:eastAsia="Times New Roman" w:hAnsi="Times New Roman" w:cs="Times New Roman"/>
          <w:b/>
          <w:color w:val="000000"/>
          <w:sz w:val="28"/>
          <w:szCs w:val="28"/>
        </w:rPr>
        <w:lastRenderedPageBreak/>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76. Специалисты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инструкциями специалистов администрации и законодательством.</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77.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p>
    <w:p w:rsidR="00D46880" w:rsidRPr="002909FC" w:rsidRDefault="00D46880" w:rsidP="002909FC">
      <w:pPr>
        <w:spacing w:after="0" w:line="240" w:lineRule="auto"/>
        <w:ind w:firstLine="720"/>
        <w:jc w:val="center"/>
        <w:rPr>
          <w:rFonts w:ascii="Times New Roman" w:eastAsia="Times New Roman" w:hAnsi="Times New Roman" w:cs="Times New Roman"/>
          <w:b/>
          <w:color w:val="000000"/>
          <w:sz w:val="28"/>
          <w:szCs w:val="28"/>
        </w:rPr>
      </w:pPr>
      <w:r w:rsidRPr="002909FC">
        <w:rPr>
          <w:rFonts w:ascii="Times New Roman" w:eastAsia="Times New Roman" w:hAnsi="Times New Roman" w:cs="Times New Roman"/>
          <w:b/>
          <w:color w:val="000000"/>
          <w:sz w:val="28"/>
          <w:szCs w:val="28"/>
        </w:rPr>
        <w:t xml:space="preserve">Глава 29. Положения, характеризующие требования к порядку и формам </w:t>
      </w:r>
      <w:proofErr w:type="gramStart"/>
      <w:r w:rsidRPr="002909FC">
        <w:rPr>
          <w:rFonts w:ascii="Times New Roman" w:eastAsia="Times New Roman" w:hAnsi="Times New Roman" w:cs="Times New Roman"/>
          <w:b/>
          <w:color w:val="000000"/>
          <w:sz w:val="28"/>
          <w:szCs w:val="28"/>
        </w:rPr>
        <w:t>контроля за</w:t>
      </w:r>
      <w:proofErr w:type="gramEnd"/>
      <w:r w:rsidRPr="002909FC">
        <w:rPr>
          <w:rFonts w:ascii="Times New Roman" w:eastAsia="Times New Roman" w:hAnsi="Times New Roman" w:cs="Times New Roman"/>
          <w:b/>
          <w:color w:val="000000"/>
          <w:sz w:val="28"/>
          <w:szCs w:val="28"/>
        </w:rPr>
        <w:t xml:space="preserve"> предоставлением муниципальной услуги, в том числе со стороны заявителей, их объединений и организаций</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 xml:space="preserve">78. </w:t>
      </w:r>
      <w:proofErr w:type="gramStart"/>
      <w:r w:rsidRPr="002909FC">
        <w:rPr>
          <w:rFonts w:ascii="Times New Roman" w:eastAsia="Times New Roman" w:hAnsi="Times New Roman" w:cs="Times New Roman"/>
          <w:color w:val="000000"/>
          <w:sz w:val="28"/>
          <w:szCs w:val="28"/>
        </w:rPr>
        <w:t>Контроль за</w:t>
      </w:r>
      <w:proofErr w:type="gramEnd"/>
      <w:r w:rsidRPr="002909FC">
        <w:rPr>
          <w:rFonts w:ascii="Times New Roman" w:eastAsia="Times New Roman" w:hAnsi="Times New Roman" w:cs="Times New Roman"/>
          <w:color w:val="000000"/>
          <w:sz w:val="28"/>
          <w:szCs w:val="28"/>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а) нарушения прав и законных интересов заявителей решением, действием (бездействием) администрации, его должностных лиц;</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в) некорректного поведения специалистов администрации, нарушения правил служебной этики при предоставлении муниципальной услуги.</w:t>
      </w:r>
    </w:p>
    <w:p w:rsidR="00D46880" w:rsidRPr="002909FC" w:rsidRDefault="00D46880" w:rsidP="002909FC">
      <w:pPr>
        <w:spacing w:after="0" w:line="240" w:lineRule="auto"/>
        <w:ind w:firstLine="720"/>
        <w:jc w:val="both"/>
        <w:rPr>
          <w:rFonts w:ascii="Times New Roman" w:hAnsi="Times New Roman" w:cs="Times New Roman"/>
        </w:rPr>
      </w:pPr>
      <w:r w:rsidRPr="002909FC">
        <w:rPr>
          <w:rFonts w:ascii="Times New Roman" w:eastAsia="Times New Roman" w:hAnsi="Times New Roman" w:cs="Times New Roman"/>
          <w:color w:val="000000"/>
          <w:sz w:val="28"/>
          <w:szCs w:val="28"/>
        </w:rPr>
        <w:t>79. Информацию, указанную в пункте 78 настоящего административного регламента, заявители могут сообщить непосредственно в Администрацию - место нахождения: Иркутская область, Тулунский район, с. Едогон, ул</w:t>
      </w:r>
      <w:proofErr w:type="gramStart"/>
      <w:r w:rsidRPr="002909FC">
        <w:rPr>
          <w:rFonts w:ascii="Times New Roman" w:eastAsia="Times New Roman" w:hAnsi="Times New Roman" w:cs="Times New Roman"/>
          <w:color w:val="000000"/>
          <w:sz w:val="28"/>
          <w:szCs w:val="28"/>
        </w:rPr>
        <w:t>.Л</w:t>
      </w:r>
      <w:proofErr w:type="gramEnd"/>
      <w:r w:rsidRPr="002909FC">
        <w:rPr>
          <w:rFonts w:ascii="Times New Roman" w:eastAsia="Times New Roman" w:hAnsi="Times New Roman" w:cs="Times New Roman"/>
          <w:color w:val="000000"/>
          <w:sz w:val="28"/>
          <w:szCs w:val="28"/>
        </w:rPr>
        <w:t xml:space="preserve">енина, 66, по почте - почтовый адрес для направления документов и обращений: 665222, Иркутская область, Тулунский район, с. Едогон, ул. Ленина, 66; на официальном сайте в информационно-телекоммуникационной сети "Интернет" - </w:t>
      </w:r>
      <w:hyperlink r:id="rId59" w:history="1">
        <w:r w:rsidRPr="002909FC">
          <w:rPr>
            <w:rStyle w:val="af8"/>
            <w:rFonts w:ascii="Times New Roman" w:hAnsi="Times New Roman"/>
            <w:sz w:val="28"/>
            <w:szCs w:val="28"/>
            <w:lang w:val="en-US"/>
          </w:rPr>
          <w:t>http</w:t>
        </w:r>
        <w:r w:rsidRPr="002909FC">
          <w:rPr>
            <w:rStyle w:val="af8"/>
            <w:rFonts w:ascii="Times New Roman" w:hAnsi="Times New Roman"/>
            <w:sz w:val="28"/>
            <w:szCs w:val="28"/>
          </w:rPr>
          <w:t>://</w:t>
        </w:r>
        <w:proofErr w:type="spellStart"/>
        <w:r w:rsidRPr="002909FC">
          <w:rPr>
            <w:rStyle w:val="af8"/>
            <w:rFonts w:ascii="Times New Roman" w:hAnsi="Times New Roman"/>
            <w:sz w:val="28"/>
            <w:szCs w:val="28"/>
            <w:lang w:val="en-US"/>
          </w:rPr>
          <w:t>edogon</w:t>
        </w:r>
        <w:proofErr w:type="spellEnd"/>
        <w:r w:rsidRPr="002909FC">
          <w:rPr>
            <w:rStyle w:val="af8"/>
            <w:rFonts w:ascii="Times New Roman" w:hAnsi="Times New Roman"/>
            <w:sz w:val="28"/>
            <w:szCs w:val="28"/>
          </w:rPr>
          <w:t>.</w:t>
        </w:r>
        <w:r w:rsidRPr="002909FC">
          <w:rPr>
            <w:rStyle w:val="af8"/>
            <w:rFonts w:ascii="Times New Roman" w:hAnsi="Times New Roman"/>
            <w:sz w:val="28"/>
            <w:szCs w:val="28"/>
            <w:lang w:val="en-US"/>
          </w:rPr>
          <w:t>mo</w:t>
        </w:r>
        <w:r w:rsidRPr="002909FC">
          <w:rPr>
            <w:rStyle w:val="af8"/>
            <w:rFonts w:ascii="Times New Roman" w:hAnsi="Times New Roman"/>
            <w:sz w:val="28"/>
            <w:szCs w:val="28"/>
          </w:rPr>
          <w:t>38.</w:t>
        </w:r>
        <w:proofErr w:type="spellStart"/>
        <w:r w:rsidRPr="002909FC">
          <w:rPr>
            <w:rStyle w:val="af8"/>
            <w:rFonts w:ascii="Times New Roman" w:hAnsi="Times New Roman"/>
            <w:sz w:val="28"/>
            <w:szCs w:val="28"/>
            <w:lang w:val="en-US"/>
          </w:rPr>
          <w:t>ru</w:t>
        </w:r>
        <w:proofErr w:type="spellEnd"/>
        <w:r w:rsidRPr="002909FC">
          <w:rPr>
            <w:rStyle w:val="af8"/>
            <w:rFonts w:ascii="Times New Roman" w:hAnsi="Times New Roman"/>
            <w:sz w:val="28"/>
            <w:szCs w:val="28"/>
          </w:rPr>
          <w:t>/</w:t>
        </w:r>
      </w:hyperlink>
    </w:p>
    <w:p w:rsidR="00D46880" w:rsidRPr="002909FC" w:rsidRDefault="00D46880" w:rsidP="002909FC">
      <w:pPr>
        <w:spacing w:after="0" w:line="240" w:lineRule="auto"/>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 xml:space="preserve">адрес электронной почты: </w:t>
      </w:r>
      <w:hyperlink r:id="rId60" w:history="1">
        <w:r w:rsidRPr="002909FC">
          <w:rPr>
            <w:rStyle w:val="af8"/>
            <w:rFonts w:ascii="Times New Roman" w:hAnsi="Times New Roman"/>
            <w:sz w:val="28"/>
            <w:szCs w:val="28"/>
            <w:lang w:val="en-US"/>
          </w:rPr>
          <w:t>iedoghon</w:t>
        </w:r>
        <w:r w:rsidRPr="002909FC">
          <w:rPr>
            <w:rStyle w:val="af8"/>
            <w:rFonts w:ascii="Times New Roman" w:hAnsi="Times New Roman"/>
            <w:sz w:val="28"/>
            <w:szCs w:val="28"/>
          </w:rPr>
          <w:t>.</w:t>
        </w:r>
        <w:r w:rsidRPr="002909FC">
          <w:rPr>
            <w:rStyle w:val="af8"/>
            <w:rFonts w:ascii="Times New Roman" w:hAnsi="Times New Roman"/>
            <w:sz w:val="28"/>
            <w:szCs w:val="28"/>
            <w:lang w:val="en-US"/>
          </w:rPr>
          <w:t>adm</w:t>
        </w:r>
        <w:r w:rsidRPr="002909FC">
          <w:rPr>
            <w:rStyle w:val="af8"/>
            <w:rFonts w:ascii="Times New Roman" w:hAnsi="Times New Roman"/>
            <w:sz w:val="28"/>
            <w:szCs w:val="28"/>
          </w:rPr>
          <w:t>.12@</w:t>
        </w:r>
        <w:r w:rsidRPr="002909FC">
          <w:rPr>
            <w:rStyle w:val="af8"/>
            <w:rFonts w:ascii="Times New Roman" w:hAnsi="Times New Roman"/>
            <w:sz w:val="28"/>
            <w:szCs w:val="28"/>
            <w:lang w:val="en-US"/>
          </w:rPr>
          <w:t>mail</w:t>
        </w:r>
        <w:r w:rsidRPr="002909FC">
          <w:rPr>
            <w:rStyle w:val="af8"/>
            <w:rFonts w:ascii="Times New Roman" w:hAnsi="Times New Roman"/>
            <w:sz w:val="28"/>
            <w:szCs w:val="28"/>
          </w:rPr>
          <w:t>.</w:t>
        </w:r>
        <w:r w:rsidRPr="002909FC">
          <w:rPr>
            <w:rStyle w:val="af8"/>
            <w:rFonts w:ascii="Times New Roman" w:hAnsi="Times New Roman"/>
            <w:sz w:val="28"/>
            <w:szCs w:val="28"/>
            <w:lang w:val="en-US"/>
          </w:rPr>
          <w:t>ru</w:t>
        </w:r>
      </w:hyperlink>
      <w:r w:rsidRPr="002909FC">
        <w:rPr>
          <w:rFonts w:ascii="Times New Roman" w:eastAsia="Times New Roman" w:hAnsi="Times New Roman" w:cs="Times New Roman"/>
          <w:color w:val="000000"/>
          <w:sz w:val="28"/>
          <w:szCs w:val="28"/>
        </w:rPr>
        <w:t>.</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 xml:space="preserve">80. </w:t>
      </w:r>
      <w:proofErr w:type="gramStart"/>
      <w:r w:rsidRPr="002909FC">
        <w:rPr>
          <w:rFonts w:ascii="Times New Roman" w:eastAsia="Times New Roman" w:hAnsi="Times New Roman" w:cs="Times New Roman"/>
          <w:color w:val="000000"/>
          <w:sz w:val="28"/>
          <w:szCs w:val="28"/>
        </w:rPr>
        <w:t>Контроль за</w:t>
      </w:r>
      <w:proofErr w:type="gramEnd"/>
      <w:r w:rsidRPr="002909FC">
        <w:rPr>
          <w:rFonts w:ascii="Times New Roman" w:eastAsia="Times New Roman" w:hAnsi="Times New Roman" w:cs="Times New Roman"/>
          <w:color w:val="000000"/>
          <w:sz w:val="28"/>
          <w:szCs w:val="28"/>
        </w:rPr>
        <w:t xml:space="preserve"> предоставлением муниципальной услуги осуществляется в соответствии с действующим законодательством.</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b/>
          <w:color w:val="000000"/>
          <w:sz w:val="28"/>
          <w:szCs w:val="28"/>
        </w:rPr>
      </w:pPr>
      <w:r w:rsidRPr="002909FC">
        <w:rPr>
          <w:rFonts w:ascii="Times New Roman" w:eastAsia="Times New Roman" w:hAnsi="Times New Roman" w:cs="Times New Roman"/>
          <w:b/>
          <w:color w:val="000000"/>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b/>
          <w:color w:val="000000"/>
          <w:sz w:val="28"/>
          <w:szCs w:val="28"/>
        </w:rPr>
      </w:pPr>
      <w:r w:rsidRPr="002909FC">
        <w:rPr>
          <w:rFonts w:ascii="Times New Roman" w:eastAsia="Times New Roman" w:hAnsi="Times New Roman" w:cs="Times New Roman"/>
          <w:b/>
          <w:color w:val="000000"/>
          <w:sz w:val="28"/>
          <w:szCs w:val="28"/>
        </w:rPr>
        <w:t>Глава 30. Обжалование решений и действий (бездействия) администрации, а также должностных лиц Администрации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 xml:space="preserve">81. Предметом досудебного (внесудебного) обжалования заявителями или их представителями (далее - заинтересованные лица) являются решения и </w:t>
      </w:r>
      <w:r w:rsidRPr="002909FC">
        <w:rPr>
          <w:rFonts w:ascii="Times New Roman" w:eastAsia="Times New Roman" w:hAnsi="Times New Roman" w:cs="Times New Roman"/>
          <w:color w:val="000000"/>
          <w:sz w:val="28"/>
          <w:szCs w:val="28"/>
        </w:rPr>
        <w:lastRenderedPageBreak/>
        <w:t>действия (бездействие) администрации, а также специалистов администрации, связанные с предоставлением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82. С целью обжалования решений и действий (бездействия) администрации, а также специалистов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специалиста администрации (далее - жалоба).</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83. Информацию о порядке подачи и рассмотрения жалобы заинтересованные лица могут получить:</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а) на стендах, расположенных в помещениях администрации;</w:t>
      </w:r>
    </w:p>
    <w:p w:rsidR="00D46880" w:rsidRPr="002909FC" w:rsidRDefault="00D46880" w:rsidP="002909FC">
      <w:pPr>
        <w:spacing w:after="0" w:line="240" w:lineRule="auto"/>
        <w:rPr>
          <w:rFonts w:ascii="Times New Roman" w:hAnsi="Times New Roman" w:cs="Times New Roman"/>
        </w:rPr>
      </w:pPr>
      <w:r w:rsidRPr="002909FC">
        <w:rPr>
          <w:rFonts w:ascii="Times New Roman" w:eastAsia="Times New Roman" w:hAnsi="Times New Roman" w:cs="Times New Roman"/>
          <w:color w:val="000000"/>
          <w:sz w:val="28"/>
          <w:szCs w:val="28"/>
        </w:rPr>
        <w:t xml:space="preserve">б) на официальном сайте администрации в информационно-телекоммуникационной сети "Интернет": </w:t>
      </w:r>
      <w:hyperlink r:id="rId61" w:history="1">
        <w:r w:rsidRPr="002909FC">
          <w:rPr>
            <w:rStyle w:val="af8"/>
            <w:rFonts w:ascii="Times New Roman" w:hAnsi="Times New Roman"/>
            <w:sz w:val="28"/>
            <w:szCs w:val="28"/>
            <w:lang w:val="en-US"/>
          </w:rPr>
          <w:t>http</w:t>
        </w:r>
        <w:r w:rsidRPr="002909FC">
          <w:rPr>
            <w:rStyle w:val="af8"/>
            <w:rFonts w:ascii="Times New Roman" w:hAnsi="Times New Roman"/>
            <w:sz w:val="28"/>
            <w:szCs w:val="28"/>
          </w:rPr>
          <w:t>://</w:t>
        </w:r>
        <w:proofErr w:type="spellStart"/>
        <w:r w:rsidRPr="002909FC">
          <w:rPr>
            <w:rStyle w:val="af8"/>
            <w:rFonts w:ascii="Times New Roman" w:hAnsi="Times New Roman"/>
            <w:sz w:val="28"/>
            <w:szCs w:val="28"/>
            <w:lang w:val="en-US"/>
          </w:rPr>
          <w:t>edogon</w:t>
        </w:r>
        <w:proofErr w:type="spellEnd"/>
        <w:r w:rsidRPr="002909FC">
          <w:rPr>
            <w:rStyle w:val="af8"/>
            <w:rFonts w:ascii="Times New Roman" w:hAnsi="Times New Roman"/>
            <w:sz w:val="28"/>
            <w:szCs w:val="28"/>
          </w:rPr>
          <w:t>.</w:t>
        </w:r>
        <w:r w:rsidRPr="002909FC">
          <w:rPr>
            <w:rStyle w:val="af8"/>
            <w:rFonts w:ascii="Times New Roman" w:hAnsi="Times New Roman"/>
            <w:sz w:val="28"/>
            <w:szCs w:val="28"/>
            <w:lang w:val="en-US"/>
          </w:rPr>
          <w:t>mo</w:t>
        </w:r>
        <w:r w:rsidRPr="002909FC">
          <w:rPr>
            <w:rStyle w:val="af8"/>
            <w:rFonts w:ascii="Times New Roman" w:hAnsi="Times New Roman"/>
            <w:sz w:val="28"/>
            <w:szCs w:val="28"/>
          </w:rPr>
          <w:t>38.</w:t>
        </w:r>
        <w:proofErr w:type="spellStart"/>
        <w:r w:rsidRPr="002909FC">
          <w:rPr>
            <w:rStyle w:val="af8"/>
            <w:rFonts w:ascii="Times New Roman" w:hAnsi="Times New Roman"/>
            <w:sz w:val="28"/>
            <w:szCs w:val="28"/>
            <w:lang w:val="en-US"/>
          </w:rPr>
          <w:t>ru</w:t>
        </w:r>
        <w:proofErr w:type="spellEnd"/>
        <w:r w:rsidRPr="002909FC">
          <w:rPr>
            <w:rStyle w:val="af8"/>
            <w:rFonts w:ascii="Times New Roman" w:hAnsi="Times New Roman"/>
            <w:sz w:val="28"/>
            <w:szCs w:val="28"/>
          </w:rPr>
          <w:t>/</w:t>
        </w:r>
      </w:hyperlink>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в) посредством Портала.</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84. Заинтересованное лицо может обратиться с жалобой, в том числе в следующих случаях:</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а) нарушение срока регистрации заявления заявителя о предоставлении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б) нарушение срока предоставления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настоящим административным регламентом для предоставления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для предоставления муниципальной услуги, у заявителя;</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proofErr w:type="spellStart"/>
      <w:proofErr w:type="gramStart"/>
      <w:r w:rsidRPr="002909FC">
        <w:rPr>
          <w:rFonts w:ascii="Times New Roman" w:eastAsia="Times New Roman" w:hAnsi="Times New Roman" w:cs="Times New Roman"/>
          <w:color w:val="000000"/>
          <w:sz w:val="28"/>
          <w:szCs w:val="28"/>
        </w:rPr>
        <w:t>д</w:t>
      </w:r>
      <w:proofErr w:type="spellEnd"/>
      <w:r w:rsidRPr="002909FC">
        <w:rPr>
          <w:rFonts w:ascii="Times New Roman" w:eastAsia="Times New Roman" w:hAnsi="Times New Roman" w:cs="Times New Roman"/>
          <w:color w:val="000000"/>
          <w:sz w:val="28"/>
          <w:szCs w:val="28"/>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Едогонского сельского поселения, а также настоящим административным регламентом;</w:t>
      </w:r>
      <w:proofErr w:type="gramEnd"/>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Едогонского сельского поселения;</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ж) отказ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853. Жалоба может быть подана в письменной форме на бумажном носителе, в электронной форме одним из следующих способов:</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а) лично по адресу: 665212 Иркутская область, Тулунский район, с. Едогон,  ул</w:t>
      </w:r>
      <w:proofErr w:type="gramStart"/>
      <w:r w:rsidRPr="002909FC">
        <w:rPr>
          <w:rFonts w:ascii="Times New Roman" w:eastAsia="Times New Roman" w:hAnsi="Times New Roman" w:cs="Times New Roman"/>
          <w:color w:val="000000"/>
          <w:sz w:val="28"/>
          <w:szCs w:val="28"/>
        </w:rPr>
        <w:t>.Л</w:t>
      </w:r>
      <w:proofErr w:type="gramEnd"/>
      <w:r w:rsidRPr="002909FC">
        <w:rPr>
          <w:rFonts w:ascii="Times New Roman" w:eastAsia="Times New Roman" w:hAnsi="Times New Roman" w:cs="Times New Roman"/>
          <w:color w:val="000000"/>
          <w:sz w:val="28"/>
          <w:szCs w:val="28"/>
        </w:rPr>
        <w:t>енина, 66;  по телефону 89041407201;</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б) через организации почтовой связи;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в) с использованием информационно-телекоммуникационной сети "Интернет":</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 xml:space="preserve">электронная почта: </w:t>
      </w:r>
      <w:hyperlink r:id="rId62" w:history="1">
        <w:r w:rsidRPr="002909FC">
          <w:rPr>
            <w:rStyle w:val="af8"/>
            <w:rFonts w:ascii="Times New Roman" w:hAnsi="Times New Roman"/>
            <w:sz w:val="28"/>
            <w:szCs w:val="28"/>
            <w:lang w:val="en-US"/>
          </w:rPr>
          <w:t>iedoghon</w:t>
        </w:r>
        <w:r w:rsidRPr="002909FC">
          <w:rPr>
            <w:rStyle w:val="af8"/>
            <w:rFonts w:ascii="Times New Roman" w:hAnsi="Times New Roman"/>
            <w:sz w:val="28"/>
            <w:szCs w:val="28"/>
          </w:rPr>
          <w:t>.</w:t>
        </w:r>
        <w:r w:rsidRPr="002909FC">
          <w:rPr>
            <w:rStyle w:val="af8"/>
            <w:rFonts w:ascii="Times New Roman" w:hAnsi="Times New Roman"/>
            <w:sz w:val="28"/>
            <w:szCs w:val="28"/>
            <w:lang w:val="en-US"/>
          </w:rPr>
          <w:t>adm</w:t>
        </w:r>
        <w:r w:rsidRPr="002909FC">
          <w:rPr>
            <w:rStyle w:val="af8"/>
            <w:rFonts w:ascii="Times New Roman" w:hAnsi="Times New Roman"/>
            <w:sz w:val="28"/>
            <w:szCs w:val="28"/>
          </w:rPr>
          <w:t>.12@</w:t>
        </w:r>
        <w:r w:rsidRPr="002909FC">
          <w:rPr>
            <w:rStyle w:val="af8"/>
            <w:rFonts w:ascii="Times New Roman" w:hAnsi="Times New Roman"/>
            <w:sz w:val="28"/>
            <w:szCs w:val="28"/>
            <w:lang w:val="en-US"/>
          </w:rPr>
          <w:t>mail</w:t>
        </w:r>
        <w:r w:rsidRPr="002909FC">
          <w:rPr>
            <w:rStyle w:val="af8"/>
            <w:rFonts w:ascii="Times New Roman" w:hAnsi="Times New Roman"/>
            <w:sz w:val="28"/>
            <w:szCs w:val="28"/>
          </w:rPr>
          <w:t>.</w:t>
        </w:r>
        <w:r w:rsidRPr="002909FC">
          <w:rPr>
            <w:rStyle w:val="af8"/>
            <w:rFonts w:ascii="Times New Roman" w:hAnsi="Times New Roman"/>
            <w:sz w:val="28"/>
            <w:szCs w:val="28"/>
            <w:lang w:val="en-US"/>
          </w:rPr>
          <w:t>ru</w:t>
        </w:r>
      </w:hyperlink>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 xml:space="preserve">официальный сайт администрации  </w:t>
      </w:r>
      <w:hyperlink r:id="rId63" w:history="1">
        <w:r w:rsidRPr="002909FC">
          <w:rPr>
            <w:rStyle w:val="af8"/>
            <w:rFonts w:ascii="Times New Roman" w:hAnsi="Times New Roman"/>
            <w:sz w:val="28"/>
            <w:szCs w:val="28"/>
            <w:lang w:val="en-US"/>
          </w:rPr>
          <w:t>http</w:t>
        </w:r>
        <w:r w:rsidRPr="002909FC">
          <w:rPr>
            <w:rStyle w:val="af8"/>
            <w:rFonts w:ascii="Times New Roman" w:hAnsi="Times New Roman"/>
            <w:sz w:val="28"/>
            <w:szCs w:val="28"/>
          </w:rPr>
          <w:t>://</w:t>
        </w:r>
        <w:proofErr w:type="spellStart"/>
        <w:r w:rsidRPr="002909FC">
          <w:rPr>
            <w:rStyle w:val="af8"/>
            <w:rFonts w:ascii="Times New Roman" w:hAnsi="Times New Roman"/>
            <w:sz w:val="28"/>
            <w:szCs w:val="28"/>
            <w:lang w:val="en-US"/>
          </w:rPr>
          <w:t>edogon</w:t>
        </w:r>
        <w:proofErr w:type="spellEnd"/>
        <w:r w:rsidRPr="002909FC">
          <w:rPr>
            <w:rStyle w:val="af8"/>
            <w:rFonts w:ascii="Times New Roman" w:hAnsi="Times New Roman"/>
            <w:sz w:val="28"/>
            <w:szCs w:val="28"/>
          </w:rPr>
          <w:t>.</w:t>
        </w:r>
        <w:r w:rsidRPr="002909FC">
          <w:rPr>
            <w:rStyle w:val="af8"/>
            <w:rFonts w:ascii="Times New Roman" w:hAnsi="Times New Roman"/>
            <w:sz w:val="28"/>
            <w:szCs w:val="28"/>
            <w:lang w:val="en-US"/>
          </w:rPr>
          <w:t>mo</w:t>
        </w:r>
        <w:r w:rsidRPr="002909FC">
          <w:rPr>
            <w:rStyle w:val="af8"/>
            <w:rFonts w:ascii="Times New Roman" w:hAnsi="Times New Roman"/>
            <w:sz w:val="28"/>
            <w:szCs w:val="28"/>
          </w:rPr>
          <w:t>38.</w:t>
        </w:r>
        <w:proofErr w:type="spellStart"/>
        <w:r w:rsidRPr="002909FC">
          <w:rPr>
            <w:rStyle w:val="af8"/>
            <w:rFonts w:ascii="Times New Roman" w:hAnsi="Times New Roman"/>
            <w:sz w:val="28"/>
            <w:szCs w:val="28"/>
            <w:lang w:val="en-US"/>
          </w:rPr>
          <w:t>ru</w:t>
        </w:r>
        <w:proofErr w:type="spellEnd"/>
        <w:r w:rsidRPr="002909FC">
          <w:rPr>
            <w:rStyle w:val="af8"/>
            <w:rFonts w:ascii="Times New Roman" w:hAnsi="Times New Roman"/>
            <w:sz w:val="28"/>
            <w:szCs w:val="28"/>
          </w:rPr>
          <w:t>/</w:t>
        </w:r>
      </w:hyperlink>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г) посредством Портала.</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lastRenderedPageBreak/>
        <w:t>86.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Прием жалоб осуществляется в соответствии с графиком приема заявителей.</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87. Жалоба может быть подана при личном приеме у главы сельского поселения. Прием заинтересованных лиц в уполномоченном органе осуществляет глава Едогонского сельского поселения, в случае его отсутствия – ведущий специалист Администрации.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 xml:space="preserve">88. Прием заинтересованных лиц главой Едогонского сельского поселения проводится по предварительной записи. Телефон </w:t>
      </w:r>
      <w:r w:rsidRPr="002909FC">
        <w:rPr>
          <w:rFonts w:ascii="Times New Roman" w:hAnsi="Times New Roman" w:cs="Times New Roman"/>
          <w:sz w:val="28"/>
          <w:szCs w:val="28"/>
        </w:rPr>
        <w:t>89041407201.</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89. При личном приеме обратившееся заинтересованное лицо предъявляет документ, удостоверяющий его личность.</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90. Жалоба должна содержать:</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proofErr w:type="gramStart"/>
      <w:r w:rsidRPr="002909FC">
        <w:rPr>
          <w:rFonts w:ascii="Times New Roman" w:eastAsia="Times New Roman" w:hAnsi="Times New Roman" w:cs="Times New Roman"/>
          <w:color w:val="000000"/>
          <w:sz w:val="28"/>
          <w:szCs w:val="28"/>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в) сведения об обжалуемых решениях и действиях (бездействии) администрации, главы администрации сельского поселения;</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 xml:space="preserve">г) доводы, на основании которых заинтересованное лицо </w:t>
      </w:r>
      <w:proofErr w:type="gramStart"/>
      <w:r w:rsidRPr="002909FC">
        <w:rPr>
          <w:rFonts w:ascii="Times New Roman" w:eastAsia="Times New Roman" w:hAnsi="Times New Roman" w:cs="Times New Roman"/>
          <w:color w:val="000000"/>
          <w:sz w:val="28"/>
          <w:szCs w:val="28"/>
        </w:rPr>
        <w:t>не согласно</w:t>
      </w:r>
      <w:proofErr w:type="gramEnd"/>
      <w:r w:rsidRPr="002909FC">
        <w:rPr>
          <w:rFonts w:ascii="Times New Roman" w:eastAsia="Times New Roman" w:hAnsi="Times New Roman" w:cs="Times New Roman"/>
          <w:color w:val="000000"/>
          <w:sz w:val="28"/>
          <w:szCs w:val="28"/>
        </w:rPr>
        <w:t xml:space="preserve"> с решением и действием (бездействием) администрации, главы администрации сельского поселения. Заинтересованным лицом могут быть представлены документы (при наличии), подтверждающие доводы заинтересованного лица, либо их копии.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91. При рассмотрении жалобы:</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администрации.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92. Поступившая в администрацию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рассмотрения.</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 xml:space="preserve">Жалоба, поступившая в администрацию, подлежит рассмотрению в течение 15 рабочих дней со дня ее регистрации. В случае обжалования отказа администрации, их специалистов в приеме документов у заинтересованного лица либо в исправлении допущенных опечаток и ошибок или в случае </w:t>
      </w:r>
      <w:r w:rsidRPr="002909FC">
        <w:rPr>
          <w:rFonts w:ascii="Times New Roman" w:eastAsia="Times New Roman" w:hAnsi="Times New Roman" w:cs="Times New Roman"/>
          <w:color w:val="000000"/>
          <w:sz w:val="28"/>
          <w:szCs w:val="28"/>
        </w:rPr>
        <w:lastRenderedPageBreak/>
        <w:t>обжалования нарушения установленного срока таких исправлений - в течение 5 рабочих дней со дня ее регистрации.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В случае поступления жалобы в отношении муниципальной услуги, которую оказывает другая администрация,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администрацию, предоставляющую соответствующую муниципальную услугу, с уведомлением заинтересованного лица, направившего жалобу, о переадресации жалобы.</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93. Основания приостановления рассмотрения жалобы, направленной в администрацию, не предусмотрены.</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94. Случаи, в которых ответ на жалобу не дается:</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95. По результатам рассмотрения жалобы администрация принимает одно из следующих решений:</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proofErr w:type="gramStart"/>
      <w:r w:rsidRPr="002909FC">
        <w:rPr>
          <w:rFonts w:ascii="Times New Roman" w:eastAsia="Times New Roman" w:hAnsi="Times New Roman" w:cs="Times New Roman"/>
          <w:color w:val="000000"/>
          <w:sz w:val="28"/>
          <w:szCs w:val="28"/>
        </w:rPr>
        <w:t>а) удовлетворяет жалобу, в том числе в форме отмены принятого решения, исправления допущенных специалистами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Едогонского сельского поселения;</w:t>
      </w:r>
      <w:proofErr w:type="gramEnd"/>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 xml:space="preserve">б) отказывает в удовлетворении жалобы. </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96. Не позднее дня, следующего за днем принятия решения, указанного в пункте 95 настоящего административного регламента, заинтересованному лицу в письменной форме 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по его желанию в электронной форме направляется мотивированный ответ о результатах рассмотрения жалобы.</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97. В ответе по результатам рассмотрения жалобы указываются:</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в) фамилия, имя и (если имеется) отчество заинтересованного лица, подавшего жалобу;</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г) основания для принятия решения по жалобе;</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proofErr w:type="spellStart"/>
      <w:r w:rsidRPr="002909FC">
        <w:rPr>
          <w:rFonts w:ascii="Times New Roman" w:eastAsia="Times New Roman" w:hAnsi="Times New Roman" w:cs="Times New Roman"/>
          <w:color w:val="000000"/>
          <w:sz w:val="28"/>
          <w:szCs w:val="28"/>
        </w:rPr>
        <w:t>д</w:t>
      </w:r>
      <w:proofErr w:type="spellEnd"/>
      <w:r w:rsidRPr="002909FC">
        <w:rPr>
          <w:rFonts w:ascii="Times New Roman" w:eastAsia="Times New Roman" w:hAnsi="Times New Roman" w:cs="Times New Roman"/>
          <w:color w:val="000000"/>
          <w:sz w:val="28"/>
          <w:szCs w:val="28"/>
        </w:rPr>
        <w:t>) принятое по жалобе решение;</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ж) сведения о порядке обжалования принятого по жалобе решения.</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98. Основаниями отказа в удовлетворении жалобы являются:</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lastRenderedPageBreak/>
        <w:t>б) подача жалобы лицом, полномочия которого не подтверждены в порядке, установленном законодательством Российской Федерации;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в) наличие решения по жалобе, принятого ранее в отношении того же заинтересованного лица и по тому же предмету жалобы.</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99. Решение, принятое по результатам рассмотрения жалобы, может быть обжаловано в порядке, установленном законодательством.</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100.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101. Способами информирования заинтересованных лиц о порядке подачи и рассмотрения жалобы являются:</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а) личное обращение заинтересованных лиц в администрацию;</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б) через организации почтовой связи;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в) с помощью средств электронной связи (направление письма на адрес электронной почты администрации);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r w:rsidRPr="002909FC">
        <w:rPr>
          <w:rFonts w:ascii="Times New Roman" w:eastAsia="Times New Roman" w:hAnsi="Times New Roman" w:cs="Times New Roman"/>
          <w:color w:val="000000"/>
          <w:sz w:val="28"/>
          <w:szCs w:val="28"/>
        </w:rPr>
        <w:t>г) с помощью телефонной и факсимильной связи;</w:t>
      </w:r>
    </w:p>
    <w:p w:rsidR="00D46880" w:rsidRPr="002909FC" w:rsidRDefault="00D46880" w:rsidP="002909FC">
      <w:pPr>
        <w:spacing w:after="0" w:line="240" w:lineRule="auto"/>
        <w:ind w:firstLine="720"/>
        <w:jc w:val="both"/>
        <w:rPr>
          <w:rFonts w:ascii="Times New Roman" w:eastAsia="Times New Roman" w:hAnsi="Times New Roman" w:cs="Times New Roman"/>
          <w:color w:val="000000"/>
          <w:sz w:val="28"/>
          <w:szCs w:val="28"/>
        </w:rPr>
      </w:pPr>
      <w:proofErr w:type="spellStart"/>
      <w:r w:rsidRPr="002909FC">
        <w:rPr>
          <w:rFonts w:ascii="Times New Roman" w:eastAsia="Times New Roman" w:hAnsi="Times New Roman" w:cs="Times New Roman"/>
          <w:color w:val="000000"/>
          <w:sz w:val="28"/>
          <w:szCs w:val="28"/>
        </w:rPr>
        <w:t>д</w:t>
      </w:r>
      <w:proofErr w:type="spellEnd"/>
      <w:r w:rsidRPr="002909FC">
        <w:rPr>
          <w:rFonts w:ascii="Times New Roman" w:eastAsia="Times New Roman" w:hAnsi="Times New Roman" w:cs="Times New Roman"/>
          <w:color w:val="000000"/>
          <w:sz w:val="28"/>
          <w:szCs w:val="28"/>
        </w:rPr>
        <w:t>) посредством Портала.</w:t>
      </w: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D46880" w:rsidRPr="002909FC" w:rsidRDefault="00D46880" w:rsidP="002909FC">
      <w:pPr>
        <w:spacing w:after="0" w:line="240" w:lineRule="auto"/>
        <w:ind w:firstLine="720"/>
        <w:jc w:val="both"/>
        <w:rPr>
          <w:rFonts w:ascii="Times New Roman" w:eastAsia="Times New Roman" w:hAnsi="Times New Roman" w:cs="Times New Roman"/>
          <w:sz w:val="28"/>
          <w:szCs w:val="28"/>
        </w:rPr>
      </w:pPr>
    </w:p>
    <w:p w:rsidR="00330A69" w:rsidRPr="002909FC" w:rsidRDefault="00330A69" w:rsidP="002909FC">
      <w:pPr>
        <w:spacing w:after="0" w:line="240" w:lineRule="auto"/>
        <w:ind w:firstLine="5400"/>
        <w:jc w:val="right"/>
        <w:rPr>
          <w:rFonts w:ascii="Times New Roman" w:hAnsi="Times New Roman" w:cs="Times New Roman"/>
        </w:rPr>
      </w:pPr>
    </w:p>
    <w:p w:rsidR="00330A69" w:rsidRPr="002909FC" w:rsidRDefault="00330A69" w:rsidP="002909FC">
      <w:pPr>
        <w:spacing w:after="0" w:line="240" w:lineRule="auto"/>
        <w:ind w:firstLine="5400"/>
        <w:jc w:val="right"/>
        <w:rPr>
          <w:rFonts w:ascii="Times New Roman" w:hAnsi="Times New Roman" w:cs="Times New Roman"/>
        </w:rPr>
      </w:pPr>
    </w:p>
    <w:p w:rsidR="00330A69" w:rsidRPr="002909FC" w:rsidRDefault="00330A69" w:rsidP="002909FC">
      <w:pPr>
        <w:spacing w:after="0" w:line="240" w:lineRule="auto"/>
        <w:ind w:firstLine="5400"/>
        <w:jc w:val="right"/>
        <w:rPr>
          <w:rFonts w:ascii="Times New Roman" w:hAnsi="Times New Roman" w:cs="Times New Roman"/>
        </w:rPr>
      </w:pPr>
    </w:p>
    <w:p w:rsidR="00330A69" w:rsidRPr="002909FC" w:rsidRDefault="00330A69" w:rsidP="002909FC">
      <w:pPr>
        <w:spacing w:after="0" w:line="240" w:lineRule="auto"/>
        <w:ind w:firstLine="5400"/>
        <w:jc w:val="right"/>
        <w:rPr>
          <w:rFonts w:ascii="Times New Roman" w:hAnsi="Times New Roman" w:cs="Times New Roman"/>
        </w:rPr>
      </w:pPr>
    </w:p>
    <w:p w:rsidR="00330A69" w:rsidRPr="002909FC" w:rsidRDefault="00330A69" w:rsidP="002909FC">
      <w:pPr>
        <w:spacing w:after="0" w:line="240" w:lineRule="auto"/>
        <w:ind w:firstLine="5400"/>
        <w:jc w:val="right"/>
        <w:rPr>
          <w:rFonts w:ascii="Times New Roman" w:hAnsi="Times New Roman" w:cs="Times New Roman"/>
        </w:rPr>
      </w:pPr>
    </w:p>
    <w:p w:rsidR="00330A69" w:rsidRPr="002909FC" w:rsidRDefault="00330A69" w:rsidP="002909FC">
      <w:pPr>
        <w:spacing w:after="0" w:line="240" w:lineRule="auto"/>
        <w:ind w:firstLine="5400"/>
        <w:jc w:val="right"/>
        <w:rPr>
          <w:rFonts w:ascii="Times New Roman" w:hAnsi="Times New Roman" w:cs="Times New Roman"/>
        </w:rPr>
      </w:pPr>
    </w:p>
    <w:p w:rsidR="00330A69" w:rsidRPr="002909FC" w:rsidRDefault="00330A69" w:rsidP="002909FC">
      <w:pPr>
        <w:spacing w:after="0" w:line="240" w:lineRule="auto"/>
        <w:ind w:firstLine="5400"/>
        <w:jc w:val="right"/>
        <w:rPr>
          <w:rFonts w:ascii="Times New Roman" w:hAnsi="Times New Roman" w:cs="Times New Roman"/>
        </w:rPr>
      </w:pPr>
    </w:p>
    <w:p w:rsidR="00330A69" w:rsidRPr="002909FC" w:rsidRDefault="00330A69" w:rsidP="002909FC">
      <w:pPr>
        <w:spacing w:after="0" w:line="240" w:lineRule="auto"/>
        <w:ind w:firstLine="5400"/>
        <w:jc w:val="right"/>
        <w:rPr>
          <w:rFonts w:ascii="Times New Roman" w:hAnsi="Times New Roman" w:cs="Times New Roman"/>
        </w:rPr>
      </w:pPr>
    </w:p>
    <w:p w:rsidR="00330A69" w:rsidRPr="002909FC" w:rsidRDefault="00330A69" w:rsidP="002909FC">
      <w:pPr>
        <w:spacing w:after="0" w:line="240" w:lineRule="auto"/>
        <w:ind w:firstLine="5400"/>
        <w:jc w:val="right"/>
        <w:rPr>
          <w:rFonts w:ascii="Times New Roman" w:hAnsi="Times New Roman" w:cs="Times New Roman"/>
        </w:rPr>
      </w:pPr>
    </w:p>
    <w:p w:rsidR="00D46880" w:rsidRPr="002909FC" w:rsidRDefault="00D46880" w:rsidP="002909FC">
      <w:pPr>
        <w:spacing w:after="0" w:line="240" w:lineRule="auto"/>
        <w:ind w:firstLine="5400"/>
        <w:jc w:val="right"/>
        <w:rPr>
          <w:rFonts w:ascii="Times New Roman" w:hAnsi="Times New Roman" w:cs="Times New Roman"/>
        </w:rPr>
      </w:pPr>
      <w:r w:rsidRPr="002909FC">
        <w:rPr>
          <w:rFonts w:ascii="Times New Roman" w:hAnsi="Times New Roman" w:cs="Times New Roman"/>
        </w:rPr>
        <w:t>Приложение № 1</w:t>
      </w:r>
    </w:p>
    <w:p w:rsidR="00D46880" w:rsidRPr="002909FC" w:rsidRDefault="00D46880" w:rsidP="002909FC">
      <w:pPr>
        <w:spacing w:after="0" w:line="240" w:lineRule="auto"/>
        <w:ind w:left="3969"/>
        <w:jc w:val="both"/>
        <w:rPr>
          <w:rFonts w:ascii="Times New Roman" w:hAnsi="Times New Roman" w:cs="Times New Roman"/>
        </w:rPr>
      </w:pPr>
      <w:r w:rsidRPr="002909FC">
        <w:rPr>
          <w:rFonts w:ascii="Times New Roman" w:hAnsi="Times New Roman" w:cs="Times New Roman"/>
        </w:rPr>
        <w:t>к административному регламенту по предоставлению муниципальной услуги «П</w:t>
      </w:r>
      <w:r w:rsidRPr="002909FC">
        <w:rPr>
          <w:rFonts w:ascii="Times New Roman" w:hAnsi="Times New Roman" w:cs="Times New Roman"/>
          <w:color w:val="000000"/>
          <w:shd w:val="clear" w:color="auto" w:fill="FFFFFF"/>
        </w:rPr>
        <w:t>редоставление земельных участков, находящихся в муниципальной собственности Едогонского сельского поселения, на торгах</w:t>
      </w:r>
      <w:r w:rsidRPr="002909FC">
        <w:rPr>
          <w:rFonts w:ascii="Times New Roman" w:hAnsi="Times New Roman" w:cs="Times New Roman"/>
        </w:rPr>
        <w:t>»</w:t>
      </w:r>
    </w:p>
    <w:p w:rsidR="00D46880" w:rsidRPr="002909FC" w:rsidRDefault="00D46880" w:rsidP="002909FC">
      <w:pPr>
        <w:spacing w:after="0" w:line="240" w:lineRule="auto"/>
        <w:ind w:left="3969"/>
        <w:jc w:val="both"/>
        <w:rPr>
          <w:rFonts w:ascii="Times New Roman" w:hAnsi="Times New Roman" w:cs="Times New Roman"/>
        </w:rPr>
      </w:pPr>
    </w:p>
    <w:p w:rsidR="00D46880" w:rsidRPr="002909FC" w:rsidRDefault="00D46880" w:rsidP="002909FC">
      <w:pPr>
        <w:snapToGrid w:val="0"/>
        <w:spacing w:after="0" w:line="240" w:lineRule="auto"/>
        <w:jc w:val="right"/>
        <w:rPr>
          <w:rFonts w:ascii="Times New Roman" w:hAnsi="Times New Roman" w:cs="Times New Roman"/>
        </w:rPr>
      </w:pPr>
      <w:r w:rsidRPr="002909FC">
        <w:rPr>
          <w:rFonts w:ascii="Times New Roman" w:hAnsi="Times New Roman" w:cs="Times New Roman"/>
        </w:rPr>
        <w:t xml:space="preserve">Главе Едогонского муниципального образования </w:t>
      </w:r>
    </w:p>
    <w:p w:rsidR="00D46880" w:rsidRPr="002909FC" w:rsidRDefault="00D46880" w:rsidP="002909FC">
      <w:pPr>
        <w:snapToGrid w:val="0"/>
        <w:spacing w:after="0" w:line="240" w:lineRule="auto"/>
        <w:jc w:val="right"/>
        <w:rPr>
          <w:rFonts w:ascii="Times New Roman" w:hAnsi="Times New Roman" w:cs="Times New Roman"/>
        </w:rPr>
      </w:pPr>
      <w:r w:rsidRPr="002909FC">
        <w:rPr>
          <w:rFonts w:ascii="Times New Roman" w:hAnsi="Times New Roman" w:cs="Times New Roman"/>
          <w:u w:val="single"/>
        </w:rPr>
        <w:t xml:space="preserve"> </w:t>
      </w:r>
      <w:r w:rsidRPr="002909FC">
        <w:rPr>
          <w:rFonts w:ascii="Times New Roman" w:hAnsi="Times New Roman" w:cs="Times New Roman"/>
        </w:rPr>
        <w:t xml:space="preserve">_____________________________________________                                               </w:t>
      </w:r>
    </w:p>
    <w:p w:rsidR="00D46880" w:rsidRPr="002909FC" w:rsidRDefault="00D46880" w:rsidP="002909FC">
      <w:pPr>
        <w:snapToGrid w:val="0"/>
        <w:spacing w:after="0" w:line="240" w:lineRule="auto"/>
        <w:jc w:val="center"/>
        <w:rPr>
          <w:rFonts w:ascii="Times New Roman" w:hAnsi="Times New Roman" w:cs="Times New Roman"/>
        </w:rPr>
      </w:pPr>
      <w:r w:rsidRPr="002909FC">
        <w:rPr>
          <w:rFonts w:ascii="Times New Roman" w:hAnsi="Times New Roman" w:cs="Times New Roman"/>
        </w:rPr>
        <w:t xml:space="preserve">                                              </w:t>
      </w:r>
    </w:p>
    <w:p w:rsidR="00D46880" w:rsidRPr="002909FC" w:rsidRDefault="00D46880" w:rsidP="002909FC">
      <w:pPr>
        <w:pStyle w:val="afb"/>
        <w:jc w:val="right"/>
        <w:rPr>
          <w:rFonts w:ascii="Times New Roman" w:hAnsi="Times New Roman" w:cs="Times New Roman"/>
          <w:sz w:val="24"/>
          <w:szCs w:val="24"/>
          <w:lang w:eastAsia="ru-RU"/>
        </w:rPr>
      </w:pPr>
      <w:r w:rsidRPr="002909FC">
        <w:rPr>
          <w:rFonts w:ascii="Times New Roman" w:hAnsi="Times New Roman" w:cs="Times New Roman"/>
          <w:sz w:val="24"/>
          <w:szCs w:val="24"/>
          <w:lang w:eastAsia="ru-RU"/>
        </w:rPr>
        <w:t xml:space="preserve">от _____________________________________________ </w:t>
      </w:r>
    </w:p>
    <w:p w:rsidR="00D46880" w:rsidRPr="002909FC" w:rsidRDefault="00D46880" w:rsidP="002909FC">
      <w:pPr>
        <w:pStyle w:val="afb"/>
        <w:jc w:val="right"/>
        <w:rPr>
          <w:rFonts w:ascii="Times New Roman" w:hAnsi="Times New Roman" w:cs="Times New Roman"/>
          <w:sz w:val="24"/>
          <w:szCs w:val="24"/>
          <w:lang w:eastAsia="ru-RU"/>
        </w:rPr>
      </w:pPr>
      <w:proofErr w:type="gramStart"/>
      <w:r w:rsidRPr="002909FC">
        <w:rPr>
          <w:rFonts w:ascii="Times New Roman" w:hAnsi="Times New Roman" w:cs="Times New Roman"/>
          <w:sz w:val="24"/>
          <w:szCs w:val="24"/>
          <w:lang w:eastAsia="ru-RU"/>
        </w:rPr>
        <w:t>(ФИО гражданина, представителя заявителя (полностью) ФИО индивидуального предпринимателя, наименование юридического лица, представителя заявителя (полностью)</w:t>
      </w:r>
      <w:proofErr w:type="gramEnd"/>
    </w:p>
    <w:p w:rsidR="00D46880" w:rsidRPr="002909FC" w:rsidRDefault="00D46880" w:rsidP="002909FC">
      <w:pPr>
        <w:spacing w:after="0" w:line="240" w:lineRule="auto"/>
        <w:jc w:val="right"/>
        <w:rPr>
          <w:rFonts w:ascii="Times New Roman" w:hAnsi="Times New Roman" w:cs="Times New Roman"/>
        </w:rPr>
      </w:pPr>
      <w:r w:rsidRPr="002909FC">
        <w:rPr>
          <w:rFonts w:ascii="Times New Roman" w:hAnsi="Times New Roman" w:cs="Times New Roman"/>
        </w:rPr>
        <w:t>_____________________________________________</w:t>
      </w:r>
    </w:p>
    <w:p w:rsidR="00D46880" w:rsidRPr="002909FC" w:rsidRDefault="00D46880" w:rsidP="002909FC">
      <w:pPr>
        <w:spacing w:after="0" w:line="240" w:lineRule="auto"/>
        <w:jc w:val="right"/>
        <w:rPr>
          <w:rFonts w:ascii="Times New Roman" w:hAnsi="Times New Roman" w:cs="Times New Roman"/>
        </w:rPr>
      </w:pPr>
      <w:r w:rsidRPr="002909FC">
        <w:rPr>
          <w:rFonts w:ascii="Times New Roman" w:hAnsi="Times New Roman" w:cs="Times New Roman"/>
        </w:rPr>
        <w:t>_____________________________________________</w:t>
      </w:r>
    </w:p>
    <w:p w:rsidR="00D46880" w:rsidRPr="002909FC" w:rsidRDefault="00D46880" w:rsidP="002909FC">
      <w:pPr>
        <w:spacing w:after="0" w:line="240" w:lineRule="auto"/>
        <w:jc w:val="right"/>
        <w:rPr>
          <w:rFonts w:ascii="Times New Roman" w:hAnsi="Times New Roman" w:cs="Times New Roman"/>
        </w:rPr>
      </w:pPr>
      <w:r w:rsidRPr="002909FC">
        <w:rPr>
          <w:rFonts w:ascii="Times New Roman" w:hAnsi="Times New Roman" w:cs="Times New Roman"/>
        </w:rPr>
        <w:t xml:space="preserve">почтовый адрес, телефон </w:t>
      </w:r>
    </w:p>
    <w:p w:rsidR="00D46880" w:rsidRPr="002909FC" w:rsidRDefault="00D46880" w:rsidP="002909FC">
      <w:pPr>
        <w:spacing w:after="0" w:line="240" w:lineRule="auto"/>
        <w:ind w:left="3969"/>
        <w:jc w:val="both"/>
        <w:rPr>
          <w:rFonts w:ascii="Times New Roman" w:hAnsi="Times New Roman" w:cs="Times New Roman"/>
        </w:rPr>
      </w:pPr>
    </w:p>
    <w:p w:rsidR="00D46880" w:rsidRPr="002909FC" w:rsidRDefault="00D46880" w:rsidP="002909FC">
      <w:pPr>
        <w:spacing w:after="0" w:line="240" w:lineRule="auto"/>
        <w:jc w:val="center"/>
        <w:rPr>
          <w:rFonts w:ascii="Times New Roman" w:hAnsi="Times New Roman" w:cs="Times New Roman"/>
          <w:b/>
        </w:rPr>
      </w:pPr>
      <w:r w:rsidRPr="002909FC">
        <w:rPr>
          <w:rFonts w:ascii="Times New Roman" w:hAnsi="Times New Roman" w:cs="Times New Roman"/>
          <w:b/>
        </w:rPr>
        <w:t>ЗАЯВЛЕНИЕ</w:t>
      </w:r>
    </w:p>
    <w:p w:rsidR="00D46880" w:rsidRPr="002909FC" w:rsidRDefault="00D46880" w:rsidP="002909FC">
      <w:pPr>
        <w:spacing w:after="0" w:line="240" w:lineRule="auto"/>
        <w:jc w:val="center"/>
        <w:rPr>
          <w:rFonts w:ascii="Times New Roman" w:hAnsi="Times New Roman" w:cs="Times New Roman"/>
        </w:rPr>
      </w:pPr>
    </w:p>
    <w:tbl>
      <w:tblPr>
        <w:tblW w:w="9848" w:type="dxa"/>
        <w:tblInd w:w="-432"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2126"/>
        <w:gridCol w:w="85"/>
        <w:gridCol w:w="1157"/>
        <w:gridCol w:w="603"/>
        <w:gridCol w:w="490"/>
        <w:gridCol w:w="298"/>
        <w:gridCol w:w="1780"/>
        <w:gridCol w:w="383"/>
        <w:gridCol w:w="236"/>
        <w:gridCol w:w="19"/>
        <w:gridCol w:w="1962"/>
      </w:tblGrid>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Прошу провести аукцион по земельному участку, находящемуся в муниципальной собственности</w:t>
            </w:r>
          </w:p>
        </w:tc>
      </w:tr>
      <w:tr w:rsidR="00D46880" w:rsidRPr="002909FC" w:rsidTr="00F64B71">
        <w:tc>
          <w:tcPr>
            <w:tcW w:w="4680" w:type="dxa"/>
            <w:gridSpan w:val="5"/>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Кадастровый номер земельного участка:</w:t>
            </w:r>
          </w:p>
        </w:tc>
        <w:tc>
          <w:tcPr>
            <w:tcW w:w="5168" w:type="dxa"/>
            <w:gridSpan w:val="7"/>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4680" w:type="dxa"/>
            <w:gridSpan w:val="5"/>
            <w:vMerge w:val="restart"/>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Адрес (местоположение):</w:t>
            </w:r>
          </w:p>
        </w:tc>
        <w:tc>
          <w:tcPr>
            <w:tcW w:w="5168" w:type="dxa"/>
            <w:gridSpan w:val="7"/>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4680" w:type="dxa"/>
            <w:gridSpan w:val="5"/>
            <w:vMerge/>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5168" w:type="dxa"/>
            <w:gridSpan w:val="7"/>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4680" w:type="dxa"/>
            <w:gridSpan w:val="5"/>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Площадь</w:t>
            </w:r>
          </w:p>
        </w:tc>
        <w:tc>
          <w:tcPr>
            <w:tcW w:w="5168" w:type="dxa"/>
            <w:gridSpan w:val="7"/>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Вид права, на котором заявитель желает приобрести земельный участок:</w:t>
            </w: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Цель использования земельного участка:</w:t>
            </w: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Способ получения документов (в том числе сообщения об отказе в предоставлении земельного участка):</w:t>
            </w: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9139" w:type="dxa"/>
            <w:gridSpan w:val="11"/>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Лично</w:t>
            </w:r>
          </w:p>
        </w:tc>
      </w:tr>
      <w:tr w:rsidR="00D46880" w:rsidRPr="002909FC" w:rsidTr="00F64B71">
        <w:tc>
          <w:tcPr>
            <w:tcW w:w="709" w:type="dxa"/>
            <w:vMerge w:val="restart"/>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3368" w:type="dxa"/>
            <w:gridSpan w:val="3"/>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Почтовым отправлением по адресу:</w:t>
            </w:r>
          </w:p>
        </w:tc>
        <w:tc>
          <w:tcPr>
            <w:tcW w:w="5771" w:type="dxa"/>
            <w:gridSpan w:val="8"/>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709" w:type="dxa"/>
            <w:vMerge/>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3368" w:type="dxa"/>
            <w:gridSpan w:val="3"/>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5771" w:type="dxa"/>
            <w:gridSpan w:val="8"/>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709" w:type="dxa"/>
            <w:vMerge/>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3368" w:type="dxa"/>
            <w:gridSpan w:val="3"/>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5771" w:type="dxa"/>
            <w:gridSpan w:val="8"/>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Заявитель:</w:t>
            </w: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9139" w:type="dxa"/>
            <w:gridSpan w:val="11"/>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физическое лицо:</w:t>
            </w: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4759" w:type="dxa"/>
            <w:gridSpan w:val="6"/>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фамилия:</w:t>
            </w:r>
          </w:p>
        </w:tc>
        <w:tc>
          <w:tcPr>
            <w:tcW w:w="2163" w:type="dxa"/>
            <w:gridSpan w:val="2"/>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имя</w:t>
            </w:r>
          </w:p>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(полностью):</w:t>
            </w:r>
          </w:p>
        </w:tc>
        <w:tc>
          <w:tcPr>
            <w:tcW w:w="2217" w:type="dxa"/>
            <w:gridSpan w:val="3"/>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отчество</w:t>
            </w:r>
          </w:p>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(полностью):</w:t>
            </w: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4759" w:type="dxa"/>
            <w:gridSpan w:val="6"/>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2163" w:type="dxa"/>
            <w:gridSpan w:val="2"/>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2217" w:type="dxa"/>
            <w:gridSpan w:val="3"/>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2211" w:type="dxa"/>
            <w:gridSpan w:val="2"/>
            <w:vMerge w:val="restart"/>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документ, удостоверяющий личность:</w:t>
            </w:r>
          </w:p>
        </w:tc>
        <w:tc>
          <w:tcPr>
            <w:tcW w:w="2548" w:type="dxa"/>
            <w:gridSpan w:val="4"/>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вид:</w:t>
            </w:r>
          </w:p>
        </w:tc>
        <w:tc>
          <w:tcPr>
            <w:tcW w:w="2163" w:type="dxa"/>
            <w:gridSpan w:val="2"/>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серия:</w:t>
            </w:r>
          </w:p>
        </w:tc>
        <w:tc>
          <w:tcPr>
            <w:tcW w:w="2217" w:type="dxa"/>
            <w:gridSpan w:val="3"/>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номер:</w:t>
            </w: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2211" w:type="dxa"/>
            <w:gridSpan w:val="2"/>
            <w:vMerge/>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2548" w:type="dxa"/>
            <w:gridSpan w:val="4"/>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2163" w:type="dxa"/>
            <w:gridSpan w:val="2"/>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2217" w:type="dxa"/>
            <w:gridSpan w:val="3"/>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2211" w:type="dxa"/>
            <w:gridSpan w:val="2"/>
            <w:vMerge/>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2548" w:type="dxa"/>
            <w:gridSpan w:val="4"/>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дата выдачи:</w:t>
            </w:r>
          </w:p>
        </w:tc>
        <w:tc>
          <w:tcPr>
            <w:tcW w:w="4380" w:type="dxa"/>
            <w:gridSpan w:val="5"/>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 xml:space="preserve">кем </w:t>
            </w:r>
            <w:proofErr w:type="gramStart"/>
            <w:r w:rsidRPr="002909FC">
              <w:rPr>
                <w:rFonts w:ascii="Times New Roman" w:hAnsi="Times New Roman" w:cs="Times New Roman"/>
              </w:rPr>
              <w:t>выдан</w:t>
            </w:r>
            <w:proofErr w:type="gramEnd"/>
            <w:r w:rsidRPr="002909FC">
              <w:rPr>
                <w:rFonts w:ascii="Times New Roman" w:hAnsi="Times New Roman" w:cs="Times New Roman"/>
              </w:rPr>
              <w:t>:</w:t>
            </w: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2211" w:type="dxa"/>
            <w:gridSpan w:val="2"/>
            <w:vMerge/>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2548" w:type="dxa"/>
            <w:gridSpan w:val="4"/>
            <w:vMerge w:val="restart"/>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4380" w:type="dxa"/>
            <w:gridSpan w:val="5"/>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2211" w:type="dxa"/>
            <w:gridSpan w:val="2"/>
            <w:vMerge/>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2548" w:type="dxa"/>
            <w:gridSpan w:val="4"/>
            <w:vMerge/>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4380" w:type="dxa"/>
            <w:gridSpan w:val="5"/>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2211" w:type="dxa"/>
            <w:gridSpan w:val="2"/>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Место жительства</w:t>
            </w:r>
          </w:p>
        </w:tc>
        <w:tc>
          <w:tcPr>
            <w:tcW w:w="6928" w:type="dxa"/>
            <w:gridSpan w:val="9"/>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4759" w:type="dxa"/>
            <w:gridSpan w:val="6"/>
            <w:vMerge w:val="restart"/>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почтовый адрес:</w:t>
            </w:r>
          </w:p>
        </w:tc>
        <w:tc>
          <w:tcPr>
            <w:tcW w:w="2399" w:type="dxa"/>
            <w:gridSpan w:val="3"/>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телефон для связи:</w:t>
            </w:r>
          </w:p>
        </w:tc>
        <w:tc>
          <w:tcPr>
            <w:tcW w:w="1981" w:type="dxa"/>
            <w:gridSpan w:val="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адрес электронной почты:</w:t>
            </w: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4759" w:type="dxa"/>
            <w:gridSpan w:val="6"/>
            <w:vMerge/>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2399" w:type="dxa"/>
            <w:gridSpan w:val="3"/>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1981" w:type="dxa"/>
            <w:gridSpan w:val="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9139" w:type="dxa"/>
            <w:gridSpan w:val="11"/>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наименование и реквизиты документа, подтверждающего полномочия представителя:</w:t>
            </w: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9139" w:type="dxa"/>
            <w:gridSpan w:val="11"/>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9139" w:type="dxa"/>
            <w:gridSpan w:val="11"/>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9139" w:type="dxa"/>
            <w:gridSpan w:val="11"/>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юридическое лицо:</w:t>
            </w: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полное наименование:</w:t>
            </w:r>
          </w:p>
        </w:tc>
        <w:tc>
          <w:tcPr>
            <w:tcW w:w="7013" w:type="dxa"/>
            <w:gridSpan w:val="10"/>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4461" w:type="dxa"/>
            <w:gridSpan w:val="5"/>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ОГРН:</w:t>
            </w:r>
          </w:p>
        </w:tc>
        <w:tc>
          <w:tcPr>
            <w:tcW w:w="4678" w:type="dxa"/>
            <w:gridSpan w:val="6"/>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ИНН:</w:t>
            </w: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4461" w:type="dxa"/>
            <w:gridSpan w:val="5"/>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4678" w:type="dxa"/>
            <w:gridSpan w:val="6"/>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4461" w:type="dxa"/>
            <w:gridSpan w:val="5"/>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страна регистрации:</w:t>
            </w:r>
          </w:p>
        </w:tc>
        <w:tc>
          <w:tcPr>
            <w:tcW w:w="2697" w:type="dxa"/>
            <w:gridSpan w:val="4"/>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дата регистрации:</w:t>
            </w:r>
          </w:p>
        </w:tc>
        <w:tc>
          <w:tcPr>
            <w:tcW w:w="1981" w:type="dxa"/>
            <w:gridSpan w:val="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номер регистрации:</w:t>
            </w: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4461" w:type="dxa"/>
            <w:gridSpan w:val="5"/>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2697" w:type="dxa"/>
            <w:gridSpan w:val="4"/>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1981" w:type="dxa"/>
            <w:gridSpan w:val="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4461" w:type="dxa"/>
            <w:gridSpan w:val="5"/>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Место нахождения</w:t>
            </w:r>
          </w:p>
        </w:tc>
        <w:tc>
          <w:tcPr>
            <w:tcW w:w="4678" w:type="dxa"/>
            <w:gridSpan w:val="6"/>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4461" w:type="dxa"/>
            <w:gridSpan w:val="5"/>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почтовый адрес:</w:t>
            </w:r>
          </w:p>
        </w:tc>
        <w:tc>
          <w:tcPr>
            <w:tcW w:w="2716" w:type="dxa"/>
            <w:gridSpan w:val="5"/>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телефон для связи:</w:t>
            </w:r>
          </w:p>
        </w:tc>
        <w:tc>
          <w:tcPr>
            <w:tcW w:w="1962" w:type="dxa"/>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адрес электронной почты:</w:t>
            </w: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4461" w:type="dxa"/>
            <w:gridSpan w:val="5"/>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2716" w:type="dxa"/>
            <w:gridSpan w:val="5"/>
            <w:vMerge w:val="restart"/>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1962" w:type="dxa"/>
            <w:vMerge w:val="restart"/>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4461" w:type="dxa"/>
            <w:gridSpan w:val="5"/>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2716" w:type="dxa"/>
            <w:gridSpan w:val="5"/>
            <w:vMerge/>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1962" w:type="dxa"/>
            <w:vMerge/>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9139" w:type="dxa"/>
            <w:gridSpan w:val="11"/>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наименование и реквизиты документа, подтверждающего полномочия представителя:</w:t>
            </w:r>
          </w:p>
        </w:tc>
      </w:tr>
      <w:tr w:rsidR="00D46880" w:rsidRPr="002909FC" w:rsidTr="00F64B71">
        <w:tc>
          <w:tcPr>
            <w:tcW w:w="709" w:type="dxa"/>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9139" w:type="dxa"/>
            <w:gridSpan w:val="11"/>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Документы, прилагаемые к заявлению:</w:t>
            </w: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5468" w:type="dxa"/>
            <w:gridSpan w:val="7"/>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lastRenderedPageBreak/>
              <w:t xml:space="preserve">Оригинал в количестве ___ экз., на __ </w:t>
            </w:r>
            <w:proofErr w:type="gramStart"/>
            <w:r w:rsidRPr="002909FC">
              <w:rPr>
                <w:rFonts w:ascii="Times New Roman" w:hAnsi="Times New Roman" w:cs="Times New Roman"/>
              </w:rPr>
              <w:t>л</w:t>
            </w:r>
            <w:proofErr w:type="gramEnd"/>
            <w:r w:rsidRPr="002909FC">
              <w:rPr>
                <w:rFonts w:ascii="Times New Roman" w:hAnsi="Times New Roman" w:cs="Times New Roman"/>
              </w:rPr>
              <w:t>.</w:t>
            </w:r>
          </w:p>
        </w:tc>
        <w:tc>
          <w:tcPr>
            <w:tcW w:w="4380" w:type="dxa"/>
            <w:gridSpan w:val="5"/>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 xml:space="preserve">Копия в количестве ___ экз., на __ </w:t>
            </w:r>
            <w:proofErr w:type="gramStart"/>
            <w:r w:rsidRPr="002909FC">
              <w:rPr>
                <w:rFonts w:ascii="Times New Roman" w:hAnsi="Times New Roman" w:cs="Times New Roman"/>
              </w:rPr>
              <w:t>л</w:t>
            </w:r>
            <w:proofErr w:type="gramEnd"/>
            <w:r w:rsidRPr="002909FC">
              <w:rPr>
                <w:rFonts w:ascii="Times New Roman" w:hAnsi="Times New Roman" w:cs="Times New Roman"/>
              </w:rPr>
              <w:t>.</w:t>
            </w: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Примечание:</w:t>
            </w: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о государственных услуг), в том числе в автоматизированном режиме, включая принятие решений </w:t>
            </w:r>
            <w:proofErr w:type="gramStart"/>
            <w:r w:rsidRPr="002909FC">
              <w:rPr>
                <w:rFonts w:ascii="Times New Roman" w:hAnsi="Times New Roman" w:cs="Times New Roman"/>
              </w:rPr>
              <w:t>на</w:t>
            </w:r>
            <w:proofErr w:type="gramEnd"/>
            <w:r w:rsidRPr="002909FC">
              <w:rPr>
                <w:rFonts w:ascii="Times New Roman" w:hAnsi="Times New Roman" w:cs="Times New Roman"/>
              </w:rPr>
              <w:t xml:space="preserve"> </w:t>
            </w:r>
            <w:proofErr w:type="gramStart"/>
            <w:r w:rsidRPr="002909FC">
              <w:rPr>
                <w:rFonts w:ascii="Times New Roman" w:hAnsi="Times New Roman" w:cs="Times New Roman"/>
              </w:rPr>
              <w:t>их</w:t>
            </w:r>
            <w:proofErr w:type="gramEnd"/>
            <w:r w:rsidRPr="002909FC">
              <w:rPr>
                <w:rFonts w:ascii="Times New Roman" w:hAnsi="Times New Roman" w:cs="Times New Roman"/>
              </w:rPr>
              <w:t xml:space="preserve"> основе органом, в целях предоставления муниципальной услуги.</w:t>
            </w:r>
          </w:p>
        </w:tc>
      </w:tr>
      <w:tr w:rsidR="00D46880" w:rsidRPr="002909FC" w:rsidTr="00F64B71">
        <w:tc>
          <w:tcPr>
            <w:tcW w:w="9848" w:type="dxa"/>
            <w:gridSpan w:val="12"/>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Настоящим также подтверждаю, что:</w:t>
            </w:r>
          </w:p>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D46880" w:rsidRPr="002909FC" w:rsidTr="00F64B71">
        <w:tc>
          <w:tcPr>
            <w:tcW w:w="7248" w:type="dxa"/>
            <w:gridSpan w:val="8"/>
            <w:tcBorders>
              <w:top w:val="single" w:sz="4" w:space="0" w:color="auto"/>
              <w:left w:val="single" w:sz="4" w:space="0" w:color="auto"/>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roofErr w:type="gramStart"/>
            <w:r w:rsidRPr="002909FC">
              <w:rPr>
                <w:rFonts w:ascii="Times New Roman" w:hAnsi="Times New Roman" w:cs="Times New Roman"/>
              </w:rPr>
              <w:t>Подпись (Инициалы, фамилия - для физического лица, должность, инициалы, фамилия, печать (при ее наличии) - для юридических лиц)</w:t>
            </w:r>
            <w:proofErr w:type="gramEnd"/>
          </w:p>
        </w:tc>
        <w:tc>
          <w:tcPr>
            <w:tcW w:w="2600" w:type="dxa"/>
            <w:gridSpan w:val="4"/>
            <w:tcBorders>
              <w:top w:val="single" w:sz="4" w:space="0" w:color="auto"/>
              <w:left w:val="single" w:sz="4" w:space="0" w:color="auto"/>
              <w:bottom w:val="single" w:sz="4" w:space="0" w:color="auto"/>
            </w:tcBorders>
          </w:tcPr>
          <w:p w:rsidR="00D46880" w:rsidRPr="002909FC" w:rsidRDefault="00D46880" w:rsidP="002909FC">
            <w:pPr>
              <w:pStyle w:val="afe"/>
              <w:rPr>
                <w:rFonts w:ascii="Times New Roman" w:hAnsi="Times New Roman" w:cs="Times New Roman"/>
              </w:rPr>
            </w:pPr>
            <w:r w:rsidRPr="002909FC">
              <w:rPr>
                <w:rFonts w:ascii="Times New Roman" w:hAnsi="Times New Roman" w:cs="Times New Roman"/>
              </w:rPr>
              <w:t>Дата</w:t>
            </w:r>
          </w:p>
        </w:tc>
      </w:tr>
    </w:tbl>
    <w:p w:rsidR="00D46880" w:rsidRPr="002909FC" w:rsidRDefault="00D46880" w:rsidP="002909FC">
      <w:pPr>
        <w:spacing w:after="0" w:line="240" w:lineRule="auto"/>
        <w:ind w:firstLine="720"/>
        <w:jc w:val="both"/>
        <w:rPr>
          <w:rFonts w:ascii="Times New Roman" w:eastAsia="Times New Roman" w:hAnsi="Times New Roman" w:cs="Times New Roman"/>
        </w:rPr>
      </w:pPr>
    </w:p>
    <w:p w:rsidR="00D46880" w:rsidRPr="002909FC" w:rsidRDefault="00D46880" w:rsidP="002909FC">
      <w:pPr>
        <w:spacing w:after="0" w:line="240" w:lineRule="auto"/>
        <w:ind w:firstLine="720"/>
        <w:jc w:val="both"/>
        <w:rPr>
          <w:rFonts w:ascii="Times New Roman" w:eastAsia="Times New Roman" w:hAnsi="Times New Roman" w:cs="Times New Roman"/>
        </w:rPr>
      </w:pPr>
    </w:p>
    <w:p w:rsidR="00330A69" w:rsidRDefault="00330A69" w:rsidP="002909FC">
      <w:pPr>
        <w:spacing w:after="0" w:line="240" w:lineRule="auto"/>
        <w:rPr>
          <w:rFonts w:ascii="Times New Roman" w:eastAsia="Times New Roman" w:hAnsi="Times New Roman" w:cs="Times New Roman"/>
        </w:rPr>
      </w:pPr>
    </w:p>
    <w:p w:rsidR="002909FC" w:rsidRDefault="002909FC" w:rsidP="002909FC">
      <w:pPr>
        <w:spacing w:after="0" w:line="240" w:lineRule="auto"/>
        <w:rPr>
          <w:rFonts w:ascii="Times New Roman" w:eastAsia="Times New Roman" w:hAnsi="Times New Roman" w:cs="Times New Roman"/>
        </w:rPr>
      </w:pPr>
    </w:p>
    <w:p w:rsidR="002909FC" w:rsidRPr="002909FC" w:rsidRDefault="002909FC" w:rsidP="002909FC">
      <w:pPr>
        <w:spacing w:after="0" w:line="240" w:lineRule="auto"/>
        <w:rPr>
          <w:rFonts w:ascii="Times New Roman" w:hAnsi="Times New Roman" w:cs="Times New Roman"/>
        </w:rPr>
      </w:pPr>
    </w:p>
    <w:p w:rsidR="00330A69" w:rsidRPr="002909FC" w:rsidRDefault="00330A69" w:rsidP="002909FC">
      <w:pPr>
        <w:spacing w:after="0" w:line="240" w:lineRule="auto"/>
        <w:ind w:firstLine="5400"/>
        <w:jc w:val="right"/>
        <w:rPr>
          <w:rFonts w:ascii="Times New Roman" w:hAnsi="Times New Roman" w:cs="Times New Roman"/>
        </w:rPr>
      </w:pPr>
    </w:p>
    <w:p w:rsidR="00330A69" w:rsidRPr="002909FC" w:rsidRDefault="00330A69" w:rsidP="002909FC">
      <w:pPr>
        <w:spacing w:after="0" w:line="240" w:lineRule="auto"/>
        <w:ind w:firstLine="5400"/>
        <w:jc w:val="right"/>
        <w:rPr>
          <w:rFonts w:ascii="Times New Roman" w:hAnsi="Times New Roman" w:cs="Times New Roman"/>
        </w:rPr>
      </w:pPr>
    </w:p>
    <w:p w:rsidR="00D46880" w:rsidRPr="002909FC" w:rsidRDefault="00D46880" w:rsidP="002909FC">
      <w:pPr>
        <w:spacing w:after="0" w:line="240" w:lineRule="auto"/>
        <w:ind w:firstLine="5400"/>
        <w:jc w:val="right"/>
        <w:rPr>
          <w:rFonts w:ascii="Times New Roman" w:hAnsi="Times New Roman" w:cs="Times New Roman"/>
        </w:rPr>
      </w:pPr>
      <w:r w:rsidRPr="002909FC">
        <w:rPr>
          <w:rFonts w:ascii="Times New Roman" w:hAnsi="Times New Roman" w:cs="Times New Roman"/>
        </w:rPr>
        <w:t>Приложение № 2</w:t>
      </w:r>
    </w:p>
    <w:p w:rsidR="00D46880" w:rsidRPr="002909FC" w:rsidRDefault="00D46880" w:rsidP="002909FC">
      <w:pPr>
        <w:spacing w:after="0" w:line="240" w:lineRule="auto"/>
        <w:ind w:left="3969"/>
        <w:jc w:val="both"/>
        <w:rPr>
          <w:rFonts w:ascii="Times New Roman" w:hAnsi="Times New Roman" w:cs="Times New Roman"/>
        </w:rPr>
      </w:pPr>
      <w:r w:rsidRPr="002909FC">
        <w:rPr>
          <w:rFonts w:ascii="Times New Roman" w:hAnsi="Times New Roman" w:cs="Times New Roman"/>
        </w:rPr>
        <w:t>к административному регламенту по предоставлению муниципальной услуги «П</w:t>
      </w:r>
      <w:r w:rsidRPr="002909FC">
        <w:rPr>
          <w:rFonts w:ascii="Times New Roman" w:hAnsi="Times New Roman" w:cs="Times New Roman"/>
          <w:color w:val="000000"/>
          <w:shd w:val="clear" w:color="auto" w:fill="FFFFFF"/>
        </w:rPr>
        <w:t>редоставление земельных участков, находящихся в муниципальной собственности Едогонского сельского поселения, на торгах</w:t>
      </w:r>
      <w:r w:rsidRPr="002909FC">
        <w:rPr>
          <w:rFonts w:ascii="Times New Roman" w:hAnsi="Times New Roman" w:cs="Times New Roman"/>
        </w:rPr>
        <w:t>»</w:t>
      </w:r>
    </w:p>
    <w:p w:rsidR="00D46880" w:rsidRPr="002909FC" w:rsidRDefault="00D46880" w:rsidP="002909FC">
      <w:pPr>
        <w:spacing w:after="0" w:line="240" w:lineRule="auto"/>
        <w:ind w:firstLine="720"/>
        <w:jc w:val="both"/>
        <w:rPr>
          <w:rFonts w:ascii="Times New Roman" w:eastAsia="Times New Roman" w:hAnsi="Times New Roman" w:cs="Times New Roman"/>
        </w:rPr>
      </w:pPr>
    </w:p>
    <w:p w:rsidR="00D46880" w:rsidRPr="002909FC" w:rsidRDefault="00D46880" w:rsidP="002909FC">
      <w:pPr>
        <w:spacing w:after="0" w:line="240" w:lineRule="auto"/>
        <w:ind w:firstLine="720"/>
        <w:jc w:val="both"/>
        <w:rPr>
          <w:rFonts w:ascii="Times New Roman" w:eastAsia="Times New Roman" w:hAnsi="Times New Roman" w:cs="Times New Roman"/>
        </w:rPr>
      </w:pPr>
    </w:p>
    <w:p w:rsidR="00D46880" w:rsidRPr="002909FC" w:rsidRDefault="00D46880" w:rsidP="002909FC">
      <w:pPr>
        <w:pStyle w:val="1"/>
        <w:spacing w:line="240" w:lineRule="auto"/>
        <w:rPr>
          <w:rFonts w:ascii="Times New Roman" w:hAnsi="Times New Roman" w:cs="Times New Roman"/>
        </w:rPr>
      </w:pPr>
      <w:r w:rsidRPr="002909FC">
        <w:rPr>
          <w:rFonts w:ascii="Times New Roman" w:hAnsi="Times New Roman" w:cs="Times New Roman"/>
        </w:rPr>
        <w:t>Блок-схема предоставления муниципальной услуги</w:t>
      </w:r>
    </w:p>
    <w:p w:rsidR="00D46880" w:rsidRPr="002909FC" w:rsidRDefault="00D46880" w:rsidP="002909FC">
      <w:pPr>
        <w:spacing w:after="0" w:line="240" w:lineRule="auto"/>
        <w:rPr>
          <w:rFonts w:ascii="Times New Roman" w:hAnsi="Times New Roman" w:cs="Times New Roman"/>
        </w:rPr>
      </w:pPr>
    </w:p>
    <w:p w:rsidR="00D46880" w:rsidRPr="002909FC" w:rsidRDefault="00D46880" w:rsidP="002909FC">
      <w:pPr>
        <w:spacing w:after="0" w:line="240" w:lineRule="auto"/>
        <w:rPr>
          <w:rFonts w:ascii="Times New Roman" w:hAnsi="Times New Roman" w:cs="Times New Roman"/>
        </w:rPr>
      </w:pPr>
    </w:p>
    <w:tbl>
      <w:tblPr>
        <w:tblW w:w="0" w:type="auto"/>
        <w:tblInd w:w="118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3544"/>
      </w:tblGrid>
      <w:tr w:rsidR="00D46880" w:rsidRPr="002909FC" w:rsidTr="00F64B71">
        <w:tc>
          <w:tcPr>
            <w:tcW w:w="7088" w:type="dxa"/>
            <w:gridSpan w:val="2"/>
            <w:tcBorders>
              <w:top w:val="single" w:sz="4" w:space="0" w:color="auto"/>
              <w:bottom w:val="single" w:sz="4" w:space="0" w:color="auto"/>
            </w:tcBorders>
          </w:tcPr>
          <w:p w:rsidR="00D46880" w:rsidRPr="002909FC" w:rsidRDefault="00D46880" w:rsidP="002909FC">
            <w:pPr>
              <w:pStyle w:val="afe"/>
              <w:jc w:val="center"/>
              <w:rPr>
                <w:rFonts w:ascii="Times New Roman" w:hAnsi="Times New Roman" w:cs="Times New Roman"/>
              </w:rPr>
            </w:pPr>
            <w:r w:rsidRPr="002909FC">
              <w:rPr>
                <w:rFonts w:ascii="Times New Roman" w:hAnsi="Times New Roman" w:cs="Times New Roman"/>
              </w:rPr>
              <w:t xml:space="preserve">Прием регистрация заявления и документов, подлежащих представлению заявителем </w:t>
            </w:r>
          </w:p>
        </w:tc>
      </w:tr>
      <w:tr w:rsidR="00D46880" w:rsidRPr="002909FC" w:rsidTr="00F64B71">
        <w:tc>
          <w:tcPr>
            <w:tcW w:w="3544" w:type="dxa"/>
            <w:tcBorders>
              <w:top w:val="single" w:sz="4" w:space="0" w:color="auto"/>
              <w:left w:val="nil"/>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3544" w:type="dxa"/>
            <w:tcBorders>
              <w:top w:val="single" w:sz="4" w:space="0" w:color="auto"/>
              <w:left w:val="single" w:sz="4" w:space="0" w:color="auto"/>
              <w:bottom w:val="single" w:sz="4" w:space="0" w:color="auto"/>
              <w:right w:val="nil"/>
            </w:tcBorders>
          </w:tcPr>
          <w:p w:rsidR="00D46880" w:rsidRPr="002909FC" w:rsidRDefault="00D46880" w:rsidP="002909FC">
            <w:pPr>
              <w:pStyle w:val="afe"/>
              <w:rPr>
                <w:rFonts w:ascii="Times New Roman" w:hAnsi="Times New Roman" w:cs="Times New Roman"/>
              </w:rPr>
            </w:pPr>
          </w:p>
        </w:tc>
      </w:tr>
      <w:tr w:rsidR="00D46880" w:rsidRPr="002909FC" w:rsidTr="00F64B71">
        <w:tc>
          <w:tcPr>
            <w:tcW w:w="7088" w:type="dxa"/>
            <w:gridSpan w:val="2"/>
            <w:tcBorders>
              <w:top w:val="single" w:sz="4" w:space="0" w:color="auto"/>
              <w:bottom w:val="single" w:sz="4" w:space="0" w:color="auto"/>
            </w:tcBorders>
          </w:tcPr>
          <w:p w:rsidR="00D46880" w:rsidRPr="002909FC" w:rsidRDefault="00D46880" w:rsidP="002909FC">
            <w:pPr>
              <w:pStyle w:val="afe"/>
              <w:jc w:val="center"/>
              <w:rPr>
                <w:rFonts w:ascii="Times New Roman" w:hAnsi="Times New Roman" w:cs="Times New Roman"/>
              </w:rPr>
            </w:pPr>
            <w:r w:rsidRPr="002909FC">
              <w:rPr>
                <w:rFonts w:ascii="Times New Roman" w:hAnsi="Times New Roman" w:cs="Times New Roman"/>
              </w:rPr>
              <w:t xml:space="preserve">Формирование и направление межведомственных запросов в органы, участвующие в предоставлении муниципальной услуги </w:t>
            </w:r>
          </w:p>
        </w:tc>
      </w:tr>
      <w:tr w:rsidR="00D46880" w:rsidRPr="002909FC" w:rsidTr="00F64B71">
        <w:tc>
          <w:tcPr>
            <w:tcW w:w="3544" w:type="dxa"/>
            <w:tcBorders>
              <w:top w:val="single" w:sz="4" w:space="0" w:color="auto"/>
              <w:left w:val="nil"/>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3544" w:type="dxa"/>
            <w:tcBorders>
              <w:top w:val="single" w:sz="4" w:space="0" w:color="auto"/>
              <w:left w:val="single" w:sz="4" w:space="0" w:color="auto"/>
              <w:bottom w:val="single" w:sz="4" w:space="0" w:color="auto"/>
              <w:right w:val="nil"/>
            </w:tcBorders>
          </w:tcPr>
          <w:p w:rsidR="00D46880" w:rsidRPr="002909FC" w:rsidRDefault="00D46880" w:rsidP="002909FC">
            <w:pPr>
              <w:pStyle w:val="afe"/>
              <w:rPr>
                <w:rFonts w:ascii="Times New Roman" w:hAnsi="Times New Roman" w:cs="Times New Roman"/>
              </w:rPr>
            </w:pPr>
          </w:p>
        </w:tc>
      </w:tr>
      <w:tr w:rsidR="00D46880" w:rsidRPr="002909FC" w:rsidTr="00F64B71">
        <w:tc>
          <w:tcPr>
            <w:tcW w:w="7088" w:type="dxa"/>
            <w:gridSpan w:val="2"/>
            <w:tcBorders>
              <w:top w:val="single" w:sz="4" w:space="0" w:color="auto"/>
              <w:bottom w:val="single" w:sz="4" w:space="0" w:color="auto"/>
            </w:tcBorders>
          </w:tcPr>
          <w:p w:rsidR="00D46880" w:rsidRPr="002909FC" w:rsidRDefault="00D46880" w:rsidP="002909FC">
            <w:pPr>
              <w:pStyle w:val="afe"/>
              <w:jc w:val="center"/>
              <w:rPr>
                <w:rFonts w:ascii="Times New Roman" w:hAnsi="Times New Roman" w:cs="Times New Roman"/>
              </w:rPr>
            </w:pPr>
            <w:r w:rsidRPr="002909FC">
              <w:rPr>
                <w:rFonts w:ascii="Times New Roman" w:hAnsi="Times New Roman" w:cs="Times New Roman"/>
              </w:rPr>
              <w:t xml:space="preserve">Принятие решения по результатам рассмотрения заявления </w:t>
            </w:r>
          </w:p>
        </w:tc>
      </w:tr>
      <w:tr w:rsidR="00D46880" w:rsidRPr="002909FC" w:rsidTr="00F64B71">
        <w:tc>
          <w:tcPr>
            <w:tcW w:w="3544" w:type="dxa"/>
            <w:tcBorders>
              <w:top w:val="single" w:sz="4" w:space="0" w:color="auto"/>
              <w:left w:val="nil"/>
              <w:bottom w:val="single" w:sz="4" w:space="0" w:color="auto"/>
              <w:right w:val="single" w:sz="4" w:space="0" w:color="auto"/>
            </w:tcBorders>
          </w:tcPr>
          <w:p w:rsidR="00D46880" w:rsidRPr="002909FC" w:rsidRDefault="00D46880" w:rsidP="002909FC">
            <w:pPr>
              <w:pStyle w:val="afe"/>
              <w:rPr>
                <w:rFonts w:ascii="Times New Roman" w:hAnsi="Times New Roman" w:cs="Times New Roman"/>
              </w:rPr>
            </w:pPr>
          </w:p>
        </w:tc>
        <w:tc>
          <w:tcPr>
            <w:tcW w:w="3544" w:type="dxa"/>
            <w:tcBorders>
              <w:top w:val="single" w:sz="4" w:space="0" w:color="auto"/>
              <w:left w:val="single" w:sz="4" w:space="0" w:color="auto"/>
              <w:bottom w:val="single" w:sz="4" w:space="0" w:color="auto"/>
              <w:right w:val="nil"/>
            </w:tcBorders>
          </w:tcPr>
          <w:p w:rsidR="00D46880" w:rsidRPr="002909FC" w:rsidRDefault="00D46880" w:rsidP="002909FC">
            <w:pPr>
              <w:pStyle w:val="afe"/>
              <w:rPr>
                <w:rFonts w:ascii="Times New Roman" w:hAnsi="Times New Roman" w:cs="Times New Roman"/>
              </w:rPr>
            </w:pPr>
          </w:p>
        </w:tc>
      </w:tr>
      <w:tr w:rsidR="00D46880" w:rsidRPr="002909FC" w:rsidTr="00F64B71">
        <w:tc>
          <w:tcPr>
            <w:tcW w:w="7088" w:type="dxa"/>
            <w:gridSpan w:val="2"/>
            <w:tcBorders>
              <w:top w:val="single" w:sz="4" w:space="0" w:color="auto"/>
              <w:bottom w:val="single" w:sz="4" w:space="0" w:color="auto"/>
            </w:tcBorders>
          </w:tcPr>
          <w:p w:rsidR="00D46880" w:rsidRPr="002909FC" w:rsidRDefault="00D46880" w:rsidP="002909FC">
            <w:pPr>
              <w:pStyle w:val="afe"/>
              <w:jc w:val="center"/>
              <w:rPr>
                <w:rFonts w:ascii="Times New Roman" w:hAnsi="Times New Roman" w:cs="Times New Roman"/>
              </w:rPr>
            </w:pPr>
            <w:r w:rsidRPr="002909FC">
              <w:rPr>
                <w:rFonts w:ascii="Times New Roman" w:hAnsi="Times New Roman" w:cs="Times New Roman"/>
              </w:rPr>
              <w:t xml:space="preserve">Направление (выдача) заявителю копии распоряжения либо решения об отказе </w:t>
            </w:r>
          </w:p>
        </w:tc>
      </w:tr>
    </w:tbl>
    <w:p w:rsidR="00D46880" w:rsidRPr="002909FC" w:rsidRDefault="00D46880" w:rsidP="002909FC">
      <w:pPr>
        <w:spacing w:after="0" w:line="240" w:lineRule="auto"/>
        <w:ind w:firstLine="720"/>
        <w:jc w:val="center"/>
        <w:rPr>
          <w:rFonts w:ascii="Times New Roman" w:eastAsia="Times New Roman" w:hAnsi="Times New Roman" w:cs="Times New Roman"/>
        </w:rPr>
      </w:pPr>
    </w:p>
    <w:tbl>
      <w:tblPr>
        <w:tblW w:w="5000" w:type="pct"/>
        <w:tblLook w:val="01E0"/>
      </w:tblPr>
      <w:tblGrid>
        <w:gridCol w:w="9664"/>
      </w:tblGrid>
      <w:tr w:rsidR="00D46880" w:rsidTr="00F64B71">
        <w:tc>
          <w:tcPr>
            <w:tcW w:w="5000" w:type="pct"/>
            <w:hideMark/>
          </w:tcPr>
          <w:p w:rsidR="00330A69" w:rsidRDefault="00330A69" w:rsidP="00DE38FB">
            <w:pPr>
              <w:pStyle w:val="aa"/>
              <w:ind w:right="-271"/>
              <w:jc w:val="left"/>
              <w:rPr>
                <w:b/>
                <w:spacing w:val="20"/>
                <w:sz w:val="28"/>
              </w:rPr>
            </w:pPr>
          </w:p>
          <w:p w:rsidR="00330A69" w:rsidRDefault="00330A69" w:rsidP="00330A69">
            <w:pPr>
              <w:pStyle w:val="aa"/>
              <w:ind w:right="-271"/>
              <w:jc w:val="left"/>
              <w:rPr>
                <w:b/>
                <w:spacing w:val="20"/>
                <w:sz w:val="28"/>
              </w:rPr>
            </w:pPr>
          </w:p>
          <w:p w:rsidR="00D46880" w:rsidRDefault="00D46880" w:rsidP="00330A69">
            <w:pPr>
              <w:pStyle w:val="aa"/>
              <w:ind w:right="-271"/>
              <w:jc w:val="center"/>
              <w:rPr>
                <w:b/>
                <w:spacing w:val="20"/>
                <w:sz w:val="28"/>
              </w:rPr>
            </w:pPr>
            <w:r>
              <w:rPr>
                <w:b/>
                <w:spacing w:val="20"/>
                <w:sz w:val="28"/>
              </w:rPr>
              <w:t>ИРКУТСКАЯ  ОБЛАСТЬ</w:t>
            </w:r>
          </w:p>
        </w:tc>
      </w:tr>
      <w:tr w:rsidR="00D46880" w:rsidTr="00F64B71">
        <w:tc>
          <w:tcPr>
            <w:tcW w:w="5000" w:type="pct"/>
            <w:hideMark/>
          </w:tcPr>
          <w:p w:rsidR="00D46880" w:rsidRDefault="00D46880" w:rsidP="00F64B71">
            <w:pPr>
              <w:pStyle w:val="aa"/>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D46880" w:rsidTr="00F64B71">
        <w:tc>
          <w:tcPr>
            <w:tcW w:w="5000" w:type="pct"/>
            <w:hideMark/>
          </w:tcPr>
          <w:p w:rsidR="00D46880" w:rsidRDefault="00D46880" w:rsidP="00F64B71">
            <w:pPr>
              <w:pStyle w:val="aa"/>
              <w:ind w:right="-271"/>
              <w:jc w:val="center"/>
              <w:rPr>
                <w:rFonts w:ascii="Times New Roman" w:hAnsi="Times New Roman"/>
                <w:b/>
                <w:spacing w:val="20"/>
                <w:sz w:val="28"/>
              </w:rPr>
            </w:pPr>
            <w:r>
              <w:rPr>
                <w:rFonts w:ascii="Times New Roman" w:hAnsi="Times New Roman"/>
                <w:b/>
                <w:spacing w:val="20"/>
                <w:sz w:val="28"/>
              </w:rPr>
              <w:t>АДМИНИСТРАЦИЯ</w:t>
            </w:r>
          </w:p>
          <w:p w:rsidR="00D46880" w:rsidRDefault="00D46880" w:rsidP="00F64B71">
            <w:pPr>
              <w:pStyle w:val="aa"/>
              <w:ind w:right="-271"/>
              <w:jc w:val="center"/>
              <w:rPr>
                <w:spacing w:val="20"/>
                <w:sz w:val="28"/>
              </w:rPr>
            </w:pPr>
            <w:r>
              <w:rPr>
                <w:rFonts w:ascii="Times New Roman" w:hAnsi="Times New Roman"/>
                <w:b/>
                <w:spacing w:val="20"/>
                <w:sz w:val="28"/>
              </w:rPr>
              <w:t>Едогонского сельского поселения</w:t>
            </w:r>
          </w:p>
        </w:tc>
      </w:tr>
      <w:tr w:rsidR="00D46880" w:rsidTr="00F64B71">
        <w:tc>
          <w:tcPr>
            <w:tcW w:w="5000" w:type="pct"/>
          </w:tcPr>
          <w:p w:rsidR="00D46880" w:rsidRDefault="00D46880" w:rsidP="00F64B71">
            <w:pPr>
              <w:pStyle w:val="aa"/>
              <w:ind w:right="-271"/>
              <w:jc w:val="center"/>
              <w:rPr>
                <w:spacing w:val="20"/>
                <w:sz w:val="28"/>
              </w:rPr>
            </w:pPr>
          </w:p>
        </w:tc>
      </w:tr>
      <w:tr w:rsidR="00D46880" w:rsidTr="00F64B71">
        <w:tc>
          <w:tcPr>
            <w:tcW w:w="5000" w:type="pct"/>
            <w:hideMark/>
          </w:tcPr>
          <w:p w:rsidR="00D46880" w:rsidRDefault="00D46880" w:rsidP="00F64B71">
            <w:pPr>
              <w:pStyle w:val="aa"/>
              <w:ind w:right="-271"/>
              <w:jc w:val="center"/>
              <w:rPr>
                <w:b/>
                <w:spacing w:val="20"/>
                <w:sz w:val="36"/>
              </w:rPr>
            </w:pPr>
            <w:proofErr w:type="gramStart"/>
            <w:r>
              <w:rPr>
                <w:b/>
                <w:spacing w:val="20"/>
                <w:sz w:val="36"/>
              </w:rPr>
              <w:t>Р</w:t>
            </w:r>
            <w:proofErr w:type="gramEnd"/>
            <w:r>
              <w:rPr>
                <w:b/>
                <w:spacing w:val="20"/>
                <w:sz w:val="36"/>
              </w:rPr>
              <w:t xml:space="preserve"> А С П О Р Я Ж Е Н И Е</w:t>
            </w:r>
          </w:p>
        </w:tc>
      </w:tr>
      <w:tr w:rsidR="00D46880" w:rsidTr="00F64B71">
        <w:tc>
          <w:tcPr>
            <w:tcW w:w="5000" w:type="pct"/>
          </w:tcPr>
          <w:p w:rsidR="00D46880" w:rsidRDefault="00D46880" w:rsidP="00F64B71">
            <w:pPr>
              <w:pStyle w:val="aa"/>
              <w:ind w:right="-271"/>
              <w:jc w:val="center"/>
              <w:rPr>
                <w:spacing w:val="20"/>
                <w:sz w:val="28"/>
              </w:rPr>
            </w:pPr>
          </w:p>
        </w:tc>
      </w:tr>
      <w:tr w:rsidR="00D46880" w:rsidTr="00F64B71">
        <w:tc>
          <w:tcPr>
            <w:tcW w:w="5000" w:type="pct"/>
          </w:tcPr>
          <w:p w:rsidR="00D46880" w:rsidRDefault="00D46880" w:rsidP="00F64B71">
            <w:pPr>
              <w:pStyle w:val="aa"/>
              <w:ind w:right="-271"/>
              <w:jc w:val="center"/>
              <w:rPr>
                <w:spacing w:val="20"/>
                <w:sz w:val="28"/>
              </w:rPr>
            </w:pPr>
          </w:p>
        </w:tc>
      </w:tr>
      <w:tr w:rsidR="00D46880" w:rsidTr="00F64B71">
        <w:tc>
          <w:tcPr>
            <w:tcW w:w="5000" w:type="pct"/>
            <w:hideMark/>
          </w:tcPr>
          <w:p w:rsidR="00D46880" w:rsidRDefault="00D46880" w:rsidP="00F64B71">
            <w:pPr>
              <w:pStyle w:val="aa"/>
              <w:ind w:right="-271"/>
              <w:jc w:val="left"/>
              <w:rPr>
                <w:spacing w:val="20"/>
                <w:sz w:val="28"/>
              </w:rPr>
            </w:pPr>
            <w:r>
              <w:rPr>
                <w:b/>
                <w:spacing w:val="20"/>
                <w:sz w:val="28"/>
              </w:rPr>
              <w:t>2  октября  2017 г</w:t>
            </w:r>
            <w:r>
              <w:rPr>
                <w:spacing w:val="20"/>
                <w:sz w:val="28"/>
              </w:rPr>
              <w:t xml:space="preserve">.                                          </w:t>
            </w:r>
            <w:r>
              <w:rPr>
                <w:b/>
                <w:spacing w:val="20"/>
                <w:sz w:val="28"/>
              </w:rPr>
              <w:t>№ 48-рг</w:t>
            </w:r>
          </w:p>
        </w:tc>
      </w:tr>
      <w:tr w:rsidR="00D46880" w:rsidTr="00F64B71">
        <w:tc>
          <w:tcPr>
            <w:tcW w:w="5000" w:type="pct"/>
          </w:tcPr>
          <w:p w:rsidR="00D46880" w:rsidRDefault="00D46880" w:rsidP="00F64B71">
            <w:pPr>
              <w:pStyle w:val="aa"/>
              <w:ind w:right="-271"/>
              <w:jc w:val="left"/>
              <w:rPr>
                <w:b/>
                <w:spacing w:val="20"/>
                <w:sz w:val="28"/>
              </w:rPr>
            </w:pPr>
          </w:p>
        </w:tc>
      </w:tr>
      <w:tr w:rsidR="00D46880" w:rsidTr="00F64B71">
        <w:tc>
          <w:tcPr>
            <w:tcW w:w="5000" w:type="pct"/>
          </w:tcPr>
          <w:p w:rsidR="00D46880" w:rsidRDefault="00D46880" w:rsidP="00F64B71">
            <w:pPr>
              <w:pStyle w:val="aa"/>
              <w:ind w:right="-271"/>
              <w:jc w:val="left"/>
              <w:rPr>
                <w:rFonts w:ascii="Times New Roman" w:hAnsi="Times New Roman"/>
                <w:b/>
                <w:spacing w:val="20"/>
                <w:sz w:val="28"/>
              </w:rPr>
            </w:pPr>
          </w:p>
        </w:tc>
      </w:tr>
    </w:tbl>
    <w:p w:rsidR="00D46880" w:rsidRPr="005666ED" w:rsidRDefault="00D46880" w:rsidP="00DE38FB">
      <w:pPr>
        <w:spacing w:after="0" w:line="240" w:lineRule="auto"/>
        <w:rPr>
          <w:rFonts w:ascii="Times New Roman" w:hAnsi="Times New Roman"/>
          <w:b/>
          <w:sz w:val="28"/>
          <w:szCs w:val="28"/>
        </w:rPr>
      </w:pPr>
      <w:r w:rsidRPr="005666ED">
        <w:rPr>
          <w:rFonts w:ascii="Times New Roman" w:hAnsi="Times New Roman"/>
          <w:b/>
          <w:sz w:val="28"/>
          <w:szCs w:val="28"/>
        </w:rPr>
        <w:t xml:space="preserve">О назначении доплаты к страховой пенсии </w:t>
      </w:r>
    </w:p>
    <w:p w:rsidR="00D46880" w:rsidRDefault="00D46880" w:rsidP="00DE38FB">
      <w:pPr>
        <w:spacing w:after="0" w:line="240" w:lineRule="auto"/>
        <w:rPr>
          <w:rFonts w:ascii="Times New Roman" w:hAnsi="Times New Roman"/>
          <w:sz w:val="28"/>
          <w:szCs w:val="28"/>
        </w:rPr>
      </w:pPr>
      <w:r w:rsidRPr="005666ED">
        <w:rPr>
          <w:rFonts w:ascii="Times New Roman" w:hAnsi="Times New Roman"/>
          <w:b/>
          <w:sz w:val="28"/>
          <w:szCs w:val="28"/>
        </w:rPr>
        <w:t xml:space="preserve">по старости главе </w:t>
      </w:r>
      <w:r>
        <w:rPr>
          <w:rFonts w:ascii="Times New Roman" w:hAnsi="Times New Roman"/>
          <w:b/>
          <w:sz w:val="28"/>
          <w:szCs w:val="28"/>
        </w:rPr>
        <w:t>Едогонского</w:t>
      </w:r>
      <w:r w:rsidRPr="005666ED">
        <w:rPr>
          <w:rFonts w:ascii="Times New Roman" w:hAnsi="Times New Roman"/>
          <w:b/>
          <w:sz w:val="28"/>
          <w:szCs w:val="28"/>
        </w:rPr>
        <w:t xml:space="preserve"> сельского поселения</w:t>
      </w:r>
    </w:p>
    <w:p w:rsidR="00DE38FB" w:rsidRPr="005666ED" w:rsidRDefault="00DE38FB" w:rsidP="00DE38FB">
      <w:pPr>
        <w:spacing w:after="0" w:line="240" w:lineRule="auto"/>
        <w:rPr>
          <w:rFonts w:ascii="Times New Roman" w:hAnsi="Times New Roman"/>
          <w:sz w:val="28"/>
          <w:szCs w:val="28"/>
        </w:rPr>
      </w:pPr>
    </w:p>
    <w:p w:rsidR="00D46880" w:rsidRPr="005666ED" w:rsidRDefault="00D46880" w:rsidP="00DE38FB">
      <w:pPr>
        <w:suppressAutoHyphens/>
        <w:spacing w:after="0" w:line="240" w:lineRule="auto"/>
        <w:ind w:firstLine="709"/>
        <w:jc w:val="both"/>
        <w:rPr>
          <w:rFonts w:ascii="Times New Roman" w:hAnsi="Times New Roman"/>
          <w:sz w:val="28"/>
          <w:szCs w:val="28"/>
        </w:rPr>
      </w:pPr>
      <w:r w:rsidRPr="005666ED">
        <w:rPr>
          <w:rFonts w:ascii="Times New Roman" w:hAnsi="Times New Roman"/>
          <w:sz w:val="28"/>
          <w:szCs w:val="28"/>
        </w:rPr>
        <w:t>В соответствии со ст</w:t>
      </w:r>
      <w:r>
        <w:rPr>
          <w:rFonts w:ascii="Times New Roman" w:hAnsi="Times New Roman"/>
          <w:sz w:val="28"/>
          <w:szCs w:val="28"/>
        </w:rPr>
        <w:t xml:space="preserve">атьей </w:t>
      </w:r>
      <w:r w:rsidRPr="005666ED">
        <w:rPr>
          <w:rFonts w:ascii="Times New Roman" w:hAnsi="Times New Roman"/>
          <w:sz w:val="28"/>
          <w:szCs w:val="28"/>
        </w:rPr>
        <w:t>10 Закона Иркутской области от 17.12.2008 г</w:t>
      </w:r>
      <w:r>
        <w:rPr>
          <w:rFonts w:ascii="Times New Roman" w:hAnsi="Times New Roman"/>
          <w:sz w:val="28"/>
          <w:szCs w:val="28"/>
        </w:rPr>
        <w:t>.</w:t>
      </w:r>
      <w:r w:rsidRPr="005666ED">
        <w:rPr>
          <w:rFonts w:ascii="Times New Roman" w:hAnsi="Times New Roman"/>
          <w:sz w:val="28"/>
          <w:szCs w:val="28"/>
        </w:rPr>
        <w:t xml:space="preserve">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ч</w:t>
      </w:r>
      <w:r>
        <w:rPr>
          <w:rFonts w:ascii="Times New Roman" w:hAnsi="Times New Roman"/>
          <w:sz w:val="28"/>
          <w:szCs w:val="28"/>
        </w:rPr>
        <w:t>астью</w:t>
      </w:r>
      <w:r w:rsidRPr="005666ED">
        <w:rPr>
          <w:rFonts w:ascii="Times New Roman" w:hAnsi="Times New Roman"/>
          <w:sz w:val="28"/>
          <w:szCs w:val="28"/>
        </w:rPr>
        <w:t xml:space="preserve"> 3 </w:t>
      </w:r>
      <w:r>
        <w:rPr>
          <w:rFonts w:ascii="Times New Roman" w:hAnsi="Times New Roman"/>
          <w:sz w:val="28"/>
          <w:szCs w:val="28"/>
        </w:rPr>
        <w:t>статьи</w:t>
      </w:r>
      <w:r w:rsidRPr="005666ED">
        <w:rPr>
          <w:rFonts w:ascii="Times New Roman" w:hAnsi="Times New Roman"/>
          <w:sz w:val="28"/>
          <w:szCs w:val="28"/>
        </w:rPr>
        <w:t xml:space="preserve"> 2</w:t>
      </w:r>
      <w:r>
        <w:rPr>
          <w:rFonts w:ascii="Times New Roman" w:hAnsi="Times New Roman"/>
          <w:sz w:val="28"/>
          <w:szCs w:val="28"/>
        </w:rPr>
        <w:t>6</w:t>
      </w:r>
      <w:r w:rsidRPr="005666ED">
        <w:rPr>
          <w:rFonts w:ascii="Times New Roman" w:hAnsi="Times New Roman"/>
          <w:sz w:val="28"/>
          <w:szCs w:val="28"/>
        </w:rPr>
        <w:t xml:space="preserve"> Устава </w:t>
      </w:r>
      <w:proofErr w:type="gramStart"/>
      <w:r>
        <w:rPr>
          <w:rFonts w:ascii="Times New Roman" w:hAnsi="Times New Roman"/>
          <w:sz w:val="28"/>
          <w:szCs w:val="28"/>
        </w:rPr>
        <w:t>Едогонского</w:t>
      </w:r>
      <w:r w:rsidRPr="005666ED">
        <w:rPr>
          <w:rFonts w:ascii="Times New Roman" w:hAnsi="Times New Roman"/>
          <w:sz w:val="28"/>
          <w:szCs w:val="28"/>
        </w:rPr>
        <w:t xml:space="preserve"> муниципального  образования, руководствуясь </w:t>
      </w:r>
      <w:r>
        <w:rPr>
          <w:rFonts w:ascii="Times New Roman" w:hAnsi="Times New Roman"/>
          <w:sz w:val="28"/>
          <w:szCs w:val="28"/>
        </w:rPr>
        <w:t xml:space="preserve">Порядком </w:t>
      </w:r>
      <w:r w:rsidRPr="00D216C3">
        <w:rPr>
          <w:rFonts w:ascii="Times New Roman" w:hAnsi="Times New Roman"/>
          <w:sz w:val="28"/>
          <w:szCs w:val="28"/>
        </w:rPr>
        <w:t>назначения и выплаты ежемесячной доплаты к страховой пенсии по старости</w:t>
      </w:r>
      <w:r>
        <w:rPr>
          <w:rFonts w:ascii="Times New Roman" w:hAnsi="Times New Roman"/>
          <w:sz w:val="28"/>
          <w:szCs w:val="28"/>
        </w:rPr>
        <w:t>, страховой пенсии по инвалидности, назначенным в соответствии с Федеральным законом</w:t>
      </w:r>
      <w:proofErr w:type="gramEnd"/>
      <w:r>
        <w:rPr>
          <w:rFonts w:ascii="Times New Roman" w:hAnsi="Times New Roman"/>
          <w:sz w:val="28"/>
          <w:szCs w:val="28"/>
        </w:rPr>
        <w:t xml:space="preserve"> от 28.12.2013 г. № 400-ФЗ «О страховых пенсиях», пенсии, назначенной в соответствии с Законом Российской Федерации от 19.04.1991 г. № 1032-1 «О занятости населения в Российской Федерации»</w:t>
      </w:r>
      <w:r w:rsidRPr="005666ED">
        <w:rPr>
          <w:rFonts w:ascii="Times New Roman" w:hAnsi="Times New Roman"/>
          <w:sz w:val="28"/>
          <w:szCs w:val="28"/>
        </w:rPr>
        <w:t xml:space="preserve">, утвержденным  постановлением </w:t>
      </w:r>
      <w:r>
        <w:rPr>
          <w:rFonts w:ascii="Times New Roman" w:hAnsi="Times New Roman"/>
          <w:sz w:val="28"/>
          <w:szCs w:val="28"/>
        </w:rPr>
        <w:t>А</w:t>
      </w:r>
      <w:r w:rsidRPr="005666ED">
        <w:rPr>
          <w:rFonts w:ascii="Times New Roman" w:hAnsi="Times New Roman"/>
          <w:sz w:val="28"/>
          <w:szCs w:val="28"/>
        </w:rPr>
        <w:t xml:space="preserve">дминистрации </w:t>
      </w:r>
      <w:r>
        <w:rPr>
          <w:rFonts w:ascii="Times New Roman" w:hAnsi="Times New Roman"/>
          <w:sz w:val="28"/>
          <w:szCs w:val="28"/>
        </w:rPr>
        <w:t xml:space="preserve">Едогонского сельского поселения </w:t>
      </w:r>
      <w:r w:rsidRPr="005666ED">
        <w:rPr>
          <w:rFonts w:ascii="Times New Roman" w:hAnsi="Times New Roman"/>
          <w:sz w:val="28"/>
          <w:szCs w:val="28"/>
        </w:rPr>
        <w:t xml:space="preserve">от </w:t>
      </w:r>
      <w:r>
        <w:rPr>
          <w:rFonts w:ascii="Times New Roman" w:hAnsi="Times New Roman"/>
          <w:sz w:val="28"/>
          <w:szCs w:val="28"/>
        </w:rPr>
        <w:t xml:space="preserve">«28 » сентября  </w:t>
      </w:r>
      <w:r w:rsidRPr="005666ED">
        <w:rPr>
          <w:rFonts w:ascii="Times New Roman" w:hAnsi="Times New Roman"/>
          <w:sz w:val="28"/>
          <w:szCs w:val="28"/>
        </w:rPr>
        <w:t>201</w:t>
      </w:r>
      <w:r>
        <w:rPr>
          <w:rFonts w:ascii="Times New Roman" w:hAnsi="Times New Roman"/>
          <w:sz w:val="28"/>
          <w:szCs w:val="28"/>
        </w:rPr>
        <w:t>7</w:t>
      </w:r>
      <w:r w:rsidRPr="005666ED">
        <w:rPr>
          <w:rFonts w:ascii="Times New Roman" w:hAnsi="Times New Roman"/>
          <w:sz w:val="28"/>
          <w:szCs w:val="28"/>
        </w:rPr>
        <w:t xml:space="preserve"> г</w:t>
      </w:r>
      <w:r>
        <w:rPr>
          <w:rFonts w:ascii="Times New Roman" w:hAnsi="Times New Roman"/>
          <w:sz w:val="28"/>
          <w:szCs w:val="28"/>
        </w:rPr>
        <w:t>.</w:t>
      </w:r>
      <w:r w:rsidRPr="005666ED">
        <w:rPr>
          <w:rFonts w:ascii="Times New Roman" w:hAnsi="Times New Roman"/>
          <w:sz w:val="28"/>
          <w:szCs w:val="28"/>
        </w:rPr>
        <w:t xml:space="preserve"> № </w:t>
      </w:r>
      <w:r>
        <w:rPr>
          <w:rFonts w:ascii="Times New Roman" w:hAnsi="Times New Roman"/>
          <w:sz w:val="28"/>
          <w:szCs w:val="28"/>
        </w:rPr>
        <w:t>34–</w:t>
      </w:r>
      <w:proofErr w:type="spellStart"/>
      <w:r>
        <w:rPr>
          <w:rFonts w:ascii="Times New Roman" w:hAnsi="Times New Roman"/>
          <w:sz w:val="28"/>
          <w:szCs w:val="28"/>
        </w:rPr>
        <w:t>пг</w:t>
      </w:r>
      <w:proofErr w:type="spellEnd"/>
      <w:proofErr w:type="gramStart"/>
      <w:r>
        <w:rPr>
          <w:rFonts w:ascii="Times New Roman" w:hAnsi="Times New Roman"/>
          <w:sz w:val="28"/>
          <w:szCs w:val="28"/>
        </w:rPr>
        <w:t xml:space="preserve"> </w:t>
      </w:r>
      <w:r w:rsidRPr="005666ED">
        <w:rPr>
          <w:rFonts w:ascii="Times New Roman" w:hAnsi="Times New Roman"/>
          <w:sz w:val="28"/>
          <w:szCs w:val="28"/>
        </w:rPr>
        <w:t>,</w:t>
      </w:r>
      <w:proofErr w:type="gramEnd"/>
      <w:r w:rsidRPr="005666ED">
        <w:rPr>
          <w:rFonts w:ascii="Times New Roman" w:hAnsi="Times New Roman"/>
          <w:sz w:val="28"/>
          <w:szCs w:val="28"/>
        </w:rPr>
        <w:t xml:space="preserve"> рассмотрев  представленные документы </w:t>
      </w:r>
      <w:r>
        <w:rPr>
          <w:rFonts w:ascii="Times New Roman" w:hAnsi="Times New Roman"/>
          <w:sz w:val="28"/>
          <w:szCs w:val="28"/>
        </w:rPr>
        <w:t xml:space="preserve">Мохун Богдана Ивановича  </w:t>
      </w:r>
      <w:r w:rsidRPr="00BC05B1">
        <w:rPr>
          <w:rFonts w:ascii="Times New Roman" w:hAnsi="Times New Roman"/>
          <w:sz w:val="28"/>
          <w:szCs w:val="28"/>
        </w:rPr>
        <w:t xml:space="preserve">и учитывая, что его  стаж муниципальной службы составляет </w:t>
      </w:r>
      <w:r>
        <w:rPr>
          <w:rFonts w:ascii="Times New Roman" w:hAnsi="Times New Roman"/>
          <w:sz w:val="28"/>
          <w:szCs w:val="28"/>
        </w:rPr>
        <w:t xml:space="preserve"> 17 лет 6 месяцев</w:t>
      </w:r>
      <w:r w:rsidRPr="00BC05B1">
        <w:rPr>
          <w:rFonts w:ascii="Times New Roman" w:hAnsi="Times New Roman"/>
          <w:sz w:val="28"/>
          <w:szCs w:val="28"/>
        </w:rPr>
        <w:t>, в</w:t>
      </w:r>
      <w:r w:rsidRPr="005666ED">
        <w:rPr>
          <w:rFonts w:ascii="Times New Roman" w:hAnsi="Times New Roman"/>
          <w:sz w:val="28"/>
          <w:szCs w:val="28"/>
        </w:rPr>
        <w:t xml:space="preserve"> том числе в  должности </w:t>
      </w:r>
      <w:r>
        <w:rPr>
          <w:rFonts w:ascii="Times New Roman" w:hAnsi="Times New Roman"/>
          <w:sz w:val="28"/>
          <w:szCs w:val="28"/>
        </w:rPr>
        <w:t>главы Едогонского  сельского поселения</w:t>
      </w:r>
      <w:r w:rsidRPr="005666ED">
        <w:rPr>
          <w:rFonts w:ascii="Times New Roman" w:hAnsi="Times New Roman"/>
          <w:sz w:val="28"/>
          <w:szCs w:val="28"/>
        </w:rPr>
        <w:t xml:space="preserve"> </w:t>
      </w:r>
      <w:r>
        <w:rPr>
          <w:rFonts w:ascii="Times New Roman" w:hAnsi="Times New Roman"/>
          <w:sz w:val="28"/>
          <w:szCs w:val="28"/>
        </w:rPr>
        <w:t>17 лет   6 месяцев</w:t>
      </w:r>
      <w:r w:rsidRPr="005666ED">
        <w:rPr>
          <w:rFonts w:ascii="Times New Roman" w:hAnsi="Times New Roman"/>
          <w:sz w:val="28"/>
          <w:szCs w:val="28"/>
        </w:rPr>
        <w:t>:</w:t>
      </w:r>
    </w:p>
    <w:p w:rsidR="00D46880" w:rsidRPr="005666ED" w:rsidRDefault="00D46880" w:rsidP="00DE38FB">
      <w:pPr>
        <w:suppressAutoHyphens/>
        <w:spacing w:after="0" w:line="240" w:lineRule="auto"/>
        <w:ind w:firstLine="709"/>
        <w:jc w:val="both"/>
        <w:rPr>
          <w:rFonts w:ascii="Times New Roman" w:hAnsi="Times New Roman"/>
          <w:sz w:val="28"/>
          <w:szCs w:val="28"/>
        </w:rPr>
      </w:pPr>
    </w:p>
    <w:p w:rsidR="00D46880" w:rsidRDefault="00D46880" w:rsidP="00DE38F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5666ED">
        <w:rPr>
          <w:rFonts w:ascii="Times New Roman" w:hAnsi="Times New Roman"/>
          <w:sz w:val="28"/>
          <w:szCs w:val="28"/>
        </w:rPr>
        <w:t xml:space="preserve">Назначить </w:t>
      </w:r>
      <w:r>
        <w:rPr>
          <w:rFonts w:ascii="Times New Roman" w:hAnsi="Times New Roman"/>
          <w:sz w:val="28"/>
          <w:szCs w:val="28"/>
        </w:rPr>
        <w:t>с  1 октября  2017 г. Мохун Богдану Ивановичу</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5666ED">
        <w:rPr>
          <w:rFonts w:ascii="Times New Roman" w:hAnsi="Times New Roman"/>
          <w:sz w:val="28"/>
          <w:szCs w:val="28"/>
        </w:rPr>
        <w:t>замещавшему</w:t>
      </w:r>
      <w:r>
        <w:rPr>
          <w:rFonts w:ascii="Times New Roman" w:hAnsi="Times New Roman"/>
          <w:sz w:val="28"/>
          <w:szCs w:val="28"/>
        </w:rPr>
        <w:t xml:space="preserve"> </w:t>
      </w:r>
      <w:r w:rsidRPr="005666ED">
        <w:rPr>
          <w:rFonts w:ascii="Times New Roman" w:hAnsi="Times New Roman"/>
          <w:sz w:val="28"/>
          <w:szCs w:val="28"/>
        </w:rPr>
        <w:t xml:space="preserve">должность </w:t>
      </w:r>
      <w:r>
        <w:rPr>
          <w:rFonts w:ascii="Times New Roman" w:hAnsi="Times New Roman"/>
          <w:sz w:val="28"/>
          <w:szCs w:val="28"/>
        </w:rPr>
        <w:t>главы Едогонского  сельского поселения</w:t>
      </w:r>
      <w:r w:rsidRPr="005666ED">
        <w:rPr>
          <w:rFonts w:ascii="Times New Roman" w:hAnsi="Times New Roman"/>
          <w:sz w:val="28"/>
          <w:szCs w:val="28"/>
        </w:rPr>
        <w:t xml:space="preserve">  ежемесячную  доплату  к  его </w:t>
      </w:r>
      <w:r>
        <w:rPr>
          <w:rFonts w:ascii="Times New Roman" w:hAnsi="Times New Roman"/>
          <w:sz w:val="28"/>
          <w:szCs w:val="28"/>
        </w:rPr>
        <w:t xml:space="preserve"> страховой пенсии </w:t>
      </w:r>
      <w:r w:rsidRPr="005666ED">
        <w:rPr>
          <w:rFonts w:ascii="Times New Roman" w:hAnsi="Times New Roman"/>
          <w:sz w:val="28"/>
          <w:szCs w:val="28"/>
        </w:rPr>
        <w:t xml:space="preserve">по старости в размере </w:t>
      </w:r>
      <w:r>
        <w:rPr>
          <w:rFonts w:ascii="Times New Roman" w:hAnsi="Times New Roman"/>
          <w:sz w:val="28"/>
          <w:szCs w:val="28"/>
        </w:rPr>
        <w:t xml:space="preserve">41 </w:t>
      </w:r>
      <w:r w:rsidRPr="005666ED">
        <w:rPr>
          <w:rFonts w:ascii="Times New Roman" w:hAnsi="Times New Roman"/>
          <w:sz w:val="28"/>
          <w:szCs w:val="28"/>
        </w:rPr>
        <w:t>% (</w:t>
      </w:r>
      <w:r>
        <w:rPr>
          <w:rFonts w:ascii="Times New Roman" w:hAnsi="Times New Roman"/>
          <w:sz w:val="28"/>
          <w:szCs w:val="28"/>
        </w:rPr>
        <w:t>19825 рублей 63 копейки)</w:t>
      </w:r>
      <w:r w:rsidRPr="005666ED">
        <w:rPr>
          <w:rFonts w:ascii="Times New Roman" w:hAnsi="Times New Roman"/>
          <w:sz w:val="28"/>
          <w:szCs w:val="28"/>
        </w:rPr>
        <w:t xml:space="preserve"> от месячной оплаты </w:t>
      </w:r>
      <w:r>
        <w:rPr>
          <w:rFonts w:ascii="Times New Roman" w:hAnsi="Times New Roman"/>
          <w:sz w:val="28"/>
          <w:szCs w:val="28"/>
        </w:rPr>
        <w:t>труда главы  Едогонского  сельского поселения</w:t>
      </w:r>
      <w:r w:rsidRPr="005666ED">
        <w:rPr>
          <w:rFonts w:ascii="Times New Roman" w:hAnsi="Times New Roman"/>
          <w:sz w:val="28"/>
          <w:szCs w:val="28"/>
        </w:rPr>
        <w:t>.</w:t>
      </w:r>
    </w:p>
    <w:p w:rsidR="00D46880" w:rsidRDefault="00D46880" w:rsidP="00DE38F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BC05B1">
        <w:rPr>
          <w:rFonts w:ascii="Times New Roman" w:hAnsi="Times New Roman"/>
          <w:sz w:val="28"/>
          <w:szCs w:val="28"/>
        </w:rPr>
        <w:t xml:space="preserve">Выплату ежемесячной доплаты к страховой пенсии </w:t>
      </w:r>
      <w:r>
        <w:rPr>
          <w:rFonts w:ascii="Times New Roman" w:hAnsi="Times New Roman"/>
          <w:sz w:val="28"/>
          <w:szCs w:val="28"/>
        </w:rPr>
        <w:t xml:space="preserve">по старости </w:t>
      </w:r>
      <w:r w:rsidRPr="00BC05B1">
        <w:rPr>
          <w:rFonts w:ascii="Times New Roman" w:hAnsi="Times New Roman"/>
          <w:sz w:val="28"/>
          <w:szCs w:val="28"/>
        </w:rPr>
        <w:t xml:space="preserve">производить за счет средств бюджета </w:t>
      </w:r>
      <w:r>
        <w:rPr>
          <w:rFonts w:ascii="Times New Roman" w:hAnsi="Times New Roman"/>
          <w:sz w:val="28"/>
          <w:szCs w:val="28"/>
        </w:rPr>
        <w:t>Едогонского сельского поселения</w:t>
      </w:r>
      <w:r w:rsidRPr="00BC05B1">
        <w:rPr>
          <w:rFonts w:ascii="Times New Roman" w:hAnsi="Times New Roman"/>
          <w:sz w:val="28"/>
          <w:szCs w:val="28"/>
        </w:rPr>
        <w:t>.</w:t>
      </w:r>
    </w:p>
    <w:p w:rsidR="00D46880" w:rsidRPr="00BC05B1" w:rsidRDefault="00D46880" w:rsidP="00DE38FB">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распоряжения оставляю за собой.</w:t>
      </w:r>
    </w:p>
    <w:p w:rsidR="00D46880" w:rsidRPr="005666ED" w:rsidRDefault="00D46880" w:rsidP="00DE38FB">
      <w:pPr>
        <w:spacing w:after="0" w:line="240" w:lineRule="auto"/>
        <w:ind w:firstLine="709"/>
        <w:rPr>
          <w:rFonts w:ascii="Times New Roman" w:hAnsi="Times New Roman"/>
          <w:sz w:val="28"/>
          <w:szCs w:val="28"/>
          <w:u w:val="single"/>
        </w:rPr>
      </w:pPr>
    </w:p>
    <w:p w:rsidR="00D46880" w:rsidRPr="00BC05B1" w:rsidRDefault="00D46880" w:rsidP="00DE38FB">
      <w:pPr>
        <w:spacing w:after="0" w:line="240" w:lineRule="auto"/>
        <w:ind w:firstLine="709"/>
        <w:rPr>
          <w:rFonts w:ascii="Times New Roman" w:hAnsi="Times New Roman"/>
          <w:b/>
          <w:sz w:val="28"/>
          <w:szCs w:val="28"/>
          <w:u w:val="single"/>
        </w:rPr>
      </w:pPr>
    </w:p>
    <w:p w:rsidR="00D46880" w:rsidRPr="00330A69" w:rsidRDefault="00D46880" w:rsidP="00D46880">
      <w:pPr>
        <w:rPr>
          <w:rFonts w:ascii="Times New Roman" w:hAnsi="Times New Roman"/>
          <w:sz w:val="28"/>
          <w:szCs w:val="28"/>
        </w:rPr>
      </w:pPr>
      <w:r w:rsidRPr="00330A69">
        <w:rPr>
          <w:rFonts w:ascii="Times New Roman" w:hAnsi="Times New Roman"/>
          <w:sz w:val="28"/>
          <w:szCs w:val="28"/>
        </w:rPr>
        <w:t>Глава Едогонского</w:t>
      </w:r>
    </w:p>
    <w:p w:rsidR="00330A69" w:rsidRPr="00DE38FB" w:rsidRDefault="00D46880" w:rsidP="00DE38FB">
      <w:pPr>
        <w:rPr>
          <w:rFonts w:ascii="Times New Roman" w:hAnsi="Times New Roman"/>
          <w:sz w:val="28"/>
          <w:szCs w:val="28"/>
        </w:rPr>
      </w:pPr>
      <w:r w:rsidRPr="00330A69">
        <w:rPr>
          <w:rFonts w:ascii="Times New Roman" w:hAnsi="Times New Roman"/>
          <w:sz w:val="28"/>
          <w:szCs w:val="28"/>
        </w:rPr>
        <w:t xml:space="preserve">сельского поселения                                                    О.Н.Кобрусева   </w:t>
      </w:r>
    </w:p>
    <w:p w:rsidR="00E53B2B" w:rsidRDefault="00E53B2B" w:rsidP="00330A69">
      <w:pPr>
        <w:shd w:val="clear" w:color="auto" w:fill="FFFFFF"/>
        <w:spacing w:line="322" w:lineRule="exact"/>
        <w:ind w:left="2803"/>
      </w:pPr>
      <w:r>
        <w:rPr>
          <w:b/>
          <w:bCs/>
          <w:color w:val="000000"/>
          <w:spacing w:val="12"/>
          <w:sz w:val="32"/>
          <w:szCs w:val="32"/>
        </w:rPr>
        <w:t>ИРКУТСКАЯ ОБЛАСТЬ</w:t>
      </w:r>
    </w:p>
    <w:p w:rsidR="00330A69" w:rsidRDefault="00E53B2B" w:rsidP="00330A69">
      <w:pPr>
        <w:shd w:val="clear" w:color="auto" w:fill="FFFFFF"/>
        <w:spacing w:line="322" w:lineRule="exact"/>
        <w:ind w:right="3629"/>
        <w:jc w:val="right"/>
        <w:rPr>
          <w:b/>
          <w:bCs/>
          <w:color w:val="000000"/>
          <w:spacing w:val="7"/>
          <w:sz w:val="30"/>
          <w:szCs w:val="30"/>
        </w:rPr>
      </w:pPr>
      <w:r>
        <w:rPr>
          <w:b/>
          <w:bCs/>
          <w:color w:val="000000"/>
          <w:spacing w:val="7"/>
          <w:sz w:val="30"/>
          <w:szCs w:val="30"/>
        </w:rPr>
        <w:t xml:space="preserve">Тулунский </w:t>
      </w:r>
      <w:r w:rsidR="00330A69">
        <w:rPr>
          <w:b/>
          <w:bCs/>
          <w:color w:val="000000"/>
          <w:spacing w:val="7"/>
          <w:sz w:val="30"/>
          <w:szCs w:val="30"/>
        </w:rPr>
        <w:t>район</w:t>
      </w:r>
    </w:p>
    <w:p w:rsidR="00E53B2B" w:rsidRDefault="00E53B2B" w:rsidP="00330A69">
      <w:pPr>
        <w:shd w:val="clear" w:color="auto" w:fill="FFFFFF"/>
        <w:spacing w:line="322" w:lineRule="exact"/>
        <w:ind w:right="3629"/>
        <w:jc w:val="right"/>
      </w:pPr>
      <w:r>
        <w:rPr>
          <w:b/>
          <w:bCs/>
          <w:color w:val="000000"/>
          <w:spacing w:val="1"/>
          <w:sz w:val="30"/>
          <w:szCs w:val="30"/>
        </w:rPr>
        <w:t>АДМИНИСТРАЦИЯ</w:t>
      </w:r>
    </w:p>
    <w:p w:rsidR="00E53B2B" w:rsidRDefault="00E53B2B" w:rsidP="00330A69">
      <w:pPr>
        <w:shd w:val="clear" w:color="auto" w:fill="FFFFFF"/>
        <w:spacing w:line="322" w:lineRule="exact"/>
        <w:ind w:left="2318"/>
      </w:pPr>
      <w:r>
        <w:rPr>
          <w:b/>
          <w:bCs/>
          <w:color w:val="000000"/>
          <w:spacing w:val="10"/>
          <w:sz w:val="30"/>
          <w:szCs w:val="30"/>
        </w:rPr>
        <w:t>Едогонского сельского поселения</w:t>
      </w:r>
    </w:p>
    <w:p w:rsidR="00E53B2B" w:rsidRDefault="00E53B2B" w:rsidP="00330A69">
      <w:pPr>
        <w:shd w:val="clear" w:color="auto" w:fill="FFFFFF"/>
        <w:spacing w:before="322"/>
        <w:ind w:left="2194"/>
      </w:pPr>
      <w:r>
        <w:rPr>
          <w:b/>
          <w:bCs/>
          <w:color w:val="000000"/>
          <w:spacing w:val="-9"/>
          <w:w w:val="151"/>
          <w:sz w:val="39"/>
          <w:szCs w:val="39"/>
        </w:rPr>
        <w:t>РАСПОРЯЖЕНИЕ</w:t>
      </w:r>
    </w:p>
    <w:p w:rsidR="00E53B2B" w:rsidRDefault="00E53B2B" w:rsidP="00330A69">
      <w:pPr>
        <w:shd w:val="clear" w:color="auto" w:fill="FFFFFF"/>
        <w:tabs>
          <w:tab w:val="left" w:pos="2525"/>
          <w:tab w:val="left" w:pos="7450"/>
        </w:tabs>
        <w:spacing w:before="638"/>
        <w:jc w:val="center"/>
      </w:pPr>
      <w:r>
        <w:rPr>
          <w:b/>
          <w:bCs/>
          <w:color w:val="000000"/>
          <w:spacing w:val="-5"/>
          <w:sz w:val="32"/>
          <w:szCs w:val="32"/>
        </w:rPr>
        <w:lastRenderedPageBreak/>
        <w:t>«    2    »октября</w:t>
      </w:r>
      <w:r>
        <w:rPr>
          <w:b/>
          <w:bCs/>
          <w:color w:val="000000"/>
          <w:sz w:val="32"/>
          <w:szCs w:val="32"/>
        </w:rPr>
        <w:tab/>
      </w:r>
      <w:r>
        <w:rPr>
          <w:b/>
          <w:bCs/>
          <w:color w:val="000000"/>
          <w:spacing w:val="10"/>
          <w:sz w:val="32"/>
          <w:szCs w:val="32"/>
        </w:rPr>
        <w:t>2017 г.</w:t>
      </w:r>
      <w:r>
        <w:rPr>
          <w:b/>
          <w:bCs/>
          <w:color w:val="000000"/>
          <w:sz w:val="32"/>
          <w:szCs w:val="32"/>
        </w:rPr>
        <w:tab/>
        <w:t>№ 49-рг</w:t>
      </w:r>
    </w:p>
    <w:p w:rsidR="00E53B2B" w:rsidRDefault="00E53B2B" w:rsidP="00DE38FB">
      <w:pPr>
        <w:shd w:val="clear" w:color="auto" w:fill="FFFFFF"/>
        <w:spacing w:before="658" w:line="322" w:lineRule="exact"/>
        <w:ind w:right="4666"/>
      </w:pPr>
      <w:r>
        <w:rPr>
          <w:b/>
          <w:bCs/>
          <w:color w:val="000000"/>
          <w:sz w:val="28"/>
          <w:szCs w:val="28"/>
        </w:rPr>
        <w:t xml:space="preserve">Об утверждении штатного расписания </w:t>
      </w:r>
      <w:r>
        <w:rPr>
          <w:b/>
          <w:bCs/>
          <w:color w:val="000000"/>
          <w:spacing w:val="-2"/>
          <w:sz w:val="28"/>
          <w:szCs w:val="28"/>
        </w:rPr>
        <w:t xml:space="preserve">главы Едогонского сельского поселения </w:t>
      </w:r>
      <w:r>
        <w:rPr>
          <w:b/>
          <w:bCs/>
          <w:color w:val="000000"/>
          <w:spacing w:val="-1"/>
          <w:sz w:val="28"/>
          <w:szCs w:val="28"/>
        </w:rPr>
        <w:t>в новой редакции</w:t>
      </w:r>
    </w:p>
    <w:p w:rsidR="00E53B2B" w:rsidRPr="00DE38FB" w:rsidRDefault="00E53B2B" w:rsidP="00DE38FB">
      <w:pPr>
        <w:shd w:val="clear" w:color="auto" w:fill="FFFFFF"/>
        <w:spacing w:before="643" w:after="0" w:line="240" w:lineRule="auto"/>
        <w:rPr>
          <w:rFonts w:ascii="Times New Roman" w:hAnsi="Times New Roman" w:cs="Times New Roman"/>
        </w:rPr>
      </w:pPr>
      <w:r w:rsidRPr="00DE38FB">
        <w:rPr>
          <w:rFonts w:ascii="Times New Roman" w:hAnsi="Times New Roman" w:cs="Times New Roman"/>
          <w:color w:val="000000"/>
          <w:sz w:val="28"/>
          <w:szCs w:val="28"/>
        </w:rPr>
        <w:t>Во     исполнение     решения     Думы     Едогонского     сельского     поселения</w:t>
      </w:r>
    </w:p>
    <w:p w:rsidR="00E53B2B" w:rsidRPr="00DE38FB" w:rsidRDefault="00E53B2B" w:rsidP="00DE38FB">
      <w:pPr>
        <w:shd w:val="clear" w:color="auto" w:fill="FFFFFF"/>
        <w:tabs>
          <w:tab w:val="left" w:leader="underscore" w:pos="715"/>
          <w:tab w:val="left" w:leader="underscore" w:pos="2122"/>
          <w:tab w:val="left" w:leader="underscore" w:pos="4502"/>
        </w:tabs>
        <w:spacing w:after="0" w:line="240" w:lineRule="auto"/>
        <w:rPr>
          <w:rFonts w:ascii="Times New Roman" w:hAnsi="Times New Roman" w:cs="Times New Roman"/>
        </w:rPr>
      </w:pPr>
      <w:r w:rsidRPr="00DE38FB">
        <w:rPr>
          <w:rFonts w:ascii="Times New Roman" w:hAnsi="Times New Roman" w:cs="Times New Roman"/>
          <w:color w:val="000000"/>
          <w:sz w:val="28"/>
          <w:szCs w:val="28"/>
        </w:rPr>
        <w:t>29 сентября 2017г №26  «О   внесении   изменений   в  решение   Думы</w:t>
      </w:r>
    </w:p>
    <w:p w:rsidR="00E53B2B" w:rsidRPr="00DE38FB" w:rsidRDefault="00E53B2B" w:rsidP="00DE38FB">
      <w:pPr>
        <w:shd w:val="clear" w:color="auto" w:fill="FFFFFF"/>
        <w:spacing w:after="0" w:line="240" w:lineRule="auto"/>
        <w:ind w:left="14" w:right="19"/>
        <w:jc w:val="both"/>
        <w:rPr>
          <w:rFonts w:ascii="Times New Roman" w:hAnsi="Times New Roman" w:cs="Times New Roman"/>
        </w:rPr>
      </w:pPr>
      <w:r w:rsidRPr="00DE38FB">
        <w:rPr>
          <w:rFonts w:ascii="Times New Roman" w:hAnsi="Times New Roman" w:cs="Times New Roman"/>
          <w:color w:val="000000"/>
          <w:spacing w:val="3"/>
          <w:sz w:val="28"/>
          <w:szCs w:val="28"/>
        </w:rPr>
        <w:t xml:space="preserve">Едогонского сельского поселения от 06.02.2012 г. № 2 «Об установлении оплаты </w:t>
      </w:r>
      <w:r w:rsidRPr="00DE38FB">
        <w:rPr>
          <w:rFonts w:ascii="Times New Roman" w:hAnsi="Times New Roman" w:cs="Times New Roman"/>
          <w:color w:val="000000"/>
          <w:spacing w:val="1"/>
          <w:sz w:val="28"/>
          <w:szCs w:val="28"/>
        </w:rPr>
        <w:t xml:space="preserve">труда и формирования расходов на оплату труда главы Едогонского сельского </w:t>
      </w:r>
      <w:r w:rsidRPr="00DE38FB">
        <w:rPr>
          <w:rFonts w:ascii="Times New Roman" w:hAnsi="Times New Roman" w:cs="Times New Roman"/>
          <w:color w:val="000000"/>
          <w:spacing w:val="2"/>
          <w:sz w:val="28"/>
          <w:szCs w:val="28"/>
        </w:rPr>
        <w:t xml:space="preserve">поселения»», руководствуясь </w:t>
      </w:r>
      <w:r w:rsidRPr="00DE38FB">
        <w:rPr>
          <w:rFonts w:ascii="Times New Roman" w:hAnsi="Times New Roman" w:cs="Times New Roman"/>
          <w:color w:val="000000"/>
          <w:spacing w:val="5"/>
          <w:sz w:val="28"/>
          <w:szCs w:val="28"/>
        </w:rPr>
        <w:t xml:space="preserve">статьей 24 </w:t>
      </w:r>
      <w:r w:rsidRPr="00DE38FB">
        <w:rPr>
          <w:rFonts w:ascii="Times New Roman" w:hAnsi="Times New Roman" w:cs="Times New Roman"/>
          <w:color w:val="000000"/>
          <w:sz w:val="28"/>
          <w:szCs w:val="28"/>
        </w:rPr>
        <w:t>Устава Едогонского сельского поселения:</w:t>
      </w:r>
    </w:p>
    <w:p w:rsidR="00E53B2B" w:rsidRPr="00DE38FB" w:rsidRDefault="00E53B2B" w:rsidP="00DE38FB">
      <w:pPr>
        <w:shd w:val="clear" w:color="auto" w:fill="FFFFFF"/>
        <w:tabs>
          <w:tab w:val="left" w:pos="1037"/>
        </w:tabs>
        <w:spacing w:after="0" w:line="240" w:lineRule="auto"/>
        <w:ind w:left="53" w:firstLine="725"/>
        <w:rPr>
          <w:rFonts w:ascii="Times New Roman" w:hAnsi="Times New Roman" w:cs="Times New Roman"/>
        </w:rPr>
      </w:pPr>
      <w:r w:rsidRPr="00DE38FB">
        <w:rPr>
          <w:rFonts w:ascii="Times New Roman" w:hAnsi="Times New Roman" w:cs="Times New Roman"/>
          <w:color w:val="000000"/>
          <w:spacing w:val="-27"/>
          <w:sz w:val="28"/>
          <w:szCs w:val="28"/>
        </w:rPr>
        <w:t>1.</w:t>
      </w:r>
      <w:r w:rsidRPr="00DE38FB">
        <w:rPr>
          <w:rFonts w:ascii="Times New Roman" w:hAnsi="Times New Roman" w:cs="Times New Roman"/>
          <w:color w:val="000000"/>
          <w:sz w:val="28"/>
          <w:szCs w:val="28"/>
        </w:rPr>
        <w:tab/>
      </w:r>
      <w:r w:rsidRPr="00DE38FB">
        <w:rPr>
          <w:rFonts w:ascii="Times New Roman" w:hAnsi="Times New Roman" w:cs="Times New Roman"/>
          <w:color w:val="000000"/>
          <w:spacing w:val="1"/>
          <w:sz w:val="28"/>
          <w:szCs w:val="28"/>
        </w:rPr>
        <w:t xml:space="preserve">Утвердить с « </w:t>
      </w:r>
      <w:r w:rsidRPr="00DE38FB">
        <w:rPr>
          <w:rFonts w:ascii="Times New Roman" w:hAnsi="Times New Roman" w:cs="Times New Roman"/>
          <w:iCs/>
          <w:color w:val="000000"/>
          <w:spacing w:val="1"/>
          <w:sz w:val="28"/>
          <w:szCs w:val="28"/>
        </w:rPr>
        <w:t>26</w:t>
      </w:r>
      <w:r w:rsidRPr="00DE38FB">
        <w:rPr>
          <w:rFonts w:ascii="Times New Roman" w:hAnsi="Times New Roman" w:cs="Times New Roman"/>
          <w:i/>
          <w:iCs/>
          <w:color w:val="000000"/>
          <w:spacing w:val="1"/>
          <w:sz w:val="28"/>
          <w:szCs w:val="28"/>
        </w:rPr>
        <w:t xml:space="preserve">   </w:t>
      </w:r>
      <w:r w:rsidRPr="00DE38FB">
        <w:rPr>
          <w:rFonts w:ascii="Times New Roman" w:hAnsi="Times New Roman" w:cs="Times New Roman"/>
          <w:color w:val="000000"/>
          <w:spacing w:val="1"/>
          <w:sz w:val="28"/>
          <w:szCs w:val="28"/>
        </w:rPr>
        <w:t>»   сентября</w:t>
      </w:r>
      <w:r w:rsidRPr="00DE38FB">
        <w:rPr>
          <w:rFonts w:ascii="Times New Roman" w:hAnsi="Times New Roman" w:cs="Times New Roman"/>
          <w:i/>
          <w:iCs/>
          <w:color w:val="000000"/>
          <w:spacing w:val="1"/>
          <w:sz w:val="28"/>
          <w:szCs w:val="28"/>
        </w:rPr>
        <w:t xml:space="preserve">     </w:t>
      </w:r>
      <w:r w:rsidRPr="00DE38FB">
        <w:rPr>
          <w:rFonts w:ascii="Times New Roman" w:hAnsi="Times New Roman" w:cs="Times New Roman"/>
          <w:color w:val="000000"/>
          <w:spacing w:val="1"/>
          <w:sz w:val="28"/>
          <w:szCs w:val="28"/>
        </w:rPr>
        <w:t xml:space="preserve">2017 г. штатное расписание главы Едогонского </w:t>
      </w:r>
      <w:r w:rsidRPr="00DE38FB">
        <w:rPr>
          <w:rFonts w:ascii="Times New Roman" w:hAnsi="Times New Roman" w:cs="Times New Roman"/>
          <w:color w:val="000000"/>
          <w:sz w:val="28"/>
          <w:szCs w:val="28"/>
        </w:rPr>
        <w:t>сельского поселения в новой редакции (прилагается).</w:t>
      </w:r>
    </w:p>
    <w:p w:rsidR="00E53B2B" w:rsidRPr="00DE38FB" w:rsidRDefault="00E53B2B" w:rsidP="00DE38FB">
      <w:pPr>
        <w:shd w:val="clear" w:color="auto" w:fill="FFFFFF"/>
        <w:tabs>
          <w:tab w:val="left" w:pos="1104"/>
        </w:tabs>
        <w:spacing w:after="0" w:line="240" w:lineRule="auto"/>
        <w:ind w:left="58" w:firstLine="706"/>
        <w:rPr>
          <w:rFonts w:ascii="Times New Roman" w:hAnsi="Times New Roman" w:cs="Times New Roman"/>
        </w:rPr>
      </w:pPr>
      <w:r w:rsidRPr="00DE38FB">
        <w:rPr>
          <w:rFonts w:ascii="Times New Roman" w:hAnsi="Times New Roman" w:cs="Times New Roman"/>
          <w:color w:val="000000"/>
          <w:spacing w:val="-15"/>
          <w:sz w:val="28"/>
          <w:szCs w:val="28"/>
        </w:rPr>
        <w:t>2.</w:t>
      </w:r>
      <w:r w:rsidRPr="00DE38FB">
        <w:rPr>
          <w:rFonts w:ascii="Times New Roman" w:hAnsi="Times New Roman" w:cs="Times New Roman"/>
          <w:color w:val="000000"/>
          <w:sz w:val="28"/>
          <w:szCs w:val="28"/>
        </w:rPr>
        <w:tab/>
      </w:r>
      <w:r w:rsidRPr="00DE38FB">
        <w:rPr>
          <w:rFonts w:ascii="Times New Roman" w:hAnsi="Times New Roman" w:cs="Times New Roman"/>
          <w:color w:val="000000"/>
          <w:spacing w:val="6"/>
          <w:sz w:val="28"/>
          <w:szCs w:val="28"/>
        </w:rPr>
        <w:t>Финансирование расходов на оплату труда главы Едогонского сельского</w:t>
      </w:r>
      <w:r w:rsidRPr="00DE38FB">
        <w:rPr>
          <w:rFonts w:ascii="Times New Roman" w:hAnsi="Times New Roman" w:cs="Times New Roman"/>
          <w:color w:val="000000"/>
          <w:spacing w:val="6"/>
          <w:sz w:val="28"/>
          <w:szCs w:val="28"/>
        </w:rPr>
        <w:br/>
      </w:r>
      <w:r w:rsidRPr="00DE38FB">
        <w:rPr>
          <w:rFonts w:ascii="Times New Roman" w:hAnsi="Times New Roman" w:cs="Times New Roman"/>
          <w:color w:val="000000"/>
          <w:spacing w:val="11"/>
          <w:sz w:val="28"/>
          <w:szCs w:val="28"/>
        </w:rPr>
        <w:t>поселения производить в пределах утвержденного фонда оплаты труда за счет</w:t>
      </w:r>
      <w:r w:rsidRPr="00DE38FB">
        <w:rPr>
          <w:rFonts w:ascii="Times New Roman" w:hAnsi="Times New Roman" w:cs="Times New Roman"/>
          <w:color w:val="000000"/>
          <w:spacing w:val="11"/>
          <w:sz w:val="28"/>
          <w:szCs w:val="28"/>
        </w:rPr>
        <w:br/>
      </w:r>
      <w:r w:rsidRPr="00DE38FB">
        <w:rPr>
          <w:rFonts w:ascii="Times New Roman" w:hAnsi="Times New Roman" w:cs="Times New Roman"/>
          <w:color w:val="000000"/>
          <w:sz w:val="28"/>
          <w:szCs w:val="28"/>
        </w:rPr>
        <w:t>средств бюджета Едогонского сельского поселения.</w:t>
      </w:r>
    </w:p>
    <w:p w:rsidR="00E53B2B" w:rsidRPr="00DE38FB" w:rsidRDefault="00E53B2B" w:rsidP="00DE38FB">
      <w:pPr>
        <w:shd w:val="clear" w:color="auto" w:fill="FFFFFF"/>
        <w:tabs>
          <w:tab w:val="left" w:pos="1195"/>
          <w:tab w:val="left" w:leader="underscore" w:pos="6240"/>
          <w:tab w:val="left" w:leader="underscore" w:pos="7651"/>
        </w:tabs>
        <w:spacing w:before="5" w:after="0" w:line="240" w:lineRule="auto"/>
        <w:rPr>
          <w:rFonts w:ascii="Times New Roman" w:hAnsi="Times New Roman" w:cs="Times New Roman"/>
          <w:color w:val="000000"/>
          <w:sz w:val="28"/>
          <w:szCs w:val="28"/>
        </w:rPr>
      </w:pPr>
      <w:r w:rsidRPr="00DE38FB">
        <w:rPr>
          <w:rFonts w:ascii="Times New Roman" w:hAnsi="Times New Roman" w:cs="Times New Roman"/>
          <w:color w:val="000000"/>
          <w:sz w:val="28"/>
          <w:szCs w:val="28"/>
        </w:rPr>
        <w:t xml:space="preserve">           3.  </w:t>
      </w:r>
      <w:proofErr w:type="gramStart"/>
      <w:r w:rsidRPr="00DE38FB">
        <w:rPr>
          <w:rFonts w:ascii="Times New Roman" w:hAnsi="Times New Roman" w:cs="Times New Roman"/>
          <w:color w:val="000000"/>
          <w:sz w:val="28"/>
          <w:szCs w:val="28"/>
        </w:rPr>
        <w:t>Контроль за</w:t>
      </w:r>
      <w:proofErr w:type="gramEnd"/>
      <w:r w:rsidRPr="00DE38FB">
        <w:rPr>
          <w:rFonts w:ascii="Times New Roman" w:hAnsi="Times New Roman" w:cs="Times New Roman"/>
          <w:color w:val="000000"/>
          <w:sz w:val="28"/>
          <w:szCs w:val="28"/>
        </w:rPr>
        <w:t xml:space="preserve"> исполнением настоящего распоряжения оставляю за собой.</w:t>
      </w:r>
    </w:p>
    <w:p w:rsidR="00E53B2B" w:rsidRDefault="00E53B2B" w:rsidP="00DE38FB">
      <w:pPr>
        <w:shd w:val="clear" w:color="auto" w:fill="FFFFFF"/>
        <w:tabs>
          <w:tab w:val="left" w:pos="1195"/>
          <w:tab w:val="left" w:leader="underscore" w:pos="6240"/>
          <w:tab w:val="left" w:leader="underscore" w:pos="7651"/>
        </w:tabs>
        <w:spacing w:before="5" w:line="322" w:lineRule="exact"/>
        <w:rPr>
          <w:color w:val="000000"/>
          <w:sz w:val="28"/>
          <w:szCs w:val="28"/>
        </w:rPr>
      </w:pPr>
    </w:p>
    <w:p w:rsidR="00E53B2B" w:rsidRPr="00DE38FB" w:rsidRDefault="00E53B2B" w:rsidP="00DE38FB">
      <w:pPr>
        <w:shd w:val="clear" w:color="auto" w:fill="FFFFFF"/>
        <w:tabs>
          <w:tab w:val="left" w:pos="1195"/>
          <w:tab w:val="left" w:leader="underscore" w:pos="6240"/>
          <w:tab w:val="left" w:leader="underscore" w:pos="7651"/>
        </w:tabs>
        <w:spacing w:after="0" w:line="240" w:lineRule="auto"/>
        <w:ind w:left="773"/>
        <w:rPr>
          <w:rFonts w:ascii="Times New Roman" w:hAnsi="Times New Roman" w:cs="Times New Roman"/>
          <w:color w:val="000000"/>
          <w:sz w:val="28"/>
          <w:szCs w:val="28"/>
        </w:rPr>
      </w:pPr>
      <w:r w:rsidRPr="00DE38FB">
        <w:rPr>
          <w:rFonts w:ascii="Times New Roman" w:hAnsi="Times New Roman" w:cs="Times New Roman"/>
          <w:color w:val="000000"/>
          <w:sz w:val="28"/>
          <w:szCs w:val="28"/>
        </w:rPr>
        <w:t>Глава Едогонского</w:t>
      </w:r>
    </w:p>
    <w:p w:rsidR="00E53B2B" w:rsidRPr="00DE38FB" w:rsidRDefault="00E53B2B" w:rsidP="00DE38FB">
      <w:pPr>
        <w:shd w:val="clear" w:color="auto" w:fill="FFFFFF"/>
        <w:tabs>
          <w:tab w:val="left" w:pos="1195"/>
          <w:tab w:val="left" w:leader="underscore" w:pos="6240"/>
          <w:tab w:val="left" w:leader="underscore" w:pos="7651"/>
        </w:tabs>
        <w:spacing w:after="0" w:line="240" w:lineRule="auto"/>
        <w:ind w:left="773"/>
        <w:rPr>
          <w:rFonts w:ascii="Times New Roman" w:hAnsi="Times New Roman" w:cs="Times New Roman"/>
        </w:rPr>
      </w:pPr>
      <w:r w:rsidRPr="00DE38FB">
        <w:rPr>
          <w:rFonts w:ascii="Times New Roman" w:hAnsi="Times New Roman" w:cs="Times New Roman"/>
          <w:color w:val="000000"/>
          <w:sz w:val="28"/>
          <w:szCs w:val="28"/>
        </w:rPr>
        <w:t xml:space="preserve">сельского поселения </w:t>
      </w:r>
      <w:proofErr w:type="spellStart"/>
      <w:r w:rsidRPr="00DE38FB">
        <w:rPr>
          <w:rFonts w:ascii="Times New Roman" w:hAnsi="Times New Roman" w:cs="Times New Roman"/>
          <w:color w:val="000000"/>
          <w:sz w:val="28"/>
          <w:szCs w:val="28"/>
        </w:rPr>
        <w:t>_____________________О.Н.Кобрусева</w:t>
      </w:r>
      <w:proofErr w:type="spellEnd"/>
    </w:p>
    <w:p w:rsidR="00E53B2B" w:rsidRDefault="00E53B2B" w:rsidP="003670C9">
      <w:pPr>
        <w:spacing w:after="0"/>
      </w:pPr>
    </w:p>
    <w:p w:rsidR="00E53B2B" w:rsidRPr="00DE38FB" w:rsidRDefault="00E53B2B" w:rsidP="00DE38FB">
      <w:pPr>
        <w:spacing w:after="0" w:line="240" w:lineRule="auto"/>
        <w:rPr>
          <w:rFonts w:ascii="Times New Roman" w:hAnsi="Times New Roman" w:cs="Times New Roman"/>
          <w:b/>
          <w:sz w:val="28"/>
          <w:szCs w:val="28"/>
        </w:rPr>
      </w:pPr>
      <w:r>
        <w:rPr>
          <w:sz w:val="28"/>
          <w:szCs w:val="28"/>
        </w:rPr>
        <w:t xml:space="preserve">                                          </w:t>
      </w:r>
      <w:r w:rsidRPr="00DE38FB">
        <w:rPr>
          <w:rFonts w:ascii="Times New Roman" w:hAnsi="Times New Roman" w:cs="Times New Roman"/>
          <w:b/>
          <w:sz w:val="28"/>
          <w:szCs w:val="28"/>
        </w:rPr>
        <w:t>ИРКУТСКАЯ   ОБЛАСТЬ</w:t>
      </w:r>
    </w:p>
    <w:p w:rsidR="00E53B2B" w:rsidRPr="00DE38FB" w:rsidRDefault="00E53B2B" w:rsidP="00DE38FB">
      <w:pPr>
        <w:spacing w:after="0" w:line="240" w:lineRule="auto"/>
        <w:rPr>
          <w:rFonts w:ascii="Times New Roman" w:hAnsi="Times New Roman" w:cs="Times New Roman"/>
          <w:b/>
          <w:sz w:val="28"/>
          <w:szCs w:val="28"/>
        </w:rPr>
      </w:pPr>
      <w:r w:rsidRPr="00DE38FB">
        <w:rPr>
          <w:rFonts w:ascii="Times New Roman" w:hAnsi="Times New Roman" w:cs="Times New Roman"/>
          <w:b/>
          <w:sz w:val="28"/>
          <w:szCs w:val="28"/>
        </w:rPr>
        <w:t xml:space="preserve">       </w:t>
      </w:r>
    </w:p>
    <w:p w:rsidR="00E53B2B" w:rsidRPr="00DE38FB" w:rsidRDefault="00E53B2B" w:rsidP="00DE38FB">
      <w:pPr>
        <w:spacing w:after="0" w:line="240" w:lineRule="auto"/>
        <w:rPr>
          <w:rFonts w:ascii="Times New Roman" w:hAnsi="Times New Roman" w:cs="Times New Roman"/>
          <w:b/>
          <w:sz w:val="28"/>
          <w:szCs w:val="28"/>
        </w:rPr>
      </w:pPr>
      <w:r w:rsidRPr="00DE38FB">
        <w:rPr>
          <w:rFonts w:ascii="Times New Roman" w:hAnsi="Times New Roman" w:cs="Times New Roman"/>
          <w:b/>
          <w:sz w:val="28"/>
          <w:szCs w:val="28"/>
        </w:rPr>
        <w:t xml:space="preserve">                                         ТУЛУНСКИЙ   РАЙОН</w:t>
      </w:r>
    </w:p>
    <w:p w:rsidR="00E53B2B" w:rsidRPr="00DE38FB" w:rsidRDefault="00E53B2B" w:rsidP="00DE38FB">
      <w:pPr>
        <w:spacing w:after="0" w:line="240" w:lineRule="auto"/>
        <w:rPr>
          <w:rFonts w:ascii="Times New Roman" w:hAnsi="Times New Roman" w:cs="Times New Roman"/>
          <w:b/>
          <w:sz w:val="28"/>
          <w:szCs w:val="28"/>
        </w:rPr>
      </w:pPr>
      <w:r w:rsidRPr="00DE38FB">
        <w:rPr>
          <w:rFonts w:ascii="Times New Roman" w:hAnsi="Times New Roman" w:cs="Times New Roman"/>
          <w:b/>
          <w:sz w:val="28"/>
          <w:szCs w:val="28"/>
        </w:rPr>
        <w:t xml:space="preserve"> </w:t>
      </w:r>
    </w:p>
    <w:p w:rsidR="00E53B2B" w:rsidRPr="00DE38FB" w:rsidRDefault="00E53B2B" w:rsidP="00DE38FB">
      <w:pPr>
        <w:spacing w:after="0" w:line="240" w:lineRule="auto"/>
        <w:rPr>
          <w:rFonts w:ascii="Times New Roman" w:hAnsi="Times New Roman" w:cs="Times New Roman"/>
          <w:b/>
          <w:sz w:val="28"/>
          <w:szCs w:val="28"/>
        </w:rPr>
      </w:pPr>
      <w:r w:rsidRPr="00DE38FB">
        <w:rPr>
          <w:rFonts w:ascii="Times New Roman" w:hAnsi="Times New Roman" w:cs="Times New Roman"/>
          <w:b/>
          <w:sz w:val="28"/>
          <w:szCs w:val="28"/>
        </w:rPr>
        <w:t xml:space="preserve">                      ЕДОГОНСКОЕ   СЕЛЬСКОЕ  ПОСЕЛЕНИЕ</w:t>
      </w:r>
    </w:p>
    <w:p w:rsidR="00E53B2B" w:rsidRPr="00DE38FB" w:rsidRDefault="00E53B2B" w:rsidP="00DE38FB">
      <w:pPr>
        <w:spacing w:after="0" w:line="240" w:lineRule="auto"/>
        <w:rPr>
          <w:rFonts w:ascii="Times New Roman" w:hAnsi="Times New Roman" w:cs="Times New Roman"/>
          <w:b/>
          <w:sz w:val="28"/>
          <w:szCs w:val="28"/>
        </w:rPr>
      </w:pPr>
    </w:p>
    <w:p w:rsidR="00E53B2B" w:rsidRPr="00DE38FB" w:rsidRDefault="00E53B2B" w:rsidP="00DE38FB">
      <w:pPr>
        <w:spacing w:after="0" w:line="240" w:lineRule="auto"/>
        <w:rPr>
          <w:rFonts w:ascii="Times New Roman" w:hAnsi="Times New Roman" w:cs="Times New Roman"/>
          <w:b/>
          <w:sz w:val="28"/>
          <w:szCs w:val="28"/>
        </w:rPr>
      </w:pPr>
      <w:r w:rsidRPr="00DE38FB">
        <w:rPr>
          <w:rFonts w:ascii="Times New Roman" w:hAnsi="Times New Roman" w:cs="Times New Roman"/>
          <w:b/>
          <w:sz w:val="28"/>
          <w:szCs w:val="28"/>
        </w:rPr>
        <w:t xml:space="preserve">                                      </w:t>
      </w:r>
      <w:proofErr w:type="gramStart"/>
      <w:r w:rsidRPr="00DE38FB">
        <w:rPr>
          <w:rFonts w:ascii="Times New Roman" w:hAnsi="Times New Roman" w:cs="Times New Roman"/>
          <w:b/>
          <w:sz w:val="28"/>
          <w:szCs w:val="28"/>
        </w:rPr>
        <w:t>Р</w:t>
      </w:r>
      <w:proofErr w:type="gramEnd"/>
      <w:r w:rsidRPr="00DE38FB">
        <w:rPr>
          <w:rFonts w:ascii="Times New Roman" w:hAnsi="Times New Roman" w:cs="Times New Roman"/>
          <w:b/>
          <w:sz w:val="28"/>
          <w:szCs w:val="28"/>
        </w:rPr>
        <w:t xml:space="preserve"> А С П О Р Я Ж Е Н И Е </w:t>
      </w:r>
    </w:p>
    <w:p w:rsidR="00E53B2B" w:rsidRPr="00DE38FB" w:rsidRDefault="00E53B2B" w:rsidP="00DE38FB">
      <w:pPr>
        <w:spacing w:after="0" w:line="240" w:lineRule="auto"/>
        <w:rPr>
          <w:rFonts w:ascii="Times New Roman" w:hAnsi="Times New Roman" w:cs="Times New Roman"/>
          <w:b/>
          <w:sz w:val="28"/>
          <w:szCs w:val="28"/>
        </w:rPr>
      </w:pPr>
    </w:p>
    <w:p w:rsidR="00E53B2B" w:rsidRPr="00DE38FB" w:rsidRDefault="00E53B2B" w:rsidP="00DE38FB">
      <w:pPr>
        <w:spacing w:after="0" w:line="240" w:lineRule="auto"/>
        <w:rPr>
          <w:rFonts w:ascii="Times New Roman" w:hAnsi="Times New Roman" w:cs="Times New Roman"/>
          <w:sz w:val="28"/>
          <w:szCs w:val="28"/>
        </w:rPr>
      </w:pPr>
      <w:r w:rsidRPr="00DE38FB">
        <w:rPr>
          <w:rFonts w:ascii="Times New Roman" w:hAnsi="Times New Roman" w:cs="Times New Roman"/>
          <w:sz w:val="28"/>
          <w:szCs w:val="28"/>
        </w:rPr>
        <w:t>6 октября  2017г.                                                                       № 50-рг</w:t>
      </w:r>
    </w:p>
    <w:p w:rsidR="00E53B2B" w:rsidRPr="00DE38FB" w:rsidRDefault="00E53B2B" w:rsidP="00DE38FB">
      <w:pPr>
        <w:spacing w:after="0" w:line="240" w:lineRule="auto"/>
        <w:rPr>
          <w:rFonts w:ascii="Times New Roman" w:hAnsi="Times New Roman" w:cs="Times New Roman"/>
          <w:sz w:val="28"/>
          <w:szCs w:val="28"/>
        </w:rPr>
      </w:pPr>
      <w:r w:rsidRPr="00DE38FB">
        <w:rPr>
          <w:rFonts w:ascii="Times New Roman" w:hAnsi="Times New Roman" w:cs="Times New Roman"/>
          <w:sz w:val="28"/>
          <w:szCs w:val="28"/>
        </w:rPr>
        <w:t xml:space="preserve">                                              с. Едогон</w:t>
      </w:r>
    </w:p>
    <w:p w:rsidR="00E53B2B" w:rsidRPr="00DE38FB" w:rsidRDefault="00E53B2B" w:rsidP="00DE38FB">
      <w:pPr>
        <w:spacing w:after="0" w:line="240" w:lineRule="auto"/>
        <w:rPr>
          <w:rFonts w:ascii="Times New Roman" w:hAnsi="Times New Roman" w:cs="Times New Roman"/>
          <w:sz w:val="28"/>
          <w:szCs w:val="28"/>
        </w:rPr>
      </w:pPr>
    </w:p>
    <w:p w:rsidR="00E53B2B" w:rsidRPr="00DE38FB" w:rsidRDefault="00E53B2B" w:rsidP="00DE38FB">
      <w:pPr>
        <w:spacing w:after="0" w:line="240" w:lineRule="auto"/>
        <w:ind w:right="5102"/>
        <w:rPr>
          <w:rFonts w:ascii="Times New Roman" w:hAnsi="Times New Roman" w:cs="Times New Roman"/>
          <w:b/>
          <w:sz w:val="28"/>
          <w:szCs w:val="28"/>
        </w:rPr>
      </w:pPr>
      <w:r w:rsidRPr="00DE38FB">
        <w:rPr>
          <w:rFonts w:ascii="Times New Roman" w:hAnsi="Times New Roman" w:cs="Times New Roman"/>
          <w:b/>
          <w:sz w:val="28"/>
          <w:szCs w:val="28"/>
        </w:rPr>
        <w:t xml:space="preserve">О создании комиссии по приемке и выбытию основных средств, списанию материальных запасов </w:t>
      </w:r>
    </w:p>
    <w:p w:rsidR="00E53B2B" w:rsidRPr="00DE38FB" w:rsidRDefault="00E53B2B" w:rsidP="00DE38FB">
      <w:pPr>
        <w:spacing w:after="0" w:line="240" w:lineRule="auto"/>
        <w:ind w:right="-1" w:firstLine="708"/>
        <w:rPr>
          <w:rFonts w:ascii="Times New Roman" w:hAnsi="Times New Roman" w:cs="Times New Roman"/>
          <w:b/>
        </w:rPr>
      </w:pPr>
      <w:r w:rsidRPr="00DE38FB">
        <w:rPr>
          <w:rFonts w:ascii="Times New Roman" w:hAnsi="Times New Roman" w:cs="Times New Roman"/>
          <w:sz w:val="28"/>
          <w:szCs w:val="28"/>
        </w:rPr>
        <w:t>В целях обеспечения приема-передачи объектов основных средств, а также своевременного списания пришедших в негодность, морально устаревших, физически изношенных объектов основных средств и материальных запасов:</w:t>
      </w:r>
    </w:p>
    <w:p w:rsidR="00E53B2B" w:rsidRPr="00DE38FB" w:rsidRDefault="00E53B2B" w:rsidP="00DE38FB">
      <w:pPr>
        <w:spacing w:after="0" w:line="240" w:lineRule="auto"/>
        <w:ind w:right="-1"/>
        <w:rPr>
          <w:rFonts w:ascii="Times New Roman" w:hAnsi="Times New Roman" w:cs="Times New Roman"/>
          <w:sz w:val="28"/>
          <w:szCs w:val="28"/>
        </w:rPr>
      </w:pPr>
      <w:r w:rsidRPr="00DE38FB">
        <w:rPr>
          <w:rFonts w:ascii="Times New Roman" w:hAnsi="Times New Roman" w:cs="Times New Roman"/>
          <w:sz w:val="28"/>
          <w:szCs w:val="28"/>
        </w:rPr>
        <w:t>1. Создать постоянно действующую комиссию по приемке и выбытию основных средств, списанию материальных запасов в составе:</w:t>
      </w:r>
    </w:p>
    <w:p w:rsidR="00E53B2B" w:rsidRPr="00DE38FB" w:rsidRDefault="00E53B2B" w:rsidP="00DE38FB">
      <w:pPr>
        <w:spacing w:after="0" w:line="240" w:lineRule="auto"/>
        <w:ind w:right="-1"/>
        <w:rPr>
          <w:rFonts w:ascii="Times New Roman" w:hAnsi="Times New Roman" w:cs="Times New Roman"/>
          <w:sz w:val="28"/>
          <w:szCs w:val="28"/>
        </w:rPr>
      </w:pPr>
      <w:r w:rsidRPr="00DE38FB">
        <w:rPr>
          <w:rFonts w:ascii="Times New Roman" w:hAnsi="Times New Roman" w:cs="Times New Roman"/>
          <w:sz w:val="28"/>
          <w:szCs w:val="28"/>
        </w:rPr>
        <w:t>Председатель комиссии:</w:t>
      </w:r>
    </w:p>
    <w:p w:rsidR="00E53B2B" w:rsidRPr="00DE38FB" w:rsidRDefault="00E53B2B" w:rsidP="00DE38FB">
      <w:pPr>
        <w:spacing w:after="0" w:line="240" w:lineRule="auto"/>
        <w:ind w:right="-1"/>
        <w:rPr>
          <w:rFonts w:ascii="Times New Roman" w:hAnsi="Times New Roman" w:cs="Times New Roman"/>
          <w:sz w:val="28"/>
          <w:szCs w:val="28"/>
        </w:rPr>
      </w:pPr>
      <w:r w:rsidRPr="00DE38FB">
        <w:rPr>
          <w:rFonts w:ascii="Times New Roman" w:hAnsi="Times New Roman" w:cs="Times New Roman"/>
          <w:sz w:val="28"/>
          <w:szCs w:val="28"/>
        </w:rPr>
        <w:lastRenderedPageBreak/>
        <w:t>Глава Едогонского сельского поселения – Кобрусева Ольга Николаевна</w:t>
      </w:r>
    </w:p>
    <w:p w:rsidR="00E53B2B" w:rsidRPr="00DE38FB" w:rsidRDefault="00E53B2B" w:rsidP="00DE38FB">
      <w:pPr>
        <w:spacing w:after="0" w:line="240" w:lineRule="auto"/>
        <w:ind w:right="-1"/>
        <w:rPr>
          <w:rFonts w:ascii="Times New Roman" w:hAnsi="Times New Roman" w:cs="Times New Roman"/>
          <w:sz w:val="28"/>
          <w:szCs w:val="28"/>
        </w:rPr>
      </w:pPr>
      <w:r w:rsidRPr="00DE38FB">
        <w:rPr>
          <w:rFonts w:ascii="Times New Roman" w:hAnsi="Times New Roman" w:cs="Times New Roman"/>
          <w:sz w:val="28"/>
          <w:szCs w:val="28"/>
        </w:rPr>
        <w:t>Члены комиссии:</w:t>
      </w:r>
    </w:p>
    <w:p w:rsidR="00E53B2B" w:rsidRPr="00DE38FB" w:rsidRDefault="00E53B2B" w:rsidP="00DE38FB">
      <w:pPr>
        <w:spacing w:after="0" w:line="240" w:lineRule="auto"/>
        <w:ind w:right="-1"/>
        <w:rPr>
          <w:rFonts w:ascii="Times New Roman" w:hAnsi="Times New Roman" w:cs="Times New Roman"/>
          <w:sz w:val="28"/>
          <w:szCs w:val="28"/>
        </w:rPr>
      </w:pPr>
      <w:r w:rsidRPr="00DE38FB">
        <w:rPr>
          <w:rFonts w:ascii="Times New Roman" w:hAnsi="Times New Roman" w:cs="Times New Roman"/>
          <w:sz w:val="28"/>
          <w:szCs w:val="28"/>
        </w:rPr>
        <w:t>- заведующая отделом бухгалтерского учета и отчетности – главный бухгалтер централизованной бухгалтерии администрации Тулунского муниципального района Горбунова Надежда Владимировна;</w:t>
      </w:r>
    </w:p>
    <w:p w:rsidR="00E53B2B" w:rsidRPr="00DE38FB" w:rsidRDefault="00E53B2B" w:rsidP="00DE38FB">
      <w:pPr>
        <w:spacing w:after="0" w:line="240" w:lineRule="auto"/>
        <w:ind w:right="-1"/>
        <w:rPr>
          <w:rFonts w:ascii="Times New Roman" w:hAnsi="Times New Roman" w:cs="Times New Roman"/>
          <w:sz w:val="28"/>
          <w:szCs w:val="28"/>
        </w:rPr>
      </w:pPr>
      <w:r w:rsidRPr="00DE38FB">
        <w:rPr>
          <w:rFonts w:ascii="Times New Roman" w:hAnsi="Times New Roman" w:cs="Times New Roman"/>
          <w:sz w:val="28"/>
          <w:szCs w:val="28"/>
        </w:rPr>
        <w:t>- ведущий специалист Едогонского сельского поселения – Химко Ирина Геннадьевна.</w:t>
      </w:r>
    </w:p>
    <w:p w:rsidR="00E53B2B" w:rsidRPr="00DE38FB" w:rsidRDefault="00E53B2B" w:rsidP="00DE38FB">
      <w:pPr>
        <w:spacing w:after="0" w:line="240" w:lineRule="auto"/>
        <w:ind w:right="-1"/>
        <w:rPr>
          <w:rFonts w:ascii="Times New Roman" w:hAnsi="Times New Roman" w:cs="Times New Roman"/>
          <w:sz w:val="28"/>
          <w:szCs w:val="28"/>
        </w:rPr>
      </w:pPr>
      <w:r w:rsidRPr="00DE38FB">
        <w:rPr>
          <w:rFonts w:ascii="Times New Roman" w:hAnsi="Times New Roman" w:cs="Times New Roman"/>
          <w:sz w:val="28"/>
          <w:szCs w:val="28"/>
        </w:rPr>
        <w:t>2. Утвердить постоянно действующую комиссию в данном составе.</w:t>
      </w:r>
    </w:p>
    <w:p w:rsidR="00E53B2B" w:rsidRPr="00DE38FB" w:rsidRDefault="00E53B2B" w:rsidP="00DE38FB">
      <w:pPr>
        <w:spacing w:after="0" w:line="240" w:lineRule="auto"/>
        <w:ind w:right="-1"/>
        <w:rPr>
          <w:rFonts w:ascii="Times New Roman" w:hAnsi="Times New Roman" w:cs="Times New Roman"/>
          <w:sz w:val="28"/>
          <w:szCs w:val="28"/>
        </w:rPr>
      </w:pPr>
      <w:r w:rsidRPr="00DE38FB">
        <w:rPr>
          <w:rFonts w:ascii="Times New Roman" w:hAnsi="Times New Roman" w:cs="Times New Roman"/>
          <w:sz w:val="28"/>
          <w:szCs w:val="28"/>
        </w:rPr>
        <w:t xml:space="preserve">3. </w:t>
      </w:r>
      <w:proofErr w:type="gramStart"/>
      <w:r w:rsidRPr="00DE38FB">
        <w:rPr>
          <w:rFonts w:ascii="Times New Roman" w:hAnsi="Times New Roman" w:cs="Times New Roman"/>
          <w:sz w:val="28"/>
          <w:szCs w:val="28"/>
        </w:rPr>
        <w:t>Контроль за</w:t>
      </w:r>
      <w:proofErr w:type="gramEnd"/>
      <w:r w:rsidRPr="00DE38FB">
        <w:rPr>
          <w:rFonts w:ascii="Times New Roman" w:hAnsi="Times New Roman" w:cs="Times New Roman"/>
          <w:sz w:val="28"/>
          <w:szCs w:val="28"/>
        </w:rPr>
        <w:t xml:space="preserve"> исполнением настоящего распоряжения оставляю за собой.</w:t>
      </w:r>
    </w:p>
    <w:p w:rsidR="00E53B2B" w:rsidRPr="00DE38FB" w:rsidRDefault="00E53B2B" w:rsidP="00DE38FB">
      <w:pPr>
        <w:spacing w:after="0" w:line="240" w:lineRule="auto"/>
        <w:ind w:right="-1"/>
        <w:rPr>
          <w:rFonts w:ascii="Times New Roman" w:hAnsi="Times New Roman" w:cs="Times New Roman"/>
          <w:sz w:val="28"/>
          <w:szCs w:val="28"/>
        </w:rPr>
      </w:pPr>
      <w:r w:rsidRPr="00DE38FB">
        <w:rPr>
          <w:rFonts w:ascii="Times New Roman" w:hAnsi="Times New Roman" w:cs="Times New Roman"/>
          <w:sz w:val="28"/>
          <w:szCs w:val="28"/>
        </w:rPr>
        <w:t xml:space="preserve">Глава Едогонского сельского поселения </w:t>
      </w:r>
      <w:proofErr w:type="spellStart"/>
      <w:r w:rsidRPr="00DE38FB">
        <w:rPr>
          <w:rFonts w:ascii="Times New Roman" w:hAnsi="Times New Roman" w:cs="Times New Roman"/>
          <w:sz w:val="28"/>
          <w:szCs w:val="28"/>
        </w:rPr>
        <w:t>____________Кобрусева</w:t>
      </w:r>
      <w:proofErr w:type="spellEnd"/>
      <w:r w:rsidRPr="00DE38FB">
        <w:rPr>
          <w:rFonts w:ascii="Times New Roman" w:hAnsi="Times New Roman" w:cs="Times New Roman"/>
          <w:sz w:val="28"/>
          <w:szCs w:val="28"/>
        </w:rPr>
        <w:t xml:space="preserve"> О.Н.</w:t>
      </w:r>
    </w:p>
    <w:p w:rsidR="00E53B2B" w:rsidRPr="00DE38FB" w:rsidRDefault="00E53B2B" w:rsidP="00DE38FB">
      <w:pPr>
        <w:spacing w:after="0" w:line="240" w:lineRule="auto"/>
        <w:ind w:right="-1"/>
        <w:rPr>
          <w:rFonts w:ascii="Times New Roman" w:hAnsi="Times New Roman" w:cs="Times New Roman"/>
          <w:sz w:val="28"/>
          <w:szCs w:val="28"/>
        </w:rPr>
      </w:pPr>
    </w:p>
    <w:tbl>
      <w:tblPr>
        <w:tblW w:w="5000" w:type="pct"/>
        <w:tblLook w:val="01E0"/>
      </w:tblPr>
      <w:tblGrid>
        <w:gridCol w:w="9664"/>
      </w:tblGrid>
      <w:tr w:rsidR="00E53B2B" w:rsidRPr="00FF7AB3" w:rsidTr="00F64B71">
        <w:tc>
          <w:tcPr>
            <w:tcW w:w="5000" w:type="pct"/>
            <w:hideMark/>
          </w:tcPr>
          <w:p w:rsidR="00DE38FB" w:rsidRDefault="00DE38FB" w:rsidP="002E6790">
            <w:pPr>
              <w:pStyle w:val="aa"/>
              <w:ind w:right="-271"/>
              <w:jc w:val="center"/>
              <w:rPr>
                <w:b/>
                <w:spacing w:val="20"/>
                <w:sz w:val="28"/>
              </w:rPr>
            </w:pPr>
          </w:p>
          <w:p w:rsidR="00E53B2B" w:rsidRPr="00FF7AB3" w:rsidRDefault="00E53B2B" w:rsidP="002E6790">
            <w:pPr>
              <w:pStyle w:val="aa"/>
              <w:ind w:right="-271"/>
              <w:jc w:val="center"/>
              <w:rPr>
                <w:b/>
                <w:spacing w:val="20"/>
                <w:sz w:val="28"/>
              </w:rPr>
            </w:pPr>
            <w:r w:rsidRPr="00FF7AB3">
              <w:rPr>
                <w:b/>
                <w:spacing w:val="20"/>
                <w:sz w:val="28"/>
              </w:rPr>
              <w:t>ИРКУТСКАЯ  ОБЛАСТЬ</w:t>
            </w:r>
          </w:p>
        </w:tc>
      </w:tr>
      <w:tr w:rsidR="00E53B2B" w:rsidRPr="00FF7AB3" w:rsidTr="00F64B71">
        <w:tc>
          <w:tcPr>
            <w:tcW w:w="5000" w:type="pct"/>
            <w:hideMark/>
          </w:tcPr>
          <w:p w:rsidR="00E53B2B" w:rsidRPr="00FF7AB3" w:rsidRDefault="00E53B2B" w:rsidP="00F64B71">
            <w:pPr>
              <w:pStyle w:val="aa"/>
              <w:ind w:right="-271"/>
              <w:jc w:val="center"/>
              <w:rPr>
                <w:rFonts w:ascii="Times New Roman" w:hAnsi="Times New Roman"/>
                <w:b/>
                <w:spacing w:val="20"/>
                <w:sz w:val="28"/>
              </w:rPr>
            </w:pPr>
            <w:r w:rsidRPr="00FF7AB3">
              <w:rPr>
                <w:rFonts w:ascii="Times New Roman" w:hAnsi="Times New Roman"/>
                <w:b/>
                <w:spacing w:val="20"/>
                <w:sz w:val="28"/>
              </w:rPr>
              <w:t>Тулунский район</w:t>
            </w:r>
          </w:p>
        </w:tc>
      </w:tr>
      <w:tr w:rsidR="00E53B2B" w:rsidRPr="00FF7AB3" w:rsidTr="00F64B71">
        <w:tc>
          <w:tcPr>
            <w:tcW w:w="5000" w:type="pct"/>
            <w:hideMark/>
          </w:tcPr>
          <w:p w:rsidR="00E53B2B" w:rsidRPr="00FF7AB3" w:rsidRDefault="00E53B2B" w:rsidP="00F64B71">
            <w:pPr>
              <w:pStyle w:val="aa"/>
              <w:ind w:right="-271"/>
              <w:jc w:val="center"/>
              <w:rPr>
                <w:rFonts w:ascii="Times New Roman" w:hAnsi="Times New Roman"/>
                <w:b/>
                <w:spacing w:val="20"/>
                <w:sz w:val="28"/>
              </w:rPr>
            </w:pPr>
            <w:r w:rsidRPr="00FF7AB3">
              <w:rPr>
                <w:rFonts w:ascii="Times New Roman" w:hAnsi="Times New Roman"/>
                <w:b/>
                <w:spacing w:val="20"/>
                <w:sz w:val="28"/>
              </w:rPr>
              <w:t>АДМИНИСТРАЦИЯ</w:t>
            </w:r>
          </w:p>
          <w:p w:rsidR="00E53B2B" w:rsidRPr="00FF7AB3" w:rsidRDefault="00E53B2B" w:rsidP="00F64B71">
            <w:pPr>
              <w:pStyle w:val="aa"/>
              <w:ind w:right="-271"/>
              <w:jc w:val="center"/>
              <w:rPr>
                <w:spacing w:val="20"/>
                <w:sz w:val="28"/>
              </w:rPr>
            </w:pPr>
            <w:r>
              <w:rPr>
                <w:rFonts w:ascii="Times New Roman" w:hAnsi="Times New Roman"/>
                <w:b/>
                <w:spacing w:val="20"/>
                <w:sz w:val="28"/>
              </w:rPr>
              <w:t xml:space="preserve">Едогонского </w:t>
            </w:r>
            <w:r w:rsidRPr="00FF7AB3">
              <w:rPr>
                <w:rFonts w:ascii="Times New Roman" w:hAnsi="Times New Roman"/>
                <w:b/>
                <w:spacing w:val="20"/>
                <w:sz w:val="28"/>
              </w:rPr>
              <w:t xml:space="preserve"> сельского поселения</w:t>
            </w:r>
          </w:p>
        </w:tc>
      </w:tr>
      <w:tr w:rsidR="00E53B2B" w:rsidRPr="00FF7AB3" w:rsidTr="00F64B71">
        <w:tc>
          <w:tcPr>
            <w:tcW w:w="5000" w:type="pct"/>
          </w:tcPr>
          <w:p w:rsidR="00E53B2B" w:rsidRPr="00FF7AB3" w:rsidRDefault="00E53B2B" w:rsidP="00F64B71">
            <w:pPr>
              <w:pStyle w:val="aa"/>
              <w:ind w:right="-271"/>
              <w:jc w:val="center"/>
              <w:rPr>
                <w:spacing w:val="20"/>
                <w:sz w:val="28"/>
              </w:rPr>
            </w:pPr>
          </w:p>
        </w:tc>
      </w:tr>
      <w:tr w:rsidR="00E53B2B" w:rsidRPr="00FF7AB3" w:rsidTr="00F64B71">
        <w:tc>
          <w:tcPr>
            <w:tcW w:w="5000" w:type="pct"/>
            <w:hideMark/>
          </w:tcPr>
          <w:p w:rsidR="00E53B2B" w:rsidRPr="002E6790" w:rsidRDefault="00E53B2B" w:rsidP="00F64B71">
            <w:pPr>
              <w:pStyle w:val="aa"/>
              <w:ind w:right="-271"/>
              <w:jc w:val="center"/>
              <w:rPr>
                <w:b/>
                <w:spacing w:val="20"/>
                <w:sz w:val="32"/>
                <w:szCs w:val="32"/>
              </w:rPr>
            </w:pPr>
            <w:proofErr w:type="gramStart"/>
            <w:r w:rsidRPr="002E6790">
              <w:rPr>
                <w:b/>
                <w:spacing w:val="20"/>
                <w:sz w:val="32"/>
                <w:szCs w:val="32"/>
              </w:rPr>
              <w:t>Р</w:t>
            </w:r>
            <w:proofErr w:type="gramEnd"/>
            <w:r w:rsidRPr="002E6790">
              <w:rPr>
                <w:b/>
                <w:spacing w:val="20"/>
                <w:sz w:val="32"/>
                <w:szCs w:val="32"/>
              </w:rPr>
              <w:t xml:space="preserve"> А С П О Р Я Ж Е Н И Е</w:t>
            </w:r>
          </w:p>
        </w:tc>
      </w:tr>
      <w:tr w:rsidR="00E53B2B" w:rsidRPr="00FF7AB3" w:rsidTr="00F64B71">
        <w:tc>
          <w:tcPr>
            <w:tcW w:w="5000" w:type="pct"/>
          </w:tcPr>
          <w:p w:rsidR="00E53B2B" w:rsidRPr="002E6790" w:rsidRDefault="00E53B2B" w:rsidP="00F64B71">
            <w:pPr>
              <w:pStyle w:val="aa"/>
              <w:ind w:right="-271"/>
              <w:jc w:val="center"/>
              <w:rPr>
                <w:spacing w:val="20"/>
                <w:sz w:val="32"/>
                <w:szCs w:val="32"/>
              </w:rPr>
            </w:pPr>
          </w:p>
        </w:tc>
      </w:tr>
      <w:tr w:rsidR="00E53B2B" w:rsidRPr="00FF7AB3" w:rsidTr="00F64B71">
        <w:tc>
          <w:tcPr>
            <w:tcW w:w="5000" w:type="pct"/>
          </w:tcPr>
          <w:p w:rsidR="00E53B2B" w:rsidRPr="00FF7AB3" w:rsidRDefault="00E53B2B" w:rsidP="00F64B71">
            <w:pPr>
              <w:pStyle w:val="aa"/>
              <w:ind w:right="-271"/>
              <w:jc w:val="center"/>
              <w:rPr>
                <w:spacing w:val="20"/>
                <w:sz w:val="28"/>
              </w:rPr>
            </w:pPr>
          </w:p>
        </w:tc>
      </w:tr>
      <w:tr w:rsidR="00E53B2B" w:rsidRPr="00FF7AB3" w:rsidTr="00F64B71">
        <w:tc>
          <w:tcPr>
            <w:tcW w:w="5000" w:type="pct"/>
          </w:tcPr>
          <w:p w:rsidR="00E53B2B" w:rsidRPr="00FF7AB3" w:rsidRDefault="00E53B2B" w:rsidP="002E6790">
            <w:pPr>
              <w:pStyle w:val="aa"/>
              <w:ind w:right="-271"/>
              <w:jc w:val="left"/>
              <w:rPr>
                <w:spacing w:val="20"/>
                <w:sz w:val="28"/>
              </w:rPr>
            </w:pPr>
            <w:r w:rsidRPr="00FF7AB3">
              <w:rPr>
                <w:b/>
                <w:spacing w:val="20"/>
                <w:sz w:val="28"/>
              </w:rPr>
              <w:t>«</w:t>
            </w:r>
            <w:r>
              <w:rPr>
                <w:b/>
                <w:spacing w:val="20"/>
                <w:sz w:val="28"/>
              </w:rPr>
              <w:t>12</w:t>
            </w:r>
            <w:r w:rsidRPr="00FF7AB3">
              <w:rPr>
                <w:b/>
                <w:spacing w:val="20"/>
                <w:sz w:val="28"/>
              </w:rPr>
              <w:t xml:space="preserve">» </w:t>
            </w:r>
            <w:r>
              <w:rPr>
                <w:b/>
                <w:spacing w:val="20"/>
                <w:sz w:val="28"/>
              </w:rPr>
              <w:t xml:space="preserve">октября </w:t>
            </w:r>
            <w:r w:rsidRPr="00FF7AB3">
              <w:rPr>
                <w:b/>
                <w:spacing w:val="20"/>
                <w:sz w:val="28"/>
              </w:rPr>
              <w:t xml:space="preserve"> 20</w:t>
            </w:r>
            <w:r>
              <w:rPr>
                <w:b/>
                <w:spacing w:val="20"/>
                <w:sz w:val="28"/>
              </w:rPr>
              <w:t>17</w:t>
            </w:r>
            <w:r w:rsidRPr="00FF7AB3">
              <w:rPr>
                <w:b/>
                <w:spacing w:val="20"/>
                <w:sz w:val="28"/>
              </w:rPr>
              <w:t xml:space="preserve"> г</w:t>
            </w:r>
            <w:r w:rsidRPr="00FF7AB3">
              <w:rPr>
                <w:spacing w:val="20"/>
                <w:sz w:val="28"/>
              </w:rPr>
              <w:t xml:space="preserve">.                                          </w:t>
            </w:r>
            <w:r w:rsidRPr="00FF7AB3">
              <w:rPr>
                <w:b/>
                <w:spacing w:val="20"/>
                <w:sz w:val="28"/>
              </w:rPr>
              <w:t xml:space="preserve">№ </w:t>
            </w:r>
            <w:r>
              <w:rPr>
                <w:b/>
                <w:spacing w:val="20"/>
                <w:sz w:val="28"/>
              </w:rPr>
              <w:t>52-рг</w:t>
            </w:r>
          </w:p>
        </w:tc>
      </w:tr>
      <w:tr w:rsidR="00E53B2B" w:rsidRPr="00FF7AB3" w:rsidTr="00F64B71">
        <w:tc>
          <w:tcPr>
            <w:tcW w:w="5000" w:type="pct"/>
          </w:tcPr>
          <w:p w:rsidR="00E53B2B" w:rsidRPr="00FF7AB3" w:rsidRDefault="00E53B2B" w:rsidP="00F64B71">
            <w:pPr>
              <w:pStyle w:val="aa"/>
              <w:ind w:right="-271"/>
              <w:jc w:val="left"/>
              <w:rPr>
                <w:b/>
                <w:spacing w:val="20"/>
                <w:sz w:val="28"/>
              </w:rPr>
            </w:pPr>
          </w:p>
        </w:tc>
      </w:tr>
      <w:tr w:rsidR="00E53B2B" w:rsidRPr="00FF7AB3" w:rsidTr="00F64B71">
        <w:tc>
          <w:tcPr>
            <w:tcW w:w="5000" w:type="pct"/>
          </w:tcPr>
          <w:p w:rsidR="00E53B2B" w:rsidRPr="00FF7AB3" w:rsidRDefault="00E53B2B" w:rsidP="00F64B71">
            <w:pPr>
              <w:pStyle w:val="aa"/>
              <w:ind w:right="-271"/>
              <w:jc w:val="center"/>
              <w:rPr>
                <w:b/>
                <w:spacing w:val="20"/>
                <w:sz w:val="28"/>
              </w:rPr>
            </w:pPr>
          </w:p>
        </w:tc>
      </w:tr>
      <w:tr w:rsidR="00E53B2B" w:rsidRPr="00FF7AB3" w:rsidTr="00F64B71">
        <w:tc>
          <w:tcPr>
            <w:tcW w:w="5000" w:type="pct"/>
          </w:tcPr>
          <w:p w:rsidR="00E53B2B" w:rsidRPr="00FF7AB3" w:rsidRDefault="00E53B2B" w:rsidP="00F64B71">
            <w:pPr>
              <w:pStyle w:val="aa"/>
              <w:ind w:right="-271"/>
              <w:jc w:val="center"/>
              <w:rPr>
                <w:b/>
                <w:spacing w:val="20"/>
                <w:sz w:val="28"/>
              </w:rPr>
            </w:pPr>
          </w:p>
        </w:tc>
      </w:tr>
    </w:tbl>
    <w:p w:rsidR="00E53B2B" w:rsidRDefault="00E53B2B" w:rsidP="00DE38FB">
      <w:pPr>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О внесении изменений в План подготовки </w:t>
      </w:r>
    </w:p>
    <w:p w:rsidR="00E53B2B" w:rsidRDefault="00E53B2B" w:rsidP="00DE38FB">
      <w:pPr>
        <w:autoSpaceDE w:val="0"/>
        <w:autoSpaceDN w:val="0"/>
        <w:adjustRightInd w:val="0"/>
        <w:spacing w:after="0" w:line="240" w:lineRule="auto"/>
        <w:rPr>
          <w:rFonts w:ascii="Times New Roman" w:hAnsi="Times New Roman"/>
          <w:b/>
          <w:color w:val="000000"/>
          <w:sz w:val="28"/>
          <w:szCs w:val="28"/>
        </w:rPr>
      </w:pPr>
      <w:r w:rsidRPr="003823F8">
        <w:rPr>
          <w:rFonts w:ascii="Times New Roman" w:hAnsi="Times New Roman"/>
          <w:b/>
          <w:color w:val="000000"/>
          <w:sz w:val="28"/>
          <w:szCs w:val="28"/>
        </w:rPr>
        <w:t xml:space="preserve">документов стратегического планирования </w:t>
      </w:r>
    </w:p>
    <w:p w:rsidR="00E53B2B" w:rsidRDefault="00E53B2B" w:rsidP="00DE38FB">
      <w:pPr>
        <w:autoSpaceDE w:val="0"/>
        <w:autoSpaceDN w:val="0"/>
        <w:adjustRightInd w:val="0"/>
        <w:spacing w:after="0" w:line="240" w:lineRule="auto"/>
        <w:rPr>
          <w:rFonts w:ascii="Times New Roman" w:hAnsi="Times New Roman"/>
          <w:b/>
          <w:color w:val="000000"/>
          <w:sz w:val="28"/>
          <w:szCs w:val="28"/>
        </w:rPr>
      </w:pPr>
      <w:r>
        <w:rPr>
          <w:rFonts w:ascii="Times New Roman" w:hAnsi="Times New Roman"/>
          <w:b/>
          <w:color w:val="000000"/>
          <w:sz w:val="28"/>
          <w:szCs w:val="28"/>
        </w:rPr>
        <w:t>Едогонского сельского поселения</w:t>
      </w:r>
    </w:p>
    <w:p w:rsidR="00DE38FB" w:rsidRPr="00CB56B2" w:rsidRDefault="00DE38FB" w:rsidP="00DE38FB">
      <w:pPr>
        <w:autoSpaceDE w:val="0"/>
        <w:autoSpaceDN w:val="0"/>
        <w:adjustRightInd w:val="0"/>
        <w:spacing w:after="0" w:line="240" w:lineRule="auto"/>
        <w:rPr>
          <w:rFonts w:ascii="Times New Roman" w:hAnsi="Times New Roman"/>
          <w:b/>
          <w:color w:val="000000"/>
          <w:sz w:val="28"/>
          <w:szCs w:val="28"/>
        </w:rPr>
      </w:pPr>
    </w:p>
    <w:p w:rsidR="00E53B2B" w:rsidRPr="00DE38FB" w:rsidRDefault="00E53B2B" w:rsidP="00DE38FB">
      <w:pPr>
        <w:autoSpaceDE w:val="0"/>
        <w:autoSpaceDN w:val="0"/>
        <w:adjustRightInd w:val="0"/>
        <w:spacing w:after="0" w:line="240" w:lineRule="auto"/>
        <w:ind w:firstLine="708"/>
        <w:jc w:val="both"/>
        <w:rPr>
          <w:rFonts w:ascii="Times New Roman" w:hAnsi="Times New Roman" w:cs="Times New Roman"/>
          <w:sz w:val="28"/>
          <w:szCs w:val="28"/>
        </w:rPr>
      </w:pPr>
      <w:r w:rsidRPr="00DE38FB">
        <w:rPr>
          <w:rFonts w:ascii="Times New Roman" w:hAnsi="Times New Roman" w:cs="Times New Roman"/>
          <w:sz w:val="28"/>
          <w:szCs w:val="28"/>
        </w:rPr>
        <w:t>В соответствии  пунктом 3.2. статьи 47 Федерального закона от 24.06.2017 г. № 172-ФЗ «О стратегическом планировании в Российской Федерации» и в связи с изменением сроков разработки стратегии социально-экономического развития Тулунского муниципального района, руководствуясь статьей 24 Устава Едогонского муниципального образования:</w:t>
      </w:r>
    </w:p>
    <w:p w:rsidR="00E53B2B" w:rsidRPr="00DE38FB" w:rsidRDefault="00E53B2B" w:rsidP="00DE38FB">
      <w:pPr>
        <w:autoSpaceDE w:val="0"/>
        <w:autoSpaceDN w:val="0"/>
        <w:adjustRightInd w:val="0"/>
        <w:spacing w:after="0" w:line="240" w:lineRule="auto"/>
        <w:ind w:firstLine="709"/>
        <w:jc w:val="both"/>
        <w:rPr>
          <w:rFonts w:ascii="Times New Roman" w:hAnsi="Times New Roman" w:cs="Times New Roman"/>
          <w:sz w:val="28"/>
          <w:szCs w:val="28"/>
        </w:rPr>
      </w:pPr>
      <w:r w:rsidRPr="00DE38FB">
        <w:rPr>
          <w:rFonts w:ascii="Times New Roman" w:hAnsi="Times New Roman" w:cs="Times New Roman"/>
          <w:sz w:val="28"/>
          <w:szCs w:val="28"/>
        </w:rPr>
        <w:t>1. Внести в План разработки документов стратегического планирования Едогонского сельского поселения (далее - план), утвержденный распоряжением Администрации Едогонского сельского поселения от «29» декабря 2014 г. № 36-рг (с изменениями от «10»марта 2015 г. №4-рг  и от «27»декабря 2016 г. №67-пг), следующие изменения:</w:t>
      </w:r>
    </w:p>
    <w:p w:rsidR="00E53B2B" w:rsidRPr="00DE38FB" w:rsidRDefault="00E53B2B" w:rsidP="00DE38FB">
      <w:pPr>
        <w:autoSpaceDE w:val="0"/>
        <w:autoSpaceDN w:val="0"/>
        <w:adjustRightInd w:val="0"/>
        <w:spacing w:after="0" w:line="240" w:lineRule="auto"/>
        <w:ind w:firstLine="709"/>
        <w:jc w:val="both"/>
        <w:rPr>
          <w:rFonts w:ascii="Times New Roman" w:hAnsi="Times New Roman" w:cs="Times New Roman"/>
          <w:sz w:val="28"/>
          <w:szCs w:val="28"/>
        </w:rPr>
      </w:pPr>
      <w:r w:rsidRPr="00DE38FB">
        <w:rPr>
          <w:rFonts w:ascii="Times New Roman" w:hAnsi="Times New Roman" w:cs="Times New Roman"/>
          <w:sz w:val="28"/>
          <w:szCs w:val="28"/>
        </w:rPr>
        <w:t>- в столбце «Наименование документа» пункта 1 плана слова «на 2017-2022 годы» исключить;</w:t>
      </w:r>
    </w:p>
    <w:p w:rsidR="00E53B2B" w:rsidRPr="00DE38FB" w:rsidRDefault="00E53B2B" w:rsidP="00DE38FB">
      <w:pPr>
        <w:autoSpaceDE w:val="0"/>
        <w:autoSpaceDN w:val="0"/>
        <w:adjustRightInd w:val="0"/>
        <w:spacing w:after="0" w:line="240" w:lineRule="auto"/>
        <w:ind w:firstLine="709"/>
        <w:jc w:val="both"/>
        <w:rPr>
          <w:rFonts w:ascii="Times New Roman" w:hAnsi="Times New Roman" w:cs="Times New Roman"/>
          <w:sz w:val="28"/>
          <w:szCs w:val="28"/>
        </w:rPr>
      </w:pPr>
      <w:r w:rsidRPr="00DE38FB">
        <w:rPr>
          <w:rFonts w:ascii="Times New Roman" w:hAnsi="Times New Roman" w:cs="Times New Roman"/>
          <w:sz w:val="28"/>
          <w:szCs w:val="28"/>
        </w:rPr>
        <w:t>- в столбце «Сроки разработки и утверждения (одобрения)» пункта 1</w:t>
      </w:r>
      <w:bookmarkStart w:id="121" w:name="_GoBack"/>
      <w:bookmarkEnd w:id="121"/>
      <w:r w:rsidRPr="00DE38FB">
        <w:rPr>
          <w:rFonts w:ascii="Times New Roman" w:hAnsi="Times New Roman" w:cs="Times New Roman"/>
          <w:sz w:val="28"/>
          <w:szCs w:val="28"/>
        </w:rPr>
        <w:t xml:space="preserve"> плана слова «до 1 января 2017 года» заменить словами «до 1 января 2019 года».</w:t>
      </w:r>
    </w:p>
    <w:p w:rsidR="00DE38FB" w:rsidRDefault="00E53B2B" w:rsidP="00DE38FB">
      <w:pPr>
        <w:spacing w:after="0" w:line="240" w:lineRule="auto"/>
        <w:ind w:left="-142" w:right="283"/>
        <w:jc w:val="center"/>
        <w:rPr>
          <w:rFonts w:ascii="Times New Roman" w:hAnsi="Times New Roman" w:cs="Times New Roman"/>
          <w:sz w:val="28"/>
          <w:szCs w:val="28"/>
        </w:rPr>
      </w:pPr>
      <w:r w:rsidRPr="00DE38FB">
        <w:rPr>
          <w:rFonts w:ascii="Times New Roman" w:hAnsi="Times New Roman" w:cs="Times New Roman"/>
          <w:sz w:val="28"/>
          <w:szCs w:val="28"/>
        </w:rPr>
        <w:t xml:space="preserve">2. </w:t>
      </w:r>
      <w:proofErr w:type="gramStart"/>
      <w:r w:rsidRPr="00DE38FB">
        <w:rPr>
          <w:rFonts w:ascii="Times New Roman" w:hAnsi="Times New Roman" w:cs="Times New Roman"/>
          <w:sz w:val="28"/>
          <w:szCs w:val="28"/>
        </w:rPr>
        <w:t>Контроль за</w:t>
      </w:r>
      <w:proofErr w:type="gramEnd"/>
      <w:r w:rsidRPr="00DE38FB">
        <w:rPr>
          <w:rFonts w:ascii="Times New Roman" w:hAnsi="Times New Roman" w:cs="Times New Roman"/>
          <w:sz w:val="28"/>
          <w:szCs w:val="28"/>
        </w:rPr>
        <w:t xml:space="preserve"> исполнением настоящего распоряжения оставляю за собой.</w:t>
      </w:r>
    </w:p>
    <w:p w:rsidR="002E6790" w:rsidRPr="00DE38FB" w:rsidRDefault="002E6790" w:rsidP="00DE38FB">
      <w:pPr>
        <w:spacing w:after="0" w:line="240" w:lineRule="auto"/>
        <w:ind w:left="-142" w:right="283"/>
        <w:jc w:val="center"/>
        <w:rPr>
          <w:rFonts w:ascii="Times New Roman" w:hAnsi="Times New Roman" w:cs="Times New Roman"/>
          <w:sz w:val="28"/>
        </w:rPr>
      </w:pPr>
      <w:r w:rsidRPr="00DE38FB">
        <w:rPr>
          <w:rFonts w:ascii="Times New Roman" w:hAnsi="Times New Roman" w:cs="Times New Roman"/>
          <w:sz w:val="28"/>
        </w:rPr>
        <w:t xml:space="preserve"> </w:t>
      </w:r>
    </w:p>
    <w:p w:rsidR="00E53B2B" w:rsidRPr="00DE38FB" w:rsidRDefault="002E6790" w:rsidP="00DE38FB">
      <w:pPr>
        <w:spacing w:after="0" w:line="240" w:lineRule="auto"/>
        <w:ind w:left="-142" w:right="283"/>
        <w:jc w:val="center"/>
        <w:rPr>
          <w:rFonts w:ascii="Times New Roman" w:hAnsi="Times New Roman" w:cs="Times New Roman"/>
          <w:sz w:val="28"/>
        </w:rPr>
      </w:pPr>
      <w:r w:rsidRPr="00DE38FB">
        <w:rPr>
          <w:rFonts w:ascii="Times New Roman" w:hAnsi="Times New Roman" w:cs="Times New Roman"/>
          <w:sz w:val="28"/>
        </w:rPr>
        <w:t>Глава Едогонского сельского поселения                               (О.Н.Кобрусева)</w:t>
      </w:r>
    </w:p>
    <w:p w:rsidR="00E53B2B" w:rsidRPr="00287E9B" w:rsidRDefault="00E53B2B" w:rsidP="00E53B2B">
      <w:pPr>
        <w:widowControl w:val="0"/>
        <w:autoSpaceDE w:val="0"/>
        <w:autoSpaceDN w:val="0"/>
        <w:adjustRightInd w:val="0"/>
        <w:ind w:firstLine="540"/>
        <w:jc w:val="both"/>
        <w:outlineLvl w:val="1"/>
        <w:rPr>
          <w:rFonts w:ascii="Times New Roman" w:hAnsi="Times New Roman"/>
          <w:sz w:val="28"/>
          <w:szCs w:val="28"/>
        </w:rPr>
      </w:pPr>
    </w:p>
    <w:p w:rsidR="00E53B2B" w:rsidRPr="00287E9B" w:rsidRDefault="00E53B2B" w:rsidP="00E53B2B">
      <w:pPr>
        <w:rPr>
          <w:rFonts w:ascii="Times New Roman" w:hAnsi="Times New Roman"/>
          <w:sz w:val="28"/>
          <w:szCs w:val="28"/>
        </w:rPr>
      </w:pPr>
      <w:r w:rsidRPr="00287E9B">
        <w:rPr>
          <w:rFonts w:ascii="Times New Roman" w:hAnsi="Times New Roman"/>
          <w:sz w:val="28"/>
          <w:szCs w:val="28"/>
        </w:rPr>
        <w:t xml:space="preserve">Исполнитель:   ______________ </w:t>
      </w:r>
      <w:r>
        <w:rPr>
          <w:rFonts w:ascii="Times New Roman" w:hAnsi="Times New Roman"/>
          <w:sz w:val="28"/>
          <w:szCs w:val="28"/>
        </w:rPr>
        <w:t xml:space="preserve">О.В. </w:t>
      </w:r>
      <w:proofErr w:type="spellStart"/>
      <w:r>
        <w:rPr>
          <w:rFonts w:ascii="Times New Roman" w:hAnsi="Times New Roman"/>
          <w:sz w:val="28"/>
          <w:szCs w:val="28"/>
        </w:rPr>
        <w:t>Молоцило</w:t>
      </w:r>
      <w:proofErr w:type="spellEnd"/>
    </w:p>
    <w:p w:rsidR="00E53B2B" w:rsidRDefault="00E53B2B" w:rsidP="00E53B2B">
      <w:pPr>
        <w:rPr>
          <w:rFonts w:ascii="Times New Roman" w:hAnsi="Times New Roman"/>
          <w:sz w:val="28"/>
          <w:szCs w:val="28"/>
        </w:rPr>
      </w:pPr>
    </w:p>
    <w:p w:rsidR="00E53B2B" w:rsidRPr="00287E9B" w:rsidRDefault="00E53B2B" w:rsidP="00E53B2B">
      <w:pPr>
        <w:rPr>
          <w:rFonts w:ascii="Times New Roman" w:hAnsi="Times New Roman"/>
          <w:sz w:val="28"/>
          <w:szCs w:val="28"/>
        </w:rPr>
      </w:pPr>
    </w:p>
    <w:p w:rsidR="00E53B2B" w:rsidRPr="00DE38FB" w:rsidRDefault="00E53B2B" w:rsidP="00E53B2B">
      <w:pPr>
        <w:rPr>
          <w:rFonts w:ascii="Times New Roman" w:hAnsi="Times New Roman"/>
          <w:i/>
          <w:sz w:val="28"/>
          <w:szCs w:val="28"/>
        </w:rPr>
      </w:pPr>
      <w:r w:rsidRPr="00287E9B">
        <w:rPr>
          <w:rFonts w:ascii="Times New Roman" w:hAnsi="Times New Roman"/>
          <w:i/>
          <w:sz w:val="28"/>
          <w:szCs w:val="28"/>
        </w:rPr>
        <w:t>Согласовано:</w:t>
      </w:r>
    </w:p>
    <w:p w:rsidR="00E53B2B" w:rsidRPr="00287E9B" w:rsidRDefault="00E53B2B" w:rsidP="00E53B2B">
      <w:pPr>
        <w:rPr>
          <w:rFonts w:ascii="Times New Roman" w:hAnsi="Times New Roman"/>
          <w:sz w:val="28"/>
          <w:szCs w:val="28"/>
        </w:rPr>
      </w:pPr>
      <w:r>
        <w:rPr>
          <w:rFonts w:ascii="Times New Roman" w:hAnsi="Times New Roman"/>
          <w:sz w:val="28"/>
          <w:szCs w:val="28"/>
        </w:rPr>
        <w:t xml:space="preserve">Председатель комитета по финансам                     </w:t>
      </w:r>
      <w:r w:rsidR="00AC5C5F">
        <w:rPr>
          <w:rFonts w:ascii="Times New Roman" w:hAnsi="Times New Roman"/>
          <w:sz w:val="28"/>
          <w:szCs w:val="28"/>
        </w:rPr>
        <w:t xml:space="preserve">                 Г.Э.   </w:t>
      </w:r>
      <w:r>
        <w:rPr>
          <w:rFonts w:ascii="Times New Roman" w:hAnsi="Times New Roman"/>
          <w:sz w:val="28"/>
          <w:szCs w:val="28"/>
        </w:rPr>
        <w:t>Романчук</w:t>
      </w:r>
    </w:p>
    <w:p w:rsidR="00AC5C5F" w:rsidRPr="00DE38FB" w:rsidRDefault="00E53B2B" w:rsidP="00DE38FB">
      <w:pPr>
        <w:rPr>
          <w:rFonts w:ascii="Times New Roman" w:hAnsi="Times New Roman"/>
          <w:sz w:val="28"/>
          <w:szCs w:val="28"/>
        </w:rPr>
      </w:pPr>
      <w:r w:rsidRPr="00287E9B">
        <w:rPr>
          <w:rFonts w:ascii="Times New Roman" w:hAnsi="Times New Roman"/>
          <w:sz w:val="28"/>
          <w:szCs w:val="28"/>
        </w:rPr>
        <w:t xml:space="preserve">Заместитель начальника правового управления   </w:t>
      </w:r>
      <w:r w:rsidR="00AC5C5F">
        <w:rPr>
          <w:rFonts w:ascii="Times New Roman" w:hAnsi="Times New Roman"/>
          <w:sz w:val="28"/>
          <w:szCs w:val="28"/>
        </w:rPr>
        <w:t xml:space="preserve">                 </w:t>
      </w:r>
      <w:r w:rsidR="00AC5C5F" w:rsidRPr="00287E9B">
        <w:rPr>
          <w:rFonts w:ascii="Times New Roman" w:hAnsi="Times New Roman"/>
          <w:sz w:val="28"/>
          <w:szCs w:val="28"/>
        </w:rPr>
        <w:t xml:space="preserve">С.Г. </w:t>
      </w:r>
      <w:r w:rsidR="00AC5C5F">
        <w:rPr>
          <w:rFonts w:ascii="Times New Roman" w:hAnsi="Times New Roman"/>
          <w:sz w:val="28"/>
          <w:szCs w:val="28"/>
        </w:rPr>
        <w:t xml:space="preserve"> </w:t>
      </w:r>
      <w:proofErr w:type="spellStart"/>
      <w:r w:rsidR="00DE38FB">
        <w:rPr>
          <w:rFonts w:ascii="Times New Roman" w:hAnsi="Times New Roman"/>
          <w:sz w:val="28"/>
          <w:szCs w:val="28"/>
        </w:rPr>
        <w:t>Абраменко</w:t>
      </w:r>
      <w:proofErr w:type="spellEnd"/>
    </w:p>
    <w:p w:rsidR="00E53B2B" w:rsidRPr="00DE38FB" w:rsidRDefault="00E53B2B" w:rsidP="00DE38FB">
      <w:pPr>
        <w:shd w:val="clear" w:color="auto" w:fill="FFFFFF"/>
        <w:spacing w:after="0" w:line="240" w:lineRule="auto"/>
        <w:ind w:left="2803"/>
        <w:rPr>
          <w:rFonts w:ascii="Times New Roman" w:hAnsi="Times New Roman" w:cs="Times New Roman"/>
        </w:rPr>
      </w:pPr>
      <w:r w:rsidRPr="00DE38FB">
        <w:rPr>
          <w:rFonts w:ascii="Times New Roman" w:hAnsi="Times New Roman" w:cs="Times New Roman"/>
          <w:b/>
          <w:bCs/>
          <w:color w:val="000000"/>
          <w:spacing w:val="12"/>
          <w:sz w:val="32"/>
          <w:szCs w:val="32"/>
        </w:rPr>
        <w:t>ИРКУТСКАЯ ОБЛАСТЬ</w:t>
      </w:r>
    </w:p>
    <w:p w:rsidR="00BE0252" w:rsidRPr="00DE38FB" w:rsidRDefault="00E53B2B" w:rsidP="00DE38FB">
      <w:pPr>
        <w:shd w:val="clear" w:color="auto" w:fill="FFFFFF"/>
        <w:spacing w:after="0" w:line="240" w:lineRule="auto"/>
        <w:ind w:right="3629"/>
        <w:jc w:val="right"/>
        <w:rPr>
          <w:rFonts w:ascii="Times New Roman" w:hAnsi="Times New Roman" w:cs="Times New Roman"/>
          <w:b/>
          <w:bCs/>
          <w:color w:val="000000"/>
          <w:spacing w:val="7"/>
          <w:sz w:val="30"/>
          <w:szCs w:val="30"/>
        </w:rPr>
      </w:pPr>
      <w:r w:rsidRPr="00DE38FB">
        <w:rPr>
          <w:rFonts w:ascii="Times New Roman" w:hAnsi="Times New Roman" w:cs="Times New Roman"/>
          <w:b/>
          <w:bCs/>
          <w:color w:val="000000"/>
          <w:spacing w:val="7"/>
          <w:sz w:val="32"/>
          <w:szCs w:val="32"/>
        </w:rPr>
        <w:t>Тулунский район</w:t>
      </w:r>
    </w:p>
    <w:p w:rsidR="00E53B2B" w:rsidRPr="00DE38FB" w:rsidRDefault="00BE0252" w:rsidP="00DE38FB">
      <w:pPr>
        <w:shd w:val="clear" w:color="auto" w:fill="FFFFFF"/>
        <w:spacing w:after="0" w:line="240" w:lineRule="auto"/>
        <w:ind w:right="3629"/>
        <w:jc w:val="right"/>
        <w:rPr>
          <w:rFonts w:ascii="Times New Roman" w:hAnsi="Times New Roman" w:cs="Times New Roman"/>
        </w:rPr>
      </w:pPr>
      <w:r w:rsidRPr="00DE38FB">
        <w:rPr>
          <w:rFonts w:ascii="Times New Roman" w:hAnsi="Times New Roman" w:cs="Times New Roman"/>
          <w:b/>
          <w:bCs/>
          <w:color w:val="000000"/>
          <w:spacing w:val="1"/>
          <w:sz w:val="30"/>
          <w:szCs w:val="30"/>
        </w:rPr>
        <w:t>АДМИНИСТРАЦИ</w:t>
      </w:r>
      <w:r w:rsidR="00E53B2B" w:rsidRPr="00DE38FB">
        <w:rPr>
          <w:rFonts w:ascii="Times New Roman" w:hAnsi="Times New Roman" w:cs="Times New Roman"/>
          <w:b/>
          <w:bCs/>
          <w:color w:val="000000"/>
          <w:spacing w:val="1"/>
          <w:sz w:val="30"/>
          <w:szCs w:val="30"/>
        </w:rPr>
        <w:t>Я</w:t>
      </w:r>
    </w:p>
    <w:p w:rsidR="00E53B2B" w:rsidRPr="00DE38FB" w:rsidRDefault="00E53B2B" w:rsidP="00DE38FB">
      <w:pPr>
        <w:shd w:val="clear" w:color="auto" w:fill="FFFFFF"/>
        <w:spacing w:after="0" w:line="240" w:lineRule="auto"/>
        <w:ind w:left="2318"/>
        <w:rPr>
          <w:rFonts w:ascii="Times New Roman" w:hAnsi="Times New Roman" w:cs="Times New Roman"/>
        </w:rPr>
      </w:pPr>
      <w:r w:rsidRPr="00DE38FB">
        <w:rPr>
          <w:rFonts w:ascii="Times New Roman" w:hAnsi="Times New Roman" w:cs="Times New Roman"/>
          <w:b/>
          <w:bCs/>
          <w:color w:val="000000"/>
          <w:spacing w:val="10"/>
          <w:sz w:val="30"/>
          <w:szCs w:val="30"/>
        </w:rPr>
        <w:t>Едогонского сельского поселения</w:t>
      </w:r>
    </w:p>
    <w:p w:rsidR="00E53B2B" w:rsidRPr="00DE38FB" w:rsidRDefault="00E53B2B" w:rsidP="00DE38FB">
      <w:pPr>
        <w:shd w:val="clear" w:color="auto" w:fill="FFFFFF"/>
        <w:spacing w:before="322" w:after="0" w:line="240" w:lineRule="auto"/>
        <w:ind w:left="2194"/>
        <w:rPr>
          <w:rFonts w:ascii="Times New Roman" w:hAnsi="Times New Roman" w:cs="Times New Roman"/>
        </w:rPr>
      </w:pPr>
      <w:r w:rsidRPr="00DE38FB">
        <w:rPr>
          <w:rFonts w:ascii="Times New Roman" w:hAnsi="Times New Roman" w:cs="Times New Roman"/>
          <w:b/>
          <w:bCs/>
          <w:color w:val="000000"/>
          <w:spacing w:val="-9"/>
          <w:w w:val="151"/>
          <w:sz w:val="39"/>
          <w:szCs w:val="39"/>
        </w:rPr>
        <w:t>РАСПОРЯЖЕНИЕ</w:t>
      </w:r>
    </w:p>
    <w:p w:rsidR="00E53B2B" w:rsidRPr="00DE38FB" w:rsidRDefault="00E53B2B" w:rsidP="00DE38FB">
      <w:pPr>
        <w:shd w:val="clear" w:color="auto" w:fill="FFFFFF"/>
        <w:tabs>
          <w:tab w:val="left" w:pos="2525"/>
          <w:tab w:val="left" w:pos="7450"/>
        </w:tabs>
        <w:spacing w:before="638" w:after="0" w:line="240" w:lineRule="auto"/>
        <w:rPr>
          <w:rFonts w:ascii="Times New Roman" w:hAnsi="Times New Roman" w:cs="Times New Roman"/>
        </w:rPr>
      </w:pPr>
      <w:r w:rsidRPr="00DE38FB">
        <w:rPr>
          <w:rFonts w:ascii="Times New Roman" w:hAnsi="Times New Roman" w:cs="Times New Roman"/>
          <w:b/>
          <w:bCs/>
          <w:color w:val="000000"/>
          <w:spacing w:val="-5"/>
          <w:sz w:val="32"/>
          <w:szCs w:val="32"/>
        </w:rPr>
        <w:t>«    12    »октября</w:t>
      </w:r>
      <w:r w:rsidRPr="00DE38FB">
        <w:rPr>
          <w:rFonts w:ascii="Times New Roman" w:hAnsi="Times New Roman" w:cs="Times New Roman"/>
          <w:b/>
          <w:bCs/>
          <w:color w:val="000000"/>
          <w:sz w:val="32"/>
          <w:szCs w:val="32"/>
        </w:rPr>
        <w:tab/>
      </w:r>
      <w:r w:rsidRPr="00DE38FB">
        <w:rPr>
          <w:rFonts w:ascii="Times New Roman" w:hAnsi="Times New Roman" w:cs="Times New Roman"/>
          <w:b/>
          <w:bCs/>
          <w:color w:val="000000"/>
          <w:spacing w:val="10"/>
          <w:sz w:val="32"/>
          <w:szCs w:val="32"/>
        </w:rPr>
        <w:t>2017 г.</w:t>
      </w:r>
      <w:r w:rsidRPr="00DE38FB">
        <w:rPr>
          <w:rFonts w:ascii="Times New Roman" w:hAnsi="Times New Roman" w:cs="Times New Roman"/>
          <w:b/>
          <w:bCs/>
          <w:color w:val="000000"/>
          <w:sz w:val="32"/>
          <w:szCs w:val="32"/>
        </w:rPr>
        <w:tab/>
        <w:t>№ 53-рг</w:t>
      </w:r>
    </w:p>
    <w:p w:rsidR="00E53B2B" w:rsidRPr="00DE38FB" w:rsidRDefault="00E53B2B" w:rsidP="00DE38FB">
      <w:pPr>
        <w:shd w:val="clear" w:color="auto" w:fill="FFFFFF"/>
        <w:tabs>
          <w:tab w:val="left" w:pos="4820"/>
        </w:tabs>
        <w:spacing w:before="658" w:after="0" w:line="240" w:lineRule="auto"/>
        <w:ind w:right="4677"/>
        <w:rPr>
          <w:rFonts w:ascii="Times New Roman" w:hAnsi="Times New Roman" w:cs="Times New Roman"/>
          <w:b/>
          <w:bCs/>
          <w:color w:val="000000"/>
          <w:sz w:val="28"/>
          <w:szCs w:val="28"/>
        </w:rPr>
      </w:pPr>
      <w:r w:rsidRPr="00DE38FB">
        <w:rPr>
          <w:rFonts w:ascii="Times New Roman" w:hAnsi="Times New Roman" w:cs="Times New Roman"/>
          <w:b/>
          <w:bCs/>
          <w:color w:val="000000"/>
          <w:sz w:val="28"/>
          <w:szCs w:val="28"/>
        </w:rPr>
        <w:t>Об отмене надбавки за работу со сведениями</w:t>
      </w:r>
      <w:proofErr w:type="gramStart"/>
      <w:r w:rsidRPr="00DE38FB">
        <w:rPr>
          <w:rFonts w:ascii="Times New Roman" w:hAnsi="Times New Roman" w:cs="Times New Roman"/>
          <w:b/>
          <w:bCs/>
          <w:color w:val="000000"/>
          <w:sz w:val="28"/>
          <w:szCs w:val="28"/>
        </w:rPr>
        <w:t xml:space="preserve"> ,</w:t>
      </w:r>
      <w:proofErr w:type="gramEnd"/>
      <w:r w:rsidRPr="00DE38FB">
        <w:rPr>
          <w:rFonts w:ascii="Times New Roman" w:hAnsi="Times New Roman" w:cs="Times New Roman"/>
          <w:b/>
          <w:bCs/>
          <w:color w:val="000000"/>
          <w:sz w:val="28"/>
          <w:szCs w:val="28"/>
        </w:rPr>
        <w:t xml:space="preserve"> составляющими  государственную тайну</w:t>
      </w:r>
    </w:p>
    <w:p w:rsidR="00E53B2B" w:rsidRPr="00DE38FB" w:rsidRDefault="00E53B2B" w:rsidP="00DE38FB">
      <w:pPr>
        <w:spacing w:after="0" w:line="240" w:lineRule="auto"/>
        <w:ind w:firstLine="708"/>
        <w:rPr>
          <w:rFonts w:ascii="Times New Roman" w:hAnsi="Times New Roman" w:cs="Times New Roman"/>
          <w:sz w:val="28"/>
          <w:szCs w:val="28"/>
        </w:rPr>
      </w:pPr>
      <w:proofErr w:type="gramStart"/>
      <w:r w:rsidRPr="00DE38FB">
        <w:rPr>
          <w:rFonts w:ascii="Times New Roman" w:hAnsi="Times New Roman" w:cs="Times New Roman"/>
          <w:sz w:val="28"/>
          <w:szCs w:val="28"/>
        </w:rPr>
        <w:t>В соответствии с  Постановлением Правительства Российской Федерации от 06.02.2010 г  №63 «Об утверждении Инструкции о порядке допуска должностных лиц и граждан Российской Федерации к государственной тайне», приказом министерства здравоохранения и социального развития Российской Федерации от 19 мая 2011 года №408н «О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w:t>
      </w:r>
      <w:proofErr w:type="gramEnd"/>
      <w:r w:rsidRPr="00DE38FB">
        <w:rPr>
          <w:rFonts w:ascii="Times New Roman" w:hAnsi="Times New Roman" w:cs="Times New Roman"/>
          <w:sz w:val="28"/>
          <w:szCs w:val="28"/>
        </w:rPr>
        <w:t xml:space="preserve"> государственной тайны», в соответствии с отработанной и согласованной номенклатурой должностей от  08.02.2016г №4с, утвержденной мэром Тулунского муниципального района:</w:t>
      </w:r>
    </w:p>
    <w:p w:rsidR="00E53B2B" w:rsidRPr="00DE38FB" w:rsidRDefault="00E53B2B" w:rsidP="00DE38FB">
      <w:pPr>
        <w:spacing w:after="0" w:line="240" w:lineRule="auto"/>
        <w:ind w:firstLine="708"/>
        <w:rPr>
          <w:rFonts w:ascii="Times New Roman" w:hAnsi="Times New Roman" w:cs="Times New Roman"/>
          <w:sz w:val="28"/>
          <w:szCs w:val="28"/>
        </w:rPr>
      </w:pPr>
      <w:r w:rsidRPr="00DE38FB">
        <w:rPr>
          <w:rFonts w:ascii="Times New Roman" w:hAnsi="Times New Roman" w:cs="Times New Roman"/>
          <w:sz w:val="28"/>
          <w:szCs w:val="28"/>
        </w:rPr>
        <w:t>1.В связи с окончанием срока полномочий с 26 сентября 2017 года главе Едогонского сельского поселения Мохун Богдану Ивановичу, работающему со сведениями, составляющими государственную тайну на постоянной основе, за работу со сведениями, имеющими степень секретности «секретно», отменить надбавку в размере 10% к должностному окладу из бюджета Едогонского сельского поселения.</w:t>
      </w:r>
    </w:p>
    <w:p w:rsidR="00E53B2B" w:rsidRPr="00DE38FB" w:rsidRDefault="00E53B2B" w:rsidP="00DE38FB">
      <w:pPr>
        <w:spacing w:after="0" w:line="240" w:lineRule="auto"/>
        <w:ind w:firstLine="709"/>
        <w:rPr>
          <w:rFonts w:ascii="Times New Roman" w:hAnsi="Times New Roman" w:cs="Times New Roman"/>
          <w:sz w:val="28"/>
          <w:szCs w:val="28"/>
        </w:rPr>
      </w:pPr>
    </w:p>
    <w:p w:rsidR="00E53B2B" w:rsidRPr="00DE38FB" w:rsidRDefault="00E53B2B" w:rsidP="00DE38FB">
      <w:pPr>
        <w:spacing w:after="0" w:line="240" w:lineRule="auto"/>
        <w:ind w:firstLine="709"/>
        <w:rPr>
          <w:rFonts w:ascii="Times New Roman" w:hAnsi="Times New Roman" w:cs="Times New Roman"/>
          <w:sz w:val="28"/>
          <w:szCs w:val="28"/>
        </w:rPr>
      </w:pPr>
    </w:p>
    <w:p w:rsidR="00E53B2B" w:rsidRPr="00DE38FB" w:rsidRDefault="00E53B2B" w:rsidP="00DE38FB">
      <w:pPr>
        <w:spacing w:after="0" w:line="240" w:lineRule="auto"/>
        <w:ind w:firstLine="709"/>
        <w:rPr>
          <w:rFonts w:ascii="Times New Roman" w:hAnsi="Times New Roman" w:cs="Times New Roman"/>
          <w:sz w:val="28"/>
          <w:szCs w:val="28"/>
        </w:rPr>
      </w:pPr>
      <w:r w:rsidRPr="00DE38FB">
        <w:rPr>
          <w:rFonts w:ascii="Times New Roman" w:hAnsi="Times New Roman" w:cs="Times New Roman"/>
          <w:sz w:val="28"/>
          <w:szCs w:val="28"/>
        </w:rPr>
        <w:t>Глава Едогонского</w:t>
      </w:r>
    </w:p>
    <w:p w:rsidR="00E53B2B" w:rsidRPr="00DE38FB" w:rsidRDefault="00E53B2B" w:rsidP="00DE38FB">
      <w:pPr>
        <w:spacing w:after="0" w:line="240" w:lineRule="auto"/>
        <w:ind w:firstLine="709"/>
        <w:rPr>
          <w:rFonts w:ascii="Times New Roman" w:hAnsi="Times New Roman" w:cs="Times New Roman"/>
          <w:sz w:val="28"/>
          <w:szCs w:val="28"/>
        </w:rPr>
      </w:pPr>
      <w:r w:rsidRPr="00DE38FB">
        <w:rPr>
          <w:rFonts w:ascii="Times New Roman" w:hAnsi="Times New Roman" w:cs="Times New Roman"/>
          <w:sz w:val="28"/>
          <w:szCs w:val="28"/>
        </w:rPr>
        <w:t xml:space="preserve">сельского поселения </w:t>
      </w:r>
      <w:proofErr w:type="spellStart"/>
      <w:r w:rsidRPr="00DE38FB">
        <w:rPr>
          <w:rFonts w:ascii="Times New Roman" w:hAnsi="Times New Roman" w:cs="Times New Roman"/>
          <w:sz w:val="28"/>
          <w:szCs w:val="28"/>
        </w:rPr>
        <w:t>_________________О.Н.Кобрусева</w:t>
      </w:r>
      <w:proofErr w:type="spellEnd"/>
    </w:p>
    <w:p w:rsidR="00E53B2B" w:rsidRPr="00DE38FB" w:rsidRDefault="00E53B2B" w:rsidP="00DE38FB">
      <w:pPr>
        <w:shd w:val="clear" w:color="auto" w:fill="FFFFFF"/>
        <w:spacing w:after="0" w:line="240" w:lineRule="auto"/>
        <w:ind w:left="2803"/>
        <w:rPr>
          <w:rFonts w:ascii="Times New Roman" w:hAnsi="Times New Roman" w:cs="Times New Roman"/>
        </w:rPr>
      </w:pPr>
      <w:r w:rsidRPr="00DE38FB">
        <w:rPr>
          <w:rFonts w:ascii="Times New Roman" w:hAnsi="Times New Roman" w:cs="Times New Roman"/>
          <w:b/>
          <w:bCs/>
          <w:color w:val="000000"/>
          <w:spacing w:val="12"/>
          <w:sz w:val="32"/>
          <w:szCs w:val="32"/>
        </w:rPr>
        <w:t>ИРКУТСКАЯ ОБЛАСТЬ</w:t>
      </w:r>
    </w:p>
    <w:p w:rsidR="005218AD" w:rsidRPr="00DE38FB" w:rsidRDefault="00E53B2B" w:rsidP="00DE38FB">
      <w:pPr>
        <w:shd w:val="clear" w:color="auto" w:fill="FFFFFF"/>
        <w:spacing w:after="0" w:line="240" w:lineRule="auto"/>
        <w:ind w:right="3629"/>
        <w:jc w:val="right"/>
        <w:rPr>
          <w:rFonts w:ascii="Times New Roman" w:hAnsi="Times New Roman" w:cs="Times New Roman"/>
          <w:b/>
          <w:bCs/>
          <w:color w:val="000000"/>
          <w:spacing w:val="7"/>
          <w:sz w:val="30"/>
          <w:szCs w:val="30"/>
        </w:rPr>
      </w:pPr>
      <w:r w:rsidRPr="00DE38FB">
        <w:rPr>
          <w:rFonts w:ascii="Times New Roman" w:hAnsi="Times New Roman" w:cs="Times New Roman"/>
          <w:b/>
          <w:bCs/>
          <w:color w:val="000000"/>
          <w:spacing w:val="7"/>
          <w:sz w:val="30"/>
          <w:szCs w:val="30"/>
        </w:rPr>
        <w:t>Тулунский район</w:t>
      </w:r>
    </w:p>
    <w:p w:rsidR="00E53B2B" w:rsidRPr="00DE38FB" w:rsidRDefault="00E53B2B" w:rsidP="00DE38FB">
      <w:pPr>
        <w:shd w:val="clear" w:color="auto" w:fill="FFFFFF"/>
        <w:spacing w:after="0" w:line="240" w:lineRule="auto"/>
        <w:ind w:right="3629"/>
        <w:jc w:val="right"/>
        <w:rPr>
          <w:rFonts w:ascii="Times New Roman" w:hAnsi="Times New Roman" w:cs="Times New Roman"/>
        </w:rPr>
      </w:pPr>
      <w:r w:rsidRPr="00DE38FB">
        <w:rPr>
          <w:rFonts w:ascii="Times New Roman" w:hAnsi="Times New Roman" w:cs="Times New Roman"/>
          <w:b/>
          <w:bCs/>
          <w:color w:val="000000"/>
          <w:spacing w:val="1"/>
          <w:sz w:val="30"/>
          <w:szCs w:val="30"/>
        </w:rPr>
        <w:t>АДМИНИСТРАЦИЯ</w:t>
      </w:r>
    </w:p>
    <w:p w:rsidR="005218AD" w:rsidRPr="00DE38FB" w:rsidRDefault="00E53B2B" w:rsidP="00DE38FB">
      <w:pPr>
        <w:shd w:val="clear" w:color="auto" w:fill="FFFFFF"/>
        <w:spacing w:after="0" w:line="240" w:lineRule="auto"/>
        <w:ind w:left="2318"/>
        <w:rPr>
          <w:rFonts w:ascii="Times New Roman" w:hAnsi="Times New Roman" w:cs="Times New Roman"/>
        </w:rPr>
      </w:pPr>
      <w:r w:rsidRPr="00DE38FB">
        <w:rPr>
          <w:rFonts w:ascii="Times New Roman" w:hAnsi="Times New Roman" w:cs="Times New Roman"/>
          <w:b/>
          <w:bCs/>
          <w:color w:val="000000"/>
          <w:spacing w:val="10"/>
          <w:sz w:val="30"/>
          <w:szCs w:val="30"/>
        </w:rPr>
        <w:t>Едогонского сельского поселения</w:t>
      </w:r>
    </w:p>
    <w:p w:rsidR="00E53B2B" w:rsidRPr="00DE38FB" w:rsidRDefault="00E53B2B" w:rsidP="00DE38FB">
      <w:pPr>
        <w:shd w:val="clear" w:color="auto" w:fill="FFFFFF"/>
        <w:spacing w:after="0" w:line="240" w:lineRule="auto"/>
        <w:ind w:left="2318"/>
        <w:rPr>
          <w:rFonts w:ascii="Times New Roman" w:hAnsi="Times New Roman" w:cs="Times New Roman"/>
          <w:sz w:val="36"/>
          <w:szCs w:val="36"/>
        </w:rPr>
      </w:pPr>
      <w:r w:rsidRPr="00DE38FB">
        <w:rPr>
          <w:rFonts w:ascii="Times New Roman" w:hAnsi="Times New Roman" w:cs="Times New Roman"/>
          <w:bCs/>
          <w:color w:val="000000"/>
          <w:spacing w:val="-9"/>
          <w:w w:val="151"/>
          <w:sz w:val="36"/>
          <w:szCs w:val="36"/>
        </w:rPr>
        <w:t>РАСПОРЯЖЕНИЕ</w:t>
      </w:r>
    </w:p>
    <w:p w:rsidR="00E53B2B" w:rsidRPr="00DE38FB" w:rsidRDefault="00E53B2B" w:rsidP="00DE38FB">
      <w:pPr>
        <w:shd w:val="clear" w:color="auto" w:fill="FFFFFF"/>
        <w:tabs>
          <w:tab w:val="left" w:pos="2525"/>
          <w:tab w:val="left" w:pos="7450"/>
        </w:tabs>
        <w:spacing w:before="638" w:after="0" w:line="240" w:lineRule="auto"/>
        <w:rPr>
          <w:rFonts w:ascii="Times New Roman" w:hAnsi="Times New Roman" w:cs="Times New Roman"/>
        </w:rPr>
      </w:pPr>
      <w:r w:rsidRPr="00DE38FB">
        <w:rPr>
          <w:rFonts w:ascii="Times New Roman" w:hAnsi="Times New Roman" w:cs="Times New Roman"/>
          <w:bCs/>
          <w:color w:val="000000"/>
          <w:spacing w:val="-5"/>
          <w:sz w:val="32"/>
          <w:szCs w:val="32"/>
        </w:rPr>
        <w:lastRenderedPageBreak/>
        <w:t>«    12    »октября</w:t>
      </w:r>
      <w:r w:rsidRPr="00DE38FB">
        <w:rPr>
          <w:rFonts w:ascii="Times New Roman" w:hAnsi="Times New Roman" w:cs="Times New Roman"/>
          <w:bCs/>
          <w:color w:val="000000"/>
          <w:sz w:val="32"/>
          <w:szCs w:val="32"/>
        </w:rPr>
        <w:tab/>
      </w:r>
      <w:r w:rsidRPr="00DE38FB">
        <w:rPr>
          <w:rFonts w:ascii="Times New Roman" w:hAnsi="Times New Roman" w:cs="Times New Roman"/>
          <w:bCs/>
          <w:color w:val="000000"/>
          <w:spacing w:val="10"/>
          <w:sz w:val="32"/>
          <w:szCs w:val="32"/>
        </w:rPr>
        <w:t>2017 г.</w:t>
      </w:r>
      <w:r w:rsidRPr="00DE38FB">
        <w:rPr>
          <w:rFonts w:ascii="Times New Roman" w:hAnsi="Times New Roman" w:cs="Times New Roman"/>
          <w:bCs/>
          <w:color w:val="000000"/>
          <w:sz w:val="32"/>
          <w:szCs w:val="32"/>
        </w:rPr>
        <w:tab/>
        <w:t>№ 54-рг</w:t>
      </w:r>
    </w:p>
    <w:p w:rsidR="00E53B2B" w:rsidRPr="00DE38FB" w:rsidRDefault="00E53B2B" w:rsidP="00DE38FB">
      <w:pPr>
        <w:shd w:val="clear" w:color="auto" w:fill="FFFFFF"/>
        <w:tabs>
          <w:tab w:val="left" w:pos="4820"/>
        </w:tabs>
        <w:spacing w:before="658" w:after="0" w:line="240" w:lineRule="auto"/>
        <w:ind w:right="4677"/>
        <w:rPr>
          <w:rFonts w:ascii="Times New Roman" w:hAnsi="Times New Roman" w:cs="Times New Roman"/>
          <w:b/>
          <w:bCs/>
          <w:color w:val="000000"/>
          <w:sz w:val="28"/>
          <w:szCs w:val="28"/>
        </w:rPr>
      </w:pPr>
      <w:r w:rsidRPr="00DE38FB">
        <w:rPr>
          <w:rFonts w:ascii="Times New Roman" w:hAnsi="Times New Roman" w:cs="Times New Roman"/>
          <w:b/>
          <w:bCs/>
          <w:color w:val="000000"/>
          <w:sz w:val="28"/>
          <w:szCs w:val="28"/>
        </w:rPr>
        <w:t>О надбавке к должностным окладам за работу со сведениями</w:t>
      </w:r>
      <w:proofErr w:type="gramStart"/>
      <w:r w:rsidRPr="00DE38FB">
        <w:rPr>
          <w:rFonts w:ascii="Times New Roman" w:hAnsi="Times New Roman" w:cs="Times New Roman"/>
          <w:b/>
          <w:bCs/>
          <w:color w:val="000000"/>
          <w:sz w:val="28"/>
          <w:szCs w:val="28"/>
        </w:rPr>
        <w:t xml:space="preserve"> ,</w:t>
      </w:r>
      <w:proofErr w:type="gramEnd"/>
      <w:r w:rsidRPr="00DE38FB">
        <w:rPr>
          <w:rFonts w:ascii="Times New Roman" w:hAnsi="Times New Roman" w:cs="Times New Roman"/>
          <w:b/>
          <w:bCs/>
          <w:color w:val="000000"/>
          <w:sz w:val="28"/>
          <w:szCs w:val="28"/>
        </w:rPr>
        <w:t xml:space="preserve"> составляющими  государственную тайну</w:t>
      </w:r>
    </w:p>
    <w:p w:rsidR="00E53B2B" w:rsidRPr="00DE38FB" w:rsidRDefault="00E53B2B" w:rsidP="00DE38FB">
      <w:pPr>
        <w:spacing w:after="0" w:line="240" w:lineRule="auto"/>
        <w:ind w:firstLine="14"/>
        <w:rPr>
          <w:rFonts w:ascii="Times New Roman" w:hAnsi="Times New Roman" w:cs="Times New Roman"/>
          <w:sz w:val="28"/>
          <w:szCs w:val="28"/>
        </w:rPr>
      </w:pPr>
      <w:r w:rsidRPr="00DE38FB">
        <w:rPr>
          <w:rFonts w:ascii="Times New Roman" w:hAnsi="Times New Roman" w:cs="Times New Roman"/>
          <w:sz w:val="28"/>
          <w:szCs w:val="28"/>
        </w:rPr>
        <w:t>В соответствии с  Постановлением Правительства Российской Федерации от 06.02.2010 г  №63 «Об утверждении Инструкции о порядке допуска должностных лиц и граждан Российской Федерации к государственной тайне», приказом министерства здравоохранения и социального развития Российской Федерации от 19 мая 2011 года №408н «О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 в соответствии с отработанной и согласованной номенклатурой должностей от  08.02.2016г №4с, утвержденной мэром Тулунского муниципального района:</w:t>
      </w:r>
    </w:p>
    <w:p w:rsidR="00E53B2B" w:rsidRPr="00DE38FB" w:rsidRDefault="00E53B2B" w:rsidP="00DE38FB">
      <w:pPr>
        <w:spacing w:after="0" w:line="240" w:lineRule="auto"/>
        <w:ind w:firstLine="14"/>
        <w:rPr>
          <w:rFonts w:ascii="Times New Roman" w:hAnsi="Times New Roman" w:cs="Times New Roman"/>
          <w:sz w:val="28"/>
          <w:szCs w:val="28"/>
        </w:rPr>
      </w:pPr>
      <w:r w:rsidRPr="00DE38FB">
        <w:rPr>
          <w:rFonts w:ascii="Times New Roman" w:hAnsi="Times New Roman" w:cs="Times New Roman"/>
          <w:sz w:val="28"/>
          <w:szCs w:val="28"/>
        </w:rPr>
        <w:t>1. С 26 сентября 2017 года главе Едогонского сельского поселения Кобрусевой Ольге Николаевне, работающей со сведениями, составляющими государственную тайну на постоянной основе, за работу со сведениями, имеющими степень секретности «секретно», установить надбавку в размере 10% к должностному окладу из бюджета Едогонского сельского поселения.</w:t>
      </w:r>
    </w:p>
    <w:p w:rsidR="00E53B2B" w:rsidRPr="00DE38FB" w:rsidRDefault="00E53B2B" w:rsidP="00DE38FB">
      <w:pPr>
        <w:spacing w:after="0" w:line="240" w:lineRule="auto"/>
        <w:ind w:firstLine="709"/>
        <w:rPr>
          <w:rFonts w:ascii="Times New Roman" w:hAnsi="Times New Roman" w:cs="Times New Roman"/>
          <w:sz w:val="28"/>
          <w:szCs w:val="28"/>
        </w:rPr>
      </w:pPr>
      <w:r w:rsidRPr="00DE38FB">
        <w:rPr>
          <w:rFonts w:ascii="Times New Roman" w:hAnsi="Times New Roman" w:cs="Times New Roman"/>
          <w:sz w:val="28"/>
          <w:szCs w:val="28"/>
        </w:rPr>
        <w:t>2. Отделу бухгалтерского учета и отчетности производить выплату надбавки из фонда оплаты труда.</w:t>
      </w:r>
    </w:p>
    <w:p w:rsidR="00E53B2B" w:rsidRPr="00DE38FB" w:rsidRDefault="00E53B2B" w:rsidP="00DE38FB">
      <w:pPr>
        <w:spacing w:after="0" w:line="240" w:lineRule="auto"/>
        <w:ind w:firstLine="709"/>
        <w:rPr>
          <w:rFonts w:ascii="Times New Roman" w:hAnsi="Times New Roman" w:cs="Times New Roman"/>
          <w:sz w:val="28"/>
          <w:szCs w:val="28"/>
        </w:rPr>
      </w:pPr>
    </w:p>
    <w:p w:rsidR="00E53B2B" w:rsidRPr="00DE38FB" w:rsidRDefault="00E53B2B" w:rsidP="00DE38FB">
      <w:pPr>
        <w:spacing w:after="0" w:line="240" w:lineRule="auto"/>
        <w:ind w:firstLine="709"/>
        <w:rPr>
          <w:rFonts w:ascii="Times New Roman" w:hAnsi="Times New Roman" w:cs="Times New Roman"/>
          <w:sz w:val="28"/>
          <w:szCs w:val="28"/>
        </w:rPr>
      </w:pPr>
    </w:p>
    <w:p w:rsidR="00E53B2B" w:rsidRPr="00DE38FB" w:rsidRDefault="00E53B2B" w:rsidP="00DE38FB">
      <w:pPr>
        <w:spacing w:after="0" w:line="240" w:lineRule="auto"/>
        <w:rPr>
          <w:rFonts w:ascii="Times New Roman" w:hAnsi="Times New Roman" w:cs="Times New Roman"/>
          <w:sz w:val="28"/>
          <w:szCs w:val="28"/>
        </w:rPr>
      </w:pPr>
      <w:r w:rsidRPr="00DE38FB">
        <w:rPr>
          <w:rFonts w:ascii="Times New Roman" w:hAnsi="Times New Roman" w:cs="Times New Roman"/>
          <w:sz w:val="28"/>
          <w:szCs w:val="28"/>
        </w:rPr>
        <w:t>Глава Едогонского</w:t>
      </w:r>
      <w:r w:rsidR="005218AD" w:rsidRPr="00DE38FB">
        <w:rPr>
          <w:rFonts w:ascii="Times New Roman" w:hAnsi="Times New Roman" w:cs="Times New Roman"/>
          <w:sz w:val="28"/>
          <w:szCs w:val="28"/>
        </w:rPr>
        <w:t xml:space="preserve"> </w:t>
      </w:r>
      <w:r w:rsidRPr="00DE38FB">
        <w:rPr>
          <w:rFonts w:ascii="Times New Roman" w:hAnsi="Times New Roman" w:cs="Times New Roman"/>
          <w:sz w:val="28"/>
          <w:szCs w:val="28"/>
        </w:rPr>
        <w:t>сельс</w:t>
      </w:r>
      <w:r w:rsidR="005218AD" w:rsidRPr="00DE38FB">
        <w:rPr>
          <w:rFonts w:ascii="Times New Roman" w:hAnsi="Times New Roman" w:cs="Times New Roman"/>
          <w:sz w:val="28"/>
          <w:szCs w:val="28"/>
        </w:rPr>
        <w:t xml:space="preserve">кого поселения </w:t>
      </w:r>
      <w:proofErr w:type="spellStart"/>
      <w:r w:rsidR="005218AD" w:rsidRPr="00DE38FB">
        <w:rPr>
          <w:rFonts w:ascii="Times New Roman" w:hAnsi="Times New Roman" w:cs="Times New Roman"/>
          <w:sz w:val="28"/>
          <w:szCs w:val="28"/>
        </w:rPr>
        <w:t>___________</w:t>
      </w:r>
      <w:r w:rsidRPr="00DE38FB">
        <w:rPr>
          <w:rFonts w:ascii="Times New Roman" w:hAnsi="Times New Roman" w:cs="Times New Roman"/>
          <w:sz w:val="28"/>
          <w:szCs w:val="28"/>
        </w:rPr>
        <w:t>О.Н.Кобрусева</w:t>
      </w:r>
      <w:proofErr w:type="spellEnd"/>
    </w:p>
    <w:p w:rsidR="00E53B2B" w:rsidRPr="00DE38FB" w:rsidRDefault="00E53B2B" w:rsidP="00DE38FB">
      <w:pPr>
        <w:shd w:val="clear" w:color="auto" w:fill="FFFFFF"/>
        <w:spacing w:after="0" w:line="240" w:lineRule="auto"/>
        <w:ind w:left="2803"/>
        <w:rPr>
          <w:rFonts w:ascii="Times New Roman" w:hAnsi="Times New Roman" w:cs="Times New Roman"/>
        </w:rPr>
      </w:pPr>
      <w:r w:rsidRPr="00DE38FB">
        <w:rPr>
          <w:rFonts w:ascii="Times New Roman" w:hAnsi="Times New Roman" w:cs="Times New Roman"/>
          <w:b/>
          <w:bCs/>
          <w:color w:val="000000"/>
          <w:spacing w:val="12"/>
          <w:sz w:val="32"/>
          <w:szCs w:val="32"/>
        </w:rPr>
        <w:t>ИРКУТСКАЯ ОБЛАСТЬ</w:t>
      </w:r>
    </w:p>
    <w:p w:rsidR="00DE235D" w:rsidRPr="00DE38FB" w:rsidRDefault="00E53B2B" w:rsidP="00DE38FB">
      <w:pPr>
        <w:shd w:val="clear" w:color="auto" w:fill="FFFFFF"/>
        <w:spacing w:after="0" w:line="240" w:lineRule="auto"/>
        <w:ind w:right="3629"/>
        <w:jc w:val="right"/>
        <w:rPr>
          <w:rFonts w:ascii="Times New Roman" w:hAnsi="Times New Roman" w:cs="Times New Roman"/>
          <w:b/>
          <w:bCs/>
          <w:color w:val="000000"/>
          <w:spacing w:val="7"/>
          <w:sz w:val="30"/>
          <w:szCs w:val="30"/>
        </w:rPr>
      </w:pPr>
      <w:r w:rsidRPr="00DE38FB">
        <w:rPr>
          <w:rFonts w:ascii="Times New Roman" w:hAnsi="Times New Roman" w:cs="Times New Roman"/>
          <w:b/>
          <w:bCs/>
          <w:color w:val="000000"/>
          <w:spacing w:val="7"/>
          <w:sz w:val="30"/>
          <w:szCs w:val="30"/>
        </w:rPr>
        <w:t xml:space="preserve">Тулунский район </w:t>
      </w:r>
    </w:p>
    <w:p w:rsidR="00E53B2B" w:rsidRPr="00DE38FB" w:rsidRDefault="00E53B2B" w:rsidP="00DE38FB">
      <w:pPr>
        <w:shd w:val="clear" w:color="auto" w:fill="FFFFFF"/>
        <w:spacing w:after="0" w:line="240" w:lineRule="auto"/>
        <w:ind w:right="3629"/>
        <w:jc w:val="right"/>
        <w:rPr>
          <w:rFonts w:ascii="Times New Roman" w:hAnsi="Times New Roman" w:cs="Times New Roman"/>
        </w:rPr>
      </w:pPr>
      <w:r w:rsidRPr="00DE38FB">
        <w:rPr>
          <w:rFonts w:ascii="Times New Roman" w:hAnsi="Times New Roman" w:cs="Times New Roman"/>
          <w:b/>
          <w:bCs/>
          <w:color w:val="000000"/>
          <w:spacing w:val="1"/>
          <w:sz w:val="30"/>
          <w:szCs w:val="30"/>
        </w:rPr>
        <w:t>АДМИНИСТРАЦИЯ</w:t>
      </w:r>
    </w:p>
    <w:p w:rsidR="00E53B2B" w:rsidRPr="00DE38FB" w:rsidRDefault="00E53B2B" w:rsidP="00DE38FB">
      <w:pPr>
        <w:shd w:val="clear" w:color="auto" w:fill="FFFFFF"/>
        <w:spacing w:after="0" w:line="240" w:lineRule="auto"/>
        <w:ind w:left="2318"/>
        <w:rPr>
          <w:rFonts w:ascii="Times New Roman" w:hAnsi="Times New Roman" w:cs="Times New Roman"/>
        </w:rPr>
      </w:pPr>
      <w:r w:rsidRPr="00DE38FB">
        <w:rPr>
          <w:rFonts w:ascii="Times New Roman" w:hAnsi="Times New Roman" w:cs="Times New Roman"/>
          <w:b/>
          <w:bCs/>
          <w:color w:val="000000"/>
          <w:spacing w:val="10"/>
          <w:sz w:val="30"/>
          <w:szCs w:val="30"/>
        </w:rPr>
        <w:t>Едогонского сельского поселения</w:t>
      </w:r>
    </w:p>
    <w:p w:rsidR="00E53B2B" w:rsidRPr="00DE38FB" w:rsidRDefault="00E53B2B" w:rsidP="00DE38FB">
      <w:pPr>
        <w:shd w:val="clear" w:color="auto" w:fill="FFFFFF"/>
        <w:spacing w:before="322" w:after="0" w:line="240" w:lineRule="auto"/>
        <w:ind w:left="2194"/>
        <w:rPr>
          <w:rFonts w:ascii="Times New Roman" w:hAnsi="Times New Roman" w:cs="Times New Roman"/>
        </w:rPr>
      </w:pPr>
      <w:r w:rsidRPr="00DE38FB">
        <w:rPr>
          <w:rFonts w:ascii="Times New Roman" w:hAnsi="Times New Roman" w:cs="Times New Roman"/>
          <w:b/>
          <w:bCs/>
          <w:color w:val="000000"/>
          <w:spacing w:val="-9"/>
          <w:w w:val="151"/>
          <w:sz w:val="39"/>
          <w:szCs w:val="39"/>
        </w:rPr>
        <w:t>РАСПОРЯЖЕНИЕ</w:t>
      </w:r>
    </w:p>
    <w:p w:rsidR="00E53B2B" w:rsidRPr="00DE38FB" w:rsidRDefault="00E53B2B" w:rsidP="00DE38FB">
      <w:pPr>
        <w:shd w:val="clear" w:color="auto" w:fill="FFFFFF"/>
        <w:tabs>
          <w:tab w:val="left" w:pos="2525"/>
          <w:tab w:val="left" w:pos="7450"/>
        </w:tabs>
        <w:spacing w:before="638" w:after="0" w:line="240" w:lineRule="auto"/>
        <w:rPr>
          <w:rFonts w:ascii="Times New Roman" w:hAnsi="Times New Roman" w:cs="Times New Roman"/>
        </w:rPr>
      </w:pPr>
      <w:r w:rsidRPr="00DE38FB">
        <w:rPr>
          <w:rFonts w:ascii="Times New Roman" w:hAnsi="Times New Roman" w:cs="Times New Roman"/>
          <w:b/>
          <w:bCs/>
          <w:color w:val="000000"/>
          <w:spacing w:val="-5"/>
          <w:sz w:val="32"/>
          <w:szCs w:val="32"/>
        </w:rPr>
        <w:t>«    13    »октября</w:t>
      </w:r>
      <w:r w:rsidRPr="00DE38FB">
        <w:rPr>
          <w:rFonts w:ascii="Times New Roman" w:hAnsi="Times New Roman" w:cs="Times New Roman"/>
          <w:b/>
          <w:bCs/>
          <w:color w:val="000000"/>
          <w:sz w:val="32"/>
          <w:szCs w:val="32"/>
        </w:rPr>
        <w:tab/>
      </w:r>
      <w:r w:rsidRPr="00DE38FB">
        <w:rPr>
          <w:rFonts w:ascii="Times New Roman" w:hAnsi="Times New Roman" w:cs="Times New Roman"/>
          <w:b/>
          <w:bCs/>
          <w:color w:val="000000"/>
          <w:spacing w:val="10"/>
          <w:sz w:val="32"/>
          <w:szCs w:val="32"/>
        </w:rPr>
        <w:t>2017 г.</w:t>
      </w:r>
      <w:r w:rsidRPr="00DE38FB">
        <w:rPr>
          <w:rFonts w:ascii="Times New Roman" w:hAnsi="Times New Roman" w:cs="Times New Roman"/>
          <w:b/>
          <w:bCs/>
          <w:color w:val="000000"/>
          <w:sz w:val="32"/>
          <w:szCs w:val="32"/>
        </w:rPr>
        <w:tab/>
        <w:t>№ 56-рг</w:t>
      </w:r>
    </w:p>
    <w:p w:rsidR="00E53B2B" w:rsidRPr="00DE38FB" w:rsidRDefault="00E53B2B" w:rsidP="00DE38FB">
      <w:pPr>
        <w:shd w:val="clear" w:color="auto" w:fill="FFFFFF"/>
        <w:spacing w:before="658" w:after="0" w:line="240" w:lineRule="auto"/>
        <w:ind w:left="14" w:right="4666"/>
        <w:rPr>
          <w:rFonts w:ascii="Times New Roman" w:hAnsi="Times New Roman" w:cs="Times New Roman"/>
          <w:b/>
          <w:bCs/>
          <w:color w:val="000000"/>
          <w:spacing w:val="-2"/>
          <w:sz w:val="28"/>
          <w:szCs w:val="28"/>
        </w:rPr>
      </w:pPr>
      <w:r w:rsidRPr="00DE38FB">
        <w:rPr>
          <w:rFonts w:ascii="Times New Roman" w:hAnsi="Times New Roman" w:cs="Times New Roman"/>
          <w:b/>
          <w:bCs/>
          <w:color w:val="000000"/>
          <w:sz w:val="28"/>
          <w:szCs w:val="28"/>
        </w:rPr>
        <w:t xml:space="preserve">Об утверждении  штатного расписания </w:t>
      </w:r>
      <w:r w:rsidRPr="00DE38FB">
        <w:rPr>
          <w:rFonts w:ascii="Times New Roman" w:hAnsi="Times New Roman" w:cs="Times New Roman"/>
          <w:b/>
          <w:bCs/>
          <w:color w:val="000000"/>
          <w:spacing w:val="-2"/>
          <w:sz w:val="28"/>
          <w:szCs w:val="28"/>
        </w:rPr>
        <w:t>главы Едогонского сельского поселения в новой редакции</w:t>
      </w:r>
    </w:p>
    <w:p w:rsidR="00E53B2B" w:rsidRPr="00DE38FB" w:rsidRDefault="00E53B2B" w:rsidP="00DE38FB">
      <w:pPr>
        <w:shd w:val="clear" w:color="auto" w:fill="FFFFFF"/>
        <w:spacing w:before="643" w:after="0" w:line="240" w:lineRule="auto"/>
        <w:ind w:firstLine="709"/>
        <w:rPr>
          <w:rFonts w:ascii="Times New Roman" w:hAnsi="Times New Roman" w:cs="Times New Roman"/>
          <w:color w:val="000000"/>
          <w:spacing w:val="2"/>
          <w:sz w:val="28"/>
          <w:szCs w:val="28"/>
        </w:rPr>
      </w:pPr>
      <w:r w:rsidRPr="00DE38FB">
        <w:rPr>
          <w:rFonts w:ascii="Times New Roman" w:hAnsi="Times New Roman" w:cs="Times New Roman"/>
          <w:color w:val="000000"/>
          <w:sz w:val="28"/>
          <w:szCs w:val="28"/>
        </w:rPr>
        <w:t>Во     исполнение</w:t>
      </w:r>
      <w:r w:rsidRPr="00DE38FB">
        <w:rPr>
          <w:rFonts w:ascii="Times New Roman" w:hAnsi="Times New Roman" w:cs="Times New Roman"/>
          <w:color w:val="000000"/>
          <w:spacing w:val="2"/>
          <w:sz w:val="28"/>
          <w:szCs w:val="28"/>
        </w:rPr>
        <w:t xml:space="preserve"> распоряжения  №54-рг от 12.10.2017г «О надбавке к должностным окладам за работу со сведениями, составляющими государственную тайну»</w:t>
      </w:r>
      <w:proofErr w:type="gramStart"/>
      <w:r w:rsidRPr="00DE38FB">
        <w:rPr>
          <w:rFonts w:ascii="Times New Roman" w:hAnsi="Times New Roman" w:cs="Times New Roman"/>
          <w:color w:val="000000"/>
          <w:sz w:val="28"/>
          <w:szCs w:val="28"/>
        </w:rPr>
        <w:t xml:space="preserve">  ,</w:t>
      </w:r>
      <w:proofErr w:type="gramEnd"/>
      <w:r w:rsidRPr="00DE38FB">
        <w:rPr>
          <w:rFonts w:ascii="Times New Roman" w:hAnsi="Times New Roman" w:cs="Times New Roman"/>
          <w:color w:val="000000"/>
          <w:sz w:val="28"/>
          <w:szCs w:val="28"/>
        </w:rPr>
        <w:t xml:space="preserve">   </w:t>
      </w:r>
      <w:r w:rsidRPr="00DE38FB">
        <w:rPr>
          <w:rFonts w:ascii="Times New Roman" w:hAnsi="Times New Roman" w:cs="Times New Roman"/>
          <w:color w:val="000000"/>
          <w:spacing w:val="2"/>
          <w:sz w:val="28"/>
          <w:szCs w:val="28"/>
        </w:rPr>
        <w:t>руководствуясь</w:t>
      </w:r>
      <w:r w:rsidRPr="00DE38FB">
        <w:rPr>
          <w:rFonts w:ascii="Times New Roman" w:hAnsi="Times New Roman" w:cs="Times New Roman"/>
          <w:color w:val="000000"/>
          <w:sz w:val="28"/>
          <w:szCs w:val="28"/>
        </w:rPr>
        <w:t xml:space="preserve"> решения     Думы     Едогонского     сельского     поселения</w:t>
      </w:r>
      <w:r w:rsidRPr="00DE38FB">
        <w:rPr>
          <w:rFonts w:ascii="Times New Roman" w:hAnsi="Times New Roman" w:cs="Times New Roman"/>
          <w:color w:val="000000"/>
          <w:spacing w:val="2"/>
          <w:sz w:val="28"/>
          <w:szCs w:val="28"/>
        </w:rPr>
        <w:t xml:space="preserve"> </w:t>
      </w:r>
      <w:r w:rsidRPr="00DE38FB">
        <w:rPr>
          <w:rFonts w:ascii="Times New Roman" w:hAnsi="Times New Roman" w:cs="Times New Roman"/>
          <w:color w:val="000000"/>
          <w:sz w:val="28"/>
          <w:szCs w:val="28"/>
        </w:rPr>
        <w:t>«О   внесении   изменений   в  решение   Думы</w:t>
      </w:r>
      <w:r w:rsidRPr="00DE38FB">
        <w:rPr>
          <w:rFonts w:ascii="Times New Roman" w:hAnsi="Times New Roman" w:cs="Times New Roman"/>
        </w:rPr>
        <w:t xml:space="preserve"> </w:t>
      </w:r>
      <w:r w:rsidRPr="00DE38FB">
        <w:rPr>
          <w:rFonts w:ascii="Times New Roman" w:hAnsi="Times New Roman" w:cs="Times New Roman"/>
          <w:color w:val="000000"/>
          <w:spacing w:val="3"/>
          <w:sz w:val="28"/>
          <w:szCs w:val="28"/>
        </w:rPr>
        <w:lastRenderedPageBreak/>
        <w:t xml:space="preserve">Едогонского сельского поселения от 06.02.2012 г. № 2 «Об установлении оплаты </w:t>
      </w:r>
      <w:r w:rsidRPr="00DE38FB">
        <w:rPr>
          <w:rFonts w:ascii="Times New Roman" w:hAnsi="Times New Roman" w:cs="Times New Roman"/>
          <w:color w:val="000000"/>
          <w:spacing w:val="1"/>
          <w:sz w:val="28"/>
          <w:szCs w:val="28"/>
        </w:rPr>
        <w:t xml:space="preserve">труда и формирования расходов на оплату труда главы Едогонского сельского </w:t>
      </w:r>
      <w:r w:rsidRPr="00DE38FB">
        <w:rPr>
          <w:rFonts w:ascii="Times New Roman" w:hAnsi="Times New Roman" w:cs="Times New Roman"/>
          <w:color w:val="000000"/>
          <w:spacing w:val="2"/>
          <w:sz w:val="28"/>
          <w:szCs w:val="28"/>
        </w:rPr>
        <w:t>поселения» ( с изменениями от 29 сентября 2017г, №26 ), ст. 24 Устава Едогонского сельского поселения:</w:t>
      </w:r>
    </w:p>
    <w:p w:rsidR="00E53B2B" w:rsidRPr="00DE38FB" w:rsidRDefault="00E53B2B" w:rsidP="00DE38FB">
      <w:pPr>
        <w:shd w:val="clear" w:color="auto" w:fill="FFFFFF"/>
        <w:tabs>
          <w:tab w:val="left" w:pos="1037"/>
        </w:tabs>
        <w:spacing w:after="0" w:line="240" w:lineRule="auto"/>
        <w:ind w:left="53" w:firstLine="725"/>
        <w:rPr>
          <w:rFonts w:ascii="Times New Roman" w:hAnsi="Times New Roman" w:cs="Times New Roman"/>
        </w:rPr>
      </w:pPr>
      <w:r w:rsidRPr="00DE38FB">
        <w:rPr>
          <w:rFonts w:ascii="Times New Roman" w:hAnsi="Times New Roman" w:cs="Times New Roman"/>
          <w:color w:val="000000"/>
          <w:spacing w:val="-27"/>
          <w:sz w:val="28"/>
          <w:szCs w:val="28"/>
        </w:rPr>
        <w:t>1.</w:t>
      </w:r>
      <w:r w:rsidRPr="00DE38FB">
        <w:rPr>
          <w:rFonts w:ascii="Times New Roman" w:hAnsi="Times New Roman" w:cs="Times New Roman"/>
          <w:color w:val="000000"/>
          <w:sz w:val="28"/>
          <w:szCs w:val="28"/>
        </w:rPr>
        <w:tab/>
      </w:r>
      <w:r w:rsidRPr="00DE38FB">
        <w:rPr>
          <w:rFonts w:ascii="Times New Roman" w:hAnsi="Times New Roman" w:cs="Times New Roman"/>
          <w:color w:val="000000"/>
          <w:spacing w:val="1"/>
          <w:sz w:val="28"/>
          <w:szCs w:val="28"/>
        </w:rPr>
        <w:t xml:space="preserve">Утвердить  штатное расписание главы Едогонского </w:t>
      </w:r>
      <w:r w:rsidRPr="00DE38FB">
        <w:rPr>
          <w:rFonts w:ascii="Times New Roman" w:hAnsi="Times New Roman" w:cs="Times New Roman"/>
          <w:color w:val="000000"/>
          <w:sz w:val="28"/>
          <w:szCs w:val="28"/>
        </w:rPr>
        <w:t>сельского поселения в новой редакции (прилагается).</w:t>
      </w:r>
    </w:p>
    <w:p w:rsidR="00E53B2B" w:rsidRPr="00DE38FB" w:rsidRDefault="00E53B2B" w:rsidP="00DE38FB">
      <w:pPr>
        <w:shd w:val="clear" w:color="auto" w:fill="FFFFFF"/>
        <w:tabs>
          <w:tab w:val="left" w:pos="1104"/>
        </w:tabs>
        <w:spacing w:after="0" w:line="240" w:lineRule="auto"/>
        <w:ind w:left="58" w:firstLine="706"/>
        <w:rPr>
          <w:rFonts w:ascii="Times New Roman" w:hAnsi="Times New Roman" w:cs="Times New Roman"/>
        </w:rPr>
      </w:pPr>
      <w:r w:rsidRPr="00DE38FB">
        <w:rPr>
          <w:rFonts w:ascii="Times New Roman" w:hAnsi="Times New Roman" w:cs="Times New Roman"/>
          <w:color w:val="000000"/>
          <w:spacing w:val="-15"/>
          <w:sz w:val="28"/>
          <w:szCs w:val="28"/>
        </w:rPr>
        <w:t>2.</w:t>
      </w:r>
      <w:r w:rsidRPr="00DE38FB">
        <w:rPr>
          <w:rFonts w:ascii="Times New Roman" w:hAnsi="Times New Roman" w:cs="Times New Roman"/>
          <w:color w:val="000000"/>
          <w:sz w:val="28"/>
          <w:szCs w:val="28"/>
        </w:rPr>
        <w:tab/>
      </w:r>
      <w:r w:rsidRPr="00DE38FB">
        <w:rPr>
          <w:rFonts w:ascii="Times New Roman" w:hAnsi="Times New Roman" w:cs="Times New Roman"/>
          <w:color w:val="000000"/>
          <w:spacing w:val="6"/>
          <w:sz w:val="28"/>
          <w:szCs w:val="28"/>
        </w:rPr>
        <w:t>Финансирование расходов на оплату труда главы Едогонского сельского</w:t>
      </w:r>
      <w:r w:rsidRPr="00DE38FB">
        <w:rPr>
          <w:rFonts w:ascii="Times New Roman" w:hAnsi="Times New Roman" w:cs="Times New Roman"/>
          <w:color w:val="000000"/>
          <w:spacing w:val="6"/>
          <w:sz w:val="28"/>
          <w:szCs w:val="28"/>
        </w:rPr>
        <w:br/>
      </w:r>
      <w:r w:rsidRPr="00DE38FB">
        <w:rPr>
          <w:rFonts w:ascii="Times New Roman" w:hAnsi="Times New Roman" w:cs="Times New Roman"/>
          <w:color w:val="000000"/>
          <w:spacing w:val="11"/>
          <w:sz w:val="28"/>
          <w:szCs w:val="28"/>
        </w:rPr>
        <w:t>поселения производить в пределах утвержденного фонда оплаты труда за счет</w:t>
      </w:r>
      <w:r w:rsidRPr="00DE38FB">
        <w:rPr>
          <w:rFonts w:ascii="Times New Roman" w:hAnsi="Times New Roman" w:cs="Times New Roman"/>
          <w:color w:val="000000"/>
          <w:spacing w:val="11"/>
          <w:sz w:val="28"/>
          <w:szCs w:val="28"/>
        </w:rPr>
        <w:br/>
      </w:r>
      <w:r w:rsidRPr="00DE38FB">
        <w:rPr>
          <w:rFonts w:ascii="Times New Roman" w:hAnsi="Times New Roman" w:cs="Times New Roman"/>
          <w:color w:val="000000"/>
          <w:sz w:val="28"/>
          <w:szCs w:val="28"/>
        </w:rPr>
        <w:t>средств бюджета Едогонского сельского поселения.</w:t>
      </w:r>
    </w:p>
    <w:p w:rsidR="00E53B2B" w:rsidRPr="00DE38FB" w:rsidRDefault="00E53B2B" w:rsidP="00DE38FB">
      <w:pPr>
        <w:shd w:val="clear" w:color="auto" w:fill="FFFFFF"/>
        <w:tabs>
          <w:tab w:val="left" w:pos="1195"/>
          <w:tab w:val="left" w:leader="underscore" w:pos="6240"/>
          <w:tab w:val="left" w:leader="underscore" w:pos="7651"/>
        </w:tabs>
        <w:spacing w:before="5" w:after="0" w:line="240" w:lineRule="auto"/>
        <w:rPr>
          <w:rFonts w:ascii="Times New Roman" w:hAnsi="Times New Roman" w:cs="Times New Roman"/>
          <w:color w:val="000000"/>
          <w:sz w:val="28"/>
          <w:szCs w:val="28"/>
        </w:rPr>
      </w:pPr>
      <w:r w:rsidRPr="00DE38FB">
        <w:rPr>
          <w:rFonts w:ascii="Times New Roman" w:hAnsi="Times New Roman" w:cs="Times New Roman"/>
          <w:color w:val="000000"/>
          <w:sz w:val="28"/>
          <w:szCs w:val="28"/>
        </w:rPr>
        <w:t xml:space="preserve">           3.  </w:t>
      </w:r>
      <w:proofErr w:type="gramStart"/>
      <w:r w:rsidRPr="00DE38FB">
        <w:rPr>
          <w:rFonts w:ascii="Times New Roman" w:hAnsi="Times New Roman" w:cs="Times New Roman"/>
          <w:color w:val="000000"/>
          <w:sz w:val="28"/>
          <w:szCs w:val="28"/>
        </w:rPr>
        <w:t>Контроль за</w:t>
      </w:r>
      <w:proofErr w:type="gramEnd"/>
      <w:r w:rsidRPr="00DE38FB">
        <w:rPr>
          <w:rFonts w:ascii="Times New Roman" w:hAnsi="Times New Roman" w:cs="Times New Roman"/>
          <w:color w:val="000000"/>
          <w:sz w:val="28"/>
          <w:szCs w:val="28"/>
        </w:rPr>
        <w:t xml:space="preserve"> исполнением настоящего распоряжения оставляю за собой.</w:t>
      </w:r>
    </w:p>
    <w:p w:rsidR="00DE235D" w:rsidRPr="00DE38FB" w:rsidRDefault="00DE235D" w:rsidP="00DE38FB">
      <w:pPr>
        <w:shd w:val="clear" w:color="auto" w:fill="FFFFFF"/>
        <w:tabs>
          <w:tab w:val="left" w:pos="1195"/>
          <w:tab w:val="left" w:leader="underscore" w:pos="6240"/>
          <w:tab w:val="left" w:leader="underscore" w:pos="7651"/>
        </w:tabs>
        <w:spacing w:before="5" w:after="0" w:line="240" w:lineRule="auto"/>
        <w:rPr>
          <w:rFonts w:ascii="Times New Roman" w:hAnsi="Times New Roman" w:cs="Times New Roman"/>
          <w:color w:val="000000"/>
          <w:sz w:val="28"/>
          <w:szCs w:val="28"/>
        </w:rPr>
      </w:pPr>
    </w:p>
    <w:p w:rsidR="00E53B2B" w:rsidRPr="00DE38FB" w:rsidRDefault="00E53B2B" w:rsidP="00DE38FB">
      <w:pPr>
        <w:shd w:val="clear" w:color="auto" w:fill="FFFFFF"/>
        <w:tabs>
          <w:tab w:val="left" w:pos="1195"/>
          <w:tab w:val="left" w:leader="underscore" w:pos="6240"/>
          <w:tab w:val="left" w:leader="underscore" w:pos="7651"/>
        </w:tabs>
        <w:spacing w:before="5" w:after="0" w:line="240" w:lineRule="auto"/>
        <w:rPr>
          <w:rFonts w:ascii="Times New Roman" w:hAnsi="Times New Roman" w:cs="Times New Roman"/>
          <w:color w:val="000000"/>
          <w:sz w:val="28"/>
          <w:szCs w:val="28"/>
        </w:rPr>
      </w:pPr>
      <w:r w:rsidRPr="00DE38FB">
        <w:rPr>
          <w:rFonts w:ascii="Times New Roman" w:hAnsi="Times New Roman" w:cs="Times New Roman"/>
          <w:color w:val="000000"/>
          <w:sz w:val="28"/>
          <w:szCs w:val="28"/>
        </w:rPr>
        <w:t>Глава Едогонского</w:t>
      </w:r>
    </w:p>
    <w:p w:rsidR="00E53B2B" w:rsidRPr="00DE38FB" w:rsidRDefault="00E53B2B" w:rsidP="00DE38FB">
      <w:pPr>
        <w:shd w:val="clear" w:color="auto" w:fill="FFFFFF"/>
        <w:tabs>
          <w:tab w:val="left" w:pos="1195"/>
          <w:tab w:val="left" w:leader="underscore" w:pos="6240"/>
          <w:tab w:val="left" w:leader="underscore" w:pos="7651"/>
        </w:tabs>
        <w:spacing w:before="5" w:after="0" w:line="240" w:lineRule="auto"/>
        <w:ind w:left="773"/>
        <w:rPr>
          <w:rFonts w:ascii="Times New Roman" w:hAnsi="Times New Roman" w:cs="Times New Roman"/>
        </w:rPr>
      </w:pPr>
      <w:r w:rsidRPr="00DE38FB">
        <w:rPr>
          <w:rFonts w:ascii="Times New Roman" w:hAnsi="Times New Roman" w:cs="Times New Roman"/>
          <w:color w:val="000000"/>
          <w:sz w:val="28"/>
          <w:szCs w:val="28"/>
        </w:rPr>
        <w:t xml:space="preserve">сельского поселения </w:t>
      </w:r>
      <w:proofErr w:type="spellStart"/>
      <w:r w:rsidRPr="00DE38FB">
        <w:rPr>
          <w:rFonts w:ascii="Times New Roman" w:hAnsi="Times New Roman" w:cs="Times New Roman"/>
          <w:color w:val="000000"/>
          <w:sz w:val="28"/>
          <w:szCs w:val="28"/>
        </w:rPr>
        <w:t>_____________________О.Н.Кобрусева</w:t>
      </w:r>
      <w:proofErr w:type="spellEnd"/>
    </w:p>
    <w:p w:rsidR="00E53B2B" w:rsidRPr="00DE38FB" w:rsidRDefault="00E53B2B" w:rsidP="00DE38FB">
      <w:pPr>
        <w:spacing w:after="0" w:line="240" w:lineRule="auto"/>
        <w:rPr>
          <w:rFonts w:ascii="Times New Roman" w:hAnsi="Times New Roman" w:cs="Times New Roman"/>
        </w:rPr>
      </w:pPr>
    </w:p>
    <w:p w:rsidR="007876F0" w:rsidRPr="00DE38FB" w:rsidRDefault="007876F0" w:rsidP="00DE38FB">
      <w:pPr>
        <w:pStyle w:val="aa"/>
        <w:ind w:left="1416" w:right="-3970" w:firstLine="708"/>
        <w:jc w:val="left"/>
        <w:rPr>
          <w:rFonts w:ascii="Times New Roman" w:hAnsi="Times New Roman"/>
          <w:b/>
          <w:spacing w:val="20"/>
          <w:sz w:val="28"/>
        </w:rPr>
      </w:pPr>
      <w:r w:rsidRPr="00DE38FB">
        <w:rPr>
          <w:rFonts w:ascii="Times New Roman" w:hAnsi="Times New Roman"/>
          <w:b/>
          <w:spacing w:val="20"/>
          <w:sz w:val="28"/>
        </w:rPr>
        <w:t>ИРКУТСКАЯ  ОБЛАСТЬ</w:t>
      </w:r>
    </w:p>
    <w:p w:rsidR="007876F0" w:rsidRPr="00DE38FB" w:rsidRDefault="007876F0" w:rsidP="00DE38FB">
      <w:pPr>
        <w:pStyle w:val="aa"/>
        <w:ind w:right="-3970"/>
        <w:jc w:val="left"/>
        <w:rPr>
          <w:rFonts w:ascii="Times New Roman" w:hAnsi="Times New Roman"/>
          <w:b/>
          <w:spacing w:val="20"/>
          <w:sz w:val="28"/>
        </w:rPr>
      </w:pPr>
      <w:r w:rsidRPr="00DE38FB">
        <w:rPr>
          <w:rFonts w:ascii="Times New Roman" w:hAnsi="Times New Roman"/>
          <w:b/>
          <w:spacing w:val="20"/>
          <w:sz w:val="28"/>
        </w:rPr>
        <w:t xml:space="preserve">                                  Тулунский район</w:t>
      </w:r>
    </w:p>
    <w:p w:rsidR="007876F0" w:rsidRPr="00DE38FB" w:rsidRDefault="007876F0" w:rsidP="00DE38FB">
      <w:pPr>
        <w:pStyle w:val="aa"/>
        <w:ind w:right="-3970"/>
        <w:jc w:val="left"/>
        <w:rPr>
          <w:rFonts w:ascii="Times New Roman" w:hAnsi="Times New Roman"/>
          <w:b/>
          <w:spacing w:val="20"/>
          <w:sz w:val="28"/>
        </w:rPr>
      </w:pPr>
      <w:r w:rsidRPr="00DE38FB">
        <w:rPr>
          <w:rFonts w:ascii="Times New Roman" w:hAnsi="Times New Roman"/>
          <w:b/>
          <w:spacing w:val="20"/>
          <w:sz w:val="28"/>
        </w:rPr>
        <w:t xml:space="preserve">                                   АДМИНИСТРАЦИЯ</w:t>
      </w:r>
    </w:p>
    <w:p w:rsidR="007876F0" w:rsidRPr="00DE38FB" w:rsidRDefault="007876F0" w:rsidP="00DE38FB">
      <w:pPr>
        <w:pStyle w:val="aa"/>
        <w:ind w:right="-3970"/>
        <w:jc w:val="left"/>
        <w:rPr>
          <w:rFonts w:ascii="Times New Roman" w:hAnsi="Times New Roman"/>
          <w:b/>
          <w:spacing w:val="20"/>
          <w:sz w:val="28"/>
        </w:rPr>
      </w:pPr>
      <w:r w:rsidRPr="00DE38FB">
        <w:rPr>
          <w:rFonts w:ascii="Times New Roman" w:hAnsi="Times New Roman"/>
          <w:b/>
          <w:spacing w:val="20"/>
          <w:sz w:val="28"/>
        </w:rPr>
        <w:t xml:space="preserve">                       Едогонского  сельского поселения</w:t>
      </w:r>
    </w:p>
    <w:p w:rsidR="007876F0" w:rsidRPr="00DE38FB" w:rsidRDefault="007876F0" w:rsidP="00DE38FB">
      <w:pPr>
        <w:pStyle w:val="aa"/>
        <w:ind w:left="-3827" w:right="-3970"/>
        <w:jc w:val="center"/>
        <w:rPr>
          <w:rFonts w:ascii="Times New Roman" w:hAnsi="Times New Roman"/>
          <w:b/>
          <w:spacing w:val="20"/>
          <w:sz w:val="28"/>
        </w:rPr>
      </w:pPr>
    </w:p>
    <w:p w:rsidR="007876F0" w:rsidRPr="00DE38FB" w:rsidRDefault="007876F0" w:rsidP="00DE38FB">
      <w:pPr>
        <w:pStyle w:val="aa"/>
        <w:ind w:right="-3970"/>
        <w:jc w:val="left"/>
        <w:rPr>
          <w:rFonts w:ascii="Times New Roman" w:hAnsi="Times New Roman"/>
          <w:b/>
          <w:spacing w:val="20"/>
          <w:sz w:val="36"/>
        </w:rPr>
      </w:pPr>
      <w:r w:rsidRPr="00DE38FB">
        <w:rPr>
          <w:rFonts w:ascii="Times New Roman" w:hAnsi="Times New Roman"/>
          <w:b/>
          <w:spacing w:val="20"/>
          <w:sz w:val="36"/>
        </w:rPr>
        <w:t xml:space="preserve">               </w:t>
      </w:r>
      <w:proofErr w:type="gramStart"/>
      <w:r w:rsidRPr="00DE38FB">
        <w:rPr>
          <w:rFonts w:ascii="Times New Roman" w:hAnsi="Times New Roman"/>
          <w:b/>
          <w:spacing w:val="20"/>
          <w:sz w:val="36"/>
        </w:rPr>
        <w:t>Р</w:t>
      </w:r>
      <w:proofErr w:type="gramEnd"/>
      <w:r w:rsidRPr="00DE38FB">
        <w:rPr>
          <w:rFonts w:ascii="Times New Roman" w:hAnsi="Times New Roman"/>
          <w:b/>
          <w:spacing w:val="20"/>
          <w:sz w:val="36"/>
        </w:rPr>
        <w:t xml:space="preserve"> А С П О Р Я Ж Е Н И Е</w:t>
      </w:r>
    </w:p>
    <w:p w:rsidR="007876F0" w:rsidRPr="00DE38FB" w:rsidRDefault="007876F0" w:rsidP="00DE38FB">
      <w:pPr>
        <w:pStyle w:val="aa"/>
        <w:ind w:left="-3827" w:right="-3970"/>
        <w:jc w:val="center"/>
        <w:rPr>
          <w:rFonts w:ascii="Times New Roman" w:hAnsi="Times New Roman"/>
          <w:spacing w:val="20"/>
          <w:sz w:val="36"/>
        </w:rPr>
      </w:pPr>
    </w:p>
    <w:p w:rsidR="007876F0" w:rsidRPr="00DE38FB" w:rsidRDefault="007876F0" w:rsidP="00DE38FB">
      <w:pPr>
        <w:pStyle w:val="aa"/>
        <w:ind w:right="-3970"/>
        <w:jc w:val="both"/>
        <w:rPr>
          <w:rFonts w:ascii="Times New Roman" w:hAnsi="Times New Roman"/>
          <w:spacing w:val="20"/>
          <w:sz w:val="28"/>
        </w:rPr>
      </w:pPr>
    </w:p>
    <w:p w:rsidR="007876F0" w:rsidRPr="00DE38FB" w:rsidRDefault="007876F0" w:rsidP="00DE38FB">
      <w:pPr>
        <w:pStyle w:val="aa"/>
        <w:ind w:right="-3970"/>
        <w:jc w:val="both"/>
        <w:rPr>
          <w:rFonts w:ascii="Times New Roman" w:hAnsi="Times New Roman"/>
          <w:spacing w:val="20"/>
          <w:sz w:val="28"/>
        </w:rPr>
      </w:pPr>
      <w:r w:rsidRPr="00DE38FB">
        <w:rPr>
          <w:rFonts w:ascii="Times New Roman" w:hAnsi="Times New Roman"/>
          <w:spacing w:val="20"/>
          <w:sz w:val="28"/>
        </w:rPr>
        <w:t xml:space="preserve">«20 » октября  </w:t>
      </w:r>
      <w:smartTag w:uri="urn:schemas-microsoft-com:office:smarttags" w:element="metricconverter">
        <w:smartTagPr>
          <w:attr w:name="ProductID" w:val="2017 г"/>
        </w:smartTagPr>
        <w:r w:rsidRPr="00DE38FB">
          <w:rPr>
            <w:rFonts w:ascii="Times New Roman" w:hAnsi="Times New Roman"/>
            <w:spacing w:val="20"/>
            <w:sz w:val="28"/>
          </w:rPr>
          <w:t>2017 г</w:t>
        </w:r>
      </w:smartTag>
      <w:r w:rsidRPr="00DE38FB">
        <w:rPr>
          <w:rFonts w:ascii="Times New Roman" w:hAnsi="Times New Roman"/>
          <w:spacing w:val="20"/>
          <w:sz w:val="28"/>
        </w:rPr>
        <w:t>.                                              № 57-рг</w:t>
      </w:r>
    </w:p>
    <w:p w:rsidR="007876F0" w:rsidRPr="00DE38FB" w:rsidRDefault="007876F0" w:rsidP="00DE38FB">
      <w:pPr>
        <w:pStyle w:val="aa"/>
        <w:ind w:right="-3970"/>
        <w:jc w:val="left"/>
        <w:rPr>
          <w:rFonts w:ascii="Times New Roman" w:hAnsi="Times New Roman"/>
          <w:spacing w:val="20"/>
          <w:sz w:val="28"/>
        </w:rPr>
      </w:pPr>
      <w:r w:rsidRPr="00DE38FB">
        <w:rPr>
          <w:rFonts w:ascii="Times New Roman" w:hAnsi="Times New Roman"/>
          <w:spacing w:val="20"/>
          <w:sz w:val="28"/>
        </w:rPr>
        <w:t xml:space="preserve">                                                </w:t>
      </w:r>
    </w:p>
    <w:p w:rsidR="007876F0" w:rsidRPr="00DE38FB" w:rsidRDefault="007876F0" w:rsidP="00DE38FB">
      <w:pPr>
        <w:pStyle w:val="aa"/>
        <w:ind w:right="-3970"/>
        <w:jc w:val="left"/>
        <w:rPr>
          <w:rFonts w:ascii="Times New Roman" w:hAnsi="Times New Roman"/>
          <w:sz w:val="28"/>
          <w:szCs w:val="28"/>
        </w:rPr>
      </w:pPr>
      <w:r w:rsidRPr="00DE38FB">
        <w:rPr>
          <w:rFonts w:ascii="Times New Roman" w:hAnsi="Times New Roman"/>
          <w:b/>
          <w:spacing w:val="20"/>
          <w:sz w:val="28"/>
        </w:rPr>
        <w:t xml:space="preserve">                                   с. Едогон</w:t>
      </w:r>
    </w:p>
    <w:p w:rsidR="007876F0" w:rsidRPr="00DE38FB" w:rsidRDefault="007876F0" w:rsidP="00DE38FB">
      <w:pPr>
        <w:spacing w:after="0" w:line="240" w:lineRule="auto"/>
        <w:rPr>
          <w:rFonts w:ascii="Times New Roman" w:hAnsi="Times New Roman" w:cs="Times New Roman"/>
          <w:sz w:val="28"/>
          <w:szCs w:val="28"/>
        </w:rPr>
      </w:pPr>
    </w:p>
    <w:p w:rsidR="007876F0" w:rsidRPr="00DE38FB" w:rsidRDefault="007876F0" w:rsidP="00DE38FB">
      <w:pPr>
        <w:spacing w:after="0" w:line="240" w:lineRule="auto"/>
        <w:ind w:right="2154" w:firstLine="540"/>
        <w:jc w:val="both"/>
        <w:rPr>
          <w:rFonts w:ascii="Times New Roman" w:hAnsi="Times New Roman" w:cs="Times New Roman"/>
          <w:b/>
          <w:i/>
          <w:sz w:val="28"/>
          <w:szCs w:val="28"/>
        </w:rPr>
      </w:pPr>
      <w:r w:rsidRPr="00DE38FB">
        <w:rPr>
          <w:rFonts w:ascii="Times New Roman" w:hAnsi="Times New Roman" w:cs="Times New Roman"/>
          <w:b/>
          <w:i/>
          <w:sz w:val="28"/>
          <w:szCs w:val="28"/>
        </w:rPr>
        <w:t xml:space="preserve">О должностном лице Администрации Едогонского </w:t>
      </w:r>
    </w:p>
    <w:p w:rsidR="007876F0" w:rsidRPr="00DE38FB" w:rsidRDefault="007876F0" w:rsidP="00DE38FB">
      <w:pPr>
        <w:tabs>
          <w:tab w:val="left" w:pos="6060"/>
        </w:tabs>
        <w:spacing w:after="0" w:line="240" w:lineRule="auto"/>
        <w:ind w:right="2154"/>
        <w:jc w:val="both"/>
        <w:rPr>
          <w:rFonts w:ascii="Times New Roman" w:hAnsi="Times New Roman" w:cs="Times New Roman"/>
          <w:b/>
          <w:i/>
          <w:sz w:val="28"/>
          <w:szCs w:val="28"/>
        </w:rPr>
      </w:pPr>
      <w:r w:rsidRPr="00DE38FB">
        <w:rPr>
          <w:rFonts w:ascii="Times New Roman" w:hAnsi="Times New Roman" w:cs="Times New Roman"/>
          <w:b/>
          <w:i/>
          <w:sz w:val="28"/>
          <w:szCs w:val="28"/>
        </w:rPr>
        <w:t xml:space="preserve">сельского поселения, </w:t>
      </w:r>
      <w:proofErr w:type="gramStart"/>
      <w:r w:rsidRPr="00DE38FB">
        <w:rPr>
          <w:rFonts w:ascii="Times New Roman" w:hAnsi="Times New Roman" w:cs="Times New Roman"/>
          <w:b/>
          <w:i/>
          <w:sz w:val="28"/>
          <w:szCs w:val="28"/>
        </w:rPr>
        <w:t>уполномоченном</w:t>
      </w:r>
      <w:proofErr w:type="gramEnd"/>
      <w:r w:rsidRPr="00DE38FB">
        <w:rPr>
          <w:rFonts w:ascii="Times New Roman" w:hAnsi="Times New Roman" w:cs="Times New Roman"/>
          <w:b/>
          <w:i/>
          <w:sz w:val="28"/>
          <w:szCs w:val="28"/>
        </w:rPr>
        <w:t xml:space="preserve"> на совершение </w:t>
      </w:r>
    </w:p>
    <w:p w:rsidR="007876F0" w:rsidRPr="00DE38FB" w:rsidRDefault="007876F0" w:rsidP="00DE38FB">
      <w:pPr>
        <w:tabs>
          <w:tab w:val="left" w:pos="6060"/>
        </w:tabs>
        <w:spacing w:after="0" w:line="240" w:lineRule="auto"/>
        <w:ind w:right="2154"/>
        <w:jc w:val="both"/>
        <w:rPr>
          <w:rFonts w:ascii="Times New Roman" w:hAnsi="Times New Roman" w:cs="Times New Roman"/>
          <w:b/>
          <w:i/>
          <w:sz w:val="28"/>
          <w:szCs w:val="28"/>
        </w:rPr>
      </w:pPr>
      <w:r w:rsidRPr="00DE38FB">
        <w:rPr>
          <w:rFonts w:ascii="Times New Roman" w:hAnsi="Times New Roman" w:cs="Times New Roman"/>
          <w:b/>
          <w:i/>
          <w:sz w:val="28"/>
          <w:szCs w:val="28"/>
        </w:rPr>
        <w:t xml:space="preserve">нотариальных действий </w:t>
      </w:r>
    </w:p>
    <w:p w:rsidR="007876F0" w:rsidRPr="00DE38FB" w:rsidRDefault="007876F0" w:rsidP="00DE38FB">
      <w:pPr>
        <w:tabs>
          <w:tab w:val="left" w:pos="6060"/>
        </w:tabs>
        <w:spacing w:after="0" w:line="240" w:lineRule="auto"/>
        <w:rPr>
          <w:rFonts w:ascii="Times New Roman" w:hAnsi="Times New Roman" w:cs="Times New Roman"/>
          <w:b/>
          <w:i/>
          <w:sz w:val="28"/>
          <w:szCs w:val="28"/>
        </w:rPr>
      </w:pPr>
      <w:r w:rsidRPr="00DE38FB">
        <w:rPr>
          <w:rFonts w:ascii="Times New Roman" w:hAnsi="Times New Roman" w:cs="Times New Roman"/>
          <w:b/>
          <w:i/>
          <w:sz w:val="28"/>
          <w:szCs w:val="28"/>
        </w:rPr>
        <w:tab/>
      </w:r>
    </w:p>
    <w:p w:rsidR="007876F0" w:rsidRPr="00DE38FB" w:rsidRDefault="007876F0" w:rsidP="00DE38FB">
      <w:pPr>
        <w:spacing w:after="0" w:line="240" w:lineRule="auto"/>
        <w:rPr>
          <w:rFonts w:ascii="Times New Roman" w:hAnsi="Times New Roman" w:cs="Times New Roman"/>
        </w:rPr>
      </w:pPr>
    </w:p>
    <w:p w:rsidR="007876F0" w:rsidRPr="00DE38FB" w:rsidRDefault="007876F0" w:rsidP="00DE38F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E38FB">
        <w:rPr>
          <w:rFonts w:ascii="Times New Roman" w:hAnsi="Times New Roman" w:cs="Times New Roman"/>
          <w:sz w:val="28"/>
          <w:szCs w:val="28"/>
        </w:rPr>
        <w:t xml:space="preserve">В связи с отсутствием на территории Едогонского сельского поселения нотариуса, руководствуясь статьей 37 Основ законодательства Российской Федерации о нотариате от 11 февраля </w:t>
      </w:r>
      <w:smartTag w:uri="urn:schemas-microsoft-com:office:smarttags" w:element="metricconverter">
        <w:smartTagPr>
          <w:attr w:name="ProductID" w:val="1993 г"/>
        </w:smartTagPr>
        <w:r w:rsidRPr="00DE38FB">
          <w:rPr>
            <w:rFonts w:ascii="Times New Roman" w:hAnsi="Times New Roman" w:cs="Times New Roman"/>
            <w:sz w:val="28"/>
            <w:szCs w:val="28"/>
          </w:rPr>
          <w:t>1993 г</w:t>
        </w:r>
      </w:smartTag>
      <w:r w:rsidRPr="00DE38FB">
        <w:rPr>
          <w:rFonts w:ascii="Times New Roman" w:hAnsi="Times New Roman" w:cs="Times New Roman"/>
          <w:sz w:val="28"/>
          <w:szCs w:val="28"/>
        </w:rPr>
        <w:t xml:space="preserve">. № 4462-1, приказом Министерства Юстиции Российской Федерации от 30 декабря </w:t>
      </w:r>
      <w:smartTag w:uri="urn:schemas-microsoft-com:office:smarttags" w:element="metricconverter">
        <w:smartTagPr>
          <w:attr w:name="ProductID" w:val="2015 г"/>
        </w:smartTagPr>
        <w:r w:rsidRPr="00DE38FB">
          <w:rPr>
            <w:rFonts w:ascii="Times New Roman" w:hAnsi="Times New Roman" w:cs="Times New Roman"/>
            <w:sz w:val="28"/>
            <w:szCs w:val="28"/>
          </w:rPr>
          <w:t>2015 г</w:t>
        </w:r>
      </w:smartTag>
      <w:r w:rsidRPr="00DE38FB">
        <w:rPr>
          <w:rFonts w:ascii="Times New Roman" w:hAnsi="Times New Roman" w:cs="Times New Roman"/>
          <w:sz w:val="28"/>
          <w:szCs w:val="28"/>
        </w:rPr>
        <w:t>. № 324 «Об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w:t>
      </w:r>
      <w:proofErr w:type="gramEnd"/>
      <w:r w:rsidRPr="00DE38FB">
        <w:rPr>
          <w:rFonts w:ascii="Times New Roman" w:hAnsi="Times New Roman" w:cs="Times New Roman"/>
          <w:sz w:val="28"/>
          <w:szCs w:val="28"/>
        </w:rPr>
        <w:t>,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w:t>
      </w:r>
      <w:r w:rsidRPr="00DE38FB">
        <w:rPr>
          <w:rFonts w:ascii="Times New Roman" w:hAnsi="Times New Roman" w:cs="Times New Roman"/>
        </w:rPr>
        <w:t xml:space="preserve"> </w:t>
      </w:r>
      <w:r w:rsidRPr="00DE38FB">
        <w:rPr>
          <w:rFonts w:ascii="Times New Roman" w:hAnsi="Times New Roman" w:cs="Times New Roman"/>
          <w:sz w:val="28"/>
          <w:szCs w:val="28"/>
        </w:rPr>
        <w:t xml:space="preserve"> статьей 24 Устава Едогонского муниципального образования:</w:t>
      </w:r>
    </w:p>
    <w:p w:rsidR="007876F0" w:rsidRPr="00DE38FB" w:rsidRDefault="007876F0" w:rsidP="00DE38FB">
      <w:pPr>
        <w:autoSpaceDE w:val="0"/>
        <w:autoSpaceDN w:val="0"/>
        <w:adjustRightInd w:val="0"/>
        <w:spacing w:after="0" w:line="240" w:lineRule="auto"/>
        <w:ind w:firstLine="720"/>
        <w:jc w:val="both"/>
        <w:rPr>
          <w:rFonts w:ascii="Times New Roman" w:hAnsi="Times New Roman" w:cs="Times New Roman"/>
          <w:sz w:val="28"/>
          <w:szCs w:val="28"/>
        </w:rPr>
      </w:pPr>
    </w:p>
    <w:p w:rsidR="007876F0" w:rsidRPr="00DE38FB" w:rsidRDefault="007876F0" w:rsidP="00DE38F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DE38FB">
        <w:rPr>
          <w:rFonts w:ascii="Times New Roman" w:hAnsi="Times New Roman" w:cs="Times New Roman"/>
          <w:sz w:val="28"/>
          <w:szCs w:val="28"/>
        </w:rPr>
        <w:t xml:space="preserve">1. Уполномочить на совершение нотариальных действий в Едогонском муниципальном образовании ведущего специалиста администрации  Едогонского сельского поселения </w:t>
      </w:r>
      <w:r w:rsidRPr="00DE38FB">
        <w:rPr>
          <w:rFonts w:ascii="Times New Roman" w:hAnsi="Times New Roman" w:cs="Times New Roman"/>
          <w:color w:val="000000"/>
          <w:sz w:val="28"/>
          <w:szCs w:val="28"/>
        </w:rPr>
        <w:t>Химко Ирину Геннадьевну.</w:t>
      </w:r>
    </w:p>
    <w:p w:rsidR="007876F0" w:rsidRPr="00DE38FB" w:rsidRDefault="007876F0" w:rsidP="00DE38FB">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7876F0" w:rsidRPr="00DE38FB" w:rsidRDefault="007876F0" w:rsidP="00DE38F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DE38FB">
        <w:rPr>
          <w:rFonts w:ascii="Times New Roman" w:hAnsi="Times New Roman" w:cs="Times New Roman"/>
          <w:color w:val="000000"/>
          <w:sz w:val="28"/>
          <w:szCs w:val="28"/>
        </w:rPr>
        <w:t>2. Направить в Министерство юстиции Российской Федерации по Иркутской области (</w:t>
      </w:r>
      <w:proofErr w:type="gramStart"/>
      <w:r w:rsidRPr="00DE38FB">
        <w:rPr>
          <w:rFonts w:ascii="Times New Roman" w:hAnsi="Times New Roman" w:cs="Times New Roman"/>
          <w:color w:val="000000"/>
          <w:sz w:val="28"/>
          <w:szCs w:val="28"/>
        </w:rPr>
        <w:t>г</w:t>
      </w:r>
      <w:proofErr w:type="gramEnd"/>
      <w:r w:rsidRPr="00DE38FB">
        <w:rPr>
          <w:rFonts w:ascii="Times New Roman" w:hAnsi="Times New Roman" w:cs="Times New Roman"/>
          <w:color w:val="000000"/>
          <w:sz w:val="28"/>
          <w:szCs w:val="28"/>
        </w:rPr>
        <w:t xml:space="preserve">. Иркутск, ул. Желябова, 6) </w:t>
      </w:r>
      <w:r w:rsidRPr="00DE38FB">
        <w:rPr>
          <w:rFonts w:ascii="Times New Roman" w:hAnsi="Times New Roman" w:cs="Times New Roman"/>
          <w:sz w:val="28"/>
          <w:szCs w:val="28"/>
        </w:rPr>
        <w:t xml:space="preserve">в течение десяти рабочих дней со дня принятия настоящего </w:t>
      </w:r>
      <w:r w:rsidRPr="00DE38FB">
        <w:rPr>
          <w:rFonts w:ascii="Times New Roman" w:hAnsi="Times New Roman" w:cs="Times New Roman"/>
          <w:color w:val="000000"/>
          <w:sz w:val="28"/>
          <w:szCs w:val="28"/>
        </w:rPr>
        <w:t xml:space="preserve"> распоряжения:</w:t>
      </w:r>
    </w:p>
    <w:p w:rsidR="007876F0" w:rsidRPr="00DE38FB" w:rsidRDefault="007876F0" w:rsidP="00DE38FB">
      <w:pPr>
        <w:autoSpaceDE w:val="0"/>
        <w:autoSpaceDN w:val="0"/>
        <w:adjustRightInd w:val="0"/>
        <w:spacing w:after="0" w:line="240" w:lineRule="auto"/>
        <w:ind w:firstLine="720"/>
        <w:jc w:val="both"/>
        <w:rPr>
          <w:rFonts w:ascii="Times New Roman" w:hAnsi="Times New Roman" w:cs="Times New Roman"/>
          <w:color w:val="000000"/>
          <w:sz w:val="28"/>
          <w:szCs w:val="28"/>
        </w:rPr>
      </w:pPr>
      <w:r w:rsidRPr="00DE38FB">
        <w:rPr>
          <w:rFonts w:ascii="Times New Roman" w:hAnsi="Times New Roman" w:cs="Times New Roman"/>
          <w:color w:val="000000"/>
          <w:sz w:val="28"/>
          <w:szCs w:val="28"/>
        </w:rPr>
        <w:t>1) копию настоящего распоряжения;</w:t>
      </w:r>
    </w:p>
    <w:p w:rsidR="007876F0" w:rsidRPr="00DE38FB" w:rsidRDefault="007876F0" w:rsidP="00DE38FB">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DE38FB">
        <w:rPr>
          <w:rFonts w:ascii="Times New Roman" w:hAnsi="Times New Roman" w:cs="Times New Roman"/>
          <w:color w:val="000000"/>
          <w:sz w:val="28"/>
          <w:szCs w:val="28"/>
        </w:rPr>
        <w:t xml:space="preserve">2) сведения, указанные в пункте 2 </w:t>
      </w:r>
      <w:r w:rsidRPr="00DE38FB">
        <w:rPr>
          <w:rFonts w:ascii="Times New Roman" w:hAnsi="Times New Roman" w:cs="Times New Roman"/>
          <w:bCs/>
          <w:sz w:val="28"/>
          <w:szCs w:val="28"/>
        </w:rPr>
        <w:t xml:space="preserve">Порядка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 районов и специально уполномоченных на совершение нотариальных действий должностных лицах местного самоуправления муниципальных районов, утвержденного </w:t>
      </w:r>
      <w:r w:rsidRPr="00DE38FB">
        <w:rPr>
          <w:rFonts w:ascii="Times New Roman" w:hAnsi="Times New Roman" w:cs="Times New Roman"/>
          <w:sz w:val="28"/>
          <w:szCs w:val="28"/>
        </w:rPr>
        <w:t xml:space="preserve">приказом Министерства Юстиции Российской Федерации от 30 декабря </w:t>
      </w:r>
      <w:smartTag w:uri="urn:schemas-microsoft-com:office:smarttags" w:element="metricconverter">
        <w:smartTagPr>
          <w:attr w:name="ProductID" w:val="2015 г"/>
        </w:smartTagPr>
        <w:r w:rsidRPr="00DE38FB">
          <w:rPr>
            <w:rFonts w:ascii="Times New Roman" w:hAnsi="Times New Roman" w:cs="Times New Roman"/>
            <w:sz w:val="28"/>
            <w:szCs w:val="28"/>
          </w:rPr>
          <w:t>2015 г</w:t>
        </w:r>
      </w:smartTag>
      <w:r w:rsidRPr="00DE38FB">
        <w:rPr>
          <w:rFonts w:ascii="Times New Roman" w:hAnsi="Times New Roman" w:cs="Times New Roman"/>
          <w:sz w:val="28"/>
          <w:szCs w:val="28"/>
        </w:rPr>
        <w:t>. № 324;</w:t>
      </w:r>
      <w:proofErr w:type="gramEnd"/>
    </w:p>
    <w:p w:rsidR="007876F0" w:rsidRPr="00DE38FB" w:rsidRDefault="007876F0" w:rsidP="00DE38FB">
      <w:pPr>
        <w:autoSpaceDE w:val="0"/>
        <w:autoSpaceDN w:val="0"/>
        <w:adjustRightInd w:val="0"/>
        <w:spacing w:after="0" w:line="240" w:lineRule="auto"/>
        <w:ind w:firstLine="720"/>
        <w:jc w:val="both"/>
        <w:rPr>
          <w:rFonts w:ascii="Times New Roman" w:hAnsi="Times New Roman" w:cs="Times New Roman"/>
          <w:sz w:val="28"/>
          <w:szCs w:val="28"/>
        </w:rPr>
      </w:pPr>
      <w:r w:rsidRPr="00DE38FB">
        <w:rPr>
          <w:rFonts w:ascii="Times New Roman" w:hAnsi="Times New Roman" w:cs="Times New Roman"/>
          <w:sz w:val="28"/>
          <w:szCs w:val="28"/>
        </w:rPr>
        <w:t xml:space="preserve">3) три образца подписи главы </w:t>
      </w:r>
      <w:r w:rsidRPr="00DE38FB">
        <w:rPr>
          <w:rFonts w:ascii="Times New Roman" w:hAnsi="Times New Roman" w:cs="Times New Roman"/>
          <w:color w:val="000000"/>
          <w:sz w:val="28"/>
          <w:szCs w:val="28"/>
        </w:rPr>
        <w:t>Едогонского сельского поселения Кобрусевой Ольги Николаевны</w:t>
      </w:r>
      <w:r w:rsidRPr="00DE38FB">
        <w:rPr>
          <w:rFonts w:ascii="Times New Roman" w:hAnsi="Times New Roman" w:cs="Times New Roman"/>
          <w:sz w:val="28"/>
          <w:szCs w:val="28"/>
        </w:rPr>
        <w:t xml:space="preserve">; </w:t>
      </w:r>
    </w:p>
    <w:p w:rsidR="007876F0" w:rsidRPr="00DE38FB" w:rsidRDefault="007876F0" w:rsidP="00DE38FB">
      <w:pPr>
        <w:autoSpaceDE w:val="0"/>
        <w:autoSpaceDN w:val="0"/>
        <w:adjustRightInd w:val="0"/>
        <w:spacing w:after="0" w:line="240" w:lineRule="auto"/>
        <w:ind w:firstLine="720"/>
        <w:jc w:val="both"/>
        <w:rPr>
          <w:rFonts w:ascii="Times New Roman" w:hAnsi="Times New Roman" w:cs="Times New Roman"/>
          <w:sz w:val="28"/>
          <w:szCs w:val="28"/>
        </w:rPr>
      </w:pPr>
      <w:r w:rsidRPr="00DE38FB">
        <w:rPr>
          <w:rFonts w:ascii="Times New Roman" w:hAnsi="Times New Roman" w:cs="Times New Roman"/>
          <w:sz w:val="28"/>
          <w:szCs w:val="28"/>
        </w:rPr>
        <w:t xml:space="preserve">4) три образца подписи ведущего специалиста администрации  Едогонского сельского поселения </w:t>
      </w:r>
      <w:r w:rsidRPr="00DE38FB">
        <w:rPr>
          <w:rFonts w:ascii="Times New Roman" w:hAnsi="Times New Roman" w:cs="Times New Roman"/>
          <w:color w:val="000000"/>
          <w:sz w:val="28"/>
          <w:szCs w:val="28"/>
        </w:rPr>
        <w:t>Химко Ирины Геннадьевны</w:t>
      </w:r>
      <w:r w:rsidRPr="00DE38FB">
        <w:rPr>
          <w:rFonts w:ascii="Times New Roman" w:hAnsi="Times New Roman" w:cs="Times New Roman"/>
          <w:sz w:val="28"/>
          <w:szCs w:val="28"/>
        </w:rPr>
        <w:t xml:space="preserve">; </w:t>
      </w:r>
    </w:p>
    <w:p w:rsidR="007876F0" w:rsidRPr="00DE38FB" w:rsidRDefault="007876F0" w:rsidP="00DE38FB">
      <w:pPr>
        <w:autoSpaceDE w:val="0"/>
        <w:autoSpaceDN w:val="0"/>
        <w:adjustRightInd w:val="0"/>
        <w:spacing w:after="0" w:line="240" w:lineRule="auto"/>
        <w:ind w:firstLine="720"/>
        <w:jc w:val="both"/>
        <w:rPr>
          <w:rFonts w:ascii="Times New Roman" w:hAnsi="Times New Roman" w:cs="Times New Roman"/>
          <w:sz w:val="28"/>
          <w:szCs w:val="28"/>
        </w:rPr>
      </w:pPr>
      <w:r w:rsidRPr="00DE38FB">
        <w:rPr>
          <w:rFonts w:ascii="Times New Roman" w:hAnsi="Times New Roman" w:cs="Times New Roman"/>
          <w:sz w:val="28"/>
          <w:szCs w:val="28"/>
        </w:rPr>
        <w:t>5) три оттиска печати Администрации Едогонского сельского поселения с изображением Государственного герба Российской Федерации.</w:t>
      </w:r>
    </w:p>
    <w:p w:rsidR="007876F0" w:rsidRPr="00DE38FB" w:rsidRDefault="007876F0" w:rsidP="00DE38FB">
      <w:pPr>
        <w:autoSpaceDE w:val="0"/>
        <w:autoSpaceDN w:val="0"/>
        <w:adjustRightInd w:val="0"/>
        <w:spacing w:after="0" w:line="240" w:lineRule="auto"/>
        <w:ind w:firstLine="720"/>
        <w:jc w:val="both"/>
        <w:rPr>
          <w:rFonts w:ascii="Times New Roman" w:hAnsi="Times New Roman" w:cs="Times New Roman"/>
          <w:sz w:val="28"/>
          <w:szCs w:val="28"/>
        </w:rPr>
      </w:pPr>
    </w:p>
    <w:p w:rsidR="007876F0" w:rsidRPr="00DE38FB" w:rsidRDefault="007876F0" w:rsidP="00DE38FB">
      <w:pPr>
        <w:spacing w:after="0" w:line="240" w:lineRule="auto"/>
        <w:rPr>
          <w:rFonts w:ascii="Times New Roman" w:hAnsi="Times New Roman" w:cs="Times New Roman"/>
        </w:rPr>
      </w:pPr>
    </w:p>
    <w:p w:rsidR="007876F0" w:rsidRPr="00DE38FB" w:rsidRDefault="007876F0" w:rsidP="00DE38FB">
      <w:pPr>
        <w:spacing w:after="0" w:line="240" w:lineRule="auto"/>
        <w:rPr>
          <w:rFonts w:ascii="Times New Roman" w:hAnsi="Times New Roman" w:cs="Times New Roman"/>
        </w:rPr>
      </w:pPr>
    </w:p>
    <w:p w:rsidR="007876F0" w:rsidRPr="00DE38FB" w:rsidRDefault="007876F0" w:rsidP="00DE38FB">
      <w:pPr>
        <w:spacing w:after="0" w:line="240" w:lineRule="auto"/>
        <w:rPr>
          <w:rFonts w:ascii="Times New Roman" w:hAnsi="Times New Roman" w:cs="Times New Roman"/>
          <w:sz w:val="28"/>
          <w:szCs w:val="28"/>
        </w:rPr>
      </w:pPr>
      <w:r w:rsidRPr="00DE38FB">
        <w:rPr>
          <w:rFonts w:ascii="Times New Roman" w:hAnsi="Times New Roman" w:cs="Times New Roman"/>
          <w:sz w:val="28"/>
          <w:szCs w:val="28"/>
        </w:rPr>
        <w:t>Глава Едогонского</w:t>
      </w:r>
    </w:p>
    <w:p w:rsidR="007876F0" w:rsidRPr="00DE38FB" w:rsidRDefault="007876F0" w:rsidP="00DE38FB">
      <w:pPr>
        <w:tabs>
          <w:tab w:val="left" w:pos="5985"/>
        </w:tabs>
        <w:spacing w:after="0" w:line="240" w:lineRule="auto"/>
        <w:rPr>
          <w:rFonts w:ascii="Times New Roman" w:hAnsi="Times New Roman" w:cs="Times New Roman"/>
          <w:sz w:val="28"/>
          <w:szCs w:val="28"/>
        </w:rPr>
      </w:pPr>
      <w:r w:rsidRPr="00DE38FB">
        <w:rPr>
          <w:rFonts w:ascii="Times New Roman" w:hAnsi="Times New Roman" w:cs="Times New Roman"/>
          <w:sz w:val="28"/>
          <w:szCs w:val="28"/>
        </w:rPr>
        <w:t>сельского поселения</w:t>
      </w:r>
      <w:r w:rsidRPr="00DE38FB">
        <w:rPr>
          <w:rFonts w:ascii="Times New Roman" w:hAnsi="Times New Roman" w:cs="Times New Roman"/>
          <w:sz w:val="28"/>
          <w:szCs w:val="28"/>
        </w:rPr>
        <w:tab/>
        <w:t>О.Н.Кобрусева</w:t>
      </w:r>
    </w:p>
    <w:p w:rsidR="0098195F" w:rsidRDefault="0098195F" w:rsidP="0098195F">
      <w:pPr>
        <w:jc w:val="center"/>
        <w:rPr>
          <w:sz w:val="32"/>
          <w:szCs w:val="32"/>
        </w:rPr>
      </w:pPr>
    </w:p>
    <w:p w:rsidR="0098195F" w:rsidRDefault="0098195F" w:rsidP="0098195F">
      <w:pPr>
        <w:jc w:val="center"/>
        <w:rPr>
          <w:sz w:val="32"/>
          <w:szCs w:val="32"/>
        </w:rPr>
      </w:pPr>
    </w:p>
    <w:p w:rsidR="0098195F" w:rsidRDefault="0098195F" w:rsidP="0098195F">
      <w:pPr>
        <w:jc w:val="center"/>
        <w:rPr>
          <w:sz w:val="32"/>
          <w:szCs w:val="32"/>
        </w:rPr>
      </w:pPr>
    </w:p>
    <w:p w:rsidR="0098195F" w:rsidRDefault="0098195F" w:rsidP="0098195F">
      <w:pPr>
        <w:jc w:val="center"/>
        <w:rPr>
          <w:sz w:val="32"/>
          <w:szCs w:val="32"/>
        </w:rPr>
      </w:pPr>
    </w:p>
    <w:p w:rsidR="0098195F" w:rsidRDefault="0098195F" w:rsidP="0098195F">
      <w:pPr>
        <w:jc w:val="center"/>
        <w:rPr>
          <w:sz w:val="32"/>
          <w:szCs w:val="32"/>
        </w:rPr>
      </w:pPr>
    </w:p>
    <w:p w:rsidR="0098195F" w:rsidRDefault="0098195F" w:rsidP="0098195F">
      <w:pPr>
        <w:jc w:val="center"/>
        <w:rPr>
          <w:sz w:val="32"/>
          <w:szCs w:val="32"/>
        </w:rPr>
      </w:pPr>
    </w:p>
    <w:p w:rsidR="0098195F" w:rsidRDefault="0098195F" w:rsidP="0098195F">
      <w:pPr>
        <w:jc w:val="center"/>
        <w:rPr>
          <w:sz w:val="32"/>
          <w:szCs w:val="32"/>
        </w:rPr>
      </w:pPr>
    </w:p>
    <w:p w:rsidR="00DE38FB" w:rsidRDefault="00DE38FB" w:rsidP="00D317CF">
      <w:pPr>
        <w:spacing w:after="0"/>
        <w:jc w:val="center"/>
        <w:rPr>
          <w:sz w:val="32"/>
          <w:szCs w:val="32"/>
        </w:rPr>
      </w:pPr>
    </w:p>
    <w:p w:rsidR="00DE38FB" w:rsidRDefault="00DE38FB" w:rsidP="00D317CF">
      <w:pPr>
        <w:spacing w:after="0"/>
        <w:jc w:val="center"/>
        <w:rPr>
          <w:sz w:val="32"/>
          <w:szCs w:val="32"/>
        </w:rPr>
      </w:pPr>
    </w:p>
    <w:p w:rsidR="00DE38FB" w:rsidRDefault="00DE38FB" w:rsidP="00D317CF">
      <w:pPr>
        <w:spacing w:after="0"/>
        <w:jc w:val="center"/>
        <w:rPr>
          <w:sz w:val="32"/>
          <w:szCs w:val="32"/>
        </w:rPr>
      </w:pPr>
    </w:p>
    <w:p w:rsidR="00DE38FB" w:rsidRDefault="00DE38FB" w:rsidP="00D317CF">
      <w:pPr>
        <w:spacing w:after="0"/>
        <w:jc w:val="center"/>
        <w:rPr>
          <w:sz w:val="32"/>
          <w:szCs w:val="32"/>
        </w:rPr>
      </w:pPr>
    </w:p>
    <w:p w:rsidR="0098195F" w:rsidRPr="00DE38FB" w:rsidRDefault="0098195F" w:rsidP="00D317CF">
      <w:pPr>
        <w:spacing w:after="0"/>
        <w:jc w:val="center"/>
        <w:rPr>
          <w:rFonts w:ascii="Times New Roman" w:hAnsi="Times New Roman" w:cs="Times New Roman"/>
          <w:b/>
          <w:sz w:val="36"/>
          <w:szCs w:val="36"/>
        </w:rPr>
      </w:pPr>
      <w:r w:rsidRPr="00DE38FB">
        <w:rPr>
          <w:rFonts w:ascii="Times New Roman" w:hAnsi="Times New Roman" w:cs="Times New Roman"/>
          <w:b/>
          <w:sz w:val="32"/>
          <w:szCs w:val="32"/>
        </w:rPr>
        <w:t>Иркутская область</w:t>
      </w:r>
    </w:p>
    <w:p w:rsidR="0098195F" w:rsidRPr="00DE38FB" w:rsidRDefault="0098195F" w:rsidP="00DE38FB">
      <w:pPr>
        <w:spacing w:after="0"/>
        <w:jc w:val="center"/>
        <w:rPr>
          <w:rFonts w:ascii="Times New Roman" w:hAnsi="Times New Roman" w:cs="Times New Roman"/>
          <w:b/>
          <w:sz w:val="32"/>
          <w:szCs w:val="32"/>
        </w:rPr>
      </w:pPr>
      <w:r w:rsidRPr="00DE38FB">
        <w:rPr>
          <w:rFonts w:ascii="Times New Roman" w:hAnsi="Times New Roman" w:cs="Times New Roman"/>
          <w:b/>
          <w:sz w:val="32"/>
          <w:szCs w:val="32"/>
        </w:rPr>
        <w:t>Тулунский  район</w:t>
      </w:r>
    </w:p>
    <w:p w:rsidR="0098195F" w:rsidRPr="00DE38FB" w:rsidRDefault="0098195F" w:rsidP="00DE38FB">
      <w:pPr>
        <w:spacing w:after="0"/>
        <w:jc w:val="center"/>
        <w:rPr>
          <w:rFonts w:ascii="Times New Roman" w:hAnsi="Times New Roman" w:cs="Times New Roman"/>
          <w:b/>
          <w:sz w:val="32"/>
          <w:szCs w:val="32"/>
        </w:rPr>
      </w:pPr>
      <w:r w:rsidRPr="00DE38FB">
        <w:rPr>
          <w:rFonts w:ascii="Times New Roman" w:hAnsi="Times New Roman" w:cs="Times New Roman"/>
          <w:b/>
          <w:sz w:val="32"/>
          <w:szCs w:val="32"/>
        </w:rPr>
        <w:t>Дума  Едогонского сельского  поселения</w:t>
      </w:r>
    </w:p>
    <w:p w:rsidR="0098195F" w:rsidRPr="00DE38FB" w:rsidRDefault="0098195F" w:rsidP="00D317CF">
      <w:pPr>
        <w:spacing w:after="0"/>
        <w:jc w:val="center"/>
        <w:rPr>
          <w:rFonts w:ascii="Times New Roman" w:hAnsi="Times New Roman" w:cs="Times New Roman"/>
          <w:b/>
          <w:sz w:val="36"/>
          <w:szCs w:val="36"/>
        </w:rPr>
      </w:pPr>
      <w:proofErr w:type="gramStart"/>
      <w:r w:rsidRPr="00DE38FB">
        <w:rPr>
          <w:rFonts w:ascii="Times New Roman" w:hAnsi="Times New Roman" w:cs="Times New Roman"/>
          <w:b/>
          <w:sz w:val="36"/>
          <w:szCs w:val="36"/>
        </w:rPr>
        <w:t>Р</w:t>
      </w:r>
      <w:proofErr w:type="gramEnd"/>
      <w:r w:rsidRPr="00DE38FB">
        <w:rPr>
          <w:rFonts w:ascii="Times New Roman" w:hAnsi="Times New Roman" w:cs="Times New Roman"/>
          <w:b/>
          <w:sz w:val="36"/>
          <w:szCs w:val="36"/>
        </w:rPr>
        <w:t xml:space="preserve"> Е Ш Е Н И Е</w:t>
      </w:r>
    </w:p>
    <w:p w:rsidR="0098195F" w:rsidRPr="00DE38FB" w:rsidRDefault="0098195F" w:rsidP="00D317CF">
      <w:pPr>
        <w:spacing w:after="0"/>
        <w:jc w:val="center"/>
        <w:rPr>
          <w:rFonts w:ascii="Times New Roman" w:hAnsi="Times New Roman" w:cs="Times New Roman"/>
          <w:b/>
          <w:sz w:val="32"/>
          <w:szCs w:val="32"/>
        </w:rPr>
      </w:pPr>
    </w:p>
    <w:p w:rsidR="0098195F" w:rsidRPr="00DE38FB" w:rsidRDefault="0098195F" w:rsidP="00D317CF">
      <w:pPr>
        <w:spacing w:after="0"/>
        <w:rPr>
          <w:rFonts w:ascii="Times New Roman" w:hAnsi="Times New Roman" w:cs="Times New Roman"/>
          <w:sz w:val="32"/>
          <w:szCs w:val="32"/>
        </w:rPr>
      </w:pPr>
      <w:r w:rsidRPr="00DE38FB">
        <w:rPr>
          <w:rFonts w:ascii="Times New Roman" w:hAnsi="Times New Roman" w:cs="Times New Roman"/>
          <w:sz w:val="32"/>
          <w:szCs w:val="32"/>
        </w:rPr>
        <w:lastRenderedPageBreak/>
        <w:t xml:space="preserve">      « 3 » октября 2017 года                                                № 27</w:t>
      </w:r>
    </w:p>
    <w:p w:rsidR="0098195F" w:rsidRPr="00DE38FB" w:rsidRDefault="0098195F" w:rsidP="00D317CF">
      <w:pPr>
        <w:shd w:val="clear" w:color="auto" w:fill="FFFFFF"/>
        <w:tabs>
          <w:tab w:val="left" w:pos="4120"/>
        </w:tabs>
        <w:spacing w:before="374" w:after="0"/>
        <w:rPr>
          <w:rFonts w:ascii="Times New Roman" w:hAnsi="Times New Roman" w:cs="Times New Roman"/>
          <w:sz w:val="28"/>
          <w:szCs w:val="28"/>
        </w:rPr>
      </w:pPr>
      <w:r w:rsidRPr="00DE38FB">
        <w:rPr>
          <w:rFonts w:ascii="Times New Roman" w:hAnsi="Times New Roman" w:cs="Times New Roman"/>
        </w:rPr>
        <w:t xml:space="preserve">                                                                               </w:t>
      </w:r>
      <w:r w:rsidRPr="00DE38FB">
        <w:rPr>
          <w:rFonts w:ascii="Times New Roman" w:hAnsi="Times New Roman" w:cs="Times New Roman"/>
          <w:sz w:val="28"/>
          <w:szCs w:val="28"/>
        </w:rPr>
        <w:t>с.Едогон</w:t>
      </w:r>
    </w:p>
    <w:p w:rsidR="0098195F" w:rsidRDefault="0098195F" w:rsidP="00D317CF">
      <w:pPr>
        <w:shd w:val="clear" w:color="auto" w:fill="FFFFFF"/>
        <w:tabs>
          <w:tab w:val="left" w:pos="4120"/>
        </w:tabs>
        <w:spacing w:before="374" w:after="0"/>
        <w:ind w:left="10"/>
      </w:pPr>
    </w:p>
    <w:p w:rsidR="0098195F" w:rsidRPr="00DE38FB" w:rsidRDefault="0098195F" w:rsidP="00DE38FB">
      <w:pPr>
        <w:shd w:val="clear" w:color="auto" w:fill="FFFFFF"/>
        <w:spacing w:after="0" w:line="240" w:lineRule="auto"/>
        <w:ind w:left="10"/>
        <w:rPr>
          <w:rFonts w:ascii="Times New Roman" w:hAnsi="Times New Roman" w:cs="Times New Roman"/>
          <w:b/>
          <w:bCs/>
          <w:i/>
          <w:sz w:val="28"/>
          <w:szCs w:val="28"/>
        </w:rPr>
      </w:pPr>
      <w:r w:rsidRPr="00DE38FB">
        <w:rPr>
          <w:rFonts w:ascii="Times New Roman" w:hAnsi="Times New Roman" w:cs="Times New Roman"/>
          <w:b/>
          <w:bCs/>
          <w:i/>
          <w:sz w:val="28"/>
          <w:szCs w:val="28"/>
        </w:rPr>
        <w:t xml:space="preserve">О назначении публичных слушаний </w:t>
      </w:r>
    </w:p>
    <w:p w:rsidR="0098195F" w:rsidRPr="00DE38FB" w:rsidRDefault="0098195F" w:rsidP="00DE38FB">
      <w:pPr>
        <w:shd w:val="clear" w:color="auto" w:fill="FFFFFF"/>
        <w:spacing w:after="0" w:line="240" w:lineRule="auto"/>
        <w:ind w:left="10"/>
        <w:rPr>
          <w:rFonts w:ascii="Times New Roman" w:hAnsi="Times New Roman" w:cs="Times New Roman"/>
          <w:b/>
          <w:bCs/>
          <w:i/>
          <w:sz w:val="28"/>
          <w:szCs w:val="28"/>
        </w:rPr>
      </w:pPr>
      <w:r w:rsidRPr="00DE38FB">
        <w:rPr>
          <w:rFonts w:ascii="Times New Roman" w:hAnsi="Times New Roman" w:cs="Times New Roman"/>
          <w:b/>
          <w:bCs/>
          <w:i/>
          <w:sz w:val="28"/>
          <w:szCs w:val="28"/>
        </w:rPr>
        <w:t xml:space="preserve">по проекту решения Думы Едогонского            </w:t>
      </w:r>
    </w:p>
    <w:p w:rsidR="0098195F" w:rsidRPr="00DE38FB" w:rsidRDefault="0098195F" w:rsidP="00DE38FB">
      <w:pPr>
        <w:tabs>
          <w:tab w:val="left" w:pos="9355"/>
        </w:tabs>
        <w:spacing w:after="0" w:line="240" w:lineRule="auto"/>
        <w:ind w:right="-5"/>
        <w:jc w:val="both"/>
        <w:rPr>
          <w:rFonts w:ascii="Times New Roman" w:hAnsi="Times New Roman" w:cs="Times New Roman"/>
          <w:b/>
          <w:i/>
          <w:sz w:val="28"/>
          <w:szCs w:val="28"/>
        </w:rPr>
      </w:pPr>
      <w:r w:rsidRPr="00DE38FB">
        <w:rPr>
          <w:rFonts w:ascii="Times New Roman" w:hAnsi="Times New Roman" w:cs="Times New Roman"/>
          <w:b/>
          <w:bCs/>
          <w:i/>
          <w:sz w:val="28"/>
          <w:szCs w:val="28"/>
        </w:rPr>
        <w:t>сельского поселения «</w:t>
      </w:r>
      <w:r w:rsidRPr="00DE38FB">
        <w:rPr>
          <w:rFonts w:ascii="Times New Roman" w:hAnsi="Times New Roman" w:cs="Times New Roman"/>
          <w:b/>
          <w:i/>
          <w:sz w:val="28"/>
          <w:szCs w:val="28"/>
        </w:rPr>
        <w:t xml:space="preserve">Об утверждении </w:t>
      </w:r>
    </w:p>
    <w:p w:rsidR="0098195F" w:rsidRPr="00DE38FB" w:rsidRDefault="0098195F" w:rsidP="00DE38FB">
      <w:pPr>
        <w:tabs>
          <w:tab w:val="left" w:pos="9355"/>
        </w:tabs>
        <w:spacing w:after="0" w:line="240" w:lineRule="auto"/>
        <w:ind w:right="-5"/>
        <w:jc w:val="both"/>
        <w:rPr>
          <w:rStyle w:val="FontStyle27"/>
          <w:b/>
          <w:i/>
        </w:rPr>
      </w:pPr>
      <w:r w:rsidRPr="00DE38FB">
        <w:rPr>
          <w:rStyle w:val="FontStyle27"/>
          <w:b/>
          <w:i/>
        </w:rPr>
        <w:t>Правил содержания и благоустройства</w:t>
      </w:r>
    </w:p>
    <w:p w:rsidR="0098195F" w:rsidRPr="00DE38FB" w:rsidRDefault="0098195F" w:rsidP="00DE38FB">
      <w:pPr>
        <w:tabs>
          <w:tab w:val="left" w:pos="9355"/>
        </w:tabs>
        <w:spacing w:after="0" w:line="240" w:lineRule="auto"/>
        <w:ind w:right="-5"/>
        <w:jc w:val="both"/>
        <w:rPr>
          <w:rStyle w:val="FontStyle27"/>
          <w:b/>
          <w:i/>
        </w:rPr>
      </w:pPr>
      <w:r w:rsidRPr="00DE38FB">
        <w:rPr>
          <w:rStyle w:val="FontStyle27"/>
          <w:b/>
          <w:i/>
        </w:rPr>
        <w:t>территории Едогонского</w:t>
      </w:r>
    </w:p>
    <w:p w:rsidR="0098195F" w:rsidRPr="00DE38FB" w:rsidRDefault="0098195F" w:rsidP="00DE38FB">
      <w:pPr>
        <w:shd w:val="clear" w:color="auto" w:fill="FFFFFF"/>
        <w:spacing w:after="0" w:line="240" w:lineRule="auto"/>
        <w:ind w:left="10"/>
        <w:rPr>
          <w:rFonts w:ascii="Times New Roman" w:hAnsi="Times New Roman" w:cs="Times New Roman"/>
          <w:b/>
          <w:bCs/>
          <w:i/>
          <w:sz w:val="28"/>
          <w:szCs w:val="28"/>
        </w:rPr>
      </w:pPr>
      <w:r w:rsidRPr="00DE38FB">
        <w:rPr>
          <w:rStyle w:val="FontStyle27"/>
          <w:b/>
          <w:i/>
        </w:rPr>
        <w:t>сельского поселения</w:t>
      </w:r>
      <w:r w:rsidRPr="00DE38FB">
        <w:rPr>
          <w:rFonts w:ascii="Times New Roman" w:hAnsi="Times New Roman" w:cs="Times New Roman"/>
          <w:b/>
          <w:bCs/>
          <w:i/>
          <w:sz w:val="28"/>
          <w:szCs w:val="28"/>
        </w:rPr>
        <w:t xml:space="preserve">» </w:t>
      </w:r>
    </w:p>
    <w:p w:rsidR="0098195F" w:rsidRPr="00DE38FB" w:rsidRDefault="0098195F" w:rsidP="00DE38FB">
      <w:pPr>
        <w:shd w:val="clear" w:color="auto" w:fill="FFFFFF"/>
        <w:spacing w:after="0" w:line="240" w:lineRule="auto"/>
        <w:ind w:left="10"/>
        <w:rPr>
          <w:rFonts w:ascii="Times New Roman" w:hAnsi="Times New Roman" w:cs="Times New Roman"/>
          <w:b/>
          <w:bCs/>
          <w:sz w:val="28"/>
          <w:szCs w:val="28"/>
        </w:rPr>
      </w:pPr>
    </w:p>
    <w:p w:rsidR="0098195F" w:rsidRPr="00DE38FB" w:rsidRDefault="0098195F" w:rsidP="00DE38FB">
      <w:pPr>
        <w:shd w:val="clear" w:color="auto" w:fill="FFFFFF"/>
        <w:spacing w:after="0" w:line="240" w:lineRule="auto"/>
        <w:ind w:left="10"/>
        <w:rPr>
          <w:rFonts w:ascii="Times New Roman" w:hAnsi="Times New Roman" w:cs="Times New Roman"/>
        </w:rPr>
      </w:pPr>
    </w:p>
    <w:p w:rsidR="0098195F" w:rsidRPr="00DE38FB" w:rsidRDefault="0098195F" w:rsidP="00DE38FB">
      <w:pPr>
        <w:tabs>
          <w:tab w:val="left" w:pos="9355"/>
        </w:tabs>
        <w:spacing w:after="0" w:line="240" w:lineRule="auto"/>
        <w:ind w:right="-5"/>
        <w:jc w:val="both"/>
        <w:rPr>
          <w:rFonts w:ascii="Times New Roman" w:hAnsi="Times New Roman" w:cs="Times New Roman"/>
          <w:sz w:val="28"/>
          <w:szCs w:val="28"/>
        </w:rPr>
      </w:pPr>
      <w:r w:rsidRPr="00DE38FB">
        <w:rPr>
          <w:rFonts w:ascii="Times New Roman" w:hAnsi="Times New Roman" w:cs="Times New Roman"/>
          <w:sz w:val="28"/>
          <w:szCs w:val="28"/>
        </w:rPr>
        <w:t xml:space="preserve">    </w:t>
      </w:r>
      <w:proofErr w:type="gramStart"/>
      <w:r w:rsidRPr="00DE38FB">
        <w:rPr>
          <w:rFonts w:ascii="Times New Roman" w:hAnsi="Times New Roman" w:cs="Times New Roman"/>
          <w:bCs/>
          <w:sz w:val="28"/>
          <w:szCs w:val="28"/>
        </w:rPr>
        <w:t>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w:t>
      </w:r>
      <w:r w:rsidRPr="00DE38FB">
        <w:rPr>
          <w:rFonts w:ascii="Times New Roman" w:hAnsi="Times New Roman" w:cs="Times New Roman"/>
          <w:sz w:val="28"/>
          <w:szCs w:val="28"/>
        </w:rPr>
        <w:t xml:space="preserve">Об утверждении </w:t>
      </w:r>
      <w:r w:rsidRPr="00DE38FB">
        <w:rPr>
          <w:rStyle w:val="FontStyle27"/>
        </w:rPr>
        <w:t>Правил содержания и благоустройства территории Едогонского сельского поселения</w:t>
      </w:r>
      <w:r w:rsidRPr="00DE38FB">
        <w:rPr>
          <w:rFonts w:ascii="Times New Roman" w:hAnsi="Times New Roman" w:cs="Times New Roman"/>
          <w:bCs/>
          <w:sz w:val="28"/>
          <w:szCs w:val="28"/>
        </w:rPr>
        <w:t>»,</w:t>
      </w:r>
      <w:r w:rsidRPr="00DE38FB">
        <w:rPr>
          <w:rFonts w:ascii="Times New Roman" w:hAnsi="Times New Roman" w:cs="Times New Roman"/>
          <w:sz w:val="28"/>
          <w:szCs w:val="28"/>
        </w:rPr>
        <w:t xml:space="preserve"> в соответствии с Федеральным законом Российской Федерации от 06.10.2003 N 131-ФЗ «Об общих принципах организации местного самоуправления в Российской Федерации», руководствуясь ст. 33, 48    </w:t>
      </w:r>
      <w:r w:rsidRPr="00DE38FB">
        <w:rPr>
          <w:rFonts w:ascii="Times New Roman" w:hAnsi="Times New Roman" w:cs="Times New Roman"/>
          <w:spacing w:val="-2"/>
          <w:sz w:val="28"/>
          <w:szCs w:val="28"/>
        </w:rPr>
        <w:t xml:space="preserve">Устава Едогонского  </w:t>
      </w:r>
      <w:r w:rsidRPr="00DE38FB">
        <w:rPr>
          <w:rFonts w:ascii="Times New Roman" w:hAnsi="Times New Roman" w:cs="Times New Roman"/>
          <w:sz w:val="28"/>
          <w:szCs w:val="28"/>
        </w:rPr>
        <w:t>муниципального</w:t>
      </w:r>
      <w:proofErr w:type="gramEnd"/>
      <w:r w:rsidRPr="00DE38FB">
        <w:rPr>
          <w:rFonts w:ascii="Times New Roman" w:hAnsi="Times New Roman" w:cs="Times New Roman"/>
          <w:sz w:val="28"/>
          <w:szCs w:val="28"/>
        </w:rPr>
        <w:t xml:space="preserve"> образования, Дума Едогонского сельского поселения</w:t>
      </w:r>
    </w:p>
    <w:p w:rsidR="0098195F" w:rsidRPr="00DE38FB" w:rsidRDefault="0098195F" w:rsidP="00DE38FB">
      <w:pPr>
        <w:shd w:val="clear" w:color="auto" w:fill="FFFFFF"/>
        <w:tabs>
          <w:tab w:val="left" w:leader="underscore" w:pos="7210"/>
        </w:tabs>
        <w:spacing w:before="360" w:after="0" w:line="240" w:lineRule="auto"/>
        <w:jc w:val="both"/>
        <w:rPr>
          <w:rFonts w:ascii="Times New Roman" w:hAnsi="Times New Roman" w:cs="Times New Roman"/>
        </w:rPr>
      </w:pPr>
      <w:r w:rsidRPr="00DE38FB">
        <w:rPr>
          <w:rFonts w:ascii="Times New Roman" w:hAnsi="Times New Roman" w:cs="Times New Roman"/>
          <w:bCs/>
          <w:spacing w:val="-2"/>
          <w:sz w:val="28"/>
          <w:szCs w:val="28"/>
        </w:rPr>
        <w:t xml:space="preserve">                                                            РЕШИЛА:</w:t>
      </w:r>
    </w:p>
    <w:p w:rsidR="0098195F" w:rsidRPr="00DE38FB" w:rsidRDefault="0098195F" w:rsidP="00DE38FB">
      <w:pPr>
        <w:shd w:val="clear" w:color="auto" w:fill="FFFFFF"/>
        <w:spacing w:after="0" w:line="240" w:lineRule="auto"/>
        <w:ind w:left="24"/>
        <w:rPr>
          <w:rFonts w:ascii="Times New Roman" w:hAnsi="Times New Roman" w:cs="Times New Roman"/>
        </w:rPr>
      </w:pPr>
    </w:p>
    <w:p w:rsidR="0098195F" w:rsidRPr="00DE38FB" w:rsidRDefault="0098195F" w:rsidP="00DE38FB">
      <w:pPr>
        <w:spacing w:after="0" w:line="240" w:lineRule="auto"/>
        <w:ind w:firstLine="540"/>
        <w:jc w:val="both"/>
        <w:rPr>
          <w:rFonts w:ascii="Times New Roman" w:hAnsi="Times New Roman" w:cs="Times New Roman"/>
          <w:sz w:val="28"/>
          <w:szCs w:val="28"/>
        </w:rPr>
      </w:pPr>
      <w:r w:rsidRPr="00DE38FB">
        <w:rPr>
          <w:rFonts w:ascii="Times New Roman" w:hAnsi="Times New Roman" w:cs="Times New Roman"/>
          <w:spacing w:val="-20"/>
          <w:sz w:val="28"/>
          <w:szCs w:val="28"/>
        </w:rPr>
        <w:t>1.</w:t>
      </w:r>
      <w:r w:rsidRPr="00DE38FB">
        <w:rPr>
          <w:rFonts w:ascii="Times New Roman" w:hAnsi="Times New Roman" w:cs="Times New Roman"/>
          <w:sz w:val="28"/>
          <w:szCs w:val="28"/>
        </w:rPr>
        <w:t xml:space="preserve"> Назначить публичные слушания по проекту решения Думы Едогонского     сельского поселения </w:t>
      </w:r>
      <w:r w:rsidRPr="00DE38FB">
        <w:rPr>
          <w:rFonts w:ascii="Times New Roman" w:hAnsi="Times New Roman" w:cs="Times New Roman"/>
          <w:bCs/>
          <w:sz w:val="28"/>
          <w:szCs w:val="28"/>
        </w:rPr>
        <w:t>«</w:t>
      </w:r>
      <w:r w:rsidRPr="00DE38FB">
        <w:rPr>
          <w:rFonts w:ascii="Times New Roman" w:hAnsi="Times New Roman" w:cs="Times New Roman"/>
          <w:sz w:val="28"/>
          <w:szCs w:val="28"/>
        </w:rPr>
        <w:t xml:space="preserve">Об утверждении </w:t>
      </w:r>
      <w:r w:rsidRPr="00DE38FB">
        <w:rPr>
          <w:rStyle w:val="FontStyle27"/>
        </w:rPr>
        <w:t>Правил содержания и благоустройства территории Едогонского сельского поселения</w:t>
      </w:r>
      <w:r w:rsidRPr="00DE38FB">
        <w:rPr>
          <w:rFonts w:ascii="Times New Roman" w:hAnsi="Times New Roman" w:cs="Times New Roman"/>
          <w:bCs/>
          <w:sz w:val="28"/>
          <w:szCs w:val="28"/>
        </w:rPr>
        <w:t xml:space="preserve">» на 15 часов 00 минут 18 октября 2017 года.  </w:t>
      </w:r>
    </w:p>
    <w:p w:rsidR="0098195F" w:rsidRPr="00DE38FB" w:rsidRDefault="0098195F" w:rsidP="00DE38FB">
      <w:pPr>
        <w:spacing w:after="0" w:line="240" w:lineRule="auto"/>
        <w:jc w:val="both"/>
        <w:rPr>
          <w:rFonts w:ascii="Times New Roman" w:hAnsi="Times New Roman" w:cs="Times New Roman"/>
          <w:sz w:val="28"/>
          <w:szCs w:val="28"/>
        </w:rPr>
      </w:pPr>
      <w:r w:rsidRPr="00DE38FB">
        <w:rPr>
          <w:rFonts w:ascii="Times New Roman" w:hAnsi="Times New Roman" w:cs="Times New Roman"/>
          <w:sz w:val="28"/>
          <w:szCs w:val="28"/>
        </w:rPr>
        <w:t xml:space="preserve">        2. Публичные слушания провести по адресу: Иркутская область, Тулунский район, с.Едогон, ул</w:t>
      </w:r>
      <w:proofErr w:type="gramStart"/>
      <w:r w:rsidRPr="00DE38FB">
        <w:rPr>
          <w:rFonts w:ascii="Times New Roman" w:hAnsi="Times New Roman" w:cs="Times New Roman"/>
          <w:sz w:val="28"/>
          <w:szCs w:val="28"/>
        </w:rPr>
        <w:t>.Л</w:t>
      </w:r>
      <w:proofErr w:type="gramEnd"/>
      <w:r w:rsidRPr="00DE38FB">
        <w:rPr>
          <w:rFonts w:ascii="Times New Roman" w:hAnsi="Times New Roman" w:cs="Times New Roman"/>
          <w:sz w:val="28"/>
          <w:szCs w:val="28"/>
        </w:rPr>
        <w:t>енина, 66</w:t>
      </w:r>
    </w:p>
    <w:p w:rsidR="0098195F" w:rsidRPr="00DE38FB" w:rsidRDefault="0098195F" w:rsidP="00DE38FB">
      <w:pPr>
        <w:spacing w:after="0" w:line="240" w:lineRule="auto"/>
        <w:jc w:val="both"/>
        <w:rPr>
          <w:rFonts w:ascii="Times New Roman" w:hAnsi="Times New Roman" w:cs="Times New Roman"/>
          <w:sz w:val="28"/>
          <w:szCs w:val="28"/>
        </w:rPr>
      </w:pPr>
      <w:r w:rsidRPr="00DE38FB">
        <w:rPr>
          <w:rFonts w:ascii="Times New Roman" w:hAnsi="Times New Roman" w:cs="Times New Roman"/>
          <w:sz w:val="28"/>
          <w:szCs w:val="28"/>
        </w:rPr>
        <w:t xml:space="preserve">        3.  Установить, что жители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Едогонского сельского поселения </w:t>
      </w:r>
      <w:r w:rsidRPr="00DE38FB">
        <w:rPr>
          <w:rFonts w:ascii="Times New Roman" w:hAnsi="Times New Roman" w:cs="Times New Roman"/>
          <w:bCs/>
          <w:sz w:val="28"/>
          <w:szCs w:val="28"/>
        </w:rPr>
        <w:t>«</w:t>
      </w:r>
      <w:r w:rsidRPr="00DE38FB">
        <w:rPr>
          <w:rFonts w:ascii="Times New Roman" w:hAnsi="Times New Roman" w:cs="Times New Roman"/>
          <w:sz w:val="28"/>
          <w:szCs w:val="28"/>
        </w:rPr>
        <w:t xml:space="preserve">Об утверждении </w:t>
      </w:r>
      <w:r w:rsidRPr="00DE38FB">
        <w:rPr>
          <w:rStyle w:val="FontStyle27"/>
        </w:rPr>
        <w:t>Правил содержания и благоустройства территории Едогонского сельского поселения</w:t>
      </w:r>
      <w:r w:rsidRPr="00DE38FB">
        <w:rPr>
          <w:rFonts w:ascii="Times New Roman" w:hAnsi="Times New Roman" w:cs="Times New Roman"/>
          <w:bCs/>
          <w:sz w:val="28"/>
          <w:szCs w:val="28"/>
        </w:rPr>
        <w:t xml:space="preserve">» </w:t>
      </w:r>
      <w:r w:rsidRPr="00DE38FB">
        <w:rPr>
          <w:rFonts w:ascii="Times New Roman" w:hAnsi="Times New Roman" w:cs="Times New Roman"/>
          <w:sz w:val="28"/>
          <w:szCs w:val="28"/>
        </w:rPr>
        <w:t>депутатам Думы Едогонского  сельского поселения, главе Едогонского сельского поселения.</w:t>
      </w:r>
    </w:p>
    <w:p w:rsidR="0098195F" w:rsidRPr="00DE38FB" w:rsidRDefault="0098195F" w:rsidP="00DE38FB">
      <w:pPr>
        <w:spacing w:after="0" w:line="240" w:lineRule="auto"/>
        <w:jc w:val="both"/>
        <w:rPr>
          <w:rFonts w:ascii="Times New Roman" w:hAnsi="Times New Roman" w:cs="Times New Roman"/>
          <w:sz w:val="28"/>
          <w:szCs w:val="28"/>
        </w:rPr>
      </w:pPr>
      <w:r w:rsidRPr="00DE38FB">
        <w:rPr>
          <w:rFonts w:ascii="Times New Roman" w:hAnsi="Times New Roman" w:cs="Times New Roman"/>
          <w:spacing w:val="-20"/>
          <w:sz w:val="28"/>
          <w:szCs w:val="28"/>
        </w:rPr>
        <w:t xml:space="preserve">            4.  </w:t>
      </w:r>
      <w:r w:rsidRPr="00DE38FB">
        <w:rPr>
          <w:rFonts w:ascii="Times New Roman" w:hAnsi="Times New Roman" w:cs="Times New Roman"/>
          <w:sz w:val="28"/>
          <w:szCs w:val="28"/>
        </w:rPr>
        <w:t>Результаты публичных слушаний  опубликовать в газете «Едогонский вестник » и разместить на официальном сайте администрации Едогонского сельского поселения в информационно-телекоммуникационной сети «Интернет».</w:t>
      </w:r>
    </w:p>
    <w:p w:rsidR="0098195F" w:rsidRPr="00DE38FB" w:rsidRDefault="0098195F" w:rsidP="00DE38FB">
      <w:pPr>
        <w:spacing w:after="0" w:line="240" w:lineRule="auto"/>
        <w:jc w:val="both"/>
        <w:rPr>
          <w:rFonts w:ascii="Times New Roman" w:hAnsi="Times New Roman" w:cs="Times New Roman"/>
          <w:sz w:val="28"/>
          <w:szCs w:val="28"/>
        </w:rPr>
      </w:pPr>
      <w:r w:rsidRPr="00DE38FB">
        <w:rPr>
          <w:rFonts w:ascii="Times New Roman" w:hAnsi="Times New Roman" w:cs="Times New Roman"/>
          <w:spacing w:val="-15"/>
          <w:sz w:val="28"/>
          <w:szCs w:val="28"/>
        </w:rPr>
        <w:t xml:space="preserve">           5.</w:t>
      </w:r>
      <w:r w:rsidRPr="00DE38FB">
        <w:rPr>
          <w:rFonts w:ascii="Times New Roman" w:hAnsi="Times New Roman" w:cs="Times New Roman"/>
          <w:sz w:val="28"/>
          <w:szCs w:val="28"/>
        </w:rPr>
        <w:t xml:space="preserve"> </w:t>
      </w:r>
      <w:proofErr w:type="gramStart"/>
      <w:r w:rsidRPr="00DE38FB">
        <w:rPr>
          <w:rFonts w:ascii="Times New Roman" w:hAnsi="Times New Roman" w:cs="Times New Roman"/>
          <w:sz w:val="28"/>
          <w:szCs w:val="28"/>
        </w:rPr>
        <w:t xml:space="preserve">Для заблаговременного ознакомления жителей муниципального образования  с проектом решения Думы Едогонского  сельского поселения </w:t>
      </w:r>
      <w:r w:rsidRPr="00DE38FB">
        <w:rPr>
          <w:rFonts w:ascii="Times New Roman" w:hAnsi="Times New Roman" w:cs="Times New Roman"/>
          <w:bCs/>
          <w:sz w:val="28"/>
          <w:szCs w:val="28"/>
        </w:rPr>
        <w:t>«</w:t>
      </w:r>
      <w:r w:rsidRPr="00DE38FB">
        <w:rPr>
          <w:rFonts w:ascii="Times New Roman" w:hAnsi="Times New Roman" w:cs="Times New Roman"/>
          <w:sz w:val="28"/>
          <w:szCs w:val="28"/>
        </w:rPr>
        <w:t xml:space="preserve">Об утверждении </w:t>
      </w:r>
      <w:r w:rsidRPr="00DE38FB">
        <w:rPr>
          <w:rStyle w:val="FontStyle27"/>
        </w:rPr>
        <w:t>Правил содержания и благоустройства территории Едогонского сельского поселения</w:t>
      </w:r>
      <w:r w:rsidRPr="00DE38FB">
        <w:rPr>
          <w:rFonts w:ascii="Times New Roman" w:hAnsi="Times New Roman" w:cs="Times New Roman"/>
          <w:bCs/>
          <w:sz w:val="28"/>
          <w:szCs w:val="28"/>
        </w:rPr>
        <w:t xml:space="preserve">» </w:t>
      </w:r>
      <w:r w:rsidRPr="00DE38FB">
        <w:rPr>
          <w:rFonts w:ascii="Times New Roman" w:hAnsi="Times New Roman" w:cs="Times New Roman"/>
          <w:sz w:val="28"/>
          <w:szCs w:val="28"/>
        </w:rPr>
        <w:t xml:space="preserve">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 Едогонского    сельского поселения </w:t>
      </w:r>
      <w:r w:rsidRPr="00DE38FB">
        <w:rPr>
          <w:rFonts w:ascii="Times New Roman" w:hAnsi="Times New Roman" w:cs="Times New Roman"/>
          <w:bCs/>
          <w:sz w:val="28"/>
          <w:szCs w:val="28"/>
        </w:rPr>
        <w:t>«</w:t>
      </w:r>
      <w:r w:rsidRPr="00DE38FB">
        <w:rPr>
          <w:rFonts w:ascii="Times New Roman" w:hAnsi="Times New Roman" w:cs="Times New Roman"/>
          <w:sz w:val="28"/>
          <w:szCs w:val="28"/>
        </w:rPr>
        <w:t xml:space="preserve">Об утверждении </w:t>
      </w:r>
      <w:r w:rsidRPr="00DE38FB">
        <w:rPr>
          <w:rStyle w:val="FontStyle27"/>
        </w:rPr>
        <w:t>Правил содержания и благоустройства территории Едогонского сельского поселения</w:t>
      </w:r>
      <w:r w:rsidRPr="00DE38FB">
        <w:rPr>
          <w:rFonts w:ascii="Times New Roman" w:hAnsi="Times New Roman" w:cs="Times New Roman"/>
          <w:bCs/>
          <w:sz w:val="28"/>
          <w:szCs w:val="28"/>
        </w:rPr>
        <w:t>» (прилагается) и разместить</w:t>
      </w:r>
      <w:proofErr w:type="gramEnd"/>
      <w:r w:rsidRPr="00DE38FB">
        <w:rPr>
          <w:rFonts w:ascii="Times New Roman" w:hAnsi="Times New Roman" w:cs="Times New Roman"/>
          <w:bCs/>
          <w:sz w:val="28"/>
          <w:szCs w:val="28"/>
        </w:rPr>
        <w:t xml:space="preserve"> на официальном сайте </w:t>
      </w:r>
      <w:r w:rsidRPr="00DE38FB">
        <w:rPr>
          <w:rFonts w:ascii="Times New Roman" w:hAnsi="Times New Roman" w:cs="Times New Roman"/>
          <w:bCs/>
          <w:sz w:val="28"/>
          <w:szCs w:val="28"/>
        </w:rPr>
        <w:lastRenderedPageBreak/>
        <w:t>администрации Едогонского  сельского поселения в информационно-телекоммуникационной сети «Интернет»</w:t>
      </w:r>
      <w:r w:rsidRPr="00DE38FB">
        <w:rPr>
          <w:rFonts w:ascii="Times New Roman" w:hAnsi="Times New Roman" w:cs="Times New Roman"/>
          <w:sz w:val="28"/>
          <w:szCs w:val="28"/>
        </w:rPr>
        <w:t xml:space="preserve">.  </w:t>
      </w:r>
    </w:p>
    <w:p w:rsidR="0098195F" w:rsidRPr="00DE38FB" w:rsidRDefault="0098195F" w:rsidP="00DE38FB">
      <w:pPr>
        <w:shd w:val="clear" w:color="auto" w:fill="FFFFFF"/>
        <w:tabs>
          <w:tab w:val="left" w:pos="610"/>
          <w:tab w:val="left" w:leader="underscore" w:pos="4440"/>
        </w:tabs>
        <w:spacing w:before="10" w:after="0" w:line="240" w:lineRule="auto"/>
        <w:ind w:left="29"/>
        <w:rPr>
          <w:rFonts w:ascii="Times New Roman" w:hAnsi="Times New Roman" w:cs="Times New Roman"/>
          <w:sz w:val="28"/>
          <w:szCs w:val="28"/>
        </w:rPr>
      </w:pPr>
      <w:r w:rsidRPr="00DE38FB">
        <w:rPr>
          <w:rFonts w:ascii="Times New Roman" w:hAnsi="Times New Roman" w:cs="Times New Roman"/>
          <w:sz w:val="28"/>
          <w:szCs w:val="28"/>
        </w:rPr>
        <w:tab/>
      </w:r>
    </w:p>
    <w:p w:rsidR="0098195F" w:rsidRPr="00DE38FB" w:rsidRDefault="0098195F" w:rsidP="00DE38FB">
      <w:pPr>
        <w:shd w:val="clear" w:color="auto" w:fill="FFFFFF"/>
        <w:tabs>
          <w:tab w:val="left" w:pos="610"/>
          <w:tab w:val="left" w:leader="underscore" w:pos="4440"/>
        </w:tabs>
        <w:spacing w:before="10" w:after="0" w:line="240" w:lineRule="auto"/>
        <w:ind w:left="29"/>
        <w:rPr>
          <w:rFonts w:ascii="Times New Roman" w:hAnsi="Times New Roman" w:cs="Times New Roman"/>
          <w:sz w:val="28"/>
          <w:szCs w:val="28"/>
        </w:rPr>
      </w:pPr>
    </w:p>
    <w:p w:rsidR="0098195F" w:rsidRPr="00DE38FB" w:rsidRDefault="0098195F" w:rsidP="00DE38FB">
      <w:pPr>
        <w:shd w:val="clear" w:color="auto" w:fill="FFFFFF"/>
        <w:tabs>
          <w:tab w:val="left" w:pos="610"/>
          <w:tab w:val="left" w:leader="underscore" w:pos="4440"/>
        </w:tabs>
        <w:spacing w:before="10" w:after="0" w:line="240" w:lineRule="auto"/>
        <w:ind w:left="29"/>
        <w:rPr>
          <w:rFonts w:ascii="Times New Roman" w:hAnsi="Times New Roman" w:cs="Times New Roman"/>
          <w:sz w:val="28"/>
          <w:szCs w:val="28"/>
        </w:rPr>
      </w:pPr>
    </w:p>
    <w:p w:rsidR="0098195F" w:rsidRPr="00DE38FB" w:rsidRDefault="0098195F" w:rsidP="00DE38FB">
      <w:pPr>
        <w:shd w:val="clear" w:color="auto" w:fill="FFFFFF"/>
        <w:tabs>
          <w:tab w:val="left" w:pos="610"/>
          <w:tab w:val="left" w:leader="underscore" w:pos="4440"/>
        </w:tabs>
        <w:spacing w:before="10" w:after="0" w:line="240" w:lineRule="auto"/>
        <w:ind w:left="29"/>
        <w:rPr>
          <w:rFonts w:ascii="Times New Roman" w:hAnsi="Times New Roman" w:cs="Times New Roman"/>
          <w:sz w:val="28"/>
          <w:szCs w:val="28"/>
        </w:rPr>
      </w:pPr>
      <w:r w:rsidRPr="00DE38FB">
        <w:rPr>
          <w:rFonts w:ascii="Times New Roman" w:hAnsi="Times New Roman" w:cs="Times New Roman"/>
          <w:sz w:val="28"/>
          <w:szCs w:val="28"/>
        </w:rPr>
        <w:t xml:space="preserve">Глава Едогонского            </w:t>
      </w:r>
    </w:p>
    <w:p w:rsidR="00D317CF" w:rsidRPr="00DE38FB" w:rsidRDefault="0098195F" w:rsidP="00DE38FB">
      <w:pPr>
        <w:shd w:val="clear" w:color="auto" w:fill="FFFFFF"/>
        <w:tabs>
          <w:tab w:val="left" w:pos="610"/>
          <w:tab w:val="left" w:leader="underscore" w:pos="4440"/>
        </w:tabs>
        <w:spacing w:before="10" w:after="0" w:line="240" w:lineRule="auto"/>
        <w:ind w:left="29"/>
        <w:rPr>
          <w:rFonts w:ascii="Times New Roman" w:hAnsi="Times New Roman" w:cs="Times New Roman"/>
          <w:sz w:val="28"/>
          <w:szCs w:val="28"/>
        </w:rPr>
      </w:pPr>
      <w:r w:rsidRPr="00DE38FB">
        <w:rPr>
          <w:rFonts w:ascii="Times New Roman" w:hAnsi="Times New Roman" w:cs="Times New Roman"/>
          <w:sz w:val="28"/>
          <w:szCs w:val="28"/>
        </w:rPr>
        <w:t>сельского поселения                                                         О.Н.Кобрусева</w:t>
      </w:r>
    </w:p>
    <w:p w:rsidR="0098195F" w:rsidRPr="00B8418E" w:rsidRDefault="0098195F" w:rsidP="0098195F">
      <w:pPr>
        <w:pStyle w:val="1"/>
        <w:jc w:val="center"/>
        <w:rPr>
          <w:rFonts w:ascii="Times New Roman" w:hAnsi="Times New Roman" w:cs="Times New Roman"/>
          <w:color w:val="auto"/>
          <w:sz w:val="24"/>
          <w:szCs w:val="24"/>
        </w:rPr>
      </w:pPr>
      <w:r w:rsidRPr="00B8418E">
        <w:rPr>
          <w:rFonts w:ascii="Times New Roman" w:hAnsi="Times New Roman" w:cs="Times New Roman"/>
          <w:color w:val="auto"/>
          <w:sz w:val="24"/>
          <w:szCs w:val="24"/>
        </w:rPr>
        <w:t>Иркутская область</w:t>
      </w:r>
    </w:p>
    <w:p w:rsidR="0098195F" w:rsidRPr="00B8418E" w:rsidRDefault="0098195F" w:rsidP="0098195F">
      <w:pPr>
        <w:spacing w:after="0"/>
        <w:jc w:val="center"/>
        <w:rPr>
          <w:rFonts w:ascii="Times New Roman" w:hAnsi="Times New Roman" w:cs="Times New Roman"/>
          <w:b/>
          <w:sz w:val="24"/>
          <w:szCs w:val="24"/>
        </w:rPr>
      </w:pPr>
      <w:r w:rsidRPr="00B8418E">
        <w:rPr>
          <w:rFonts w:ascii="Times New Roman" w:hAnsi="Times New Roman" w:cs="Times New Roman"/>
          <w:b/>
          <w:sz w:val="24"/>
          <w:szCs w:val="24"/>
        </w:rPr>
        <w:t>Тулунский район</w:t>
      </w:r>
    </w:p>
    <w:p w:rsidR="0098195F" w:rsidRPr="00B8418E" w:rsidRDefault="0098195F" w:rsidP="0098195F">
      <w:pPr>
        <w:spacing w:after="0"/>
        <w:jc w:val="center"/>
        <w:rPr>
          <w:rFonts w:ascii="Times New Roman" w:hAnsi="Times New Roman" w:cs="Times New Roman"/>
          <w:b/>
          <w:sz w:val="24"/>
          <w:szCs w:val="24"/>
        </w:rPr>
      </w:pPr>
    </w:p>
    <w:p w:rsidR="0098195F" w:rsidRPr="00B8418E" w:rsidRDefault="0098195F" w:rsidP="0098195F">
      <w:pPr>
        <w:pStyle w:val="2"/>
        <w:rPr>
          <w:sz w:val="24"/>
        </w:rPr>
      </w:pPr>
      <w:r w:rsidRPr="00B8418E">
        <w:rPr>
          <w:sz w:val="24"/>
        </w:rPr>
        <w:t xml:space="preserve">  ДУМА  ЕДОГОНСКОГО  СЕЛЬСКОГО ПОСЕЛЕНИЯ</w:t>
      </w:r>
    </w:p>
    <w:p w:rsidR="0098195F" w:rsidRPr="00B8418E" w:rsidRDefault="0098195F" w:rsidP="0098195F">
      <w:pPr>
        <w:spacing w:after="0"/>
        <w:rPr>
          <w:rFonts w:ascii="Times New Roman" w:hAnsi="Times New Roman" w:cs="Times New Roman"/>
          <w:b/>
          <w:sz w:val="24"/>
          <w:szCs w:val="24"/>
        </w:rPr>
      </w:pPr>
    </w:p>
    <w:p w:rsidR="0098195F" w:rsidRPr="00B8418E" w:rsidRDefault="0098195F" w:rsidP="0098195F">
      <w:pPr>
        <w:spacing w:after="0"/>
        <w:jc w:val="center"/>
        <w:rPr>
          <w:rFonts w:ascii="Times New Roman" w:hAnsi="Times New Roman" w:cs="Times New Roman"/>
          <w:b/>
          <w:sz w:val="24"/>
          <w:szCs w:val="24"/>
        </w:rPr>
      </w:pPr>
      <w:proofErr w:type="gramStart"/>
      <w:r w:rsidRPr="00B8418E">
        <w:rPr>
          <w:rFonts w:ascii="Times New Roman" w:hAnsi="Times New Roman" w:cs="Times New Roman"/>
          <w:b/>
          <w:sz w:val="24"/>
          <w:szCs w:val="24"/>
        </w:rPr>
        <w:t>Р</w:t>
      </w:r>
      <w:proofErr w:type="gramEnd"/>
      <w:r w:rsidRPr="00B8418E">
        <w:rPr>
          <w:rFonts w:ascii="Times New Roman" w:hAnsi="Times New Roman" w:cs="Times New Roman"/>
          <w:b/>
          <w:sz w:val="24"/>
          <w:szCs w:val="24"/>
        </w:rPr>
        <w:t xml:space="preserve"> Е Ш Е Н И Е</w:t>
      </w:r>
    </w:p>
    <w:p w:rsidR="0098195F" w:rsidRPr="00B8418E" w:rsidRDefault="0098195F" w:rsidP="0098195F">
      <w:pPr>
        <w:spacing w:after="0"/>
        <w:jc w:val="center"/>
        <w:rPr>
          <w:rFonts w:ascii="Times New Roman" w:hAnsi="Times New Roman" w:cs="Times New Roman"/>
          <w:b/>
          <w:sz w:val="24"/>
          <w:szCs w:val="24"/>
        </w:rPr>
      </w:pPr>
    </w:p>
    <w:p w:rsidR="0098195F" w:rsidRPr="00B8418E" w:rsidRDefault="0098195F" w:rsidP="0098195F">
      <w:pPr>
        <w:spacing w:after="0"/>
        <w:rPr>
          <w:rFonts w:ascii="Times New Roman" w:hAnsi="Times New Roman" w:cs="Times New Roman"/>
          <w:b/>
          <w:sz w:val="24"/>
          <w:szCs w:val="24"/>
          <w:u w:val="single"/>
        </w:rPr>
      </w:pPr>
      <w:r w:rsidRPr="00B8418E">
        <w:rPr>
          <w:rFonts w:ascii="Times New Roman" w:hAnsi="Times New Roman" w:cs="Times New Roman"/>
          <w:b/>
          <w:sz w:val="24"/>
          <w:szCs w:val="24"/>
        </w:rPr>
        <w:t xml:space="preserve">        « </w:t>
      </w:r>
      <w:r w:rsidRPr="00B8418E">
        <w:rPr>
          <w:rFonts w:ascii="Times New Roman" w:hAnsi="Times New Roman" w:cs="Times New Roman"/>
          <w:b/>
          <w:sz w:val="24"/>
          <w:szCs w:val="24"/>
          <w:u w:val="single"/>
        </w:rPr>
        <w:t>03</w:t>
      </w:r>
      <w:r w:rsidRPr="00B8418E">
        <w:rPr>
          <w:rFonts w:ascii="Times New Roman" w:hAnsi="Times New Roman" w:cs="Times New Roman"/>
          <w:b/>
          <w:sz w:val="24"/>
          <w:szCs w:val="24"/>
        </w:rPr>
        <w:t xml:space="preserve">»  октября 2017 г.                                                  № </w:t>
      </w:r>
      <w:r w:rsidRPr="00B8418E">
        <w:rPr>
          <w:rFonts w:ascii="Times New Roman" w:hAnsi="Times New Roman" w:cs="Times New Roman"/>
          <w:b/>
          <w:sz w:val="24"/>
          <w:szCs w:val="24"/>
          <w:u w:val="single"/>
        </w:rPr>
        <w:t xml:space="preserve"> 28               </w:t>
      </w:r>
    </w:p>
    <w:p w:rsidR="0098195F" w:rsidRPr="00B8418E" w:rsidRDefault="0098195F" w:rsidP="0098195F">
      <w:pPr>
        <w:spacing w:after="0"/>
        <w:rPr>
          <w:rFonts w:ascii="Times New Roman" w:hAnsi="Times New Roman" w:cs="Times New Roman"/>
          <w:b/>
          <w:sz w:val="24"/>
          <w:szCs w:val="24"/>
          <w:u w:val="single"/>
        </w:rPr>
      </w:pPr>
      <w:r w:rsidRPr="00B8418E">
        <w:rPr>
          <w:rFonts w:ascii="Times New Roman" w:hAnsi="Times New Roman" w:cs="Times New Roman"/>
          <w:b/>
          <w:sz w:val="24"/>
          <w:szCs w:val="24"/>
          <w:u w:val="single"/>
        </w:rPr>
        <w:t xml:space="preserve">         </w:t>
      </w:r>
    </w:p>
    <w:p w:rsidR="0098195F" w:rsidRPr="00B8418E" w:rsidRDefault="0098195F" w:rsidP="0098195F">
      <w:pPr>
        <w:spacing w:after="0"/>
        <w:jc w:val="center"/>
        <w:rPr>
          <w:rFonts w:ascii="Times New Roman" w:hAnsi="Times New Roman" w:cs="Times New Roman"/>
          <w:sz w:val="24"/>
          <w:szCs w:val="24"/>
          <w:u w:val="single"/>
        </w:rPr>
      </w:pPr>
      <w:r w:rsidRPr="00B8418E">
        <w:rPr>
          <w:rFonts w:ascii="Times New Roman" w:hAnsi="Times New Roman" w:cs="Times New Roman"/>
          <w:sz w:val="24"/>
          <w:szCs w:val="24"/>
          <w:u w:val="single"/>
        </w:rPr>
        <w:t>с.Едогон</w:t>
      </w:r>
    </w:p>
    <w:p w:rsidR="0098195F" w:rsidRPr="00B8418E" w:rsidRDefault="0098195F" w:rsidP="0098195F">
      <w:pPr>
        <w:pStyle w:val="ConsPlusTitle"/>
        <w:rPr>
          <w:rFonts w:ascii="Times New Roman" w:hAnsi="Times New Roman" w:cs="Times New Roman"/>
          <w:sz w:val="24"/>
          <w:szCs w:val="24"/>
        </w:rPr>
      </w:pPr>
    </w:p>
    <w:p w:rsidR="0098195F" w:rsidRPr="00B8418E" w:rsidRDefault="0098195F" w:rsidP="0098195F">
      <w:pPr>
        <w:pStyle w:val="ConsPlusTitle"/>
        <w:rPr>
          <w:rFonts w:ascii="Times New Roman" w:hAnsi="Times New Roman" w:cs="Times New Roman"/>
          <w:sz w:val="24"/>
          <w:szCs w:val="24"/>
        </w:rPr>
      </w:pPr>
    </w:p>
    <w:p w:rsidR="0098195F" w:rsidRPr="00DE38FB" w:rsidRDefault="0098195F" w:rsidP="0098195F">
      <w:pPr>
        <w:pStyle w:val="ConsPlusTitle"/>
        <w:rPr>
          <w:rFonts w:ascii="Times New Roman" w:hAnsi="Times New Roman" w:cs="Times New Roman"/>
          <w:sz w:val="24"/>
          <w:szCs w:val="24"/>
        </w:rPr>
      </w:pPr>
      <w:r w:rsidRPr="00DE38FB">
        <w:rPr>
          <w:rFonts w:ascii="Times New Roman" w:hAnsi="Times New Roman" w:cs="Times New Roman"/>
          <w:sz w:val="24"/>
          <w:szCs w:val="24"/>
        </w:rPr>
        <w:t xml:space="preserve">О налоге на имущество физических лиц </w:t>
      </w:r>
    </w:p>
    <w:p w:rsidR="0098195F" w:rsidRPr="00DE38FB" w:rsidRDefault="0098195F" w:rsidP="0098195F">
      <w:pPr>
        <w:pStyle w:val="ConsPlusNormal"/>
        <w:jc w:val="both"/>
        <w:rPr>
          <w:rFonts w:ascii="Times New Roman" w:hAnsi="Times New Roman" w:cs="Times New Roman"/>
          <w:b/>
          <w:sz w:val="24"/>
          <w:szCs w:val="24"/>
        </w:rPr>
      </w:pPr>
    </w:p>
    <w:p w:rsidR="0098195F" w:rsidRPr="00DE38FB" w:rsidRDefault="0098195F" w:rsidP="00DE38FB">
      <w:pPr>
        <w:autoSpaceDE w:val="0"/>
        <w:autoSpaceDN w:val="0"/>
        <w:adjustRightInd w:val="0"/>
        <w:spacing w:after="0" w:line="240" w:lineRule="auto"/>
        <w:ind w:firstLine="540"/>
        <w:jc w:val="both"/>
        <w:rPr>
          <w:rFonts w:ascii="Times New Roman" w:hAnsi="Times New Roman" w:cs="Times New Roman"/>
          <w:sz w:val="24"/>
          <w:szCs w:val="24"/>
        </w:rPr>
      </w:pPr>
      <w:r w:rsidRPr="00DE38FB">
        <w:rPr>
          <w:rFonts w:ascii="Times New Roman" w:hAnsi="Times New Roman" w:cs="Times New Roman"/>
          <w:sz w:val="24"/>
          <w:szCs w:val="24"/>
        </w:rPr>
        <w:t xml:space="preserve">В соответствии с </w:t>
      </w:r>
      <w:hyperlink r:id="rId64" w:history="1">
        <w:r w:rsidRPr="00DE38FB">
          <w:rPr>
            <w:rFonts w:ascii="Times New Roman" w:hAnsi="Times New Roman" w:cs="Times New Roman"/>
            <w:sz w:val="24"/>
            <w:szCs w:val="24"/>
          </w:rPr>
          <w:t>главой 32</w:t>
        </w:r>
      </w:hyperlink>
      <w:r w:rsidRPr="00DE38FB">
        <w:rPr>
          <w:rFonts w:ascii="Times New Roman" w:hAnsi="Times New Roman" w:cs="Times New Roman"/>
          <w:sz w:val="24"/>
          <w:szCs w:val="24"/>
        </w:rPr>
        <w:t xml:space="preserve"> части 2 Налогового кодекса Российской Федерации, руководствуясь </w:t>
      </w:r>
      <w:hyperlink r:id="rId65" w:history="1">
        <w:r w:rsidRPr="00DE38FB">
          <w:rPr>
            <w:rFonts w:ascii="Times New Roman" w:hAnsi="Times New Roman" w:cs="Times New Roman"/>
            <w:sz w:val="24"/>
            <w:szCs w:val="24"/>
          </w:rPr>
          <w:t>14</w:t>
        </w:r>
      </w:hyperlink>
      <w:r w:rsidRPr="00DE38FB">
        <w:rPr>
          <w:rFonts w:ascii="Times New Roman" w:hAnsi="Times New Roman" w:cs="Times New Roman"/>
          <w:sz w:val="24"/>
          <w:szCs w:val="24"/>
        </w:rPr>
        <w:t xml:space="preserve"> Федерального закона от 06.10.2003г. № 131-ФЗ "Об общих принципах организации местного самоуправления в Российской Федерации»,  ст.ст. 6, 33 Устава Едогонского муниципального образования,  Дума Едогонского сельского поселения</w:t>
      </w:r>
    </w:p>
    <w:p w:rsidR="0098195F" w:rsidRPr="00DE38FB" w:rsidRDefault="0098195F" w:rsidP="00DE38FB">
      <w:pPr>
        <w:spacing w:after="0" w:line="240" w:lineRule="auto"/>
        <w:jc w:val="both"/>
        <w:rPr>
          <w:rFonts w:ascii="Times New Roman" w:hAnsi="Times New Roman" w:cs="Times New Roman"/>
          <w:sz w:val="24"/>
          <w:szCs w:val="24"/>
        </w:rPr>
      </w:pPr>
      <w:r w:rsidRPr="00DE38FB">
        <w:rPr>
          <w:rFonts w:ascii="Times New Roman" w:hAnsi="Times New Roman" w:cs="Times New Roman"/>
          <w:sz w:val="24"/>
          <w:szCs w:val="24"/>
        </w:rPr>
        <w:t xml:space="preserve">                                                             </w:t>
      </w:r>
    </w:p>
    <w:p w:rsidR="0098195F" w:rsidRPr="00DE38FB" w:rsidRDefault="0098195F" w:rsidP="00DE38FB">
      <w:pPr>
        <w:spacing w:after="0" w:line="240" w:lineRule="auto"/>
        <w:jc w:val="center"/>
        <w:rPr>
          <w:rFonts w:ascii="Times New Roman" w:hAnsi="Times New Roman" w:cs="Times New Roman"/>
          <w:sz w:val="24"/>
          <w:szCs w:val="24"/>
        </w:rPr>
      </w:pPr>
      <w:r w:rsidRPr="00DE38FB">
        <w:rPr>
          <w:rFonts w:ascii="Times New Roman" w:hAnsi="Times New Roman" w:cs="Times New Roman"/>
          <w:sz w:val="24"/>
          <w:szCs w:val="24"/>
        </w:rPr>
        <w:t>РЕШИЛА:</w:t>
      </w:r>
    </w:p>
    <w:p w:rsidR="0098195F" w:rsidRPr="00DE38FB" w:rsidRDefault="0098195F" w:rsidP="00DE38FB">
      <w:pPr>
        <w:pStyle w:val="ConsPlusNormal"/>
        <w:jc w:val="both"/>
        <w:rPr>
          <w:rFonts w:ascii="Times New Roman" w:hAnsi="Times New Roman" w:cs="Times New Roman"/>
          <w:sz w:val="24"/>
          <w:szCs w:val="24"/>
        </w:rPr>
      </w:pPr>
    </w:p>
    <w:p w:rsidR="0098195F" w:rsidRPr="00DE38FB" w:rsidRDefault="0098195F" w:rsidP="00DE38FB">
      <w:pPr>
        <w:pStyle w:val="ConsPlusNormal"/>
        <w:ind w:firstLine="540"/>
        <w:jc w:val="both"/>
        <w:rPr>
          <w:rFonts w:ascii="Times New Roman" w:hAnsi="Times New Roman" w:cs="Times New Roman"/>
          <w:sz w:val="24"/>
          <w:szCs w:val="24"/>
        </w:rPr>
      </w:pPr>
      <w:r w:rsidRPr="00DE38FB">
        <w:rPr>
          <w:rFonts w:ascii="Times New Roman" w:hAnsi="Times New Roman" w:cs="Times New Roman"/>
          <w:sz w:val="24"/>
          <w:szCs w:val="24"/>
        </w:rPr>
        <w:t>1. Установить и ввести в действие с 1 января 2018 года на территории Едогонского муниципального образования налог на имущество физических лиц.</w:t>
      </w:r>
    </w:p>
    <w:p w:rsidR="0098195F" w:rsidRPr="00DE38FB" w:rsidRDefault="0098195F" w:rsidP="00DE38FB">
      <w:pPr>
        <w:autoSpaceDE w:val="0"/>
        <w:autoSpaceDN w:val="0"/>
        <w:adjustRightInd w:val="0"/>
        <w:spacing w:after="0" w:line="240" w:lineRule="auto"/>
        <w:ind w:firstLine="540"/>
        <w:jc w:val="both"/>
        <w:rPr>
          <w:rFonts w:ascii="Times New Roman" w:hAnsi="Times New Roman" w:cs="Times New Roman"/>
          <w:sz w:val="24"/>
          <w:szCs w:val="24"/>
        </w:rPr>
      </w:pPr>
    </w:p>
    <w:p w:rsidR="0098195F" w:rsidRPr="00DE38FB" w:rsidRDefault="0098195F" w:rsidP="00DE38FB">
      <w:pPr>
        <w:spacing w:after="0" w:line="240" w:lineRule="auto"/>
        <w:jc w:val="both"/>
        <w:rPr>
          <w:rFonts w:ascii="Times New Roman" w:hAnsi="Times New Roman" w:cs="Times New Roman"/>
          <w:sz w:val="24"/>
          <w:szCs w:val="24"/>
        </w:rPr>
      </w:pPr>
      <w:r w:rsidRPr="00DE38FB">
        <w:rPr>
          <w:rFonts w:ascii="Times New Roman" w:hAnsi="Times New Roman" w:cs="Times New Roman"/>
          <w:sz w:val="24"/>
          <w:szCs w:val="24"/>
        </w:rPr>
        <w:t xml:space="preserve">        2. Утвердить налоговые ставки в зависимости от суммарной инвентаризационной стоимости, исчисленной с учетом коэффициента-дефлятора на основании последних данных об инвентаризационной стоимости, для исчисления суммы налога на имущество физических лиц  на территории Едогонского муниципального образования:</w:t>
      </w:r>
    </w:p>
    <w:p w:rsidR="0098195F" w:rsidRPr="00DE38FB" w:rsidRDefault="0098195F" w:rsidP="00DE38FB">
      <w:pPr>
        <w:spacing w:after="0" w:line="240" w:lineRule="auto"/>
        <w:jc w:val="both"/>
        <w:rPr>
          <w:rFonts w:ascii="Times New Roman" w:hAnsi="Times New Roman" w:cs="Times New Roman"/>
          <w:sz w:val="24"/>
          <w:szCs w:val="24"/>
        </w:rPr>
      </w:pPr>
    </w:p>
    <w:tbl>
      <w:tblPr>
        <w:tblW w:w="10140" w:type="dxa"/>
        <w:tblInd w:w="88" w:type="dxa"/>
        <w:tblLook w:val="0000"/>
      </w:tblPr>
      <w:tblGrid>
        <w:gridCol w:w="3600"/>
        <w:gridCol w:w="4582"/>
        <w:gridCol w:w="1958"/>
      </w:tblGrid>
      <w:tr w:rsidR="0098195F" w:rsidRPr="00DE38FB" w:rsidTr="00711B0C">
        <w:trPr>
          <w:trHeight w:val="2533"/>
        </w:trPr>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98195F" w:rsidRPr="00DE38FB" w:rsidRDefault="0098195F" w:rsidP="00DE38FB">
            <w:pPr>
              <w:spacing w:after="0" w:line="240" w:lineRule="auto"/>
              <w:jc w:val="center"/>
              <w:rPr>
                <w:rFonts w:ascii="Times New Roman" w:hAnsi="Times New Roman" w:cs="Times New Roman"/>
                <w:sz w:val="24"/>
                <w:szCs w:val="24"/>
              </w:rPr>
            </w:pPr>
            <w:r w:rsidRPr="00DE38FB">
              <w:rPr>
                <w:rFonts w:ascii="Times New Roman" w:hAnsi="Times New Roman" w:cs="Times New Roman"/>
                <w:sz w:val="24"/>
                <w:szCs w:val="24"/>
              </w:rPr>
              <w:t>Объекты налогообложения</w:t>
            </w:r>
          </w:p>
        </w:tc>
        <w:tc>
          <w:tcPr>
            <w:tcW w:w="4582" w:type="dxa"/>
            <w:tcBorders>
              <w:top w:val="single" w:sz="4" w:space="0" w:color="auto"/>
              <w:left w:val="nil"/>
              <w:bottom w:val="single" w:sz="4" w:space="0" w:color="auto"/>
              <w:right w:val="single" w:sz="4" w:space="0" w:color="auto"/>
            </w:tcBorders>
            <w:shd w:val="clear" w:color="auto" w:fill="auto"/>
            <w:vAlign w:val="center"/>
          </w:tcPr>
          <w:p w:rsidR="0098195F" w:rsidRPr="00DE38FB" w:rsidRDefault="0098195F" w:rsidP="00DE38FB">
            <w:pPr>
              <w:spacing w:after="0" w:line="240" w:lineRule="auto"/>
              <w:jc w:val="center"/>
              <w:rPr>
                <w:rFonts w:ascii="Times New Roman" w:hAnsi="Times New Roman" w:cs="Times New Roman"/>
                <w:sz w:val="24"/>
                <w:szCs w:val="24"/>
              </w:rPr>
            </w:pPr>
            <w:r w:rsidRPr="00DE38FB">
              <w:rPr>
                <w:rFonts w:ascii="Times New Roman" w:hAnsi="Times New Roman" w:cs="Times New Roman"/>
                <w:sz w:val="24"/>
                <w:szCs w:val="24"/>
              </w:rPr>
              <w:t>Суммарная инвентаризационная стоимость объектов налогообложения, умноженная на коэффициент-дефлятор (с учетом доли налогоплательщика в праве общей собственности на каждый из таких объектов), рублей</w:t>
            </w:r>
          </w:p>
        </w:tc>
        <w:tc>
          <w:tcPr>
            <w:tcW w:w="1958" w:type="dxa"/>
            <w:tcBorders>
              <w:top w:val="single" w:sz="4" w:space="0" w:color="auto"/>
              <w:left w:val="nil"/>
              <w:bottom w:val="single" w:sz="4" w:space="0" w:color="auto"/>
              <w:right w:val="single" w:sz="4" w:space="0" w:color="auto"/>
            </w:tcBorders>
            <w:shd w:val="clear" w:color="auto" w:fill="auto"/>
            <w:vAlign w:val="center"/>
          </w:tcPr>
          <w:p w:rsidR="0098195F" w:rsidRPr="00DE38FB" w:rsidRDefault="0098195F" w:rsidP="00DE38FB">
            <w:pPr>
              <w:spacing w:after="0" w:line="240" w:lineRule="auto"/>
              <w:jc w:val="center"/>
              <w:rPr>
                <w:rFonts w:ascii="Times New Roman" w:hAnsi="Times New Roman" w:cs="Times New Roman"/>
                <w:sz w:val="24"/>
                <w:szCs w:val="24"/>
              </w:rPr>
            </w:pPr>
            <w:r w:rsidRPr="00DE38FB">
              <w:rPr>
                <w:rFonts w:ascii="Times New Roman" w:hAnsi="Times New Roman" w:cs="Times New Roman"/>
                <w:sz w:val="24"/>
                <w:szCs w:val="24"/>
              </w:rPr>
              <w:t>Ставка налога, %</w:t>
            </w:r>
          </w:p>
        </w:tc>
      </w:tr>
      <w:tr w:rsidR="0098195F" w:rsidRPr="00DE38FB" w:rsidTr="00711B0C">
        <w:trPr>
          <w:trHeight w:val="309"/>
        </w:trPr>
        <w:tc>
          <w:tcPr>
            <w:tcW w:w="3600" w:type="dxa"/>
            <w:tcBorders>
              <w:top w:val="single" w:sz="4" w:space="0" w:color="auto"/>
              <w:left w:val="single" w:sz="4" w:space="0" w:color="auto"/>
              <w:bottom w:val="single" w:sz="4" w:space="0" w:color="auto"/>
              <w:right w:val="single" w:sz="4" w:space="0" w:color="auto"/>
            </w:tcBorders>
            <w:shd w:val="clear" w:color="auto" w:fill="auto"/>
          </w:tcPr>
          <w:p w:rsidR="0098195F" w:rsidRPr="00DE38FB" w:rsidRDefault="0098195F" w:rsidP="00DE38FB">
            <w:pPr>
              <w:spacing w:after="0" w:line="240" w:lineRule="auto"/>
              <w:jc w:val="center"/>
              <w:rPr>
                <w:rFonts w:ascii="Times New Roman" w:hAnsi="Times New Roman" w:cs="Times New Roman"/>
                <w:sz w:val="24"/>
                <w:szCs w:val="24"/>
              </w:rPr>
            </w:pPr>
            <w:r w:rsidRPr="00DE38FB">
              <w:rPr>
                <w:rFonts w:ascii="Times New Roman" w:hAnsi="Times New Roman" w:cs="Times New Roman"/>
                <w:sz w:val="24"/>
                <w:szCs w:val="24"/>
              </w:rPr>
              <w:t>1</w:t>
            </w:r>
          </w:p>
        </w:tc>
        <w:tc>
          <w:tcPr>
            <w:tcW w:w="4582" w:type="dxa"/>
            <w:tcBorders>
              <w:top w:val="single" w:sz="4" w:space="0" w:color="auto"/>
              <w:left w:val="nil"/>
              <w:bottom w:val="single" w:sz="4" w:space="0" w:color="auto"/>
              <w:right w:val="single" w:sz="4" w:space="0" w:color="auto"/>
            </w:tcBorders>
            <w:shd w:val="clear" w:color="auto" w:fill="auto"/>
          </w:tcPr>
          <w:p w:rsidR="0098195F" w:rsidRPr="00DE38FB" w:rsidRDefault="0098195F" w:rsidP="00DE38FB">
            <w:pPr>
              <w:spacing w:after="0" w:line="240" w:lineRule="auto"/>
              <w:jc w:val="center"/>
              <w:rPr>
                <w:rFonts w:ascii="Times New Roman" w:hAnsi="Times New Roman" w:cs="Times New Roman"/>
                <w:sz w:val="24"/>
                <w:szCs w:val="24"/>
              </w:rPr>
            </w:pPr>
            <w:r w:rsidRPr="00DE38FB">
              <w:rPr>
                <w:rFonts w:ascii="Times New Roman" w:hAnsi="Times New Roman" w:cs="Times New Roman"/>
                <w:sz w:val="24"/>
                <w:szCs w:val="24"/>
              </w:rPr>
              <w:t>2</w:t>
            </w:r>
          </w:p>
        </w:tc>
        <w:tc>
          <w:tcPr>
            <w:tcW w:w="1958" w:type="dxa"/>
            <w:tcBorders>
              <w:top w:val="single" w:sz="4" w:space="0" w:color="auto"/>
              <w:left w:val="nil"/>
              <w:bottom w:val="single" w:sz="4" w:space="0" w:color="auto"/>
              <w:right w:val="single" w:sz="4" w:space="0" w:color="auto"/>
            </w:tcBorders>
            <w:shd w:val="clear" w:color="auto" w:fill="auto"/>
          </w:tcPr>
          <w:p w:rsidR="0098195F" w:rsidRPr="00DE38FB" w:rsidRDefault="0098195F" w:rsidP="00DE38FB">
            <w:pPr>
              <w:spacing w:after="0" w:line="240" w:lineRule="auto"/>
              <w:jc w:val="center"/>
              <w:rPr>
                <w:rFonts w:ascii="Times New Roman" w:hAnsi="Times New Roman" w:cs="Times New Roman"/>
                <w:sz w:val="24"/>
                <w:szCs w:val="24"/>
              </w:rPr>
            </w:pPr>
            <w:r w:rsidRPr="00DE38FB">
              <w:rPr>
                <w:rFonts w:ascii="Times New Roman" w:hAnsi="Times New Roman" w:cs="Times New Roman"/>
                <w:sz w:val="24"/>
                <w:szCs w:val="24"/>
              </w:rPr>
              <w:t>3</w:t>
            </w:r>
          </w:p>
        </w:tc>
      </w:tr>
      <w:tr w:rsidR="0098195F" w:rsidRPr="00DE38FB" w:rsidTr="00711B0C">
        <w:trPr>
          <w:trHeight w:val="474"/>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95F" w:rsidRPr="00DE38FB" w:rsidRDefault="0098195F" w:rsidP="00DE38FB">
            <w:pPr>
              <w:spacing w:after="0" w:line="240" w:lineRule="auto"/>
              <w:jc w:val="center"/>
              <w:rPr>
                <w:rFonts w:ascii="Times New Roman" w:hAnsi="Times New Roman" w:cs="Times New Roman"/>
                <w:sz w:val="24"/>
                <w:szCs w:val="24"/>
              </w:rPr>
            </w:pPr>
            <w:r w:rsidRPr="00DE38FB">
              <w:rPr>
                <w:rFonts w:ascii="Times New Roman" w:hAnsi="Times New Roman" w:cs="Times New Roman"/>
                <w:sz w:val="24"/>
                <w:szCs w:val="24"/>
              </w:rPr>
              <w:t xml:space="preserve">жилой дом;                                                  жилое помещение (квартира, комната);     гараж, </w:t>
            </w:r>
            <w:proofErr w:type="spellStart"/>
            <w:r w:rsidRPr="00DE38FB">
              <w:rPr>
                <w:rFonts w:ascii="Times New Roman" w:hAnsi="Times New Roman" w:cs="Times New Roman"/>
                <w:sz w:val="24"/>
                <w:szCs w:val="24"/>
              </w:rPr>
              <w:t>машино-место</w:t>
            </w:r>
            <w:proofErr w:type="spellEnd"/>
            <w:r w:rsidRPr="00DE38FB">
              <w:rPr>
                <w:rFonts w:ascii="Times New Roman" w:hAnsi="Times New Roman" w:cs="Times New Roman"/>
                <w:sz w:val="24"/>
                <w:szCs w:val="24"/>
              </w:rPr>
              <w:t xml:space="preserve">;                                единый недвижимый комплекс;       </w:t>
            </w:r>
          </w:p>
          <w:p w:rsidR="0098195F" w:rsidRPr="00DE38FB" w:rsidRDefault="0098195F" w:rsidP="00DE38FB">
            <w:pPr>
              <w:spacing w:after="0" w:line="240" w:lineRule="auto"/>
              <w:jc w:val="center"/>
              <w:rPr>
                <w:rFonts w:ascii="Times New Roman" w:hAnsi="Times New Roman" w:cs="Times New Roman"/>
                <w:sz w:val="24"/>
                <w:szCs w:val="24"/>
              </w:rPr>
            </w:pPr>
            <w:r w:rsidRPr="00DE38FB">
              <w:rPr>
                <w:rFonts w:ascii="Times New Roman" w:hAnsi="Times New Roman" w:cs="Times New Roman"/>
                <w:sz w:val="24"/>
                <w:szCs w:val="24"/>
              </w:rPr>
              <w:t xml:space="preserve">  объект незавершенного строительства                      </w:t>
            </w:r>
          </w:p>
        </w:tc>
        <w:tc>
          <w:tcPr>
            <w:tcW w:w="4582" w:type="dxa"/>
            <w:tcBorders>
              <w:top w:val="single" w:sz="4" w:space="0" w:color="auto"/>
              <w:left w:val="nil"/>
              <w:bottom w:val="single" w:sz="4" w:space="0" w:color="auto"/>
              <w:right w:val="single" w:sz="4" w:space="0" w:color="auto"/>
            </w:tcBorders>
            <w:shd w:val="clear" w:color="auto" w:fill="auto"/>
          </w:tcPr>
          <w:p w:rsidR="0098195F" w:rsidRPr="00DE38FB" w:rsidRDefault="0098195F" w:rsidP="00DE38FB">
            <w:pPr>
              <w:spacing w:after="0" w:line="240" w:lineRule="auto"/>
              <w:jc w:val="both"/>
              <w:rPr>
                <w:rFonts w:ascii="Times New Roman" w:hAnsi="Times New Roman" w:cs="Times New Roman"/>
                <w:sz w:val="24"/>
                <w:szCs w:val="24"/>
              </w:rPr>
            </w:pPr>
            <w:r w:rsidRPr="00DE38FB">
              <w:rPr>
                <w:rFonts w:ascii="Times New Roman" w:hAnsi="Times New Roman" w:cs="Times New Roman"/>
                <w:sz w:val="24"/>
                <w:szCs w:val="24"/>
              </w:rPr>
              <w:t>До 300 000 рублей  (включительно)</w:t>
            </w:r>
          </w:p>
        </w:tc>
        <w:tc>
          <w:tcPr>
            <w:tcW w:w="1958" w:type="dxa"/>
            <w:tcBorders>
              <w:top w:val="single" w:sz="4" w:space="0" w:color="auto"/>
              <w:left w:val="nil"/>
              <w:bottom w:val="single" w:sz="4" w:space="0" w:color="auto"/>
              <w:right w:val="single" w:sz="4" w:space="0" w:color="auto"/>
            </w:tcBorders>
            <w:shd w:val="clear" w:color="auto" w:fill="auto"/>
          </w:tcPr>
          <w:p w:rsidR="0098195F" w:rsidRPr="00DE38FB" w:rsidRDefault="0098195F" w:rsidP="00DE38FB">
            <w:pPr>
              <w:spacing w:after="0" w:line="240" w:lineRule="auto"/>
              <w:jc w:val="center"/>
              <w:rPr>
                <w:rFonts w:ascii="Times New Roman" w:hAnsi="Times New Roman" w:cs="Times New Roman"/>
                <w:sz w:val="24"/>
                <w:szCs w:val="24"/>
              </w:rPr>
            </w:pPr>
            <w:r w:rsidRPr="00DE38FB">
              <w:rPr>
                <w:rFonts w:ascii="Times New Roman" w:hAnsi="Times New Roman" w:cs="Times New Roman"/>
                <w:sz w:val="24"/>
                <w:szCs w:val="24"/>
              </w:rPr>
              <w:t>0,07</w:t>
            </w:r>
          </w:p>
        </w:tc>
      </w:tr>
      <w:tr w:rsidR="0098195F" w:rsidRPr="00DE38FB" w:rsidTr="00711B0C">
        <w:trPr>
          <w:trHeight w:val="719"/>
        </w:trPr>
        <w:tc>
          <w:tcPr>
            <w:tcW w:w="3600" w:type="dxa"/>
            <w:vMerge/>
            <w:tcBorders>
              <w:top w:val="single" w:sz="4" w:space="0" w:color="auto"/>
              <w:left w:val="single" w:sz="4" w:space="0" w:color="auto"/>
              <w:bottom w:val="single" w:sz="4" w:space="0" w:color="auto"/>
              <w:right w:val="single" w:sz="4" w:space="0" w:color="auto"/>
            </w:tcBorders>
            <w:vAlign w:val="center"/>
          </w:tcPr>
          <w:p w:rsidR="0098195F" w:rsidRPr="00DE38FB" w:rsidRDefault="0098195F" w:rsidP="00DE38FB">
            <w:pPr>
              <w:spacing w:after="0" w:line="240" w:lineRule="auto"/>
              <w:rPr>
                <w:rFonts w:ascii="Times New Roman" w:hAnsi="Times New Roman" w:cs="Times New Roman"/>
                <w:sz w:val="24"/>
                <w:szCs w:val="24"/>
              </w:rPr>
            </w:pPr>
          </w:p>
        </w:tc>
        <w:tc>
          <w:tcPr>
            <w:tcW w:w="4582" w:type="dxa"/>
            <w:tcBorders>
              <w:top w:val="single" w:sz="4" w:space="0" w:color="auto"/>
              <w:left w:val="nil"/>
              <w:bottom w:val="single" w:sz="4" w:space="0" w:color="auto"/>
              <w:right w:val="single" w:sz="4" w:space="0" w:color="auto"/>
            </w:tcBorders>
            <w:shd w:val="clear" w:color="auto" w:fill="auto"/>
          </w:tcPr>
          <w:p w:rsidR="0098195F" w:rsidRPr="00DE38FB" w:rsidRDefault="0098195F" w:rsidP="00DE38FB">
            <w:pPr>
              <w:spacing w:after="0" w:line="240" w:lineRule="auto"/>
              <w:jc w:val="both"/>
              <w:rPr>
                <w:rFonts w:ascii="Times New Roman" w:hAnsi="Times New Roman" w:cs="Times New Roman"/>
                <w:sz w:val="24"/>
                <w:szCs w:val="24"/>
              </w:rPr>
            </w:pPr>
            <w:r w:rsidRPr="00DE38FB">
              <w:rPr>
                <w:rFonts w:ascii="Times New Roman" w:hAnsi="Times New Roman" w:cs="Times New Roman"/>
                <w:sz w:val="24"/>
                <w:szCs w:val="24"/>
              </w:rPr>
              <w:t>Свыше 300 000 рублей до 500 000 рублей (включительно)</w:t>
            </w:r>
          </w:p>
        </w:tc>
        <w:tc>
          <w:tcPr>
            <w:tcW w:w="1958" w:type="dxa"/>
            <w:tcBorders>
              <w:top w:val="single" w:sz="4" w:space="0" w:color="auto"/>
              <w:left w:val="nil"/>
              <w:bottom w:val="single" w:sz="4" w:space="0" w:color="auto"/>
              <w:right w:val="single" w:sz="4" w:space="0" w:color="auto"/>
            </w:tcBorders>
            <w:shd w:val="clear" w:color="auto" w:fill="auto"/>
          </w:tcPr>
          <w:p w:rsidR="0098195F" w:rsidRPr="00DE38FB" w:rsidRDefault="0098195F" w:rsidP="00DE38FB">
            <w:pPr>
              <w:spacing w:after="0" w:line="240" w:lineRule="auto"/>
              <w:jc w:val="center"/>
              <w:rPr>
                <w:rFonts w:ascii="Times New Roman" w:hAnsi="Times New Roman" w:cs="Times New Roman"/>
                <w:sz w:val="24"/>
                <w:szCs w:val="24"/>
              </w:rPr>
            </w:pPr>
            <w:r w:rsidRPr="00DE38FB">
              <w:rPr>
                <w:rFonts w:ascii="Times New Roman" w:hAnsi="Times New Roman" w:cs="Times New Roman"/>
                <w:sz w:val="24"/>
                <w:szCs w:val="24"/>
              </w:rPr>
              <w:t>0,11</w:t>
            </w:r>
          </w:p>
        </w:tc>
      </w:tr>
      <w:tr w:rsidR="0098195F" w:rsidRPr="00DE38FB" w:rsidTr="00711B0C">
        <w:trPr>
          <w:trHeight w:val="800"/>
        </w:trPr>
        <w:tc>
          <w:tcPr>
            <w:tcW w:w="3600" w:type="dxa"/>
            <w:vMerge/>
            <w:tcBorders>
              <w:top w:val="single" w:sz="4" w:space="0" w:color="auto"/>
              <w:left w:val="single" w:sz="4" w:space="0" w:color="auto"/>
              <w:bottom w:val="single" w:sz="4" w:space="0" w:color="auto"/>
              <w:right w:val="single" w:sz="4" w:space="0" w:color="auto"/>
            </w:tcBorders>
            <w:vAlign w:val="center"/>
          </w:tcPr>
          <w:p w:rsidR="0098195F" w:rsidRPr="00DE38FB" w:rsidRDefault="0098195F" w:rsidP="00DE38FB">
            <w:pPr>
              <w:spacing w:after="0" w:line="240" w:lineRule="auto"/>
              <w:rPr>
                <w:rFonts w:ascii="Times New Roman" w:hAnsi="Times New Roman" w:cs="Times New Roman"/>
                <w:sz w:val="24"/>
                <w:szCs w:val="24"/>
              </w:rPr>
            </w:pPr>
          </w:p>
        </w:tc>
        <w:tc>
          <w:tcPr>
            <w:tcW w:w="4582" w:type="dxa"/>
            <w:tcBorders>
              <w:top w:val="single" w:sz="4" w:space="0" w:color="auto"/>
              <w:left w:val="nil"/>
              <w:bottom w:val="single" w:sz="4" w:space="0" w:color="auto"/>
              <w:right w:val="single" w:sz="4" w:space="0" w:color="auto"/>
            </w:tcBorders>
            <w:shd w:val="clear" w:color="auto" w:fill="auto"/>
          </w:tcPr>
          <w:p w:rsidR="0098195F" w:rsidRPr="00DE38FB" w:rsidRDefault="0098195F" w:rsidP="00DE38FB">
            <w:pPr>
              <w:spacing w:after="0" w:line="240" w:lineRule="auto"/>
              <w:jc w:val="both"/>
              <w:rPr>
                <w:rFonts w:ascii="Times New Roman" w:hAnsi="Times New Roman" w:cs="Times New Roman"/>
                <w:sz w:val="24"/>
                <w:szCs w:val="24"/>
              </w:rPr>
            </w:pPr>
            <w:r w:rsidRPr="00DE38FB">
              <w:rPr>
                <w:rFonts w:ascii="Times New Roman" w:hAnsi="Times New Roman" w:cs="Times New Roman"/>
                <w:sz w:val="24"/>
                <w:szCs w:val="24"/>
              </w:rPr>
              <w:t xml:space="preserve">Свыше 500 000 рублей </w:t>
            </w:r>
          </w:p>
        </w:tc>
        <w:tc>
          <w:tcPr>
            <w:tcW w:w="1958" w:type="dxa"/>
            <w:tcBorders>
              <w:top w:val="single" w:sz="4" w:space="0" w:color="auto"/>
              <w:left w:val="nil"/>
              <w:bottom w:val="single" w:sz="4" w:space="0" w:color="auto"/>
              <w:right w:val="single" w:sz="4" w:space="0" w:color="auto"/>
            </w:tcBorders>
            <w:shd w:val="clear" w:color="auto" w:fill="auto"/>
          </w:tcPr>
          <w:p w:rsidR="0098195F" w:rsidRPr="00DE38FB" w:rsidRDefault="0098195F" w:rsidP="00DE38FB">
            <w:pPr>
              <w:spacing w:after="0" w:line="240" w:lineRule="auto"/>
              <w:jc w:val="center"/>
              <w:rPr>
                <w:rFonts w:ascii="Times New Roman" w:hAnsi="Times New Roman" w:cs="Times New Roman"/>
                <w:sz w:val="24"/>
                <w:szCs w:val="24"/>
              </w:rPr>
            </w:pPr>
            <w:r w:rsidRPr="00DE38FB">
              <w:rPr>
                <w:rFonts w:ascii="Times New Roman" w:hAnsi="Times New Roman" w:cs="Times New Roman"/>
                <w:sz w:val="24"/>
                <w:szCs w:val="24"/>
              </w:rPr>
              <w:t>0,31</w:t>
            </w:r>
          </w:p>
        </w:tc>
      </w:tr>
      <w:tr w:rsidR="0098195F" w:rsidRPr="00DE38FB" w:rsidTr="00711B0C">
        <w:trPr>
          <w:trHeight w:val="444"/>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8195F" w:rsidRPr="00DE38FB" w:rsidRDefault="0098195F" w:rsidP="00DE38FB">
            <w:pPr>
              <w:spacing w:after="0" w:line="240" w:lineRule="auto"/>
              <w:jc w:val="center"/>
              <w:rPr>
                <w:rFonts w:ascii="Times New Roman" w:hAnsi="Times New Roman" w:cs="Times New Roman"/>
                <w:sz w:val="24"/>
                <w:szCs w:val="24"/>
              </w:rPr>
            </w:pPr>
            <w:r w:rsidRPr="00DE38FB">
              <w:rPr>
                <w:rFonts w:ascii="Times New Roman" w:hAnsi="Times New Roman" w:cs="Times New Roman"/>
                <w:sz w:val="24"/>
                <w:szCs w:val="24"/>
              </w:rPr>
              <w:lastRenderedPageBreak/>
              <w:t xml:space="preserve">иные здание, строение, сооружение, помещение </w:t>
            </w:r>
          </w:p>
        </w:tc>
        <w:tc>
          <w:tcPr>
            <w:tcW w:w="4582" w:type="dxa"/>
            <w:tcBorders>
              <w:top w:val="single" w:sz="4" w:space="0" w:color="auto"/>
              <w:left w:val="nil"/>
              <w:bottom w:val="single" w:sz="4" w:space="0" w:color="auto"/>
              <w:right w:val="single" w:sz="4" w:space="0" w:color="auto"/>
            </w:tcBorders>
            <w:shd w:val="clear" w:color="auto" w:fill="auto"/>
          </w:tcPr>
          <w:p w:rsidR="0098195F" w:rsidRPr="00DE38FB" w:rsidRDefault="0098195F" w:rsidP="00DE38FB">
            <w:pPr>
              <w:spacing w:after="0" w:line="240" w:lineRule="auto"/>
              <w:jc w:val="both"/>
              <w:rPr>
                <w:rFonts w:ascii="Times New Roman" w:hAnsi="Times New Roman" w:cs="Times New Roman"/>
                <w:sz w:val="24"/>
                <w:szCs w:val="24"/>
              </w:rPr>
            </w:pPr>
            <w:r w:rsidRPr="00DE38FB">
              <w:rPr>
                <w:rFonts w:ascii="Times New Roman" w:hAnsi="Times New Roman" w:cs="Times New Roman"/>
                <w:sz w:val="24"/>
                <w:szCs w:val="24"/>
              </w:rPr>
              <w:t>До 300 000 рублей (включительно)</w:t>
            </w:r>
          </w:p>
        </w:tc>
        <w:tc>
          <w:tcPr>
            <w:tcW w:w="1958" w:type="dxa"/>
            <w:tcBorders>
              <w:top w:val="single" w:sz="4" w:space="0" w:color="auto"/>
              <w:left w:val="nil"/>
              <w:bottom w:val="single" w:sz="4" w:space="0" w:color="auto"/>
              <w:right w:val="single" w:sz="4" w:space="0" w:color="auto"/>
            </w:tcBorders>
            <w:shd w:val="clear" w:color="auto" w:fill="auto"/>
          </w:tcPr>
          <w:p w:rsidR="0098195F" w:rsidRPr="00DE38FB" w:rsidRDefault="0098195F" w:rsidP="00DE38FB">
            <w:pPr>
              <w:spacing w:after="0" w:line="240" w:lineRule="auto"/>
              <w:jc w:val="center"/>
              <w:rPr>
                <w:rFonts w:ascii="Times New Roman" w:hAnsi="Times New Roman" w:cs="Times New Roman"/>
                <w:sz w:val="24"/>
                <w:szCs w:val="24"/>
              </w:rPr>
            </w:pPr>
            <w:r w:rsidRPr="00DE38FB">
              <w:rPr>
                <w:rFonts w:ascii="Times New Roman" w:hAnsi="Times New Roman" w:cs="Times New Roman"/>
                <w:sz w:val="24"/>
                <w:szCs w:val="24"/>
              </w:rPr>
              <w:t>0,1</w:t>
            </w:r>
          </w:p>
        </w:tc>
      </w:tr>
      <w:tr w:rsidR="0098195F" w:rsidRPr="00DE38FB" w:rsidTr="00711B0C">
        <w:trPr>
          <w:trHeight w:val="714"/>
        </w:trPr>
        <w:tc>
          <w:tcPr>
            <w:tcW w:w="3600" w:type="dxa"/>
            <w:vMerge/>
            <w:tcBorders>
              <w:top w:val="single" w:sz="4" w:space="0" w:color="auto"/>
              <w:left w:val="single" w:sz="4" w:space="0" w:color="auto"/>
              <w:bottom w:val="single" w:sz="4" w:space="0" w:color="auto"/>
              <w:right w:val="single" w:sz="4" w:space="0" w:color="auto"/>
            </w:tcBorders>
            <w:vAlign w:val="center"/>
          </w:tcPr>
          <w:p w:rsidR="0098195F" w:rsidRPr="00DE38FB" w:rsidRDefault="0098195F" w:rsidP="00DE38FB">
            <w:pPr>
              <w:spacing w:after="0" w:line="240" w:lineRule="auto"/>
              <w:rPr>
                <w:rFonts w:ascii="Times New Roman" w:hAnsi="Times New Roman" w:cs="Times New Roman"/>
                <w:sz w:val="24"/>
                <w:szCs w:val="24"/>
              </w:rPr>
            </w:pPr>
          </w:p>
        </w:tc>
        <w:tc>
          <w:tcPr>
            <w:tcW w:w="4582" w:type="dxa"/>
            <w:tcBorders>
              <w:top w:val="single" w:sz="4" w:space="0" w:color="auto"/>
              <w:left w:val="nil"/>
              <w:bottom w:val="single" w:sz="4" w:space="0" w:color="auto"/>
              <w:right w:val="single" w:sz="4" w:space="0" w:color="auto"/>
            </w:tcBorders>
            <w:shd w:val="clear" w:color="auto" w:fill="auto"/>
          </w:tcPr>
          <w:p w:rsidR="0098195F" w:rsidRPr="00DE38FB" w:rsidRDefault="0098195F" w:rsidP="00DE38FB">
            <w:pPr>
              <w:spacing w:after="0" w:line="240" w:lineRule="auto"/>
              <w:jc w:val="both"/>
              <w:rPr>
                <w:rFonts w:ascii="Times New Roman" w:hAnsi="Times New Roman" w:cs="Times New Roman"/>
                <w:sz w:val="24"/>
                <w:szCs w:val="24"/>
              </w:rPr>
            </w:pPr>
            <w:r w:rsidRPr="00DE38FB">
              <w:rPr>
                <w:rFonts w:ascii="Times New Roman" w:hAnsi="Times New Roman" w:cs="Times New Roman"/>
                <w:sz w:val="24"/>
                <w:szCs w:val="24"/>
              </w:rPr>
              <w:t>Свыше 300 000 рублей до 500 000 рублей (включительно)</w:t>
            </w:r>
          </w:p>
        </w:tc>
        <w:tc>
          <w:tcPr>
            <w:tcW w:w="1958" w:type="dxa"/>
            <w:tcBorders>
              <w:top w:val="single" w:sz="4" w:space="0" w:color="auto"/>
              <w:left w:val="nil"/>
              <w:bottom w:val="single" w:sz="4" w:space="0" w:color="auto"/>
              <w:right w:val="single" w:sz="4" w:space="0" w:color="auto"/>
            </w:tcBorders>
            <w:shd w:val="clear" w:color="auto" w:fill="auto"/>
          </w:tcPr>
          <w:p w:rsidR="0098195F" w:rsidRPr="00DE38FB" w:rsidRDefault="0098195F" w:rsidP="00DE38FB">
            <w:pPr>
              <w:spacing w:after="0" w:line="240" w:lineRule="auto"/>
              <w:jc w:val="center"/>
              <w:rPr>
                <w:rFonts w:ascii="Times New Roman" w:hAnsi="Times New Roman" w:cs="Times New Roman"/>
                <w:sz w:val="24"/>
                <w:szCs w:val="24"/>
              </w:rPr>
            </w:pPr>
            <w:r w:rsidRPr="00DE38FB">
              <w:rPr>
                <w:rFonts w:ascii="Times New Roman" w:hAnsi="Times New Roman" w:cs="Times New Roman"/>
                <w:sz w:val="24"/>
                <w:szCs w:val="24"/>
              </w:rPr>
              <w:t>0,3</w:t>
            </w:r>
          </w:p>
        </w:tc>
      </w:tr>
      <w:tr w:rsidR="0098195F" w:rsidRPr="00DE38FB" w:rsidTr="00711B0C">
        <w:trPr>
          <w:trHeight w:val="260"/>
        </w:trPr>
        <w:tc>
          <w:tcPr>
            <w:tcW w:w="3600" w:type="dxa"/>
            <w:vMerge/>
            <w:tcBorders>
              <w:top w:val="single" w:sz="4" w:space="0" w:color="auto"/>
              <w:left w:val="single" w:sz="4" w:space="0" w:color="auto"/>
              <w:bottom w:val="single" w:sz="4" w:space="0" w:color="auto"/>
              <w:right w:val="single" w:sz="4" w:space="0" w:color="auto"/>
            </w:tcBorders>
            <w:vAlign w:val="center"/>
          </w:tcPr>
          <w:p w:rsidR="0098195F" w:rsidRPr="00DE38FB" w:rsidRDefault="0098195F" w:rsidP="00DE38FB">
            <w:pPr>
              <w:spacing w:after="0" w:line="240" w:lineRule="auto"/>
              <w:rPr>
                <w:rFonts w:ascii="Times New Roman" w:hAnsi="Times New Roman" w:cs="Times New Roman"/>
                <w:sz w:val="24"/>
                <w:szCs w:val="24"/>
              </w:rPr>
            </w:pPr>
          </w:p>
        </w:tc>
        <w:tc>
          <w:tcPr>
            <w:tcW w:w="4582" w:type="dxa"/>
            <w:tcBorders>
              <w:top w:val="single" w:sz="4" w:space="0" w:color="auto"/>
              <w:left w:val="nil"/>
              <w:bottom w:val="single" w:sz="4" w:space="0" w:color="auto"/>
              <w:right w:val="single" w:sz="4" w:space="0" w:color="auto"/>
            </w:tcBorders>
            <w:shd w:val="clear" w:color="auto" w:fill="auto"/>
          </w:tcPr>
          <w:p w:rsidR="0098195F" w:rsidRPr="00DE38FB" w:rsidRDefault="0098195F" w:rsidP="00DE38FB">
            <w:pPr>
              <w:spacing w:after="0" w:line="240" w:lineRule="auto"/>
              <w:jc w:val="both"/>
              <w:rPr>
                <w:rFonts w:ascii="Times New Roman" w:hAnsi="Times New Roman" w:cs="Times New Roman"/>
                <w:sz w:val="24"/>
                <w:szCs w:val="24"/>
              </w:rPr>
            </w:pPr>
            <w:r w:rsidRPr="00DE38FB">
              <w:rPr>
                <w:rFonts w:ascii="Times New Roman" w:hAnsi="Times New Roman" w:cs="Times New Roman"/>
                <w:sz w:val="24"/>
                <w:szCs w:val="24"/>
              </w:rPr>
              <w:t>Свыше 500 000 рублей</w:t>
            </w:r>
          </w:p>
        </w:tc>
        <w:tc>
          <w:tcPr>
            <w:tcW w:w="1958" w:type="dxa"/>
            <w:tcBorders>
              <w:top w:val="single" w:sz="4" w:space="0" w:color="auto"/>
              <w:left w:val="nil"/>
              <w:bottom w:val="single" w:sz="4" w:space="0" w:color="auto"/>
              <w:right w:val="single" w:sz="4" w:space="0" w:color="auto"/>
            </w:tcBorders>
            <w:shd w:val="clear" w:color="auto" w:fill="auto"/>
          </w:tcPr>
          <w:p w:rsidR="0098195F" w:rsidRPr="00DE38FB" w:rsidRDefault="0098195F" w:rsidP="00DE38FB">
            <w:pPr>
              <w:spacing w:after="0" w:line="240" w:lineRule="auto"/>
              <w:jc w:val="center"/>
              <w:rPr>
                <w:rFonts w:ascii="Times New Roman" w:hAnsi="Times New Roman" w:cs="Times New Roman"/>
                <w:sz w:val="24"/>
                <w:szCs w:val="24"/>
              </w:rPr>
            </w:pPr>
            <w:r w:rsidRPr="00DE38FB">
              <w:rPr>
                <w:rFonts w:ascii="Times New Roman" w:hAnsi="Times New Roman" w:cs="Times New Roman"/>
                <w:sz w:val="24"/>
                <w:szCs w:val="24"/>
              </w:rPr>
              <w:t>0,6</w:t>
            </w:r>
          </w:p>
        </w:tc>
      </w:tr>
    </w:tbl>
    <w:p w:rsidR="0098195F" w:rsidRPr="00DE38FB" w:rsidRDefault="0098195F" w:rsidP="00DE38FB">
      <w:pPr>
        <w:autoSpaceDE w:val="0"/>
        <w:autoSpaceDN w:val="0"/>
        <w:adjustRightInd w:val="0"/>
        <w:spacing w:after="0" w:line="240" w:lineRule="auto"/>
        <w:ind w:firstLine="540"/>
        <w:jc w:val="both"/>
        <w:rPr>
          <w:rFonts w:ascii="Times New Roman" w:hAnsi="Times New Roman" w:cs="Times New Roman"/>
          <w:sz w:val="24"/>
          <w:szCs w:val="24"/>
        </w:rPr>
      </w:pPr>
    </w:p>
    <w:p w:rsidR="0098195F" w:rsidRPr="00DE38FB" w:rsidRDefault="0098195F" w:rsidP="00DE38FB">
      <w:pPr>
        <w:spacing w:after="0" w:line="240" w:lineRule="auto"/>
        <w:jc w:val="both"/>
        <w:rPr>
          <w:rFonts w:ascii="Times New Roman" w:hAnsi="Times New Roman" w:cs="Times New Roman"/>
          <w:sz w:val="24"/>
          <w:szCs w:val="24"/>
        </w:rPr>
      </w:pPr>
      <w:r w:rsidRPr="00DE38FB">
        <w:rPr>
          <w:rFonts w:ascii="Times New Roman" w:hAnsi="Times New Roman" w:cs="Times New Roman"/>
          <w:sz w:val="24"/>
          <w:szCs w:val="24"/>
        </w:rPr>
        <w:t xml:space="preserve">        3. Признать утратившими силу со дня вступления в силу настоящего решения:</w:t>
      </w:r>
    </w:p>
    <w:p w:rsidR="0098195F" w:rsidRPr="00DE38FB" w:rsidRDefault="0098195F" w:rsidP="00DE38FB">
      <w:pPr>
        <w:spacing w:after="0" w:line="240" w:lineRule="auto"/>
        <w:jc w:val="both"/>
        <w:rPr>
          <w:rFonts w:ascii="Times New Roman" w:hAnsi="Times New Roman" w:cs="Times New Roman"/>
          <w:sz w:val="24"/>
          <w:szCs w:val="24"/>
        </w:rPr>
      </w:pPr>
      <w:r w:rsidRPr="00DE38FB">
        <w:rPr>
          <w:rFonts w:ascii="Times New Roman" w:hAnsi="Times New Roman" w:cs="Times New Roman"/>
          <w:sz w:val="24"/>
          <w:szCs w:val="24"/>
        </w:rPr>
        <w:t xml:space="preserve">- </w:t>
      </w:r>
      <w:hyperlink r:id="rId66" w:history="1">
        <w:r w:rsidRPr="00DE38FB">
          <w:rPr>
            <w:rFonts w:ascii="Times New Roman" w:hAnsi="Times New Roman" w:cs="Times New Roman"/>
            <w:sz w:val="24"/>
            <w:szCs w:val="24"/>
          </w:rPr>
          <w:t>решение</w:t>
        </w:r>
      </w:hyperlink>
      <w:r w:rsidRPr="00DE38FB">
        <w:rPr>
          <w:rFonts w:ascii="Times New Roman" w:hAnsi="Times New Roman" w:cs="Times New Roman"/>
          <w:sz w:val="24"/>
          <w:szCs w:val="24"/>
        </w:rPr>
        <w:t xml:space="preserve"> Думы Едогонского муниципального образования от 26.10.2007г. № 25 «О налоге на имущество физических лиц»;</w:t>
      </w:r>
    </w:p>
    <w:p w:rsidR="0098195F" w:rsidRPr="00DE38FB" w:rsidRDefault="0098195F" w:rsidP="00DE38FB">
      <w:pPr>
        <w:spacing w:after="0" w:line="240" w:lineRule="auto"/>
        <w:jc w:val="both"/>
        <w:rPr>
          <w:rFonts w:ascii="Times New Roman" w:hAnsi="Times New Roman" w:cs="Times New Roman"/>
          <w:sz w:val="24"/>
          <w:szCs w:val="24"/>
        </w:rPr>
      </w:pPr>
      <w:r w:rsidRPr="00DE38FB">
        <w:rPr>
          <w:rFonts w:ascii="Times New Roman" w:hAnsi="Times New Roman" w:cs="Times New Roman"/>
          <w:sz w:val="24"/>
          <w:szCs w:val="24"/>
        </w:rPr>
        <w:t>- решение Думы Едогонского сельского поселения от 14.12.2009г. № 18 «О внесении изменений и дополнений в решение Думы Едогонского муниципального образования от 26.10.2007г. № 25 «О налоге на имущество физических лиц»;</w:t>
      </w:r>
    </w:p>
    <w:p w:rsidR="0098195F" w:rsidRPr="00DE38FB" w:rsidRDefault="0098195F" w:rsidP="00DE38FB">
      <w:pPr>
        <w:spacing w:after="0" w:line="240" w:lineRule="auto"/>
        <w:jc w:val="both"/>
        <w:rPr>
          <w:rFonts w:ascii="Times New Roman" w:hAnsi="Times New Roman" w:cs="Times New Roman"/>
          <w:sz w:val="24"/>
          <w:szCs w:val="24"/>
        </w:rPr>
      </w:pPr>
      <w:r w:rsidRPr="00DE38FB">
        <w:rPr>
          <w:rFonts w:ascii="Times New Roman" w:hAnsi="Times New Roman" w:cs="Times New Roman"/>
          <w:sz w:val="24"/>
          <w:szCs w:val="24"/>
        </w:rPr>
        <w:t>- решение Думы Едогонского сельского поселения от 19.11.2014г. № 25 «О внесении изменений в решение Думы Едогонского муниципального образования от 26.10.2007г. № 25 «О налоге на имущество физических лиц»;</w:t>
      </w:r>
    </w:p>
    <w:p w:rsidR="0098195F" w:rsidRPr="00DE38FB" w:rsidRDefault="0098195F" w:rsidP="00DE38FB">
      <w:pPr>
        <w:spacing w:after="0" w:line="240" w:lineRule="auto"/>
        <w:jc w:val="both"/>
        <w:rPr>
          <w:rFonts w:ascii="Times New Roman" w:hAnsi="Times New Roman" w:cs="Times New Roman"/>
          <w:sz w:val="24"/>
          <w:szCs w:val="24"/>
        </w:rPr>
      </w:pPr>
      <w:r w:rsidRPr="00DE38FB">
        <w:rPr>
          <w:rFonts w:ascii="Times New Roman" w:hAnsi="Times New Roman" w:cs="Times New Roman"/>
          <w:sz w:val="24"/>
          <w:szCs w:val="24"/>
        </w:rPr>
        <w:t>- решение Думы Едогонского сельского поселения от 29.03.2016г. № 11 «О внесении изменений в решение Думы Едогонского муниципального образования от 26.10.2007г. № 25 «О налоге на имущество физических лиц».</w:t>
      </w:r>
    </w:p>
    <w:p w:rsidR="0098195F" w:rsidRPr="00DE38FB" w:rsidRDefault="0098195F" w:rsidP="00DE38FB">
      <w:pPr>
        <w:spacing w:after="0" w:line="240" w:lineRule="auto"/>
        <w:jc w:val="both"/>
        <w:rPr>
          <w:rFonts w:ascii="Times New Roman" w:hAnsi="Times New Roman" w:cs="Times New Roman"/>
          <w:sz w:val="24"/>
          <w:szCs w:val="24"/>
        </w:rPr>
      </w:pPr>
    </w:p>
    <w:p w:rsidR="0098195F" w:rsidRPr="00DE38FB" w:rsidRDefault="0098195F" w:rsidP="00DE38FB">
      <w:pPr>
        <w:pStyle w:val="ConsPlusNormal"/>
        <w:ind w:firstLine="540"/>
        <w:jc w:val="both"/>
        <w:rPr>
          <w:rFonts w:ascii="Times New Roman" w:hAnsi="Times New Roman" w:cs="Times New Roman"/>
          <w:sz w:val="24"/>
          <w:szCs w:val="24"/>
        </w:rPr>
      </w:pPr>
      <w:r w:rsidRPr="00DE38FB">
        <w:rPr>
          <w:rFonts w:ascii="Times New Roman" w:hAnsi="Times New Roman" w:cs="Times New Roman"/>
          <w:sz w:val="24"/>
          <w:szCs w:val="24"/>
        </w:rPr>
        <w:t>4. Настоящее решение вступает в силу с 1 января 2018 года, но не ранее чем по истечении одного месяца со дня его официального опубликования.</w:t>
      </w:r>
    </w:p>
    <w:p w:rsidR="0098195F" w:rsidRPr="00DE38FB" w:rsidRDefault="0098195F" w:rsidP="00DE38FB">
      <w:pPr>
        <w:spacing w:after="0" w:line="240" w:lineRule="auto"/>
        <w:jc w:val="both"/>
        <w:rPr>
          <w:rFonts w:ascii="Times New Roman" w:hAnsi="Times New Roman" w:cs="Times New Roman"/>
          <w:sz w:val="24"/>
          <w:szCs w:val="24"/>
        </w:rPr>
      </w:pPr>
      <w:r w:rsidRPr="00DE38FB">
        <w:rPr>
          <w:rFonts w:ascii="Times New Roman" w:hAnsi="Times New Roman" w:cs="Times New Roman"/>
          <w:sz w:val="24"/>
          <w:szCs w:val="24"/>
        </w:rPr>
        <w:t xml:space="preserve">   </w:t>
      </w:r>
    </w:p>
    <w:p w:rsidR="0098195F" w:rsidRPr="00DE38FB" w:rsidRDefault="0098195F" w:rsidP="00DE38FB">
      <w:pPr>
        <w:spacing w:after="0" w:line="240" w:lineRule="auto"/>
        <w:jc w:val="both"/>
        <w:rPr>
          <w:rFonts w:ascii="Times New Roman" w:hAnsi="Times New Roman" w:cs="Times New Roman"/>
          <w:sz w:val="24"/>
          <w:szCs w:val="24"/>
        </w:rPr>
      </w:pPr>
      <w:r w:rsidRPr="00DE38FB">
        <w:rPr>
          <w:rFonts w:ascii="Times New Roman" w:hAnsi="Times New Roman" w:cs="Times New Roman"/>
          <w:sz w:val="24"/>
          <w:szCs w:val="24"/>
        </w:rPr>
        <w:t xml:space="preserve">        5. Опубликовать настоящее решение в газете «Едогонский вестник» и    разместить на официальном сайте Едогонского сельского поселения в информационно – телекоммуникационной сети «Интернет».</w:t>
      </w:r>
    </w:p>
    <w:p w:rsidR="0098195F" w:rsidRPr="00DE38FB" w:rsidRDefault="0098195F" w:rsidP="00DE38FB">
      <w:pPr>
        <w:pStyle w:val="ConsPlusNormal"/>
        <w:jc w:val="both"/>
        <w:rPr>
          <w:rFonts w:ascii="Times New Roman" w:hAnsi="Times New Roman" w:cs="Times New Roman"/>
          <w:sz w:val="24"/>
          <w:szCs w:val="24"/>
        </w:rPr>
      </w:pPr>
    </w:p>
    <w:p w:rsidR="0098195F" w:rsidRPr="00DE38FB" w:rsidRDefault="0098195F" w:rsidP="00DE38FB">
      <w:pPr>
        <w:pStyle w:val="ConsPlusNormal"/>
        <w:jc w:val="both"/>
        <w:rPr>
          <w:rFonts w:ascii="Times New Roman" w:hAnsi="Times New Roman" w:cs="Times New Roman"/>
          <w:sz w:val="24"/>
          <w:szCs w:val="24"/>
        </w:rPr>
      </w:pPr>
    </w:p>
    <w:p w:rsidR="00DE38FB" w:rsidRPr="00DE38FB" w:rsidRDefault="0098195F" w:rsidP="00DE38FB">
      <w:pPr>
        <w:pStyle w:val="ConsPlusNormal"/>
        <w:ind w:firstLine="0"/>
        <w:rPr>
          <w:rFonts w:ascii="Times New Roman" w:hAnsi="Times New Roman" w:cs="Times New Roman"/>
          <w:sz w:val="24"/>
          <w:szCs w:val="24"/>
        </w:rPr>
      </w:pPr>
      <w:r w:rsidRPr="00DE38FB">
        <w:rPr>
          <w:rFonts w:ascii="Times New Roman" w:hAnsi="Times New Roman" w:cs="Times New Roman"/>
          <w:sz w:val="24"/>
          <w:szCs w:val="24"/>
        </w:rPr>
        <w:t xml:space="preserve">Глава Едогонского сельского поселения            О.Н.Кобрусева                                                                                                                        </w:t>
      </w:r>
    </w:p>
    <w:p w:rsidR="00B8418E" w:rsidRPr="00DE38FB" w:rsidRDefault="00B8418E" w:rsidP="00DE38FB">
      <w:pPr>
        <w:pStyle w:val="1"/>
        <w:spacing w:line="240" w:lineRule="auto"/>
        <w:jc w:val="center"/>
        <w:rPr>
          <w:rFonts w:ascii="Times New Roman" w:hAnsi="Times New Roman" w:cs="Times New Roman"/>
          <w:color w:val="000000" w:themeColor="text1"/>
        </w:rPr>
      </w:pPr>
      <w:r w:rsidRPr="00DE38FB">
        <w:rPr>
          <w:rFonts w:ascii="Times New Roman" w:hAnsi="Times New Roman" w:cs="Times New Roman"/>
          <w:color w:val="000000" w:themeColor="text1"/>
        </w:rPr>
        <w:t>Иркутская область</w:t>
      </w:r>
    </w:p>
    <w:p w:rsidR="00B8418E" w:rsidRPr="00DE38FB" w:rsidRDefault="00B8418E" w:rsidP="00DE38FB">
      <w:pPr>
        <w:spacing w:after="0" w:line="240" w:lineRule="auto"/>
        <w:jc w:val="center"/>
        <w:rPr>
          <w:rFonts w:ascii="Times New Roman" w:hAnsi="Times New Roman" w:cs="Times New Roman"/>
          <w:b/>
          <w:color w:val="000000" w:themeColor="text1"/>
          <w:sz w:val="28"/>
          <w:szCs w:val="28"/>
        </w:rPr>
      </w:pPr>
      <w:r w:rsidRPr="00DE38FB">
        <w:rPr>
          <w:rFonts w:ascii="Times New Roman" w:hAnsi="Times New Roman" w:cs="Times New Roman"/>
          <w:b/>
          <w:color w:val="000000" w:themeColor="text1"/>
          <w:sz w:val="28"/>
          <w:szCs w:val="28"/>
        </w:rPr>
        <w:t>Тулунский район</w:t>
      </w:r>
    </w:p>
    <w:p w:rsidR="00B8418E" w:rsidRPr="00DE38FB" w:rsidRDefault="00B8418E" w:rsidP="00DE38FB">
      <w:pPr>
        <w:spacing w:after="0" w:line="240" w:lineRule="auto"/>
        <w:jc w:val="center"/>
        <w:rPr>
          <w:rFonts w:ascii="Times New Roman" w:hAnsi="Times New Roman" w:cs="Times New Roman"/>
          <w:b/>
          <w:sz w:val="26"/>
        </w:rPr>
      </w:pPr>
    </w:p>
    <w:p w:rsidR="00B8418E" w:rsidRPr="00DE38FB" w:rsidRDefault="00B8418E" w:rsidP="00DE38FB">
      <w:pPr>
        <w:pStyle w:val="2"/>
        <w:rPr>
          <w:sz w:val="22"/>
          <w:szCs w:val="22"/>
        </w:rPr>
      </w:pPr>
      <w:r w:rsidRPr="00DE38FB">
        <w:rPr>
          <w:sz w:val="22"/>
          <w:szCs w:val="22"/>
        </w:rPr>
        <w:t xml:space="preserve">  ДУМА  ЕДОГОНСКОГО  СЕЛЬСКОГО ПОСЕЛЕНИЯ</w:t>
      </w:r>
    </w:p>
    <w:p w:rsidR="00B8418E" w:rsidRPr="00DE38FB" w:rsidRDefault="00B8418E" w:rsidP="00DE38FB">
      <w:pPr>
        <w:spacing w:after="0" w:line="240" w:lineRule="auto"/>
        <w:rPr>
          <w:rFonts w:ascii="Times New Roman" w:hAnsi="Times New Roman" w:cs="Times New Roman"/>
          <w:b/>
        </w:rPr>
      </w:pPr>
    </w:p>
    <w:p w:rsidR="00B8418E" w:rsidRPr="00DE38FB" w:rsidRDefault="00B8418E" w:rsidP="00DE38FB">
      <w:pPr>
        <w:spacing w:after="0" w:line="240" w:lineRule="auto"/>
        <w:jc w:val="center"/>
        <w:rPr>
          <w:rFonts w:ascii="Times New Roman" w:hAnsi="Times New Roman" w:cs="Times New Roman"/>
          <w:b/>
          <w:sz w:val="32"/>
        </w:rPr>
      </w:pPr>
      <w:proofErr w:type="gramStart"/>
      <w:r w:rsidRPr="00DE38FB">
        <w:rPr>
          <w:rFonts w:ascii="Times New Roman" w:hAnsi="Times New Roman" w:cs="Times New Roman"/>
          <w:b/>
          <w:sz w:val="32"/>
        </w:rPr>
        <w:t>Р</w:t>
      </w:r>
      <w:proofErr w:type="gramEnd"/>
      <w:r w:rsidRPr="00DE38FB">
        <w:rPr>
          <w:rFonts w:ascii="Times New Roman" w:hAnsi="Times New Roman" w:cs="Times New Roman"/>
          <w:b/>
          <w:sz w:val="32"/>
        </w:rPr>
        <w:t xml:space="preserve"> Е Ш Е Н И Е</w:t>
      </w:r>
    </w:p>
    <w:p w:rsidR="00B8418E" w:rsidRPr="00DE38FB" w:rsidRDefault="00B8418E" w:rsidP="00DE38FB">
      <w:pPr>
        <w:spacing w:after="0" w:line="240" w:lineRule="auto"/>
        <w:jc w:val="center"/>
        <w:rPr>
          <w:rFonts w:ascii="Times New Roman" w:hAnsi="Times New Roman" w:cs="Times New Roman"/>
          <w:b/>
          <w:sz w:val="32"/>
        </w:rPr>
      </w:pPr>
    </w:p>
    <w:p w:rsidR="00B8418E" w:rsidRPr="00DE38FB" w:rsidRDefault="00B8418E" w:rsidP="00DE38FB">
      <w:pPr>
        <w:spacing w:after="0" w:line="240" w:lineRule="auto"/>
        <w:rPr>
          <w:rFonts w:ascii="Times New Roman" w:hAnsi="Times New Roman" w:cs="Times New Roman"/>
          <w:b/>
          <w:sz w:val="28"/>
          <w:u w:val="single"/>
        </w:rPr>
      </w:pPr>
      <w:r w:rsidRPr="00DE38FB">
        <w:rPr>
          <w:rFonts w:ascii="Times New Roman" w:hAnsi="Times New Roman" w:cs="Times New Roman"/>
          <w:b/>
          <w:sz w:val="32"/>
        </w:rPr>
        <w:t xml:space="preserve">                 </w:t>
      </w:r>
      <w:r w:rsidRPr="00DE38FB">
        <w:rPr>
          <w:rFonts w:ascii="Times New Roman" w:hAnsi="Times New Roman" w:cs="Times New Roman"/>
          <w:b/>
          <w:sz w:val="28"/>
        </w:rPr>
        <w:t xml:space="preserve">« </w:t>
      </w:r>
      <w:r w:rsidRPr="00DE38FB">
        <w:rPr>
          <w:rFonts w:ascii="Times New Roman" w:hAnsi="Times New Roman" w:cs="Times New Roman"/>
          <w:b/>
          <w:sz w:val="28"/>
          <w:u w:val="single"/>
        </w:rPr>
        <w:t>03</w:t>
      </w:r>
      <w:r w:rsidRPr="00DE38FB">
        <w:rPr>
          <w:rFonts w:ascii="Times New Roman" w:hAnsi="Times New Roman" w:cs="Times New Roman"/>
          <w:b/>
          <w:sz w:val="28"/>
        </w:rPr>
        <w:t xml:space="preserve">» </w:t>
      </w:r>
      <w:r w:rsidRPr="00DE38FB">
        <w:rPr>
          <w:rFonts w:ascii="Times New Roman" w:hAnsi="Times New Roman" w:cs="Times New Roman"/>
          <w:b/>
          <w:sz w:val="28"/>
          <w:u w:val="single"/>
        </w:rPr>
        <w:t xml:space="preserve">октября </w:t>
      </w:r>
      <w:r w:rsidRPr="00DE38FB">
        <w:rPr>
          <w:rFonts w:ascii="Times New Roman" w:hAnsi="Times New Roman" w:cs="Times New Roman"/>
          <w:b/>
          <w:sz w:val="28"/>
        </w:rPr>
        <w:t xml:space="preserve"> </w:t>
      </w:r>
      <w:smartTag w:uri="urn:schemas-microsoft-com:office:smarttags" w:element="metricconverter">
        <w:smartTagPr>
          <w:attr w:name="ProductID" w:val="2017 г"/>
        </w:smartTagPr>
        <w:r w:rsidRPr="00DE38FB">
          <w:rPr>
            <w:rFonts w:ascii="Times New Roman" w:hAnsi="Times New Roman" w:cs="Times New Roman"/>
            <w:b/>
            <w:sz w:val="28"/>
          </w:rPr>
          <w:t>2017 г</w:t>
        </w:r>
      </w:smartTag>
      <w:r w:rsidRPr="00DE38FB">
        <w:rPr>
          <w:rFonts w:ascii="Times New Roman" w:hAnsi="Times New Roman" w:cs="Times New Roman"/>
          <w:b/>
          <w:sz w:val="28"/>
        </w:rPr>
        <w:t>.                                                 №  29</w:t>
      </w:r>
      <w:r w:rsidRPr="00DE38FB">
        <w:rPr>
          <w:rFonts w:ascii="Times New Roman" w:hAnsi="Times New Roman" w:cs="Times New Roman"/>
          <w:b/>
          <w:sz w:val="28"/>
          <w:u w:val="single"/>
        </w:rPr>
        <w:t xml:space="preserve">            </w:t>
      </w:r>
    </w:p>
    <w:p w:rsidR="00B8418E" w:rsidRPr="00DE38FB" w:rsidRDefault="00B8418E" w:rsidP="00DE38FB">
      <w:pPr>
        <w:spacing w:after="0" w:line="240" w:lineRule="auto"/>
        <w:rPr>
          <w:rFonts w:ascii="Times New Roman" w:hAnsi="Times New Roman" w:cs="Times New Roman"/>
          <w:b/>
          <w:sz w:val="28"/>
          <w:u w:val="single"/>
        </w:rPr>
      </w:pPr>
      <w:r w:rsidRPr="00DE38FB">
        <w:rPr>
          <w:rFonts w:ascii="Times New Roman" w:hAnsi="Times New Roman" w:cs="Times New Roman"/>
          <w:b/>
          <w:sz w:val="28"/>
          <w:u w:val="single"/>
        </w:rPr>
        <w:t xml:space="preserve">         </w:t>
      </w:r>
    </w:p>
    <w:p w:rsidR="00B8418E" w:rsidRPr="00DE38FB" w:rsidRDefault="00B8418E" w:rsidP="00DE38FB">
      <w:pPr>
        <w:spacing w:after="0" w:line="240" w:lineRule="auto"/>
        <w:jc w:val="center"/>
        <w:rPr>
          <w:rFonts w:ascii="Times New Roman" w:hAnsi="Times New Roman" w:cs="Times New Roman"/>
          <w:sz w:val="28"/>
          <w:u w:val="single"/>
        </w:rPr>
      </w:pPr>
      <w:r w:rsidRPr="00DE38FB">
        <w:rPr>
          <w:rFonts w:ascii="Times New Roman" w:hAnsi="Times New Roman" w:cs="Times New Roman"/>
          <w:sz w:val="28"/>
          <w:u w:val="single"/>
        </w:rPr>
        <w:t>с.Едогон</w:t>
      </w:r>
    </w:p>
    <w:p w:rsidR="00B8418E" w:rsidRPr="00DE38FB" w:rsidRDefault="00B8418E" w:rsidP="00DE38FB">
      <w:pPr>
        <w:spacing w:after="0" w:line="240" w:lineRule="auto"/>
        <w:jc w:val="center"/>
        <w:rPr>
          <w:rFonts w:ascii="Times New Roman" w:hAnsi="Times New Roman" w:cs="Times New Roman"/>
          <w:sz w:val="28"/>
          <w:u w:val="single"/>
        </w:rPr>
      </w:pPr>
    </w:p>
    <w:p w:rsidR="00B8418E" w:rsidRPr="00DE38FB" w:rsidRDefault="00B8418E" w:rsidP="00DE38FB">
      <w:pPr>
        <w:spacing w:after="0" w:line="240" w:lineRule="auto"/>
        <w:rPr>
          <w:rFonts w:ascii="Times New Roman" w:hAnsi="Times New Roman" w:cs="Times New Roman"/>
          <w:b/>
          <w:sz w:val="28"/>
        </w:rPr>
      </w:pPr>
      <w:r w:rsidRPr="00DE38FB">
        <w:rPr>
          <w:rFonts w:ascii="Times New Roman" w:hAnsi="Times New Roman" w:cs="Times New Roman"/>
          <w:b/>
          <w:sz w:val="28"/>
        </w:rPr>
        <w:t>О внесении изменений в решение Думы</w:t>
      </w:r>
    </w:p>
    <w:p w:rsidR="00B8418E" w:rsidRPr="00DE38FB" w:rsidRDefault="00B8418E" w:rsidP="00DE38FB">
      <w:pPr>
        <w:spacing w:after="0" w:line="240" w:lineRule="auto"/>
        <w:rPr>
          <w:rFonts w:ascii="Times New Roman" w:hAnsi="Times New Roman" w:cs="Times New Roman"/>
          <w:b/>
          <w:sz w:val="28"/>
        </w:rPr>
      </w:pPr>
      <w:r w:rsidRPr="00DE38FB">
        <w:rPr>
          <w:rFonts w:ascii="Times New Roman" w:hAnsi="Times New Roman" w:cs="Times New Roman"/>
          <w:b/>
          <w:sz w:val="28"/>
        </w:rPr>
        <w:t>Едогонского сельского поселения</w:t>
      </w:r>
    </w:p>
    <w:p w:rsidR="00B8418E" w:rsidRPr="00DE38FB" w:rsidRDefault="00B8418E" w:rsidP="00DE38FB">
      <w:pPr>
        <w:spacing w:after="0" w:line="240" w:lineRule="auto"/>
        <w:rPr>
          <w:rFonts w:ascii="Times New Roman" w:hAnsi="Times New Roman" w:cs="Times New Roman"/>
          <w:b/>
          <w:sz w:val="28"/>
        </w:rPr>
      </w:pPr>
      <w:r w:rsidRPr="00DE38FB">
        <w:rPr>
          <w:rFonts w:ascii="Times New Roman" w:hAnsi="Times New Roman" w:cs="Times New Roman"/>
          <w:b/>
          <w:sz w:val="28"/>
        </w:rPr>
        <w:t>от 19.06.2017 г. № 20 «Об установлении</w:t>
      </w:r>
    </w:p>
    <w:p w:rsidR="00B8418E" w:rsidRPr="00DE38FB" w:rsidRDefault="00B8418E" w:rsidP="00DE38FB">
      <w:pPr>
        <w:spacing w:after="0" w:line="240" w:lineRule="auto"/>
        <w:rPr>
          <w:rFonts w:ascii="Times New Roman" w:hAnsi="Times New Roman" w:cs="Times New Roman"/>
          <w:b/>
          <w:sz w:val="28"/>
        </w:rPr>
      </w:pPr>
      <w:r w:rsidRPr="00DE38FB">
        <w:rPr>
          <w:rFonts w:ascii="Times New Roman" w:hAnsi="Times New Roman" w:cs="Times New Roman"/>
          <w:b/>
          <w:sz w:val="28"/>
        </w:rPr>
        <w:t>дополнительных оснований признания</w:t>
      </w:r>
    </w:p>
    <w:p w:rsidR="00B8418E" w:rsidRPr="00DE38FB" w:rsidRDefault="00B8418E" w:rsidP="00DE38FB">
      <w:pPr>
        <w:spacing w:after="0" w:line="240" w:lineRule="auto"/>
        <w:rPr>
          <w:rFonts w:ascii="Times New Roman" w:hAnsi="Times New Roman" w:cs="Times New Roman"/>
          <w:b/>
          <w:sz w:val="28"/>
        </w:rPr>
      </w:pPr>
      <w:proofErr w:type="gramStart"/>
      <w:r w:rsidRPr="00DE38FB">
        <w:rPr>
          <w:rFonts w:ascii="Times New Roman" w:hAnsi="Times New Roman" w:cs="Times New Roman"/>
          <w:b/>
          <w:sz w:val="28"/>
        </w:rPr>
        <w:t>безнадёжными</w:t>
      </w:r>
      <w:proofErr w:type="gramEnd"/>
      <w:r w:rsidRPr="00DE38FB">
        <w:rPr>
          <w:rFonts w:ascii="Times New Roman" w:hAnsi="Times New Roman" w:cs="Times New Roman"/>
          <w:b/>
          <w:sz w:val="28"/>
        </w:rPr>
        <w:t xml:space="preserve"> к взысканию недоимки</w:t>
      </w:r>
    </w:p>
    <w:p w:rsidR="00B8418E" w:rsidRPr="00DE38FB" w:rsidRDefault="00B8418E" w:rsidP="00DE38FB">
      <w:pPr>
        <w:spacing w:after="0" w:line="240" w:lineRule="auto"/>
        <w:rPr>
          <w:rFonts w:ascii="Times New Roman" w:hAnsi="Times New Roman" w:cs="Times New Roman"/>
          <w:b/>
          <w:sz w:val="28"/>
        </w:rPr>
      </w:pPr>
      <w:r w:rsidRPr="00DE38FB">
        <w:rPr>
          <w:rFonts w:ascii="Times New Roman" w:hAnsi="Times New Roman" w:cs="Times New Roman"/>
          <w:b/>
          <w:sz w:val="28"/>
        </w:rPr>
        <w:t xml:space="preserve">и задолженности по пеням и штрафам </w:t>
      </w:r>
      <w:proofErr w:type="gramStart"/>
      <w:r w:rsidRPr="00DE38FB">
        <w:rPr>
          <w:rFonts w:ascii="Times New Roman" w:hAnsi="Times New Roman" w:cs="Times New Roman"/>
          <w:b/>
          <w:sz w:val="28"/>
        </w:rPr>
        <w:t>по</w:t>
      </w:r>
      <w:proofErr w:type="gramEnd"/>
    </w:p>
    <w:p w:rsidR="00B8418E" w:rsidRPr="00DE38FB" w:rsidRDefault="00B8418E" w:rsidP="00DE38FB">
      <w:pPr>
        <w:spacing w:after="0" w:line="240" w:lineRule="auto"/>
        <w:rPr>
          <w:rFonts w:ascii="Times New Roman" w:hAnsi="Times New Roman" w:cs="Times New Roman"/>
          <w:b/>
          <w:sz w:val="28"/>
        </w:rPr>
      </w:pPr>
      <w:r w:rsidRPr="00DE38FB">
        <w:rPr>
          <w:rFonts w:ascii="Times New Roman" w:hAnsi="Times New Roman" w:cs="Times New Roman"/>
          <w:b/>
          <w:sz w:val="28"/>
        </w:rPr>
        <w:t>налогу на имущество физических лиц и земельному налогу»</w:t>
      </w:r>
    </w:p>
    <w:p w:rsidR="00B8418E" w:rsidRPr="00DE38FB" w:rsidRDefault="00B8418E" w:rsidP="00DE38FB">
      <w:pPr>
        <w:spacing w:after="0" w:line="240" w:lineRule="auto"/>
        <w:rPr>
          <w:rFonts w:ascii="Times New Roman" w:hAnsi="Times New Roman" w:cs="Times New Roman"/>
          <w:b/>
          <w:sz w:val="28"/>
        </w:rPr>
      </w:pPr>
    </w:p>
    <w:p w:rsidR="00B8418E" w:rsidRPr="00DE38FB" w:rsidRDefault="00B8418E" w:rsidP="00DE38FB">
      <w:pPr>
        <w:spacing w:after="0" w:line="240" w:lineRule="auto"/>
        <w:jc w:val="both"/>
        <w:rPr>
          <w:rFonts w:ascii="Times New Roman" w:hAnsi="Times New Roman" w:cs="Times New Roman"/>
          <w:sz w:val="28"/>
        </w:rPr>
      </w:pPr>
      <w:r w:rsidRPr="00DE38FB">
        <w:rPr>
          <w:rFonts w:ascii="Times New Roman" w:hAnsi="Times New Roman" w:cs="Times New Roman"/>
          <w:sz w:val="28"/>
        </w:rPr>
        <w:tab/>
      </w:r>
      <w:proofErr w:type="gramStart"/>
      <w:r w:rsidRPr="00DE38FB">
        <w:rPr>
          <w:rFonts w:ascii="Times New Roman" w:hAnsi="Times New Roman" w:cs="Times New Roman"/>
          <w:sz w:val="28"/>
        </w:rPr>
        <w:t xml:space="preserve">В целях приведения в соответствие с действующим законодательством РФ решения Думы Едогонского сельского поселения от 19.06.2017 г. № 20 «Об    установлении дополнительных оснований признании безнадёжными к взысканию недоимки и задолженности по пеням и штрафам по налогу на имущество физических   лиц и земельному налогу», руководствуясь пунктом </w:t>
      </w:r>
      <w:r w:rsidRPr="00DE38FB">
        <w:rPr>
          <w:rFonts w:ascii="Times New Roman" w:hAnsi="Times New Roman" w:cs="Times New Roman"/>
          <w:sz w:val="28"/>
        </w:rPr>
        <w:lastRenderedPageBreak/>
        <w:t>3 статьи 59 Налогового кодекса Российской Федерации, ст. 33, 48 Устава Едогонского муниципального образования Дума Едогонского</w:t>
      </w:r>
      <w:proofErr w:type="gramEnd"/>
      <w:r w:rsidRPr="00DE38FB">
        <w:rPr>
          <w:rFonts w:ascii="Times New Roman" w:hAnsi="Times New Roman" w:cs="Times New Roman"/>
          <w:sz w:val="28"/>
        </w:rPr>
        <w:t xml:space="preserve"> сельского поселения </w:t>
      </w:r>
    </w:p>
    <w:p w:rsidR="00B8418E" w:rsidRPr="00DE38FB" w:rsidRDefault="00B8418E" w:rsidP="00DE38FB">
      <w:pPr>
        <w:spacing w:after="0" w:line="240" w:lineRule="auto"/>
        <w:rPr>
          <w:rFonts w:ascii="Times New Roman" w:hAnsi="Times New Roman" w:cs="Times New Roman"/>
        </w:rPr>
      </w:pPr>
    </w:p>
    <w:p w:rsidR="00B8418E" w:rsidRPr="00DE38FB" w:rsidRDefault="00B8418E" w:rsidP="00DE38FB">
      <w:pPr>
        <w:spacing w:after="0" w:line="240" w:lineRule="auto"/>
        <w:jc w:val="both"/>
        <w:rPr>
          <w:rFonts w:ascii="Times New Roman" w:hAnsi="Times New Roman" w:cs="Times New Roman"/>
          <w:sz w:val="28"/>
        </w:rPr>
      </w:pPr>
      <w:r w:rsidRPr="00DE38FB">
        <w:rPr>
          <w:rFonts w:ascii="Times New Roman" w:hAnsi="Times New Roman" w:cs="Times New Roman"/>
          <w:sz w:val="28"/>
        </w:rPr>
        <w:t xml:space="preserve">                                                              РЕШИЛА:</w:t>
      </w:r>
    </w:p>
    <w:p w:rsidR="00B8418E" w:rsidRPr="00DE38FB" w:rsidRDefault="00B8418E" w:rsidP="00DE38FB">
      <w:pPr>
        <w:spacing w:after="0" w:line="240" w:lineRule="auto"/>
        <w:jc w:val="both"/>
        <w:rPr>
          <w:rFonts w:ascii="Times New Roman" w:hAnsi="Times New Roman" w:cs="Times New Roman"/>
          <w:sz w:val="28"/>
        </w:rPr>
      </w:pPr>
    </w:p>
    <w:p w:rsidR="00B8418E" w:rsidRPr="00DE38FB" w:rsidRDefault="00B8418E" w:rsidP="00DE38FB">
      <w:pPr>
        <w:tabs>
          <w:tab w:val="left" w:pos="426"/>
          <w:tab w:val="left" w:pos="709"/>
        </w:tabs>
        <w:spacing w:after="0" w:line="240" w:lineRule="auto"/>
        <w:jc w:val="both"/>
        <w:rPr>
          <w:rFonts w:ascii="Times New Roman" w:hAnsi="Times New Roman" w:cs="Times New Roman"/>
          <w:sz w:val="28"/>
        </w:rPr>
      </w:pPr>
      <w:r w:rsidRPr="00DE38FB">
        <w:rPr>
          <w:rFonts w:ascii="Times New Roman" w:hAnsi="Times New Roman" w:cs="Times New Roman"/>
          <w:sz w:val="28"/>
        </w:rPr>
        <w:t>1.  Внести в решение Думы Едогонского сельского поселения от 19.06.2017 г. № 20 «Об установлении дополнительных оснований признания безнадёжным к взысканию недоимки и задолженности по пеням и штрафам по налогу на имущество физических лиц и земельному налогу следующие изменения:</w:t>
      </w:r>
    </w:p>
    <w:p w:rsidR="00B8418E" w:rsidRPr="00DE38FB" w:rsidRDefault="00B8418E" w:rsidP="00DE38FB">
      <w:pPr>
        <w:tabs>
          <w:tab w:val="left" w:pos="426"/>
          <w:tab w:val="left" w:pos="709"/>
        </w:tabs>
        <w:spacing w:after="0" w:line="240" w:lineRule="auto"/>
        <w:jc w:val="both"/>
        <w:rPr>
          <w:rFonts w:ascii="Times New Roman" w:hAnsi="Times New Roman" w:cs="Times New Roman"/>
          <w:sz w:val="28"/>
        </w:rPr>
      </w:pPr>
    </w:p>
    <w:p w:rsidR="00B8418E" w:rsidRPr="00DE38FB" w:rsidRDefault="00B8418E" w:rsidP="00DE38FB">
      <w:pPr>
        <w:spacing w:after="0" w:line="240" w:lineRule="auto"/>
        <w:jc w:val="both"/>
        <w:rPr>
          <w:rFonts w:ascii="Times New Roman" w:hAnsi="Times New Roman" w:cs="Times New Roman"/>
          <w:sz w:val="28"/>
        </w:rPr>
      </w:pPr>
      <w:r w:rsidRPr="00DE38FB">
        <w:rPr>
          <w:rFonts w:ascii="Times New Roman" w:hAnsi="Times New Roman" w:cs="Times New Roman"/>
          <w:sz w:val="28"/>
        </w:rPr>
        <w:t>1.1. пункт 1.2 исключить.</w:t>
      </w:r>
    </w:p>
    <w:p w:rsidR="00B8418E" w:rsidRPr="00DE38FB" w:rsidRDefault="00B8418E" w:rsidP="00DE38FB">
      <w:pPr>
        <w:spacing w:after="0" w:line="240" w:lineRule="auto"/>
        <w:ind w:firstLine="709"/>
        <w:jc w:val="both"/>
        <w:rPr>
          <w:rFonts w:ascii="Times New Roman" w:hAnsi="Times New Roman" w:cs="Times New Roman"/>
          <w:sz w:val="28"/>
        </w:rPr>
      </w:pPr>
    </w:p>
    <w:p w:rsidR="00B8418E" w:rsidRPr="00DE38FB" w:rsidRDefault="00B8418E" w:rsidP="00DE38FB">
      <w:pPr>
        <w:spacing w:after="0" w:line="240" w:lineRule="auto"/>
        <w:jc w:val="both"/>
        <w:rPr>
          <w:rFonts w:ascii="Times New Roman" w:hAnsi="Times New Roman" w:cs="Times New Roman"/>
          <w:sz w:val="28"/>
        </w:rPr>
      </w:pPr>
      <w:r w:rsidRPr="00DE38FB">
        <w:rPr>
          <w:rFonts w:ascii="Times New Roman" w:hAnsi="Times New Roman" w:cs="Times New Roman"/>
          <w:sz w:val="28"/>
        </w:rPr>
        <w:t>1.2.  пункт 1.3 считать пунктом 1.2 соответственно.</w:t>
      </w:r>
    </w:p>
    <w:p w:rsidR="00B8418E" w:rsidRPr="00DE38FB" w:rsidRDefault="00B8418E" w:rsidP="00DE38FB">
      <w:pPr>
        <w:spacing w:after="0" w:line="240" w:lineRule="auto"/>
        <w:ind w:firstLine="709"/>
        <w:jc w:val="both"/>
        <w:rPr>
          <w:rFonts w:ascii="Times New Roman" w:hAnsi="Times New Roman" w:cs="Times New Roman"/>
          <w:sz w:val="28"/>
        </w:rPr>
      </w:pPr>
    </w:p>
    <w:p w:rsidR="00B8418E" w:rsidRPr="00DE38FB" w:rsidRDefault="00B8418E" w:rsidP="00DE38FB">
      <w:pPr>
        <w:spacing w:after="0" w:line="240" w:lineRule="auto"/>
        <w:jc w:val="both"/>
        <w:rPr>
          <w:rFonts w:ascii="Times New Roman" w:hAnsi="Times New Roman" w:cs="Times New Roman"/>
          <w:sz w:val="28"/>
        </w:rPr>
      </w:pPr>
      <w:r w:rsidRPr="00DE38FB">
        <w:rPr>
          <w:rFonts w:ascii="Times New Roman" w:hAnsi="Times New Roman" w:cs="Times New Roman"/>
          <w:sz w:val="28"/>
          <w:szCs w:val="28"/>
        </w:rPr>
        <w:t>2.   Настоящее решение вступает в силу со дня официального опубликования в</w:t>
      </w:r>
      <w:r w:rsidRPr="00DE38FB">
        <w:rPr>
          <w:rFonts w:ascii="Times New Roman" w:hAnsi="Times New Roman" w:cs="Times New Roman"/>
          <w:sz w:val="28"/>
        </w:rPr>
        <w:t xml:space="preserve"> газете «Едогонский вестник» и размещения  на  сайте Едогонского сельского поселения </w:t>
      </w:r>
      <w:r w:rsidRPr="00DE38FB">
        <w:rPr>
          <w:rFonts w:ascii="Times New Roman" w:hAnsi="Times New Roman" w:cs="Times New Roman"/>
          <w:sz w:val="28"/>
          <w:szCs w:val="28"/>
        </w:rPr>
        <w:t>в информационно – телекоммуникационной сети «Интернет».</w:t>
      </w:r>
    </w:p>
    <w:p w:rsidR="00B8418E" w:rsidRPr="00DE38FB" w:rsidRDefault="00B8418E" w:rsidP="00DE38FB">
      <w:pPr>
        <w:spacing w:after="0" w:line="240" w:lineRule="auto"/>
        <w:jc w:val="both"/>
        <w:rPr>
          <w:rFonts w:ascii="Times New Roman" w:hAnsi="Times New Roman" w:cs="Times New Roman"/>
          <w:sz w:val="28"/>
        </w:rPr>
      </w:pPr>
    </w:p>
    <w:p w:rsidR="00B8418E" w:rsidRPr="00DE38FB" w:rsidRDefault="00B8418E" w:rsidP="00DE38FB">
      <w:pPr>
        <w:autoSpaceDE w:val="0"/>
        <w:autoSpaceDN w:val="0"/>
        <w:adjustRightInd w:val="0"/>
        <w:spacing w:after="0" w:line="240" w:lineRule="auto"/>
        <w:jc w:val="both"/>
        <w:rPr>
          <w:rFonts w:ascii="Times New Roman" w:hAnsi="Times New Roman" w:cs="Times New Roman"/>
          <w:sz w:val="28"/>
          <w:szCs w:val="28"/>
        </w:rPr>
      </w:pPr>
      <w:r w:rsidRPr="00DE38FB">
        <w:rPr>
          <w:rFonts w:ascii="Times New Roman" w:hAnsi="Times New Roman" w:cs="Times New Roman"/>
          <w:sz w:val="28"/>
          <w:szCs w:val="28"/>
        </w:rPr>
        <w:t xml:space="preserve"> 3.  Направить настоящее решение в </w:t>
      </w:r>
      <w:proofErr w:type="gramStart"/>
      <w:r w:rsidRPr="00DE38FB">
        <w:rPr>
          <w:rFonts w:ascii="Times New Roman" w:hAnsi="Times New Roman" w:cs="Times New Roman"/>
          <w:sz w:val="28"/>
          <w:szCs w:val="28"/>
        </w:rPr>
        <w:t>Межрайонную</w:t>
      </w:r>
      <w:proofErr w:type="gramEnd"/>
      <w:r w:rsidRPr="00DE38FB">
        <w:rPr>
          <w:rFonts w:ascii="Times New Roman" w:hAnsi="Times New Roman" w:cs="Times New Roman"/>
          <w:sz w:val="28"/>
          <w:szCs w:val="28"/>
        </w:rPr>
        <w:t xml:space="preserve"> ИФНС России N 6 по Иркутской  </w:t>
      </w:r>
    </w:p>
    <w:p w:rsidR="00B8418E" w:rsidRPr="00DE38FB" w:rsidRDefault="00B8418E" w:rsidP="00DE38FB">
      <w:pPr>
        <w:autoSpaceDE w:val="0"/>
        <w:autoSpaceDN w:val="0"/>
        <w:adjustRightInd w:val="0"/>
        <w:spacing w:after="0" w:line="240" w:lineRule="auto"/>
        <w:jc w:val="both"/>
        <w:rPr>
          <w:rFonts w:ascii="Times New Roman" w:hAnsi="Times New Roman" w:cs="Times New Roman"/>
          <w:sz w:val="28"/>
          <w:szCs w:val="28"/>
        </w:rPr>
      </w:pPr>
      <w:r w:rsidRPr="00DE38FB">
        <w:rPr>
          <w:rFonts w:ascii="Times New Roman" w:hAnsi="Times New Roman" w:cs="Times New Roman"/>
          <w:sz w:val="28"/>
          <w:szCs w:val="28"/>
        </w:rPr>
        <w:t xml:space="preserve"> области.</w:t>
      </w:r>
    </w:p>
    <w:p w:rsidR="00B8418E" w:rsidRPr="00DE38FB" w:rsidRDefault="00B8418E" w:rsidP="00DE38FB">
      <w:pPr>
        <w:pStyle w:val="ConsPlusNormal"/>
        <w:ind w:firstLine="0"/>
        <w:rPr>
          <w:rFonts w:ascii="Times New Roman" w:hAnsi="Times New Roman" w:cs="Times New Roman"/>
          <w:sz w:val="28"/>
          <w:szCs w:val="28"/>
        </w:rPr>
      </w:pPr>
      <w:r w:rsidRPr="00DE38FB">
        <w:rPr>
          <w:rFonts w:ascii="Times New Roman" w:hAnsi="Times New Roman" w:cs="Times New Roman"/>
          <w:sz w:val="28"/>
          <w:szCs w:val="28"/>
        </w:rPr>
        <w:t xml:space="preserve">Глава Едогонского сельского поселения   </w:t>
      </w:r>
    </w:p>
    <w:p w:rsidR="00D317CF" w:rsidRDefault="00B8418E" w:rsidP="00DE38FB">
      <w:pPr>
        <w:pStyle w:val="ConsPlusNormal"/>
        <w:ind w:firstLine="0"/>
        <w:rPr>
          <w:rFonts w:ascii="Times New Roman" w:hAnsi="Times New Roman" w:cs="Times New Roman"/>
          <w:sz w:val="28"/>
          <w:szCs w:val="28"/>
        </w:rPr>
      </w:pPr>
      <w:r w:rsidRPr="00DE38FB">
        <w:rPr>
          <w:rFonts w:ascii="Times New Roman" w:hAnsi="Times New Roman" w:cs="Times New Roman"/>
          <w:sz w:val="28"/>
          <w:szCs w:val="28"/>
        </w:rPr>
        <w:t xml:space="preserve">                                                                                          О.Н.Кобрусева</w:t>
      </w:r>
    </w:p>
    <w:p w:rsidR="00DE38FB" w:rsidRPr="00DE38FB" w:rsidRDefault="00DE38FB" w:rsidP="00DE38FB">
      <w:pPr>
        <w:pStyle w:val="ConsPlusNormal"/>
        <w:ind w:firstLine="0"/>
        <w:rPr>
          <w:rFonts w:ascii="Times New Roman" w:hAnsi="Times New Roman" w:cs="Times New Roman"/>
          <w:sz w:val="28"/>
          <w:szCs w:val="28"/>
        </w:rPr>
      </w:pPr>
    </w:p>
    <w:p w:rsidR="00D317CF" w:rsidRPr="00DE38FB" w:rsidRDefault="00D317CF" w:rsidP="00DE38FB">
      <w:pPr>
        <w:tabs>
          <w:tab w:val="left" w:pos="9355"/>
        </w:tabs>
        <w:spacing w:after="0" w:line="240" w:lineRule="auto"/>
        <w:ind w:right="-5"/>
        <w:jc w:val="center"/>
        <w:rPr>
          <w:rFonts w:ascii="Times New Roman" w:hAnsi="Times New Roman" w:cs="Times New Roman"/>
          <w:b/>
          <w:spacing w:val="20"/>
          <w:sz w:val="28"/>
        </w:rPr>
      </w:pPr>
      <w:r>
        <w:rPr>
          <w:b/>
          <w:spacing w:val="20"/>
          <w:sz w:val="28"/>
        </w:rPr>
        <w:t xml:space="preserve">  </w:t>
      </w:r>
      <w:r w:rsidRPr="00DE38FB">
        <w:rPr>
          <w:rFonts w:ascii="Times New Roman" w:hAnsi="Times New Roman" w:cs="Times New Roman"/>
          <w:b/>
          <w:spacing w:val="20"/>
          <w:sz w:val="28"/>
        </w:rPr>
        <w:t>ИРКУТСКАЯ  ОБЛАСТЬ</w:t>
      </w:r>
    </w:p>
    <w:p w:rsidR="00D317CF" w:rsidRPr="00DE38FB" w:rsidRDefault="00D317CF" w:rsidP="00DE38FB">
      <w:pPr>
        <w:tabs>
          <w:tab w:val="left" w:pos="9355"/>
        </w:tabs>
        <w:spacing w:after="0" w:line="240" w:lineRule="auto"/>
        <w:ind w:right="-5"/>
        <w:jc w:val="center"/>
        <w:rPr>
          <w:rFonts w:ascii="Times New Roman" w:hAnsi="Times New Roman" w:cs="Times New Roman"/>
          <w:b/>
          <w:spacing w:val="20"/>
          <w:sz w:val="28"/>
        </w:rPr>
      </w:pPr>
      <w:r w:rsidRPr="00DE38FB">
        <w:rPr>
          <w:rFonts w:ascii="Times New Roman" w:hAnsi="Times New Roman" w:cs="Times New Roman"/>
          <w:b/>
          <w:spacing w:val="20"/>
          <w:sz w:val="28"/>
        </w:rPr>
        <w:t>Тулунский район</w:t>
      </w:r>
    </w:p>
    <w:p w:rsidR="00D317CF" w:rsidRPr="00DE38FB" w:rsidRDefault="00D317CF" w:rsidP="00DE38FB">
      <w:pPr>
        <w:pStyle w:val="aa"/>
        <w:tabs>
          <w:tab w:val="left" w:pos="9355"/>
        </w:tabs>
        <w:ind w:right="-5"/>
        <w:jc w:val="center"/>
        <w:rPr>
          <w:rFonts w:ascii="Times New Roman" w:hAnsi="Times New Roman"/>
          <w:b/>
          <w:spacing w:val="20"/>
          <w:sz w:val="28"/>
        </w:rPr>
      </w:pPr>
      <w:r w:rsidRPr="00DE38FB">
        <w:rPr>
          <w:rFonts w:ascii="Times New Roman" w:hAnsi="Times New Roman"/>
          <w:b/>
          <w:spacing w:val="20"/>
          <w:sz w:val="28"/>
        </w:rPr>
        <w:t>Д У М А</w:t>
      </w:r>
    </w:p>
    <w:p w:rsidR="00D317CF" w:rsidRPr="00DE38FB" w:rsidRDefault="00D317CF" w:rsidP="00DE38FB">
      <w:pPr>
        <w:tabs>
          <w:tab w:val="left" w:pos="9355"/>
        </w:tabs>
        <w:spacing w:after="0" w:line="240" w:lineRule="auto"/>
        <w:ind w:right="-5"/>
        <w:jc w:val="center"/>
        <w:rPr>
          <w:rFonts w:ascii="Times New Roman" w:hAnsi="Times New Roman" w:cs="Times New Roman"/>
          <w:sz w:val="28"/>
          <w:szCs w:val="28"/>
        </w:rPr>
      </w:pPr>
      <w:r w:rsidRPr="00DE38FB">
        <w:rPr>
          <w:rFonts w:ascii="Times New Roman" w:hAnsi="Times New Roman" w:cs="Times New Roman"/>
          <w:b/>
          <w:spacing w:val="20"/>
          <w:sz w:val="28"/>
        </w:rPr>
        <w:t>Едогонского сельского поселения</w:t>
      </w:r>
    </w:p>
    <w:p w:rsidR="00D317CF" w:rsidRPr="00DE38FB" w:rsidRDefault="00D317CF" w:rsidP="00DE38FB">
      <w:pPr>
        <w:tabs>
          <w:tab w:val="left" w:pos="9355"/>
        </w:tabs>
        <w:spacing w:after="0" w:line="240" w:lineRule="auto"/>
        <w:ind w:right="-5"/>
        <w:jc w:val="center"/>
        <w:rPr>
          <w:rFonts w:ascii="Times New Roman" w:hAnsi="Times New Roman" w:cs="Times New Roman"/>
          <w:sz w:val="28"/>
          <w:szCs w:val="28"/>
        </w:rPr>
      </w:pPr>
    </w:p>
    <w:p w:rsidR="00D317CF" w:rsidRPr="00DE38FB" w:rsidRDefault="00D317CF" w:rsidP="00DE38FB">
      <w:pPr>
        <w:tabs>
          <w:tab w:val="left" w:pos="9355"/>
        </w:tabs>
        <w:spacing w:after="0" w:line="240" w:lineRule="auto"/>
        <w:ind w:right="-5"/>
        <w:jc w:val="center"/>
        <w:rPr>
          <w:rFonts w:ascii="Times New Roman" w:hAnsi="Times New Roman" w:cs="Times New Roman"/>
          <w:sz w:val="36"/>
          <w:szCs w:val="36"/>
        </w:rPr>
      </w:pPr>
      <w:r w:rsidRPr="00DE38FB">
        <w:rPr>
          <w:rFonts w:ascii="Times New Roman" w:hAnsi="Times New Roman" w:cs="Times New Roman"/>
          <w:b/>
          <w:spacing w:val="20"/>
          <w:sz w:val="36"/>
          <w:szCs w:val="36"/>
        </w:rPr>
        <w:t>РЕШЕНИЕ</w:t>
      </w:r>
    </w:p>
    <w:p w:rsidR="00D317CF" w:rsidRPr="00DE38FB" w:rsidRDefault="00D317CF" w:rsidP="00DE38FB">
      <w:pPr>
        <w:tabs>
          <w:tab w:val="left" w:pos="9355"/>
        </w:tabs>
        <w:spacing w:after="0" w:line="240" w:lineRule="auto"/>
        <w:ind w:right="-5"/>
        <w:jc w:val="center"/>
        <w:rPr>
          <w:rFonts w:ascii="Times New Roman" w:hAnsi="Times New Roman" w:cs="Times New Roman"/>
          <w:sz w:val="28"/>
          <w:szCs w:val="28"/>
        </w:rPr>
      </w:pPr>
    </w:p>
    <w:p w:rsidR="00D317CF" w:rsidRPr="00DE38FB" w:rsidRDefault="00D317CF" w:rsidP="00DE38FB">
      <w:pPr>
        <w:tabs>
          <w:tab w:val="left" w:pos="9355"/>
        </w:tabs>
        <w:spacing w:after="0" w:line="240" w:lineRule="auto"/>
        <w:ind w:right="-5"/>
        <w:jc w:val="center"/>
        <w:rPr>
          <w:rFonts w:ascii="Times New Roman" w:hAnsi="Times New Roman" w:cs="Times New Roman"/>
          <w:sz w:val="28"/>
          <w:szCs w:val="28"/>
        </w:rPr>
      </w:pPr>
      <w:r w:rsidRPr="00DE38FB">
        <w:rPr>
          <w:rFonts w:ascii="Times New Roman" w:hAnsi="Times New Roman" w:cs="Times New Roman"/>
          <w:b/>
          <w:spacing w:val="20"/>
          <w:sz w:val="28"/>
        </w:rPr>
        <w:t xml:space="preserve">«30» октября  </w:t>
      </w:r>
      <w:smartTag w:uri="urn:schemas-microsoft-com:office:smarttags" w:element="metricconverter">
        <w:smartTagPr>
          <w:attr w:name="ProductID" w:val="2017 г"/>
        </w:smartTagPr>
        <w:r w:rsidRPr="00DE38FB">
          <w:rPr>
            <w:rFonts w:ascii="Times New Roman" w:hAnsi="Times New Roman" w:cs="Times New Roman"/>
            <w:b/>
            <w:spacing w:val="20"/>
            <w:sz w:val="28"/>
          </w:rPr>
          <w:t>2017 г</w:t>
        </w:r>
      </w:smartTag>
      <w:r w:rsidRPr="00DE38FB">
        <w:rPr>
          <w:rFonts w:ascii="Times New Roman" w:hAnsi="Times New Roman" w:cs="Times New Roman"/>
          <w:spacing w:val="20"/>
          <w:sz w:val="28"/>
        </w:rPr>
        <w:t>.                                            № 30</w:t>
      </w:r>
    </w:p>
    <w:p w:rsidR="00D317CF" w:rsidRPr="00DE38FB" w:rsidRDefault="00D317CF" w:rsidP="00DE38FB">
      <w:pPr>
        <w:tabs>
          <w:tab w:val="left" w:pos="9355"/>
        </w:tabs>
        <w:spacing w:after="0" w:line="240" w:lineRule="auto"/>
        <w:ind w:right="-5"/>
        <w:jc w:val="both"/>
        <w:rPr>
          <w:rFonts w:ascii="Times New Roman" w:hAnsi="Times New Roman" w:cs="Times New Roman"/>
        </w:rPr>
      </w:pPr>
      <w:r w:rsidRPr="00DE38FB">
        <w:rPr>
          <w:rFonts w:ascii="Times New Roman" w:hAnsi="Times New Roman" w:cs="Times New Roman"/>
        </w:rPr>
        <w:t xml:space="preserve">                                       </w:t>
      </w:r>
    </w:p>
    <w:p w:rsidR="00D317CF" w:rsidRPr="00DE38FB" w:rsidRDefault="00D317CF" w:rsidP="00DE38FB">
      <w:pPr>
        <w:tabs>
          <w:tab w:val="left" w:pos="9355"/>
        </w:tabs>
        <w:spacing w:after="0" w:line="240" w:lineRule="auto"/>
        <w:ind w:right="-5"/>
        <w:jc w:val="both"/>
        <w:rPr>
          <w:rFonts w:ascii="Times New Roman" w:hAnsi="Times New Roman" w:cs="Times New Roman"/>
          <w:sz w:val="28"/>
          <w:szCs w:val="28"/>
        </w:rPr>
      </w:pPr>
      <w:r w:rsidRPr="00DE38FB">
        <w:rPr>
          <w:rFonts w:ascii="Times New Roman" w:hAnsi="Times New Roman" w:cs="Times New Roman"/>
        </w:rPr>
        <w:t xml:space="preserve">                                                                        </w:t>
      </w:r>
      <w:r w:rsidRPr="00DE38FB">
        <w:rPr>
          <w:rFonts w:ascii="Times New Roman" w:hAnsi="Times New Roman" w:cs="Times New Roman"/>
          <w:sz w:val="28"/>
          <w:szCs w:val="28"/>
        </w:rPr>
        <w:t>с.Едогон</w:t>
      </w:r>
    </w:p>
    <w:p w:rsidR="00D317CF" w:rsidRPr="00DE38FB" w:rsidRDefault="00D317CF" w:rsidP="00DE38FB">
      <w:pPr>
        <w:tabs>
          <w:tab w:val="left" w:pos="9355"/>
        </w:tabs>
        <w:spacing w:after="0" w:line="240" w:lineRule="auto"/>
        <w:ind w:right="-5"/>
        <w:jc w:val="both"/>
        <w:rPr>
          <w:rFonts w:ascii="Times New Roman" w:hAnsi="Times New Roman" w:cs="Times New Roman"/>
        </w:rPr>
      </w:pPr>
      <w:r w:rsidRPr="00DE38FB">
        <w:rPr>
          <w:rFonts w:ascii="Times New Roman" w:hAnsi="Times New Roman" w:cs="Times New Roman"/>
        </w:rPr>
        <w:t xml:space="preserve">                                                                    </w:t>
      </w:r>
    </w:p>
    <w:p w:rsidR="00D317CF" w:rsidRPr="00DE38FB" w:rsidRDefault="00D317CF" w:rsidP="00DE38FB">
      <w:pPr>
        <w:tabs>
          <w:tab w:val="left" w:pos="9355"/>
        </w:tabs>
        <w:spacing w:after="0" w:line="240" w:lineRule="auto"/>
        <w:ind w:right="-5"/>
        <w:jc w:val="both"/>
        <w:rPr>
          <w:rFonts w:ascii="Times New Roman" w:hAnsi="Times New Roman" w:cs="Times New Roman"/>
        </w:rPr>
      </w:pPr>
    </w:p>
    <w:p w:rsidR="00D317CF" w:rsidRPr="00DE38FB" w:rsidRDefault="00D317CF" w:rsidP="00DE38FB">
      <w:pPr>
        <w:tabs>
          <w:tab w:val="left" w:pos="9355"/>
        </w:tabs>
        <w:spacing w:after="0" w:line="240" w:lineRule="auto"/>
        <w:ind w:right="-5"/>
        <w:jc w:val="both"/>
        <w:rPr>
          <w:rStyle w:val="FontStyle27"/>
          <w:b/>
          <w:i/>
          <w:sz w:val="28"/>
          <w:szCs w:val="28"/>
        </w:rPr>
      </w:pPr>
      <w:r w:rsidRPr="00DE38FB">
        <w:rPr>
          <w:rFonts w:ascii="Times New Roman" w:hAnsi="Times New Roman" w:cs="Times New Roman"/>
          <w:sz w:val="28"/>
          <w:szCs w:val="28"/>
        </w:rPr>
        <w:t xml:space="preserve">     </w:t>
      </w:r>
      <w:r w:rsidRPr="00DE38FB">
        <w:rPr>
          <w:rFonts w:ascii="Times New Roman" w:hAnsi="Times New Roman" w:cs="Times New Roman"/>
          <w:b/>
          <w:i/>
          <w:sz w:val="28"/>
          <w:szCs w:val="28"/>
        </w:rPr>
        <w:t xml:space="preserve">Об утверждении </w:t>
      </w:r>
      <w:r w:rsidRPr="00DE38FB">
        <w:rPr>
          <w:rStyle w:val="FontStyle27"/>
          <w:b/>
          <w:i/>
          <w:sz w:val="28"/>
          <w:szCs w:val="28"/>
        </w:rPr>
        <w:t>Правил содержания</w:t>
      </w:r>
    </w:p>
    <w:p w:rsidR="00D317CF" w:rsidRPr="00DE38FB" w:rsidRDefault="00D317CF" w:rsidP="00DE38FB">
      <w:pPr>
        <w:tabs>
          <w:tab w:val="left" w:pos="9355"/>
        </w:tabs>
        <w:spacing w:after="0" w:line="240" w:lineRule="auto"/>
        <w:ind w:right="-5"/>
        <w:jc w:val="both"/>
        <w:rPr>
          <w:rStyle w:val="FontStyle27"/>
          <w:b/>
          <w:i/>
          <w:sz w:val="28"/>
          <w:szCs w:val="28"/>
        </w:rPr>
      </w:pPr>
      <w:r w:rsidRPr="00DE38FB">
        <w:rPr>
          <w:rStyle w:val="FontStyle27"/>
          <w:b/>
          <w:i/>
          <w:sz w:val="28"/>
          <w:szCs w:val="28"/>
        </w:rPr>
        <w:t xml:space="preserve">     и благоустройства территории </w:t>
      </w:r>
    </w:p>
    <w:p w:rsidR="00D317CF" w:rsidRPr="00DE38FB" w:rsidRDefault="00D317CF" w:rsidP="00DE38FB">
      <w:pPr>
        <w:tabs>
          <w:tab w:val="left" w:pos="9355"/>
        </w:tabs>
        <w:spacing w:after="0" w:line="240" w:lineRule="auto"/>
        <w:ind w:right="-5"/>
        <w:jc w:val="both"/>
        <w:rPr>
          <w:rFonts w:ascii="Times New Roman" w:hAnsi="Times New Roman" w:cs="Times New Roman"/>
          <w:b/>
          <w:i/>
          <w:sz w:val="28"/>
          <w:szCs w:val="28"/>
        </w:rPr>
      </w:pPr>
      <w:r w:rsidRPr="00DE38FB">
        <w:rPr>
          <w:rStyle w:val="FontStyle27"/>
          <w:b/>
          <w:i/>
          <w:sz w:val="28"/>
          <w:szCs w:val="28"/>
        </w:rPr>
        <w:t>Едогонского     сельского поселения</w:t>
      </w:r>
    </w:p>
    <w:p w:rsidR="00D317CF" w:rsidRPr="00DE38FB" w:rsidRDefault="00D317CF" w:rsidP="00DE38FB">
      <w:pPr>
        <w:pStyle w:val="ConsPlusTitle"/>
        <w:ind w:firstLine="708"/>
        <w:jc w:val="both"/>
        <w:outlineLvl w:val="0"/>
        <w:rPr>
          <w:rFonts w:ascii="Times New Roman" w:hAnsi="Times New Roman" w:cs="Times New Roman"/>
          <w:b w:val="0"/>
          <w:sz w:val="28"/>
          <w:szCs w:val="28"/>
        </w:rPr>
      </w:pPr>
      <w:r w:rsidRPr="00DE38FB">
        <w:rPr>
          <w:rFonts w:ascii="Times New Roman" w:hAnsi="Times New Roman" w:cs="Times New Roman"/>
          <w:b w:val="0"/>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w:t>
      </w:r>
      <w:smartTag w:uri="urn:schemas-microsoft-com:office:smarttags" w:element="metricconverter">
        <w:smartTagPr>
          <w:attr w:name="ProductID" w:val="2017 г"/>
        </w:smartTagPr>
        <w:r w:rsidRPr="00DE38FB">
          <w:rPr>
            <w:rFonts w:ascii="Times New Roman" w:hAnsi="Times New Roman" w:cs="Times New Roman"/>
            <w:b w:val="0"/>
            <w:sz w:val="28"/>
            <w:szCs w:val="28"/>
          </w:rPr>
          <w:t>2017 г</w:t>
        </w:r>
      </w:smartTag>
      <w:r w:rsidRPr="00DE38FB">
        <w:rPr>
          <w:rFonts w:ascii="Times New Roman" w:hAnsi="Times New Roman" w:cs="Times New Roman"/>
          <w:b w:val="0"/>
          <w:sz w:val="28"/>
          <w:szCs w:val="28"/>
        </w:rPr>
        <w:t>. № 711/</w:t>
      </w:r>
      <w:proofErr w:type="spellStart"/>
      <w:proofErr w:type="gramStart"/>
      <w:r w:rsidRPr="00DE38FB">
        <w:rPr>
          <w:rFonts w:ascii="Times New Roman" w:hAnsi="Times New Roman" w:cs="Times New Roman"/>
          <w:b w:val="0"/>
          <w:sz w:val="28"/>
          <w:szCs w:val="28"/>
        </w:rPr>
        <w:t>пр</w:t>
      </w:r>
      <w:proofErr w:type="spellEnd"/>
      <w:proofErr w:type="gramEnd"/>
    </w:p>
    <w:p w:rsidR="00D317CF" w:rsidRPr="00DE38FB" w:rsidRDefault="00D317CF" w:rsidP="00DE38FB">
      <w:pPr>
        <w:pStyle w:val="ConsPlusTitle"/>
        <w:jc w:val="both"/>
        <w:rPr>
          <w:rFonts w:ascii="Times New Roman" w:hAnsi="Times New Roman" w:cs="Times New Roman"/>
          <w:b w:val="0"/>
          <w:sz w:val="28"/>
          <w:szCs w:val="28"/>
        </w:rPr>
      </w:pPr>
      <w:r w:rsidRPr="00DE38FB">
        <w:rPr>
          <w:rFonts w:ascii="Times New Roman" w:hAnsi="Times New Roman" w:cs="Times New Roman"/>
          <w:b w:val="0"/>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Едогонского  муниципального образования, Дума Едогонского  сельского поселения </w:t>
      </w:r>
    </w:p>
    <w:p w:rsidR="00D317CF" w:rsidRPr="00DE38FB" w:rsidRDefault="00D317CF" w:rsidP="00DE38FB">
      <w:pPr>
        <w:tabs>
          <w:tab w:val="left" w:pos="9355"/>
        </w:tabs>
        <w:spacing w:after="0" w:line="240" w:lineRule="auto"/>
        <w:ind w:right="-5"/>
        <w:jc w:val="center"/>
        <w:rPr>
          <w:rFonts w:ascii="Times New Roman" w:hAnsi="Times New Roman" w:cs="Times New Roman"/>
          <w:sz w:val="28"/>
          <w:szCs w:val="28"/>
        </w:rPr>
      </w:pPr>
      <w:r w:rsidRPr="00DE38FB">
        <w:rPr>
          <w:rFonts w:ascii="Times New Roman" w:hAnsi="Times New Roman" w:cs="Times New Roman"/>
          <w:sz w:val="28"/>
          <w:szCs w:val="28"/>
        </w:rPr>
        <w:lastRenderedPageBreak/>
        <w:t>РЕШИЛА:</w:t>
      </w:r>
    </w:p>
    <w:p w:rsidR="00D317CF" w:rsidRPr="00DE38FB" w:rsidRDefault="00D317CF" w:rsidP="00DE38FB">
      <w:pPr>
        <w:tabs>
          <w:tab w:val="left" w:pos="9355"/>
        </w:tabs>
        <w:spacing w:after="0" w:line="240" w:lineRule="auto"/>
        <w:ind w:right="-5"/>
        <w:jc w:val="both"/>
        <w:rPr>
          <w:rFonts w:ascii="Times New Roman" w:hAnsi="Times New Roman" w:cs="Times New Roman"/>
          <w:sz w:val="28"/>
          <w:szCs w:val="28"/>
        </w:rPr>
      </w:pPr>
      <w:r w:rsidRPr="00DE38FB">
        <w:rPr>
          <w:rFonts w:ascii="Times New Roman" w:hAnsi="Times New Roman" w:cs="Times New Roman"/>
          <w:sz w:val="28"/>
          <w:szCs w:val="28"/>
        </w:rPr>
        <w:t xml:space="preserve">1. Утвердить прилагаемые </w:t>
      </w:r>
      <w:r w:rsidRPr="00DE38FB">
        <w:rPr>
          <w:rStyle w:val="FontStyle27"/>
          <w:sz w:val="28"/>
          <w:szCs w:val="28"/>
        </w:rPr>
        <w:t>Правила содержания и благоустройства территории Едогонского сельского поселения</w:t>
      </w:r>
      <w:r w:rsidRPr="00DE38FB">
        <w:rPr>
          <w:rFonts w:ascii="Times New Roman" w:hAnsi="Times New Roman" w:cs="Times New Roman"/>
          <w:sz w:val="28"/>
          <w:szCs w:val="28"/>
        </w:rPr>
        <w:t>.</w:t>
      </w:r>
    </w:p>
    <w:p w:rsidR="00D317CF" w:rsidRPr="00DE38FB" w:rsidRDefault="00D317CF" w:rsidP="00DE38FB">
      <w:pPr>
        <w:tabs>
          <w:tab w:val="left" w:pos="9355"/>
        </w:tabs>
        <w:spacing w:after="0" w:line="240" w:lineRule="auto"/>
        <w:ind w:right="-5"/>
        <w:jc w:val="both"/>
        <w:rPr>
          <w:rFonts w:ascii="Times New Roman" w:hAnsi="Times New Roman" w:cs="Times New Roman"/>
          <w:sz w:val="28"/>
          <w:szCs w:val="28"/>
        </w:rPr>
      </w:pPr>
      <w:r w:rsidRPr="00DE38FB">
        <w:rPr>
          <w:rFonts w:ascii="Times New Roman" w:hAnsi="Times New Roman" w:cs="Times New Roman"/>
          <w:sz w:val="28"/>
          <w:szCs w:val="28"/>
        </w:rPr>
        <w:t xml:space="preserve">2. Признать утратившим силу решение Думы Едогонского сельского поселения от 17 мая 2012 года № 10 «Об утверждении </w:t>
      </w:r>
      <w:r w:rsidRPr="00DE38FB">
        <w:rPr>
          <w:rStyle w:val="FontStyle27"/>
          <w:sz w:val="28"/>
          <w:szCs w:val="28"/>
        </w:rPr>
        <w:t>Правил содержания  и благоустройства территории Едогонского     сельского поселения</w:t>
      </w:r>
      <w:r w:rsidRPr="00DE38FB">
        <w:rPr>
          <w:rFonts w:ascii="Times New Roman" w:hAnsi="Times New Roman" w:cs="Times New Roman"/>
          <w:sz w:val="28"/>
          <w:szCs w:val="28"/>
        </w:rPr>
        <w:t>».</w:t>
      </w:r>
    </w:p>
    <w:p w:rsidR="00D317CF" w:rsidRPr="00DE38FB" w:rsidRDefault="00D317CF" w:rsidP="00DE38FB">
      <w:pPr>
        <w:tabs>
          <w:tab w:val="left" w:pos="9355"/>
        </w:tabs>
        <w:spacing w:after="0" w:line="240" w:lineRule="auto"/>
        <w:ind w:right="-5"/>
        <w:jc w:val="both"/>
        <w:rPr>
          <w:rFonts w:ascii="Times New Roman" w:hAnsi="Times New Roman" w:cs="Times New Roman"/>
          <w:sz w:val="28"/>
          <w:szCs w:val="28"/>
        </w:rPr>
      </w:pPr>
      <w:r w:rsidRPr="00DE38FB">
        <w:rPr>
          <w:rFonts w:ascii="Times New Roman" w:hAnsi="Times New Roman" w:cs="Times New Roman"/>
          <w:sz w:val="28"/>
          <w:szCs w:val="28"/>
        </w:rPr>
        <w:t>3. 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w:t>
      </w:r>
    </w:p>
    <w:p w:rsidR="00D317CF" w:rsidRPr="00DE38FB" w:rsidRDefault="00D317CF" w:rsidP="00DE38FB">
      <w:pPr>
        <w:tabs>
          <w:tab w:val="left" w:pos="9355"/>
        </w:tabs>
        <w:spacing w:after="0" w:line="240" w:lineRule="auto"/>
        <w:ind w:right="-5" w:firstLine="709"/>
        <w:jc w:val="both"/>
        <w:rPr>
          <w:rFonts w:ascii="Times New Roman" w:hAnsi="Times New Roman" w:cs="Times New Roman"/>
          <w:sz w:val="28"/>
          <w:szCs w:val="28"/>
        </w:rPr>
      </w:pPr>
    </w:p>
    <w:p w:rsidR="00D317CF" w:rsidRPr="00DE38FB" w:rsidRDefault="00D317CF" w:rsidP="00DE38FB">
      <w:pPr>
        <w:tabs>
          <w:tab w:val="left" w:pos="9355"/>
        </w:tabs>
        <w:spacing w:after="0" w:line="240" w:lineRule="auto"/>
        <w:ind w:right="-5"/>
        <w:jc w:val="both"/>
        <w:rPr>
          <w:rFonts w:ascii="Times New Roman" w:hAnsi="Times New Roman" w:cs="Times New Roman"/>
          <w:sz w:val="28"/>
          <w:szCs w:val="28"/>
        </w:rPr>
      </w:pPr>
      <w:r w:rsidRPr="00DE38FB">
        <w:rPr>
          <w:rFonts w:ascii="Times New Roman" w:hAnsi="Times New Roman" w:cs="Times New Roman"/>
          <w:sz w:val="28"/>
          <w:szCs w:val="28"/>
        </w:rPr>
        <w:t xml:space="preserve">Глава Едогонского  </w:t>
      </w:r>
    </w:p>
    <w:p w:rsidR="00D317CF" w:rsidRPr="00DE38FB" w:rsidRDefault="00D317CF" w:rsidP="00DE38FB">
      <w:pPr>
        <w:spacing w:after="0" w:line="240" w:lineRule="auto"/>
        <w:rPr>
          <w:rFonts w:ascii="Times New Roman" w:hAnsi="Times New Roman" w:cs="Times New Roman"/>
          <w:sz w:val="26"/>
          <w:szCs w:val="26"/>
        </w:rPr>
      </w:pPr>
      <w:r w:rsidRPr="00DE38FB">
        <w:rPr>
          <w:rFonts w:ascii="Times New Roman" w:hAnsi="Times New Roman" w:cs="Times New Roman"/>
          <w:sz w:val="28"/>
          <w:szCs w:val="28"/>
        </w:rPr>
        <w:t xml:space="preserve">сельского поселения                                                            О.Н.Кобрусева </w:t>
      </w:r>
      <w:r w:rsidRPr="00DE38FB">
        <w:rPr>
          <w:rFonts w:ascii="Times New Roman" w:hAnsi="Times New Roman" w:cs="Times New Roman"/>
          <w:sz w:val="26"/>
          <w:szCs w:val="26"/>
        </w:rPr>
        <w:t xml:space="preserve">                                                                        </w:t>
      </w:r>
    </w:p>
    <w:p w:rsidR="00D317CF" w:rsidRPr="00DE38FB" w:rsidRDefault="00D317CF" w:rsidP="00DE38FB">
      <w:pPr>
        <w:spacing w:after="0" w:line="240" w:lineRule="auto"/>
        <w:jc w:val="right"/>
        <w:rPr>
          <w:rFonts w:ascii="Times New Roman" w:hAnsi="Times New Roman" w:cs="Times New Roman"/>
          <w:sz w:val="26"/>
          <w:szCs w:val="26"/>
        </w:rPr>
      </w:pPr>
      <w:proofErr w:type="gramStart"/>
      <w:r w:rsidRPr="00DE38FB">
        <w:rPr>
          <w:rFonts w:ascii="Times New Roman" w:hAnsi="Times New Roman" w:cs="Times New Roman"/>
          <w:sz w:val="26"/>
          <w:szCs w:val="26"/>
        </w:rPr>
        <w:t>Утверждены</w:t>
      </w:r>
      <w:proofErr w:type="gramEnd"/>
      <w:r w:rsidRPr="00DE38FB">
        <w:rPr>
          <w:rFonts w:ascii="Times New Roman" w:hAnsi="Times New Roman" w:cs="Times New Roman"/>
          <w:sz w:val="26"/>
          <w:szCs w:val="26"/>
        </w:rPr>
        <w:t xml:space="preserve"> решением</w:t>
      </w:r>
    </w:p>
    <w:p w:rsidR="00D317CF" w:rsidRPr="00DE38FB" w:rsidRDefault="00D317CF" w:rsidP="00DE38FB">
      <w:pPr>
        <w:spacing w:after="0" w:line="240" w:lineRule="auto"/>
        <w:jc w:val="right"/>
        <w:rPr>
          <w:rFonts w:ascii="Times New Roman" w:hAnsi="Times New Roman" w:cs="Times New Roman"/>
          <w:sz w:val="26"/>
          <w:szCs w:val="26"/>
        </w:rPr>
      </w:pPr>
      <w:r w:rsidRPr="00DE38FB">
        <w:rPr>
          <w:rFonts w:ascii="Times New Roman" w:hAnsi="Times New Roman" w:cs="Times New Roman"/>
          <w:sz w:val="26"/>
          <w:szCs w:val="26"/>
        </w:rPr>
        <w:t xml:space="preserve"> Думы Едогонского </w:t>
      </w:r>
    </w:p>
    <w:p w:rsidR="00D317CF" w:rsidRPr="00DE38FB" w:rsidRDefault="00D317CF" w:rsidP="00DE38FB">
      <w:pPr>
        <w:spacing w:after="0" w:line="240" w:lineRule="auto"/>
        <w:jc w:val="right"/>
        <w:rPr>
          <w:rFonts w:ascii="Times New Roman" w:hAnsi="Times New Roman" w:cs="Times New Roman"/>
          <w:sz w:val="26"/>
          <w:szCs w:val="26"/>
        </w:rPr>
      </w:pPr>
      <w:r w:rsidRPr="00DE38FB">
        <w:rPr>
          <w:rFonts w:ascii="Times New Roman" w:hAnsi="Times New Roman" w:cs="Times New Roman"/>
          <w:sz w:val="26"/>
          <w:szCs w:val="26"/>
        </w:rPr>
        <w:t xml:space="preserve">сельского поселения </w:t>
      </w:r>
    </w:p>
    <w:p w:rsidR="00D317CF" w:rsidRPr="00DE38FB" w:rsidRDefault="00D317CF" w:rsidP="00DE38FB">
      <w:pPr>
        <w:spacing w:after="0" w:line="240" w:lineRule="auto"/>
        <w:jc w:val="right"/>
        <w:rPr>
          <w:rFonts w:ascii="Times New Roman" w:hAnsi="Times New Roman" w:cs="Times New Roman"/>
          <w:sz w:val="26"/>
          <w:szCs w:val="26"/>
        </w:rPr>
      </w:pPr>
      <w:r w:rsidRPr="00DE38FB">
        <w:rPr>
          <w:rFonts w:ascii="Times New Roman" w:hAnsi="Times New Roman" w:cs="Times New Roman"/>
          <w:sz w:val="26"/>
          <w:szCs w:val="26"/>
        </w:rPr>
        <w:t>от «30» октября 2017 года № 30</w:t>
      </w:r>
    </w:p>
    <w:p w:rsidR="00D317CF" w:rsidRPr="00DE38FB" w:rsidRDefault="00D317CF" w:rsidP="00DE38FB">
      <w:pPr>
        <w:spacing w:after="0" w:line="240" w:lineRule="auto"/>
        <w:rPr>
          <w:rFonts w:ascii="Times New Roman" w:hAnsi="Times New Roman" w:cs="Times New Roman"/>
        </w:rPr>
      </w:pPr>
    </w:p>
    <w:p w:rsidR="00D317CF" w:rsidRPr="00DE38FB" w:rsidRDefault="00D317CF" w:rsidP="00DE38FB">
      <w:pPr>
        <w:spacing w:after="0" w:line="240" w:lineRule="auto"/>
        <w:rPr>
          <w:rFonts w:ascii="Times New Roman" w:hAnsi="Times New Roman" w:cs="Times New Roman"/>
        </w:rPr>
      </w:pPr>
    </w:p>
    <w:p w:rsidR="00D317CF" w:rsidRPr="00DE38FB" w:rsidRDefault="00D317CF" w:rsidP="00DE38FB">
      <w:pPr>
        <w:spacing w:after="0" w:line="240" w:lineRule="auto"/>
        <w:rPr>
          <w:rFonts w:ascii="Times New Roman" w:hAnsi="Times New Roman" w:cs="Times New Roman"/>
          <w:b/>
          <w:sz w:val="26"/>
          <w:szCs w:val="26"/>
        </w:rPr>
      </w:pPr>
      <w:r w:rsidRPr="00DE38FB">
        <w:rPr>
          <w:rFonts w:ascii="Times New Roman" w:hAnsi="Times New Roman" w:cs="Times New Roman"/>
          <w:b/>
          <w:sz w:val="26"/>
          <w:szCs w:val="26"/>
        </w:rPr>
        <w:t xml:space="preserve">                                    Правила содержания и благоустройства</w:t>
      </w:r>
    </w:p>
    <w:p w:rsidR="00D317CF" w:rsidRPr="00DE38FB" w:rsidRDefault="00D317CF" w:rsidP="00DE38FB">
      <w:pPr>
        <w:spacing w:after="0" w:line="240" w:lineRule="auto"/>
        <w:rPr>
          <w:rFonts w:ascii="Times New Roman" w:hAnsi="Times New Roman" w:cs="Times New Roman"/>
          <w:b/>
          <w:sz w:val="26"/>
          <w:szCs w:val="26"/>
        </w:rPr>
      </w:pPr>
      <w:r w:rsidRPr="00DE38FB">
        <w:rPr>
          <w:rFonts w:ascii="Times New Roman" w:hAnsi="Times New Roman" w:cs="Times New Roman"/>
          <w:b/>
          <w:sz w:val="26"/>
          <w:szCs w:val="26"/>
        </w:rPr>
        <w:t xml:space="preserve">                               территории Едогонского сельского поселения</w:t>
      </w:r>
    </w:p>
    <w:p w:rsidR="00D317CF" w:rsidRPr="00DE38FB" w:rsidRDefault="00D317CF" w:rsidP="00DE38FB">
      <w:pPr>
        <w:pStyle w:val="Style24"/>
        <w:widowControl/>
        <w:tabs>
          <w:tab w:val="left" w:pos="1166"/>
        </w:tabs>
        <w:spacing w:before="14" w:line="240" w:lineRule="auto"/>
        <w:ind w:firstLine="0"/>
      </w:pPr>
    </w:p>
    <w:p w:rsidR="00D317CF" w:rsidRPr="00DE38FB" w:rsidRDefault="00D317CF" w:rsidP="00DE38FB">
      <w:pPr>
        <w:spacing w:before="120" w:after="0" w:line="240" w:lineRule="auto"/>
        <w:ind w:firstLine="709"/>
        <w:jc w:val="both"/>
        <w:rPr>
          <w:rFonts w:ascii="Times New Roman" w:hAnsi="Times New Roman" w:cs="Times New Roman"/>
          <w:b/>
        </w:rPr>
      </w:pPr>
      <w:r w:rsidRPr="00DE38FB">
        <w:rPr>
          <w:rFonts w:ascii="Times New Roman" w:hAnsi="Times New Roman" w:cs="Times New Roman"/>
          <w:b/>
        </w:rPr>
        <w:t>ГЛАВА 1. ОБЩИЕ ПОЛОЖЕНИЯ</w:t>
      </w:r>
    </w:p>
    <w:p w:rsidR="00D317CF" w:rsidRPr="00DE38FB" w:rsidRDefault="00D317CF" w:rsidP="00DE38FB">
      <w:pPr>
        <w:spacing w:before="120" w:after="0" w:line="240" w:lineRule="auto"/>
        <w:ind w:firstLine="709"/>
        <w:jc w:val="both"/>
        <w:outlineLvl w:val="0"/>
        <w:rPr>
          <w:rFonts w:ascii="Times New Roman" w:hAnsi="Times New Roman" w:cs="Times New Roman"/>
          <w:b/>
          <w:i/>
        </w:rPr>
      </w:pPr>
      <w:bookmarkStart w:id="122" w:name="_Toc343193320"/>
      <w:bookmarkStart w:id="123" w:name="_Toc343193319"/>
      <w:r w:rsidRPr="00DE38FB">
        <w:rPr>
          <w:rFonts w:ascii="Times New Roman" w:hAnsi="Times New Roman" w:cs="Times New Roman"/>
          <w:b/>
          <w:i/>
        </w:rPr>
        <w:t xml:space="preserve">Статья 1. </w:t>
      </w:r>
      <w:bookmarkEnd w:id="122"/>
      <w:r w:rsidRPr="00DE38FB">
        <w:rPr>
          <w:rFonts w:ascii="Times New Roman" w:hAnsi="Times New Roman" w:cs="Times New Roman"/>
          <w:b/>
          <w:i/>
        </w:rPr>
        <w:t>Предмет правового регулирования настоящих Правил</w:t>
      </w:r>
    </w:p>
    <w:p w:rsidR="00D317CF" w:rsidRPr="00DE38FB" w:rsidRDefault="00D317CF" w:rsidP="00DE38FB">
      <w:pPr>
        <w:overflowPunct w:val="0"/>
        <w:spacing w:after="0" w:line="240" w:lineRule="auto"/>
        <w:ind w:firstLine="709"/>
        <w:jc w:val="both"/>
        <w:rPr>
          <w:rFonts w:ascii="Times New Roman" w:hAnsi="Times New Roman" w:cs="Times New Roman"/>
        </w:rPr>
      </w:pPr>
      <w:r w:rsidRPr="00DE38FB">
        <w:rPr>
          <w:rFonts w:ascii="Times New Roman" w:hAnsi="Times New Roman" w:cs="Times New Roman"/>
        </w:rPr>
        <w:t xml:space="preserve">1. Настоящие Правила благоустройства территории Едогонского </w:t>
      </w:r>
      <w:r w:rsidRPr="00DE38FB">
        <w:rPr>
          <w:rFonts w:ascii="Times New Roman" w:hAnsi="Times New Roman" w:cs="Times New Roman"/>
          <w:i/>
        </w:rPr>
        <w:t>сельского поселения</w:t>
      </w:r>
      <w:r w:rsidRPr="00DE38FB">
        <w:rPr>
          <w:rFonts w:ascii="Times New Roman" w:hAnsi="Times New Roman" w:cs="Times New Roman"/>
        </w:rPr>
        <w:t xml:space="preserve"> (далее – Правила) регулируют вопросы:</w:t>
      </w:r>
    </w:p>
    <w:p w:rsidR="00D317CF" w:rsidRPr="00DE38FB" w:rsidRDefault="00D317CF" w:rsidP="00DE38FB">
      <w:pPr>
        <w:overflowPunct w:val="0"/>
        <w:spacing w:after="0" w:line="240" w:lineRule="auto"/>
        <w:ind w:firstLine="709"/>
        <w:jc w:val="both"/>
        <w:rPr>
          <w:rFonts w:ascii="Times New Roman" w:hAnsi="Times New Roman" w:cs="Times New Roman"/>
        </w:rPr>
      </w:pPr>
      <w:r w:rsidRPr="00DE38FB">
        <w:rPr>
          <w:rFonts w:ascii="Times New Roman" w:hAnsi="Times New Roman" w:cs="Times New Roman"/>
        </w:rPr>
        <w:t>- подготовка и согласование проектной документации по благоустройству;</w:t>
      </w:r>
    </w:p>
    <w:p w:rsidR="00D317CF" w:rsidRPr="00DE38FB" w:rsidRDefault="00D317CF" w:rsidP="00DE38FB">
      <w:pPr>
        <w:overflowPunct w:val="0"/>
        <w:spacing w:after="0" w:line="240" w:lineRule="auto"/>
        <w:ind w:firstLine="709"/>
        <w:jc w:val="both"/>
        <w:rPr>
          <w:rFonts w:ascii="Times New Roman" w:hAnsi="Times New Roman" w:cs="Times New Roman"/>
        </w:rPr>
      </w:pPr>
      <w:r w:rsidRPr="00DE38FB">
        <w:rPr>
          <w:rFonts w:ascii="Times New Roman" w:hAnsi="Times New Roman" w:cs="Times New Roman"/>
        </w:rPr>
        <w:t>- размещение объектов и элементов благоустройства;</w:t>
      </w:r>
    </w:p>
    <w:p w:rsidR="00D317CF" w:rsidRPr="00DE38FB" w:rsidRDefault="00D317CF" w:rsidP="00DE38FB">
      <w:pPr>
        <w:overflowPunct w:val="0"/>
        <w:spacing w:after="0" w:line="240" w:lineRule="auto"/>
        <w:ind w:firstLine="709"/>
        <w:jc w:val="both"/>
        <w:rPr>
          <w:rFonts w:ascii="Times New Roman" w:hAnsi="Times New Roman" w:cs="Times New Roman"/>
        </w:rPr>
      </w:pPr>
      <w:r w:rsidRPr="00DE38FB">
        <w:rPr>
          <w:rFonts w:ascii="Times New Roman" w:hAnsi="Times New Roman" w:cs="Times New Roman"/>
        </w:rPr>
        <w:t>- контроль над содержанием объектов и элементов благоустройства;</w:t>
      </w:r>
    </w:p>
    <w:p w:rsidR="00D317CF" w:rsidRPr="00DE38FB" w:rsidRDefault="00D317CF" w:rsidP="00DE38FB">
      <w:pPr>
        <w:overflowPunct w:val="0"/>
        <w:spacing w:after="0" w:line="240" w:lineRule="auto"/>
        <w:ind w:firstLine="709"/>
        <w:jc w:val="both"/>
        <w:rPr>
          <w:rFonts w:ascii="Times New Roman" w:hAnsi="Times New Roman" w:cs="Times New Roman"/>
        </w:rPr>
      </w:pPr>
      <w:r w:rsidRPr="00DE38FB">
        <w:rPr>
          <w:rFonts w:ascii="Times New Roman" w:hAnsi="Times New Roman" w:cs="Times New Roman"/>
        </w:rPr>
        <w:t xml:space="preserve">- 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rsidRPr="00DE38FB">
        <w:rPr>
          <w:rFonts w:ascii="Times New Roman" w:hAnsi="Times New Roman" w:cs="Times New Roman"/>
        </w:rPr>
        <w:br/>
        <w:t>в сфере благоустройства.</w:t>
      </w:r>
    </w:p>
    <w:p w:rsidR="00D317CF" w:rsidRPr="00DE38FB" w:rsidRDefault="00D317CF" w:rsidP="00DE38FB">
      <w:pPr>
        <w:spacing w:after="0" w:line="240" w:lineRule="auto"/>
        <w:ind w:firstLine="709"/>
        <w:jc w:val="both"/>
        <w:rPr>
          <w:rFonts w:ascii="Times New Roman" w:hAnsi="Times New Roman" w:cs="Times New Roman"/>
          <w:i/>
        </w:rPr>
      </w:pPr>
      <w:r w:rsidRPr="00DE38FB">
        <w:rPr>
          <w:rFonts w:ascii="Times New Roman" w:hAnsi="Times New Roman" w:cs="Times New Roman"/>
        </w:rPr>
        <w:t xml:space="preserve">2. Настоящие Правила действуют на всей территории Едогонского </w:t>
      </w:r>
      <w:r w:rsidRPr="00DE38FB">
        <w:rPr>
          <w:rFonts w:ascii="Times New Roman" w:hAnsi="Times New Roman" w:cs="Times New Roman"/>
          <w:i/>
        </w:rPr>
        <w:t>сельского поселения (дале</w:t>
      </w:r>
      <w:proofErr w:type="gramStart"/>
      <w:r w:rsidRPr="00DE38FB">
        <w:rPr>
          <w:rFonts w:ascii="Times New Roman" w:hAnsi="Times New Roman" w:cs="Times New Roman"/>
          <w:i/>
        </w:rPr>
        <w:t>е-</w:t>
      </w:r>
      <w:proofErr w:type="gramEnd"/>
      <w:r w:rsidRPr="00DE38FB">
        <w:rPr>
          <w:rFonts w:ascii="Times New Roman" w:hAnsi="Times New Roman" w:cs="Times New Roman"/>
          <w:i/>
        </w:rPr>
        <w:t xml:space="preserve"> сельское поселение).</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сельского поселения, должностных лиц, в том числе органов местного самоуправления, </w:t>
      </w:r>
      <w:r w:rsidRPr="00DE38FB">
        <w:rPr>
          <w:rFonts w:ascii="Times New Roman" w:hAnsi="Times New Roman" w:cs="Times New Roman"/>
        </w:rPr>
        <w:br/>
        <w:t xml:space="preserve">а также граждан, постоянно или временно проживающих в </w:t>
      </w:r>
      <w:r w:rsidRPr="00DE38FB">
        <w:rPr>
          <w:rFonts w:ascii="Times New Roman" w:hAnsi="Times New Roman" w:cs="Times New Roman"/>
          <w:i/>
        </w:rPr>
        <w:t>сельском поселении</w:t>
      </w:r>
      <w:r w:rsidRPr="00DE38FB">
        <w:rPr>
          <w:rFonts w:ascii="Times New Roman" w:hAnsi="Times New Roman" w:cs="Times New Roman"/>
        </w:rPr>
        <w:t>.</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rsidRPr="00DE38FB">
        <w:rPr>
          <w:rFonts w:ascii="Times New Roman" w:hAnsi="Times New Roman" w:cs="Times New Roman"/>
        </w:rPr>
        <w:br/>
        <w:t xml:space="preserve">их организаторами на территории </w:t>
      </w:r>
      <w:r w:rsidRPr="00DE38FB">
        <w:rPr>
          <w:rFonts w:ascii="Times New Roman" w:hAnsi="Times New Roman" w:cs="Times New Roman"/>
          <w:i/>
        </w:rPr>
        <w:t>сельского поселения</w:t>
      </w:r>
      <w:r w:rsidRPr="00DE38FB">
        <w:rPr>
          <w:rFonts w:ascii="Times New Roman" w:hAnsi="Times New Roman" w:cs="Times New Roman"/>
        </w:rPr>
        <w:br/>
        <w:t>с соблюдением Правил.</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5. Правила обязательны при проектировании, экспертизе документации </w:t>
      </w:r>
      <w:r w:rsidRPr="00DE38FB">
        <w:rPr>
          <w:rFonts w:ascii="Times New Roman" w:hAnsi="Times New Roman" w:cs="Times New Roman"/>
        </w:rPr>
        <w:br/>
        <w:t xml:space="preserve">по благоустройству территории, </w:t>
      </w:r>
      <w:proofErr w:type="gramStart"/>
      <w:r w:rsidRPr="00DE38FB">
        <w:rPr>
          <w:rFonts w:ascii="Times New Roman" w:hAnsi="Times New Roman" w:cs="Times New Roman"/>
        </w:rPr>
        <w:t>контроле за</w:t>
      </w:r>
      <w:proofErr w:type="gramEnd"/>
      <w:r w:rsidRPr="00DE38FB">
        <w:rPr>
          <w:rFonts w:ascii="Times New Roman" w:hAnsi="Times New Roman" w:cs="Times New Roman"/>
        </w:rPr>
        <w:t xml:space="preserve"> осуществлением благоустройства </w:t>
      </w:r>
      <w:r w:rsidRPr="00DE38FB">
        <w:rPr>
          <w:rFonts w:ascii="Times New Roman" w:hAnsi="Times New Roman" w:cs="Times New Roman"/>
        </w:rPr>
        <w:br/>
        <w:t>на территории сельского поселения, содержании благоустроенных территорий.</w:t>
      </w:r>
    </w:p>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 xml:space="preserve">Статья 2. Правовые основы организации благоустройства территории </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1. </w:t>
      </w:r>
      <w:proofErr w:type="gramStart"/>
      <w:r w:rsidRPr="00DE38FB">
        <w:rPr>
          <w:rFonts w:ascii="Times New Roman" w:hAnsi="Times New Roman" w:cs="Times New Roman"/>
        </w:rPr>
        <w:t xml:space="preserve">Настоящие Правила разработаны в соответствии с Федеральным законом </w:t>
      </w:r>
      <w:r w:rsidRPr="00DE38FB">
        <w:rPr>
          <w:rFonts w:ascii="Times New Roman" w:hAnsi="Times New Roman" w:cs="Times New Roman"/>
        </w:rPr>
        <w:br/>
        <w:t xml:space="preserve">от 06.10.2003 № 131-ФЗ «Об общих принципах организации местного самоуправления </w:t>
      </w:r>
      <w:r w:rsidRPr="00DE38FB">
        <w:rPr>
          <w:rFonts w:ascii="Times New Roman" w:hAnsi="Times New Roman" w:cs="Times New Roman"/>
        </w:rPr>
        <w:br/>
        <w:t xml:space="preserve">в Российской Федерации», Федеральным законом от 24 июня 1998 года № 89-ФЗ </w:t>
      </w:r>
      <w:r w:rsidRPr="00DE38FB">
        <w:rPr>
          <w:rFonts w:ascii="Times New Roman" w:hAnsi="Times New Roman" w:cs="Times New Roman"/>
        </w:rPr>
        <w:br/>
        <w:t xml:space="preserve">«Об отходах производства и потребления», Федеральным законом от 30 марта 1999 года </w:t>
      </w:r>
      <w:r w:rsidRPr="00DE38FB">
        <w:rPr>
          <w:rFonts w:ascii="Times New Roman" w:hAnsi="Times New Roman" w:cs="Times New Roman"/>
        </w:rPr>
        <w:b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приказом Минстроя России</w:t>
      </w:r>
      <w:proofErr w:type="gramEnd"/>
      <w:r w:rsidRPr="00DE38FB">
        <w:rPr>
          <w:rFonts w:ascii="Times New Roman" w:hAnsi="Times New Roman" w:cs="Times New Roman"/>
        </w:rPr>
        <w:t xml:space="preserve"> </w:t>
      </w:r>
      <w:r w:rsidRPr="00DE38FB">
        <w:rPr>
          <w:rFonts w:ascii="Times New Roman" w:hAnsi="Times New Roman" w:cs="Times New Roman"/>
        </w:rPr>
        <w:br/>
        <w:t>от 13 апреля 2017 года № 711/</w:t>
      </w:r>
      <w:proofErr w:type="spellStart"/>
      <w:proofErr w:type="gramStart"/>
      <w:r w:rsidRPr="00DE38FB">
        <w:rPr>
          <w:rFonts w:ascii="Times New Roman" w:hAnsi="Times New Roman" w:cs="Times New Roman"/>
        </w:rPr>
        <w:t>пр</w:t>
      </w:r>
      <w:proofErr w:type="spellEnd"/>
      <w:proofErr w:type="gramEnd"/>
      <w:r w:rsidRPr="00DE38FB">
        <w:rPr>
          <w:rFonts w:ascii="Times New Roman" w:hAnsi="Times New Roman" w:cs="Times New Roman"/>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DE38FB">
        <w:rPr>
          <w:rFonts w:ascii="Times New Roman" w:hAnsi="Times New Roman" w:cs="Times New Roman"/>
        </w:rPr>
        <w:lastRenderedPageBreak/>
        <w:t xml:space="preserve">иных нормативных правовых актов Российской Федерации, Иркутской области и </w:t>
      </w:r>
      <w:r w:rsidRPr="00DE38FB">
        <w:rPr>
          <w:rFonts w:ascii="Times New Roman" w:hAnsi="Times New Roman" w:cs="Times New Roman"/>
          <w:i/>
        </w:rPr>
        <w:t>сельского поселения.</w:t>
      </w:r>
    </w:p>
    <w:bookmarkEnd w:id="123"/>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3. Основные понятия и термины</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 Для целей настоящих Правил используются следующие основные понятия: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b/>
        </w:rPr>
        <w:t xml:space="preserve">Благоустройство территории </w:t>
      </w:r>
      <w:r w:rsidRPr="00DE38FB">
        <w:rPr>
          <w:rFonts w:ascii="Times New Roman" w:hAnsi="Times New Roman" w:cs="Times New Roman"/>
          <w:i/>
        </w:rPr>
        <w:t>сельского поселени</w:t>
      </w:r>
      <w:proofErr w:type="gramStart"/>
      <w:r w:rsidRPr="00DE38FB">
        <w:rPr>
          <w:rFonts w:ascii="Times New Roman" w:hAnsi="Times New Roman" w:cs="Times New Roman"/>
          <w:i/>
        </w:rPr>
        <w:t>я</w:t>
      </w:r>
      <w:r w:rsidRPr="00DE38FB">
        <w:rPr>
          <w:rFonts w:ascii="Times New Roman" w:hAnsi="Times New Roman" w:cs="Times New Roman"/>
        </w:rPr>
        <w:t>-</w:t>
      </w:r>
      <w:proofErr w:type="gramEnd"/>
      <w:r w:rsidRPr="00DE38FB">
        <w:rPr>
          <w:rFonts w:ascii="Times New Roman" w:hAnsi="Times New Roman" w:cs="Times New Roman"/>
        </w:rPr>
        <w:t xml:space="preserve"> комплекс предусмотренных правилами благоустройства территории </w:t>
      </w:r>
      <w:r w:rsidRPr="00DE38FB">
        <w:rPr>
          <w:rFonts w:ascii="Times New Roman" w:hAnsi="Times New Roman" w:cs="Times New Roman"/>
          <w:i/>
        </w:rPr>
        <w:t xml:space="preserve">сельского поселения </w:t>
      </w:r>
      <w:r w:rsidRPr="00DE38FB">
        <w:rPr>
          <w:rFonts w:ascii="Times New Roman" w:hAnsi="Times New Roman" w:cs="Times New Roman"/>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317CF" w:rsidRPr="00DE38FB" w:rsidRDefault="00D317CF" w:rsidP="00DE38FB">
      <w:pPr>
        <w:spacing w:after="0" w:line="240" w:lineRule="auto"/>
        <w:ind w:firstLine="709"/>
        <w:jc w:val="both"/>
        <w:rPr>
          <w:rFonts w:ascii="Times New Roman" w:hAnsi="Times New Roman" w:cs="Times New Roman"/>
          <w:b/>
          <w:bCs/>
        </w:rPr>
      </w:pPr>
      <w:r w:rsidRPr="00DE38FB">
        <w:rPr>
          <w:rFonts w:ascii="Times New Roman" w:hAnsi="Times New Roman" w:cs="Times New Roman"/>
          <w:b/>
          <w:bCs/>
        </w:rPr>
        <w:t xml:space="preserve">Внутриквартальная территория - </w:t>
      </w:r>
      <w:r w:rsidRPr="00DE38FB">
        <w:rPr>
          <w:rFonts w:ascii="Times New Roman" w:hAnsi="Times New Roman" w:cs="Times New Roman"/>
          <w:bCs/>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D317CF" w:rsidRPr="00DE38FB" w:rsidRDefault="00D317CF" w:rsidP="00DE38FB">
      <w:pPr>
        <w:spacing w:after="0" w:line="240" w:lineRule="auto"/>
        <w:ind w:firstLine="709"/>
        <w:jc w:val="both"/>
        <w:rPr>
          <w:rFonts w:ascii="Times New Roman" w:hAnsi="Times New Roman" w:cs="Times New Roman"/>
          <w:b/>
          <w:bCs/>
        </w:rPr>
      </w:pPr>
      <w:r w:rsidRPr="00DE38FB">
        <w:rPr>
          <w:rFonts w:ascii="Times New Roman" w:hAnsi="Times New Roman" w:cs="Times New Roman"/>
          <w:b/>
          <w:bCs/>
        </w:rPr>
        <w:t xml:space="preserve">Внутриквартальный проезд – </w:t>
      </w:r>
      <w:r w:rsidRPr="00DE38FB">
        <w:rPr>
          <w:rFonts w:ascii="Times New Roman" w:hAnsi="Times New Roman" w:cs="Times New Roman"/>
          <w:bCs/>
        </w:rPr>
        <w:t>проезд, включая тротуары, расположенный на территории за границами красных линий внутри квартала;</w:t>
      </w:r>
    </w:p>
    <w:p w:rsidR="00D317CF" w:rsidRPr="00DE38FB" w:rsidRDefault="00D317CF" w:rsidP="00DE38FB">
      <w:pPr>
        <w:spacing w:after="0" w:line="240" w:lineRule="auto"/>
        <w:ind w:right="-2" w:firstLine="709"/>
        <w:jc w:val="both"/>
        <w:rPr>
          <w:rFonts w:ascii="Times New Roman" w:hAnsi="Times New Roman" w:cs="Times New Roman"/>
          <w:b/>
          <w:bCs/>
        </w:rPr>
      </w:pPr>
      <w:r w:rsidRPr="00DE38FB">
        <w:rPr>
          <w:rFonts w:ascii="Times New Roman" w:hAnsi="Times New Roman" w:cs="Times New Roman"/>
          <w:b/>
          <w:bCs/>
        </w:rPr>
        <w:t xml:space="preserve">Газон - </w:t>
      </w:r>
      <w:r w:rsidRPr="00DE38FB">
        <w:rPr>
          <w:rFonts w:ascii="Times New Roman" w:hAnsi="Times New Roman" w:cs="Times New Roman"/>
          <w:bCs/>
        </w:rPr>
        <w:t>участок, занятый преимущественно естественно произрастающей или засеянной травянистой растительностью (дерновый покров).</w:t>
      </w:r>
    </w:p>
    <w:p w:rsidR="00D317CF" w:rsidRPr="00DE38FB" w:rsidRDefault="00D317CF" w:rsidP="00DE38FB">
      <w:pPr>
        <w:spacing w:after="0" w:line="240" w:lineRule="auto"/>
        <w:ind w:right="-2" w:firstLine="709"/>
        <w:jc w:val="both"/>
        <w:rPr>
          <w:rFonts w:ascii="Times New Roman" w:hAnsi="Times New Roman" w:cs="Times New Roman"/>
          <w:b/>
          <w:bCs/>
        </w:rPr>
      </w:pPr>
      <w:proofErr w:type="gramStart"/>
      <w:r w:rsidRPr="00DE38FB">
        <w:rPr>
          <w:rFonts w:ascii="Times New Roman" w:hAnsi="Times New Roman" w:cs="Times New Roman"/>
          <w:b/>
          <w:bCs/>
        </w:rPr>
        <w:t xml:space="preserve">Детская площадка – </w:t>
      </w:r>
      <w:r w:rsidRPr="00DE38FB">
        <w:rPr>
          <w:rFonts w:ascii="Times New Roman" w:hAnsi="Times New Roman" w:cs="Times New Roman"/>
          <w:bCs/>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D317CF" w:rsidRPr="00DE38FB" w:rsidRDefault="00D317CF" w:rsidP="00DE38FB">
      <w:pPr>
        <w:spacing w:after="0" w:line="240" w:lineRule="auto"/>
        <w:ind w:right="-2" w:firstLine="709"/>
        <w:jc w:val="both"/>
        <w:rPr>
          <w:rFonts w:ascii="Times New Roman" w:hAnsi="Times New Roman" w:cs="Times New Roman"/>
        </w:rPr>
      </w:pPr>
      <w:r w:rsidRPr="00DE38FB">
        <w:rPr>
          <w:rFonts w:ascii="Times New Roman" w:hAnsi="Times New Roman" w:cs="Times New Roman"/>
          <w:b/>
          <w:bCs/>
        </w:rPr>
        <w:t xml:space="preserve">Зеленая зона населенного пункта - </w:t>
      </w:r>
      <w:r w:rsidRPr="00DE38FB">
        <w:rPr>
          <w:rFonts w:ascii="Times New Roman" w:hAnsi="Times New Roman" w:cs="Times New Roman"/>
        </w:rPr>
        <w:t xml:space="preserve">территория за пределами границы населенного пункта, расположенная на территории </w:t>
      </w:r>
      <w:r w:rsidRPr="00DE38FB">
        <w:rPr>
          <w:rFonts w:ascii="Times New Roman" w:hAnsi="Times New Roman" w:cs="Times New Roman"/>
          <w:i/>
        </w:rPr>
        <w:t>сельского поселения</w:t>
      </w:r>
      <w:r w:rsidRPr="00DE38FB">
        <w:rPr>
          <w:rFonts w:ascii="Times New Roman" w:hAnsi="Times New Roman" w:cs="Times New Roman"/>
        </w:rPr>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D317CF" w:rsidRPr="00DE38FB" w:rsidRDefault="00D317CF" w:rsidP="00DE38FB">
      <w:pPr>
        <w:spacing w:after="0" w:line="240" w:lineRule="auto"/>
        <w:ind w:right="-2" w:firstLine="709"/>
        <w:jc w:val="both"/>
        <w:rPr>
          <w:rFonts w:ascii="Times New Roman" w:hAnsi="Times New Roman" w:cs="Times New Roman"/>
          <w:b/>
        </w:rPr>
      </w:pPr>
      <w:r w:rsidRPr="00DE38FB">
        <w:rPr>
          <w:rFonts w:ascii="Times New Roman" w:hAnsi="Times New Roman" w:cs="Times New Roman"/>
          <w:b/>
        </w:rPr>
        <w:t xml:space="preserve">Контейнер для мусора - </w:t>
      </w:r>
      <w:r w:rsidRPr="00DE38FB">
        <w:rPr>
          <w:rFonts w:ascii="Times New Roman" w:hAnsi="Times New Roman" w:cs="Times New Roman"/>
        </w:rPr>
        <w:t xml:space="preserve">емкость для сбора, накопления и временного хранения твердых коммунальных отходов, металлическая или пластиковая, объемом до </w:t>
      </w:r>
      <w:smartTag w:uri="urn:schemas-microsoft-com:office:smarttags" w:element="metricconverter">
        <w:smartTagPr>
          <w:attr w:name="ProductID" w:val="3 куб. м"/>
        </w:smartTagPr>
        <w:r w:rsidRPr="00DE38FB">
          <w:rPr>
            <w:rFonts w:ascii="Times New Roman" w:hAnsi="Times New Roman" w:cs="Times New Roman"/>
          </w:rPr>
          <w:t xml:space="preserve">3 куб. </w:t>
        </w:r>
        <w:proofErr w:type="gramStart"/>
        <w:r w:rsidRPr="00DE38FB">
          <w:rPr>
            <w:rFonts w:ascii="Times New Roman" w:hAnsi="Times New Roman" w:cs="Times New Roman"/>
          </w:rPr>
          <w:t>м</w:t>
        </w:r>
      </w:smartTag>
      <w:proofErr w:type="gramEnd"/>
      <w:r w:rsidRPr="00DE38FB">
        <w:rPr>
          <w:rFonts w:ascii="Times New Roman" w:hAnsi="Times New Roman" w:cs="Times New Roman"/>
        </w:rPr>
        <w:t>.;</w:t>
      </w:r>
    </w:p>
    <w:p w:rsidR="00D317CF" w:rsidRPr="00DE38FB" w:rsidRDefault="00D317CF" w:rsidP="00DE38FB">
      <w:pPr>
        <w:spacing w:after="0" w:line="240" w:lineRule="auto"/>
        <w:ind w:right="-2" w:firstLine="709"/>
        <w:jc w:val="both"/>
        <w:rPr>
          <w:rFonts w:ascii="Times New Roman" w:hAnsi="Times New Roman" w:cs="Times New Roman"/>
          <w:b/>
        </w:rPr>
      </w:pPr>
      <w:r w:rsidRPr="00DE38FB">
        <w:rPr>
          <w:rFonts w:ascii="Times New Roman" w:hAnsi="Times New Roman" w:cs="Times New Roman"/>
          <w:b/>
        </w:rPr>
        <w:t xml:space="preserve">Крупногабаритные отходы (далее - КГО) – </w:t>
      </w:r>
      <w:r w:rsidRPr="00DE38FB">
        <w:rPr>
          <w:rFonts w:ascii="Times New Roman" w:hAnsi="Times New Roman" w:cs="Times New Roman"/>
        </w:rPr>
        <w:t>отходы, габариты которых требуют специальных подходов и оборудования при обращении с ними;</w:t>
      </w:r>
    </w:p>
    <w:p w:rsidR="00D317CF" w:rsidRPr="00DE38FB" w:rsidRDefault="00D317CF" w:rsidP="00DE38FB">
      <w:pPr>
        <w:spacing w:after="0" w:line="240" w:lineRule="auto"/>
        <w:ind w:right="-2" w:firstLine="709"/>
        <w:jc w:val="both"/>
        <w:rPr>
          <w:rFonts w:ascii="Times New Roman" w:hAnsi="Times New Roman" w:cs="Times New Roman"/>
          <w:b/>
        </w:rPr>
      </w:pPr>
      <w:proofErr w:type="gramStart"/>
      <w:r w:rsidRPr="00DE38FB">
        <w:rPr>
          <w:rFonts w:ascii="Times New Roman" w:hAnsi="Times New Roman" w:cs="Times New Roman"/>
          <w:b/>
        </w:rPr>
        <w:t xml:space="preserve">Малые архитектурные формы - </w:t>
      </w:r>
      <w:r w:rsidRPr="00DE38FB">
        <w:rPr>
          <w:rFonts w:ascii="Times New Roman" w:hAnsi="Times New Roman" w:cs="Times New Roman"/>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D317CF" w:rsidRPr="00DE38FB" w:rsidRDefault="00D317CF" w:rsidP="00DE38FB">
      <w:pPr>
        <w:spacing w:after="0" w:line="240" w:lineRule="auto"/>
        <w:ind w:right="-2" w:firstLine="709"/>
        <w:jc w:val="both"/>
        <w:rPr>
          <w:rFonts w:ascii="Times New Roman" w:hAnsi="Times New Roman" w:cs="Times New Roman"/>
          <w:b/>
        </w:rPr>
      </w:pPr>
      <w:proofErr w:type="spellStart"/>
      <w:r w:rsidRPr="00DE38FB">
        <w:rPr>
          <w:rFonts w:ascii="Times New Roman" w:hAnsi="Times New Roman" w:cs="Times New Roman"/>
          <w:b/>
        </w:rPr>
        <w:t>Маломобильные</w:t>
      </w:r>
      <w:proofErr w:type="spellEnd"/>
      <w:r w:rsidRPr="00DE38FB">
        <w:rPr>
          <w:rFonts w:ascii="Times New Roman" w:hAnsi="Times New Roman" w:cs="Times New Roman"/>
          <w:b/>
        </w:rPr>
        <w:t xml:space="preserve"> группы населения - </w:t>
      </w:r>
      <w:r w:rsidRPr="00DE38FB">
        <w:rPr>
          <w:rFonts w:ascii="Times New Roman" w:hAnsi="Times New Roman" w:cs="Times New Roman"/>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D317CF" w:rsidRPr="00DE38FB" w:rsidRDefault="00D317CF" w:rsidP="00DE38FB">
      <w:pPr>
        <w:spacing w:after="0" w:line="240" w:lineRule="auto"/>
        <w:ind w:right="-2" w:firstLine="709"/>
        <w:jc w:val="both"/>
        <w:rPr>
          <w:rFonts w:ascii="Times New Roman" w:hAnsi="Times New Roman" w:cs="Times New Roman"/>
          <w:b/>
        </w:rPr>
      </w:pPr>
      <w:r w:rsidRPr="00DE38FB">
        <w:rPr>
          <w:rFonts w:ascii="Times New Roman" w:hAnsi="Times New Roman" w:cs="Times New Roman"/>
          <w:b/>
        </w:rPr>
        <w:t xml:space="preserve">Механизированная уборка - </w:t>
      </w:r>
      <w:r w:rsidRPr="00DE38FB">
        <w:rPr>
          <w:rFonts w:ascii="Times New Roman" w:hAnsi="Times New Roman" w:cs="Times New Roman"/>
        </w:rPr>
        <w:t xml:space="preserve">уборка территорий с применением специальных автомобилей и уборочной техники (снегоочистителей, снегопогрузчиков, </w:t>
      </w:r>
      <w:proofErr w:type="spellStart"/>
      <w:r w:rsidRPr="00DE38FB">
        <w:rPr>
          <w:rFonts w:ascii="Times New Roman" w:hAnsi="Times New Roman" w:cs="Times New Roman"/>
        </w:rPr>
        <w:t>пескоразбрасывателей</w:t>
      </w:r>
      <w:proofErr w:type="spellEnd"/>
      <w:r w:rsidRPr="00DE38FB">
        <w:rPr>
          <w:rFonts w:ascii="Times New Roman" w:hAnsi="Times New Roman" w:cs="Times New Roman"/>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b/>
        </w:rPr>
        <w:t>Наружное освещение</w:t>
      </w:r>
      <w:r w:rsidRPr="00DE38FB">
        <w:rPr>
          <w:rFonts w:ascii="Times New Roman" w:hAnsi="Times New Roman" w:cs="Times New Roman"/>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D317CF" w:rsidRPr="00DE38FB" w:rsidRDefault="00D317CF" w:rsidP="00DE38FB">
      <w:pPr>
        <w:spacing w:after="0" w:line="240" w:lineRule="auto"/>
        <w:ind w:right="-2" w:firstLine="709"/>
        <w:jc w:val="both"/>
        <w:rPr>
          <w:rFonts w:ascii="Times New Roman" w:hAnsi="Times New Roman" w:cs="Times New Roman"/>
          <w:b/>
        </w:rPr>
      </w:pPr>
      <w:r w:rsidRPr="00DE38FB">
        <w:rPr>
          <w:rFonts w:ascii="Times New Roman" w:hAnsi="Times New Roman" w:cs="Times New Roman"/>
          <w:b/>
        </w:rPr>
        <w:t xml:space="preserve">Несанкционированная свалка мусора - </w:t>
      </w:r>
      <w:r w:rsidRPr="00DE38FB">
        <w:rPr>
          <w:rFonts w:ascii="Times New Roman" w:hAnsi="Times New Roman" w:cs="Times New Roman"/>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D317CF" w:rsidRPr="00DE38FB" w:rsidRDefault="00D317CF" w:rsidP="00DE38FB">
      <w:pPr>
        <w:spacing w:after="0" w:line="240" w:lineRule="auto"/>
        <w:ind w:right="-2" w:firstLine="709"/>
        <w:jc w:val="both"/>
        <w:rPr>
          <w:rFonts w:ascii="Times New Roman" w:hAnsi="Times New Roman" w:cs="Times New Roman"/>
          <w:b/>
        </w:rPr>
      </w:pPr>
      <w:r w:rsidRPr="00DE38FB">
        <w:rPr>
          <w:rFonts w:ascii="Times New Roman" w:hAnsi="Times New Roman" w:cs="Times New Roman"/>
          <w:b/>
        </w:rPr>
        <w:t xml:space="preserve">Отходы производства и потребления (далее - отходы) - </w:t>
      </w:r>
      <w:r w:rsidRPr="00DE38FB">
        <w:rPr>
          <w:rFonts w:ascii="Times New Roman" w:hAnsi="Times New Roman" w:cs="Times New Roman"/>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D317CF" w:rsidRPr="00DE38FB" w:rsidRDefault="00D317CF" w:rsidP="00DE38FB">
      <w:pPr>
        <w:spacing w:after="0" w:line="240" w:lineRule="auto"/>
        <w:ind w:right="-2" w:firstLine="709"/>
        <w:jc w:val="both"/>
        <w:rPr>
          <w:rFonts w:ascii="Times New Roman" w:hAnsi="Times New Roman" w:cs="Times New Roman"/>
        </w:rPr>
      </w:pPr>
      <w:r w:rsidRPr="00DE38FB">
        <w:rPr>
          <w:rFonts w:ascii="Times New Roman" w:hAnsi="Times New Roman" w:cs="Times New Roman"/>
          <w:b/>
        </w:rPr>
        <w:t>Объекты благоустройства</w:t>
      </w:r>
      <w:r w:rsidRPr="00DE38FB">
        <w:rPr>
          <w:rFonts w:ascii="Times New Roman" w:hAnsi="Times New Roman" w:cs="Times New Roman"/>
        </w:rPr>
        <w:t xml:space="preserve"> – территории различного функционального назначения, на которых осуществляется деятельность по благоустройству;</w:t>
      </w:r>
    </w:p>
    <w:p w:rsidR="00D317CF" w:rsidRPr="00DE38FB" w:rsidRDefault="00D317CF" w:rsidP="00DE38FB">
      <w:pPr>
        <w:spacing w:after="0" w:line="240" w:lineRule="auto"/>
        <w:ind w:right="-2" w:firstLine="709"/>
        <w:jc w:val="both"/>
        <w:rPr>
          <w:rFonts w:ascii="Times New Roman" w:hAnsi="Times New Roman" w:cs="Times New Roman"/>
          <w:b/>
          <w:bCs/>
        </w:rPr>
      </w:pPr>
      <w:r w:rsidRPr="00DE38FB">
        <w:rPr>
          <w:rFonts w:ascii="Times New Roman" w:hAnsi="Times New Roman" w:cs="Times New Roman"/>
          <w:b/>
          <w:bCs/>
        </w:rPr>
        <w:t xml:space="preserve">Очаговый навал мусора - </w:t>
      </w:r>
      <w:r w:rsidRPr="00DE38FB">
        <w:rPr>
          <w:rFonts w:ascii="Times New Roman" w:hAnsi="Times New Roman" w:cs="Times New Roman"/>
          <w:bCs/>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D317CF" w:rsidRPr="00DE38FB" w:rsidRDefault="00D317CF" w:rsidP="00DE38FB">
      <w:pPr>
        <w:spacing w:after="0" w:line="240" w:lineRule="auto"/>
        <w:ind w:right="-2" w:firstLine="709"/>
        <w:jc w:val="both"/>
        <w:rPr>
          <w:rFonts w:ascii="Times New Roman" w:hAnsi="Times New Roman" w:cs="Times New Roman"/>
          <w:b/>
          <w:bCs/>
        </w:rPr>
      </w:pPr>
      <w:r w:rsidRPr="00DE38FB">
        <w:rPr>
          <w:rFonts w:ascii="Times New Roman" w:hAnsi="Times New Roman" w:cs="Times New Roman"/>
          <w:b/>
          <w:bCs/>
        </w:rPr>
        <w:t xml:space="preserve">Ремонт элемента благоустройства - </w:t>
      </w:r>
      <w:r w:rsidRPr="00DE38FB">
        <w:rPr>
          <w:rFonts w:ascii="Times New Roman" w:hAnsi="Times New Roman" w:cs="Times New Roman"/>
          <w:bCs/>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D317CF" w:rsidRPr="00DE38FB" w:rsidRDefault="00D317CF" w:rsidP="00DE38FB">
      <w:pPr>
        <w:spacing w:after="0" w:line="240" w:lineRule="auto"/>
        <w:ind w:right="-2" w:firstLine="709"/>
        <w:jc w:val="both"/>
        <w:rPr>
          <w:rFonts w:ascii="Times New Roman" w:hAnsi="Times New Roman" w:cs="Times New Roman"/>
          <w:b/>
          <w:bCs/>
        </w:rPr>
      </w:pPr>
      <w:r w:rsidRPr="00DE38FB">
        <w:rPr>
          <w:rFonts w:ascii="Times New Roman" w:hAnsi="Times New Roman" w:cs="Times New Roman"/>
          <w:b/>
          <w:bCs/>
        </w:rPr>
        <w:t xml:space="preserve">Ручная уборка - </w:t>
      </w:r>
      <w:r w:rsidRPr="00DE38FB">
        <w:rPr>
          <w:rFonts w:ascii="Times New Roman" w:hAnsi="Times New Roman" w:cs="Times New Roman"/>
          <w:bCs/>
        </w:rPr>
        <w:t>уборка территорий ручным способом с применением средств малой механизации;</w:t>
      </w:r>
    </w:p>
    <w:p w:rsidR="00D317CF" w:rsidRPr="00DE38FB" w:rsidRDefault="00D317CF" w:rsidP="00DE38FB">
      <w:pPr>
        <w:spacing w:after="0" w:line="240" w:lineRule="auto"/>
        <w:ind w:right="-2" w:firstLine="709"/>
        <w:jc w:val="both"/>
        <w:rPr>
          <w:rFonts w:ascii="Times New Roman" w:hAnsi="Times New Roman" w:cs="Times New Roman"/>
        </w:rPr>
      </w:pPr>
      <w:r w:rsidRPr="00DE38FB">
        <w:rPr>
          <w:rFonts w:ascii="Times New Roman" w:hAnsi="Times New Roman" w:cs="Times New Roman"/>
          <w:b/>
          <w:bCs/>
        </w:rPr>
        <w:t xml:space="preserve">Система озелененных территорий населенного пункта - </w:t>
      </w:r>
      <w:r w:rsidRPr="00DE38FB">
        <w:rPr>
          <w:rFonts w:ascii="Times New Roman" w:hAnsi="Times New Roman" w:cs="Times New Roman"/>
        </w:rPr>
        <w:t xml:space="preserve">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w:t>
      </w:r>
      <w:r w:rsidRPr="00DE38FB">
        <w:rPr>
          <w:rFonts w:ascii="Times New Roman" w:hAnsi="Times New Roman" w:cs="Times New Roman"/>
        </w:rPr>
        <w:lastRenderedPageBreak/>
        <w:t>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D317CF" w:rsidRPr="00DE38FB" w:rsidRDefault="00D317CF" w:rsidP="00DE38FB">
      <w:pPr>
        <w:spacing w:after="0" w:line="240" w:lineRule="auto"/>
        <w:ind w:right="-2" w:firstLine="709"/>
        <w:jc w:val="both"/>
        <w:rPr>
          <w:rFonts w:ascii="Times New Roman" w:hAnsi="Times New Roman" w:cs="Times New Roman"/>
          <w:b/>
        </w:rPr>
      </w:pPr>
      <w:proofErr w:type="gramStart"/>
      <w:r w:rsidRPr="00DE38FB">
        <w:rPr>
          <w:rFonts w:ascii="Times New Roman" w:hAnsi="Times New Roman" w:cs="Times New Roman"/>
          <w:b/>
        </w:rPr>
        <w:t xml:space="preserve">Смет - </w:t>
      </w:r>
      <w:r w:rsidRPr="00DE38FB">
        <w:rPr>
          <w:rFonts w:ascii="Times New Roman" w:hAnsi="Times New Roman" w:cs="Times New Roman"/>
        </w:rPr>
        <w:t>отходы (мусор, состоящий, как правило, из песка, пыли, листвы) от уборки территорий общего пользования;</w:t>
      </w:r>
      <w:proofErr w:type="gramEnd"/>
    </w:p>
    <w:p w:rsidR="00D317CF" w:rsidRPr="00DE38FB" w:rsidRDefault="00D317CF" w:rsidP="00DE38FB">
      <w:pPr>
        <w:spacing w:after="0" w:line="240" w:lineRule="auto"/>
        <w:ind w:right="-2" w:firstLine="709"/>
        <w:jc w:val="both"/>
        <w:rPr>
          <w:rFonts w:ascii="Times New Roman" w:hAnsi="Times New Roman" w:cs="Times New Roman"/>
          <w:b/>
        </w:rPr>
      </w:pPr>
      <w:proofErr w:type="spellStart"/>
      <w:r w:rsidRPr="00DE38FB">
        <w:rPr>
          <w:rFonts w:ascii="Times New Roman" w:hAnsi="Times New Roman" w:cs="Times New Roman"/>
          <w:b/>
        </w:rPr>
        <w:t>Снегоприемные</w:t>
      </w:r>
      <w:proofErr w:type="spellEnd"/>
      <w:r w:rsidRPr="00DE38FB">
        <w:rPr>
          <w:rFonts w:ascii="Times New Roman" w:hAnsi="Times New Roman" w:cs="Times New Roman"/>
          <w:b/>
        </w:rPr>
        <w:t xml:space="preserve"> пункты, </w:t>
      </w:r>
      <w:proofErr w:type="spellStart"/>
      <w:r w:rsidRPr="00DE38FB">
        <w:rPr>
          <w:rFonts w:ascii="Times New Roman" w:hAnsi="Times New Roman" w:cs="Times New Roman"/>
          <w:b/>
        </w:rPr>
        <w:t>снагоплавильные</w:t>
      </w:r>
      <w:proofErr w:type="spellEnd"/>
      <w:r w:rsidRPr="00DE38FB">
        <w:rPr>
          <w:rFonts w:ascii="Times New Roman" w:hAnsi="Times New Roman" w:cs="Times New Roman"/>
          <w:b/>
        </w:rPr>
        <w:t xml:space="preserve"> станции - </w:t>
      </w:r>
      <w:r w:rsidRPr="00DE38FB">
        <w:rPr>
          <w:rFonts w:ascii="Times New Roman" w:hAnsi="Times New Roman" w:cs="Times New Roman"/>
        </w:rPr>
        <w:t>подготовленные и инженерно оборудованные стационарные сооружения, площадки, предназначенные для приема и утилизации снега, льда;</w:t>
      </w:r>
    </w:p>
    <w:p w:rsidR="00D317CF" w:rsidRPr="00DE38FB" w:rsidRDefault="00D317CF" w:rsidP="00DE38FB">
      <w:pPr>
        <w:spacing w:after="0" w:line="240" w:lineRule="auto"/>
        <w:ind w:right="-2" w:firstLine="709"/>
        <w:jc w:val="both"/>
        <w:rPr>
          <w:rFonts w:ascii="Times New Roman" w:hAnsi="Times New Roman" w:cs="Times New Roman"/>
          <w:b/>
        </w:rPr>
      </w:pPr>
      <w:r w:rsidRPr="00DE38FB">
        <w:rPr>
          <w:rFonts w:ascii="Times New Roman" w:hAnsi="Times New Roman" w:cs="Times New Roman"/>
          <w:b/>
        </w:rPr>
        <w:t xml:space="preserve">Снежный вал - </w:t>
      </w:r>
      <w:r w:rsidRPr="00DE38FB">
        <w:rPr>
          <w:rFonts w:ascii="Times New Roman" w:hAnsi="Times New Roman" w:cs="Times New Roman"/>
        </w:rPr>
        <w:t>временное образование из снега, наледи, формируемое в результате их сгребания вдоль проезжей части улиц или на обочинах дорог;</w:t>
      </w:r>
    </w:p>
    <w:p w:rsidR="00D317CF" w:rsidRPr="00DE38FB" w:rsidRDefault="00D317CF" w:rsidP="00DE38FB">
      <w:pPr>
        <w:spacing w:after="0" w:line="240" w:lineRule="auto"/>
        <w:ind w:right="-2" w:firstLine="709"/>
        <w:jc w:val="both"/>
        <w:rPr>
          <w:rFonts w:ascii="Times New Roman" w:hAnsi="Times New Roman" w:cs="Times New Roman"/>
        </w:rPr>
      </w:pPr>
      <w:r w:rsidRPr="00DE38FB">
        <w:rPr>
          <w:rFonts w:ascii="Times New Roman" w:hAnsi="Times New Roman" w:cs="Times New Roman"/>
          <w:b/>
        </w:rPr>
        <w:t xml:space="preserve">Содержание объекта благоустройства, элемента благоустройства - </w:t>
      </w:r>
      <w:r w:rsidRPr="00DE38FB">
        <w:rPr>
          <w:rFonts w:ascii="Times New Roman" w:hAnsi="Times New Roman" w:cs="Times New Roman"/>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D317CF" w:rsidRPr="00DE38FB" w:rsidRDefault="00D317CF" w:rsidP="00DE38FB">
      <w:pPr>
        <w:spacing w:after="0" w:line="240" w:lineRule="auto"/>
        <w:ind w:right="-2" w:firstLine="709"/>
        <w:jc w:val="both"/>
        <w:rPr>
          <w:rFonts w:ascii="Times New Roman" w:hAnsi="Times New Roman" w:cs="Times New Roman"/>
        </w:rPr>
      </w:pPr>
      <w:r w:rsidRPr="00DE38FB">
        <w:rPr>
          <w:rFonts w:ascii="Times New Roman" w:hAnsi="Times New Roman" w:cs="Times New Roman"/>
          <w:b/>
        </w:rPr>
        <w:t>Озелененная территория общего пользования</w:t>
      </w:r>
      <w:r w:rsidRPr="00DE38FB">
        <w:rPr>
          <w:rFonts w:ascii="Times New Roman" w:hAnsi="Times New Roman" w:cs="Times New Roman"/>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w:t>
      </w:r>
    </w:p>
    <w:p w:rsidR="00D317CF" w:rsidRPr="00DE38FB" w:rsidRDefault="00D317CF" w:rsidP="00DE38FB">
      <w:pPr>
        <w:spacing w:after="0" w:line="240" w:lineRule="auto"/>
        <w:ind w:right="-2" w:firstLine="709"/>
        <w:jc w:val="both"/>
        <w:rPr>
          <w:rFonts w:ascii="Times New Roman" w:hAnsi="Times New Roman" w:cs="Times New Roman"/>
        </w:rPr>
      </w:pPr>
      <w:r w:rsidRPr="00DE38FB">
        <w:rPr>
          <w:rFonts w:ascii="Times New Roman" w:hAnsi="Times New Roman" w:cs="Times New Roman"/>
          <w:b/>
        </w:rPr>
        <w:t xml:space="preserve">Озелененная территория ограниченного пользования - </w:t>
      </w:r>
      <w:r w:rsidRPr="00DE38FB">
        <w:rPr>
          <w:rFonts w:ascii="Times New Roman" w:hAnsi="Times New Roman" w:cs="Times New Roman"/>
        </w:rPr>
        <w:t>озелененная территория лечебных, детских учебных и научных учреждений, промышленных предприятий, спортивных комплексов, жилых кварталов;</w:t>
      </w:r>
    </w:p>
    <w:p w:rsidR="00D317CF" w:rsidRPr="00DE38FB" w:rsidRDefault="00D317CF" w:rsidP="00DE38FB">
      <w:pPr>
        <w:spacing w:after="0" w:line="240" w:lineRule="auto"/>
        <w:ind w:right="-2" w:firstLine="709"/>
        <w:jc w:val="both"/>
        <w:rPr>
          <w:rFonts w:ascii="Times New Roman" w:hAnsi="Times New Roman" w:cs="Times New Roman"/>
          <w:b/>
        </w:rPr>
      </w:pPr>
      <w:r w:rsidRPr="00DE38FB">
        <w:rPr>
          <w:rFonts w:ascii="Times New Roman" w:hAnsi="Times New Roman" w:cs="Times New Roman"/>
          <w:b/>
        </w:rPr>
        <w:t xml:space="preserve">Озелененная территория специального назначения - </w:t>
      </w:r>
      <w:r w:rsidRPr="00DE38FB">
        <w:rPr>
          <w:rFonts w:ascii="Times New Roman" w:hAnsi="Times New Roman" w:cs="Times New Roman"/>
        </w:rPr>
        <w:t xml:space="preserve">озелененная территория санитарно-защитных, </w:t>
      </w:r>
      <w:proofErr w:type="spellStart"/>
      <w:r w:rsidRPr="00DE38FB">
        <w:rPr>
          <w:rFonts w:ascii="Times New Roman" w:hAnsi="Times New Roman" w:cs="Times New Roman"/>
        </w:rPr>
        <w:t>водоохранных</w:t>
      </w:r>
      <w:proofErr w:type="spellEnd"/>
      <w:r w:rsidRPr="00DE38FB">
        <w:rPr>
          <w:rFonts w:ascii="Times New Roman" w:hAnsi="Times New Roman" w:cs="Times New Roman"/>
        </w:rPr>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D317CF" w:rsidRPr="00DE38FB" w:rsidRDefault="00D317CF" w:rsidP="00DE38FB">
      <w:pPr>
        <w:spacing w:after="0" w:line="240" w:lineRule="auto"/>
        <w:ind w:firstLine="709"/>
        <w:jc w:val="both"/>
        <w:rPr>
          <w:rFonts w:ascii="Times New Roman" w:hAnsi="Times New Roman" w:cs="Times New Roman"/>
          <w:b/>
        </w:rPr>
      </w:pPr>
      <w:proofErr w:type="gramStart"/>
      <w:r w:rsidRPr="00DE38FB">
        <w:rPr>
          <w:rFonts w:ascii="Times New Roman" w:hAnsi="Times New Roman" w:cs="Times New Roman"/>
          <w:b/>
        </w:rPr>
        <w:t xml:space="preserve">Переоборудование фасада здания, строения, сооружения - </w:t>
      </w:r>
      <w:r w:rsidRPr="00DE38FB">
        <w:rPr>
          <w:rFonts w:ascii="Times New Roman" w:hAnsi="Times New Roman" w:cs="Times New Roman"/>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D317CF" w:rsidRPr="00DE38FB" w:rsidRDefault="00D317CF" w:rsidP="00DE38FB">
      <w:pPr>
        <w:spacing w:after="0" w:line="240" w:lineRule="auto"/>
        <w:ind w:firstLine="709"/>
        <w:jc w:val="both"/>
        <w:rPr>
          <w:rFonts w:ascii="Times New Roman" w:hAnsi="Times New Roman" w:cs="Times New Roman"/>
          <w:b/>
        </w:rPr>
      </w:pPr>
      <w:r w:rsidRPr="00DE38FB">
        <w:rPr>
          <w:rFonts w:ascii="Times New Roman" w:hAnsi="Times New Roman" w:cs="Times New Roman"/>
          <w:b/>
        </w:rPr>
        <w:t xml:space="preserve">Прилегающая территория - </w:t>
      </w:r>
      <w:r w:rsidRPr="00DE38FB">
        <w:rPr>
          <w:rFonts w:ascii="Times New Roman" w:hAnsi="Times New Roman" w:cs="Times New Roman"/>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D317CF" w:rsidRPr="00DE38FB" w:rsidRDefault="00D317CF" w:rsidP="00DE38FB">
      <w:pPr>
        <w:spacing w:after="0" w:line="240" w:lineRule="auto"/>
        <w:ind w:firstLine="709"/>
        <w:jc w:val="both"/>
        <w:rPr>
          <w:rFonts w:ascii="Times New Roman" w:hAnsi="Times New Roman" w:cs="Times New Roman"/>
          <w:b/>
        </w:rPr>
      </w:pPr>
      <w:r w:rsidRPr="00DE38FB">
        <w:rPr>
          <w:rFonts w:ascii="Times New Roman" w:hAnsi="Times New Roman" w:cs="Times New Roman"/>
          <w:b/>
        </w:rPr>
        <w:t xml:space="preserve">Фасад - </w:t>
      </w:r>
      <w:r w:rsidRPr="00DE38FB">
        <w:rPr>
          <w:rFonts w:ascii="Times New Roman" w:hAnsi="Times New Roman" w:cs="Times New Roman"/>
        </w:rPr>
        <w:t>наружная стена здания, строения либо сооружения;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b/>
        </w:rPr>
        <w:t xml:space="preserve">Элементы благоустройства - </w:t>
      </w:r>
      <w:r w:rsidRPr="00DE38FB">
        <w:rPr>
          <w:rFonts w:ascii="Times New Roman" w:hAnsi="Times New Roman" w:cs="Times New Roman"/>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D317CF" w:rsidRPr="00DE38FB" w:rsidRDefault="00D317CF" w:rsidP="00DE38FB">
      <w:pPr>
        <w:spacing w:before="120" w:after="0" w:line="240" w:lineRule="auto"/>
        <w:ind w:firstLine="709"/>
        <w:jc w:val="both"/>
        <w:rPr>
          <w:rFonts w:ascii="Times New Roman" w:hAnsi="Times New Roman" w:cs="Times New Roman"/>
          <w:b/>
          <w:i/>
        </w:rPr>
      </w:pPr>
    </w:p>
    <w:p w:rsidR="00D317CF" w:rsidRPr="00DE38FB" w:rsidRDefault="00D317CF" w:rsidP="00DE38FB">
      <w:pPr>
        <w:spacing w:after="0" w:line="240" w:lineRule="auto"/>
        <w:ind w:firstLine="708"/>
        <w:jc w:val="both"/>
        <w:rPr>
          <w:rFonts w:ascii="Times New Roman" w:hAnsi="Times New Roman" w:cs="Times New Roman"/>
          <w:b/>
        </w:rPr>
      </w:pPr>
      <w:r w:rsidRPr="00DE38FB">
        <w:rPr>
          <w:rFonts w:ascii="Times New Roman" w:hAnsi="Times New Roman" w:cs="Times New Roman"/>
          <w:b/>
        </w:rPr>
        <w:t xml:space="preserve">ГЛАВА 2. ПОЛОЖЕНИЕ О РЕГУЛИРОВАНИИ БЛАГОУСТРОЙСТВА ТЕРРИТОРИИ </w:t>
      </w:r>
    </w:p>
    <w:p w:rsidR="00D317CF" w:rsidRPr="00DE38FB" w:rsidRDefault="00D317CF" w:rsidP="00DE38FB">
      <w:pPr>
        <w:overflowPunct w:val="0"/>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4. Права и обязанности лиц, осуществляющих благоустройство территории</w:t>
      </w:r>
    </w:p>
    <w:p w:rsidR="00D317CF" w:rsidRPr="00DE38FB" w:rsidRDefault="00D317CF" w:rsidP="00DE38FB">
      <w:pPr>
        <w:pStyle w:val="24"/>
        <w:ind w:firstLine="709"/>
        <w:jc w:val="both"/>
        <w:rPr>
          <w:rFonts w:ascii="Times New Roman" w:hAnsi="Times New Roman"/>
          <w:sz w:val="24"/>
          <w:szCs w:val="24"/>
        </w:rPr>
      </w:pPr>
      <w:r w:rsidRPr="00DE38FB">
        <w:rPr>
          <w:rFonts w:ascii="Times New Roman" w:hAnsi="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D317CF" w:rsidRPr="00DE38FB" w:rsidRDefault="00D317CF" w:rsidP="00DE38FB">
      <w:pPr>
        <w:pStyle w:val="24"/>
        <w:ind w:firstLine="709"/>
        <w:jc w:val="both"/>
        <w:rPr>
          <w:rFonts w:ascii="Times New Roman" w:hAnsi="Times New Roman"/>
          <w:sz w:val="24"/>
          <w:szCs w:val="24"/>
        </w:rPr>
      </w:pPr>
      <w:r w:rsidRPr="00DE38FB">
        <w:rPr>
          <w:rFonts w:ascii="Times New Roman" w:hAnsi="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D317CF" w:rsidRPr="00DE38FB" w:rsidRDefault="00D317CF" w:rsidP="00DE38FB">
      <w:pPr>
        <w:pStyle w:val="24"/>
        <w:ind w:firstLine="709"/>
        <w:jc w:val="both"/>
        <w:rPr>
          <w:rFonts w:ascii="Times New Roman" w:hAnsi="Times New Roman"/>
          <w:sz w:val="24"/>
          <w:szCs w:val="24"/>
        </w:rPr>
      </w:pPr>
      <w:r w:rsidRPr="00DE38FB">
        <w:rPr>
          <w:rFonts w:ascii="Times New Roman" w:hAnsi="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D317CF" w:rsidRPr="00DE38FB" w:rsidRDefault="00D317CF" w:rsidP="00DE38FB">
      <w:pPr>
        <w:pStyle w:val="24"/>
        <w:ind w:firstLine="709"/>
        <w:jc w:val="both"/>
        <w:rPr>
          <w:rFonts w:ascii="Times New Roman" w:hAnsi="Times New Roman"/>
          <w:sz w:val="24"/>
          <w:szCs w:val="24"/>
        </w:rPr>
      </w:pPr>
      <w:r w:rsidRPr="00DE38FB">
        <w:rPr>
          <w:rFonts w:ascii="Times New Roman" w:hAnsi="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D317CF" w:rsidRPr="00DE38FB" w:rsidRDefault="00D317CF" w:rsidP="00DE38FB">
      <w:pPr>
        <w:pStyle w:val="24"/>
        <w:ind w:firstLine="709"/>
        <w:jc w:val="both"/>
        <w:rPr>
          <w:rFonts w:ascii="Times New Roman" w:hAnsi="Times New Roman"/>
          <w:sz w:val="24"/>
          <w:szCs w:val="24"/>
        </w:rPr>
      </w:pPr>
      <w:r w:rsidRPr="00DE38FB">
        <w:rPr>
          <w:rFonts w:ascii="Times New Roman" w:hAnsi="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D317CF" w:rsidRPr="00DE38FB" w:rsidRDefault="00D317CF" w:rsidP="00DE38FB">
      <w:pPr>
        <w:pStyle w:val="24"/>
        <w:ind w:firstLine="709"/>
        <w:jc w:val="both"/>
        <w:rPr>
          <w:rFonts w:ascii="Times New Roman" w:hAnsi="Times New Roman"/>
          <w:sz w:val="24"/>
          <w:szCs w:val="24"/>
        </w:rPr>
      </w:pPr>
      <w:r w:rsidRPr="00DE38FB">
        <w:rPr>
          <w:rFonts w:ascii="Times New Roman" w:hAnsi="Times New Roman"/>
          <w:sz w:val="24"/>
          <w:szCs w:val="24"/>
        </w:rPr>
        <w:lastRenderedPageBreak/>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D317CF" w:rsidRPr="00DE38FB" w:rsidRDefault="00D317CF" w:rsidP="00DE38FB">
      <w:pPr>
        <w:pStyle w:val="24"/>
        <w:ind w:firstLine="709"/>
        <w:jc w:val="both"/>
        <w:rPr>
          <w:rFonts w:ascii="Times New Roman" w:hAnsi="Times New Roman"/>
          <w:sz w:val="24"/>
          <w:szCs w:val="24"/>
        </w:rPr>
      </w:pPr>
      <w:r w:rsidRPr="00DE38FB">
        <w:rPr>
          <w:rFonts w:ascii="Times New Roman" w:hAnsi="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D317CF" w:rsidRPr="00DE38FB" w:rsidRDefault="00D317CF" w:rsidP="00DE38FB">
      <w:pPr>
        <w:pStyle w:val="24"/>
        <w:ind w:firstLine="709"/>
        <w:jc w:val="both"/>
        <w:rPr>
          <w:rFonts w:ascii="Times New Roman" w:hAnsi="Times New Roman"/>
          <w:sz w:val="24"/>
          <w:szCs w:val="24"/>
        </w:rPr>
      </w:pPr>
      <w:r w:rsidRPr="00DE38FB">
        <w:rPr>
          <w:rFonts w:ascii="Times New Roman" w:hAnsi="Times New Roman"/>
          <w:sz w:val="24"/>
          <w:szCs w:val="24"/>
        </w:rPr>
        <w:t>5) на территориях, где ведется строительство, - лица, получившие разрешение на строительство;</w:t>
      </w:r>
    </w:p>
    <w:p w:rsidR="00D317CF" w:rsidRPr="00DE38FB" w:rsidRDefault="00D317CF" w:rsidP="00DE38FB">
      <w:pPr>
        <w:pStyle w:val="24"/>
        <w:ind w:firstLine="709"/>
        <w:jc w:val="both"/>
        <w:rPr>
          <w:rFonts w:ascii="Times New Roman" w:hAnsi="Times New Roman"/>
          <w:sz w:val="24"/>
          <w:szCs w:val="24"/>
        </w:rPr>
      </w:pPr>
      <w:r w:rsidRPr="00DE38FB">
        <w:rPr>
          <w:rFonts w:ascii="Times New Roman" w:hAnsi="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D317CF" w:rsidRPr="00DE38FB" w:rsidRDefault="00D317CF" w:rsidP="00DE38FB">
      <w:pPr>
        <w:pStyle w:val="24"/>
        <w:ind w:firstLine="709"/>
        <w:jc w:val="both"/>
        <w:rPr>
          <w:rFonts w:ascii="Times New Roman" w:hAnsi="Times New Roman"/>
          <w:sz w:val="24"/>
          <w:szCs w:val="24"/>
        </w:rPr>
      </w:pPr>
      <w:r w:rsidRPr="00DE38FB">
        <w:rPr>
          <w:rFonts w:ascii="Times New Roman" w:hAnsi="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D317CF" w:rsidRPr="00DE38FB" w:rsidRDefault="00D317CF" w:rsidP="00DE38FB">
      <w:pPr>
        <w:pStyle w:val="24"/>
        <w:ind w:firstLine="709"/>
        <w:jc w:val="both"/>
        <w:rPr>
          <w:rFonts w:ascii="Times New Roman" w:hAnsi="Times New Roman"/>
          <w:sz w:val="24"/>
          <w:szCs w:val="24"/>
        </w:rPr>
      </w:pPr>
      <w:r w:rsidRPr="00DE38FB">
        <w:rPr>
          <w:rFonts w:ascii="Times New Roman" w:hAnsi="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D317CF" w:rsidRPr="00DE38FB" w:rsidRDefault="00D317CF" w:rsidP="00DE38FB">
      <w:pPr>
        <w:pStyle w:val="24"/>
        <w:ind w:firstLine="709"/>
        <w:jc w:val="both"/>
        <w:rPr>
          <w:rFonts w:ascii="Times New Roman" w:hAnsi="Times New Roman"/>
          <w:sz w:val="24"/>
          <w:szCs w:val="24"/>
        </w:rPr>
      </w:pPr>
      <w:r w:rsidRPr="00DE38FB">
        <w:rPr>
          <w:rFonts w:ascii="Times New Roman" w:hAnsi="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D317CF" w:rsidRPr="00DE38FB" w:rsidRDefault="00D317CF" w:rsidP="00DE38FB">
      <w:pPr>
        <w:pStyle w:val="24"/>
        <w:ind w:firstLine="709"/>
        <w:jc w:val="both"/>
        <w:rPr>
          <w:rFonts w:ascii="Times New Roman" w:hAnsi="Times New Roman"/>
          <w:sz w:val="24"/>
          <w:szCs w:val="24"/>
        </w:rPr>
      </w:pPr>
      <w:r w:rsidRPr="00DE38FB">
        <w:rPr>
          <w:rFonts w:ascii="Times New Roman" w:hAnsi="Times New Roman"/>
          <w:sz w:val="24"/>
          <w:szCs w:val="24"/>
        </w:rPr>
        <w:t xml:space="preserve">2. </w:t>
      </w:r>
      <w:proofErr w:type="gramStart"/>
      <w:r w:rsidRPr="00DE38FB">
        <w:rPr>
          <w:rFonts w:ascii="Times New Roman" w:hAnsi="Times New Roman"/>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DE38FB">
        <w:rPr>
          <w:rFonts w:ascii="Times New Roman" w:hAnsi="Times New Roman"/>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D317CF" w:rsidRPr="00DE38FB" w:rsidRDefault="00D317CF" w:rsidP="00DE38FB">
      <w:pPr>
        <w:pStyle w:val="24"/>
        <w:ind w:firstLine="709"/>
        <w:jc w:val="both"/>
        <w:rPr>
          <w:rFonts w:ascii="Times New Roman" w:hAnsi="Times New Roman"/>
          <w:sz w:val="24"/>
          <w:szCs w:val="24"/>
        </w:rPr>
      </w:pPr>
      <w:bookmarkStart w:id="124" w:name="P50"/>
      <w:bookmarkEnd w:id="124"/>
      <w:r w:rsidRPr="00DE38FB">
        <w:rPr>
          <w:rFonts w:ascii="Times New Roman" w:hAnsi="Times New Roman"/>
          <w:sz w:val="24"/>
          <w:szCs w:val="24"/>
        </w:rPr>
        <w:t xml:space="preserve">3. </w:t>
      </w:r>
      <w:bookmarkStart w:id="125" w:name="P54"/>
      <w:bookmarkEnd w:id="125"/>
      <w:r w:rsidRPr="00DE38FB">
        <w:rPr>
          <w:rFonts w:ascii="Times New Roman" w:hAnsi="Times New Roman"/>
          <w:sz w:val="24"/>
          <w:szCs w:val="24"/>
        </w:rPr>
        <w:t xml:space="preserve">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w:t>
      </w:r>
      <w:r w:rsidRPr="00DE38FB">
        <w:rPr>
          <w:rFonts w:ascii="Times New Roman" w:hAnsi="Times New Roman"/>
          <w:i/>
          <w:sz w:val="24"/>
          <w:szCs w:val="24"/>
        </w:rPr>
        <w:t xml:space="preserve">Администрацией сельского поселения </w:t>
      </w:r>
      <w:r w:rsidRPr="00DE38FB">
        <w:rPr>
          <w:rFonts w:ascii="Times New Roman" w:hAnsi="Times New Roman"/>
          <w:sz w:val="24"/>
          <w:szCs w:val="24"/>
        </w:rPr>
        <w:t>в пределах своих полномочий, за счет средств, предусмотренных на эти цели в бюджете муниципального образования.</w:t>
      </w:r>
    </w:p>
    <w:p w:rsidR="00D317CF" w:rsidRPr="00DE38FB" w:rsidRDefault="00D317CF" w:rsidP="00DE38FB">
      <w:pPr>
        <w:spacing w:before="120" w:after="0" w:line="240" w:lineRule="auto"/>
        <w:ind w:firstLine="709"/>
        <w:jc w:val="both"/>
        <w:rPr>
          <w:rFonts w:ascii="Times New Roman" w:hAnsi="Times New Roman" w:cs="Times New Roman"/>
          <w:b/>
          <w:i/>
        </w:rPr>
      </w:pPr>
    </w:p>
    <w:p w:rsidR="00D317CF" w:rsidRPr="00DE38FB" w:rsidRDefault="00D317CF" w:rsidP="00DE38FB">
      <w:pPr>
        <w:spacing w:before="120" w:after="0" w:line="240" w:lineRule="auto"/>
        <w:ind w:firstLine="709"/>
        <w:jc w:val="both"/>
        <w:rPr>
          <w:rFonts w:ascii="Times New Roman" w:hAnsi="Times New Roman" w:cs="Times New Roman"/>
          <w:b/>
        </w:rPr>
      </w:pPr>
      <w:r w:rsidRPr="00DE38FB">
        <w:rPr>
          <w:rFonts w:ascii="Times New Roman" w:hAnsi="Times New Roman" w:cs="Times New Roman"/>
          <w:b/>
        </w:rPr>
        <w:t>ГЛАВА 3. ПОРЯДОК УЧАСТИЯ ГРАЖДАН В БЛАГОУСТРОЙСТВЕ ПРИЛЕГАЮЩИХ ТЕРРИТОРИЙ</w:t>
      </w:r>
    </w:p>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5. Формы участия граждан в благоустройстве территорий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1 Граждане на добровольной основе принимают участие в благоустройстве территории </w:t>
      </w:r>
      <w:r w:rsidRPr="00DE38FB">
        <w:rPr>
          <w:rFonts w:ascii="Times New Roman" w:hAnsi="Times New Roman" w:cs="Times New Roman"/>
          <w:i/>
        </w:rPr>
        <w:t xml:space="preserve">сельского поселения </w:t>
      </w:r>
      <w:r w:rsidRPr="00DE38FB">
        <w:rPr>
          <w:rFonts w:ascii="Times New Roman" w:hAnsi="Times New Roman" w:cs="Times New Roman"/>
        </w:rPr>
        <w:t>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общественного участия на стадии проектирования или размещения элементов благоустройства;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rsidRPr="00DE38FB">
        <w:rPr>
          <w:rFonts w:ascii="Times New Roman" w:hAnsi="Times New Roman" w:cs="Times New Roman"/>
        </w:rPr>
        <w:br/>
        <w:t xml:space="preserve">о проведении работ по благоустройству прилегающей территории (далее - соглашение) </w:t>
      </w:r>
      <w:r w:rsidRPr="00DE38FB">
        <w:rPr>
          <w:rFonts w:ascii="Times New Roman" w:hAnsi="Times New Roman" w:cs="Times New Roman"/>
        </w:rPr>
        <w:br/>
        <w:t xml:space="preserve">с администрацией </w:t>
      </w:r>
      <w:r w:rsidRPr="00DE38FB">
        <w:rPr>
          <w:rFonts w:ascii="Times New Roman" w:hAnsi="Times New Roman" w:cs="Times New Roman"/>
          <w:i/>
        </w:rPr>
        <w:t>сельского поселения</w:t>
      </w:r>
      <w:r w:rsidRPr="00DE38FB">
        <w:rPr>
          <w:rFonts w:ascii="Times New Roman" w:hAnsi="Times New Roman" w:cs="Times New Roman"/>
        </w:rPr>
        <w:t>.</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2 Подготовка документации по благоустройству, размещение и содержание благоустройства на прилегающих территориях осуществляется в соответствии </w:t>
      </w:r>
      <w:r w:rsidRPr="00DE38FB">
        <w:rPr>
          <w:rFonts w:ascii="Times New Roman" w:hAnsi="Times New Roman" w:cs="Times New Roman"/>
        </w:rPr>
        <w:br/>
        <w:t xml:space="preserve">с Правилами благоустройства территории </w:t>
      </w:r>
      <w:r w:rsidRPr="00DE38FB">
        <w:rPr>
          <w:rFonts w:ascii="Times New Roman" w:hAnsi="Times New Roman" w:cs="Times New Roman"/>
          <w:i/>
        </w:rPr>
        <w:t>сельского поселения</w:t>
      </w:r>
      <w:r w:rsidRPr="00DE38FB">
        <w:rPr>
          <w:rFonts w:ascii="Times New Roman" w:hAnsi="Times New Roman" w:cs="Times New Roman"/>
        </w:rPr>
        <w:t>.</w:t>
      </w:r>
    </w:p>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6. Установление границ прилегающих территорий зданий (помещений в них) и сооружений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lastRenderedPageBreak/>
        <w:t xml:space="preserve">1 Границы прилегающей территории зданий (помещений в них) и сооружений устанавливаются в размере </w:t>
      </w:r>
      <w:r w:rsidRPr="00DE38FB">
        <w:rPr>
          <w:rFonts w:ascii="Times New Roman" w:hAnsi="Times New Roman" w:cs="Times New Roman"/>
          <w:i/>
        </w:rPr>
        <w:t xml:space="preserve">(устанавливает администрация сельского поселения) </w:t>
      </w:r>
      <w:r w:rsidRPr="00DE38FB">
        <w:rPr>
          <w:rFonts w:ascii="Times New Roman" w:hAnsi="Times New Roman" w:cs="Times New Roman"/>
        </w:rPr>
        <w:t>метров по внешнему контуру отступа: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от границ обособленной территории - при наличии обособленной территории зданий и сооружений;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от внешнего контура зданий (помещений в них) и сооружений - при отсутствии обособленной территории.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2 Границы прилегающей территории зданий (помещений в них) и сооружений отображаются на схеме.</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Схема изготавливается администрацией </w:t>
      </w:r>
      <w:r w:rsidRPr="00DE38FB">
        <w:rPr>
          <w:rFonts w:ascii="Times New Roman" w:hAnsi="Times New Roman" w:cs="Times New Roman"/>
          <w:i/>
        </w:rPr>
        <w:t xml:space="preserve">сельского поселения </w:t>
      </w:r>
      <w:r w:rsidRPr="00DE38FB">
        <w:rPr>
          <w:rFonts w:ascii="Times New Roman" w:hAnsi="Times New Roman" w:cs="Times New Roman"/>
        </w:rPr>
        <w:t xml:space="preserve">и утверждается постановлением администрации </w:t>
      </w:r>
      <w:r w:rsidRPr="00DE38FB">
        <w:rPr>
          <w:rFonts w:ascii="Times New Roman" w:hAnsi="Times New Roman" w:cs="Times New Roman"/>
          <w:i/>
        </w:rPr>
        <w:t>сельского поселения</w:t>
      </w:r>
      <w:r w:rsidRPr="00DE38FB">
        <w:rPr>
          <w:rFonts w:ascii="Times New Roman" w:hAnsi="Times New Roman" w:cs="Times New Roman"/>
        </w:rPr>
        <w:t>.</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4</w:t>
      </w:r>
      <w:proofErr w:type="gramStart"/>
      <w:r w:rsidRPr="00DE38FB">
        <w:rPr>
          <w:rFonts w:ascii="Times New Roman" w:hAnsi="Times New Roman" w:cs="Times New Roman"/>
        </w:rPr>
        <w:t xml:space="preserve"> В</w:t>
      </w:r>
      <w:proofErr w:type="gramEnd"/>
      <w:r w:rsidRPr="00DE38FB">
        <w:rPr>
          <w:rFonts w:ascii="Times New Roman" w:hAnsi="Times New Roman" w:cs="Times New Roman"/>
        </w:rPr>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D317CF" w:rsidRPr="00DE38FB" w:rsidRDefault="00D317CF" w:rsidP="00DE38FB">
      <w:pPr>
        <w:spacing w:after="0" w:line="240" w:lineRule="auto"/>
        <w:ind w:firstLine="709"/>
        <w:jc w:val="both"/>
        <w:rPr>
          <w:rFonts w:ascii="Times New Roman" w:hAnsi="Times New Roman" w:cs="Times New Roman"/>
        </w:rPr>
      </w:pPr>
    </w:p>
    <w:p w:rsidR="00D317CF" w:rsidRPr="00DE38FB" w:rsidRDefault="00D317CF" w:rsidP="00DE38FB">
      <w:pPr>
        <w:spacing w:before="120" w:after="0" w:line="240" w:lineRule="auto"/>
        <w:ind w:firstLine="709"/>
        <w:jc w:val="both"/>
        <w:rPr>
          <w:rFonts w:ascii="Times New Roman" w:hAnsi="Times New Roman" w:cs="Times New Roman"/>
          <w:b/>
        </w:rPr>
      </w:pPr>
      <w:r w:rsidRPr="00DE38FB">
        <w:rPr>
          <w:rFonts w:ascii="Times New Roman" w:hAnsi="Times New Roman" w:cs="Times New Roman"/>
          <w:b/>
        </w:rPr>
        <w:t>ГЛАВА 4. ПОРЯДОК УЧАСТИЯ ГРАЖДАН В БЛАГОУСТРОЙСТВЕ ТЕРРИТОРИЙ НА СТАДИИ ПРОЕКТИРОВАНИЯ И РАЗМЕЩЕНИЯ БЛАГОУСТРОЙСТВА</w:t>
      </w:r>
    </w:p>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7. Формы участия граждан в благоустройстве территорий на стадии проектирования и размещения элементов благоустройства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w:t>
      </w:r>
      <w:proofErr w:type="gramStart"/>
      <w:r w:rsidRPr="00DE38FB">
        <w:rPr>
          <w:rFonts w:ascii="Times New Roman" w:hAnsi="Times New Roman" w:cs="Times New Roman"/>
        </w:rPr>
        <w:t xml:space="preserve"> В</w:t>
      </w:r>
      <w:proofErr w:type="gramEnd"/>
      <w:r w:rsidRPr="00DE38FB">
        <w:rPr>
          <w:rFonts w:ascii="Times New Roman" w:hAnsi="Times New Roman" w:cs="Times New Roman"/>
        </w:rPr>
        <w:t xml:space="preserve">се формы общественного участия обеспечивают наиболее полное включение всех заинтересованных лиц, на выявление их интересов и ценностей, их отражение </w:t>
      </w:r>
      <w:r w:rsidRPr="00DE38FB">
        <w:rPr>
          <w:rFonts w:ascii="Times New Roman" w:hAnsi="Times New Roman" w:cs="Times New Roman"/>
        </w:rPr>
        <w:br/>
        <w:t>в проектировании любых изменений, на достижение согласия по целям и планам реализации проектов.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2 Открытое обсуждение документации по благоустройству территорий </w:t>
      </w:r>
      <w:r w:rsidRPr="00DE38FB">
        <w:rPr>
          <w:rFonts w:ascii="Times New Roman" w:hAnsi="Times New Roman" w:cs="Times New Roman"/>
        </w:rPr>
        <w:br/>
        <w:t>и размещения элементов благоустройства организовывается на этапе формулирования задач.</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3</w:t>
      </w:r>
      <w:proofErr w:type="gramStart"/>
      <w:r w:rsidRPr="00DE38FB">
        <w:rPr>
          <w:rFonts w:ascii="Times New Roman" w:hAnsi="Times New Roman" w:cs="Times New Roman"/>
        </w:rPr>
        <w:t xml:space="preserve"> Д</w:t>
      </w:r>
      <w:proofErr w:type="gramEnd"/>
      <w:r w:rsidRPr="00DE38FB">
        <w:rPr>
          <w:rFonts w:ascii="Times New Roman" w:hAnsi="Times New Roman" w:cs="Times New Roman"/>
        </w:rPr>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а) совместное определение целей и задач по развитию территории, инвентаризация проблем и потенциалов среды;</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г) консультации в выборе типов покрытий, с учетом функционального зонирования территории;</w:t>
      </w:r>
    </w:p>
    <w:p w:rsidR="00D317CF" w:rsidRPr="00DE38FB" w:rsidRDefault="00D317CF" w:rsidP="00DE38FB">
      <w:pPr>
        <w:spacing w:after="0" w:line="240" w:lineRule="auto"/>
        <w:ind w:firstLine="709"/>
        <w:jc w:val="both"/>
        <w:rPr>
          <w:rFonts w:ascii="Times New Roman" w:hAnsi="Times New Roman" w:cs="Times New Roman"/>
        </w:rPr>
      </w:pPr>
      <w:proofErr w:type="spellStart"/>
      <w:r w:rsidRPr="00DE38FB">
        <w:rPr>
          <w:rFonts w:ascii="Times New Roman" w:hAnsi="Times New Roman" w:cs="Times New Roman"/>
        </w:rPr>
        <w:t>д</w:t>
      </w:r>
      <w:proofErr w:type="spellEnd"/>
      <w:r w:rsidRPr="00DE38FB">
        <w:rPr>
          <w:rFonts w:ascii="Times New Roman" w:hAnsi="Times New Roman" w:cs="Times New Roman"/>
        </w:rPr>
        <w:t>) консультации по предполагаемым типам озеленения;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е) консультации по предполагаемым типам освещения и осветительного оборудования;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D317CF" w:rsidRPr="00DE38FB" w:rsidRDefault="00D317CF" w:rsidP="00DE38FB">
      <w:pPr>
        <w:spacing w:after="0" w:line="240" w:lineRule="auto"/>
        <w:ind w:firstLine="709"/>
        <w:jc w:val="both"/>
        <w:rPr>
          <w:rFonts w:ascii="Times New Roman" w:hAnsi="Times New Roman" w:cs="Times New Roman"/>
        </w:rPr>
      </w:pPr>
      <w:proofErr w:type="spellStart"/>
      <w:r w:rsidRPr="00DE38FB">
        <w:rPr>
          <w:rFonts w:ascii="Times New Roman" w:hAnsi="Times New Roman" w:cs="Times New Roman"/>
        </w:rPr>
        <w:t>з</w:t>
      </w:r>
      <w:proofErr w:type="spellEnd"/>
      <w:r w:rsidRPr="00DE38FB">
        <w:rPr>
          <w:rFonts w:ascii="Times New Roman" w:hAnsi="Times New Roman" w:cs="Times New Roman"/>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8. Информирование граждан о благоустройстве территорий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lastRenderedPageBreak/>
        <w:t>2. Документация по благоустройству территории и информация о размещении объектов публикуется в свободном доступе в сети Интернет. Кроме того, предоставляется возможность публичного комментирования и обсуждения.</w:t>
      </w:r>
    </w:p>
    <w:p w:rsidR="00D317CF" w:rsidRPr="00DE38FB" w:rsidRDefault="00D317CF" w:rsidP="00DE38FB">
      <w:pPr>
        <w:spacing w:before="120" w:after="0" w:line="240" w:lineRule="auto"/>
        <w:ind w:firstLine="709"/>
        <w:jc w:val="both"/>
        <w:rPr>
          <w:rFonts w:ascii="Times New Roman" w:hAnsi="Times New Roman" w:cs="Times New Roman"/>
          <w:b/>
          <w:i/>
        </w:rPr>
      </w:pPr>
    </w:p>
    <w:p w:rsidR="00D317CF" w:rsidRPr="00DE38FB" w:rsidRDefault="00D317CF" w:rsidP="00DE38FB">
      <w:pPr>
        <w:spacing w:before="120" w:after="0" w:line="240" w:lineRule="auto"/>
        <w:ind w:firstLine="709"/>
        <w:jc w:val="both"/>
        <w:rPr>
          <w:rFonts w:ascii="Times New Roman" w:hAnsi="Times New Roman" w:cs="Times New Roman"/>
          <w:b/>
          <w:i/>
        </w:rPr>
      </w:pPr>
    </w:p>
    <w:p w:rsidR="00D317CF" w:rsidRPr="00DE38FB" w:rsidRDefault="00D317CF" w:rsidP="00DE38FB">
      <w:pPr>
        <w:spacing w:before="120" w:after="0" w:line="240" w:lineRule="auto"/>
        <w:ind w:firstLine="709"/>
        <w:jc w:val="both"/>
        <w:rPr>
          <w:rFonts w:ascii="Times New Roman" w:hAnsi="Times New Roman" w:cs="Times New Roman"/>
          <w:b/>
        </w:rPr>
      </w:pPr>
      <w:r w:rsidRPr="00DE38FB">
        <w:rPr>
          <w:rFonts w:ascii="Times New Roman" w:hAnsi="Times New Roman" w:cs="Times New Roman"/>
          <w:b/>
        </w:rPr>
        <w:t>ГЛАВА 3. БЛАГОУСТРОЙСТВО ТЕРРИТОРИИ</w:t>
      </w:r>
    </w:p>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9. Виды работ по благоустройству.</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w:t>
      </w:r>
      <w:proofErr w:type="gramStart"/>
      <w:r w:rsidRPr="00DE38FB">
        <w:rPr>
          <w:rFonts w:ascii="Times New Roman" w:hAnsi="Times New Roman" w:cs="Times New Roman"/>
        </w:rPr>
        <w:t xml:space="preserve"> К</w:t>
      </w:r>
      <w:proofErr w:type="gramEnd"/>
      <w:r w:rsidRPr="00DE38FB">
        <w:rPr>
          <w:rFonts w:ascii="Times New Roman" w:hAnsi="Times New Roman" w:cs="Times New Roman"/>
        </w:rPr>
        <w:t xml:space="preserve"> работам по благоустройству территории относятся: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Проектирование объектов;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Размещение элементов благоустройства;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Содержание и ремонт объектов благоустройства;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Содержание и ремонт элементов благоустройства;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Ликвидация несанкционированных свалок, очаговых навалов отходов;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Освобождение объектов благоустройства от самовольно размещенных элементов благоустройства;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Выявление, перемещение и утилизация разукомплектованных транспортных средств;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Содержание животных на территориях общего пользования;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Восстановление нарушенного благоустройства.</w:t>
      </w:r>
    </w:p>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10. Запрещенные виды деятельности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1. На территории </w:t>
      </w:r>
      <w:r w:rsidRPr="00DE38FB">
        <w:rPr>
          <w:rFonts w:ascii="Times New Roman" w:hAnsi="Times New Roman" w:cs="Times New Roman"/>
          <w:i/>
        </w:rPr>
        <w:t xml:space="preserve">сельского поселения </w:t>
      </w:r>
      <w:r w:rsidRPr="00DE38FB">
        <w:rPr>
          <w:rFonts w:ascii="Times New Roman" w:hAnsi="Times New Roman" w:cs="Times New Roman"/>
        </w:rPr>
        <w:t>запрещено:</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засорение канализационных, водопроводных колодцев и других инженерных коммуникаций;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мойка транспортных средств, их ремонт вне специально оборудованных для этого мест;</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загромождение проезжей части дорог при производстве земляных и строительных работ;</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засорение, засыпание водоемов или устройство на них запруд;</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засорение зон санитарной охраны водозаборных и водопроводных сооружений;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 установка </w:t>
      </w:r>
      <w:proofErr w:type="spellStart"/>
      <w:r w:rsidRPr="00DE38FB">
        <w:rPr>
          <w:rFonts w:ascii="Times New Roman" w:hAnsi="Times New Roman" w:cs="Times New Roman"/>
        </w:rPr>
        <w:t>штендеров</w:t>
      </w:r>
      <w:proofErr w:type="spellEnd"/>
      <w:r w:rsidRPr="00DE38FB">
        <w:rPr>
          <w:rFonts w:ascii="Times New Roman" w:hAnsi="Times New Roman" w:cs="Times New Roman"/>
        </w:rPr>
        <w:t xml:space="preserve"> в пешеходных зонах и на тротуарах за пределами </w:t>
      </w:r>
      <w:smartTag w:uri="urn:schemas-microsoft-com:office:smarttags" w:element="metricconverter">
        <w:smartTagPr>
          <w:attr w:name="ProductID" w:val="5 метров"/>
        </w:smartTagPr>
        <w:r w:rsidRPr="00DE38FB">
          <w:rPr>
            <w:rFonts w:ascii="Times New Roman" w:hAnsi="Times New Roman" w:cs="Times New Roman"/>
          </w:rPr>
          <w:t>5 метров</w:t>
        </w:r>
      </w:smartTag>
      <w:r w:rsidRPr="00DE38FB">
        <w:rPr>
          <w:rFonts w:ascii="Times New Roman" w:hAnsi="Times New Roman" w:cs="Times New Roman"/>
        </w:rPr>
        <w:t xml:space="preserve">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DE38FB">
        <w:rPr>
          <w:rFonts w:ascii="Times New Roman" w:hAnsi="Times New Roman" w:cs="Times New Roman"/>
        </w:rPr>
        <w:t>штендеров</w:t>
      </w:r>
      <w:proofErr w:type="spellEnd"/>
      <w:r w:rsidRPr="00DE38FB">
        <w:rPr>
          <w:rFonts w:ascii="Times New Roman" w:hAnsi="Times New Roman" w:cs="Times New Roman"/>
        </w:rPr>
        <w:t xml:space="preserve"> у входа в здание, строение, сооружение, а также установка </w:t>
      </w:r>
      <w:proofErr w:type="spellStart"/>
      <w:r w:rsidRPr="00DE38FB">
        <w:rPr>
          <w:rFonts w:ascii="Times New Roman" w:hAnsi="Times New Roman" w:cs="Times New Roman"/>
        </w:rPr>
        <w:t>штендеров</w:t>
      </w:r>
      <w:proofErr w:type="spellEnd"/>
      <w:r w:rsidRPr="00DE38FB">
        <w:rPr>
          <w:rFonts w:ascii="Times New Roman" w:hAnsi="Times New Roman" w:cs="Times New Roman"/>
        </w:rPr>
        <w:t xml:space="preserve"> в качестве дополнительного средства рекламы при наличии хорошо просматриваемых с тротуара вывесок и витрин.</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самовольное присоединение промышленных, хозяйственно-бытовых и иных объектов к сетям ливневой канализации;</w:t>
      </w:r>
    </w:p>
    <w:p w:rsidR="00D317CF" w:rsidRPr="00DE38FB" w:rsidRDefault="00D317CF" w:rsidP="00DE38FB">
      <w:pPr>
        <w:spacing w:after="0" w:line="240" w:lineRule="auto"/>
        <w:ind w:firstLine="709"/>
        <w:jc w:val="both"/>
        <w:rPr>
          <w:rFonts w:ascii="Times New Roman" w:hAnsi="Times New Roman" w:cs="Times New Roman"/>
        </w:rPr>
      </w:pPr>
      <w:proofErr w:type="gramStart"/>
      <w:r w:rsidRPr="00DE38FB">
        <w:rPr>
          <w:rFonts w:ascii="Times New Roman" w:hAnsi="Times New Roman" w:cs="Times New Roman"/>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размещение ритуальных принадлежностей и надгробных сооружений вне мест, специально предназначенных для этих целей;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 производство земляных работ без ордера, выдаваемого администрацией </w:t>
      </w:r>
      <w:r w:rsidRPr="00DE38FB">
        <w:rPr>
          <w:rFonts w:ascii="Times New Roman" w:hAnsi="Times New Roman" w:cs="Times New Roman"/>
          <w:i/>
        </w:rPr>
        <w:t xml:space="preserve">сельского поселения </w:t>
      </w:r>
      <w:r w:rsidRPr="00DE38FB">
        <w:rPr>
          <w:rFonts w:ascii="Times New Roman" w:hAnsi="Times New Roman" w:cs="Times New Roman"/>
        </w:rPr>
        <w:t>в порядке, установленном муниципальным правовым актом.</w:t>
      </w:r>
    </w:p>
    <w:p w:rsidR="00D317CF" w:rsidRPr="00DE38FB" w:rsidRDefault="00D317CF" w:rsidP="00DE38FB">
      <w:pPr>
        <w:spacing w:after="0" w:line="240" w:lineRule="auto"/>
        <w:ind w:firstLine="709"/>
        <w:jc w:val="both"/>
        <w:rPr>
          <w:rFonts w:ascii="Times New Roman" w:hAnsi="Times New Roman" w:cs="Times New Roman"/>
        </w:rPr>
      </w:pPr>
      <w:proofErr w:type="gramStart"/>
      <w:r w:rsidRPr="00DE38FB">
        <w:rPr>
          <w:rFonts w:ascii="Times New Roman" w:hAnsi="Times New Roman" w:cs="Times New Roman"/>
        </w:rPr>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сельского поселения;</w:t>
      </w:r>
      <w:proofErr w:type="gramEnd"/>
    </w:p>
    <w:p w:rsidR="00D317CF" w:rsidRPr="00DE38FB" w:rsidRDefault="00D317CF" w:rsidP="00DE38FB">
      <w:pPr>
        <w:spacing w:after="0" w:line="240" w:lineRule="auto"/>
        <w:ind w:firstLine="709"/>
        <w:jc w:val="both"/>
        <w:rPr>
          <w:rFonts w:ascii="Times New Roman" w:hAnsi="Times New Roman" w:cs="Times New Roman"/>
        </w:rPr>
      </w:pPr>
      <w:proofErr w:type="gramStart"/>
      <w:r w:rsidRPr="00DE38FB">
        <w:rPr>
          <w:rFonts w:ascii="Times New Roman" w:hAnsi="Times New Roman" w:cs="Times New Roman"/>
        </w:rPr>
        <w:t xml:space="preserve">-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w:t>
      </w:r>
      <w:r w:rsidRPr="00DE38FB">
        <w:rPr>
          <w:rFonts w:ascii="Times New Roman" w:hAnsi="Times New Roman" w:cs="Times New Roman"/>
        </w:rPr>
        <w:lastRenderedPageBreak/>
        <w:t>Российской Федерации по строительству и жилищно-коммунальному комплексу от 27 сентября 2003 года N 170 и с</w:t>
      </w:r>
      <w:proofErr w:type="gramEnd"/>
      <w:r w:rsidRPr="00DE38FB">
        <w:rPr>
          <w:rFonts w:ascii="Times New Roman" w:hAnsi="Times New Roman" w:cs="Times New Roman"/>
        </w:rPr>
        <w:t xml:space="preserve"> нарушением требований настоящих Правил.</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-нарушение требований по содержанию устройств наружного освещения, размещенных на зданиях, строениях, сооружениях;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обустройство выгребных ям, уборных за территорией домовладений.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11. Особые требования к доступности среды населенных пунктов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12. Виды элементов благоустройства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 Элементы благоустройства подразделяются на следующие виды:</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 </w:t>
      </w:r>
      <w:proofErr w:type="gramStart"/>
      <w:r w:rsidRPr="00DE38FB">
        <w:rPr>
          <w:rFonts w:ascii="Times New Roman" w:hAnsi="Times New Roman" w:cs="Times New Roman"/>
        </w:rPr>
        <w:t xml:space="preserve">- архитектурные детали и конструктивные элементы фасадов, в том числе цоколь, стилобат, карниз, архитрав, фриз, пояс, </w:t>
      </w:r>
      <w:proofErr w:type="spellStart"/>
      <w:r w:rsidRPr="00DE38FB">
        <w:rPr>
          <w:rFonts w:ascii="Times New Roman" w:hAnsi="Times New Roman" w:cs="Times New Roman"/>
        </w:rPr>
        <w:t>сандрик</w:t>
      </w:r>
      <w:proofErr w:type="spellEnd"/>
      <w:r w:rsidRPr="00DE38FB">
        <w:rPr>
          <w:rFonts w:ascii="Times New Roman" w:hAnsi="Times New Roman" w:cs="Times New Roman"/>
        </w:rPr>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аттракционы (не обладающие признаками капитальности);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водные устройства, не обладающие признаками капитальности, в том числе фонтаны, фонтанные комплексы, питьевые фонтанчики, бюветы;</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DE38FB">
        <w:rPr>
          <w:rFonts w:ascii="Times New Roman" w:hAnsi="Times New Roman" w:cs="Times New Roman"/>
        </w:rPr>
        <w:t>перголы</w:t>
      </w:r>
      <w:proofErr w:type="spellEnd"/>
      <w:r w:rsidRPr="00DE38FB">
        <w:rPr>
          <w:rFonts w:ascii="Times New Roman" w:hAnsi="Times New Roman" w:cs="Times New Roman"/>
        </w:rPr>
        <w:t>), вазоны, цветочницы;</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DE38FB">
        <w:rPr>
          <w:rFonts w:ascii="Times New Roman" w:hAnsi="Times New Roman" w:cs="Times New Roman"/>
        </w:rPr>
        <w:t>дств с р</w:t>
      </w:r>
      <w:proofErr w:type="gramEnd"/>
      <w:r w:rsidRPr="00DE38FB">
        <w:rPr>
          <w:rFonts w:ascii="Times New Roman" w:hAnsi="Times New Roman" w:cs="Times New Roman"/>
        </w:rPr>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DE38FB">
        <w:rPr>
          <w:rFonts w:ascii="Times New Roman" w:hAnsi="Times New Roman" w:cs="Times New Roman"/>
        </w:rPr>
        <w:t>паркоматы</w:t>
      </w:r>
      <w:proofErr w:type="spellEnd"/>
      <w:r w:rsidRPr="00DE38FB">
        <w:rPr>
          <w:rFonts w:ascii="Times New Roman" w:hAnsi="Times New Roman" w:cs="Times New Roman"/>
        </w:rPr>
        <w:t>);</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D317CF" w:rsidRPr="00DE38FB" w:rsidRDefault="00D317CF" w:rsidP="00DE38FB">
      <w:pPr>
        <w:spacing w:after="0" w:line="240" w:lineRule="auto"/>
        <w:ind w:firstLine="709"/>
        <w:jc w:val="both"/>
        <w:rPr>
          <w:rFonts w:ascii="Times New Roman" w:hAnsi="Times New Roman" w:cs="Times New Roman"/>
        </w:rPr>
      </w:pPr>
      <w:proofErr w:type="gramStart"/>
      <w:r w:rsidRPr="00DE38FB">
        <w:rPr>
          <w:rFonts w:ascii="Times New Roman" w:hAnsi="Times New Roman" w:cs="Times New Roman"/>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D317CF" w:rsidRPr="00DE38FB" w:rsidRDefault="00D317CF" w:rsidP="00DE38FB">
      <w:pPr>
        <w:spacing w:after="0" w:line="240" w:lineRule="auto"/>
        <w:ind w:firstLine="709"/>
        <w:jc w:val="both"/>
        <w:rPr>
          <w:rFonts w:ascii="Times New Roman" w:hAnsi="Times New Roman" w:cs="Times New Roman"/>
        </w:rPr>
      </w:pPr>
      <w:proofErr w:type="gramStart"/>
      <w:r w:rsidRPr="00DE38FB">
        <w:rPr>
          <w:rFonts w:ascii="Times New Roman" w:hAnsi="Times New Roman" w:cs="Times New Roman"/>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DE38FB">
        <w:rPr>
          <w:rFonts w:ascii="Times New Roman" w:hAnsi="Times New Roman" w:cs="Times New Roman"/>
        </w:rPr>
        <w:t>перелезания</w:t>
      </w:r>
      <w:proofErr w:type="spellEnd"/>
      <w:r w:rsidRPr="00DE38FB">
        <w:rPr>
          <w:rFonts w:ascii="Times New Roman" w:hAnsi="Times New Roman" w:cs="Times New Roman"/>
        </w:rPr>
        <w:t>,</w:t>
      </w:r>
      <w:proofErr w:type="gramEnd"/>
    </w:p>
    <w:p w:rsidR="00D317CF" w:rsidRPr="00DE38FB" w:rsidRDefault="00D317CF" w:rsidP="00DE38FB">
      <w:pPr>
        <w:spacing w:after="0" w:line="240" w:lineRule="auto"/>
        <w:ind w:firstLine="709"/>
        <w:jc w:val="both"/>
        <w:rPr>
          <w:rFonts w:ascii="Times New Roman" w:hAnsi="Times New Roman" w:cs="Times New Roman"/>
        </w:rPr>
      </w:pPr>
      <w:proofErr w:type="gramStart"/>
      <w:r w:rsidRPr="00DE38FB">
        <w:rPr>
          <w:rFonts w:ascii="Times New Roman" w:hAnsi="Times New Roman" w:cs="Times New Roman"/>
        </w:rPr>
        <w:lastRenderedPageBreak/>
        <w:t xml:space="preserve">- детский спортивный комплекс, комплекс спортивного оборудования, спираль, </w:t>
      </w:r>
      <w:proofErr w:type="spellStart"/>
      <w:r w:rsidRPr="00DE38FB">
        <w:rPr>
          <w:rFonts w:ascii="Times New Roman" w:hAnsi="Times New Roman" w:cs="Times New Roman"/>
        </w:rPr>
        <w:t>рукоход</w:t>
      </w:r>
      <w:proofErr w:type="spellEnd"/>
      <w:r w:rsidRPr="00DE38FB">
        <w:rPr>
          <w:rFonts w:ascii="Times New Roman" w:hAnsi="Times New Roman" w:cs="Times New Roman"/>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DE38FB">
        <w:rPr>
          <w:rFonts w:ascii="Times New Roman" w:hAnsi="Times New Roman" w:cs="Times New Roman"/>
        </w:rPr>
        <w:t xml:space="preserve"> кондиционирования и вентиляции);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 объекты для размещения информации, в том числе вывески, пилоны автозаправочных станций, пилоны </w:t>
      </w:r>
      <w:proofErr w:type="spellStart"/>
      <w:r w:rsidRPr="00DE38FB">
        <w:rPr>
          <w:rFonts w:ascii="Times New Roman" w:hAnsi="Times New Roman" w:cs="Times New Roman"/>
        </w:rPr>
        <w:t>автодиллеров</w:t>
      </w:r>
      <w:proofErr w:type="spellEnd"/>
      <w:r w:rsidRPr="00DE38FB">
        <w:rPr>
          <w:rFonts w:ascii="Times New Roman" w:hAnsi="Times New Roman" w:cs="Times New Roman"/>
        </w:rPr>
        <w:t>, указатели, информационные доски, меню, информационные щиты и стенды, знаки адресации;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D317CF" w:rsidRPr="00DE38FB" w:rsidRDefault="00D317CF" w:rsidP="00DE38FB">
      <w:pPr>
        <w:spacing w:after="0" w:line="240" w:lineRule="auto"/>
        <w:ind w:firstLine="709"/>
        <w:jc w:val="both"/>
        <w:rPr>
          <w:rFonts w:ascii="Times New Roman" w:hAnsi="Times New Roman" w:cs="Times New Roman"/>
        </w:rPr>
      </w:pPr>
      <w:proofErr w:type="gramStart"/>
      <w:r w:rsidRPr="00DE38FB">
        <w:rPr>
          <w:rFonts w:ascii="Times New Roman" w:hAnsi="Times New Roman" w:cs="Times New Roman"/>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опоры, в том числе опора дорожного знака, опора стационарного электрического освещения;</w:t>
      </w:r>
    </w:p>
    <w:p w:rsidR="00D317CF" w:rsidRPr="00DE38FB" w:rsidRDefault="00D317CF" w:rsidP="00DE38FB">
      <w:pPr>
        <w:spacing w:after="0" w:line="240" w:lineRule="auto"/>
        <w:ind w:firstLine="709"/>
        <w:jc w:val="both"/>
        <w:rPr>
          <w:rFonts w:ascii="Times New Roman" w:hAnsi="Times New Roman" w:cs="Times New Roman"/>
        </w:rPr>
      </w:pPr>
      <w:proofErr w:type="gramStart"/>
      <w:r w:rsidRPr="00DE38FB">
        <w:rPr>
          <w:rFonts w:ascii="Times New Roman" w:hAnsi="Times New Roman" w:cs="Times New Roman"/>
        </w:rPr>
        <w:t>- планировочное устройство: в том числе проезжая часть, велосипедная дорожка, сопряжения поверхностей (</w:t>
      </w:r>
      <w:proofErr w:type="spellStart"/>
      <w:r w:rsidRPr="00DE38FB">
        <w:rPr>
          <w:rFonts w:ascii="Times New Roman" w:hAnsi="Times New Roman" w:cs="Times New Roman"/>
        </w:rPr>
        <w:t>отмостка</w:t>
      </w:r>
      <w:proofErr w:type="spellEnd"/>
      <w:r w:rsidRPr="00DE38FB">
        <w:rPr>
          <w:rFonts w:ascii="Times New Roman" w:hAnsi="Times New Roman" w:cs="Times New Roman"/>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D317CF" w:rsidRPr="00DE38FB" w:rsidRDefault="00D317CF" w:rsidP="00DE38FB">
      <w:pPr>
        <w:spacing w:after="0" w:line="240" w:lineRule="auto"/>
        <w:ind w:firstLine="709"/>
        <w:jc w:val="both"/>
        <w:rPr>
          <w:rFonts w:ascii="Times New Roman" w:hAnsi="Times New Roman" w:cs="Times New Roman"/>
        </w:rPr>
      </w:pPr>
      <w:proofErr w:type="gramStart"/>
      <w:r w:rsidRPr="00DE38FB">
        <w:rPr>
          <w:rFonts w:ascii="Times New Roman" w:hAnsi="Times New Roman" w:cs="Times New Roman"/>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D317CF" w:rsidRPr="00DE38FB" w:rsidRDefault="00D317CF" w:rsidP="00DE38FB">
      <w:pPr>
        <w:spacing w:after="0" w:line="240" w:lineRule="auto"/>
        <w:ind w:firstLine="709"/>
        <w:jc w:val="both"/>
        <w:rPr>
          <w:rFonts w:ascii="Times New Roman" w:hAnsi="Times New Roman" w:cs="Times New Roman"/>
        </w:rPr>
      </w:pPr>
      <w:proofErr w:type="gramStart"/>
      <w:r w:rsidRPr="00DE38FB">
        <w:rPr>
          <w:rFonts w:ascii="Times New Roman" w:hAnsi="Times New Roman" w:cs="Times New Roman"/>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растительный компонент, в том числе дерево, кустарник, травянистое растение, лиана, цветы;</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DE38FB">
        <w:rPr>
          <w:rFonts w:ascii="Times New Roman" w:hAnsi="Times New Roman" w:cs="Times New Roman"/>
        </w:rPr>
        <w:t>лайтпостер</w:t>
      </w:r>
      <w:proofErr w:type="spellEnd"/>
      <w:r w:rsidRPr="00DE38FB">
        <w:rPr>
          <w:rFonts w:ascii="Times New Roman" w:hAnsi="Times New Roman" w:cs="Times New Roman"/>
        </w:rPr>
        <w:t xml:space="preserve">, афишный стенд, линза, тумба, </w:t>
      </w:r>
      <w:proofErr w:type="spellStart"/>
      <w:r w:rsidRPr="00DE38FB">
        <w:rPr>
          <w:rFonts w:ascii="Times New Roman" w:hAnsi="Times New Roman" w:cs="Times New Roman"/>
        </w:rPr>
        <w:t>ситиборд</w:t>
      </w:r>
      <w:proofErr w:type="spellEnd"/>
      <w:r w:rsidRPr="00DE38FB">
        <w:rPr>
          <w:rFonts w:ascii="Times New Roman" w:hAnsi="Times New Roman" w:cs="Times New Roman"/>
        </w:rPr>
        <w:t xml:space="preserve">, </w:t>
      </w:r>
      <w:proofErr w:type="spellStart"/>
      <w:r w:rsidRPr="00DE38FB">
        <w:rPr>
          <w:rFonts w:ascii="Times New Roman" w:hAnsi="Times New Roman" w:cs="Times New Roman"/>
        </w:rPr>
        <w:t>биллборд</w:t>
      </w:r>
      <w:proofErr w:type="spellEnd"/>
      <w:r w:rsidRPr="00DE38FB">
        <w:rPr>
          <w:rFonts w:ascii="Times New Roman" w:hAnsi="Times New Roman" w:cs="Times New Roman"/>
        </w:rPr>
        <w:t xml:space="preserve">, </w:t>
      </w:r>
      <w:proofErr w:type="spellStart"/>
      <w:r w:rsidRPr="00DE38FB">
        <w:rPr>
          <w:rFonts w:ascii="Times New Roman" w:hAnsi="Times New Roman" w:cs="Times New Roman"/>
        </w:rPr>
        <w:t>суперсайт</w:t>
      </w:r>
      <w:proofErr w:type="spellEnd"/>
      <w:r w:rsidRPr="00DE38FB">
        <w:rPr>
          <w:rFonts w:ascii="Times New Roman" w:hAnsi="Times New Roman" w:cs="Times New Roman"/>
        </w:rPr>
        <w:t>, флаг, стела, пилон);</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устройства наружного освещения и подсветки, в том числе объекты, предназначенные для освещения автомобильных дорог;</w:t>
      </w:r>
    </w:p>
    <w:p w:rsidR="00D317CF" w:rsidRPr="00DE38FB" w:rsidRDefault="00D317CF" w:rsidP="00DE38FB">
      <w:pPr>
        <w:spacing w:after="0" w:line="240" w:lineRule="auto"/>
        <w:ind w:firstLine="709"/>
        <w:jc w:val="both"/>
        <w:rPr>
          <w:rFonts w:ascii="Times New Roman" w:hAnsi="Times New Roman" w:cs="Times New Roman"/>
        </w:rPr>
      </w:pPr>
      <w:proofErr w:type="gramStart"/>
      <w:r w:rsidRPr="00DE38FB">
        <w:rPr>
          <w:rFonts w:ascii="Times New Roman" w:hAnsi="Times New Roman" w:cs="Times New Roman"/>
        </w:rPr>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DE38FB">
        <w:rPr>
          <w:rFonts w:ascii="Times New Roman" w:hAnsi="Times New Roman" w:cs="Times New Roman"/>
        </w:rPr>
        <w:t>металлодекор</w:t>
      </w:r>
      <w:proofErr w:type="spellEnd"/>
      <w:r w:rsidRPr="00DE38FB">
        <w:rPr>
          <w:rFonts w:ascii="Times New Roman" w:hAnsi="Times New Roman" w:cs="Times New Roman"/>
        </w:rPr>
        <w:t>, отделка фасадов (штукатурка, облицовка, окраска);</w:t>
      </w:r>
      <w:proofErr w:type="gramEnd"/>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 -элементы оформления населенного пункта к мероприятиям поселенческого, всероссийского и международного значения.</w:t>
      </w:r>
    </w:p>
    <w:p w:rsidR="00D317CF" w:rsidRPr="00DE38FB" w:rsidRDefault="00D317CF" w:rsidP="00DE38FB">
      <w:pPr>
        <w:spacing w:after="0" w:line="240" w:lineRule="auto"/>
        <w:ind w:firstLine="709"/>
        <w:jc w:val="both"/>
        <w:rPr>
          <w:rFonts w:ascii="Times New Roman" w:hAnsi="Times New Roman" w:cs="Times New Roman"/>
        </w:rPr>
      </w:pPr>
    </w:p>
    <w:p w:rsidR="00D317CF" w:rsidRPr="00DE38FB" w:rsidRDefault="00D317CF" w:rsidP="00DE38FB">
      <w:pPr>
        <w:spacing w:before="120" w:after="0" w:line="240" w:lineRule="auto"/>
        <w:ind w:firstLine="709"/>
        <w:jc w:val="both"/>
        <w:rPr>
          <w:rFonts w:ascii="Times New Roman" w:hAnsi="Times New Roman" w:cs="Times New Roman"/>
          <w:b/>
        </w:rPr>
      </w:pPr>
      <w:r w:rsidRPr="00DE38FB">
        <w:rPr>
          <w:rFonts w:ascii="Times New Roman" w:hAnsi="Times New Roman" w:cs="Times New Roman"/>
          <w:b/>
        </w:rPr>
        <w:t>ГЛАВА 4. ТРЕБОВАНИЯ К БЛАГОУСТРОЙСТВУ В ГРАНИЦАХ ФУНКЦИОНАЛЬНЫХ ЗОН</w:t>
      </w:r>
    </w:p>
    <w:p w:rsidR="00D317CF" w:rsidRPr="00DE38FB" w:rsidRDefault="00D317CF" w:rsidP="00DE38FB">
      <w:pPr>
        <w:spacing w:after="0" w:line="240" w:lineRule="auto"/>
        <w:ind w:firstLine="709"/>
        <w:jc w:val="both"/>
        <w:rPr>
          <w:rFonts w:ascii="Times New Roman" w:hAnsi="Times New Roman" w:cs="Times New Roman"/>
          <w:b/>
        </w:rPr>
      </w:pPr>
      <w:r w:rsidRPr="00DE38FB">
        <w:rPr>
          <w:rFonts w:ascii="Times New Roman" w:hAnsi="Times New Roman" w:cs="Times New Roman"/>
          <w:b/>
        </w:rPr>
        <w:t>Статья 13. Требования к благоустройству в границах территорий общественного назначения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D317CF" w:rsidRPr="00DE38FB" w:rsidRDefault="00D317CF" w:rsidP="00DE38FB">
      <w:pPr>
        <w:spacing w:after="0" w:line="240" w:lineRule="auto"/>
        <w:ind w:firstLine="709"/>
        <w:jc w:val="both"/>
        <w:rPr>
          <w:rFonts w:ascii="Times New Roman" w:hAnsi="Times New Roman" w:cs="Times New Roman"/>
        </w:rPr>
      </w:pPr>
    </w:p>
    <w:p w:rsidR="00D317CF" w:rsidRPr="00DE38FB" w:rsidRDefault="00D317CF" w:rsidP="00DE38FB">
      <w:pPr>
        <w:spacing w:after="0" w:line="240" w:lineRule="auto"/>
        <w:ind w:firstLine="709"/>
        <w:jc w:val="both"/>
        <w:rPr>
          <w:rFonts w:ascii="Times New Roman" w:hAnsi="Times New Roman" w:cs="Times New Roman"/>
          <w:b/>
        </w:rPr>
      </w:pPr>
      <w:r w:rsidRPr="00DE38FB">
        <w:rPr>
          <w:rFonts w:ascii="Times New Roman" w:hAnsi="Times New Roman" w:cs="Times New Roman"/>
          <w:b/>
        </w:rPr>
        <w:t>Статья 14. Требования к благоустройству на территориях жилого назначения.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lastRenderedPageBreak/>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3. Возможно размещение средств наружной рекламы, некапитальных нестационарных сооружений.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7. </w:t>
      </w:r>
      <w:proofErr w:type="gramStart"/>
      <w:r w:rsidRPr="00DE38FB">
        <w:rPr>
          <w:rFonts w:ascii="Times New Roman" w:hAnsi="Times New Roman" w:cs="Times New Roman"/>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DE38FB">
        <w:rPr>
          <w:rFonts w:ascii="Times New Roman" w:hAnsi="Times New Roman" w:cs="Times New Roman"/>
        </w:rPr>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D317CF" w:rsidRPr="00DE38FB" w:rsidRDefault="00D317CF" w:rsidP="00DE38FB">
      <w:pPr>
        <w:spacing w:after="0" w:line="240" w:lineRule="auto"/>
        <w:ind w:firstLine="709"/>
        <w:jc w:val="both"/>
        <w:rPr>
          <w:rFonts w:ascii="Times New Roman" w:hAnsi="Times New Roman" w:cs="Times New Roman"/>
        </w:rPr>
      </w:pPr>
    </w:p>
    <w:p w:rsidR="00D317CF" w:rsidRPr="00DE38FB" w:rsidRDefault="00D317CF" w:rsidP="00DE38FB">
      <w:pPr>
        <w:spacing w:after="0" w:line="240" w:lineRule="auto"/>
        <w:ind w:firstLine="709"/>
        <w:jc w:val="both"/>
        <w:rPr>
          <w:rFonts w:ascii="Times New Roman" w:hAnsi="Times New Roman" w:cs="Times New Roman"/>
          <w:b/>
        </w:rPr>
      </w:pPr>
      <w:r w:rsidRPr="00DE38FB">
        <w:rPr>
          <w:rFonts w:ascii="Times New Roman" w:hAnsi="Times New Roman" w:cs="Times New Roman"/>
          <w:b/>
        </w:rPr>
        <w:t>Статья 15. Требования к благоустройству в границах территорий рекреационного назначения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3. При реконструкции объектов рекреации рекомендуется предусматривать:</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 для парков и садов: реконструкцию планировочной структуры (например, изменение плотности дорожной сети), </w:t>
      </w:r>
      <w:proofErr w:type="spellStart"/>
      <w:r w:rsidRPr="00DE38FB">
        <w:rPr>
          <w:rFonts w:ascii="Times New Roman" w:hAnsi="Times New Roman" w:cs="Times New Roman"/>
        </w:rPr>
        <w:t>разреживание</w:t>
      </w:r>
      <w:proofErr w:type="spellEnd"/>
      <w:r w:rsidRPr="00DE38FB">
        <w:rPr>
          <w:rFonts w:ascii="Times New Roman" w:hAnsi="Times New Roman" w:cs="Times New Roma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lastRenderedPageBreak/>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5. </w:t>
      </w:r>
      <w:proofErr w:type="gramStart"/>
      <w:r w:rsidRPr="00DE38FB">
        <w:rPr>
          <w:rFonts w:ascii="Times New Roman" w:hAnsi="Times New Roman" w:cs="Times New Roman"/>
        </w:rPr>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6. При проектировании озеленения территории объектов рекомендуется: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произвести оценку существующей растительности, состояния древесных растений и травянистого покрова;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произвести выявление сухих поврежденных вредителями древесных растений, разработать мероприятия по их удалению с объектов;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обеспечивать сохранение травяного покрова, древесно-кустарниковой и прибрежной растительности не менее</w:t>
      </w:r>
      <w:proofErr w:type="gramStart"/>
      <w:r w:rsidRPr="00DE38FB">
        <w:rPr>
          <w:rFonts w:ascii="Times New Roman" w:hAnsi="Times New Roman" w:cs="Times New Roman"/>
        </w:rPr>
        <w:t>,</w:t>
      </w:r>
      <w:proofErr w:type="gramEnd"/>
      <w:r w:rsidRPr="00DE38FB">
        <w:rPr>
          <w:rFonts w:ascii="Times New Roman" w:hAnsi="Times New Roman" w:cs="Times New Roman"/>
        </w:rPr>
        <w:t xml:space="preserve"> чем на 80% общей площади зоны отдыха;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8. На территории </w:t>
      </w:r>
      <w:r w:rsidRPr="00DE38FB">
        <w:rPr>
          <w:rFonts w:ascii="Times New Roman" w:hAnsi="Times New Roman" w:cs="Times New Roman"/>
          <w:i/>
        </w:rPr>
        <w:t xml:space="preserve">сельского </w:t>
      </w:r>
      <w:proofErr w:type="spellStart"/>
      <w:r w:rsidRPr="00DE38FB">
        <w:rPr>
          <w:rFonts w:ascii="Times New Roman" w:hAnsi="Times New Roman" w:cs="Times New Roman"/>
          <w:i/>
        </w:rPr>
        <w:t>поселения</w:t>
      </w:r>
      <w:r w:rsidRPr="00DE38FB">
        <w:rPr>
          <w:rFonts w:ascii="Times New Roman" w:hAnsi="Times New Roman" w:cs="Times New Roman"/>
        </w:rPr>
        <w:t>могут</w:t>
      </w:r>
      <w:proofErr w:type="spellEnd"/>
      <w:r w:rsidRPr="00DE38FB">
        <w:rPr>
          <w:rFonts w:ascii="Times New Roman" w:hAnsi="Times New Roman" w:cs="Times New Roman"/>
        </w:rPr>
        <w:t xml:space="preserve">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10. </w:t>
      </w:r>
      <w:proofErr w:type="gramStart"/>
      <w:r w:rsidRPr="00DE38FB">
        <w:rPr>
          <w:rFonts w:ascii="Times New Roman" w:hAnsi="Times New Roman" w:cs="Times New Roman"/>
        </w:rPr>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DE38FB">
        <w:rPr>
          <w:rFonts w:ascii="Times New Roman" w:hAnsi="Times New Roman" w:cs="Times New Roman"/>
        </w:rPr>
        <w:t>перголы</w:t>
      </w:r>
      <w:proofErr w:type="spellEnd"/>
      <w:r w:rsidRPr="00DE38FB">
        <w:rPr>
          <w:rFonts w:ascii="Times New Roman" w:hAnsi="Times New Roman" w:cs="Times New Roma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14. </w:t>
      </w:r>
      <w:proofErr w:type="gramStart"/>
      <w:r w:rsidRPr="00DE38FB">
        <w:rPr>
          <w:rFonts w:ascii="Times New Roman" w:hAnsi="Times New Roman" w:cs="Times New Roman"/>
        </w:rPr>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DE38FB">
        <w:rPr>
          <w:rFonts w:ascii="Times New Roman" w:hAnsi="Times New Roman" w:cs="Times New Roman"/>
        </w:rPr>
        <w:t xml:space="preserve"> др.</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lastRenderedPageBreak/>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17. </w:t>
      </w:r>
      <w:proofErr w:type="gramStart"/>
      <w:r w:rsidRPr="00DE38FB">
        <w:rPr>
          <w:rFonts w:ascii="Times New Roman" w:hAnsi="Times New Roman" w:cs="Times New Roman"/>
        </w:rPr>
        <w:t>Возможно</w:t>
      </w:r>
      <w:proofErr w:type="gramEnd"/>
      <w:r w:rsidRPr="00DE38FB">
        <w:rPr>
          <w:rFonts w:ascii="Times New Roman" w:hAnsi="Times New Roman" w:cs="Times New Roman"/>
        </w:rPr>
        <w:t xml:space="preserve"> предусматривать размещение ограждения, некапитальных нестационарных сооружений питания (летние кафе).</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19. Бульвары и скверы - важнейшие объекты пространственной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D317CF" w:rsidRPr="00DE38FB" w:rsidRDefault="00D317CF" w:rsidP="00DE38FB">
      <w:pPr>
        <w:spacing w:after="0" w:line="240" w:lineRule="auto"/>
        <w:ind w:firstLine="709"/>
        <w:jc w:val="both"/>
        <w:rPr>
          <w:rFonts w:ascii="Times New Roman" w:hAnsi="Times New Roman" w:cs="Times New Roman"/>
        </w:rPr>
      </w:pPr>
    </w:p>
    <w:p w:rsidR="00D317CF" w:rsidRPr="00DE38FB" w:rsidRDefault="00D317CF" w:rsidP="00DE38FB">
      <w:pPr>
        <w:spacing w:after="0" w:line="240" w:lineRule="auto"/>
        <w:ind w:firstLine="709"/>
        <w:jc w:val="both"/>
        <w:rPr>
          <w:rFonts w:ascii="Times New Roman" w:hAnsi="Times New Roman" w:cs="Times New Roman"/>
          <w:b/>
        </w:rPr>
      </w:pPr>
      <w:r w:rsidRPr="00DE38FB">
        <w:rPr>
          <w:rFonts w:ascii="Times New Roman" w:hAnsi="Times New Roman" w:cs="Times New Roman"/>
          <w:b/>
        </w:rPr>
        <w:t>Статья 16. Требования к благоустройству на территориях транспортной и инженерной инфраструктуры</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317CF" w:rsidRPr="00DE38FB" w:rsidRDefault="00D317CF" w:rsidP="00DE38FB">
      <w:pPr>
        <w:spacing w:after="0" w:line="240" w:lineRule="auto"/>
        <w:ind w:firstLine="709"/>
        <w:jc w:val="both"/>
        <w:rPr>
          <w:rFonts w:ascii="Times New Roman" w:hAnsi="Times New Roman" w:cs="Times New Roman"/>
        </w:rPr>
      </w:pPr>
    </w:p>
    <w:p w:rsidR="00D317CF" w:rsidRPr="00DE38FB" w:rsidRDefault="00D317CF" w:rsidP="00DE38FB">
      <w:pPr>
        <w:spacing w:before="120" w:after="0" w:line="240" w:lineRule="auto"/>
        <w:ind w:firstLine="709"/>
        <w:jc w:val="both"/>
        <w:rPr>
          <w:rFonts w:ascii="Times New Roman" w:hAnsi="Times New Roman" w:cs="Times New Roman"/>
          <w:b/>
          <w:sz w:val="28"/>
          <w:szCs w:val="28"/>
        </w:rPr>
      </w:pPr>
      <w:r w:rsidRPr="00DE38FB">
        <w:rPr>
          <w:rFonts w:ascii="Times New Roman" w:hAnsi="Times New Roman" w:cs="Times New Roman"/>
          <w:b/>
          <w:sz w:val="28"/>
          <w:szCs w:val="28"/>
        </w:rPr>
        <w:t>Глава 5. Правила содержания территории</w:t>
      </w:r>
    </w:p>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17. Общие положения по уборке территорий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1. Содержание территории </w:t>
      </w:r>
      <w:r w:rsidRPr="00DE38FB">
        <w:rPr>
          <w:rFonts w:ascii="Times New Roman" w:hAnsi="Times New Roman" w:cs="Times New Roman"/>
          <w:i/>
        </w:rPr>
        <w:t>сельского поселения</w:t>
      </w:r>
      <w:r w:rsidRPr="00DE38FB">
        <w:rPr>
          <w:rFonts w:ascii="Times New Roman" w:hAnsi="Times New Roman" w:cs="Times New Roman"/>
        </w:rPr>
        <w:t xml:space="preserve">– </w:t>
      </w:r>
      <w:proofErr w:type="gramStart"/>
      <w:r w:rsidRPr="00DE38FB">
        <w:rPr>
          <w:rFonts w:ascii="Times New Roman" w:hAnsi="Times New Roman" w:cs="Times New Roman"/>
        </w:rPr>
        <w:t>эт</w:t>
      </w:r>
      <w:proofErr w:type="gramEnd"/>
      <w:r w:rsidRPr="00DE38FB">
        <w:rPr>
          <w:rFonts w:ascii="Times New Roman" w:hAnsi="Times New Roman" w:cs="Times New Roman"/>
        </w:rPr>
        <w:t>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2. Объектами содержания территории </w:t>
      </w:r>
      <w:r w:rsidRPr="00DE38FB">
        <w:rPr>
          <w:rFonts w:ascii="Times New Roman" w:hAnsi="Times New Roman" w:cs="Times New Roman"/>
          <w:i/>
        </w:rPr>
        <w:t xml:space="preserve">сельского поселения </w:t>
      </w:r>
      <w:r w:rsidRPr="00DE38FB">
        <w:rPr>
          <w:rFonts w:ascii="Times New Roman" w:hAnsi="Times New Roman" w:cs="Times New Roman"/>
        </w:rPr>
        <w:t xml:space="preserve">являются: </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проезжая часть и тротуары улиц и переулков;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площади, мосты, набережные, дворы, придомовая территория;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скамейки, детские площадки;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остановки и павильоны общественного транспорта; </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гаражи, автостоянки, места парковок;</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места уличной торговли, киоски, лотки, палатки, рынки;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фасады, крыши зданий, жилых домов и надворных построек;</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спортивные площадки, стадионы, корты;</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детские площадки;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малые архитектурные формы (беседки, цветочницы, рабатки, скамейки и др.); </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скверы, сады, деревья, газоны, кустарники;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водоемы (реки, пруды и др.); </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кладбища;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контейнеры, контейнерные площадки;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фонари и опоры уличного освещения;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иные объекты коммунальной инфраструктуры.</w:t>
      </w:r>
    </w:p>
    <w:p w:rsidR="00D317CF" w:rsidRPr="00DE38FB" w:rsidRDefault="00D317CF" w:rsidP="00DE38FB">
      <w:pPr>
        <w:spacing w:after="0" w:line="240" w:lineRule="auto"/>
        <w:ind w:firstLine="709"/>
        <w:jc w:val="both"/>
        <w:rPr>
          <w:rFonts w:ascii="Times New Roman" w:hAnsi="Times New Roman" w:cs="Times New Roman"/>
          <w:b/>
          <w:i/>
        </w:rPr>
      </w:pPr>
      <w:r w:rsidRPr="00DE38FB">
        <w:rPr>
          <w:rFonts w:ascii="Times New Roman" w:hAnsi="Times New Roman" w:cs="Times New Roman"/>
        </w:rPr>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DE38FB">
        <w:rPr>
          <w:rFonts w:ascii="Times New Roman" w:hAnsi="Times New Roman" w:cs="Times New Roman"/>
        </w:rPr>
        <w:t>ГОСТов</w:t>
      </w:r>
      <w:proofErr w:type="spellEnd"/>
      <w:r w:rsidRPr="00DE38FB">
        <w:rPr>
          <w:rFonts w:ascii="Times New Roman" w:hAnsi="Times New Roman" w:cs="Times New Roman"/>
        </w:rPr>
        <w:t xml:space="preserve"> и </w:t>
      </w:r>
      <w:proofErr w:type="spellStart"/>
      <w:r w:rsidRPr="00DE38FB">
        <w:rPr>
          <w:rFonts w:ascii="Times New Roman" w:hAnsi="Times New Roman" w:cs="Times New Roman"/>
        </w:rPr>
        <w:t>СНиПов</w:t>
      </w:r>
      <w:proofErr w:type="spellEnd"/>
      <w:r w:rsidRPr="00DE38FB">
        <w:rPr>
          <w:rFonts w:ascii="Times New Roman" w:hAnsi="Times New Roman" w:cs="Times New Roman"/>
        </w:rPr>
        <w:t>.</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 xml:space="preserve">5. Физические лица и юридические лица независимо от их организационно-правовых форм, индивидуальные предприниматели обязаны </w:t>
      </w:r>
      <w:r w:rsidRPr="00DE38FB">
        <w:rPr>
          <w:rFonts w:ascii="Times New Roman" w:hAnsi="Times New Roman" w:cs="Times New Roman"/>
          <w:sz w:val="26"/>
          <w:szCs w:val="26"/>
        </w:rPr>
        <w:t>за свой счет</w:t>
      </w:r>
      <w:r w:rsidRPr="00DE38FB">
        <w:rPr>
          <w:rFonts w:ascii="Times New Roman" w:hAnsi="Times New Roman" w:cs="Times New Roman"/>
        </w:rPr>
        <w:t xml:space="preserve"> обеспечивать своевременную и </w:t>
      </w:r>
      <w:r w:rsidRPr="00DE38FB">
        <w:rPr>
          <w:rFonts w:ascii="Times New Roman" w:hAnsi="Times New Roman" w:cs="Times New Roman"/>
        </w:rPr>
        <w:lastRenderedPageBreak/>
        <w:t xml:space="preserve">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 xml:space="preserve">6. Размер прилегающей территории </w:t>
      </w:r>
      <w:r w:rsidRPr="00DE38FB">
        <w:rPr>
          <w:rFonts w:ascii="Times New Roman" w:hAnsi="Times New Roman" w:cs="Times New Roman"/>
          <w:i/>
        </w:rPr>
        <w:t>устанавливается администрацией сельского поселения.</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sidRPr="00DE38FB">
        <w:rPr>
          <w:rFonts w:ascii="Times New Roman" w:hAnsi="Times New Roman" w:cs="Times New Roman"/>
          <w:i/>
        </w:rPr>
        <w:t xml:space="preserve">сельского поселения </w:t>
      </w:r>
      <w:r w:rsidRPr="00DE38FB">
        <w:rPr>
          <w:rFonts w:ascii="Times New Roman" w:hAnsi="Times New Roman" w:cs="Times New Roman"/>
        </w:rPr>
        <w:t>в соответствии с компетенцией.</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8. Работы по содержанию территорий в порядке, определенном настоящими Правилами, осуществляют:</w:t>
      </w:r>
    </w:p>
    <w:p w:rsidR="00D317CF" w:rsidRPr="00DE38FB" w:rsidRDefault="00D317CF" w:rsidP="00DE38FB">
      <w:pPr>
        <w:tabs>
          <w:tab w:val="left" w:pos="666"/>
        </w:tabs>
        <w:spacing w:after="0" w:line="240" w:lineRule="auto"/>
        <w:ind w:left="720"/>
        <w:contextualSpacing/>
        <w:jc w:val="both"/>
        <w:rPr>
          <w:rFonts w:ascii="Times New Roman" w:hAnsi="Times New Roman" w:cs="Times New Roman"/>
        </w:rPr>
      </w:pPr>
      <w:r w:rsidRPr="00DE38FB">
        <w:rPr>
          <w:rFonts w:ascii="Times New Roman" w:hAnsi="Times New Roman" w:cs="Times New Roman"/>
        </w:rPr>
        <w:t>- на прилегающих территориях многоквартирных домов - собственники помещений в многоквартирном доме либо лицо, ими уполномоченное;</w:t>
      </w:r>
    </w:p>
    <w:p w:rsidR="00D317CF" w:rsidRPr="00DE38FB" w:rsidRDefault="00D317CF" w:rsidP="00DE38FB">
      <w:pPr>
        <w:tabs>
          <w:tab w:val="left" w:pos="666"/>
        </w:tabs>
        <w:spacing w:after="0" w:line="240" w:lineRule="auto"/>
        <w:ind w:left="720"/>
        <w:contextualSpacing/>
        <w:jc w:val="both"/>
        <w:rPr>
          <w:rFonts w:ascii="Times New Roman" w:hAnsi="Times New Roman" w:cs="Times New Roman"/>
        </w:rPr>
      </w:pPr>
      <w:r w:rsidRPr="00DE38FB">
        <w:rPr>
          <w:rFonts w:ascii="Times New Roman" w:hAnsi="Times New Roman" w:cs="Times New Roman"/>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D317CF" w:rsidRPr="00DE38FB" w:rsidRDefault="00D317CF" w:rsidP="00DE38FB">
      <w:pPr>
        <w:tabs>
          <w:tab w:val="left" w:pos="666"/>
        </w:tabs>
        <w:spacing w:after="0" w:line="240" w:lineRule="auto"/>
        <w:ind w:left="720"/>
        <w:contextualSpacing/>
        <w:jc w:val="both"/>
        <w:rPr>
          <w:rFonts w:ascii="Times New Roman" w:hAnsi="Times New Roman" w:cs="Times New Roman"/>
        </w:rPr>
      </w:pPr>
      <w:r w:rsidRPr="00DE38FB">
        <w:rPr>
          <w:rFonts w:ascii="Times New Roman" w:hAnsi="Times New Roman" w:cs="Times New Roman"/>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D317CF" w:rsidRPr="00DE38FB" w:rsidRDefault="00D317CF" w:rsidP="00DE38FB">
      <w:pPr>
        <w:tabs>
          <w:tab w:val="left" w:pos="666"/>
        </w:tabs>
        <w:spacing w:after="0" w:line="240" w:lineRule="auto"/>
        <w:ind w:left="720"/>
        <w:contextualSpacing/>
        <w:jc w:val="both"/>
        <w:rPr>
          <w:rFonts w:ascii="Times New Roman" w:hAnsi="Times New Roman" w:cs="Times New Roman"/>
        </w:rPr>
      </w:pPr>
      <w:r w:rsidRPr="00DE38FB">
        <w:rPr>
          <w:rFonts w:ascii="Times New Roman" w:hAnsi="Times New Roman" w:cs="Times New Roman"/>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D317CF" w:rsidRPr="00DE38FB" w:rsidRDefault="00D317CF" w:rsidP="00DE38FB">
      <w:pPr>
        <w:tabs>
          <w:tab w:val="left" w:pos="666"/>
        </w:tabs>
        <w:spacing w:after="0" w:line="240" w:lineRule="auto"/>
        <w:ind w:left="720"/>
        <w:contextualSpacing/>
        <w:jc w:val="both"/>
        <w:rPr>
          <w:rFonts w:ascii="Times New Roman" w:hAnsi="Times New Roman" w:cs="Times New Roman"/>
        </w:rPr>
      </w:pPr>
      <w:r w:rsidRPr="00DE38FB">
        <w:rPr>
          <w:rFonts w:ascii="Times New Roman" w:hAnsi="Times New Roman" w:cs="Times New Roman"/>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D317CF" w:rsidRPr="00DE38FB" w:rsidRDefault="00D317CF" w:rsidP="00DE38FB">
      <w:pPr>
        <w:tabs>
          <w:tab w:val="left" w:pos="666"/>
        </w:tabs>
        <w:spacing w:after="0" w:line="240" w:lineRule="auto"/>
        <w:ind w:left="720"/>
        <w:contextualSpacing/>
        <w:jc w:val="both"/>
        <w:rPr>
          <w:rFonts w:ascii="Times New Roman" w:hAnsi="Times New Roman" w:cs="Times New Roman"/>
        </w:rPr>
      </w:pPr>
      <w:r w:rsidRPr="00DE38FB">
        <w:rPr>
          <w:rFonts w:ascii="Times New Roman" w:hAnsi="Times New Roman" w:cs="Times New Roman"/>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D317CF" w:rsidRPr="00DE38FB" w:rsidRDefault="00D317CF" w:rsidP="00DE38FB">
      <w:pPr>
        <w:tabs>
          <w:tab w:val="left" w:pos="666"/>
        </w:tabs>
        <w:spacing w:after="0" w:line="240" w:lineRule="auto"/>
        <w:ind w:left="720"/>
        <w:contextualSpacing/>
        <w:jc w:val="both"/>
        <w:rPr>
          <w:rFonts w:ascii="Times New Roman" w:hAnsi="Times New Roman" w:cs="Times New Roman"/>
        </w:rPr>
      </w:pPr>
      <w:r w:rsidRPr="00DE38FB">
        <w:rPr>
          <w:rFonts w:ascii="Times New Roman" w:hAnsi="Times New Roman" w:cs="Times New Roman"/>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D317CF" w:rsidRPr="00DE38FB" w:rsidRDefault="00D317CF" w:rsidP="00DE38FB">
      <w:pPr>
        <w:tabs>
          <w:tab w:val="left" w:pos="666"/>
        </w:tabs>
        <w:spacing w:after="0" w:line="240" w:lineRule="auto"/>
        <w:ind w:left="720"/>
        <w:contextualSpacing/>
        <w:jc w:val="both"/>
        <w:rPr>
          <w:rFonts w:ascii="Times New Roman" w:hAnsi="Times New Roman" w:cs="Times New Roman"/>
        </w:rPr>
      </w:pPr>
      <w:r w:rsidRPr="00DE38FB">
        <w:rPr>
          <w:rFonts w:ascii="Times New Roman" w:hAnsi="Times New Roman" w:cs="Times New Roman"/>
        </w:rPr>
        <w:t>на территориях садоводческих объединений граждан - соответствующие объединения;</w:t>
      </w:r>
    </w:p>
    <w:p w:rsidR="00D317CF" w:rsidRPr="00DE38FB" w:rsidRDefault="00D317CF" w:rsidP="00DE38FB">
      <w:pPr>
        <w:tabs>
          <w:tab w:val="left" w:pos="666"/>
        </w:tabs>
        <w:spacing w:after="0" w:line="240" w:lineRule="auto"/>
        <w:ind w:left="720"/>
        <w:contextualSpacing/>
        <w:jc w:val="both"/>
        <w:rPr>
          <w:rFonts w:ascii="Times New Roman" w:hAnsi="Times New Roman" w:cs="Times New Roman"/>
        </w:rPr>
      </w:pPr>
      <w:r w:rsidRPr="00DE38FB">
        <w:rPr>
          <w:rFonts w:ascii="Times New Roman" w:hAnsi="Times New Roman" w:cs="Times New Roman"/>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D317CF" w:rsidRPr="00DE38FB" w:rsidRDefault="00D317CF" w:rsidP="00DE38FB">
      <w:pPr>
        <w:tabs>
          <w:tab w:val="left" w:pos="666"/>
        </w:tabs>
        <w:spacing w:after="0" w:line="240" w:lineRule="auto"/>
        <w:ind w:left="720"/>
        <w:contextualSpacing/>
        <w:jc w:val="both"/>
        <w:rPr>
          <w:rFonts w:ascii="Times New Roman" w:hAnsi="Times New Roman" w:cs="Times New Roman"/>
        </w:rPr>
      </w:pPr>
      <w:r w:rsidRPr="00DE38FB">
        <w:rPr>
          <w:rFonts w:ascii="Times New Roman" w:hAnsi="Times New Roman" w:cs="Times New Roman"/>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D317CF" w:rsidRPr="00DE38FB" w:rsidRDefault="00D317CF" w:rsidP="00DE38FB">
      <w:pPr>
        <w:tabs>
          <w:tab w:val="left" w:pos="666"/>
        </w:tabs>
        <w:spacing w:after="0" w:line="240" w:lineRule="auto"/>
        <w:ind w:left="720"/>
        <w:contextualSpacing/>
        <w:jc w:val="both"/>
        <w:rPr>
          <w:rFonts w:ascii="Times New Roman" w:hAnsi="Times New Roman" w:cs="Times New Roman"/>
        </w:rPr>
      </w:pPr>
      <w:r w:rsidRPr="00DE38FB">
        <w:rPr>
          <w:rFonts w:ascii="Times New Roman" w:hAnsi="Times New Roman" w:cs="Times New Roman"/>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rsidRPr="00DE38FB">
        <w:rPr>
          <w:rFonts w:ascii="Times New Roman" w:hAnsi="Times New Roman" w:cs="Times New Roman"/>
          <w:i/>
        </w:rPr>
        <w:t xml:space="preserve">сельского поселения </w:t>
      </w:r>
      <w:r w:rsidRPr="00DE38FB">
        <w:rPr>
          <w:rFonts w:ascii="Times New Roman" w:hAnsi="Times New Roman" w:cs="Times New Roman"/>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D317CF" w:rsidRPr="00DE38FB" w:rsidRDefault="00D317CF" w:rsidP="00DE38FB">
      <w:pPr>
        <w:tabs>
          <w:tab w:val="left" w:pos="666"/>
        </w:tabs>
        <w:spacing w:after="0" w:line="240" w:lineRule="auto"/>
        <w:ind w:left="720"/>
        <w:contextualSpacing/>
        <w:jc w:val="both"/>
        <w:rPr>
          <w:rFonts w:ascii="Times New Roman" w:hAnsi="Times New Roman" w:cs="Times New Roman"/>
        </w:rPr>
      </w:pPr>
      <w:r w:rsidRPr="00DE38FB">
        <w:rPr>
          <w:rFonts w:ascii="Times New Roman" w:hAnsi="Times New Roman" w:cs="Times New Roman"/>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D317CF" w:rsidRPr="00DE38FB" w:rsidRDefault="00D317CF" w:rsidP="00DE38FB">
      <w:pPr>
        <w:tabs>
          <w:tab w:val="left" w:pos="666"/>
        </w:tabs>
        <w:spacing w:after="0" w:line="240" w:lineRule="auto"/>
        <w:ind w:left="720"/>
        <w:contextualSpacing/>
        <w:jc w:val="both"/>
        <w:rPr>
          <w:rFonts w:ascii="Times New Roman" w:hAnsi="Times New Roman" w:cs="Times New Roman"/>
        </w:rPr>
      </w:pPr>
      <w:r w:rsidRPr="00DE38FB">
        <w:rPr>
          <w:rFonts w:ascii="Times New Roman" w:hAnsi="Times New Roman" w:cs="Times New Roman"/>
        </w:rPr>
        <w:t>- на прилегающих территориях, въездах и выездах с АЗС, АЗГС - владельцы указанных объектов;</w:t>
      </w:r>
    </w:p>
    <w:p w:rsidR="00D317CF" w:rsidRPr="00DE38FB" w:rsidRDefault="00D317CF" w:rsidP="00DE38FB">
      <w:pPr>
        <w:tabs>
          <w:tab w:val="left" w:pos="666"/>
        </w:tabs>
        <w:spacing w:after="0" w:line="240" w:lineRule="auto"/>
        <w:ind w:left="720"/>
        <w:contextualSpacing/>
        <w:jc w:val="both"/>
        <w:rPr>
          <w:rFonts w:ascii="Times New Roman" w:hAnsi="Times New Roman" w:cs="Times New Roman"/>
        </w:rPr>
      </w:pPr>
      <w:r w:rsidRPr="00DE38FB">
        <w:rPr>
          <w:rFonts w:ascii="Times New Roman" w:hAnsi="Times New Roman" w:cs="Times New Roman"/>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D317CF" w:rsidRPr="00DE38FB" w:rsidRDefault="00D317CF" w:rsidP="00DE38FB">
      <w:pPr>
        <w:tabs>
          <w:tab w:val="left" w:pos="666"/>
        </w:tabs>
        <w:spacing w:after="0" w:line="240" w:lineRule="auto"/>
        <w:ind w:left="720"/>
        <w:contextualSpacing/>
        <w:jc w:val="both"/>
        <w:rPr>
          <w:rFonts w:ascii="Times New Roman" w:hAnsi="Times New Roman" w:cs="Times New Roman"/>
        </w:rPr>
      </w:pPr>
      <w:r w:rsidRPr="00DE38FB">
        <w:rPr>
          <w:rFonts w:ascii="Times New Roman" w:hAnsi="Times New Roman" w:cs="Times New Roman"/>
        </w:rPr>
        <w:t>- на территориях, прилегающих к отдельно стоящим объектам для размещения рекламы и иной информации - владельцы рекламных конструкций.</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 xml:space="preserve">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w:t>
      </w:r>
      <w:r w:rsidRPr="00DE38FB">
        <w:rPr>
          <w:rFonts w:ascii="Times New Roman" w:hAnsi="Times New Roman" w:cs="Times New Roman"/>
        </w:rPr>
        <w:lastRenderedPageBreak/>
        <w:t>строительства, реконструкции и ремонта, осуществляется силами организаций, производящих указанные работы.</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13. Вывоз скола асфальта при проведении дорожно-ремонтных работ производится организациями, проводящими работы:</w:t>
      </w:r>
    </w:p>
    <w:p w:rsidR="00D317CF" w:rsidRPr="00DE38FB" w:rsidRDefault="00D317CF" w:rsidP="00DE38FB">
      <w:pPr>
        <w:tabs>
          <w:tab w:val="left" w:pos="993"/>
        </w:tabs>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 xml:space="preserve">- с улиц </w:t>
      </w:r>
      <w:r w:rsidRPr="00DE38FB">
        <w:rPr>
          <w:rFonts w:ascii="Times New Roman" w:hAnsi="Times New Roman" w:cs="Times New Roman"/>
          <w:i/>
        </w:rPr>
        <w:t>сельского поселени</w:t>
      </w:r>
      <w:proofErr w:type="gramStart"/>
      <w:r w:rsidRPr="00DE38FB">
        <w:rPr>
          <w:rFonts w:ascii="Times New Roman" w:hAnsi="Times New Roman" w:cs="Times New Roman"/>
          <w:i/>
        </w:rPr>
        <w:t>я</w:t>
      </w:r>
      <w:r w:rsidRPr="00DE38FB">
        <w:rPr>
          <w:rFonts w:ascii="Times New Roman" w:hAnsi="Times New Roman" w:cs="Times New Roman"/>
        </w:rPr>
        <w:t>-</w:t>
      </w:r>
      <w:proofErr w:type="gramEnd"/>
      <w:r w:rsidRPr="00DE38FB">
        <w:rPr>
          <w:rFonts w:ascii="Times New Roman" w:hAnsi="Times New Roman" w:cs="Times New Roman"/>
        </w:rPr>
        <w:t xml:space="preserve"> незамедлительно (в ходе работ);</w:t>
      </w:r>
    </w:p>
    <w:p w:rsidR="00D317CF" w:rsidRPr="00DE38FB" w:rsidRDefault="00D317CF" w:rsidP="00DE38FB">
      <w:pPr>
        <w:tabs>
          <w:tab w:val="left" w:pos="1276"/>
        </w:tabs>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 с внутриквартальных территорий - в течение суток с момента его образования для последующей утилизации на полигон ТБО.</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 xml:space="preserve">16. </w:t>
      </w:r>
      <w:proofErr w:type="gramStart"/>
      <w:r w:rsidRPr="00DE38FB">
        <w:rPr>
          <w:rFonts w:ascii="Times New Roman" w:hAnsi="Times New Roman" w:cs="Times New Roman"/>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D317CF" w:rsidRPr="00DE38FB" w:rsidRDefault="00D317CF" w:rsidP="00DE38FB">
      <w:pPr>
        <w:spacing w:after="0" w:line="240" w:lineRule="auto"/>
        <w:ind w:left="709"/>
        <w:contextualSpacing/>
        <w:jc w:val="both"/>
        <w:rPr>
          <w:rFonts w:ascii="Times New Roman" w:hAnsi="Times New Roman" w:cs="Times New Roman"/>
        </w:rPr>
      </w:pPr>
      <w:r w:rsidRPr="00DE38FB">
        <w:rPr>
          <w:rFonts w:ascii="Times New Roman" w:hAnsi="Times New Roman" w:cs="Times New Roman"/>
        </w:rPr>
        <w:t>17. Виды и периодичность работ по содержанию и ремонту объектов благоустройства:</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 ежедневно:</w:t>
      </w:r>
    </w:p>
    <w:p w:rsidR="00D317CF" w:rsidRPr="00DE38FB" w:rsidRDefault="00D317CF" w:rsidP="00DE38FB">
      <w:pPr>
        <w:spacing w:after="0" w:line="240" w:lineRule="auto"/>
        <w:ind w:left="1276"/>
        <w:contextualSpacing/>
        <w:jc w:val="both"/>
        <w:rPr>
          <w:rFonts w:ascii="Times New Roman" w:hAnsi="Times New Roman" w:cs="Times New Roman"/>
        </w:rPr>
      </w:pPr>
      <w:r w:rsidRPr="00DE38FB">
        <w:rPr>
          <w:rFonts w:ascii="Times New Roman" w:hAnsi="Times New Roman" w:cs="Times New Roman"/>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 ежегодно:</w:t>
      </w:r>
    </w:p>
    <w:p w:rsidR="00D317CF" w:rsidRPr="00DE38FB" w:rsidRDefault="00D317CF" w:rsidP="00DE38FB">
      <w:pPr>
        <w:spacing w:after="0" w:line="240" w:lineRule="auto"/>
        <w:ind w:left="1276"/>
        <w:contextualSpacing/>
        <w:jc w:val="both"/>
        <w:rPr>
          <w:rFonts w:ascii="Times New Roman" w:hAnsi="Times New Roman" w:cs="Times New Roman"/>
        </w:rPr>
      </w:pPr>
      <w:r w:rsidRPr="00DE38FB">
        <w:rPr>
          <w:rFonts w:ascii="Times New Roman" w:hAnsi="Times New Roman" w:cs="Times New Roman"/>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 по мере необходимости:</w:t>
      </w:r>
    </w:p>
    <w:p w:rsidR="00D317CF" w:rsidRPr="00DE38FB" w:rsidRDefault="00D317CF" w:rsidP="00DE38FB">
      <w:pPr>
        <w:spacing w:after="0" w:line="240" w:lineRule="auto"/>
        <w:ind w:left="1276"/>
        <w:contextualSpacing/>
        <w:jc w:val="both"/>
        <w:rPr>
          <w:rFonts w:ascii="Times New Roman" w:hAnsi="Times New Roman" w:cs="Times New Roman"/>
        </w:rPr>
      </w:pPr>
      <w:r w:rsidRPr="00DE38FB">
        <w:rPr>
          <w:rFonts w:ascii="Times New Roman" w:hAnsi="Times New Roman" w:cs="Times New Roman"/>
        </w:rPr>
        <w:t>- исправление повреждений отдельных элементов объектов благоустройства;</w:t>
      </w:r>
    </w:p>
    <w:p w:rsidR="00D317CF" w:rsidRPr="00DE38FB" w:rsidRDefault="00D317CF" w:rsidP="00DE38FB">
      <w:pPr>
        <w:spacing w:after="0" w:line="240" w:lineRule="auto"/>
        <w:ind w:left="1276"/>
        <w:contextualSpacing/>
        <w:jc w:val="both"/>
        <w:rPr>
          <w:rFonts w:ascii="Times New Roman" w:hAnsi="Times New Roman" w:cs="Times New Roman"/>
        </w:rPr>
      </w:pPr>
      <w:r w:rsidRPr="00DE38FB">
        <w:rPr>
          <w:rFonts w:ascii="Times New Roman" w:hAnsi="Times New Roman" w:cs="Times New Roman"/>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D317CF" w:rsidRPr="00DE38FB" w:rsidRDefault="00D317CF" w:rsidP="00DE38FB">
      <w:pPr>
        <w:spacing w:after="0" w:line="240" w:lineRule="auto"/>
        <w:ind w:left="1276"/>
        <w:contextualSpacing/>
        <w:jc w:val="both"/>
        <w:rPr>
          <w:rFonts w:ascii="Times New Roman" w:hAnsi="Times New Roman" w:cs="Times New Roman"/>
        </w:rPr>
      </w:pPr>
      <w:r w:rsidRPr="00DE38FB">
        <w:rPr>
          <w:rFonts w:ascii="Times New Roman" w:hAnsi="Times New Roman" w:cs="Times New Roman"/>
        </w:rPr>
        <w:t>- восстановление объектов наружного освещения, окраска опор наружного освещения.</w:t>
      </w:r>
    </w:p>
    <w:p w:rsidR="00D317CF" w:rsidRPr="00DE38FB" w:rsidRDefault="00D317CF" w:rsidP="00DE38FB">
      <w:pPr>
        <w:spacing w:after="0" w:line="240" w:lineRule="auto"/>
        <w:ind w:left="1276"/>
        <w:contextualSpacing/>
        <w:jc w:val="both"/>
        <w:rPr>
          <w:rFonts w:ascii="Times New Roman" w:hAnsi="Times New Roman" w:cs="Times New Roman"/>
        </w:rPr>
      </w:pPr>
      <w:r w:rsidRPr="00DE38FB">
        <w:rPr>
          <w:rFonts w:ascii="Times New Roman" w:hAnsi="Times New Roman" w:cs="Times New Roman"/>
        </w:rPr>
        <w:t>- установка, замена, восстановление малых архитектурных форм и их отдельных элементов;</w:t>
      </w:r>
    </w:p>
    <w:p w:rsidR="00D317CF" w:rsidRPr="00DE38FB" w:rsidRDefault="00D317CF" w:rsidP="00DE38FB">
      <w:pPr>
        <w:spacing w:after="0" w:line="240" w:lineRule="auto"/>
        <w:ind w:left="1276"/>
        <w:contextualSpacing/>
        <w:jc w:val="both"/>
        <w:rPr>
          <w:rFonts w:ascii="Times New Roman" w:hAnsi="Times New Roman" w:cs="Times New Roman"/>
        </w:rPr>
      </w:pPr>
      <w:r w:rsidRPr="00DE38FB">
        <w:rPr>
          <w:rFonts w:ascii="Times New Roman" w:hAnsi="Times New Roman" w:cs="Times New Roman"/>
        </w:rPr>
        <w:t>- восстановление, замена, ремонт покрытий дорог, проездов, внутриквартальных проездов, тротуаров и их конструктивных элементов;</w:t>
      </w:r>
    </w:p>
    <w:p w:rsidR="00D317CF" w:rsidRPr="00DE38FB" w:rsidRDefault="00D317CF" w:rsidP="00DE38FB">
      <w:pPr>
        <w:spacing w:after="0" w:line="240" w:lineRule="auto"/>
        <w:ind w:left="1276"/>
        <w:contextualSpacing/>
        <w:jc w:val="both"/>
        <w:rPr>
          <w:rFonts w:ascii="Times New Roman" w:hAnsi="Times New Roman" w:cs="Times New Roman"/>
        </w:rPr>
      </w:pPr>
      <w:r w:rsidRPr="00DE38FB">
        <w:rPr>
          <w:rFonts w:ascii="Times New Roman" w:hAnsi="Times New Roman" w:cs="Times New Roman"/>
        </w:rPr>
        <w:t>мероприятия по уходу за деревьями и кустарниками, газонами, цветниками (полив, стрижка газонов и т.д.) по установленным нормативам;</w:t>
      </w:r>
    </w:p>
    <w:p w:rsidR="00D317CF" w:rsidRPr="00DE38FB" w:rsidRDefault="00D317CF" w:rsidP="00DE38FB">
      <w:pPr>
        <w:spacing w:after="0" w:line="240" w:lineRule="auto"/>
        <w:ind w:left="1276"/>
        <w:contextualSpacing/>
        <w:jc w:val="both"/>
        <w:rPr>
          <w:rFonts w:ascii="Times New Roman" w:hAnsi="Times New Roman" w:cs="Times New Roman"/>
        </w:rPr>
      </w:pPr>
      <w:r w:rsidRPr="00DE38FB">
        <w:rPr>
          <w:rFonts w:ascii="Times New Roman" w:hAnsi="Times New Roman" w:cs="Times New Roman"/>
        </w:rPr>
        <w:t xml:space="preserve">- покос травы при достижении высоты более </w:t>
      </w:r>
      <w:smartTag w:uri="urn:schemas-microsoft-com:office:smarttags" w:element="metricconverter">
        <w:smartTagPr>
          <w:attr w:name="ProductID" w:val="20 сантиметров"/>
        </w:smartTagPr>
        <w:r w:rsidRPr="00DE38FB">
          <w:rPr>
            <w:rFonts w:ascii="Times New Roman" w:hAnsi="Times New Roman" w:cs="Times New Roman"/>
          </w:rPr>
          <w:t>20 сантиметров</w:t>
        </w:r>
      </w:smartTag>
      <w:r w:rsidRPr="00DE38FB">
        <w:rPr>
          <w:rFonts w:ascii="Times New Roman" w:hAnsi="Times New Roman" w:cs="Times New Roman"/>
        </w:rPr>
        <w:t>;</w:t>
      </w:r>
    </w:p>
    <w:p w:rsidR="00D317CF" w:rsidRPr="00DE38FB" w:rsidRDefault="00D317CF" w:rsidP="00DE38FB">
      <w:pPr>
        <w:spacing w:after="0" w:line="240" w:lineRule="auto"/>
        <w:ind w:left="1276"/>
        <w:contextualSpacing/>
        <w:jc w:val="both"/>
        <w:rPr>
          <w:rFonts w:ascii="Times New Roman" w:hAnsi="Times New Roman" w:cs="Times New Roman"/>
        </w:rPr>
      </w:pPr>
      <w:r w:rsidRPr="00DE38FB">
        <w:rPr>
          <w:rFonts w:ascii="Times New Roman" w:hAnsi="Times New Roman" w:cs="Times New Roman"/>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DE38FB">
        <w:rPr>
          <w:rFonts w:ascii="Times New Roman" w:hAnsi="Times New Roman" w:cs="Times New Roman"/>
        </w:rPr>
        <w:t>кронирование</w:t>
      </w:r>
      <w:proofErr w:type="spellEnd"/>
      <w:r w:rsidRPr="00DE38FB">
        <w:rPr>
          <w:rFonts w:ascii="Times New Roman" w:hAnsi="Times New Roman" w:cs="Times New Roman"/>
        </w:rPr>
        <w:t xml:space="preserve"> живой изгороди, лечение ран;</w:t>
      </w:r>
    </w:p>
    <w:p w:rsidR="00D317CF" w:rsidRPr="00DE38FB" w:rsidRDefault="00D317CF" w:rsidP="00DE38FB">
      <w:pPr>
        <w:spacing w:after="0" w:line="240" w:lineRule="auto"/>
        <w:ind w:left="1276"/>
        <w:contextualSpacing/>
        <w:jc w:val="both"/>
        <w:rPr>
          <w:rFonts w:ascii="Times New Roman" w:hAnsi="Times New Roman" w:cs="Times New Roman"/>
        </w:rPr>
      </w:pPr>
      <w:r w:rsidRPr="00DE38FB">
        <w:rPr>
          <w:rFonts w:ascii="Times New Roman" w:hAnsi="Times New Roman" w:cs="Times New Roman"/>
        </w:rPr>
        <w:t>- ремонт и восстановление разрушенных ограждений и оборудования спортивных, хозяйственных площадок и площадок для отдыха граждан.</w:t>
      </w:r>
    </w:p>
    <w:p w:rsidR="00D317CF" w:rsidRPr="00DE38FB" w:rsidRDefault="00D317CF" w:rsidP="00DE38FB">
      <w:pPr>
        <w:tabs>
          <w:tab w:val="left" w:pos="284"/>
        </w:tabs>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18. Установление характера вида работ по благоустройству (</w:t>
      </w:r>
      <w:proofErr w:type="gramStart"/>
      <w:r w:rsidRPr="00DE38FB">
        <w:rPr>
          <w:rFonts w:ascii="Times New Roman" w:hAnsi="Times New Roman" w:cs="Times New Roman"/>
        </w:rPr>
        <w:t>текущий</w:t>
      </w:r>
      <w:proofErr w:type="gramEnd"/>
      <w:r w:rsidRPr="00DE38FB">
        <w:rPr>
          <w:rFonts w:ascii="Times New Roman" w:hAnsi="Times New Roman" w:cs="Times New Roman"/>
        </w:rPr>
        <w:t>, капитальный) производится на основании нормативных документов, действующих в соответствующих сферах благоустройства.</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 xml:space="preserve">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w:t>
      </w:r>
      <w:r w:rsidRPr="00DE38FB">
        <w:rPr>
          <w:rFonts w:ascii="Times New Roman" w:hAnsi="Times New Roman" w:cs="Times New Roman"/>
        </w:rPr>
        <w:lastRenderedPageBreak/>
        <w:t>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18. Зимняя уборка территории</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 xml:space="preserve">1. Период осенне-зимней уборки территории сельского поселения устанавливается </w:t>
      </w:r>
      <w:r w:rsidRPr="00DE38FB">
        <w:rPr>
          <w:rFonts w:ascii="Times New Roman" w:hAnsi="Times New Roman" w:cs="Times New Roman"/>
          <w:i/>
        </w:rPr>
        <w:t>администрацией сельского поселения в зависимости от климатических условий</w:t>
      </w:r>
      <w:r w:rsidRPr="00DE38FB">
        <w:rPr>
          <w:rFonts w:ascii="Times New Roman" w:hAnsi="Times New Roman" w:cs="Times New Roman"/>
        </w:rPr>
        <w:t xml:space="preserve"> и предусматривает уборку и вывоз мусора, снега и льда, грязи.</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2. Укладка свежевыпавшего снега в валы и кучи разрешена на всех улицах, площадях.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должна быть очищена от снега и наледи.</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 xml:space="preserve">7. Складирование снега на </w:t>
      </w:r>
      <w:proofErr w:type="spellStart"/>
      <w:r w:rsidRPr="00DE38FB">
        <w:rPr>
          <w:rFonts w:ascii="Times New Roman" w:hAnsi="Times New Roman" w:cs="Times New Roman"/>
        </w:rPr>
        <w:t>внутридворовых</w:t>
      </w:r>
      <w:proofErr w:type="spellEnd"/>
      <w:r w:rsidRPr="00DE38FB">
        <w:rPr>
          <w:rFonts w:ascii="Times New Roman" w:hAnsi="Times New Roman" w:cs="Times New Roman"/>
        </w:rPr>
        <w:t xml:space="preserve"> территориях должно предусматривать отвод талых вод.</w:t>
      </w:r>
    </w:p>
    <w:p w:rsidR="00D317CF" w:rsidRPr="00DE38FB" w:rsidRDefault="00D317CF" w:rsidP="00DE38FB">
      <w:pPr>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8.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10. Кровли с наружным водостоком необходимо очищать от снега, не допуская его накопления.</w:t>
      </w:r>
    </w:p>
    <w:p w:rsidR="00D317CF" w:rsidRPr="00DE38FB" w:rsidRDefault="00D317CF" w:rsidP="00DE38FB">
      <w:pPr>
        <w:tabs>
          <w:tab w:val="left" w:pos="851"/>
        </w:tabs>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D317CF" w:rsidRPr="00DE38FB" w:rsidRDefault="00D317CF" w:rsidP="00DE38FB">
      <w:pPr>
        <w:tabs>
          <w:tab w:val="left" w:pos="851"/>
        </w:tabs>
        <w:spacing w:after="0" w:line="240" w:lineRule="auto"/>
        <w:ind w:firstLine="709"/>
        <w:jc w:val="both"/>
        <w:rPr>
          <w:rFonts w:ascii="Times New Roman" w:hAnsi="Times New Roman" w:cs="Times New Roman"/>
        </w:rPr>
      </w:pPr>
      <w:r w:rsidRPr="00DE38FB">
        <w:rPr>
          <w:rFonts w:ascii="Times New Roman" w:hAnsi="Times New Roman" w:cs="Times New Roman"/>
        </w:rPr>
        <w:t xml:space="preserve">12. </w:t>
      </w:r>
      <w:proofErr w:type="gramStart"/>
      <w:r w:rsidRPr="00DE38FB">
        <w:rPr>
          <w:rFonts w:ascii="Times New Roman" w:hAnsi="Times New Roman" w:cs="Times New Roman"/>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Статья19. Летняя уборка территории</w:t>
      </w:r>
    </w:p>
    <w:p w:rsidR="00D317CF" w:rsidRPr="00DE38FB" w:rsidRDefault="00D317CF" w:rsidP="00DE38FB">
      <w:pPr>
        <w:tabs>
          <w:tab w:val="left" w:pos="0"/>
        </w:tabs>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DE38FB">
        <w:rPr>
          <w:rFonts w:ascii="Times New Roman" w:hAnsi="Times New Roman" w:cs="Times New Roman"/>
        </w:rPr>
        <w:t>ГОСТами</w:t>
      </w:r>
      <w:proofErr w:type="spellEnd"/>
      <w:r w:rsidRPr="00DE38FB">
        <w:rPr>
          <w:rFonts w:ascii="Times New Roman" w:hAnsi="Times New Roman" w:cs="Times New Roman"/>
        </w:rPr>
        <w:t xml:space="preserve"> и </w:t>
      </w:r>
      <w:proofErr w:type="spellStart"/>
      <w:r w:rsidRPr="00DE38FB">
        <w:rPr>
          <w:rFonts w:ascii="Times New Roman" w:hAnsi="Times New Roman" w:cs="Times New Roman"/>
        </w:rPr>
        <w:t>СНиПами</w:t>
      </w:r>
      <w:proofErr w:type="spellEnd"/>
      <w:r w:rsidRPr="00DE38FB">
        <w:rPr>
          <w:rFonts w:ascii="Times New Roman" w:hAnsi="Times New Roman" w:cs="Times New Roman"/>
        </w:rPr>
        <w:t>.</w:t>
      </w:r>
    </w:p>
    <w:p w:rsidR="00D317CF" w:rsidRPr="00DE38FB" w:rsidRDefault="00D317CF" w:rsidP="00DE38FB">
      <w:pPr>
        <w:tabs>
          <w:tab w:val="left" w:pos="0"/>
        </w:tabs>
        <w:spacing w:after="0" w:line="240" w:lineRule="auto"/>
        <w:ind w:firstLine="709"/>
        <w:jc w:val="both"/>
        <w:rPr>
          <w:rFonts w:ascii="Times New Roman" w:hAnsi="Times New Roman" w:cs="Times New Roman"/>
        </w:rPr>
      </w:pPr>
      <w:r w:rsidRPr="00DE38FB">
        <w:rPr>
          <w:rFonts w:ascii="Times New Roman" w:hAnsi="Times New Roman" w:cs="Times New Roman"/>
        </w:rPr>
        <w:t xml:space="preserve">2. Период летней уборки устанавливается </w:t>
      </w:r>
      <w:r w:rsidRPr="00DE38FB">
        <w:rPr>
          <w:rFonts w:ascii="Times New Roman" w:hAnsi="Times New Roman" w:cs="Times New Roman"/>
          <w:i/>
        </w:rPr>
        <w:t>администрацией сельского поселения в зависимости от климатических условий</w:t>
      </w:r>
      <w:r w:rsidRPr="00DE38FB">
        <w:rPr>
          <w:rFonts w:ascii="Times New Roman" w:hAnsi="Times New Roman" w:cs="Times New Roman"/>
        </w:rPr>
        <w:t xml:space="preserve"> и предусматривает </w:t>
      </w:r>
      <w:proofErr w:type="spellStart"/>
      <w:r w:rsidRPr="00DE38FB">
        <w:rPr>
          <w:rFonts w:ascii="Times New Roman" w:hAnsi="Times New Roman" w:cs="Times New Roman"/>
        </w:rPr>
        <w:t>обкос</w:t>
      </w:r>
      <w:proofErr w:type="spellEnd"/>
      <w:r w:rsidRPr="00DE38FB">
        <w:rPr>
          <w:rFonts w:ascii="Times New Roman" w:hAnsi="Times New Roman" w:cs="Times New Roman"/>
        </w:rPr>
        <w:t xml:space="preserve"> сорной растительности, уборку и вывоз КГО и мусора.</w:t>
      </w:r>
    </w:p>
    <w:p w:rsidR="00D317CF" w:rsidRPr="00DE38FB" w:rsidRDefault="00D317CF" w:rsidP="00DE38FB">
      <w:pPr>
        <w:tabs>
          <w:tab w:val="left" w:pos="0"/>
        </w:tabs>
        <w:spacing w:after="0" w:line="240" w:lineRule="auto"/>
        <w:ind w:firstLine="709"/>
        <w:jc w:val="both"/>
        <w:rPr>
          <w:rFonts w:ascii="Times New Roman" w:hAnsi="Times New Roman" w:cs="Times New Roman"/>
        </w:rPr>
      </w:pPr>
      <w:r w:rsidRPr="00DE38FB">
        <w:rPr>
          <w:rFonts w:ascii="Times New Roman" w:hAnsi="Times New Roman" w:cs="Times New Roman"/>
        </w:rPr>
        <w:t>3. В случае изменения погодных условий сроки начала и окончания летней уборки корректируются.</w:t>
      </w:r>
    </w:p>
    <w:p w:rsidR="00D317CF" w:rsidRPr="00DE38FB" w:rsidRDefault="00D317CF" w:rsidP="00DE38FB">
      <w:pPr>
        <w:tabs>
          <w:tab w:val="left" w:pos="0"/>
        </w:tabs>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4. Обочины дорог должны быть очищены от КГО и другого мусора.</w:t>
      </w:r>
    </w:p>
    <w:p w:rsidR="00D317CF" w:rsidRPr="00DE38FB" w:rsidRDefault="00D317CF" w:rsidP="00DE38FB">
      <w:pPr>
        <w:tabs>
          <w:tab w:val="left" w:pos="0"/>
        </w:tabs>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t xml:space="preserve">5. Высота травяного покрова на обочинах дорог не должна превышать </w:t>
      </w:r>
      <w:smartTag w:uri="urn:schemas-microsoft-com:office:smarttags" w:element="metricconverter">
        <w:smartTagPr>
          <w:attr w:name="ProductID" w:val="20 сантиметров"/>
        </w:smartTagPr>
        <w:r w:rsidRPr="00DE38FB">
          <w:rPr>
            <w:rFonts w:ascii="Times New Roman" w:hAnsi="Times New Roman" w:cs="Times New Roman"/>
          </w:rPr>
          <w:t>20 сантиметров</w:t>
        </w:r>
      </w:smartTag>
      <w:r w:rsidRPr="00DE38FB">
        <w:rPr>
          <w:rFonts w:ascii="Times New Roman" w:hAnsi="Times New Roman" w:cs="Times New Roman"/>
        </w:rPr>
        <w:t>.</w:t>
      </w:r>
    </w:p>
    <w:p w:rsidR="00D317CF" w:rsidRPr="00DE38FB" w:rsidRDefault="00D317CF" w:rsidP="00DE38FB">
      <w:pPr>
        <w:tabs>
          <w:tab w:val="left" w:pos="0"/>
        </w:tabs>
        <w:spacing w:after="0" w:line="240" w:lineRule="auto"/>
        <w:ind w:firstLine="709"/>
        <w:contextualSpacing/>
        <w:jc w:val="both"/>
        <w:rPr>
          <w:rFonts w:ascii="Times New Roman" w:hAnsi="Times New Roman" w:cs="Times New Roman"/>
        </w:rPr>
      </w:pPr>
      <w:r w:rsidRPr="00DE38FB">
        <w:rPr>
          <w:rFonts w:ascii="Times New Roman" w:hAnsi="Times New Roman" w:cs="Times New Roman"/>
        </w:rPr>
        <w:lastRenderedPageBreak/>
        <w:t>6.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20. Организация сбора и вывоза отходов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 Основными системами сбора отходов являются: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1.1. Сбор отходов на контейнерных площадках: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в сменяемых контейнерах;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в несменяемых контейнерах.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1.2. Сбор отходов в мусороприемных камерах зданий (при несменяемых контейнерах).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1.3 Сбор отходов в урнах.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1.4 Сбор жидких коммунальных отходов в выгребных ямах.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2. При использовании системы раздельного сбора отходов контейнеры должны иметь различный цвет с указанием вида собираемых отходов.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3. Сбор КГО и строительных отходов осуществляется на специально отведенных площадках или в специально оборудованных контейнерах.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7. Юридические лица, индивидуальные предприниматели, иные хозяйствующие субъекты, физические лица, осуществляющие свою деятельность на территории </w:t>
      </w:r>
      <w:r w:rsidRPr="00DE38FB">
        <w:rPr>
          <w:rFonts w:ascii="Times New Roman" w:hAnsi="Times New Roman" w:cs="Times New Roman"/>
          <w:i/>
        </w:rPr>
        <w:t>сельского поселения</w:t>
      </w:r>
      <w:r w:rsidRPr="00DE38FB">
        <w:rPr>
          <w:rFonts w:ascii="Times New Roman" w:hAnsi="Times New Roman" w:cs="Times New Roman"/>
        </w:rPr>
        <w:t>, обязаны заключать договоры на оказание услуг по обращению с твердыми коммунальными отходами.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Обязанность по обеспечению сбора и вывоза КГО и коммунальных отходов с объекта благоустройства возлагается на </w:t>
      </w:r>
      <w:proofErr w:type="gramStart"/>
      <w:r w:rsidRPr="00DE38FB">
        <w:rPr>
          <w:rFonts w:ascii="Times New Roman" w:hAnsi="Times New Roman" w:cs="Times New Roman"/>
        </w:rPr>
        <w:t>уполномоченное</w:t>
      </w:r>
      <w:proofErr w:type="gramEnd"/>
      <w:r w:rsidRPr="00DE38FB">
        <w:rPr>
          <w:rFonts w:ascii="Times New Roman" w:hAnsi="Times New Roman" w:cs="Times New Roman"/>
        </w:rPr>
        <w:t xml:space="preserve"> на содержание лицо.</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DE38FB">
        <w:rPr>
          <w:rFonts w:ascii="Times New Roman" w:hAnsi="Times New Roman" w:cs="Times New Roman"/>
        </w:rPr>
        <w:t>расположены контейнерные площадки не разграничена</w:t>
      </w:r>
      <w:proofErr w:type="gramEnd"/>
      <w:r w:rsidRPr="00DE38FB">
        <w:rPr>
          <w:rFonts w:ascii="Times New Roman" w:hAnsi="Times New Roman" w:cs="Times New Roman"/>
        </w:rPr>
        <w:t xml:space="preserve"> – администрацией </w:t>
      </w:r>
      <w:r w:rsidRPr="00DE38FB">
        <w:rPr>
          <w:rFonts w:ascii="Times New Roman" w:hAnsi="Times New Roman" w:cs="Times New Roman"/>
          <w:i/>
        </w:rPr>
        <w:t>сельского поселения</w:t>
      </w:r>
      <w:r w:rsidRPr="00DE38FB">
        <w:rPr>
          <w:rFonts w:ascii="Times New Roman" w:hAnsi="Times New Roman" w:cs="Times New Roman"/>
        </w:rPr>
        <w:t>.</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сельского поселения, заключенному в соответствии с действующим законодательством.</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9. Площадки для размещения контейнеров должны иметь усовершенствованное водонепроницаемое покрытие, ограждение не </w:t>
      </w:r>
      <w:proofErr w:type="spellStart"/>
      <w:r w:rsidRPr="00DE38FB">
        <w:rPr>
          <w:rFonts w:ascii="Times New Roman" w:hAnsi="Times New Roman" w:cs="Times New Roman"/>
        </w:rPr>
        <w:t>менеечем</w:t>
      </w:r>
      <w:proofErr w:type="spellEnd"/>
      <w:r w:rsidRPr="00DE38FB">
        <w:rPr>
          <w:rFonts w:ascii="Times New Roman" w:hAnsi="Times New Roman" w:cs="Times New Roman"/>
        </w:rPr>
        <w:t xml:space="preserve"> с трех сторон, устройства для стока воды, быть удобными для подъезда специального транспорта и производства погрузочно-разгрузочных работ.</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Расположение выгребной ямы должно позволять ассенизационному транспорту свободный и беспрепятственный подъезд.</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в период летней уборки - ежедневно;</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в период зимней уборки - не реже одного раза в три дня.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Очистка урн должна производиться систематически по мере их наполнения, но не реже одного раза в сутки.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Уборка территории вокруг урн для мусора производится не реже одного раза в сутки.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lastRenderedPageBreak/>
        <w:t>Выгребные ямы должны очищаться по мере их заполнения, но не реже одного раза в полгода.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12. При организации сбора и вывоза отходов необходимо:</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12.1. Обеспечить требуемое </w:t>
      </w:r>
      <w:proofErr w:type="spellStart"/>
      <w:r w:rsidRPr="00DE38FB">
        <w:rPr>
          <w:rFonts w:ascii="Times New Roman" w:hAnsi="Times New Roman" w:cs="Times New Roman"/>
        </w:rPr>
        <w:t>СанПиН</w:t>
      </w:r>
      <w:proofErr w:type="spellEnd"/>
      <w:r w:rsidRPr="00DE38FB">
        <w:rPr>
          <w:rFonts w:ascii="Times New Roman" w:hAnsi="Times New Roman" w:cs="Times New Roman"/>
        </w:rPr>
        <w:t xml:space="preserve"> содержание сменных контейнеров.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12.2. Применять транспортные средства и спецоборудование в техническом исправном и не загрязненном состоянии.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13. Запрещается: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13.2. Складировать отходы на лестничных клетках жилых домов, около стволов мусоропроводов, а также у мусороприемных камер.</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13.4. Размещать, складировать тару в неустановленных местах.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13.6 Сброс жидких нечистот на дворовой территории, тротуарах, проезжей части, в местах общего пользования.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15. Контейнеры для сбора коммунальных отходов </w:t>
      </w:r>
      <w:proofErr w:type="spellStart"/>
      <w:r w:rsidRPr="00DE38FB">
        <w:rPr>
          <w:rFonts w:ascii="Times New Roman" w:hAnsi="Times New Roman" w:cs="Times New Roman"/>
        </w:rPr>
        <w:t>необходимопромывать</w:t>
      </w:r>
      <w:proofErr w:type="spellEnd"/>
      <w:r w:rsidRPr="00DE38FB">
        <w:rPr>
          <w:rFonts w:ascii="Times New Roman" w:hAnsi="Times New Roman" w:cs="Times New Roman"/>
        </w:rPr>
        <w:t xml:space="preserve"> в период летней уборки: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при сменяемой системе сбора - после каждого опорожнения;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при несменяемой системе сбора - не реже одного раза в 10 дней.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Статья21. Ликвидация несанкционированных свалок и очаговых навалов, отходов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1. На территории </w:t>
      </w:r>
      <w:r w:rsidRPr="00DE38FB">
        <w:rPr>
          <w:rFonts w:ascii="Times New Roman" w:hAnsi="Times New Roman" w:cs="Times New Roman"/>
          <w:i/>
        </w:rPr>
        <w:t xml:space="preserve">сельского </w:t>
      </w:r>
      <w:proofErr w:type="spellStart"/>
      <w:r w:rsidRPr="00DE38FB">
        <w:rPr>
          <w:rFonts w:ascii="Times New Roman" w:hAnsi="Times New Roman" w:cs="Times New Roman"/>
          <w:i/>
        </w:rPr>
        <w:t>поселения</w:t>
      </w:r>
      <w:r w:rsidRPr="00DE38FB">
        <w:rPr>
          <w:rFonts w:ascii="Times New Roman" w:hAnsi="Times New Roman" w:cs="Times New Roman"/>
        </w:rPr>
        <w:t>запрещается</w:t>
      </w:r>
      <w:proofErr w:type="spellEnd"/>
      <w:r w:rsidRPr="00DE38FB">
        <w:rPr>
          <w:rFonts w:ascii="Times New Roman" w:hAnsi="Times New Roman" w:cs="Times New Roman"/>
        </w:rPr>
        <w:t xml:space="preserve"> накапливать и размещать отходы производства и потребления в несанкционированных местах.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3. Уполномоченные лица обязаны не реже 3 раз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4. Физические лица в случае обнаружения лиц, осуществляющих размещение отходов в несанкционированных местах на территории </w:t>
      </w:r>
      <w:r w:rsidRPr="00DE38FB">
        <w:rPr>
          <w:rFonts w:ascii="Times New Roman" w:hAnsi="Times New Roman" w:cs="Times New Roman"/>
          <w:i/>
        </w:rPr>
        <w:t>сельского поселения</w:t>
      </w:r>
      <w:r w:rsidRPr="00DE38FB">
        <w:rPr>
          <w:rFonts w:ascii="Times New Roman" w:hAnsi="Times New Roman" w:cs="Times New Roman"/>
        </w:rPr>
        <w:t>, имеют право осуществить фот</w:t>
      </w:r>
      <w:proofErr w:type="gramStart"/>
      <w:r w:rsidRPr="00DE38FB">
        <w:rPr>
          <w:rFonts w:ascii="Times New Roman" w:hAnsi="Times New Roman" w:cs="Times New Roman"/>
        </w:rPr>
        <w:t>о-</w:t>
      </w:r>
      <w:proofErr w:type="gramEnd"/>
      <w:r w:rsidRPr="00DE38FB">
        <w:rPr>
          <w:rFonts w:ascii="Times New Roman" w:hAnsi="Times New Roman" w:cs="Times New Roman"/>
        </w:rPr>
        <w:t xml:space="preserve">, </w:t>
      </w:r>
      <w:proofErr w:type="spellStart"/>
      <w:r w:rsidRPr="00DE38FB">
        <w:rPr>
          <w:rFonts w:ascii="Times New Roman" w:hAnsi="Times New Roman" w:cs="Times New Roman"/>
        </w:rPr>
        <w:t>видеофиксацию</w:t>
      </w:r>
      <w:proofErr w:type="spellEnd"/>
      <w:r w:rsidRPr="00DE38FB">
        <w:rPr>
          <w:rFonts w:ascii="Times New Roman" w:hAnsi="Times New Roman" w:cs="Times New Roman"/>
        </w:rPr>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DE38FB">
        <w:rPr>
          <w:rFonts w:ascii="Times New Roman" w:hAnsi="Times New Roman" w:cs="Times New Roman"/>
        </w:rPr>
        <w:t>о-</w:t>
      </w:r>
      <w:proofErr w:type="gramEnd"/>
      <w:r w:rsidRPr="00DE38FB">
        <w:rPr>
          <w:rFonts w:ascii="Times New Roman" w:hAnsi="Times New Roman" w:cs="Times New Roman"/>
        </w:rPr>
        <w:t xml:space="preserve"> и </w:t>
      </w:r>
      <w:proofErr w:type="spellStart"/>
      <w:r w:rsidRPr="00DE38FB">
        <w:rPr>
          <w:rFonts w:ascii="Times New Roman" w:hAnsi="Times New Roman" w:cs="Times New Roman"/>
        </w:rPr>
        <w:t>видеофиксации</w:t>
      </w:r>
      <w:proofErr w:type="spellEnd"/>
      <w:r w:rsidRPr="00DE38FB">
        <w:rPr>
          <w:rFonts w:ascii="Times New Roman" w:hAnsi="Times New Roman" w:cs="Times New Roman"/>
        </w:rPr>
        <w:t>.</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lastRenderedPageBreak/>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 xml:space="preserve">Статья 22. Содержание фасадов зданий, строений, сооружений </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2. </w:t>
      </w:r>
      <w:proofErr w:type="gramStart"/>
      <w:r w:rsidRPr="00DE38FB">
        <w:rPr>
          <w:rFonts w:ascii="Times New Roman" w:hAnsi="Times New Roman" w:cs="Times New Roman"/>
        </w:rPr>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3.2. Очистка и промывка фасадов при загрязнении более 50% площади фасада, но не реже 3 раз в год. </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3.3. Смывка несанкционированных надписей и рисунков по мере их появления на фасадах. </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3.4. Текущий ремонт фасадов. </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DE38FB">
        <w:rPr>
          <w:rFonts w:ascii="Times New Roman" w:hAnsi="Times New Roman" w:cs="Times New Roman"/>
        </w:rPr>
        <w:t>на</w:t>
      </w:r>
      <w:proofErr w:type="gramEnd"/>
      <w:r w:rsidRPr="00DE38FB">
        <w:rPr>
          <w:rFonts w:ascii="Times New Roman" w:hAnsi="Times New Roman" w:cs="Times New Roman"/>
        </w:rPr>
        <w:t xml:space="preserve"> аналогичные.</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Текущий ремонт выполняется в случаях: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локальных повреждений, утраты отделочного слоя (штукатурки, облицовка);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повреждения, утраты, выветривания примыканий, соединений и стыков отделки (швы стен облицовки), облицовки фасадов;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DE38FB">
        <w:rPr>
          <w:rFonts w:ascii="Times New Roman" w:hAnsi="Times New Roman" w:cs="Times New Roman"/>
        </w:rPr>
        <w:t>в</w:t>
      </w:r>
      <w:proofErr w:type="gramEnd"/>
      <w:r w:rsidRPr="00DE38FB">
        <w:rPr>
          <w:rFonts w:ascii="Times New Roman" w:hAnsi="Times New Roman" w:cs="Times New Roman"/>
        </w:rPr>
        <w:t xml:space="preserve"> колерным бланком;</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повреждения и утрат цоколя в камне, облицовки с предварительной очисткой и последующей </w:t>
      </w:r>
      <w:proofErr w:type="spellStart"/>
      <w:r w:rsidRPr="00DE38FB">
        <w:rPr>
          <w:rFonts w:ascii="Times New Roman" w:hAnsi="Times New Roman" w:cs="Times New Roman"/>
        </w:rPr>
        <w:t>гидрофобизацией</w:t>
      </w:r>
      <w:proofErr w:type="spellEnd"/>
      <w:r w:rsidRPr="00DE38FB">
        <w:rPr>
          <w:rFonts w:ascii="Times New Roman" w:hAnsi="Times New Roman" w:cs="Times New Roman"/>
        </w:rPr>
        <w:t xml:space="preserve"> на всем цоколе;</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повреждения, локальных утрат архитектурных деталей;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локальных повреждений, утрат конструктивных элементов от площади поверхности элементов, не влияющих на несущую способность элементов;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повреждения, утраты покрытия кровли;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повреждения, утраты покрытия (отливы) единично или на всем объекте;</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повреждения, утраты (</w:t>
      </w:r>
      <w:proofErr w:type="spellStart"/>
      <w:r w:rsidRPr="00DE38FB">
        <w:rPr>
          <w:rFonts w:ascii="Times New Roman" w:hAnsi="Times New Roman" w:cs="Times New Roman"/>
        </w:rPr>
        <w:t>окрытия</w:t>
      </w:r>
      <w:proofErr w:type="spellEnd"/>
      <w:r w:rsidRPr="00DE38FB">
        <w:rPr>
          <w:rFonts w:ascii="Times New Roman" w:hAnsi="Times New Roman" w:cs="Times New Roman"/>
        </w:rPr>
        <w:t xml:space="preserve">) элементов, деталей единично или полностью; ремонт </w:t>
      </w:r>
      <w:proofErr w:type="spellStart"/>
      <w:r w:rsidRPr="00DE38FB">
        <w:rPr>
          <w:rFonts w:ascii="Times New Roman" w:hAnsi="Times New Roman" w:cs="Times New Roman"/>
        </w:rPr>
        <w:t>отмостки</w:t>
      </w:r>
      <w:proofErr w:type="spellEnd"/>
      <w:r w:rsidRPr="00DE38FB">
        <w:rPr>
          <w:rFonts w:ascii="Times New Roman" w:hAnsi="Times New Roman" w:cs="Times New Roman"/>
        </w:rPr>
        <w:t xml:space="preserve"> здания локально или полная замена; </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3.5. Капитальный ремонт фасадов. </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Капитальный ремонт фасадов не должен содержать виды </w:t>
      </w:r>
      <w:proofErr w:type="spellStart"/>
      <w:r w:rsidRPr="00DE38FB">
        <w:rPr>
          <w:rFonts w:ascii="Times New Roman" w:hAnsi="Times New Roman" w:cs="Times New Roman"/>
        </w:rPr>
        <w:t>работпо</w:t>
      </w:r>
      <w:proofErr w:type="spellEnd"/>
      <w:r w:rsidRPr="00DE38FB">
        <w:rPr>
          <w:rFonts w:ascii="Times New Roman" w:hAnsi="Times New Roman" w:cs="Times New Roman"/>
        </w:rPr>
        <w:t xml:space="preserve"> капитальному ремонту здания, строения, сооружения.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Капитальный ремонт проводится одновременно в отношении всех фасадов здания, строения, сооружения.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lastRenderedPageBreak/>
        <w:t>Капитальный ремонт фасадов осуществляется на основании проекта благоустройства или утвержденного паспорта фасадов.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Проект благоустройства фасадов подлежит согласованию в установленном настоящими Правилами порядке.</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Статья23. Содержание дорог и элементов благоустройства, расположенных на них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 Содержание автомобильной дороги осуществляется в ее границах в соответствии с утвержденными паспортами автомобильных дорог.</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2. Состав работ по содержанию автомобильных работ утверждается уполномоченным федеральным органом исполнительной власти.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3. Сроки и периодичность проведения работ по содержанию дорог, включая уборку, устанавливается настоящими Правилами.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4. Покрытия дорог должны содержаться в следующем порядке:</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4.1. Усовершенствованные дорожные покрытия (асфальт, диабаз </w:t>
      </w:r>
      <w:proofErr w:type="spellStart"/>
      <w:r w:rsidRPr="00DE38FB">
        <w:rPr>
          <w:rFonts w:ascii="Times New Roman" w:hAnsi="Times New Roman" w:cs="Times New Roman"/>
        </w:rPr>
        <w:t>идр</w:t>
      </w:r>
      <w:proofErr w:type="spellEnd"/>
      <w:r w:rsidRPr="00DE38FB">
        <w:rPr>
          <w:rFonts w:ascii="Times New Roman" w:hAnsi="Times New Roman" w:cs="Times New Roman"/>
        </w:rPr>
        <w:t xml:space="preserve">.)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rsidRPr="00DE38FB">
        <w:rPr>
          <w:rFonts w:ascii="Times New Roman" w:hAnsi="Times New Roman" w:cs="Times New Roman"/>
          <w:i/>
        </w:rPr>
        <w:t xml:space="preserve">сельского </w:t>
      </w:r>
      <w:proofErr w:type="spellStart"/>
      <w:r w:rsidRPr="00DE38FB">
        <w:rPr>
          <w:rFonts w:ascii="Times New Roman" w:hAnsi="Times New Roman" w:cs="Times New Roman"/>
          <w:i/>
        </w:rPr>
        <w:t>поселения</w:t>
      </w:r>
      <w:r w:rsidRPr="00DE38FB">
        <w:rPr>
          <w:rFonts w:ascii="Times New Roman" w:hAnsi="Times New Roman" w:cs="Times New Roman"/>
        </w:rPr>
        <w:t>и</w:t>
      </w:r>
      <w:proofErr w:type="spellEnd"/>
      <w:r w:rsidRPr="00DE38FB">
        <w:rPr>
          <w:rFonts w:ascii="Times New Roman" w:hAnsi="Times New Roman" w:cs="Times New Roman"/>
        </w:rPr>
        <w:t xml:space="preserve"> предотвращение запыленности придорожных слоев воздуха в летнее время года.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4.2. Неусовершенствованные дорожные покрытия должны быть спланированы, с исправной системой водоотвода, не иметь деформаций и разрушений.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5. Очистка обочин, кюветов, водоприемных устройств автомобильных дорог должна производиться регулярно для отвода воды с проезжей части.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7. </w:t>
      </w:r>
      <w:proofErr w:type="gramStart"/>
      <w:r w:rsidRPr="00DE38FB">
        <w:rPr>
          <w:rFonts w:ascii="Times New Roman" w:hAnsi="Times New Roman" w:cs="Times New Roman"/>
        </w:rPr>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1-й этап - немедленное перемещение указанных предметов, обеспечивающее беспрепятственное и безопасное движение транспорта и пешеходов;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2-й этап – вывоз (установка) указанных предметов в течение 24 часов в установленные места.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осуществляют:</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DE38FB">
        <w:rPr>
          <w:rFonts w:ascii="Times New Roman" w:hAnsi="Times New Roman" w:cs="Times New Roman"/>
        </w:rPr>
        <w:t>обеспыливанию</w:t>
      </w:r>
      <w:proofErr w:type="spellEnd"/>
      <w:r w:rsidRPr="00DE38FB">
        <w:rPr>
          <w:rFonts w:ascii="Times New Roman" w:hAnsi="Times New Roman" w:cs="Times New Roman"/>
        </w:rPr>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DE38FB">
        <w:rPr>
          <w:rFonts w:ascii="Times New Roman" w:hAnsi="Times New Roman" w:cs="Times New Roman"/>
        </w:rPr>
        <w:t>противогололедных</w:t>
      </w:r>
      <w:proofErr w:type="spellEnd"/>
      <w:r w:rsidRPr="00DE38FB">
        <w:rPr>
          <w:rFonts w:ascii="Times New Roman" w:hAnsi="Times New Roman" w:cs="Times New Roman"/>
        </w:rPr>
        <w:t xml:space="preserve"> материалов, очистке от снега и льда, борьбе с наледями в соответствии с утвержденными адресными программами.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23.8.4. Удаление трупов животных с территории </w:t>
      </w:r>
      <w:r w:rsidRPr="00DE38FB">
        <w:rPr>
          <w:rFonts w:ascii="Times New Roman" w:hAnsi="Times New Roman" w:cs="Times New Roman"/>
          <w:i/>
        </w:rPr>
        <w:t>сельского поселени</w:t>
      </w:r>
      <w:proofErr w:type="gramStart"/>
      <w:r w:rsidRPr="00DE38FB">
        <w:rPr>
          <w:rFonts w:ascii="Times New Roman" w:hAnsi="Times New Roman" w:cs="Times New Roman"/>
          <w:i/>
        </w:rPr>
        <w:t>я</w:t>
      </w:r>
      <w:r w:rsidRPr="00DE38FB">
        <w:rPr>
          <w:rFonts w:ascii="Times New Roman" w:hAnsi="Times New Roman" w:cs="Times New Roman"/>
        </w:rPr>
        <w:t>(</w:t>
      </w:r>
      <w:proofErr w:type="gramEnd"/>
      <w:r w:rsidRPr="00DE38FB">
        <w:rPr>
          <w:rFonts w:ascii="Times New Roman" w:hAnsi="Times New Roman" w:cs="Times New Roman"/>
        </w:rPr>
        <w:t>санитарную очистку территории).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8.5. Установку, содержание и очистку урн на обслуживаемой территории.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9. Организации, осуществляющие эксплуатацию искусственных дорожных сооружений, обеспечивают:</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9.1. Содержание искусственных дорожных сооружений.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9.2. Очистку и промывку парапетов, ограждений и опор мостов, стенок и спусков набережных.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9.3. Очистку крышек люков и амбразур патрубков дождевой канализации, расположенных на искусственных дорожных сооружениях.</w:t>
      </w:r>
    </w:p>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24. Содержание зеленых насаждений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1. Настоящие Правила распространяются </w:t>
      </w:r>
      <w:proofErr w:type="gramStart"/>
      <w:r w:rsidRPr="00DE38FB">
        <w:rPr>
          <w:rFonts w:ascii="Times New Roman" w:hAnsi="Times New Roman" w:cs="Times New Roman"/>
        </w:rPr>
        <w:t>на</w:t>
      </w:r>
      <w:proofErr w:type="gramEnd"/>
      <w:r w:rsidRPr="00DE38FB">
        <w:rPr>
          <w:rFonts w:ascii="Times New Roman" w:hAnsi="Times New Roman" w:cs="Times New Roman"/>
        </w:rPr>
        <w:t>:</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 озелененные территории общего пользования;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lastRenderedPageBreak/>
        <w:t>2) озелененные территории ограниченного пользования;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3) озелененные территории специального назначения </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(далее по тексту - зеленые насаждения, находящиеся на земельных участках, расположенных на территории сельского поселения).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сохранять и содержать зеленые насаждения в соответствии с настоящими Правилами;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обеспечивать квалифицированный уход за существующими зелеными насаждениями;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сохранять окружающую среду;</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выполнять валку сухих и аварийных деревьев, вырезку сухих и поломанных сучьев и веток, замазку ран, дупел на деревьях;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 не допускать </w:t>
      </w:r>
      <w:proofErr w:type="spellStart"/>
      <w:r w:rsidRPr="00DE38FB">
        <w:rPr>
          <w:rFonts w:ascii="Times New Roman" w:hAnsi="Times New Roman" w:cs="Times New Roman"/>
        </w:rPr>
        <w:t>вытаптывания</w:t>
      </w:r>
      <w:proofErr w:type="spellEnd"/>
      <w:r w:rsidRPr="00DE38FB">
        <w:rPr>
          <w:rFonts w:ascii="Times New Roman" w:hAnsi="Times New Roman" w:cs="Times New Roman"/>
        </w:rPr>
        <w:t xml:space="preserve"> газонов, складирования на них песка, материалов, снега, сколов льда.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собственниками помещений в многоквартирном доме либо лицом, ими уполномоченным, на территориях, прилегающих к многоквартирным домам;</w:t>
      </w:r>
    </w:p>
    <w:p w:rsidR="00D317CF" w:rsidRPr="00DE38FB" w:rsidRDefault="00D317CF" w:rsidP="00DE38FB">
      <w:pPr>
        <w:spacing w:after="0" w:line="240" w:lineRule="auto"/>
        <w:ind w:firstLine="709"/>
        <w:jc w:val="both"/>
        <w:rPr>
          <w:rFonts w:ascii="Times New Roman" w:hAnsi="Times New Roman" w:cs="Times New Roman"/>
        </w:rPr>
      </w:pPr>
      <w:proofErr w:type="gramStart"/>
      <w:r w:rsidRPr="00DE38FB">
        <w:rPr>
          <w:rFonts w:ascii="Times New Roman" w:hAnsi="Times New Roman" w:cs="Times New Roman"/>
        </w:rPr>
        <w:t xml:space="preserve">- </w:t>
      </w:r>
      <w:proofErr w:type="spellStart"/>
      <w:r w:rsidRPr="00DE38FB">
        <w:rPr>
          <w:rFonts w:ascii="Times New Roman" w:hAnsi="Times New Roman" w:cs="Times New Roman"/>
        </w:rPr>
        <w:t>Администрацией</w:t>
      </w:r>
      <w:r w:rsidRPr="00DE38FB">
        <w:rPr>
          <w:rFonts w:ascii="Times New Roman" w:hAnsi="Times New Roman" w:cs="Times New Roman"/>
          <w:i/>
        </w:rPr>
        <w:t>сельского</w:t>
      </w:r>
      <w:proofErr w:type="spellEnd"/>
      <w:r w:rsidRPr="00DE38FB">
        <w:rPr>
          <w:rFonts w:ascii="Times New Roman" w:hAnsi="Times New Roman" w:cs="Times New Roman"/>
          <w:i/>
        </w:rPr>
        <w:t xml:space="preserve"> </w:t>
      </w:r>
      <w:proofErr w:type="spellStart"/>
      <w:r w:rsidRPr="00DE38FB">
        <w:rPr>
          <w:rFonts w:ascii="Times New Roman" w:hAnsi="Times New Roman" w:cs="Times New Roman"/>
          <w:i/>
        </w:rPr>
        <w:t>поселения</w:t>
      </w:r>
      <w:r w:rsidRPr="00DE38FB">
        <w:rPr>
          <w:rFonts w:ascii="Times New Roman" w:hAnsi="Times New Roman" w:cs="Times New Roman"/>
        </w:rPr>
        <w:t>на</w:t>
      </w:r>
      <w:proofErr w:type="spellEnd"/>
      <w:r w:rsidRPr="00DE38FB">
        <w:rPr>
          <w:rFonts w:ascii="Times New Roman" w:hAnsi="Times New Roman" w:cs="Times New Roman"/>
        </w:rPr>
        <w:t xml:space="preserve"> озелененных территориях общего пользования, в границах дорог общего пользования местного значения </w:t>
      </w:r>
      <w:r w:rsidRPr="00DE38FB">
        <w:rPr>
          <w:rFonts w:ascii="Times New Roman" w:hAnsi="Times New Roman" w:cs="Times New Roman"/>
          <w:i/>
        </w:rPr>
        <w:t xml:space="preserve">сельского </w:t>
      </w:r>
      <w:proofErr w:type="spellStart"/>
      <w:r w:rsidRPr="00DE38FB">
        <w:rPr>
          <w:rFonts w:ascii="Times New Roman" w:hAnsi="Times New Roman" w:cs="Times New Roman"/>
          <w:i/>
        </w:rPr>
        <w:t>поселения</w:t>
      </w:r>
      <w:r w:rsidRPr="00DE38FB">
        <w:rPr>
          <w:rFonts w:ascii="Times New Roman" w:hAnsi="Times New Roman" w:cs="Times New Roman"/>
        </w:rPr>
        <w:t>и</w:t>
      </w:r>
      <w:proofErr w:type="spellEnd"/>
      <w:r w:rsidRPr="00DE38FB">
        <w:rPr>
          <w:rFonts w:ascii="Times New Roman" w:hAnsi="Times New Roman" w:cs="Times New Roman"/>
        </w:rPr>
        <w:t xml:space="preserve">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roofErr w:type="gramEnd"/>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5. На земельных участках, на которых расположены зеленые насаждения, категорически запрещается: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уничтожать и повреждать деревья, кустарники и газоны, срывать цветы;</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выгуливать собак на газонах;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производить выпас домашнего скота;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складировать строительные материалы;</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производить перемещение малых архитектурных форм;</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устраивать стоянки автотранспорта на газонах;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 обнажать корни деревьев на расстоянии ближе </w:t>
      </w:r>
      <w:smartTag w:uri="urn:schemas-microsoft-com:office:smarttags" w:element="metricconverter">
        <w:smartTagPr>
          <w:attr w:name="ProductID" w:val="1,5 м"/>
        </w:smartTagPr>
        <w:r w:rsidRPr="00DE38FB">
          <w:rPr>
            <w:rFonts w:ascii="Times New Roman" w:hAnsi="Times New Roman" w:cs="Times New Roman"/>
          </w:rPr>
          <w:t>1,5 м</w:t>
        </w:r>
      </w:smartTag>
      <w:r w:rsidRPr="00DE38FB">
        <w:rPr>
          <w:rFonts w:ascii="Times New Roman" w:hAnsi="Times New Roman" w:cs="Times New Roman"/>
        </w:rPr>
        <w:t xml:space="preserve"> от ствола и засыпать шейки деревьев землей или строительным мусором;</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25. Содержание внутриквартальной территории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2. Внутриквартальные территории должны содержаться в чистоте и порядке, обеспечивающем беспрепятственное движение пешеходов и подъезд транспорта. </w:t>
      </w:r>
      <w:r w:rsidRPr="00DE38FB">
        <w:rPr>
          <w:rFonts w:ascii="Times New Roman" w:hAnsi="Times New Roman" w:cs="Times New Roman"/>
        </w:rPr>
        <w:lastRenderedPageBreak/>
        <w:t>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5. Мойка тротуаров должна быть завершена до начала следующей технологической операции (мойка проезжей части).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6. Высота травяного покрова на газонах не должна превышать 10 - </w:t>
      </w:r>
      <w:smartTag w:uri="urn:schemas-microsoft-com:office:smarttags" w:element="metricconverter">
        <w:smartTagPr>
          <w:attr w:name="ProductID" w:val="15 см"/>
        </w:smartTagPr>
        <w:r w:rsidRPr="00DE38FB">
          <w:rPr>
            <w:rFonts w:ascii="Times New Roman" w:hAnsi="Times New Roman" w:cs="Times New Roman"/>
          </w:rPr>
          <w:t>15 см</w:t>
        </w:r>
      </w:smartTag>
      <w:r w:rsidRPr="00DE38FB">
        <w:rPr>
          <w:rFonts w:ascii="Times New Roman" w:hAnsi="Times New Roman" w:cs="Times New Roman"/>
        </w:rPr>
        <w:t>.</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7. Зимняя уборка внутриквартальных территорий и внутриквартальных проездов.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7.2. С началом снегопада пешеходные дорожки, внутриквартальные проезды, тротуары обрабатываются </w:t>
      </w:r>
      <w:proofErr w:type="spellStart"/>
      <w:r w:rsidRPr="00DE38FB">
        <w:rPr>
          <w:rFonts w:ascii="Times New Roman" w:hAnsi="Times New Roman" w:cs="Times New Roman"/>
        </w:rPr>
        <w:t>противогололедным</w:t>
      </w:r>
      <w:proofErr w:type="spellEnd"/>
      <w:r w:rsidRPr="00DE38FB">
        <w:rPr>
          <w:rFonts w:ascii="Times New Roman" w:hAnsi="Times New Roman" w:cs="Times New Roman"/>
        </w:rPr>
        <w:t xml:space="preserve"> материалом. </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7.3. Снегоуборочные работы на внутриквартальных проездах, тротуаров, пешеходных дорожках начинаются сразу по окончании снегопада. </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7.6. Уборка газонных покрытий осуществляется вручную, в том числе обеспечивается подбор мусора.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7.8. Элементы благоустройства в целях безопасности граждан поддерживаются в исправном состоянии и очищаются от снега и наледи.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7.9. Контейнерные площадки очищаются от снега до твердого покрытия.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7.11. Складирование снега на внутриквартальных территориях должно предусматривать отвод талых вод.</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sidRPr="00DE38FB">
        <w:rPr>
          <w:rFonts w:ascii="Times New Roman" w:hAnsi="Times New Roman" w:cs="Times New Roman"/>
        </w:rPr>
        <w:t>от</w:t>
      </w:r>
      <w:proofErr w:type="gramEnd"/>
      <w:r w:rsidRPr="00DE38FB">
        <w:rPr>
          <w:rFonts w:ascii="Times New Roman" w:hAnsi="Times New Roman" w:cs="Times New Roman"/>
        </w:rPr>
        <w:t xml:space="preserve"> льда и уплотненного снега. Уборка образовавшегося скола производится одновременно со скалыванием или немедленно по его окончании.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7.13. Организации, осуществляющие содержание внутриквартальной территории с наступлением весны должны организовать:</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систематический сгон талой воды;</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общую очистку внутриквартальных территорий после окончания таяния снега, собирая и удаляя мусор, оставшийся снег и лед.</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8. Основные требования к содержанию территорий в летний период</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8.1. В период летней уборки основной задачей является удаление загрязнений, скапливающихся на территориях.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8.3. Территории с усовершенствованным покрытием, промываются и полностью очищаются от песка и всякого вида загрязнений.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8.4. После завершения работ по уборке и промывке территорий после зимнего периода засоренность не должна превышать 100 г/кв. м.</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8.5. Территории с неусовершенствованными покрытиями убираются от мусора вручную.</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lastRenderedPageBreak/>
        <w:t xml:space="preserve">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w:t>
      </w:r>
      <w:smartTag w:uri="urn:schemas-microsoft-com:office:smarttags" w:element="metricconverter">
        <w:smartTagPr>
          <w:attr w:name="ProductID" w:val="10 см"/>
        </w:smartTagPr>
        <w:r w:rsidRPr="00DE38FB">
          <w:rPr>
            <w:rFonts w:ascii="Times New Roman" w:hAnsi="Times New Roman" w:cs="Times New Roman"/>
          </w:rPr>
          <w:t>10 см</w:t>
        </w:r>
      </w:smartTag>
      <w:r w:rsidRPr="00DE38FB">
        <w:rPr>
          <w:rFonts w:ascii="Times New Roman" w:hAnsi="Times New Roman" w:cs="Times New Roman"/>
        </w:rPr>
        <w:t>. Допускается хранение скошенной травы на газонах не более 3 суток.</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8.7. После завершения работ по уборке газонов от опавшей листвы осуществляется ее погрузка и вывоз.</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8.8. Контейнерные площадки промываются и полностью очищаются от песка и всякого вида загрязнений.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8.9. Урны содержатся </w:t>
      </w:r>
      <w:proofErr w:type="gramStart"/>
      <w:r w:rsidRPr="00DE38FB">
        <w:rPr>
          <w:rFonts w:ascii="Times New Roman" w:hAnsi="Times New Roman" w:cs="Times New Roman"/>
        </w:rPr>
        <w:t>чистыми</w:t>
      </w:r>
      <w:proofErr w:type="gramEnd"/>
      <w:r w:rsidRPr="00DE38FB">
        <w:rPr>
          <w:rFonts w:ascii="Times New Roman" w:hAnsi="Times New Roman" w:cs="Times New Roman"/>
        </w:rPr>
        <w:t>, в исправном состоянии, без дефектов, окрашиваются по мере необходимости.</w:t>
      </w:r>
    </w:p>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26. Содержание и ремонт детских, спортивных площадок, площадок для выгула животных</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1. В целях своевременного выявления ненадлежащего содержания уполномоченным на содержание лицом осуществляется </w:t>
      </w:r>
      <w:proofErr w:type="gramStart"/>
      <w:r w:rsidRPr="00DE38FB">
        <w:rPr>
          <w:rFonts w:ascii="Times New Roman" w:hAnsi="Times New Roman" w:cs="Times New Roman"/>
        </w:rPr>
        <w:t>контроль за</w:t>
      </w:r>
      <w:proofErr w:type="gramEnd"/>
      <w:r w:rsidRPr="00DE38FB">
        <w:rPr>
          <w:rFonts w:ascii="Times New Roman" w:hAnsi="Times New Roman" w:cs="Times New Roman"/>
        </w:rPr>
        <w:t xml:space="preserve"> техническим состоянием оборудования площадок, который включает:</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а) первичный осмотр и проверку оборудования перед вводом в эксплуатацию;</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2. Визуальный осмотр элементов благоустройства площадок проводится ежедневно.</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4. Основной осмотр проводится раз в год.</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8. Вся эксплуатационная документация (паспорт, акт осмотра и проверки, графики осмотров, журнал и т.п.) подлежит постоянному хранению.</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9. Мероприятия по содержанию площадок и элементов благоустройства, расположенных на них, включают:</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проверку и подтягивание узлов крепления;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обновление окраски элементов благоустройства;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 обслуживание </w:t>
      </w:r>
      <w:proofErr w:type="spellStart"/>
      <w:r w:rsidRPr="00DE38FB">
        <w:rPr>
          <w:rFonts w:ascii="Times New Roman" w:hAnsi="Times New Roman" w:cs="Times New Roman"/>
        </w:rPr>
        <w:t>ударопоглощающих</w:t>
      </w:r>
      <w:proofErr w:type="spellEnd"/>
      <w:r w:rsidRPr="00DE38FB">
        <w:rPr>
          <w:rFonts w:ascii="Times New Roman" w:hAnsi="Times New Roman" w:cs="Times New Roman"/>
        </w:rPr>
        <w:t xml:space="preserve"> покрытий;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смазку подшипников;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 нанесение на элементы благоустройства маркировок, обозначающих требуемый уровень </w:t>
      </w:r>
      <w:proofErr w:type="spellStart"/>
      <w:r w:rsidRPr="00DE38FB">
        <w:rPr>
          <w:rFonts w:ascii="Times New Roman" w:hAnsi="Times New Roman" w:cs="Times New Roman"/>
        </w:rPr>
        <w:t>ударопоглощающих</w:t>
      </w:r>
      <w:proofErr w:type="spellEnd"/>
      <w:r w:rsidRPr="00DE38FB">
        <w:rPr>
          <w:rFonts w:ascii="Times New Roman" w:hAnsi="Times New Roman" w:cs="Times New Roman"/>
        </w:rPr>
        <w:t xml:space="preserve"> покрытий из сыпучих материалов;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обеспечение чистоты элементов благоустройства, включая покрытие площадки и прилегающей территории;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 восстановление </w:t>
      </w:r>
      <w:proofErr w:type="spellStart"/>
      <w:r w:rsidRPr="00DE38FB">
        <w:rPr>
          <w:rFonts w:ascii="Times New Roman" w:hAnsi="Times New Roman" w:cs="Times New Roman"/>
        </w:rPr>
        <w:t>ударопоглощающих</w:t>
      </w:r>
      <w:proofErr w:type="spellEnd"/>
      <w:r w:rsidRPr="00DE38FB">
        <w:rPr>
          <w:rFonts w:ascii="Times New Roman" w:hAnsi="Times New Roman" w:cs="Times New Roman"/>
        </w:rPr>
        <w:t xml:space="preserve"> покрытий из сыпучих материалов и корректировка их уровня;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площадки должны быть оборудованы урнами. Мусор из урн удаляется в утренние часы, по мере необходимости, но не реже одного раза в сутки;</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w:t>
      </w:r>
      <w:r w:rsidRPr="00DE38FB">
        <w:rPr>
          <w:rFonts w:ascii="Times New Roman" w:hAnsi="Times New Roman" w:cs="Times New Roman"/>
        </w:rPr>
        <w:lastRenderedPageBreak/>
        <w:t>механических повреждений и ржавчины, плафоны должны быть чистыми и не иметь трещин и сколов.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10. Ремонт площадок и элементов благоустройства, распложенных на них, включает:</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замену крепежных деталей;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сварку поврежденных элементов благоустройства;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замену частей элементов благоустройства (например, изношенных желобов горок).</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12. На территории площадок запрещается: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размещать постоянно или временно механические транспортные средства</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складировать снег, смет, листвы, порубочных остатков.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складировать отходы производства и потребления</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D317CF" w:rsidRPr="00DE38FB" w:rsidRDefault="00D317CF" w:rsidP="00DE38FB">
      <w:pPr>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27. Содержание водных объектов</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1. Работы по содержанию водных объектов включают:</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очистку поверхности акватории от мусора в летний период 4 раза в месяц с берега и с </w:t>
      </w:r>
      <w:proofErr w:type="spellStart"/>
      <w:r w:rsidRPr="00DE38FB">
        <w:rPr>
          <w:rFonts w:ascii="Times New Roman" w:hAnsi="Times New Roman" w:cs="Times New Roman"/>
        </w:rPr>
        <w:t>плавсредств</w:t>
      </w:r>
      <w:r w:rsidRPr="00DE38FB">
        <w:rPr>
          <w:rFonts w:ascii="Times New Roman" w:hAnsi="Times New Roman" w:cs="Times New Roman"/>
          <w:i/>
        </w:rPr>
        <w:t>в</w:t>
      </w:r>
      <w:proofErr w:type="spellEnd"/>
      <w:r w:rsidRPr="00DE38FB">
        <w:rPr>
          <w:rFonts w:ascii="Times New Roman" w:hAnsi="Times New Roman" w:cs="Times New Roman"/>
          <w:i/>
        </w:rPr>
        <w:t xml:space="preserve"> период установленный Администрацией сельского поселения</w:t>
      </w:r>
      <w:r w:rsidRPr="00DE38FB">
        <w:rPr>
          <w:rFonts w:ascii="Times New Roman" w:hAnsi="Times New Roman" w:cs="Times New Roman"/>
        </w:rPr>
        <w:t>;</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выкашивание водной растительности акватории 1 раз за сезон;</w:t>
      </w:r>
    </w:p>
    <w:p w:rsidR="00D317CF" w:rsidRPr="00DE38FB" w:rsidRDefault="00D317CF" w:rsidP="00DE38FB">
      <w:pPr>
        <w:spacing w:after="0" w:line="240" w:lineRule="auto"/>
        <w:ind w:firstLine="709"/>
        <w:jc w:val="both"/>
        <w:rPr>
          <w:rFonts w:ascii="Times New Roman" w:hAnsi="Times New Roman" w:cs="Times New Roman"/>
        </w:rPr>
      </w:pPr>
      <w:r w:rsidRPr="00DE38FB">
        <w:rPr>
          <w:rFonts w:ascii="Times New Roman" w:hAnsi="Times New Roman" w:cs="Times New Roman"/>
        </w:rPr>
        <w:t xml:space="preserve">очистку поверхности акватории от мусора в зимний период 1 раз в месяц </w:t>
      </w:r>
      <w:r w:rsidRPr="00DE38FB">
        <w:rPr>
          <w:rFonts w:ascii="Times New Roman" w:hAnsi="Times New Roman" w:cs="Times New Roman"/>
          <w:i/>
        </w:rPr>
        <w:t>в период установленный Администрацией сельского поселения</w:t>
      </w:r>
      <w:r w:rsidRPr="00DE38FB">
        <w:rPr>
          <w:rFonts w:ascii="Times New Roman" w:hAnsi="Times New Roman" w:cs="Times New Roman"/>
        </w:rPr>
        <w:t>.</w:t>
      </w:r>
    </w:p>
    <w:p w:rsidR="00D317CF" w:rsidRPr="00DE38FB" w:rsidRDefault="00D317CF" w:rsidP="00DE38FB">
      <w:pPr>
        <w:tabs>
          <w:tab w:val="left" w:pos="1560"/>
        </w:tabs>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28. Содержание территории жилых домов частного жилищного фонда</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1.2. установить на жилом доме знаки адресации и поддерживать его в исправном состоянии;</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1.3. включать фонари освещения в темное время суток (при их наличии);</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1.4. содержать в порядке территорию домовладения и обеспечивать надлежащее санитарное состояние прилегающей территории;</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1.6. очищать канавы и трубы для стока воды, в весенний период обеспечивать проход талых вод;</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 На территории жилых домов частного жилищного фонда не допускается: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2.1. размещать ограждение за границами домовладения;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2.2. сжигать листву, любые виды отходов и мусор на территориях домовладений и на прилегающих к ним территориях;</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2.4. разрушать и портить элементы благоустройства территории, засорять водоемы;</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2.5. хранить разукомплектованное (неисправное) транспортное средство за территорией домовладения;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2.6. складировать на прилегающей территории отходы.</w:t>
      </w:r>
    </w:p>
    <w:p w:rsidR="00D317CF" w:rsidRPr="00DE38FB" w:rsidRDefault="00D317CF" w:rsidP="00DE38FB">
      <w:pPr>
        <w:tabs>
          <w:tab w:val="left" w:pos="1560"/>
        </w:tabs>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Статья29. Содержание строительных площадок, площадок производства работ</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lastRenderedPageBreak/>
        <w:t>29.1. При производстве строительных, земляных, ремонтных и иных работ обязательно выполнение следующих требований:</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1.3. Принятие мер по недопущению загрязнения прилегающей к зоне производства работ (строительной площадке) территории.</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1.6. Мойка колес и кузовов транспортных сре</w:t>
      </w:r>
      <w:proofErr w:type="gramStart"/>
      <w:r w:rsidRPr="00DE38FB">
        <w:rPr>
          <w:rFonts w:ascii="Times New Roman" w:hAnsi="Times New Roman" w:cs="Times New Roman"/>
        </w:rPr>
        <w:t>дств пр</w:t>
      </w:r>
      <w:proofErr w:type="gramEnd"/>
      <w:r w:rsidRPr="00DE38FB">
        <w:rPr>
          <w:rFonts w:ascii="Times New Roman" w:hAnsi="Times New Roman" w:cs="Times New Roman"/>
        </w:rPr>
        <w:t xml:space="preserve">и выезде со строительных площадок, осуществление иных мероприятий, направленных на недопущение загрязнения территории </w:t>
      </w:r>
      <w:r w:rsidRPr="00DE38FB">
        <w:rPr>
          <w:rFonts w:ascii="Times New Roman" w:hAnsi="Times New Roman" w:cs="Times New Roman"/>
          <w:i/>
        </w:rPr>
        <w:t>сельского поселения</w:t>
      </w:r>
      <w:r w:rsidRPr="00DE38FB">
        <w:rPr>
          <w:rFonts w:ascii="Times New Roman" w:hAnsi="Times New Roman" w:cs="Times New Roman"/>
        </w:rPr>
        <w:t>.</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xml:space="preserve">1.8. Сбор, вывоз и размещение грунта и строительных отходов в </w:t>
      </w:r>
      <w:proofErr w:type="gramStart"/>
      <w:r w:rsidRPr="00DE38FB">
        <w:rPr>
          <w:rFonts w:ascii="Times New Roman" w:hAnsi="Times New Roman" w:cs="Times New Roman"/>
        </w:rPr>
        <w:t>установленном</w:t>
      </w:r>
      <w:proofErr w:type="gramEnd"/>
      <w:r w:rsidRPr="00DE38FB">
        <w:rPr>
          <w:rFonts w:ascii="Times New Roman" w:hAnsi="Times New Roman" w:cs="Times New Roman"/>
        </w:rPr>
        <w:t xml:space="preserve"> </w:t>
      </w:r>
      <w:r w:rsidRPr="00DE38FB">
        <w:rPr>
          <w:rFonts w:ascii="Times New Roman" w:hAnsi="Times New Roman" w:cs="Times New Roman"/>
          <w:i/>
        </w:rPr>
        <w:t xml:space="preserve">Администрацией сельского </w:t>
      </w:r>
      <w:proofErr w:type="spellStart"/>
      <w:r w:rsidRPr="00DE38FB">
        <w:rPr>
          <w:rFonts w:ascii="Times New Roman" w:hAnsi="Times New Roman" w:cs="Times New Roman"/>
          <w:i/>
        </w:rPr>
        <w:t>поселения</w:t>
      </w:r>
      <w:r w:rsidRPr="00DE38FB">
        <w:rPr>
          <w:rFonts w:ascii="Times New Roman" w:hAnsi="Times New Roman" w:cs="Times New Roman"/>
        </w:rPr>
        <w:t>порядке</w:t>
      </w:r>
      <w:proofErr w:type="spellEnd"/>
      <w:r w:rsidRPr="00DE38FB">
        <w:rPr>
          <w:rFonts w:ascii="Times New Roman" w:hAnsi="Times New Roman" w:cs="Times New Roman"/>
        </w:rPr>
        <w:t>.</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1.9. Оборудование благоустроенных подъездов к площадке производства работ, внутриплощадочных проездов;</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1.10. Обеспечение укрепления стенок траншей и котлованов в соответствии с требованиями СП 104-34-96 «Производство земляных работ».</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 Не допускается: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2.2. Сжигать мусор и утилизировать строительные отходы вне специальных мест;</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xml:space="preserve">2.3. </w:t>
      </w:r>
      <w:proofErr w:type="gramStart"/>
      <w:r w:rsidRPr="00DE38FB">
        <w:rPr>
          <w:rFonts w:ascii="Times New Roman" w:hAnsi="Times New Roman" w:cs="Times New Roman"/>
        </w:rPr>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2.5. Загрязнять прилегающую территорию</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2.6. Содержать территории площадки в загрязненном состоянии.</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D317CF" w:rsidRPr="00DE38FB" w:rsidRDefault="00D317CF" w:rsidP="00DE38FB">
      <w:pPr>
        <w:tabs>
          <w:tab w:val="left" w:pos="1560"/>
        </w:tabs>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Статья30. Содержание стоянок длительного и краткосрочного хранения автотранспортных средств</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 Владельцы обязаны:</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2.4. не допускать на территориях стоянок мойку автомобилей и стоянку автомобилей, имеющих течь горюче-смазочных материалов;</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2.5. содержать территории стоянок с соблюдением санитарных и противопожарных правил;</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lastRenderedPageBreak/>
        <w:t xml:space="preserve">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w:t>
      </w:r>
      <w:proofErr w:type="spellStart"/>
      <w:r w:rsidRPr="00DE38FB">
        <w:rPr>
          <w:rFonts w:ascii="Times New Roman" w:hAnsi="Times New Roman" w:cs="Times New Roman"/>
        </w:rPr>
        <w:t>действующихгосударственных</w:t>
      </w:r>
      <w:proofErr w:type="spellEnd"/>
      <w:r w:rsidRPr="00DE38FB">
        <w:rPr>
          <w:rFonts w:ascii="Times New Roman" w:hAnsi="Times New Roman" w:cs="Times New Roman"/>
        </w:rPr>
        <w:t xml:space="preserve"> стандартов;</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D317CF" w:rsidRPr="00DE38FB" w:rsidRDefault="00D317CF" w:rsidP="00DE38FB">
      <w:pPr>
        <w:tabs>
          <w:tab w:val="left" w:pos="1560"/>
        </w:tabs>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31. Содержание мест погребения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 Содержание мест погребения обеспечивается специализированным учреждением.</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 Требования к содержанию мест погребения: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xml:space="preserve">2.4. неухоженные могилы или могилы </w:t>
      </w:r>
      <w:proofErr w:type="gramStart"/>
      <w:r w:rsidRPr="00DE38FB">
        <w:rPr>
          <w:rFonts w:ascii="Times New Roman" w:hAnsi="Times New Roman" w:cs="Times New Roman"/>
        </w:rPr>
        <w:t>умерших</w:t>
      </w:r>
      <w:proofErr w:type="gramEnd"/>
      <w:r w:rsidRPr="00DE38FB">
        <w:rPr>
          <w:rFonts w:ascii="Times New Roman" w:hAnsi="Times New Roman" w:cs="Times New Roman"/>
        </w:rPr>
        <w:t xml:space="preserve">,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w:t>
      </w:r>
      <w:smartTag w:uri="urn:schemas-microsoft-com:office:smarttags" w:element="metricconverter">
        <w:smartTagPr>
          <w:attr w:name="ProductID" w:val="15 см"/>
        </w:smartTagPr>
        <w:r w:rsidRPr="00DE38FB">
          <w:rPr>
            <w:rFonts w:ascii="Times New Roman" w:hAnsi="Times New Roman" w:cs="Times New Roman"/>
          </w:rPr>
          <w:t>15 см</w:t>
        </w:r>
      </w:smartTag>
      <w:r w:rsidRPr="00DE38FB">
        <w:rPr>
          <w:rFonts w:ascii="Times New Roman" w:hAnsi="Times New Roman" w:cs="Times New Roman"/>
        </w:rPr>
        <w:t>. Наличие поросли сорной древесно-кустарниковой растительности допускается не более 10% от площади участка захоронения.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3. Особенности содержания мест погребения в зимний период:</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xml:space="preserve">3.2. центральные дороги, подъездные дороги должны быть обработаны </w:t>
      </w:r>
      <w:proofErr w:type="spellStart"/>
      <w:r w:rsidRPr="00DE38FB">
        <w:rPr>
          <w:rFonts w:ascii="Times New Roman" w:hAnsi="Times New Roman" w:cs="Times New Roman"/>
        </w:rPr>
        <w:t>противогололедными</w:t>
      </w:r>
      <w:proofErr w:type="spellEnd"/>
      <w:r w:rsidRPr="00DE38FB">
        <w:rPr>
          <w:rFonts w:ascii="Times New Roman" w:hAnsi="Times New Roman" w:cs="Times New Roman"/>
        </w:rPr>
        <w:t xml:space="preserve"> материалами;</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3.3. Обработка проезжей части дорог должна начинаться сразу после снегопада;</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xml:space="preserve">3.4. не допускается применение </w:t>
      </w:r>
      <w:proofErr w:type="spellStart"/>
      <w:r w:rsidRPr="00DE38FB">
        <w:rPr>
          <w:rFonts w:ascii="Times New Roman" w:hAnsi="Times New Roman" w:cs="Times New Roman"/>
        </w:rPr>
        <w:t>противогололедных</w:t>
      </w:r>
      <w:proofErr w:type="spellEnd"/>
      <w:r w:rsidRPr="00DE38FB">
        <w:rPr>
          <w:rFonts w:ascii="Times New Roman" w:hAnsi="Times New Roman" w:cs="Times New Roman"/>
        </w:rPr>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4. Особенности содержания мест погребения в летний период:</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DE38FB">
        <w:rPr>
          <w:rFonts w:ascii="Times New Roman" w:hAnsi="Times New Roman" w:cs="Times New Roman"/>
        </w:rPr>
        <w:t>м(</w:t>
      </w:r>
      <w:proofErr w:type="gramEnd"/>
      <w:r w:rsidRPr="00DE38FB">
        <w:rPr>
          <w:rFonts w:ascii="Times New Roman" w:hAnsi="Times New Roman" w:cs="Times New Roman"/>
        </w:rPr>
        <w:t>ой), родственниками, законным представителем умершего или иным лицом с обязательным соблюдением санитарных требований.</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D317CF" w:rsidRPr="00DE38FB" w:rsidRDefault="00D317CF" w:rsidP="00DE38FB">
      <w:pPr>
        <w:tabs>
          <w:tab w:val="left" w:pos="1560"/>
        </w:tabs>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32. Содержание нестационарных торговых объектов</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xml:space="preserve">1 Размещение нестационарных торговых объектов осуществляется согласно схеме размещения таких объектов в порядке, установленном </w:t>
      </w:r>
      <w:r w:rsidRPr="00DE38FB">
        <w:rPr>
          <w:rFonts w:ascii="Times New Roman" w:hAnsi="Times New Roman" w:cs="Times New Roman"/>
          <w:i/>
        </w:rPr>
        <w:t>Администрацией Тулунского муниципального района.</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 По истечении срока размещения нестационарного торгового объекта он должен быть демонтирован собственником нестационарного торгового объекта, а земельный участок освобожден и приведен в первоначальное состояние: восстановлено асфальтовое или иное первоначальное покрытие, газоны, зеленые насаждения.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3. Юридические и физические лица, являющиеся владельцами нестационарных торговых объектов, обязаны:</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3.1. производить их ремонт и окраску;</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4. Не допускается: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xml:space="preserve">4.1. возводить к нестационарным объектам пристройки, козырьки, навесы и прочие конструкции, не согласованные с </w:t>
      </w:r>
      <w:r w:rsidRPr="00DE38FB">
        <w:rPr>
          <w:rFonts w:ascii="Times New Roman" w:hAnsi="Times New Roman" w:cs="Times New Roman"/>
          <w:i/>
        </w:rPr>
        <w:t>Администрацией сельского поселения</w:t>
      </w:r>
      <w:r w:rsidRPr="00DE38FB">
        <w:rPr>
          <w:rFonts w:ascii="Times New Roman" w:hAnsi="Times New Roman" w:cs="Times New Roman"/>
        </w:rPr>
        <w:t>;</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4.2. выставлять торгово-холодильное оборудование около нестационарных объектов;</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lastRenderedPageBreak/>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D317CF" w:rsidRPr="00DE38FB" w:rsidRDefault="00D317CF" w:rsidP="00DE38FB">
      <w:pPr>
        <w:tabs>
          <w:tab w:val="left" w:pos="1560"/>
        </w:tabs>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33. Содержание средств наружного освещения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xml:space="preserve">1. </w:t>
      </w:r>
      <w:proofErr w:type="gramStart"/>
      <w:r w:rsidRPr="00DE38FB">
        <w:rPr>
          <w:rFonts w:ascii="Times New Roman" w:hAnsi="Times New Roman" w:cs="Times New Roman"/>
        </w:rPr>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DE38FB">
        <w:rPr>
          <w:rFonts w:ascii="Times New Roman" w:hAnsi="Times New Roman" w:cs="Times New Roman"/>
        </w:rPr>
        <w:t>зануления</w:t>
      </w:r>
      <w:proofErr w:type="spellEnd"/>
      <w:r w:rsidRPr="00DE38FB">
        <w:rPr>
          <w:rFonts w:ascii="Times New Roman" w:hAnsi="Times New Roman" w:cs="Times New Roman"/>
        </w:rPr>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xml:space="preserve">2. </w:t>
      </w:r>
      <w:proofErr w:type="gramStart"/>
      <w:r w:rsidRPr="00DE38FB">
        <w:rPr>
          <w:rFonts w:ascii="Times New Roman" w:hAnsi="Times New Roman" w:cs="Times New Roman"/>
        </w:rPr>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информации и витрины должны освещаться в темное время суток.</w:t>
      </w:r>
      <w:proofErr w:type="gramEnd"/>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xml:space="preserve">3. </w:t>
      </w:r>
      <w:proofErr w:type="gramStart"/>
      <w:r w:rsidRPr="00DE38FB">
        <w:rPr>
          <w:rFonts w:ascii="Times New Roman" w:hAnsi="Times New Roman" w:cs="Times New Roman"/>
        </w:rPr>
        <w:t>Включение</w:t>
      </w:r>
      <w:proofErr w:type="gramEnd"/>
      <w:r w:rsidRPr="00DE38FB">
        <w:rPr>
          <w:rFonts w:ascii="Times New Roman" w:hAnsi="Times New Roman" w:cs="Times New Roman"/>
        </w:rPr>
        <w:t xml:space="preserve"> НО осуществляется в соответствии с Графиком работы наружного освещения.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5. Не допускается вывозить указанные типы ламп на свалки.</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xml:space="preserve">Содержание и ремонт НО, расположенного на территории входящей в состав </w:t>
      </w:r>
      <w:proofErr w:type="gramStart"/>
      <w:r w:rsidRPr="00DE38FB">
        <w:rPr>
          <w:rFonts w:ascii="Times New Roman" w:hAnsi="Times New Roman" w:cs="Times New Roman"/>
        </w:rPr>
        <w:t>общего имущества, принадлежащего на праве общей долевой осуществляют</w:t>
      </w:r>
      <w:proofErr w:type="gramEnd"/>
      <w:r w:rsidRPr="00DE38FB">
        <w:rPr>
          <w:rFonts w:ascii="Times New Roman" w:hAnsi="Times New Roman" w:cs="Times New Roman"/>
        </w:rPr>
        <w:t xml:space="preserve"> управляющие организации.</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9. При замене опор наружного освещения указанные конструкции должны быть демонтированы и вывезены владельцами сетей в течение трех суток.</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11. Не допускается эксплуатация устройств наружного освещения при наличии обрывов проводов, повреждений опор, изоляторов.</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13.2. следить за включением и отключением освещения в соответствии с установленным порядком;</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13.3. соблюдать правила установки, содержания, размещения и эксплуатации наружного освещения и оформления;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13.4. своевременно производить замену фонарей наружного освещения.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D317CF" w:rsidRPr="00DE38FB" w:rsidRDefault="00D317CF" w:rsidP="00DE38FB">
      <w:pPr>
        <w:tabs>
          <w:tab w:val="left" w:pos="1560"/>
        </w:tabs>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34. Содержание произведения монументального искусства, уличной мебели, декоративных устройств, ограждений</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1 Содержание произведений монументального искусства, уличной мебели, декоративных устройств, ограждений (далее - объект</w:t>
      </w:r>
      <w:proofErr w:type="gramStart"/>
      <w:r w:rsidRPr="00DE38FB">
        <w:rPr>
          <w:rFonts w:ascii="Times New Roman" w:hAnsi="Times New Roman" w:cs="Times New Roman"/>
        </w:rPr>
        <w:t>)о</w:t>
      </w:r>
      <w:proofErr w:type="gramEnd"/>
      <w:r w:rsidRPr="00DE38FB">
        <w:rPr>
          <w:rFonts w:ascii="Times New Roman" w:hAnsi="Times New Roman" w:cs="Times New Roman"/>
        </w:rPr>
        <w:t>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В целях сохранения объектов уполномоченными лицами проводится: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lastRenderedPageBreak/>
        <w:t>- регулярное визуальное обследование объектов;</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содержание объектов;</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ремонт объектов.</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3.4. Акт обследования является основным документом, на основании которого осуществляется планирование работ по их содержанию и ремонту.</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5. Состав работ по содержанию объектов</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сезонные расчистки и промывки от загрязнений;</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восполнение утрат красочного слоя;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снегоочистка объекта и вывоз снега, в том числе его утилизация;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proofErr w:type="gramStart"/>
      <w:r w:rsidRPr="00DE38FB">
        <w:rPr>
          <w:rFonts w:ascii="Times New Roman" w:hAnsi="Times New Roman" w:cs="Times New Roman"/>
        </w:rPr>
        <w:t>контроль за</w:t>
      </w:r>
      <w:proofErr w:type="gramEnd"/>
      <w:r w:rsidRPr="00DE38FB">
        <w:rPr>
          <w:rFonts w:ascii="Times New Roman" w:hAnsi="Times New Roman" w:cs="Times New Roman"/>
        </w:rPr>
        <w:t xml:space="preserve"> обеспечением сохранности объектов в период проведения исследовательских и производственных работ.</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6. В состав работ по ремонту входит:</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восполнение шовного заполнения;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расчистка и нанесение красочного слоя;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xml:space="preserve">устранение деформаций и повреждений (заделка сколов и обломов, шелушения, </w:t>
      </w:r>
      <w:proofErr w:type="spellStart"/>
      <w:r w:rsidRPr="00DE38FB">
        <w:rPr>
          <w:rFonts w:ascii="Times New Roman" w:hAnsi="Times New Roman" w:cs="Times New Roman"/>
        </w:rPr>
        <w:t>выкрашивания</w:t>
      </w:r>
      <w:proofErr w:type="spellEnd"/>
      <w:r w:rsidRPr="00DE38FB">
        <w:rPr>
          <w:rFonts w:ascii="Times New Roman" w:hAnsi="Times New Roman" w:cs="Times New Roman"/>
        </w:rPr>
        <w:t xml:space="preserve"> и других дефектов покрытий), исправление</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кромок покрытий, устранение повреждений бордюров;</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замена отдельных конструктивных элементов.</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xml:space="preserve">6.1. Восполнение шовного заполнения – вид работ, направленный на герметизацию межблочных и </w:t>
      </w:r>
      <w:proofErr w:type="spellStart"/>
      <w:r w:rsidRPr="00DE38FB">
        <w:rPr>
          <w:rFonts w:ascii="Times New Roman" w:hAnsi="Times New Roman" w:cs="Times New Roman"/>
        </w:rPr>
        <w:t>межплиточных</w:t>
      </w:r>
      <w:proofErr w:type="spellEnd"/>
      <w:r w:rsidRPr="00DE38FB">
        <w:rPr>
          <w:rFonts w:ascii="Times New Roman" w:hAnsi="Times New Roman" w:cs="Times New Roman"/>
        </w:rPr>
        <w:t xml:space="preserve"> швов путем заполнения их герметиками.</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7. Не допускается: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7.1. использовать объекты не по назначению;</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7.2. развешивать и наклеивать любую информационно-печатную продукцию на объекты, наносить надписи;</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7.3. ломать и повреждать объекты и их конструктивные элементы.</w:t>
      </w:r>
    </w:p>
    <w:p w:rsidR="00D317CF" w:rsidRPr="00DE38FB" w:rsidRDefault="00D317CF" w:rsidP="00DE38FB">
      <w:pPr>
        <w:tabs>
          <w:tab w:val="left" w:pos="1560"/>
        </w:tabs>
        <w:spacing w:before="120" w:after="0" w:line="240" w:lineRule="auto"/>
        <w:ind w:firstLine="709"/>
        <w:jc w:val="both"/>
        <w:rPr>
          <w:rFonts w:ascii="Times New Roman" w:hAnsi="Times New Roman" w:cs="Times New Roman"/>
          <w:b/>
          <w:i/>
        </w:rPr>
      </w:pPr>
      <w:r w:rsidRPr="00DE38FB">
        <w:rPr>
          <w:rFonts w:ascii="Times New Roman" w:hAnsi="Times New Roman" w:cs="Times New Roman"/>
          <w:b/>
          <w:i/>
        </w:rPr>
        <w:t>Статья 35. Содержание животных на территориях общего пользования</w:t>
      </w:r>
    </w:p>
    <w:p w:rsidR="00D317CF" w:rsidRPr="00DE38FB" w:rsidRDefault="00D317CF" w:rsidP="00DE38FB">
      <w:pPr>
        <w:tabs>
          <w:tab w:val="left" w:pos="1560"/>
        </w:tabs>
        <w:spacing w:after="0" w:line="240" w:lineRule="auto"/>
        <w:ind w:left="709"/>
        <w:jc w:val="both"/>
        <w:rPr>
          <w:rFonts w:ascii="Times New Roman" w:hAnsi="Times New Roman" w:cs="Times New Roman"/>
        </w:rPr>
      </w:pPr>
      <w:r w:rsidRPr="00DE38FB">
        <w:rPr>
          <w:rFonts w:ascii="Times New Roman" w:hAnsi="Times New Roman" w:cs="Times New Roman"/>
        </w:rPr>
        <w:t>1. Администрация сельского поселения: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определяет места на территории сельского поселения, в которых допускается или запрещается выгул домашних животных;</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оказывает информационное содействие ветеринарным службам;</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определяет выпас сельскохозяйственных животных.</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сельского поселения.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3. Запрещается купание собак и других животных в водоемах и местах для купания.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lastRenderedPageBreak/>
        <w:t>4. При выгуле домашних животных их владельцы обязаны принимать меры по уборке территории от загрязнений экскрементами животных.</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5. Состав экипировки животных гужевого и верхового транспорта в обязательном порядке должен включать переносной контейнер или</w:t>
      </w:r>
      <w:r w:rsidR="00241F2B" w:rsidRPr="00DE38FB">
        <w:rPr>
          <w:rFonts w:ascii="Times New Roman" w:hAnsi="Times New Roman" w:cs="Times New Roman"/>
        </w:rPr>
        <w:t xml:space="preserve"> </w:t>
      </w:r>
      <w:r w:rsidRPr="00DE38FB">
        <w:rPr>
          <w:rFonts w:ascii="Times New Roman" w:hAnsi="Times New Roman" w:cs="Times New Roman"/>
        </w:rPr>
        <w:t>холщовый мешок для сбора экскрементов.</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6. Запрещается:</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нахождение владельца с собакой (кроме собак-поводырей и служебных собак) во время проведения культурно-массовых мероприятий;</w:t>
      </w:r>
    </w:p>
    <w:p w:rsidR="00D317CF" w:rsidRPr="00DE38FB" w:rsidRDefault="00D317CF" w:rsidP="00DE38FB">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EA5711" w:rsidRDefault="00D317CF" w:rsidP="006A4A77">
      <w:pPr>
        <w:tabs>
          <w:tab w:val="left" w:pos="1560"/>
        </w:tabs>
        <w:spacing w:after="0" w:line="240" w:lineRule="auto"/>
        <w:ind w:firstLine="709"/>
        <w:jc w:val="both"/>
        <w:rPr>
          <w:rFonts w:ascii="Times New Roman" w:hAnsi="Times New Roman" w:cs="Times New Roman"/>
        </w:rPr>
      </w:pPr>
      <w:r w:rsidRPr="00DE38FB">
        <w:rPr>
          <w:rFonts w:ascii="Times New Roman" w:hAnsi="Times New Roman" w:cs="Times New Roman"/>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6A4A77" w:rsidRPr="006A4A77" w:rsidRDefault="006A4A77" w:rsidP="006A4A77">
      <w:pPr>
        <w:tabs>
          <w:tab w:val="left" w:pos="1560"/>
        </w:tabs>
        <w:spacing w:after="0" w:line="240" w:lineRule="auto"/>
        <w:ind w:firstLine="709"/>
        <w:jc w:val="both"/>
        <w:rPr>
          <w:rFonts w:ascii="Times New Roman" w:hAnsi="Times New Roman" w:cs="Times New Roman"/>
        </w:rPr>
      </w:pPr>
    </w:p>
    <w:p w:rsidR="00241F2B" w:rsidRPr="006A4A77" w:rsidRDefault="00241F2B" w:rsidP="006A4A77">
      <w:pPr>
        <w:spacing w:after="0" w:line="240" w:lineRule="auto"/>
        <w:jc w:val="center"/>
        <w:rPr>
          <w:rFonts w:ascii="Times New Roman" w:hAnsi="Times New Roman" w:cs="Times New Roman"/>
          <w:b/>
          <w:sz w:val="36"/>
          <w:szCs w:val="36"/>
        </w:rPr>
      </w:pPr>
      <w:r w:rsidRPr="006A4A77">
        <w:rPr>
          <w:rFonts w:ascii="Times New Roman" w:hAnsi="Times New Roman" w:cs="Times New Roman"/>
          <w:b/>
          <w:sz w:val="32"/>
          <w:szCs w:val="32"/>
        </w:rPr>
        <w:t>Иркутская область</w:t>
      </w:r>
    </w:p>
    <w:p w:rsidR="00241F2B" w:rsidRPr="006A4A77" w:rsidRDefault="00241F2B" w:rsidP="006A4A77">
      <w:pPr>
        <w:spacing w:after="0" w:line="240" w:lineRule="auto"/>
        <w:jc w:val="center"/>
        <w:rPr>
          <w:rFonts w:ascii="Times New Roman" w:hAnsi="Times New Roman" w:cs="Times New Roman"/>
          <w:b/>
          <w:sz w:val="32"/>
          <w:szCs w:val="32"/>
        </w:rPr>
      </w:pPr>
      <w:r w:rsidRPr="006A4A77">
        <w:rPr>
          <w:rFonts w:ascii="Times New Roman" w:hAnsi="Times New Roman" w:cs="Times New Roman"/>
          <w:b/>
          <w:sz w:val="32"/>
          <w:szCs w:val="32"/>
        </w:rPr>
        <w:t>Тулунский  район</w:t>
      </w:r>
    </w:p>
    <w:p w:rsidR="00241F2B" w:rsidRPr="006A4A77" w:rsidRDefault="00241F2B" w:rsidP="006A4A77">
      <w:pPr>
        <w:spacing w:after="0" w:line="240" w:lineRule="auto"/>
        <w:jc w:val="center"/>
        <w:rPr>
          <w:rFonts w:ascii="Times New Roman" w:hAnsi="Times New Roman" w:cs="Times New Roman"/>
          <w:b/>
          <w:sz w:val="32"/>
          <w:szCs w:val="32"/>
        </w:rPr>
      </w:pPr>
    </w:p>
    <w:p w:rsidR="00241F2B" w:rsidRPr="006A4A77" w:rsidRDefault="00241F2B" w:rsidP="006A4A77">
      <w:pPr>
        <w:spacing w:after="0" w:line="240" w:lineRule="auto"/>
        <w:jc w:val="center"/>
        <w:rPr>
          <w:rFonts w:ascii="Times New Roman" w:hAnsi="Times New Roman" w:cs="Times New Roman"/>
          <w:b/>
          <w:sz w:val="32"/>
          <w:szCs w:val="32"/>
        </w:rPr>
      </w:pPr>
      <w:r w:rsidRPr="006A4A77">
        <w:rPr>
          <w:rFonts w:ascii="Times New Roman" w:hAnsi="Times New Roman" w:cs="Times New Roman"/>
          <w:b/>
          <w:sz w:val="32"/>
          <w:szCs w:val="32"/>
        </w:rPr>
        <w:t>Дума Едогонского сельского  поселения</w:t>
      </w:r>
    </w:p>
    <w:p w:rsidR="00241F2B" w:rsidRPr="006A4A77" w:rsidRDefault="00241F2B" w:rsidP="006A4A77">
      <w:pPr>
        <w:spacing w:after="0" w:line="240" w:lineRule="auto"/>
        <w:jc w:val="center"/>
        <w:rPr>
          <w:rFonts w:ascii="Times New Roman" w:hAnsi="Times New Roman" w:cs="Times New Roman"/>
          <w:b/>
          <w:sz w:val="32"/>
          <w:szCs w:val="32"/>
        </w:rPr>
      </w:pPr>
    </w:p>
    <w:p w:rsidR="00241F2B" w:rsidRPr="006A4A77" w:rsidRDefault="00241F2B" w:rsidP="006A4A77">
      <w:pPr>
        <w:spacing w:after="0" w:line="240" w:lineRule="auto"/>
        <w:jc w:val="center"/>
        <w:rPr>
          <w:rFonts w:ascii="Times New Roman" w:hAnsi="Times New Roman" w:cs="Times New Roman"/>
          <w:b/>
          <w:sz w:val="36"/>
          <w:szCs w:val="36"/>
        </w:rPr>
      </w:pPr>
      <w:proofErr w:type="gramStart"/>
      <w:r w:rsidRPr="006A4A77">
        <w:rPr>
          <w:rFonts w:ascii="Times New Roman" w:hAnsi="Times New Roman" w:cs="Times New Roman"/>
          <w:b/>
          <w:sz w:val="36"/>
          <w:szCs w:val="36"/>
        </w:rPr>
        <w:t>Р</w:t>
      </w:r>
      <w:proofErr w:type="gramEnd"/>
      <w:r w:rsidRPr="006A4A77">
        <w:rPr>
          <w:rFonts w:ascii="Times New Roman" w:hAnsi="Times New Roman" w:cs="Times New Roman"/>
          <w:b/>
          <w:sz w:val="36"/>
          <w:szCs w:val="36"/>
        </w:rPr>
        <w:t xml:space="preserve"> Е Ш Е Н И Е</w:t>
      </w:r>
    </w:p>
    <w:p w:rsidR="00241F2B" w:rsidRPr="006A4A77" w:rsidRDefault="00241F2B" w:rsidP="006A4A77">
      <w:pPr>
        <w:spacing w:after="0" w:line="240" w:lineRule="auto"/>
        <w:jc w:val="center"/>
        <w:rPr>
          <w:rFonts w:ascii="Times New Roman" w:hAnsi="Times New Roman" w:cs="Times New Roman"/>
          <w:sz w:val="32"/>
          <w:szCs w:val="32"/>
        </w:rPr>
      </w:pPr>
    </w:p>
    <w:p w:rsidR="00241F2B" w:rsidRPr="006A4A77" w:rsidRDefault="00241F2B" w:rsidP="006A4A77">
      <w:pPr>
        <w:spacing w:after="0" w:line="240" w:lineRule="auto"/>
        <w:rPr>
          <w:rFonts w:ascii="Times New Roman" w:hAnsi="Times New Roman" w:cs="Times New Roman"/>
          <w:sz w:val="32"/>
          <w:szCs w:val="32"/>
        </w:rPr>
      </w:pPr>
      <w:r w:rsidRPr="006A4A77">
        <w:rPr>
          <w:rFonts w:ascii="Times New Roman" w:hAnsi="Times New Roman" w:cs="Times New Roman"/>
          <w:sz w:val="32"/>
          <w:szCs w:val="32"/>
        </w:rPr>
        <w:t xml:space="preserve">      « 30» октября  2017 года                                            № 31</w:t>
      </w:r>
    </w:p>
    <w:p w:rsidR="00241F2B" w:rsidRPr="006A4A77" w:rsidRDefault="00241F2B" w:rsidP="006A4A77">
      <w:pPr>
        <w:shd w:val="clear" w:color="auto" w:fill="FFFFFF"/>
        <w:tabs>
          <w:tab w:val="left" w:pos="4120"/>
        </w:tabs>
        <w:spacing w:before="374" w:after="0" w:line="240" w:lineRule="auto"/>
        <w:rPr>
          <w:rFonts w:ascii="Times New Roman" w:hAnsi="Times New Roman" w:cs="Times New Roman"/>
          <w:sz w:val="28"/>
          <w:szCs w:val="28"/>
        </w:rPr>
      </w:pPr>
      <w:r w:rsidRPr="006A4A77">
        <w:rPr>
          <w:rFonts w:ascii="Times New Roman" w:hAnsi="Times New Roman" w:cs="Times New Roman"/>
        </w:rPr>
        <w:t xml:space="preserve">                                                                               </w:t>
      </w:r>
      <w:r w:rsidRPr="006A4A77">
        <w:rPr>
          <w:rFonts w:ascii="Times New Roman" w:hAnsi="Times New Roman" w:cs="Times New Roman"/>
          <w:sz w:val="28"/>
          <w:szCs w:val="28"/>
        </w:rPr>
        <w:t>с. Едогон</w:t>
      </w:r>
    </w:p>
    <w:p w:rsidR="00241F2B" w:rsidRPr="006A4A77" w:rsidRDefault="00241F2B" w:rsidP="006A4A77">
      <w:pPr>
        <w:shd w:val="clear" w:color="auto" w:fill="FFFFFF"/>
        <w:spacing w:after="0" w:line="240" w:lineRule="auto"/>
        <w:ind w:left="10" w:right="3634"/>
        <w:jc w:val="both"/>
        <w:rPr>
          <w:rFonts w:ascii="Times New Roman" w:hAnsi="Times New Roman" w:cs="Times New Roman"/>
          <w:b/>
          <w:bCs/>
          <w:sz w:val="28"/>
          <w:szCs w:val="28"/>
        </w:rPr>
      </w:pPr>
      <w:r w:rsidRPr="006A4A77">
        <w:rPr>
          <w:rFonts w:ascii="Times New Roman" w:hAnsi="Times New Roman" w:cs="Times New Roman"/>
          <w:b/>
          <w:bCs/>
          <w:sz w:val="28"/>
          <w:szCs w:val="28"/>
        </w:rPr>
        <w:t xml:space="preserve">      О назначении публичных слушаний по проекту решения Думы Едогонского сельского поселения «О внесении изменений и дополнений в Устав Едогонского муниципального образования» </w:t>
      </w:r>
    </w:p>
    <w:p w:rsidR="00241F2B" w:rsidRPr="006A4A77" w:rsidRDefault="00241F2B" w:rsidP="006A4A77">
      <w:pPr>
        <w:shd w:val="clear" w:color="auto" w:fill="FFFFFF"/>
        <w:spacing w:after="0" w:line="240" w:lineRule="auto"/>
        <w:rPr>
          <w:rFonts w:ascii="Times New Roman" w:hAnsi="Times New Roman" w:cs="Times New Roman"/>
        </w:rPr>
      </w:pPr>
    </w:p>
    <w:p w:rsidR="00241F2B" w:rsidRPr="006A4A77" w:rsidRDefault="00241F2B" w:rsidP="006A4A77">
      <w:pPr>
        <w:spacing w:after="0" w:line="240" w:lineRule="auto"/>
        <w:ind w:firstLine="540"/>
        <w:jc w:val="both"/>
        <w:rPr>
          <w:rFonts w:ascii="Times New Roman" w:hAnsi="Times New Roman" w:cs="Times New Roman"/>
          <w:sz w:val="28"/>
          <w:szCs w:val="28"/>
        </w:rPr>
      </w:pPr>
      <w:r w:rsidRPr="006A4A77">
        <w:rPr>
          <w:rFonts w:ascii="Times New Roman" w:hAnsi="Times New Roman" w:cs="Times New Roman"/>
          <w:sz w:val="28"/>
          <w:szCs w:val="28"/>
        </w:rPr>
        <w:t xml:space="preserve">    </w:t>
      </w:r>
      <w:r w:rsidRPr="006A4A77">
        <w:rPr>
          <w:rFonts w:ascii="Times New Roman" w:hAnsi="Times New Roman" w:cs="Times New Roman"/>
          <w:bCs/>
          <w:sz w:val="28"/>
          <w:szCs w:val="28"/>
        </w:rPr>
        <w:t>В целях реализации прав жителей Едогонского сельского поселения на осуществление местного самоуправления и выявления их мнения по проекту решения Думы Едогонского сельского поселения «О внесении изменений и дополнений в Устав Едогонского муниципального образования»,</w:t>
      </w:r>
      <w:r w:rsidRPr="006A4A77">
        <w:rPr>
          <w:rFonts w:ascii="Times New Roman" w:hAnsi="Times New Roman" w:cs="Times New Roman"/>
          <w:sz w:val="28"/>
          <w:szCs w:val="28"/>
        </w:rPr>
        <w:t xml:space="preserve"> </w:t>
      </w:r>
      <w:proofErr w:type="gramStart"/>
      <w:r w:rsidRPr="006A4A77">
        <w:rPr>
          <w:rFonts w:ascii="Times New Roman" w:hAnsi="Times New Roman" w:cs="Times New Roman"/>
          <w:sz w:val="28"/>
          <w:szCs w:val="28"/>
        </w:rPr>
        <w:t>в</w:t>
      </w:r>
      <w:proofErr w:type="gramEnd"/>
      <w:r w:rsidRPr="006A4A77">
        <w:rPr>
          <w:rFonts w:ascii="Times New Roman" w:hAnsi="Times New Roman" w:cs="Times New Roman"/>
          <w:sz w:val="28"/>
          <w:szCs w:val="28"/>
        </w:rPr>
        <w:t xml:space="preserve"> </w:t>
      </w:r>
      <w:proofErr w:type="gramStart"/>
      <w:r w:rsidRPr="006A4A77">
        <w:rPr>
          <w:rFonts w:ascii="Times New Roman" w:hAnsi="Times New Roman" w:cs="Times New Roman"/>
          <w:sz w:val="28"/>
          <w:szCs w:val="28"/>
        </w:rPr>
        <w:t>соответствии</w:t>
      </w:r>
      <w:proofErr w:type="gramEnd"/>
      <w:r w:rsidRPr="006A4A77">
        <w:rPr>
          <w:rFonts w:ascii="Times New Roman" w:hAnsi="Times New Roman" w:cs="Times New Roman"/>
          <w:sz w:val="28"/>
          <w:szCs w:val="28"/>
        </w:rPr>
        <w:t xml:space="preserve"> с Федеральным законом Российской Федерации от 06.10.2003 года № 131-ФЗ «Об общих принципах организации местного самоуправления в Российской Федерации», руководствуясь ст. 33, 48 </w:t>
      </w:r>
      <w:r w:rsidRPr="006A4A77">
        <w:rPr>
          <w:rFonts w:ascii="Times New Roman" w:hAnsi="Times New Roman" w:cs="Times New Roman"/>
          <w:spacing w:val="-2"/>
          <w:sz w:val="28"/>
          <w:szCs w:val="28"/>
        </w:rPr>
        <w:t xml:space="preserve">Устава </w:t>
      </w:r>
      <w:r w:rsidRPr="006A4A77">
        <w:rPr>
          <w:rFonts w:ascii="Times New Roman" w:hAnsi="Times New Roman" w:cs="Times New Roman"/>
          <w:bCs/>
          <w:sz w:val="28"/>
          <w:szCs w:val="28"/>
        </w:rPr>
        <w:t>Едогонского</w:t>
      </w:r>
      <w:r w:rsidRPr="006A4A77">
        <w:rPr>
          <w:rFonts w:ascii="Times New Roman" w:hAnsi="Times New Roman" w:cs="Times New Roman"/>
          <w:sz w:val="28"/>
          <w:szCs w:val="28"/>
        </w:rPr>
        <w:t xml:space="preserve"> муниципального образования, Дума </w:t>
      </w:r>
      <w:r w:rsidRPr="006A4A77">
        <w:rPr>
          <w:rFonts w:ascii="Times New Roman" w:hAnsi="Times New Roman" w:cs="Times New Roman"/>
          <w:bCs/>
          <w:sz w:val="28"/>
          <w:szCs w:val="28"/>
        </w:rPr>
        <w:t>Едогонского</w:t>
      </w:r>
      <w:r w:rsidRPr="006A4A77">
        <w:rPr>
          <w:rFonts w:ascii="Times New Roman" w:hAnsi="Times New Roman" w:cs="Times New Roman"/>
          <w:sz w:val="28"/>
          <w:szCs w:val="28"/>
        </w:rPr>
        <w:t xml:space="preserve"> сельского поселения</w:t>
      </w:r>
    </w:p>
    <w:p w:rsidR="00241F2B" w:rsidRPr="006A4A77" w:rsidRDefault="00241F2B" w:rsidP="006A4A77">
      <w:pPr>
        <w:shd w:val="clear" w:color="auto" w:fill="FFFFFF"/>
        <w:tabs>
          <w:tab w:val="left" w:leader="underscore" w:pos="7210"/>
        </w:tabs>
        <w:spacing w:before="360" w:after="0" w:line="240" w:lineRule="auto"/>
        <w:jc w:val="both"/>
        <w:rPr>
          <w:rFonts w:ascii="Times New Roman" w:hAnsi="Times New Roman" w:cs="Times New Roman"/>
        </w:rPr>
      </w:pPr>
      <w:r w:rsidRPr="006A4A77">
        <w:rPr>
          <w:rFonts w:ascii="Times New Roman" w:hAnsi="Times New Roman" w:cs="Times New Roman"/>
          <w:bCs/>
          <w:spacing w:val="-2"/>
          <w:sz w:val="28"/>
          <w:szCs w:val="28"/>
        </w:rPr>
        <w:t xml:space="preserve">                                                            РЕШИЛА:</w:t>
      </w:r>
    </w:p>
    <w:p w:rsidR="00241F2B" w:rsidRPr="006A4A77" w:rsidRDefault="00241F2B" w:rsidP="006A4A77">
      <w:pPr>
        <w:spacing w:after="0" w:line="240" w:lineRule="auto"/>
        <w:ind w:left="24" w:firstLine="685"/>
        <w:jc w:val="both"/>
        <w:rPr>
          <w:rFonts w:ascii="Times New Roman" w:hAnsi="Times New Roman" w:cs="Times New Roman"/>
          <w:color w:val="FF0000"/>
          <w:sz w:val="28"/>
          <w:szCs w:val="28"/>
        </w:rPr>
      </w:pPr>
      <w:r w:rsidRPr="006A4A77">
        <w:rPr>
          <w:rFonts w:ascii="Times New Roman" w:hAnsi="Times New Roman" w:cs="Times New Roman"/>
          <w:spacing w:val="-20"/>
          <w:sz w:val="28"/>
          <w:szCs w:val="28"/>
        </w:rPr>
        <w:t>1.</w:t>
      </w:r>
      <w:r w:rsidRPr="006A4A77">
        <w:rPr>
          <w:rFonts w:ascii="Times New Roman" w:hAnsi="Times New Roman" w:cs="Times New Roman"/>
          <w:sz w:val="28"/>
          <w:szCs w:val="28"/>
        </w:rPr>
        <w:t xml:space="preserve"> Назначить публичные слушания по проекту решения Думы </w:t>
      </w:r>
      <w:r w:rsidRPr="006A4A77">
        <w:rPr>
          <w:rFonts w:ascii="Times New Roman" w:hAnsi="Times New Roman" w:cs="Times New Roman"/>
          <w:bCs/>
          <w:sz w:val="28"/>
          <w:szCs w:val="28"/>
        </w:rPr>
        <w:t>Едогонского</w:t>
      </w:r>
      <w:r w:rsidRPr="006A4A77">
        <w:rPr>
          <w:rFonts w:ascii="Times New Roman" w:hAnsi="Times New Roman" w:cs="Times New Roman"/>
          <w:sz w:val="28"/>
          <w:szCs w:val="28"/>
        </w:rPr>
        <w:t xml:space="preserve"> сельского поселения </w:t>
      </w:r>
      <w:r w:rsidRPr="006A4A77">
        <w:rPr>
          <w:rFonts w:ascii="Times New Roman" w:hAnsi="Times New Roman" w:cs="Times New Roman"/>
          <w:bCs/>
          <w:sz w:val="28"/>
          <w:szCs w:val="28"/>
        </w:rPr>
        <w:t>«О внесении изменений и дополнений в Устав Едогонского муниципального образования» на 15 часов 00 минут  10</w:t>
      </w:r>
      <w:r w:rsidRPr="006A4A77">
        <w:rPr>
          <w:rFonts w:ascii="Times New Roman" w:hAnsi="Times New Roman" w:cs="Times New Roman"/>
          <w:sz w:val="28"/>
          <w:szCs w:val="28"/>
        </w:rPr>
        <w:t xml:space="preserve"> ноября 2017 года</w:t>
      </w:r>
      <w:r w:rsidRPr="006A4A77">
        <w:rPr>
          <w:rFonts w:ascii="Times New Roman" w:hAnsi="Times New Roman" w:cs="Times New Roman"/>
          <w:bCs/>
          <w:sz w:val="28"/>
          <w:szCs w:val="28"/>
        </w:rPr>
        <w:t>.</w:t>
      </w:r>
    </w:p>
    <w:p w:rsidR="00241F2B" w:rsidRPr="006A4A77" w:rsidRDefault="00241F2B" w:rsidP="006A4A77">
      <w:pPr>
        <w:spacing w:after="0" w:line="240" w:lineRule="auto"/>
        <w:ind w:left="24" w:firstLine="685"/>
        <w:jc w:val="both"/>
        <w:rPr>
          <w:rFonts w:ascii="Times New Roman" w:hAnsi="Times New Roman" w:cs="Times New Roman"/>
          <w:color w:val="FF0000"/>
          <w:sz w:val="28"/>
          <w:szCs w:val="28"/>
        </w:rPr>
      </w:pPr>
      <w:r w:rsidRPr="006A4A77">
        <w:rPr>
          <w:rFonts w:ascii="Times New Roman" w:hAnsi="Times New Roman" w:cs="Times New Roman"/>
          <w:sz w:val="28"/>
          <w:szCs w:val="28"/>
        </w:rPr>
        <w:t>2. Публичные слушания провести по адресу:</w:t>
      </w:r>
      <w:r w:rsidRPr="006A4A77">
        <w:rPr>
          <w:rFonts w:ascii="Times New Roman" w:hAnsi="Times New Roman" w:cs="Times New Roman"/>
          <w:color w:val="FF0000"/>
          <w:sz w:val="28"/>
          <w:szCs w:val="28"/>
        </w:rPr>
        <w:t xml:space="preserve"> </w:t>
      </w:r>
      <w:r w:rsidRPr="006A4A77">
        <w:rPr>
          <w:rFonts w:ascii="Times New Roman" w:hAnsi="Times New Roman" w:cs="Times New Roman"/>
          <w:sz w:val="28"/>
          <w:szCs w:val="28"/>
        </w:rPr>
        <w:t>Иркутская область, Тулунский район, с. Едогон, ул. Ленина, 62 (здание МКУК «</w:t>
      </w:r>
      <w:proofErr w:type="spellStart"/>
      <w:r w:rsidRPr="006A4A77">
        <w:rPr>
          <w:rFonts w:ascii="Times New Roman" w:hAnsi="Times New Roman" w:cs="Times New Roman"/>
          <w:sz w:val="28"/>
          <w:szCs w:val="28"/>
        </w:rPr>
        <w:t>Культурно-досуговый</w:t>
      </w:r>
      <w:proofErr w:type="spellEnd"/>
      <w:r w:rsidRPr="006A4A77">
        <w:rPr>
          <w:rFonts w:ascii="Times New Roman" w:hAnsi="Times New Roman" w:cs="Times New Roman"/>
          <w:sz w:val="28"/>
          <w:szCs w:val="28"/>
        </w:rPr>
        <w:t xml:space="preserve"> центр с. Едогон»).</w:t>
      </w:r>
    </w:p>
    <w:p w:rsidR="00241F2B" w:rsidRPr="006A4A77" w:rsidRDefault="00241F2B" w:rsidP="006A4A77">
      <w:pPr>
        <w:spacing w:after="0" w:line="240" w:lineRule="auto"/>
        <w:ind w:left="24" w:firstLine="685"/>
        <w:jc w:val="both"/>
        <w:rPr>
          <w:rFonts w:ascii="Times New Roman" w:hAnsi="Times New Roman" w:cs="Times New Roman"/>
          <w:sz w:val="28"/>
          <w:szCs w:val="28"/>
        </w:rPr>
      </w:pPr>
      <w:r w:rsidRPr="006A4A77">
        <w:rPr>
          <w:rFonts w:ascii="Times New Roman" w:hAnsi="Times New Roman" w:cs="Times New Roman"/>
          <w:sz w:val="28"/>
          <w:szCs w:val="28"/>
        </w:rPr>
        <w:t xml:space="preserve">3. Установить, что жители </w:t>
      </w:r>
      <w:r w:rsidRPr="006A4A77">
        <w:rPr>
          <w:rFonts w:ascii="Times New Roman" w:hAnsi="Times New Roman" w:cs="Times New Roman"/>
          <w:bCs/>
          <w:sz w:val="28"/>
          <w:szCs w:val="28"/>
        </w:rPr>
        <w:t>Едогонского</w:t>
      </w:r>
      <w:r w:rsidRPr="006A4A77">
        <w:rPr>
          <w:rFonts w:ascii="Times New Roman" w:hAnsi="Times New Roman" w:cs="Times New Roman"/>
          <w:sz w:val="28"/>
          <w:szCs w:val="28"/>
        </w:rPr>
        <w:t xml:space="preserve">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w:t>
      </w:r>
      <w:r w:rsidRPr="006A4A77">
        <w:rPr>
          <w:rFonts w:ascii="Times New Roman" w:hAnsi="Times New Roman" w:cs="Times New Roman"/>
          <w:bCs/>
          <w:sz w:val="28"/>
          <w:szCs w:val="28"/>
        </w:rPr>
        <w:lastRenderedPageBreak/>
        <w:t>Едогонского</w:t>
      </w:r>
      <w:r w:rsidRPr="006A4A77">
        <w:rPr>
          <w:rFonts w:ascii="Times New Roman" w:hAnsi="Times New Roman" w:cs="Times New Roman"/>
          <w:sz w:val="28"/>
          <w:szCs w:val="28"/>
        </w:rPr>
        <w:t xml:space="preserve"> сельского поселения </w:t>
      </w:r>
      <w:r w:rsidRPr="006A4A77">
        <w:rPr>
          <w:rFonts w:ascii="Times New Roman" w:hAnsi="Times New Roman" w:cs="Times New Roman"/>
          <w:bCs/>
          <w:sz w:val="28"/>
          <w:szCs w:val="28"/>
        </w:rPr>
        <w:t xml:space="preserve">«О внесении изменений и дополнений в Устав Едогонского муниципального образования» </w:t>
      </w:r>
      <w:r w:rsidRPr="006A4A77">
        <w:rPr>
          <w:rFonts w:ascii="Times New Roman" w:hAnsi="Times New Roman" w:cs="Times New Roman"/>
          <w:sz w:val="28"/>
          <w:szCs w:val="28"/>
        </w:rPr>
        <w:t xml:space="preserve">депутатам Думы </w:t>
      </w:r>
      <w:r w:rsidRPr="006A4A77">
        <w:rPr>
          <w:rFonts w:ascii="Times New Roman" w:hAnsi="Times New Roman" w:cs="Times New Roman"/>
          <w:bCs/>
          <w:sz w:val="28"/>
          <w:szCs w:val="28"/>
        </w:rPr>
        <w:t>Едогонского</w:t>
      </w:r>
      <w:r w:rsidRPr="006A4A77">
        <w:rPr>
          <w:rFonts w:ascii="Times New Roman" w:hAnsi="Times New Roman" w:cs="Times New Roman"/>
          <w:sz w:val="28"/>
          <w:szCs w:val="28"/>
        </w:rPr>
        <w:t xml:space="preserve"> сельского поселения, главе </w:t>
      </w:r>
      <w:r w:rsidRPr="006A4A77">
        <w:rPr>
          <w:rFonts w:ascii="Times New Roman" w:hAnsi="Times New Roman" w:cs="Times New Roman"/>
          <w:bCs/>
          <w:sz w:val="28"/>
          <w:szCs w:val="28"/>
        </w:rPr>
        <w:t>Едогонского</w:t>
      </w:r>
      <w:r w:rsidRPr="006A4A77">
        <w:rPr>
          <w:rFonts w:ascii="Times New Roman" w:hAnsi="Times New Roman" w:cs="Times New Roman"/>
          <w:sz w:val="28"/>
          <w:szCs w:val="28"/>
        </w:rPr>
        <w:t xml:space="preserve"> сельского поселения.</w:t>
      </w:r>
    </w:p>
    <w:p w:rsidR="00241F2B" w:rsidRPr="006A4A77" w:rsidRDefault="00241F2B" w:rsidP="006A4A77">
      <w:pPr>
        <w:spacing w:after="0" w:line="240" w:lineRule="auto"/>
        <w:ind w:left="24" w:firstLine="685"/>
        <w:jc w:val="both"/>
        <w:rPr>
          <w:rFonts w:ascii="Times New Roman" w:hAnsi="Times New Roman" w:cs="Times New Roman"/>
          <w:sz w:val="28"/>
          <w:szCs w:val="28"/>
        </w:rPr>
      </w:pPr>
      <w:r w:rsidRPr="006A4A77">
        <w:rPr>
          <w:rFonts w:ascii="Times New Roman" w:hAnsi="Times New Roman" w:cs="Times New Roman"/>
          <w:spacing w:val="-20"/>
          <w:sz w:val="28"/>
          <w:szCs w:val="28"/>
        </w:rPr>
        <w:t xml:space="preserve">4.  </w:t>
      </w:r>
      <w:r w:rsidRPr="006A4A77">
        <w:rPr>
          <w:rFonts w:ascii="Times New Roman" w:hAnsi="Times New Roman" w:cs="Times New Roman"/>
          <w:sz w:val="28"/>
          <w:szCs w:val="28"/>
        </w:rPr>
        <w:t>Результаты публичных слушаний  опубликовать в газете «Едогонский вестник».</w:t>
      </w:r>
    </w:p>
    <w:p w:rsidR="00241F2B" w:rsidRPr="006A4A77" w:rsidRDefault="00241F2B" w:rsidP="006A4A77">
      <w:pPr>
        <w:spacing w:after="0" w:line="240" w:lineRule="auto"/>
        <w:ind w:firstLine="709"/>
        <w:jc w:val="both"/>
        <w:rPr>
          <w:rFonts w:ascii="Times New Roman" w:hAnsi="Times New Roman" w:cs="Times New Roman"/>
          <w:sz w:val="28"/>
          <w:szCs w:val="28"/>
        </w:rPr>
      </w:pPr>
      <w:r w:rsidRPr="006A4A77">
        <w:rPr>
          <w:rFonts w:ascii="Times New Roman" w:hAnsi="Times New Roman" w:cs="Times New Roman"/>
          <w:spacing w:val="-15"/>
          <w:sz w:val="28"/>
          <w:szCs w:val="28"/>
        </w:rPr>
        <w:t>5.</w:t>
      </w:r>
      <w:r w:rsidRPr="006A4A77">
        <w:rPr>
          <w:rFonts w:ascii="Times New Roman" w:hAnsi="Times New Roman" w:cs="Times New Roman"/>
          <w:sz w:val="28"/>
          <w:szCs w:val="28"/>
        </w:rPr>
        <w:t xml:space="preserve"> Для заблаговременного ознакомления жителей муниципального образования  с проектом решения Думы </w:t>
      </w:r>
      <w:r w:rsidRPr="006A4A77">
        <w:rPr>
          <w:rFonts w:ascii="Times New Roman" w:hAnsi="Times New Roman" w:cs="Times New Roman"/>
          <w:bCs/>
          <w:sz w:val="28"/>
          <w:szCs w:val="28"/>
        </w:rPr>
        <w:t>Едогонского</w:t>
      </w:r>
      <w:r w:rsidRPr="006A4A77">
        <w:rPr>
          <w:rFonts w:ascii="Times New Roman" w:hAnsi="Times New Roman" w:cs="Times New Roman"/>
          <w:sz w:val="28"/>
          <w:szCs w:val="28"/>
        </w:rPr>
        <w:t xml:space="preserve"> сельского поселения </w:t>
      </w:r>
      <w:r w:rsidRPr="006A4A77">
        <w:rPr>
          <w:rFonts w:ascii="Times New Roman" w:hAnsi="Times New Roman" w:cs="Times New Roman"/>
          <w:bCs/>
          <w:sz w:val="28"/>
          <w:szCs w:val="28"/>
        </w:rPr>
        <w:t xml:space="preserve">«О внесении изменений и дополнений в Устав Едогонского муниципального образования» </w:t>
      </w:r>
      <w:r w:rsidRPr="006A4A77">
        <w:rPr>
          <w:rFonts w:ascii="Times New Roman" w:hAnsi="Times New Roman" w:cs="Times New Roman"/>
          <w:sz w:val="28"/>
          <w:szCs w:val="28"/>
        </w:rPr>
        <w:t xml:space="preserve">и оповещения о времени и месте проведения публичных слушаний опубликовать настоящее решение в газете «Едогонский вестник» вместе с проектом решения Думы </w:t>
      </w:r>
      <w:r w:rsidRPr="006A4A77">
        <w:rPr>
          <w:rFonts w:ascii="Times New Roman" w:hAnsi="Times New Roman" w:cs="Times New Roman"/>
          <w:bCs/>
          <w:sz w:val="28"/>
          <w:szCs w:val="28"/>
        </w:rPr>
        <w:t>Едогонского</w:t>
      </w:r>
      <w:r w:rsidRPr="006A4A77">
        <w:rPr>
          <w:rFonts w:ascii="Times New Roman" w:hAnsi="Times New Roman" w:cs="Times New Roman"/>
          <w:sz w:val="28"/>
          <w:szCs w:val="28"/>
        </w:rPr>
        <w:t xml:space="preserve"> сельского поселения </w:t>
      </w:r>
      <w:r w:rsidRPr="006A4A77">
        <w:rPr>
          <w:rFonts w:ascii="Times New Roman" w:hAnsi="Times New Roman" w:cs="Times New Roman"/>
          <w:bCs/>
          <w:sz w:val="28"/>
          <w:szCs w:val="28"/>
        </w:rPr>
        <w:t>«О внесении изменений и дополнений в Устав Едогонского муниципального образования» (прилагается).</w:t>
      </w:r>
    </w:p>
    <w:p w:rsidR="00241F2B" w:rsidRPr="006A4A77" w:rsidRDefault="00241F2B" w:rsidP="006A4A77">
      <w:pPr>
        <w:shd w:val="clear" w:color="auto" w:fill="FFFFFF"/>
        <w:tabs>
          <w:tab w:val="left" w:pos="610"/>
          <w:tab w:val="left" w:leader="underscore" w:pos="4440"/>
        </w:tabs>
        <w:spacing w:before="10" w:after="0" w:line="240" w:lineRule="auto"/>
        <w:ind w:left="29"/>
        <w:rPr>
          <w:rFonts w:ascii="Times New Roman" w:hAnsi="Times New Roman" w:cs="Times New Roman"/>
          <w:sz w:val="28"/>
          <w:szCs w:val="28"/>
        </w:rPr>
      </w:pPr>
    </w:p>
    <w:p w:rsidR="00241F2B" w:rsidRPr="006A4A77" w:rsidRDefault="00241F2B" w:rsidP="006A4A77">
      <w:pPr>
        <w:shd w:val="clear" w:color="auto" w:fill="FFFFFF"/>
        <w:tabs>
          <w:tab w:val="left" w:pos="610"/>
          <w:tab w:val="left" w:leader="underscore" w:pos="4440"/>
        </w:tabs>
        <w:spacing w:before="10" w:after="0" w:line="240" w:lineRule="auto"/>
        <w:ind w:left="29"/>
        <w:rPr>
          <w:rFonts w:ascii="Times New Roman" w:hAnsi="Times New Roman" w:cs="Times New Roman"/>
          <w:sz w:val="28"/>
          <w:szCs w:val="28"/>
        </w:rPr>
      </w:pPr>
      <w:r w:rsidRPr="006A4A77">
        <w:rPr>
          <w:rFonts w:ascii="Times New Roman" w:hAnsi="Times New Roman" w:cs="Times New Roman"/>
          <w:sz w:val="28"/>
          <w:szCs w:val="28"/>
        </w:rPr>
        <w:t xml:space="preserve">Глава </w:t>
      </w:r>
      <w:r w:rsidRPr="006A4A77">
        <w:rPr>
          <w:rFonts w:ascii="Times New Roman" w:hAnsi="Times New Roman" w:cs="Times New Roman"/>
          <w:bCs/>
          <w:sz w:val="28"/>
          <w:szCs w:val="28"/>
        </w:rPr>
        <w:t>Едогонского</w:t>
      </w:r>
    </w:p>
    <w:p w:rsidR="00241F2B" w:rsidRPr="006A4A77" w:rsidRDefault="00241F2B" w:rsidP="006A4A77">
      <w:pPr>
        <w:shd w:val="clear" w:color="auto" w:fill="FFFFFF"/>
        <w:tabs>
          <w:tab w:val="left" w:pos="610"/>
          <w:tab w:val="left" w:leader="underscore" w:pos="4440"/>
        </w:tabs>
        <w:spacing w:before="10" w:after="0" w:line="240" w:lineRule="auto"/>
        <w:ind w:left="29"/>
        <w:rPr>
          <w:rFonts w:ascii="Times New Roman" w:hAnsi="Times New Roman" w:cs="Times New Roman"/>
          <w:sz w:val="28"/>
          <w:szCs w:val="28"/>
        </w:rPr>
      </w:pPr>
      <w:r w:rsidRPr="006A4A77">
        <w:rPr>
          <w:rFonts w:ascii="Times New Roman" w:hAnsi="Times New Roman" w:cs="Times New Roman"/>
          <w:sz w:val="28"/>
          <w:szCs w:val="28"/>
        </w:rPr>
        <w:t>сельского поселения                                                                      О.Н.Кобрусева</w:t>
      </w:r>
    </w:p>
    <w:p w:rsidR="00241F2B" w:rsidRPr="006A4A77" w:rsidRDefault="00241F2B" w:rsidP="006A4A77">
      <w:pPr>
        <w:shd w:val="clear" w:color="auto" w:fill="FFFFFF"/>
        <w:tabs>
          <w:tab w:val="left" w:pos="610"/>
          <w:tab w:val="left" w:leader="underscore" w:pos="4440"/>
        </w:tabs>
        <w:spacing w:before="10" w:after="0" w:line="240" w:lineRule="auto"/>
        <w:ind w:left="29"/>
        <w:rPr>
          <w:rFonts w:ascii="Times New Roman" w:hAnsi="Times New Roman" w:cs="Times New Roman"/>
          <w:sz w:val="28"/>
          <w:szCs w:val="28"/>
          <w:u w:val="single"/>
        </w:rPr>
      </w:pPr>
    </w:p>
    <w:p w:rsidR="00C44C0D" w:rsidRPr="006A4A77" w:rsidRDefault="00C44C0D" w:rsidP="006A4A77">
      <w:pPr>
        <w:shd w:val="clear" w:color="auto" w:fill="FFFFFF"/>
        <w:tabs>
          <w:tab w:val="left" w:pos="610"/>
          <w:tab w:val="left" w:leader="underscore" w:pos="4440"/>
        </w:tabs>
        <w:spacing w:before="10" w:after="0" w:line="240" w:lineRule="auto"/>
        <w:ind w:left="29"/>
        <w:rPr>
          <w:rFonts w:ascii="Times New Roman" w:hAnsi="Times New Roman" w:cs="Times New Roman"/>
          <w:sz w:val="28"/>
          <w:szCs w:val="28"/>
          <w:u w:val="single"/>
        </w:rPr>
      </w:pPr>
    </w:p>
    <w:p w:rsidR="00C44C0D" w:rsidRPr="006A4A77" w:rsidRDefault="00C44C0D" w:rsidP="006A4A77">
      <w:pPr>
        <w:pStyle w:val="ConsPlusNormal"/>
        <w:tabs>
          <w:tab w:val="left" w:pos="6960"/>
        </w:tabs>
        <w:ind w:firstLine="540"/>
        <w:jc w:val="right"/>
        <w:rPr>
          <w:rFonts w:ascii="Times New Roman" w:hAnsi="Times New Roman" w:cs="Times New Roman"/>
          <w:b/>
        </w:rPr>
      </w:pPr>
      <w:r w:rsidRPr="006A4A77">
        <w:rPr>
          <w:rFonts w:ascii="Times New Roman" w:hAnsi="Times New Roman" w:cs="Times New Roman"/>
          <w:b/>
        </w:rPr>
        <w:t>ПРОЕКТ</w:t>
      </w:r>
    </w:p>
    <w:p w:rsidR="00C44C0D" w:rsidRPr="006A4A77" w:rsidRDefault="00C44C0D" w:rsidP="006A4A77">
      <w:pPr>
        <w:tabs>
          <w:tab w:val="left" w:pos="4215"/>
          <w:tab w:val="center" w:pos="4723"/>
        </w:tabs>
        <w:spacing w:after="0" w:line="240" w:lineRule="auto"/>
        <w:rPr>
          <w:rFonts w:ascii="Times New Roman" w:hAnsi="Times New Roman" w:cs="Times New Roman"/>
          <w:b/>
          <w:sz w:val="36"/>
          <w:szCs w:val="36"/>
        </w:rPr>
      </w:pPr>
      <w:r w:rsidRPr="006A4A77">
        <w:rPr>
          <w:rFonts w:ascii="Times New Roman" w:hAnsi="Times New Roman" w:cs="Times New Roman"/>
          <w:b/>
          <w:bCs/>
          <w:spacing w:val="-3"/>
          <w:sz w:val="28"/>
          <w:szCs w:val="28"/>
        </w:rPr>
        <w:t xml:space="preserve">                                                 </w:t>
      </w:r>
      <w:r w:rsidRPr="006A4A77">
        <w:rPr>
          <w:rFonts w:ascii="Times New Roman" w:hAnsi="Times New Roman" w:cs="Times New Roman"/>
          <w:b/>
          <w:sz w:val="32"/>
          <w:szCs w:val="32"/>
        </w:rPr>
        <w:t>Иркутская область</w:t>
      </w:r>
    </w:p>
    <w:p w:rsidR="00C44C0D" w:rsidRPr="006A4A77" w:rsidRDefault="00C44C0D" w:rsidP="006A4A77">
      <w:pPr>
        <w:spacing w:after="0" w:line="240" w:lineRule="auto"/>
        <w:jc w:val="center"/>
        <w:rPr>
          <w:rFonts w:ascii="Times New Roman" w:hAnsi="Times New Roman" w:cs="Times New Roman"/>
          <w:b/>
          <w:sz w:val="32"/>
          <w:szCs w:val="32"/>
        </w:rPr>
      </w:pPr>
      <w:r w:rsidRPr="006A4A77">
        <w:rPr>
          <w:rFonts w:ascii="Times New Roman" w:hAnsi="Times New Roman" w:cs="Times New Roman"/>
          <w:b/>
          <w:sz w:val="32"/>
          <w:szCs w:val="32"/>
        </w:rPr>
        <w:t>Тулунский  район</w:t>
      </w:r>
    </w:p>
    <w:p w:rsidR="00C44C0D" w:rsidRPr="006A4A77" w:rsidRDefault="00C44C0D" w:rsidP="006A4A77">
      <w:pPr>
        <w:spacing w:after="0" w:line="240" w:lineRule="auto"/>
        <w:jc w:val="center"/>
        <w:rPr>
          <w:rFonts w:ascii="Times New Roman" w:hAnsi="Times New Roman" w:cs="Times New Roman"/>
          <w:b/>
          <w:sz w:val="32"/>
          <w:szCs w:val="32"/>
        </w:rPr>
      </w:pPr>
    </w:p>
    <w:p w:rsidR="00C44C0D" w:rsidRPr="006A4A77" w:rsidRDefault="00C44C0D" w:rsidP="006A4A77">
      <w:pPr>
        <w:spacing w:after="0" w:line="240" w:lineRule="auto"/>
        <w:jc w:val="center"/>
        <w:rPr>
          <w:rFonts w:ascii="Times New Roman" w:hAnsi="Times New Roman" w:cs="Times New Roman"/>
          <w:b/>
          <w:sz w:val="32"/>
          <w:szCs w:val="32"/>
        </w:rPr>
      </w:pPr>
      <w:r w:rsidRPr="006A4A77">
        <w:rPr>
          <w:rFonts w:ascii="Times New Roman" w:hAnsi="Times New Roman" w:cs="Times New Roman"/>
          <w:b/>
          <w:sz w:val="32"/>
          <w:szCs w:val="32"/>
        </w:rPr>
        <w:t>Дума  Едогонского сельского  поселения</w:t>
      </w:r>
    </w:p>
    <w:p w:rsidR="00C44C0D" w:rsidRPr="006A4A77" w:rsidRDefault="00C44C0D" w:rsidP="006A4A77">
      <w:pPr>
        <w:spacing w:after="0" w:line="240" w:lineRule="auto"/>
        <w:jc w:val="center"/>
        <w:rPr>
          <w:rFonts w:ascii="Times New Roman" w:hAnsi="Times New Roman" w:cs="Times New Roman"/>
          <w:b/>
          <w:sz w:val="32"/>
          <w:szCs w:val="32"/>
        </w:rPr>
      </w:pPr>
    </w:p>
    <w:p w:rsidR="00C44C0D" w:rsidRPr="006A4A77" w:rsidRDefault="00C44C0D" w:rsidP="006A4A77">
      <w:pPr>
        <w:spacing w:after="0" w:line="240" w:lineRule="auto"/>
        <w:jc w:val="center"/>
        <w:rPr>
          <w:rFonts w:ascii="Times New Roman" w:hAnsi="Times New Roman" w:cs="Times New Roman"/>
          <w:b/>
          <w:sz w:val="36"/>
          <w:szCs w:val="36"/>
        </w:rPr>
      </w:pPr>
      <w:proofErr w:type="gramStart"/>
      <w:r w:rsidRPr="006A4A77">
        <w:rPr>
          <w:rFonts w:ascii="Times New Roman" w:hAnsi="Times New Roman" w:cs="Times New Roman"/>
          <w:b/>
          <w:sz w:val="36"/>
          <w:szCs w:val="36"/>
        </w:rPr>
        <w:t>Р</w:t>
      </w:r>
      <w:proofErr w:type="gramEnd"/>
      <w:r w:rsidRPr="006A4A77">
        <w:rPr>
          <w:rFonts w:ascii="Times New Roman" w:hAnsi="Times New Roman" w:cs="Times New Roman"/>
          <w:b/>
          <w:sz w:val="36"/>
          <w:szCs w:val="36"/>
        </w:rPr>
        <w:t xml:space="preserve"> Е Ш Е Н И Е         </w:t>
      </w:r>
    </w:p>
    <w:p w:rsidR="00C44C0D" w:rsidRPr="006A4A77" w:rsidRDefault="00C44C0D" w:rsidP="006A4A77">
      <w:pPr>
        <w:spacing w:after="0" w:line="240" w:lineRule="auto"/>
        <w:jc w:val="center"/>
        <w:rPr>
          <w:rFonts w:ascii="Times New Roman" w:hAnsi="Times New Roman" w:cs="Times New Roman"/>
          <w:b/>
          <w:sz w:val="32"/>
          <w:szCs w:val="32"/>
        </w:rPr>
      </w:pPr>
    </w:p>
    <w:p w:rsidR="00C44C0D" w:rsidRPr="006A4A77" w:rsidRDefault="00C44C0D" w:rsidP="006A4A77">
      <w:pPr>
        <w:spacing w:after="0" w:line="240" w:lineRule="auto"/>
        <w:rPr>
          <w:rFonts w:ascii="Times New Roman" w:hAnsi="Times New Roman" w:cs="Times New Roman"/>
          <w:b/>
          <w:sz w:val="32"/>
          <w:szCs w:val="32"/>
        </w:rPr>
      </w:pPr>
      <w:r w:rsidRPr="006A4A77">
        <w:rPr>
          <w:rFonts w:ascii="Times New Roman" w:hAnsi="Times New Roman" w:cs="Times New Roman"/>
          <w:b/>
          <w:sz w:val="32"/>
          <w:szCs w:val="32"/>
        </w:rPr>
        <w:t xml:space="preserve">    ____________ 2017 года                                                     № _____                                               </w:t>
      </w:r>
    </w:p>
    <w:p w:rsidR="00C44C0D" w:rsidRPr="006A4A77" w:rsidRDefault="00C44C0D" w:rsidP="006A4A77">
      <w:pPr>
        <w:spacing w:after="0" w:line="240" w:lineRule="auto"/>
        <w:rPr>
          <w:rFonts w:ascii="Times New Roman" w:hAnsi="Times New Roman" w:cs="Times New Roman"/>
          <w:b/>
          <w:sz w:val="32"/>
          <w:szCs w:val="32"/>
        </w:rPr>
      </w:pPr>
      <w:r w:rsidRPr="006A4A77">
        <w:rPr>
          <w:rFonts w:ascii="Times New Roman" w:hAnsi="Times New Roman" w:cs="Times New Roman"/>
          <w:b/>
          <w:sz w:val="32"/>
          <w:szCs w:val="32"/>
        </w:rPr>
        <w:t xml:space="preserve">                                                    с. Едогон</w:t>
      </w:r>
    </w:p>
    <w:p w:rsidR="00C44C0D" w:rsidRPr="006A4A77" w:rsidRDefault="00C44C0D" w:rsidP="006A4A77">
      <w:pPr>
        <w:shd w:val="clear" w:color="auto" w:fill="FFFFFF"/>
        <w:spacing w:after="0" w:line="240" w:lineRule="auto"/>
        <w:ind w:left="10"/>
        <w:rPr>
          <w:rFonts w:ascii="Times New Roman" w:hAnsi="Times New Roman" w:cs="Times New Roman"/>
        </w:rPr>
      </w:pPr>
      <w:r w:rsidRPr="006A4A77">
        <w:rPr>
          <w:rFonts w:ascii="Times New Roman" w:hAnsi="Times New Roman" w:cs="Times New Roman"/>
          <w:b/>
          <w:bCs/>
          <w:sz w:val="28"/>
          <w:szCs w:val="28"/>
        </w:rPr>
        <w:t xml:space="preserve">    О внесении изменений и дополнений</w:t>
      </w:r>
    </w:p>
    <w:p w:rsidR="00C44C0D" w:rsidRPr="006A4A77" w:rsidRDefault="00C44C0D" w:rsidP="006A4A77">
      <w:pPr>
        <w:shd w:val="clear" w:color="auto" w:fill="FFFFFF"/>
        <w:tabs>
          <w:tab w:val="left" w:leader="underscore" w:pos="2664"/>
        </w:tabs>
        <w:spacing w:after="0" w:line="240" w:lineRule="auto"/>
        <w:ind w:left="14"/>
        <w:rPr>
          <w:rFonts w:ascii="Times New Roman" w:hAnsi="Times New Roman" w:cs="Times New Roman"/>
          <w:sz w:val="28"/>
          <w:szCs w:val="28"/>
        </w:rPr>
      </w:pPr>
      <w:r w:rsidRPr="006A4A77">
        <w:rPr>
          <w:rFonts w:ascii="Times New Roman" w:hAnsi="Times New Roman" w:cs="Times New Roman"/>
          <w:b/>
          <w:bCs/>
          <w:sz w:val="28"/>
          <w:szCs w:val="28"/>
        </w:rPr>
        <w:t xml:space="preserve">в Устав  Едогонского </w:t>
      </w:r>
      <w:proofErr w:type="gramStart"/>
      <w:r w:rsidRPr="006A4A77">
        <w:rPr>
          <w:rFonts w:ascii="Times New Roman" w:hAnsi="Times New Roman" w:cs="Times New Roman"/>
          <w:b/>
          <w:bCs/>
          <w:sz w:val="28"/>
          <w:szCs w:val="28"/>
        </w:rPr>
        <w:t>муниципального</w:t>
      </w:r>
      <w:proofErr w:type="gramEnd"/>
    </w:p>
    <w:p w:rsidR="00C44C0D" w:rsidRPr="006A4A77" w:rsidRDefault="00C44C0D" w:rsidP="006A4A77">
      <w:pPr>
        <w:shd w:val="clear" w:color="auto" w:fill="FFFFFF"/>
        <w:spacing w:after="0" w:line="240" w:lineRule="auto"/>
        <w:ind w:left="10"/>
        <w:rPr>
          <w:rFonts w:ascii="Times New Roman" w:hAnsi="Times New Roman" w:cs="Times New Roman"/>
          <w:b/>
          <w:bCs/>
          <w:sz w:val="28"/>
          <w:szCs w:val="28"/>
        </w:rPr>
      </w:pPr>
      <w:r w:rsidRPr="006A4A77">
        <w:rPr>
          <w:rFonts w:ascii="Times New Roman" w:hAnsi="Times New Roman" w:cs="Times New Roman"/>
          <w:b/>
          <w:bCs/>
          <w:sz w:val="28"/>
          <w:szCs w:val="28"/>
        </w:rPr>
        <w:t>образования</w:t>
      </w:r>
    </w:p>
    <w:p w:rsidR="00C44C0D" w:rsidRPr="006A4A77" w:rsidRDefault="00C44C0D" w:rsidP="006A4A77">
      <w:pPr>
        <w:shd w:val="clear" w:color="auto" w:fill="FFFFFF"/>
        <w:spacing w:after="0" w:line="240" w:lineRule="auto"/>
        <w:ind w:left="10"/>
        <w:rPr>
          <w:rFonts w:ascii="Times New Roman" w:hAnsi="Times New Roman" w:cs="Times New Roman"/>
          <w:b/>
          <w:bCs/>
          <w:sz w:val="28"/>
          <w:szCs w:val="28"/>
        </w:rPr>
      </w:pPr>
    </w:p>
    <w:p w:rsidR="00C44C0D" w:rsidRPr="006A4A77" w:rsidRDefault="00C44C0D" w:rsidP="006A4A77">
      <w:pPr>
        <w:shd w:val="clear" w:color="auto" w:fill="FFFFFF"/>
        <w:tabs>
          <w:tab w:val="left" w:leader="underscore" w:pos="7210"/>
        </w:tabs>
        <w:spacing w:after="0" w:line="240" w:lineRule="auto"/>
        <w:jc w:val="both"/>
        <w:rPr>
          <w:rFonts w:ascii="Times New Roman" w:hAnsi="Times New Roman" w:cs="Times New Roman"/>
          <w:sz w:val="28"/>
          <w:szCs w:val="28"/>
        </w:rPr>
      </w:pPr>
      <w:r w:rsidRPr="006A4A77">
        <w:rPr>
          <w:rFonts w:ascii="Times New Roman" w:hAnsi="Times New Roman" w:cs="Times New Roman"/>
          <w:sz w:val="28"/>
          <w:szCs w:val="28"/>
        </w:rPr>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17, 33, 48 </w:t>
      </w:r>
      <w:r w:rsidRPr="006A4A77">
        <w:rPr>
          <w:rFonts w:ascii="Times New Roman" w:hAnsi="Times New Roman" w:cs="Times New Roman"/>
          <w:spacing w:val="-2"/>
          <w:sz w:val="28"/>
          <w:szCs w:val="28"/>
        </w:rPr>
        <w:t xml:space="preserve">Устава </w:t>
      </w:r>
      <w:r w:rsidRPr="006A4A77">
        <w:rPr>
          <w:rFonts w:ascii="Times New Roman" w:hAnsi="Times New Roman" w:cs="Times New Roman"/>
          <w:sz w:val="28"/>
          <w:szCs w:val="28"/>
        </w:rPr>
        <w:t>Едогонского муниципального образования, Дума Едогонского сельского поселения</w:t>
      </w:r>
    </w:p>
    <w:p w:rsidR="00C44C0D" w:rsidRPr="006A4A77" w:rsidRDefault="00C44C0D" w:rsidP="006A4A77">
      <w:pPr>
        <w:shd w:val="clear" w:color="auto" w:fill="FFFFFF"/>
        <w:tabs>
          <w:tab w:val="left" w:leader="underscore" w:pos="7210"/>
        </w:tabs>
        <w:spacing w:before="360" w:after="0" w:line="240" w:lineRule="auto"/>
        <w:jc w:val="both"/>
        <w:rPr>
          <w:rFonts w:ascii="Times New Roman" w:hAnsi="Times New Roman" w:cs="Times New Roman"/>
          <w:b/>
          <w:bCs/>
          <w:spacing w:val="-2"/>
          <w:sz w:val="28"/>
          <w:szCs w:val="28"/>
        </w:rPr>
      </w:pPr>
      <w:r w:rsidRPr="006A4A77">
        <w:rPr>
          <w:rFonts w:ascii="Times New Roman" w:hAnsi="Times New Roman" w:cs="Times New Roman"/>
          <w:b/>
          <w:bCs/>
          <w:spacing w:val="-2"/>
          <w:sz w:val="28"/>
          <w:szCs w:val="28"/>
        </w:rPr>
        <w:t xml:space="preserve">                                                           РЕШИЛА:</w:t>
      </w:r>
    </w:p>
    <w:p w:rsidR="00C44C0D" w:rsidRPr="006A4A77" w:rsidRDefault="00C44C0D" w:rsidP="006A4A77">
      <w:pPr>
        <w:shd w:val="clear" w:color="auto" w:fill="FFFFFF"/>
        <w:spacing w:after="0" w:line="240" w:lineRule="auto"/>
        <w:ind w:firstLine="567"/>
        <w:jc w:val="both"/>
        <w:rPr>
          <w:rFonts w:ascii="Times New Roman" w:hAnsi="Times New Roman" w:cs="Times New Roman"/>
          <w:sz w:val="28"/>
          <w:szCs w:val="28"/>
        </w:rPr>
      </w:pPr>
    </w:p>
    <w:p w:rsidR="00C44C0D" w:rsidRPr="006A4A77" w:rsidRDefault="00C44C0D" w:rsidP="006A4A77">
      <w:pPr>
        <w:shd w:val="clear" w:color="auto" w:fill="FFFFFF"/>
        <w:spacing w:after="0" w:line="240" w:lineRule="auto"/>
        <w:ind w:firstLine="567"/>
        <w:jc w:val="both"/>
        <w:rPr>
          <w:rFonts w:ascii="Times New Roman" w:hAnsi="Times New Roman" w:cs="Times New Roman"/>
          <w:sz w:val="28"/>
          <w:szCs w:val="28"/>
        </w:rPr>
      </w:pPr>
      <w:r w:rsidRPr="006A4A77">
        <w:rPr>
          <w:rFonts w:ascii="Times New Roman" w:hAnsi="Times New Roman" w:cs="Times New Roman"/>
          <w:sz w:val="28"/>
          <w:szCs w:val="28"/>
        </w:rPr>
        <w:t>1.  Внести в Устав Едогонского муниципального  образования следующие изменения:</w:t>
      </w:r>
    </w:p>
    <w:p w:rsidR="00C44C0D" w:rsidRPr="006A4A77" w:rsidRDefault="00C44C0D" w:rsidP="006A4A77">
      <w:pPr>
        <w:shd w:val="clear" w:color="auto" w:fill="FFFFFF"/>
        <w:spacing w:after="0" w:line="240" w:lineRule="auto"/>
        <w:ind w:firstLine="567"/>
        <w:jc w:val="both"/>
        <w:rPr>
          <w:rFonts w:ascii="Times New Roman" w:hAnsi="Times New Roman" w:cs="Times New Roman"/>
          <w:sz w:val="28"/>
          <w:szCs w:val="28"/>
        </w:rPr>
      </w:pPr>
    </w:p>
    <w:p w:rsidR="00C44C0D" w:rsidRPr="006A4A77" w:rsidRDefault="00C44C0D" w:rsidP="006A4A77">
      <w:pPr>
        <w:shd w:val="clear" w:color="auto" w:fill="FFFFFF"/>
        <w:spacing w:after="0" w:line="240" w:lineRule="auto"/>
        <w:ind w:firstLine="567"/>
        <w:jc w:val="both"/>
        <w:rPr>
          <w:rFonts w:ascii="Times New Roman" w:hAnsi="Times New Roman" w:cs="Times New Roman"/>
          <w:sz w:val="28"/>
          <w:szCs w:val="28"/>
        </w:rPr>
      </w:pPr>
      <w:r w:rsidRPr="006A4A77">
        <w:rPr>
          <w:rFonts w:ascii="Times New Roman" w:hAnsi="Times New Roman" w:cs="Times New Roman"/>
          <w:sz w:val="28"/>
          <w:szCs w:val="28"/>
        </w:rPr>
        <w:t>1.1. Часть 1 статьи 7 дополнить пунктом 16 следующего содержания:</w:t>
      </w:r>
    </w:p>
    <w:p w:rsidR="00C44C0D" w:rsidRPr="006A4A77" w:rsidRDefault="00C44C0D" w:rsidP="006A4A77">
      <w:pPr>
        <w:shd w:val="clear" w:color="auto" w:fill="FFFFFF"/>
        <w:spacing w:after="0" w:line="240" w:lineRule="auto"/>
        <w:ind w:firstLine="567"/>
        <w:jc w:val="both"/>
        <w:rPr>
          <w:rFonts w:ascii="Times New Roman" w:hAnsi="Times New Roman" w:cs="Times New Roman"/>
          <w:sz w:val="28"/>
          <w:szCs w:val="28"/>
        </w:rPr>
      </w:pPr>
      <w:r w:rsidRPr="006A4A77">
        <w:rPr>
          <w:rFonts w:ascii="Times New Roman" w:hAnsi="Times New Roman" w:cs="Times New Roman"/>
          <w:sz w:val="28"/>
          <w:szCs w:val="28"/>
        </w:rPr>
        <w:t>«16. О</w:t>
      </w:r>
      <w:r w:rsidRPr="006A4A77">
        <w:rPr>
          <w:rFonts w:ascii="Times New Roman" w:hAnsi="Times New Roman" w:cs="Times New Roman"/>
          <w:color w:val="000000"/>
          <w:sz w:val="28"/>
          <w:szCs w:val="28"/>
          <w:shd w:val="clear" w:color="auto" w:fill="FFFFFF"/>
        </w:rPr>
        <w:t>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6A4A77">
        <w:rPr>
          <w:rFonts w:ascii="Times New Roman" w:hAnsi="Times New Roman" w:cs="Times New Roman"/>
          <w:color w:val="000000"/>
          <w:sz w:val="28"/>
          <w:szCs w:val="28"/>
          <w:shd w:val="clear" w:color="auto" w:fill="FFFFFF"/>
        </w:rPr>
        <w:t>.».</w:t>
      </w:r>
      <w:proofErr w:type="gramEnd"/>
    </w:p>
    <w:p w:rsidR="00C44C0D" w:rsidRPr="006A4A77" w:rsidRDefault="00C44C0D" w:rsidP="006A4A77">
      <w:pPr>
        <w:shd w:val="clear" w:color="auto" w:fill="FFFFFF"/>
        <w:spacing w:after="0" w:line="240" w:lineRule="auto"/>
        <w:ind w:firstLine="567"/>
        <w:jc w:val="both"/>
        <w:rPr>
          <w:rFonts w:ascii="Times New Roman" w:hAnsi="Times New Roman" w:cs="Times New Roman"/>
          <w:sz w:val="28"/>
          <w:szCs w:val="28"/>
        </w:rPr>
      </w:pPr>
    </w:p>
    <w:p w:rsidR="00C44C0D" w:rsidRPr="006A4A77" w:rsidRDefault="00C44C0D" w:rsidP="006A4A77">
      <w:pPr>
        <w:shd w:val="clear" w:color="auto" w:fill="FFFFFF"/>
        <w:spacing w:after="0" w:line="240" w:lineRule="auto"/>
        <w:ind w:firstLine="567"/>
        <w:jc w:val="both"/>
        <w:rPr>
          <w:rFonts w:ascii="Times New Roman" w:hAnsi="Times New Roman" w:cs="Times New Roman"/>
          <w:sz w:val="28"/>
          <w:szCs w:val="28"/>
        </w:rPr>
      </w:pPr>
      <w:r w:rsidRPr="006A4A77">
        <w:rPr>
          <w:rFonts w:ascii="Times New Roman" w:hAnsi="Times New Roman" w:cs="Times New Roman"/>
          <w:sz w:val="28"/>
          <w:szCs w:val="28"/>
        </w:rPr>
        <w:t>1.2. Статью 10 дополнить частью 4 следующего содержания:</w:t>
      </w:r>
    </w:p>
    <w:p w:rsidR="00C44C0D" w:rsidRPr="006A4A77" w:rsidRDefault="00C44C0D" w:rsidP="006A4A77">
      <w:pPr>
        <w:shd w:val="clear" w:color="auto" w:fill="FFFFFF"/>
        <w:spacing w:after="0" w:line="240" w:lineRule="auto"/>
        <w:ind w:firstLine="567"/>
        <w:jc w:val="both"/>
        <w:rPr>
          <w:rFonts w:ascii="Times New Roman" w:hAnsi="Times New Roman" w:cs="Times New Roman"/>
          <w:sz w:val="28"/>
          <w:szCs w:val="28"/>
        </w:rPr>
      </w:pPr>
      <w:r w:rsidRPr="006A4A77">
        <w:rPr>
          <w:rFonts w:ascii="Times New Roman" w:hAnsi="Times New Roman" w:cs="Times New Roman"/>
          <w:sz w:val="28"/>
          <w:szCs w:val="28"/>
        </w:rPr>
        <w:lastRenderedPageBreak/>
        <w:t>«4. С</w:t>
      </w:r>
      <w:r w:rsidRPr="006A4A77">
        <w:rPr>
          <w:rFonts w:ascii="Times New Roman" w:hAnsi="Times New Roman" w:cs="Times New Roman"/>
          <w:color w:val="000000"/>
          <w:sz w:val="28"/>
          <w:szCs w:val="28"/>
          <w:shd w:val="clear" w:color="auto" w:fill="FFFFFF"/>
        </w:rPr>
        <w:t>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6A4A77">
        <w:rPr>
          <w:rFonts w:ascii="Times New Roman" w:hAnsi="Times New Roman" w:cs="Times New Roman"/>
          <w:color w:val="000000"/>
          <w:sz w:val="28"/>
          <w:szCs w:val="28"/>
          <w:shd w:val="clear" w:color="auto" w:fill="FFFFFF"/>
        </w:rPr>
        <w:t>.»</w:t>
      </w:r>
      <w:proofErr w:type="gramEnd"/>
      <w:r w:rsidRPr="006A4A77">
        <w:rPr>
          <w:rFonts w:ascii="Times New Roman" w:hAnsi="Times New Roman" w:cs="Times New Roman"/>
          <w:color w:val="000000"/>
          <w:sz w:val="28"/>
          <w:szCs w:val="28"/>
          <w:shd w:val="clear" w:color="auto" w:fill="FFFFFF"/>
        </w:rPr>
        <w:t>.</w:t>
      </w:r>
    </w:p>
    <w:p w:rsidR="00C44C0D" w:rsidRPr="006A4A77" w:rsidRDefault="00C44C0D" w:rsidP="006A4A77">
      <w:pPr>
        <w:shd w:val="clear" w:color="auto" w:fill="FFFFFF"/>
        <w:spacing w:after="0" w:line="240" w:lineRule="auto"/>
        <w:ind w:firstLine="567"/>
        <w:jc w:val="both"/>
        <w:rPr>
          <w:rFonts w:ascii="Times New Roman" w:hAnsi="Times New Roman" w:cs="Times New Roman"/>
          <w:sz w:val="28"/>
          <w:szCs w:val="28"/>
        </w:rPr>
      </w:pPr>
    </w:p>
    <w:p w:rsidR="00C44C0D" w:rsidRPr="006A4A77" w:rsidRDefault="00C44C0D" w:rsidP="006A4A77">
      <w:pPr>
        <w:numPr>
          <w:ilvl w:val="1"/>
          <w:numId w:val="12"/>
        </w:numPr>
        <w:tabs>
          <w:tab w:val="clear" w:pos="720"/>
          <w:tab w:val="num" w:pos="0"/>
        </w:tabs>
        <w:spacing w:after="0" w:line="240" w:lineRule="auto"/>
        <w:ind w:left="0" w:firstLine="567"/>
        <w:rPr>
          <w:rFonts w:ascii="Times New Roman" w:hAnsi="Times New Roman" w:cs="Times New Roman"/>
          <w:sz w:val="28"/>
          <w:szCs w:val="28"/>
        </w:rPr>
      </w:pPr>
      <w:r w:rsidRPr="006A4A77">
        <w:rPr>
          <w:rFonts w:ascii="Times New Roman" w:hAnsi="Times New Roman" w:cs="Times New Roman"/>
          <w:sz w:val="28"/>
          <w:szCs w:val="28"/>
        </w:rPr>
        <w:t>Пункт 1 части 3 статьи 17 изложить в следующей редакции:</w:t>
      </w:r>
    </w:p>
    <w:p w:rsidR="00C44C0D" w:rsidRPr="006A4A77" w:rsidRDefault="00C44C0D" w:rsidP="006A4A77">
      <w:pPr>
        <w:widowControl w:val="0"/>
        <w:shd w:val="clear" w:color="auto" w:fill="FFFFFF"/>
        <w:tabs>
          <w:tab w:val="num" w:pos="0"/>
          <w:tab w:val="left" w:pos="821"/>
        </w:tabs>
        <w:autoSpaceDE w:val="0"/>
        <w:autoSpaceDN w:val="0"/>
        <w:adjustRightInd w:val="0"/>
        <w:spacing w:after="0" w:line="240" w:lineRule="auto"/>
        <w:ind w:right="5" w:firstLine="567"/>
        <w:jc w:val="both"/>
        <w:rPr>
          <w:rFonts w:ascii="Times New Roman" w:hAnsi="Times New Roman" w:cs="Times New Roman"/>
          <w:sz w:val="28"/>
          <w:szCs w:val="28"/>
        </w:rPr>
      </w:pPr>
      <w:proofErr w:type="gramStart"/>
      <w:r w:rsidRPr="006A4A77">
        <w:rPr>
          <w:rFonts w:ascii="Times New Roman" w:hAnsi="Times New Roman" w:cs="Times New Roman"/>
          <w:sz w:val="28"/>
          <w:szCs w:val="28"/>
        </w:rPr>
        <w:t xml:space="preserve">«1) </w:t>
      </w:r>
      <w:r w:rsidRPr="006A4A77">
        <w:rPr>
          <w:rFonts w:ascii="Times New Roman" w:hAnsi="Times New Roman" w:cs="Times New Roman"/>
          <w:spacing w:val="-1"/>
          <w:sz w:val="28"/>
          <w:szCs w:val="28"/>
        </w:rPr>
        <w:t xml:space="preserve">проект Устава сельского поселения, а также проект решения Думы о внесении изменений и </w:t>
      </w:r>
      <w:r w:rsidRPr="006A4A77">
        <w:rPr>
          <w:rFonts w:ascii="Times New Roman" w:hAnsi="Times New Roman" w:cs="Times New Roman"/>
          <w:sz w:val="28"/>
          <w:szCs w:val="28"/>
        </w:rPr>
        <w:t>дополнений в Устав сельского поселения,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proofErr w:type="gramEnd"/>
    </w:p>
    <w:p w:rsidR="00C44C0D" w:rsidRPr="006A4A77" w:rsidRDefault="00C44C0D" w:rsidP="006A4A77">
      <w:pPr>
        <w:widowControl w:val="0"/>
        <w:shd w:val="clear" w:color="auto" w:fill="FFFFFF"/>
        <w:tabs>
          <w:tab w:val="left" w:pos="821"/>
        </w:tabs>
        <w:autoSpaceDE w:val="0"/>
        <w:autoSpaceDN w:val="0"/>
        <w:adjustRightInd w:val="0"/>
        <w:spacing w:after="0" w:line="240" w:lineRule="auto"/>
        <w:ind w:right="5" w:firstLine="567"/>
        <w:jc w:val="both"/>
        <w:rPr>
          <w:rFonts w:ascii="Times New Roman" w:hAnsi="Times New Roman" w:cs="Times New Roman"/>
          <w:sz w:val="28"/>
          <w:szCs w:val="28"/>
        </w:rPr>
      </w:pPr>
    </w:p>
    <w:p w:rsidR="00C44C0D" w:rsidRPr="006A4A77" w:rsidRDefault="00C44C0D" w:rsidP="006A4A77">
      <w:pPr>
        <w:widowControl w:val="0"/>
        <w:shd w:val="clear" w:color="auto" w:fill="FFFFFF"/>
        <w:tabs>
          <w:tab w:val="left" w:pos="821"/>
        </w:tabs>
        <w:autoSpaceDE w:val="0"/>
        <w:autoSpaceDN w:val="0"/>
        <w:adjustRightInd w:val="0"/>
        <w:spacing w:after="0" w:line="240" w:lineRule="auto"/>
        <w:ind w:right="5" w:firstLine="567"/>
        <w:jc w:val="both"/>
        <w:rPr>
          <w:rFonts w:ascii="Times New Roman" w:hAnsi="Times New Roman" w:cs="Times New Roman"/>
          <w:sz w:val="28"/>
          <w:szCs w:val="28"/>
        </w:rPr>
      </w:pPr>
      <w:r w:rsidRPr="006A4A77">
        <w:rPr>
          <w:rFonts w:ascii="Times New Roman" w:hAnsi="Times New Roman" w:cs="Times New Roman"/>
          <w:sz w:val="28"/>
          <w:szCs w:val="28"/>
        </w:rPr>
        <w:t xml:space="preserve">1.4. В статье 23: </w:t>
      </w:r>
    </w:p>
    <w:p w:rsidR="00C44C0D" w:rsidRPr="006A4A77" w:rsidRDefault="00C44C0D" w:rsidP="006A4A77">
      <w:pPr>
        <w:widowControl w:val="0"/>
        <w:shd w:val="clear" w:color="auto" w:fill="FFFFFF"/>
        <w:tabs>
          <w:tab w:val="left" w:pos="821"/>
        </w:tabs>
        <w:autoSpaceDE w:val="0"/>
        <w:autoSpaceDN w:val="0"/>
        <w:adjustRightInd w:val="0"/>
        <w:spacing w:after="0" w:line="240" w:lineRule="auto"/>
        <w:ind w:right="5" w:firstLine="567"/>
        <w:jc w:val="both"/>
        <w:rPr>
          <w:rFonts w:ascii="Times New Roman" w:hAnsi="Times New Roman" w:cs="Times New Roman"/>
          <w:sz w:val="28"/>
          <w:szCs w:val="28"/>
        </w:rPr>
      </w:pPr>
      <w:r w:rsidRPr="006A4A77">
        <w:rPr>
          <w:rFonts w:ascii="Times New Roman" w:hAnsi="Times New Roman" w:cs="Times New Roman"/>
          <w:sz w:val="28"/>
          <w:szCs w:val="28"/>
        </w:rPr>
        <w:t>1.4.1. часть 5  изложить в следующей редакции:</w:t>
      </w:r>
    </w:p>
    <w:p w:rsidR="00C44C0D" w:rsidRPr="006A4A77" w:rsidRDefault="00C44C0D" w:rsidP="006A4A77">
      <w:pPr>
        <w:shd w:val="clear" w:color="auto" w:fill="FFFFFF"/>
        <w:spacing w:after="0" w:line="240" w:lineRule="auto"/>
        <w:ind w:right="11" w:firstLine="567"/>
        <w:jc w:val="both"/>
        <w:rPr>
          <w:rFonts w:ascii="Times New Roman" w:hAnsi="Times New Roman" w:cs="Times New Roman"/>
          <w:sz w:val="28"/>
          <w:szCs w:val="28"/>
        </w:rPr>
      </w:pPr>
      <w:r w:rsidRPr="006A4A77">
        <w:rPr>
          <w:rFonts w:ascii="Times New Roman" w:hAnsi="Times New Roman" w:cs="Times New Roman"/>
          <w:sz w:val="28"/>
          <w:szCs w:val="28"/>
        </w:rPr>
        <w:t xml:space="preserve">«5. </w:t>
      </w:r>
      <w:proofErr w:type="gramStart"/>
      <w:r w:rsidRPr="006A4A77">
        <w:rPr>
          <w:rFonts w:ascii="Times New Roman" w:hAnsi="Times New Roman" w:cs="Times New Roman"/>
          <w:bCs/>
          <w:color w:val="000000"/>
          <w:sz w:val="28"/>
          <w:szCs w:val="28"/>
        </w:rPr>
        <w:t xml:space="preserve">Глава сельского поселения должен соблюдать ограничения, запреты, исполнять обязанности, которые установлены Федеральным </w:t>
      </w:r>
      <w:hyperlink r:id="rId67" w:history="1">
        <w:r w:rsidRPr="006A4A77">
          <w:rPr>
            <w:rFonts w:ascii="Times New Roman" w:hAnsi="Times New Roman" w:cs="Times New Roman"/>
            <w:bCs/>
            <w:color w:val="000000"/>
            <w:sz w:val="28"/>
            <w:szCs w:val="28"/>
          </w:rPr>
          <w:t>законом</w:t>
        </w:r>
      </w:hyperlink>
      <w:r w:rsidRPr="006A4A77">
        <w:rPr>
          <w:rFonts w:ascii="Times New Roman" w:hAnsi="Times New Roman" w:cs="Times New Roman"/>
          <w:bCs/>
          <w:color w:val="000000"/>
          <w:sz w:val="28"/>
          <w:szCs w:val="28"/>
        </w:rPr>
        <w:t xml:space="preserve"> от 25 декабря 2008 года № 273-ФЗ «О противодействии коррупции», Федеральным </w:t>
      </w:r>
      <w:hyperlink r:id="rId68" w:history="1">
        <w:r w:rsidRPr="006A4A77">
          <w:rPr>
            <w:rFonts w:ascii="Times New Roman" w:hAnsi="Times New Roman" w:cs="Times New Roman"/>
            <w:bCs/>
            <w:color w:val="000000"/>
            <w:sz w:val="28"/>
            <w:szCs w:val="28"/>
          </w:rPr>
          <w:t>законом</w:t>
        </w:r>
      </w:hyperlink>
      <w:r w:rsidRPr="006A4A77">
        <w:rPr>
          <w:rFonts w:ascii="Times New Roman" w:hAnsi="Times New Roman" w:cs="Times New Roman"/>
          <w:bCs/>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9" w:history="1">
        <w:r w:rsidRPr="006A4A77">
          <w:rPr>
            <w:rFonts w:ascii="Times New Roman" w:hAnsi="Times New Roman" w:cs="Times New Roman"/>
            <w:bCs/>
            <w:color w:val="000000"/>
            <w:sz w:val="28"/>
            <w:szCs w:val="28"/>
          </w:rPr>
          <w:t>законом</w:t>
        </w:r>
      </w:hyperlink>
      <w:r w:rsidRPr="006A4A77">
        <w:rPr>
          <w:rFonts w:ascii="Times New Roman" w:hAnsi="Times New Roman" w:cs="Times New Roman"/>
          <w:bCs/>
          <w:color w:val="000000"/>
          <w:sz w:val="28"/>
          <w:szCs w:val="28"/>
        </w:rPr>
        <w:t xml:space="preserve"> от 7 мая 2013 года № 79-ФЗ «О запрете отдельным категориям лиц открывать и иметь</w:t>
      </w:r>
      <w:proofErr w:type="gramEnd"/>
      <w:r w:rsidRPr="006A4A77">
        <w:rPr>
          <w:rFonts w:ascii="Times New Roman" w:hAnsi="Times New Roman" w:cs="Times New Roman"/>
          <w:bCs/>
          <w:color w:val="00000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4C0D" w:rsidRPr="006A4A77" w:rsidRDefault="00C44C0D" w:rsidP="006A4A77">
      <w:pPr>
        <w:autoSpaceDE w:val="0"/>
        <w:autoSpaceDN w:val="0"/>
        <w:adjustRightInd w:val="0"/>
        <w:spacing w:after="0" w:line="240" w:lineRule="auto"/>
        <w:ind w:firstLine="567"/>
        <w:jc w:val="both"/>
        <w:rPr>
          <w:rFonts w:ascii="Times New Roman" w:hAnsi="Times New Roman" w:cs="Times New Roman"/>
          <w:sz w:val="28"/>
          <w:szCs w:val="28"/>
        </w:rPr>
      </w:pPr>
      <w:r w:rsidRPr="006A4A77">
        <w:rPr>
          <w:rFonts w:ascii="Times New Roman" w:hAnsi="Times New Roman" w:cs="Times New Roman"/>
          <w:sz w:val="28"/>
          <w:szCs w:val="28"/>
        </w:rPr>
        <w:t xml:space="preserve">1.4.2. дополнить частью 5.1. следующего содержания: </w:t>
      </w:r>
    </w:p>
    <w:p w:rsidR="00C44C0D" w:rsidRPr="006A4A77" w:rsidRDefault="00C44C0D" w:rsidP="006A4A77">
      <w:pPr>
        <w:autoSpaceDE w:val="0"/>
        <w:autoSpaceDN w:val="0"/>
        <w:adjustRightInd w:val="0"/>
        <w:spacing w:after="0" w:line="240" w:lineRule="auto"/>
        <w:ind w:firstLine="567"/>
        <w:jc w:val="both"/>
        <w:rPr>
          <w:rFonts w:ascii="Times New Roman" w:hAnsi="Times New Roman" w:cs="Times New Roman"/>
          <w:sz w:val="28"/>
          <w:szCs w:val="28"/>
        </w:rPr>
      </w:pPr>
      <w:r w:rsidRPr="006A4A77">
        <w:rPr>
          <w:rFonts w:ascii="Times New Roman" w:hAnsi="Times New Roman" w:cs="Times New Roman"/>
          <w:sz w:val="28"/>
          <w:szCs w:val="28"/>
        </w:rPr>
        <w:t>«5.1. Глава сельского поселения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Start"/>
      <w:r w:rsidRPr="006A4A77">
        <w:rPr>
          <w:rFonts w:ascii="Times New Roman" w:hAnsi="Times New Roman" w:cs="Times New Roman"/>
          <w:sz w:val="28"/>
          <w:szCs w:val="28"/>
        </w:rPr>
        <w:t>.»;</w:t>
      </w:r>
      <w:proofErr w:type="gramEnd"/>
    </w:p>
    <w:p w:rsidR="00C44C0D" w:rsidRPr="006A4A77" w:rsidRDefault="00C44C0D" w:rsidP="006A4A77">
      <w:pPr>
        <w:autoSpaceDE w:val="0"/>
        <w:autoSpaceDN w:val="0"/>
        <w:adjustRightInd w:val="0"/>
        <w:spacing w:after="0" w:line="240" w:lineRule="auto"/>
        <w:ind w:firstLine="567"/>
        <w:jc w:val="both"/>
        <w:rPr>
          <w:rFonts w:ascii="Times New Roman" w:hAnsi="Times New Roman" w:cs="Times New Roman"/>
          <w:sz w:val="28"/>
          <w:szCs w:val="28"/>
        </w:rPr>
      </w:pPr>
      <w:r w:rsidRPr="006A4A77">
        <w:rPr>
          <w:rFonts w:ascii="Times New Roman" w:hAnsi="Times New Roman" w:cs="Times New Roman"/>
          <w:sz w:val="28"/>
          <w:szCs w:val="28"/>
        </w:rPr>
        <w:t xml:space="preserve">1.4.3. дополнить частью 5.2. следующего содержания: </w:t>
      </w:r>
    </w:p>
    <w:p w:rsidR="00C44C0D" w:rsidRPr="006A4A77" w:rsidRDefault="00C44C0D" w:rsidP="006A4A77">
      <w:pPr>
        <w:autoSpaceDE w:val="0"/>
        <w:autoSpaceDN w:val="0"/>
        <w:adjustRightInd w:val="0"/>
        <w:spacing w:after="0" w:line="240" w:lineRule="auto"/>
        <w:ind w:firstLine="567"/>
        <w:jc w:val="both"/>
        <w:rPr>
          <w:rFonts w:ascii="Times New Roman" w:hAnsi="Times New Roman" w:cs="Times New Roman"/>
          <w:sz w:val="28"/>
          <w:szCs w:val="28"/>
        </w:rPr>
      </w:pPr>
      <w:r w:rsidRPr="006A4A77">
        <w:rPr>
          <w:rFonts w:ascii="Times New Roman" w:hAnsi="Times New Roman" w:cs="Times New Roman"/>
          <w:sz w:val="28"/>
          <w:szCs w:val="28"/>
        </w:rPr>
        <w:t xml:space="preserve">«5.2. Глава сельского поселения </w:t>
      </w:r>
      <w:proofErr w:type="gramStart"/>
      <w:r w:rsidRPr="006A4A77">
        <w:rPr>
          <w:rFonts w:ascii="Times New Roman" w:hAnsi="Times New Roman" w:cs="Times New Roman"/>
          <w:sz w:val="28"/>
          <w:szCs w:val="28"/>
        </w:rPr>
        <w:t>обязан</w:t>
      </w:r>
      <w:proofErr w:type="gramEnd"/>
      <w:r w:rsidRPr="006A4A77">
        <w:rPr>
          <w:rFonts w:ascii="Times New Roman" w:hAnsi="Times New Roman" w:cs="Times New Roman"/>
          <w:sz w:val="28"/>
          <w:szCs w:val="28"/>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44C0D" w:rsidRPr="006A4A77" w:rsidRDefault="00C44C0D" w:rsidP="006A4A77">
      <w:pPr>
        <w:autoSpaceDE w:val="0"/>
        <w:autoSpaceDN w:val="0"/>
        <w:adjustRightInd w:val="0"/>
        <w:spacing w:after="0" w:line="240" w:lineRule="auto"/>
        <w:ind w:firstLine="567"/>
        <w:jc w:val="both"/>
        <w:rPr>
          <w:rFonts w:ascii="Times New Roman" w:hAnsi="Times New Roman" w:cs="Times New Roman"/>
          <w:sz w:val="28"/>
          <w:szCs w:val="28"/>
        </w:rPr>
      </w:pPr>
      <w:r w:rsidRPr="006A4A77">
        <w:rPr>
          <w:rFonts w:ascii="Times New Roman" w:hAnsi="Times New Roman" w:cs="Times New Roman"/>
          <w:sz w:val="28"/>
          <w:szCs w:val="28"/>
        </w:rPr>
        <w:t xml:space="preserve">1.4.4. дополнить частью 5.3. следующего содержания: </w:t>
      </w:r>
    </w:p>
    <w:p w:rsidR="00C44C0D" w:rsidRPr="006A4A77" w:rsidRDefault="00C44C0D" w:rsidP="006A4A77">
      <w:pPr>
        <w:autoSpaceDE w:val="0"/>
        <w:autoSpaceDN w:val="0"/>
        <w:adjustRightInd w:val="0"/>
        <w:spacing w:after="0" w:line="240" w:lineRule="auto"/>
        <w:ind w:firstLine="567"/>
        <w:jc w:val="both"/>
        <w:rPr>
          <w:rFonts w:ascii="Times New Roman" w:hAnsi="Times New Roman" w:cs="Times New Roman"/>
          <w:sz w:val="28"/>
          <w:szCs w:val="28"/>
        </w:rPr>
      </w:pPr>
      <w:r w:rsidRPr="006A4A77">
        <w:rPr>
          <w:rFonts w:ascii="Times New Roman" w:hAnsi="Times New Roman" w:cs="Times New Roman"/>
          <w:sz w:val="28"/>
          <w:szCs w:val="28"/>
        </w:rPr>
        <w:t>«5.3.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официальном сайте сельского поселения в информационно-телекоммуникационной сети «Интернет» в порядке, определяемом решением Думы сельского поселения</w:t>
      </w:r>
      <w:proofErr w:type="gramStart"/>
      <w:r w:rsidRPr="006A4A77">
        <w:rPr>
          <w:rFonts w:ascii="Times New Roman" w:hAnsi="Times New Roman" w:cs="Times New Roman"/>
          <w:sz w:val="28"/>
          <w:szCs w:val="28"/>
        </w:rPr>
        <w:t>.».</w:t>
      </w:r>
      <w:proofErr w:type="gramEnd"/>
    </w:p>
    <w:p w:rsidR="00C44C0D" w:rsidRPr="006A4A77" w:rsidRDefault="00C44C0D" w:rsidP="006A4A77">
      <w:pPr>
        <w:shd w:val="clear" w:color="auto" w:fill="FFFFFF"/>
        <w:spacing w:after="0" w:line="240" w:lineRule="auto"/>
        <w:ind w:right="11" w:firstLine="567"/>
        <w:jc w:val="both"/>
        <w:rPr>
          <w:rFonts w:ascii="Times New Roman" w:hAnsi="Times New Roman" w:cs="Times New Roman"/>
          <w:bCs/>
          <w:color w:val="000000"/>
          <w:sz w:val="28"/>
          <w:szCs w:val="28"/>
        </w:rPr>
      </w:pPr>
    </w:p>
    <w:p w:rsidR="00C44C0D" w:rsidRPr="006A4A77" w:rsidRDefault="00C44C0D" w:rsidP="006A4A77">
      <w:pPr>
        <w:shd w:val="clear" w:color="auto" w:fill="FFFFFF"/>
        <w:spacing w:after="0" w:line="240" w:lineRule="auto"/>
        <w:ind w:right="11" w:firstLine="567"/>
        <w:jc w:val="both"/>
        <w:rPr>
          <w:rFonts w:ascii="Times New Roman" w:hAnsi="Times New Roman" w:cs="Times New Roman"/>
          <w:bCs/>
          <w:sz w:val="28"/>
          <w:szCs w:val="28"/>
        </w:rPr>
      </w:pPr>
      <w:r w:rsidRPr="006A4A77">
        <w:rPr>
          <w:rFonts w:ascii="Times New Roman" w:hAnsi="Times New Roman" w:cs="Times New Roman"/>
          <w:bCs/>
          <w:color w:val="000000"/>
          <w:sz w:val="28"/>
          <w:szCs w:val="28"/>
        </w:rPr>
        <w:t xml:space="preserve">1.5. </w:t>
      </w:r>
      <w:r w:rsidRPr="006A4A77">
        <w:rPr>
          <w:rFonts w:ascii="Times New Roman" w:hAnsi="Times New Roman" w:cs="Times New Roman"/>
          <w:bCs/>
          <w:sz w:val="28"/>
          <w:szCs w:val="28"/>
        </w:rPr>
        <w:t>В статье 26:</w:t>
      </w:r>
    </w:p>
    <w:p w:rsidR="00C44C0D" w:rsidRPr="006A4A77" w:rsidRDefault="00C44C0D" w:rsidP="006A4A77">
      <w:pPr>
        <w:shd w:val="clear" w:color="auto" w:fill="FFFFFF"/>
        <w:spacing w:after="0" w:line="240" w:lineRule="auto"/>
        <w:ind w:right="11" w:firstLine="567"/>
        <w:jc w:val="both"/>
        <w:rPr>
          <w:rFonts w:ascii="Times New Roman" w:hAnsi="Times New Roman" w:cs="Times New Roman"/>
          <w:bCs/>
          <w:sz w:val="28"/>
          <w:szCs w:val="28"/>
        </w:rPr>
      </w:pPr>
      <w:r w:rsidRPr="006A4A77">
        <w:rPr>
          <w:rFonts w:ascii="Times New Roman" w:hAnsi="Times New Roman" w:cs="Times New Roman"/>
          <w:bCs/>
          <w:sz w:val="28"/>
          <w:szCs w:val="28"/>
        </w:rPr>
        <w:t>1.5.1. абзац четвертый части 3 изложить в следующей редакции:</w:t>
      </w:r>
    </w:p>
    <w:p w:rsidR="00C44C0D" w:rsidRPr="006A4A77" w:rsidRDefault="00C44C0D" w:rsidP="006A4A77">
      <w:pPr>
        <w:shd w:val="clear" w:color="auto" w:fill="FFFFFF"/>
        <w:spacing w:after="0" w:line="240" w:lineRule="auto"/>
        <w:ind w:right="11" w:firstLine="567"/>
        <w:jc w:val="both"/>
        <w:rPr>
          <w:rFonts w:ascii="Times New Roman" w:hAnsi="Times New Roman" w:cs="Times New Roman"/>
          <w:bCs/>
          <w:sz w:val="28"/>
          <w:szCs w:val="28"/>
        </w:rPr>
      </w:pPr>
      <w:r w:rsidRPr="006A4A77">
        <w:rPr>
          <w:rFonts w:ascii="Times New Roman" w:hAnsi="Times New Roman" w:cs="Times New Roman"/>
          <w:bCs/>
          <w:sz w:val="28"/>
          <w:szCs w:val="28"/>
        </w:rPr>
        <w:t>«</w:t>
      </w:r>
      <w:r w:rsidRPr="006A4A77">
        <w:rPr>
          <w:rFonts w:ascii="Times New Roman" w:hAnsi="Times New Roman" w:cs="Times New Roman"/>
          <w:spacing w:val="2"/>
          <w:sz w:val="28"/>
          <w:szCs w:val="28"/>
          <w:shd w:val="clear" w:color="auto" w:fill="FFFFFF"/>
        </w:rPr>
        <w:t xml:space="preserve">В стаж муниципальной службы для назначения ежемесячной доплаты, указанной в абзаце первом настоящей части, включаются (засчитываются) периоды замещения должностей, установленные законодательством о </w:t>
      </w:r>
      <w:r w:rsidRPr="006A4A77">
        <w:rPr>
          <w:rFonts w:ascii="Times New Roman" w:hAnsi="Times New Roman" w:cs="Times New Roman"/>
          <w:spacing w:val="2"/>
          <w:sz w:val="28"/>
          <w:szCs w:val="28"/>
          <w:shd w:val="clear" w:color="auto" w:fill="FFFFFF"/>
        </w:rPr>
        <w:lastRenderedPageBreak/>
        <w:t>порядке исчисления стажа муниципальной службы для назначения муниципальным служащим пенсии за выслугу лет</w:t>
      </w:r>
      <w:proofErr w:type="gramStart"/>
      <w:r w:rsidRPr="006A4A77">
        <w:rPr>
          <w:rFonts w:ascii="Times New Roman" w:hAnsi="Times New Roman" w:cs="Times New Roman"/>
          <w:spacing w:val="2"/>
          <w:sz w:val="28"/>
          <w:szCs w:val="28"/>
          <w:shd w:val="clear" w:color="auto" w:fill="FFFFFF"/>
        </w:rPr>
        <w:t>.»;</w:t>
      </w:r>
      <w:proofErr w:type="gramEnd"/>
    </w:p>
    <w:p w:rsidR="00C44C0D" w:rsidRPr="006A4A77" w:rsidRDefault="00C44C0D" w:rsidP="006A4A77">
      <w:pPr>
        <w:shd w:val="clear" w:color="auto" w:fill="FFFFFF"/>
        <w:spacing w:after="0" w:line="240" w:lineRule="auto"/>
        <w:ind w:right="11" w:firstLine="567"/>
        <w:jc w:val="both"/>
        <w:rPr>
          <w:rFonts w:ascii="Times New Roman" w:hAnsi="Times New Roman" w:cs="Times New Roman"/>
          <w:bCs/>
          <w:sz w:val="28"/>
          <w:szCs w:val="28"/>
        </w:rPr>
      </w:pPr>
      <w:r w:rsidRPr="006A4A77">
        <w:rPr>
          <w:rFonts w:ascii="Times New Roman" w:hAnsi="Times New Roman" w:cs="Times New Roman"/>
          <w:bCs/>
          <w:sz w:val="28"/>
          <w:szCs w:val="28"/>
        </w:rPr>
        <w:t>1.5.2. абзац второй части 4 изложить в следующей редакции:</w:t>
      </w:r>
    </w:p>
    <w:p w:rsidR="00C44C0D" w:rsidRPr="006A4A77" w:rsidRDefault="00C44C0D" w:rsidP="006A4A77">
      <w:pPr>
        <w:shd w:val="clear" w:color="auto" w:fill="FFFFFF"/>
        <w:tabs>
          <w:tab w:val="left" w:pos="917"/>
        </w:tabs>
        <w:spacing w:after="0" w:line="240" w:lineRule="auto"/>
        <w:ind w:firstLine="567"/>
        <w:jc w:val="both"/>
        <w:rPr>
          <w:rFonts w:ascii="Times New Roman" w:hAnsi="Times New Roman" w:cs="Times New Roman"/>
          <w:sz w:val="28"/>
          <w:szCs w:val="28"/>
        </w:rPr>
      </w:pPr>
      <w:r w:rsidRPr="006A4A77">
        <w:rPr>
          <w:rFonts w:ascii="Times New Roman" w:hAnsi="Times New Roman" w:cs="Times New Roman"/>
          <w:sz w:val="28"/>
          <w:szCs w:val="28"/>
        </w:rPr>
        <w:t>«Указанная выплата не устанавливается в случае прекращения полномочий Главы сельского поселения по основаниям, предусмотренным пунктами 2.1, 3, 6 - 9 части 6 статьи 36, частью 7.1, пунктами 5 - 8 части 10, частью 10.1 статьи 40 Федерального закона «Об общих принципах организации местного самоуправления в Российской Федерации»</w:t>
      </w:r>
      <w:proofErr w:type="gramStart"/>
      <w:r w:rsidRPr="006A4A77">
        <w:rPr>
          <w:rFonts w:ascii="Times New Roman" w:hAnsi="Times New Roman" w:cs="Times New Roman"/>
          <w:sz w:val="28"/>
          <w:szCs w:val="28"/>
        </w:rPr>
        <w:t>.»</w:t>
      </w:r>
      <w:proofErr w:type="gramEnd"/>
      <w:r w:rsidRPr="006A4A77">
        <w:rPr>
          <w:rFonts w:ascii="Times New Roman" w:hAnsi="Times New Roman" w:cs="Times New Roman"/>
          <w:sz w:val="28"/>
          <w:szCs w:val="28"/>
        </w:rPr>
        <w:t>.</w:t>
      </w:r>
    </w:p>
    <w:p w:rsidR="00C44C0D" w:rsidRPr="006A4A77" w:rsidRDefault="00C44C0D" w:rsidP="006A4A77">
      <w:pPr>
        <w:shd w:val="clear" w:color="auto" w:fill="FFFFFF"/>
        <w:tabs>
          <w:tab w:val="left" w:pos="917"/>
        </w:tabs>
        <w:spacing w:after="0" w:line="240" w:lineRule="auto"/>
        <w:ind w:firstLine="567"/>
        <w:jc w:val="both"/>
        <w:rPr>
          <w:rFonts w:ascii="Times New Roman" w:hAnsi="Times New Roman" w:cs="Times New Roman"/>
          <w:sz w:val="28"/>
          <w:szCs w:val="28"/>
        </w:rPr>
      </w:pPr>
    </w:p>
    <w:p w:rsidR="00C44C0D" w:rsidRPr="006A4A77" w:rsidRDefault="00C44C0D" w:rsidP="006A4A77">
      <w:pPr>
        <w:shd w:val="clear" w:color="auto" w:fill="FFFFFF"/>
        <w:tabs>
          <w:tab w:val="left" w:pos="917"/>
        </w:tabs>
        <w:spacing w:after="0" w:line="240" w:lineRule="auto"/>
        <w:ind w:firstLine="567"/>
        <w:jc w:val="both"/>
        <w:rPr>
          <w:rFonts w:ascii="Times New Roman" w:hAnsi="Times New Roman" w:cs="Times New Roman"/>
          <w:sz w:val="28"/>
          <w:szCs w:val="28"/>
        </w:rPr>
      </w:pPr>
      <w:r w:rsidRPr="006A4A77">
        <w:rPr>
          <w:rFonts w:ascii="Times New Roman" w:hAnsi="Times New Roman" w:cs="Times New Roman"/>
          <w:sz w:val="28"/>
          <w:szCs w:val="28"/>
        </w:rPr>
        <w:t>1.6. Абзац первый части 3 статьи 27 изложить в следующей редакции:</w:t>
      </w:r>
    </w:p>
    <w:p w:rsidR="00C44C0D" w:rsidRPr="006A4A77" w:rsidRDefault="00C44C0D" w:rsidP="006A4A77">
      <w:pPr>
        <w:shd w:val="clear" w:color="auto" w:fill="FFFFFF"/>
        <w:tabs>
          <w:tab w:val="left" w:pos="917"/>
        </w:tabs>
        <w:spacing w:after="0" w:line="240" w:lineRule="auto"/>
        <w:ind w:firstLine="567"/>
        <w:jc w:val="both"/>
        <w:rPr>
          <w:rFonts w:ascii="Times New Roman" w:hAnsi="Times New Roman" w:cs="Times New Roman"/>
          <w:sz w:val="28"/>
          <w:szCs w:val="28"/>
        </w:rPr>
      </w:pPr>
      <w:r w:rsidRPr="006A4A77">
        <w:rPr>
          <w:rFonts w:ascii="Times New Roman" w:hAnsi="Times New Roman" w:cs="Times New Roman"/>
          <w:sz w:val="28"/>
          <w:szCs w:val="28"/>
        </w:rPr>
        <w:t>«</w:t>
      </w:r>
      <w:r w:rsidRPr="006A4A77">
        <w:rPr>
          <w:rFonts w:ascii="Times New Roman" w:hAnsi="Times New Roman" w:cs="Times New Roman"/>
          <w:sz w:val="28"/>
          <w:szCs w:val="28"/>
          <w:shd w:val="clear" w:color="auto" w:fill="FFFFFF"/>
        </w:rPr>
        <w:t>В случае досрочного прекращения полномочий главы сельского поселения выборы главы сельского поселения проводятся в сроки, установленные Федеральным</w:t>
      </w:r>
      <w:r w:rsidRPr="006A4A77">
        <w:rPr>
          <w:rStyle w:val="apple-converted-space"/>
          <w:rFonts w:ascii="Times New Roman" w:hAnsi="Times New Roman" w:cs="Times New Roman"/>
          <w:sz w:val="28"/>
          <w:szCs w:val="28"/>
          <w:shd w:val="clear" w:color="auto" w:fill="FFFFFF"/>
        </w:rPr>
        <w:t> </w:t>
      </w:r>
      <w:hyperlink r:id="rId70" w:anchor="dst473" w:history="1">
        <w:r w:rsidRPr="006A4A77">
          <w:rPr>
            <w:rStyle w:val="af8"/>
            <w:rFonts w:ascii="Times New Roman" w:hAnsi="Times New Roman"/>
            <w:sz w:val="28"/>
            <w:szCs w:val="28"/>
            <w:shd w:val="clear" w:color="auto" w:fill="FFFFFF"/>
          </w:rPr>
          <w:t>законом</w:t>
        </w:r>
      </w:hyperlink>
      <w:r w:rsidRPr="006A4A77">
        <w:rPr>
          <w:rStyle w:val="apple-converted-space"/>
          <w:rFonts w:ascii="Times New Roman" w:hAnsi="Times New Roman" w:cs="Times New Roman"/>
          <w:sz w:val="28"/>
          <w:szCs w:val="28"/>
          <w:shd w:val="clear" w:color="auto" w:fill="FFFFFF"/>
        </w:rPr>
        <w:t> </w:t>
      </w:r>
      <w:r w:rsidRPr="006A4A77">
        <w:rPr>
          <w:rFonts w:ascii="Times New Roman" w:hAnsi="Times New Roman" w:cs="Times New Roman"/>
          <w:sz w:val="28"/>
          <w:szCs w:val="28"/>
          <w:shd w:val="clear" w:color="auto" w:fill="FFFFFF"/>
        </w:rPr>
        <w:t>от 12 июня 2002 года № 67-ФЗ «Об основных гарантиях избирательных прав и права на участие в референдуме граждан Российской Федерации»</w:t>
      </w:r>
      <w:proofErr w:type="gramStart"/>
      <w:r w:rsidRPr="006A4A77">
        <w:rPr>
          <w:rFonts w:ascii="Times New Roman" w:hAnsi="Times New Roman" w:cs="Times New Roman"/>
          <w:sz w:val="28"/>
          <w:szCs w:val="28"/>
          <w:shd w:val="clear" w:color="auto" w:fill="FFFFFF"/>
        </w:rPr>
        <w:t>.»</w:t>
      </w:r>
      <w:proofErr w:type="gramEnd"/>
      <w:r w:rsidRPr="006A4A77">
        <w:rPr>
          <w:rFonts w:ascii="Times New Roman" w:hAnsi="Times New Roman" w:cs="Times New Roman"/>
          <w:sz w:val="28"/>
          <w:szCs w:val="28"/>
          <w:shd w:val="clear" w:color="auto" w:fill="FFFFFF"/>
        </w:rPr>
        <w:t>.</w:t>
      </w:r>
    </w:p>
    <w:p w:rsidR="00C44C0D" w:rsidRPr="006A4A77" w:rsidRDefault="00C44C0D" w:rsidP="006A4A77">
      <w:pPr>
        <w:shd w:val="clear" w:color="auto" w:fill="FFFFFF"/>
        <w:spacing w:after="0" w:line="240" w:lineRule="auto"/>
        <w:ind w:right="11" w:firstLine="567"/>
        <w:jc w:val="both"/>
        <w:rPr>
          <w:rFonts w:ascii="Times New Roman" w:hAnsi="Times New Roman" w:cs="Times New Roman"/>
          <w:bCs/>
          <w:sz w:val="28"/>
          <w:szCs w:val="28"/>
        </w:rPr>
      </w:pPr>
    </w:p>
    <w:p w:rsidR="00C44C0D" w:rsidRPr="006A4A77" w:rsidRDefault="00C44C0D" w:rsidP="006A4A77">
      <w:pPr>
        <w:shd w:val="clear" w:color="auto" w:fill="FFFFFF"/>
        <w:spacing w:after="0" w:line="240" w:lineRule="auto"/>
        <w:ind w:right="11" w:firstLine="567"/>
        <w:jc w:val="both"/>
        <w:rPr>
          <w:rFonts w:ascii="Times New Roman" w:hAnsi="Times New Roman" w:cs="Times New Roman"/>
          <w:bCs/>
          <w:sz w:val="28"/>
          <w:szCs w:val="28"/>
        </w:rPr>
      </w:pPr>
      <w:r w:rsidRPr="006A4A77">
        <w:rPr>
          <w:rFonts w:ascii="Times New Roman" w:hAnsi="Times New Roman" w:cs="Times New Roman"/>
          <w:bCs/>
          <w:sz w:val="28"/>
          <w:szCs w:val="28"/>
        </w:rPr>
        <w:t>1.7. Пункт 4 части 2 статьи 29 изложить в следующей редакции:</w:t>
      </w:r>
    </w:p>
    <w:p w:rsidR="00C44C0D" w:rsidRPr="006A4A77" w:rsidRDefault="00C44C0D" w:rsidP="006A4A77">
      <w:pPr>
        <w:shd w:val="clear" w:color="auto" w:fill="FFFFFF"/>
        <w:tabs>
          <w:tab w:val="left" w:pos="787"/>
        </w:tabs>
        <w:spacing w:after="0" w:line="240" w:lineRule="auto"/>
        <w:ind w:right="14" w:firstLine="567"/>
        <w:jc w:val="both"/>
        <w:rPr>
          <w:rFonts w:ascii="Times New Roman" w:hAnsi="Times New Roman" w:cs="Times New Roman"/>
          <w:sz w:val="28"/>
          <w:szCs w:val="28"/>
        </w:rPr>
      </w:pPr>
      <w:proofErr w:type="gramStart"/>
      <w:r w:rsidRPr="006A4A77">
        <w:rPr>
          <w:rFonts w:ascii="Times New Roman" w:hAnsi="Times New Roman" w:cs="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w:t>
      </w:r>
      <w:r w:rsidRPr="006A4A77">
        <w:rPr>
          <w:rFonts w:ascii="Times New Roman" w:hAnsi="Times New Roman" w:cs="Times New Roman"/>
          <w:bCs/>
          <w:color w:val="000000"/>
          <w:sz w:val="28"/>
          <w:szCs w:val="28"/>
        </w:rPr>
        <w:t xml:space="preserve">Федеральным </w:t>
      </w:r>
      <w:hyperlink r:id="rId71" w:history="1">
        <w:r w:rsidRPr="006A4A77">
          <w:rPr>
            <w:rFonts w:ascii="Times New Roman" w:hAnsi="Times New Roman" w:cs="Times New Roman"/>
            <w:bCs/>
            <w:color w:val="000000"/>
            <w:sz w:val="28"/>
            <w:szCs w:val="28"/>
          </w:rPr>
          <w:t>законом</w:t>
        </w:r>
      </w:hyperlink>
      <w:r w:rsidRPr="006A4A77">
        <w:rPr>
          <w:rFonts w:ascii="Times New Roman" w:hAnsi="Times New Roman" w:cs="Times New Roman"/>
          <w:bCs/>
          <w:color w:val="000000"/>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72" w:history="1">
        <w:r w:rsidRPr="006A4A77">
          <w:rPr>
            <w:rFonts w:ascii="Times New Roman" w:hAnsi="Times New Roman" w:cs="Times New Roman"/>
            <w:bCs/>
            <w:color w:val="000000"/>
            <w:sz w:val="28"/>
            <w:szCs w:val="28"/>
          </w:rPr>
          <w:t>законом</w:t>
        </w:r>
      </w:hyperlink>
      <w:r w:rsidRPr="006A4A77">
        <w:rPr>
          <w:rFonts w:ascii="Times New Roman" w:hAnsi="Times New Roman" w:cs="Times New Roman"/>
          <w:bCs/>
          <w:color w:val="000000"/>
          <w:sz w:val="28"/>
          <w:szCs w:val="28"/>
        </w:rPr>
        <w:t xml:space="preserve"> от 7 мая 2013 года № 79-ФЗ «О запрете отдельным категориям лиц открывать и иметь счета</w:t>
      </w:r>
      <w:proofErr w:type="gramEnd"/>
      <w:r w:rsidRPr="006A4A77">
        <w:rPr>
          <w:rFonts w:ascii="Times New Roman" w:hAnsi="Times New Roman" w:cs="Times New Roman"/>
          <w:bCs/>
          <w:color w:val="000000"/>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6A4A77">
        <w:rPr>
          <w:rFonts w:ascii="Times New Roman" w:hAnsi="Times New Roman" w:cs="Times New Roman"/>
          <w:bCs/>
          <w:color w:val="000000"/>
          <w:sz w:val="28"/>
          <w:szCs w:val="28"/>
        </w:rPr>
        <w:t>.»</w:t>
      </w:r>
      <w:proofErr w:type="gramEnd"/>
      <w:r w:rsidRPr="006A4A77">
        <w:rPr>
          <w:rFonts w:ascii="Times New Roman" w:hAnsi="Times New Roman" w:cs="Times New Roman"/>
          <w:bCs/>
          <w:color w:val="000000"/>
          <w:sz w:val="28"/>
          <w:szCs w:val="28"/>
        </w:rPr>
        <w:t>.</w:t>
      </w:r>
    </w:p>
    <w:p w:rsidR="00C44C0D" w:rsidRPr="006A4A77" w:rsidRDefault="00C44C0D" w:rsidP="006A4A77">
      <w:pPr>
        <w:shd w:val="clear" w:color="auto" w:fill="FFFFFF"/>
        <w:spacing w:after="0" w:line="240" w:lineRule="auto"/>
        <w:ind w:right="11" w:firstLine="567"/>
        <w:jc w:val="both"/>
        <w:rPr>
          <w:rFonts w:ascii="Times New Roman" w:hAnsi="Times New Roman" w:cs="Times New Roman"/>
          <w:bCs/>
          <w:sz w:val="28"/>
          <w:szCs w:val="28"/>
        </w:rPr>
      </w:pPr>
    </w:p>
    <w:p w:rsidR="00C44C0D" w:rsidRPr="006A4A77" w:rsidRDefault="00C44C0D" w:rsidP="006A4A77">
      <w:pPr>
        <w:pStyle w:val="ConsPlusCell"/>
        <w:ind w:firstLine="567"/>
        <w:jc w:val="both"/>
        <w:rPr>
          <w:rFonts w:ascii="Times New Roman" w:hAnsi="Times New Roman" w:cs="Times New Roman"/>
          <w:sz w:val="28"/>
          <w:szCs w:val="28"/>
        </w:rPr>
      </w:pPr>
      <w:r w:rsidRPr="006A4A77">
        <w:rPr>
          <w:rFonts w:ascii="Times New Roman" w:hAnsi="Times New Roman" w:cs="Times New Roman"/>
          <w:bCs/>
          <w:sz w:val="28"/>
          <w:szCs w:val="28"/>
        </w:rPr>
        <w:t>1.8. Статью 30 после слов «</w:t>
      </w:r>
      <w:r w:rsidRPr="006A4A77">
        <w:rPr>
          <w:rFonts w:ascii="Times New Roman" w:hAnsi="Times New Roman" w:cs="Times New Roman"/>
          <w:spacing w:val="-1"/>
          <w:sz w:val="28"/>
          <w:szCs w:val="28"/>
        </w:rPr>
        <w:t xml:space="preserve">или его временном </w:t>
      </w:r>
      <w:proofErr w:type="gramStart"/>
      <w:r w:rsidRPr="006A4A77">
        <w:rPr>
          <w:rFonts w:ascii="Times New Roman" w:hAnsi="Times New Roman" w:cs="Times New Roman"/>
          <w:spacing w:val="-1"/>
          <w:sz w:val="28"/>
          <w:szCs w:val="28"/>
        </w:rPr>
        <w:t>отсутствии</w:t>
      </w:r>
      <w:proofErr w:type="gramEnd"/>
      <w:r w:rsidRPr="006A4A77">
        <w:rPr>
          <w:rFonts w:ascii="Times New Roman" w:hAnsi="Times New Roman" w:cs="Times New Roman"/>
          <w:spacing w:val="-1"/>
          <w:sz w:val="28"/>
          <w:szCs w:val="28"/>
        </w:rPr>
        <w:t xml:space="preserve">» дополнить словами «либо </w:t>
      </w:r>
      <w:r w:rsidRPr="006A4A77">
        <w:rPr>
          <w:rFonts w:ascii="Times New Roman" w:hAnsi="Times New Roman" w:cs="Times New Roman"/>
          <w:sz w:val="28"/>
          <w:szCs w:val="28"/>
        </w:rPr>
        <w:t>применения к нему по решению суда мер процессуального  принуждения  в  виде  заключения под стражу или временного отстранения от должности».</w:t>
      </w:r>
    </w:p>
    <w:p w:rsidR="00C44C0D" w:rsidRPr="006A4A77" w:rsidRDefault="00C44C0D" w:rsidP="006A4A77">
      <w:pPr>
        <w:pStyle w:val="ConsPlusCell"/>
        <w:ind w:firstLine="567"/>
        <w:jc w:val="both"/>
        <w:rPr>
          <w:rFonts w:ascii="Times New Roman" w:hAnsi="Times New Roman" w:cs="Times New Roman"/>
          <w:sz w:val="28"/>
          <w:szCs w:val="28"/>
        </w:rPr>
      </w:pPr>
    </w:p>
    <w:p w:rsidR="00C44C0D" w:rsidRPr="006A4A77" w:rsidRDefault="00C44C0D" w:rsidP="006A4A77">
      <w:pPr>
        <w:pStyle w:val="ConsPlusCell"/>
        <w:ind w:firstLine="567"/>
        <w:jc w:val="both"/>
        <w:rPr>
          <w:rFonts w:ascii="Times New Roman" w:hAnsi="Times New Roman" w:cs="Times New Roman"/>
          <w:sz w:val="28"/>
          <w:szCs w:val="28"/>
        </w:rPr>
      </w:pPr>
      <w:r w:rsidRPr="006A4A77">
        <w:rPr>
          <w:rFonts w:ascii="Times New Roman" w:hAnsi="Times New Roman" w:cs="Times New Roman"/>
          <w:sz w:val="28"/>
          <w:szCs w:val="28"/>
        </w:rPr>
        <w:t>1.9. Статью 38:</w:t>
      </w:r>
    </w:p>
    <w:p w:rsidR="00C44C0D" w:rsidRPr="006A4A77" w:rsidRDefault="00C44C0D" w:rsidP="006A4A77">
      <w:pPr>
        <w:pStyle w:val="ConsPlusCell"/>
        <w:ind w:firstLine="567"/>
        <w:jc w:val="both"/>
        <w:rPr>
          <w:rFonts w:ascii="Times New Roman" w:hAnsi="Times New Roman" w:cs="Times New Roman"/>
          <w:sz w:val="28"/>
          <w:szCs w:val="28"/>
        </w:rPr>
      </w:pPr>
      <w:r w:rsidRPr="006A4A77">
        <w:rPr>
          <w:rFonts w:ascii="Times New Roman" w:hAnsi="Times New Roman" w:cs="Times New Roman"/>
          <w:sz w:val="28"/>
          <w:szCs w:val="28"/>
        </w:rPr>
        <w:t>1.9.1. дополнить частью 2.1. следующего содержания:</w:t>
      </w:r>
    </w:p>
    <w:p w:rsidR="00C44C0D" w:rsidRPr="006A4A77" w:rsidRDefault="00C44C0D" w:rsidP="006A4A77">
      <w:pPr>
        <w:pStyle w:val="ConsPlusCell"/>
        <w:ind w:firstLine="567"/>
        <w:jc w:val="both"/>
        <w:rPr>
          <w:rFonts w:ascii="Times New Roman" w:hAnsi="Times New Roman" w:cs="Times New Roman"/>
          <w:sz w:val="28"/>
          <w:szCs w:val="28"/>
        </w:rPr>
      </w:pPr>
      <w:r w:rsidRPr="006A4A77">
        <w:rPr>
          <w:rFonts w:ascii="Times New Roman" w:hAnsi="Times New Roman" w:cs="Times New Roman"/>
          <w:sz w:val="28"/>
          <w:szCs w:val="28"/>
        </w:rPr>
        <w:t xml:space="preserve">«2.1. </w:t>
      </w:r>
      <w:proofErr w:type="gramStart"/>
      <w:r w:rsidRPr="006A4A77">
        <w:rPr>
          <w:rFonts w:ascii="Times New Roman" w:hAnsi="Times New Roman" w:cs="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6A4A77">
        <w:rPr>
          <w:rFonts w:ascii="Times New Roman" w:hAnsi="Times New Roman" w:cs="Times New Roman"/>
          <w:sz w:val="28"/>
          <w:szCs w:val="28"/>
        </w:rPr>
        <w:t>внутридворовых</w:t>
      </w:r>
      <w:proofErr w:type="spellEnd"/>
      <w:r w:rsidRPr="006A4A77">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6A4A77">
        <w:rPr>
          <w:rFonts w:ascii="Times New Roman" w:hAnsi="Times New Roman" w:cs="Times New Roman"/>
          <w:sz w:val="28"/>
          <w:szCs w:val="28"/>
        </w:rPr>
        <w:t xml:space="preserve"> Уведомление органов исполнительной власти Иркутской области или органов местного самоуправления Едогонского сельского поселения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6A4A77">
        <w:rPr>
          <w:rFonts w:ascii="Times New Roman" w:hAnsi="Times New Roman" w:cs="Times New Roman"/>
          <w:sz w:val="28"/>
          <w:szCs w:val="28"/>
        </w:rPr>
        <w:t>.»;</w:t>
      </w:r>
      <w:proofErr w:type="gramEnd"/>
    </w:p>
    <w:p w:rsidR="00C44C0D" w:rsidRPr="006A4A77" w:rsidRDefault="00C44C0D" w:rsidP="006A4A77">
      <w:pPr>
        <w:pStyle w:val="ConsPlusCell"/>
        <w:ind w:firstLine="567"/>
        <w:jc w:val="both"/>
        <w:rPr>
          <w:rFonts w:ascii="Times New Roman" w:hAnsi="Times New Roman" w:cs="Times New Roman"/>
          <w:sz w:val="28"/>
          <w:szCs w:val="28"/>
        </w:rPr>
      </w:pPr>
      <w:r w:rsidRPr="006A4A77">
        <w:rPr>
          <w:rFonts w:ascii="Times New Roman" w:hAnsi="Times New Roman" w:cs="Times New Roman"/>
          <w:sz w:val="28"/>
          <w:szCs w:val="28"/>
        </w:rPr>
        <w:t>1.9.2. дополнить частью 2.2. следующего содержания:</w:t>
      </w:r>
    </w:p>
    <w:p w:rsidR="00C44C0D" w:rsidRPr="006A4A77" w:rsidRDefault="00C44C0D" w:rsidP="006A4A77">
      <w:pPr>
        <w:pStyle w:val="ConsPlusCell"/>
        <w:ind w:firstLine="567"/>
        <w:jc w:val="both"/>
        <w:rPr>
          <w:rFonts w:ascii="Times New Roman" w:hAnsi="Times New Roman" w:cs="Times New Roman"/>
          <w:sz w:val="28"/>
          <w:szCs w:val="28"/>
        </w:rPr>
      </w:pPr>
      <w:r w:rsidRPr="006A4A77">
        <w:rPr>
          <w:rFonts w:ascii="Times New Roman" w:hAnsi="Times New Roman" w:cs="Times New Roman"/>
          <w:sz w:val="28"/>
          <w:szCs w:val="28"/>
        </w:rPr>
        <w:t xml:space="preserve">«2.2. Дума Едогонского сельского поселения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w:t>
      </w:r>
      <w:r w:rsidRPr="006A4A77">
        <w:rPr>
          <w:rFonts w:ascii="Times New Roman" w:hAnsi="Times New Roman" w:cs="Times New Roman"/>
          <w:sz w:val="28"/>
          <w:szCs w:val="28"/>
        </w:rPr>
        <w:lastRenderedPageBreak/>
        <w:t>самоуправления Едогонского сельского поселения для проведения встреч депутатов с избирателями, и порядок их предоставления</w:t>
      </w:r>
      <w:proofErr w:type="gramStart"/>
      <w:r w:rsidRPr="006A4A77">
        <w:rPr>
          <w:rFonts w:ascii="Times New Roman" w:hAnsi="Times New Roman" w:cs="Times New Roman"/>
          <w:sz w:val="28"/>
          <w:szCs w:val="28"/>
        </w:rPr>
        <w:t>.»;</w:t>
      </w:r>
      <w:proofErr w:type="gramEnd"/>
    </w:p>
    <w:p w:rsidR="00C44C0D" w:rsidRPr="006A4A77" w:rsidRDefault="00C44C0D" w:rsidP="006A4A77">
      <w:pPr>
        <w:pStyle w:val="ConsPlusCell"/>
        <w:ind w:firstLine="567"/>
        <w:jc w:val="both"/>
        <w:rPr>
          <w:rFonts w:ascii="Times New Roman" w:hAnsi="Times New Roman" w:cs="Times New Roman"/>
          <w:sz w:val="28"/>
          <w:szCs w:val="28"/>
        </w:rPr>
      </w:pPr>
      <w:r w:rsidRPr="006A4A77">
        <w:rPr>
          <w:rFonts w:ascii="Times New Roman" w:hAnsi="Times New Roman" w:cs="Times New Roman"/>
          <w:sz w:val="28"/>
          <w:szCs w:val="28"/>
        </w:rPr>
        <w:t xml:space="preserve">1.9.3. дополнить частью 2.3. следующего содержания: </w:t>
      </w:r>
    </w:p>
    <w:p w:rsidR="00C44C0D" w:rsidRPr="006A4A77" w:rsidRDefault="00C44C0D" w:rsidP="006A4A77">
      <w:pPr>
        <w:pStyle w:val="ConsPlusCell"/>
        <w:ind w:firstLine="567"/>
        <w:jc w:val="both"/>
        <w:rPr>
          <w:rFonts w:ascii="Times New Roman" w:hAnsi="Times New Roman" w:cs="Times New Roman"/>
          <w:sz w:val="28"/>
          <w:szCs w:val="28"/>
        </w:rPr>
      </w:pPr>
      <w:r w:rsidRPr="006A4A77">
        <w:rPr>
          <w:rFonts w:ascii="Times New Roman" w:hAnsi="Times New Roman" w:cs="Times New Roman"/>
          <w:sz w:val="28"/>
          <w:szCs w:val="28"/>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6A4A77">
        <w:rPr>
          <w:rFonts w:ascii="Times New Roman" w:hAnsi="Times New Roman" w:cs="Times New Roman"/>
          <w:sz w:val="28"/>
          <w:szCs w:val="28"/>
        </w:rPr>
        <w:t>.»;</w:t>
      </w:r>
      <w:proofErr w:type="gramEnd"/>
    </w:p>
    <w:p w:rsidR="00C44C0D" w:rsidRPr="006A4A77" w:rsidRDefault="00C44C0D" w:rsidP="006A4A77">
      <w:pPr>
        <w:pStyle w:val="ConsPlusCell"/>
        <w:ind w:firstLine="567"/>
        <w:jc w:val="both"/>
        <w:rPr>
          <w:rFonts w:ascii="Times New Roman" w:hAnsi="Times New Roman" w:cs="Times New Roman"/>
          <w:sz w:val="28"/>
          <w:szCs w:val="28"/>
        </w:rPr>
      </w:pPr>
      <w:r w:rsidRPr="006A4A77">
        <w:rPr>
          <w:rFonts w:ascii="Times New Roman" w:hAnsi="Times New Roman" w:cs="Times New Roman"/>
          <w:sz w:val="28"/>
          <w:szCs w:val="28"/>
        </w:rPr>
        <w:t>1.9.4. дополнить частью 2.4. следующего содержания:</w:t>
      </w:r>
    </w:p>
    <w:p w:rsidR="00C44C0D" w:rsidRPr="006A4A77" w:rsidRDefault="00C44C0D" w:rsidP="006A4A77">
      <w:pPr>
        <w:pStyle w:val="ConsPlusCell"/>
        <w:ind w:firstLine="567"/>
        <w:jc w:val="both"/>
        <w:rPr>
          <w:rFonts w:ascii="Times New Roman" w:hAnsi="Times New Roman" w:cs="Times New Roman"/>
          <w:sz w:val="28"/>
          <w:szCs w:val="28"/>
        </w:rPr>
      </w:pPr>
      <w:r w:rsidRPr="006A4A77">
        <w:rPr>
          <w:rFonts w:ascii="Times New Roman" w:hAnsi="Times New Roman" w:cs="Times New Roman"/>
          <w:sz w:val="28"/>
          <w:szCs w:val="28"/>
        </w:rPr>
        <w:t>«2.4.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6A4A77">
        <w:rPr>
          <w:rFonts w:ascii="Times New Roman" w:hAnsi="Times New Roman" w:cs="Times New Roman"/>
          <w:sz w:val="28"/>
          <w:szCs w:val="28"/>
        </w:rPr>
        <w:t>.».</w:t>
      </w:r>
      <w:proofErr w:type="gramEnd"/>
    </w:p>
    <w:p w:rsidR="00C44C0D" w:rsidRPr="006A4A77" w:rsidRDefault="00C44C0D" w:rsidP="006A4A77">
      <w:pPr>
        <w:pStyle w:val="ConsPlusCell"/>
        <w:ind w:firstLine="567"/>
        <w:jc w:val="both"/>
        <w:rPr>
          <w:rFonts w:ascii="Times New Roman" w:hAnsi="Times New Roman" w:cs="Times New Roman"/>
          <w:sz w:val="28"/>
          <w:szCs w:val="28"/>
        </w:rPr>
      </w:pPr>
      <w:r w:rsidRPr="006A4A77">
        <w:rPr>
          <w:rFonts w:ascii="Times New Roman" w:hAnsi="Times New Roman" w:cs="Times New Roman"/>
          <w:sz w:val="28"/>
          <w:szCs w:val="28"/>
        </w:rPr>
        <w:t>1.9.5. дополнить частью 3.2. следующего содержания:</w:t>
      </w:r>
    </w:p>
    <w:p w:rsidR="00C44C0D" w:rsidRPr="006A4A77" w:rsidRDefault="00C44C0D" w:rsidP="006A4A77">
      <w:pPr>
        <w:autoSpaceDE w:val="0"/>
        <w:autoSpaceDN w:val="0"/>
        <w:adjustRightInd w:val="0"/>
        <w:spacing w:after="0" w:line="240" w:lineRule="auto"/>
        <w:ind w:firstLine="567"/>
        <w:jc w:val="both"/>
        <w:rPr>
          <w:rFonts w:ascii="Times New Roman" w:hAnsi="Times New Roman" w:cs="Times New Roman"/>
          <w:sz w:val="28"/>
          <w:szCs w:val="28"/>
        </w:rPr>
      </w:pPr>
      <w:r w:rsidRPr="006A4A77">
        <w:rPr>
          <w:rFonts w:ascii="Times New Roman" w:hAnsi="Times New Roman" w:cs="Times New Roman"/>
          <w:sz w:val="28"/>
          <w:szCs w:val="28"/>
        </w:rPr>
        <w:t>«3.2. Депутат Думы сельского поселения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Start"/>
      <w:r w:rsidRPr="006A4A77">
        <w:rPr>
          <w:rFonts w:ascii="Times New Roman" w:hAnsi="Times New Roman" w:cs="Times New Roman"/>
          <w:sz w:val="28"/>
          <w:szCs w:val="28"/>
        </w:rPr>
        <w:t>.»;</w:t>
      </w:r>
      <w:proofErr w:type="gramEnd"/>
    </w:p>
    <w:p w:rsidR="00C44C0D" w:rsidRPr="006A4A77" w:rsidRDefault="00C44C0D" w:rsidP="006A4A77">
      <w:pPr>
        <w:autoSpaceDE w:val="0"/>
        <w:autoSpaceDN w:val="0"/>
        <w:adjustRightInd w:val="0"/>
        <w:spacing w:after="0" w:line="240" w:lineRule="auto"/>
        <w:ind w:firstLine="567"/>
        <w:jc w:val="both"/>
        <w:rPr>
          <w:rFonts w:ascii="Times New Roman" w:hAnsi="Times New Roman" w:cs="Times New Roman"/>
          <w:sz w:val="28"/>
          <w:szCs w:val="28"/>
        </w:rPr>
      </w:pPr>
      <w:r w:rsidRPr="006A4A77">
        <w:rPr>
          <w:rFonts w:ascii="Times New Roman" w:hAnsi="Times New Roman" w:cs="Times New Roman"/>
          <w:sz w:val="28"/>
          <w:szCs w:val="28"/>
        </w:rPr>
        <w:t xml:space="preserve">1.9.6. дополнить частью 3.3. следующего содержания: </w:t>
      </w:r>
    </w:p>
    <w:p w:rsidR="00C44C0D" w:rsidRPr="006A4A77" w:rsidRDefault="00C44C0D" w:rsidP="006A4A77">
      <w:pPr>
        <w:autoSpaceDE w:val="0"/>
        <w:autoSpaceDN w:val="0"/>
        <w:adjustRightInd w:val="0"/>
        <w:spacing w:after="0" w:line="240" w:lineRule="auto"/>
        <w:ind w:firstLine="567"/>
        <w:jc w:val="both"/>
        <w:rPr>
          <w:rFonts w:ascii="Times New Roman" w:hAnsi="Times New Roman" w:cs="Times New Roman"/>
          <w:sz w:val="28"/>
          <w:szCs w:val="28"/>
        </w:rPr>
      </w:pPr>
      <w:r w:rsidRPr="006A4A77">
        <w:rPr>
          <w:rFonts w:ascii="Times New Roman" w:hAnsi="Times New Roman" w:cs="Times New Roman"/>
          <w:sz w:val="28"/>
          <w:szCs w:val="28"/>
        </w:rPr>
        <w:t>«3.3. Депутат Думы сельского поселения обязан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roofErr w:type="gramStart"/>
      <w:r w:rsidRPr="006A4A77">
        <w:rPr>
          <w:rFonts w:ascii="Times New Roman" w:hAnsi="Times New Roman" w:cs="Times New Roman"/>
          <w:sz w:val="28"/>
          <w:szCs w:val="28"/>
        </w:rPr>
        <w:t>.»;</w:t>
      </w:r>
      <w:proofErr w:type="gramEnd"/>
    </w:p>
    <w:p w:rsidR="00C44C0D" w:rsidRPr="006A4A77" w:rsidRDefault="00C44C0D" w:rsidP="006A4A77">
      <w:pPr>
        <w:autoSpaceDE w:val="0"/>
        <w:autoSpaceDN w:val="0"/>
        <w:adjustRightInd w:val="0"/>
        <w:spacing w:after="0" w:line="240" w:lineRule="auto"/>
        <w:ind w:firstLine="567"/>
        <w:jc w:val="both"/>
        <w:rPr>
          <w:rFonts w:ascii="Times New Roman" w:hAnsi="Times New Roman" w:cs="Times New Roman"/>
          <w:sz w:val="28"/>
          <w:szCs w:val="28"/>
        </w:rPr>
      </w:pPr>
      <w:r w:rsidRPr="006A4A77">
        <w:rPr>
          <w:rFonts w:ascii="Times New Roman" w:hAnsi="Times New Roman" w:cs="Times New Roman"/>
          <w:sz w:val="28"/>
          <w:szCs w:val="28"/>
        </w:rPr>
        <w:t xml:space="preserve">1.9.7. дополнить частью 3.4. следующего содержания: </w:t>
      </w:r>
    </w:p>
    <w:p w:rsidR="00C44C0D" w:rsidRPr="006A4A77" w:rsidRDefault="00C44C0D" w:rsidP="006A4A77">
      <w:pPr>
        <w:autoSpaceDE w:val="0"/>
        <w:autoSpaceDN w:val="0"/>
        <w:adjustRightInd w:val="0"/>
        <w:spacing w:after="0" w:line="240" w:lineRule="auto"/>
        <w:ind w:firstLine="567"/>
        <w:jc w:val="both"/>
        <w:rPr>
          <w:rFonts w:ascii="Times New Roman" w:hAnsi="Times New Roman" w:cs="Times New Roman"/>
          <w:sz w:val="28"/>
          <w:szCs w:val="28"/>
        </w:rPr>
      </w:pPr>
      <w:r w:rsidRPr="006A4A77">
        <w:rPr>
          <w:rFonts w:ascii="Times New Roman" w:hAnsi="Times New Roman" w:cs="Times New Roman"/>
          <w:sz w:val="28"/>
          <w:szCs w:val="28"/>
        </w:rPr>
        <w:t>«3.4. Сведения о доходах, расходах, об имуществе и обязательствах имущественного характера, представленные Депутатом Думы сельского поселения, размещаются на официальном сайте сельского поселения в информационно-телекоммуникационной сети «Интернет» в порядке, определяемом решением Думы сельского поселения</w:t>
      </w:r>
      <w:proofErr w:type="gramStart"/>
      <w:r w:rsidRPr="006A4A77">
        <w:rPr>
          <w:rFonts w:ascii="Times New Roman" w:hAnsi="Times New Roman" w:cs="Times New Roman"/>
          <w:sz w:val="28"/>
          <w:szCs w:val="28"/>
        </w:rPr>
        <w:t>.».</w:t>
      </w:r>
      <w:proofErr w:type="gramEnd"/>
    </w:p>
    <w:p w:rsidR="00C44C0D" w:rsidRPr="006A4A77" w:rsidRDefault="00C44C0D" w:rsidP="006A4A77">
      <w:pPr>
        <w:pStyle w:val="ConsPlusCell"/>
        <w:ind w:firstLine="567"/>
        <w:jc w:val="both"/>
        <w:rPr>
          <w:rFonts w:ascii="Times New Roman" w:hAnsi="Times New Roman" w:cs="Times New Roman"/>
          <w:sz w:val="28"/>
          <w:szCs w:val="28"/>
        </w:rPr>
      </w:pPr>
    </w:p>
    <w:p w:rsidR="00C44C0D" w:rsidRPr="006A4A77" w:rsidRDefault="00C44C0D" w:rsidP="006A4A77">
      <w:pPr>
        <w:pStyle w:val="ConsPlusCell"/>
        <w:ind w:firstLine="567"/>
        <w:jc w:val="both"/>
        <w:rPr>
          <w:rFonts w:ascii="Times New Roman" w:hAnsi="Times New Roman" w:cs="Times New Roman"/>
          <w:sz w:val="28"/>
          <w:szCs w:val="28"/>
        </w:rPr>
      </w:pPr>
      <w:r w:rsidRPr="006A4A77">
        <w:rPr>
          <w:rFonts w:ascii="Times New Roman" w:hAnsi="Times New Roman" w:cs="Times New Roman"/>
          <w:sz w:val="28"/>
          <w:szCs w:val="28"/>
        </w:rPr>
        <w:t>1.10. В статье 45:</w:t>
      </w:r>
    </w:p>
    <w:p w:rsidR="00C44C0D" w:rsidRPr="006A4A77" w:rsidRDefault="00C44C0D" w:rsidP="006A4A77">
      <w:pPr>
        <w:pStyle w:val="ConsPlusCell"/>
        <w:ind w:firstLine="567"/>
        <w:jc w:val="both"/>
        <w:rPr>
          <w:rFonts w:ascii="Times New Roman" w:hAnsi="Times New Roman" w:cs="Times New Roman"/>
          <w:sz w:val="28"/>
          <w:szCs w:val="28"/>
        </w:rPr>
      </w:pPr>
      <w:r w:rsidRPr="006A4A77">
        <w:rPr>
          <w:rFonts w:ascii="Times New Roman" w:hAnsi="Times New Roman" w:cs="Times New Roman"/>
          <w:sz w:val="28"/>
          <w:szCs w:val="28"/>
        </w:rPr>
        <w:t>1.10.1. второе предложение части 1 изложить в следующей редакции:</w:t>
      </w:r>
    </w:p>
    <w:p w:rsidR="00C44C0D" w:rsidRPr="006A4A77" w:rsidRDefault="00C44C0D" w:rsidP="006A4A77">
      <w:pPr>
        <w:pStyle w:val="ConsPlusCell"/>
        <w:ind w:firstLine="567"/>
        <w:jc w:val="both"/>
        <w:rPr>
          <w:rFonts w:ascii="Times New Roman" w:hAnsi="Times New Roman" w:cs="Times New Roman"/>
          <w:sz w:val="28"/>
          <w:szCs w:val="28"/>
        </w:rPr>
      </w:pPr>
      <w:proofErr w:type="gramStart"/>
      <w:r w:rsidRPr="006A4A77">
        <w:rPr>
          <w:rFonts w:ascii="Times New Roman" w:hAnsi="Times New Roman" w:cs="Times New Roman"/>
          <w:sz w:val="28"/>
          <w:szCs w:val="28"/>
        </w:rPr>
        <w:t>«Не требуется официальное опубликование (обнародование) порядка учета предложений по проекту решения Думы сельского поселения о внесении изменений и дополнений в настоящий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законов Иркутской области в целях приведения настоящего Устава в соответствие с этими нормативными</w:t>
      </w:r>
      <w:proofErr w:type="gramEnd"/>
      <w:r w:rsidRPr="006A4A77">
        <w:rPr>
          <w:rFonts w:ascii="Times New Roman" w:hAnsi="Times New Roman" w:cs="Times New Roman"/>
          <w:sz w:val="28"/>
          <w:szCs w:val="28"/>
        </w:rPr>
        <w:t xml:space="preserve"> правовыми актами</w:t>
      </w:r>
      <w:proofErr w:type="gramStart"/>
      <w:r w:rsidRPr="006A4A77">
        <w:rPr>
          <w:rFonts w:ascii="Times New Roman" w:hAnsi="Times New Roman" w:cs="Times New Roman"/>
          <w:sz w:val="28"/>
          <w:szCs w:val="28"/>
        </w:rPr>
        <w:t>.»;</w:t>
      </w:r>
      <w:proofErr w:type="gramEnd"/>
    </w:p>
    <w:p w:rsidR="00C44C0D" w:rsidRPr="006A4A77" w:rsidRDefault="00C44C0D" w:rsidP="006A4A77">
      <w:pPr>
        <w:pStyle w:val="ConsPlusCell"/>
        <w:ind w:firstLine="567"/>
        <w:jc w:val="both"/>
        <w:rPr>
          <w:rFonts w:ascii="Times New Roman" w:hAnsi="Times New Roman" w:cs="Times New Roman"/>
          <w:sz w:val="28"/>
          <w:szCs w:val="28"/>
        </w:rPr>
      </w:pPr>
      <w:r w:rsidRPr="006A4A77">
        <w:rPr>
          <w:rFonts w:ascii="Times New Roman" w:hAnsi="Times New Roman" w:cs="Times New Roman"/>
          <w:sz w:val="28"/>
          <w:szCs w:val="28"/>
        </w:rPr>
        <w:t>1.10.2. абзац второй части 4 изложить в следующей редакции:</w:t>
      </w:r>
    </w:p>
    <w:p w:rsidR="00C44C0D" w:rsidRPr="006A4A77" w:rsidRDefault="00C44C0D" w:rsidP="006A4A77">
      <w:pPr>
        <w:pStyle w:val="ConsPlusCell"/>
        <w:ind w:firstLine="567"/>
        <w:jc w:val="both"/>
        <w:rPr>
          <w:rFonts w:ascii="Times New Roman" w:hAnsi="Times New Roman" w:cs="Times New Roman"/>
          <w:color w:val="000000"/>
          <w:sz w:val="28"/>
          <w:szCs w:val="28"/>
          <w:shd w:val="clear" w:color="auto" w:fill="FFFFFF"/>
        </w:rPr>
      </w:pPr>
      <w:proofErr w:type="gramStart"/>
      <w:r w:rsidRPr="006A4A77">
        <w:rPr>
          <w:rFonts w:ascii="Times New Roman" w:hAnsi="Times New Roman" w:cs="Times New Roman"/>
          <w:color w:val="000000"/>
          <w:sz w:val="28"/>
          <w:szCs w:val="28"/>
          <w:shd w:val="clear" w:color="auto" w:fill="FFFFFF"/>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w:t>
      </w:r>
      <w:r w:rsidRPr="006A4A77">
        <w:rPr>
          <w:rFonts w:ascii="Times New Roman" w:hAnsi="Times New Roman" w:cs="Times New Roman"/>
          <w:color w:val="000000"/>
          <w:sz w:val="28"/>
          <w:szCs w:val="28"/>
          <w:shd w:val="clear" w:color="auto" w:fill="FFFFFF"/>
        </w:rPr>
        <w:lastRenderedPageBreak/>
        <w:t>выборных должностных лиц местного самоуправления), вступают в силу после истечения срока полномочий Думы сельского поселения, принявшей муниципальный правовой акт о внесении указанных</w:t>
      </w:r>
      <w:proofErr w:type="gramEnd"/>
      <w:r w:rsidRPr="006A4A77">
        <w:rPr>
          <w:rFonts w:ascii="Times New Roman" w:hAnsi="Times New Roman" w:cs="Times New Roman"/>
          <w:color w:val="000000"/>
          <w:sz w:val="28"/>
          <w:szCs w:val="28"/>
          <w:shd w:val="clear" w:color="auto" w:fill="FFFFFF"/>
        </w:rPr>
        <w:t xml:space="preserve"> изменений и дополнений в настоящий Устав</w:t>
      </w:r>
      <w:proofErr w:type="gramStart"/>
      <w:r w:rsidRPr="006A4A77">
        <w:rPr>
          <w:rFonts w:ascii="Times New Roman" w:hAnsi="Times New Roman" w:cs="Times New Roman"/>
          <w:color w:val="000000"/>
          <w:sz w:val="28"/>
          <w:szCs w:val="28"/>
          <w:shd w:val="clear" w:color="auto" w:fill="FFFFFF"/>
        </w:rPr>
        <w:t>.»;</w:t>
      </w:r>
      <w:proofErr w:type="gramEnd"/>
    </w:p>
    <w:p w:rsidR="00C44C0D" w:rsidRPr="006A4A77" w:rsidRDefault="00C44C0D" w:rsidP="006A4A77">
      <w:pPr>
        <w:pStyle w:val="ConsPlusCell"/>
        <w:ind w:firstLine="567"/>
        <w:jc w:val="both"/>
        <w:rPr>
          <w:rFonts w:ascii="Times New Roman" w:hAnsi="Times New Roman" w:cs="Times New Roman"/>
          <w:color w:val="000000"/>
          <w:sz w:val="28"/>
          <w:szCs w:val="28"/>
          <w:shd w:val="clear" w:color="auto" w:fill="FFFFFF"/>
        </w:rPr>
      </w:pPr>
      <w:r w:rsidRPr="006A4A77">
        <w:rPr>
          <w:rFonts w:ascii="Times New Roman" w:hAnsi="Times New Roman" w:cs="Times New Roman"/>
          <w:color w:val="000000"/>
          <w:sz w:val="28"/>
          <w:szCs w:val="28"/>
          <w:shd w:val="clear" w:color="auto" w:fill="FFFFFF"/>
        </w:rPr>
        <w:t>1.10.3. дополнить частью 5 следующего содержания:</w:t>
      </w:r>
    </w:p>
    <w:p w:rsidR="00C44C0D" w:rsidRPr="006A4A77" w:rsidRDefault="00C44C0D" w:rsidP="006A4A77">
      <w:pPr>
        <w:pStyle w:val="ConsPlusCell"/>
        <w:ind w:firstLine="567"/>
        <w:jc w:val="both"/>
        <w:rPr>
          <w:rFonts w:ascii="Times New Roman" w:hAnsi="Times New Roman" w:cs="Times New Roman"/>
          <w:color w:val="000000"/>
          <w:sz w:val="28"/>
          <w:szCs w:val="28"/>
          <w:shd w:val="clear" w:color="auto" w:fill="FFFFFF"/>
        </w:rPr>
      </w:pPr>
      <w:r w:rsidRPr="006A4A77">
        <w:rPr>
          <w:rFonts w:ascii="Times New Roman" w:hAnsi="Times New Roman" w:cs="Times New Roman"/>
          <w:color w:val="000000"/>
          <w:sz w:val="28"/>
          <w:szCs w:val="28"/>
          <w:shd w:val="clear" w:color="auto" w:fill="FFFFFF"/>
        </w:rPr>
        <w:t>«5. Изложение настоящего Устава в новой редакции муниципальным правовым актом о внесении изменений и дополнений в Устав не допускается. В этом случае принимается новый Устав муниципального образования, а настоящий Устав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6A4A77">
        <w:rPr>
          <w:rFonts w:ascii="Times New Roman" w:hAnsi="Times New Roman" w:cs="Times New Roman"/>
          <w:color w:val="000000"/>
          <w:sz w:val="28"/>
          <w:szCs w:val="28"/>
          <w:shd w:val="clear" w:color="auto" w:fill="FFFFFF"/>
        </w:rPr>
        <w:t>.».</w:t>
      </w:r>
      <w:proofErr w:type="gramEnd"/>
    </w:p>
    <w:p w:rsidR="00C44C0D" w:rsidRPr="006A4A77" w:rsidRDefault="00C44C0D" w:rsidP="006A4A77">
      <w:pPr>
        <w:pStyle w:val="ConsPlusCell"/>
        <w:ind w:firstLine="567"/>
        <w:jc w:val="both"/>
        <w:rPr>
          <w:rFonts w:ascii="Times New Roman" w:hAnsi="Times New Roman" w:cs="Times New Roman"/>
          <w:sz w:val="28"/>
          <w:szCs w:val="28"/>
        </w:rPr>
      </w:pPr>
    </w:p>
    <w:p w:rsidR="00C44C0D" w:rsidRPr="006A4A77" w:rsidRDefault="00C44C0D" w:rsidP="006A4A77">
      <w:pPr>
        <w:pStyle w:val="ConsPlusCell"/>
        <w:ind w:firstLine="567"/>
        <w:jc w:val="both"/>
        <w:rPr>
          <w:rFonts w:ascii="Times New Roman" w:hAnsi="Times New Roman" w:cs="Times New Roman"/>
          <w:sz w:val="28"/>
          <w:szCs w:val="28"/>
        </w:rPr>
      </w:pPr>
      <w:r w:rsidRPr="006A4A77">
        <w:rPr>
          <w:rFonts w:ascii="Times New Roman" w:hAnsi="Times New Roman" w:cs="Times New Roman"/>
          <w:sz w:val="28"/>
          <w:szCs w:val="28"/>
        </w:rPr>
        <w:t>1.11 Часть 4 статьи 47 изложить в следующей редакции:</w:t>
      </w:r>
    </w:p>
    <w:p w:rsidR="00C44C0D" w:rsidRPr="006A4A77" w:rsidRDefault="00C44C0D" w:rsidP="006A4A77">
      <w:pPr>
        <w:pStyle w:val="ConsPlusCell"/>
        <w:ind w:firstLine="567"/>
        <w:jc w:val="both"/>
        <w:rPr>
          <w:rFonts w:ascii="Times New Roman" w:hAnsi="Times New Roman" w:cs="Times New Roman"/>
          <w:color w:val="000000"/>
          <w:sz w:val="28"/>
          <w:szCs w:val="28"/>
          <w:shd w:val="clear" w:color="auto" w:fill="FFFFFF"/>
        </w:rPr>
      </w:pPr>
      <w:r w:rsidRPr="006A4A77">
        <w:rPr>
          <w:rFonts w:ascii="Times New Roman" w:hAnsi="Times New Roman" w:cs="Times New Roman"/>
          <w:sz w:val="28"/>
          <w:szCs w:val="28"/>
        </w:rPr>
        <w:t xml:space="preserve">«4. </w:t>
      </w:r>
      <w:r w:rsidRPr="006A4A77">
        <w:rPr>
          <w:rFonts w:ascii="Times New Roman" w:hAnsi="Times New Roman" w:cs="Times New Roman"/>
          <w:color w:val="000000"/>
          <w:sz w:val="28"/>
          <w:szCs w:val="28"/>
          <w:shd w:val="clear" w:color="auto" w:fill="FFFFFF"/>
        </w:rPr>
        <w:t>Постановления Главы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roofErr w:type="gramStart"/>
      <w:r w:rsidRPr="006A4A77">
        <w:rPr>
          <w:rFonts w:ascii="Times New Roman" w:hAnsi="Times New Roman" w:cs="Times New Roman"/>
          <w:color w:val="000000"/>
          <w:sz w:val="28"/>
          <w:szCs w:val="28"/>
          <w:shd w:val="clear" w:color="auto" w:fill="FFFFFF"/>
        </w:rPr>
        <w:t>.»</w:t>
      </w:r>
      <w:proofErr w:type="gramEnd"/>
      <w:r w:rsidRPr="006A4A77">
        <w:rPr>
          <w:rFonts w:ascii="Times New Roman" w:hAnsi="Times New Roman" w:cs="Times New Roman"/>
          <w:color w:val="000000"/>
          <w:sz w:val="28"/>
          <w:szCs w:val="28"/>
          <w:shd w:val="clear" w:color="auto" w:fill="FFFFFF"/>
        </w:rPr>
        <w:t>.</w:t>
      </w:r>
    </w:p>
    <w:p w:rsidR="00C44C0D" w:rsidRPr="006A4A77" w:rsidRDefault="00C44C0D" w:rsidP="006A4A77">
      <w:pPr>
        <w:pStyle w:val="ConsPlusCell"/>
        <w:ind w:firstLine="567"/>
        <w:jc w:val="both"/>
        <w:rPr>
          <w:rFonts w:ascii="Times New Roman" w:hAnsi="Times New Roman" w:cs="Times New Roman"/>
          <w:color w:val="000000"/>
          <w:sz w:val="28"/>
          <w:szCs w:val="28"/>
          <w:shd w:val="clear" w:color="auto" w:fill="FFFFFF"/>
        </w:rPr>
      </w:pPr>
    </w:p>
    <w:p w:rsidR="00C44C0D" w:rsidRPr="006A4A77" w:rsidRDefault="00C44C0D" w:rsidP="006A4A77">
      <w:pPr>
        <w:pStyle w:val="ConsPlusCell"/>
        <w:ind w:firstLine="567"/>
        <w:jc w:val="both"/>
        <w:rPr>
          <w:rFonts w:ascii="Times New Roman" w:hAnsi="Times New Roman" w:cs="Times New Roman"/>
          <w:sz w:val="28"/>
          <w:szCs w:val="28"/>
        </w:rPr>
      </w:pPr>
      <w:r w:rsidRPr="006A4A77">
        <w:rPr>
          <w:rFonts w:ascii="Times New Roman" w:hAnsi="Times New Roman" w:cs="Times New Roman"/>
          <w:color w:val="000000"/>
          <w:sz w:val="28"/>
          <w:szCs w:val="28"/>
          <w:shd w:val="clear" w:color="auto" w:fill="FFFFFF"/>
        </w:rPr>
        <w:t xml:space="preserve">1.12. </w:t>
      </w:r>
      <w:r w:rsidRPr="006A4A77">
        <w:rPr>
          <w:rFonts w:ascii="Times New Roman" w:hAnsi="Times New Roman" w:cs="Times New Roman"/>
          <w:sz w:val="28"/>
          <w:szCs w:val="28"/>
        </w:rPr>
        <w:t>Часть 8 статьи 48 изложить в следующей редакции:</w:t>
      </w:r>
    </w:p>
    <w:p w:rsidR="00C44C0D" w:rsidRPr="006A4A77" w:rsidRDefault="00C44C0D" w:rsidP="006A4A77">
      <w:pPr>
        <w:pStyle w:val="ConsPlusCell"/>
        <w:ind w:firstLine="567"/>
        <w:jc w:val="both"/>
        <w:rPr>
          <w:rFonts w:ascii="Times New Roman" w:hAnsi="Times New Roman" w:cs="Times New Roman"/>
          <w:sz w:val="28"/>
          <w:szCs w:val="28"/>
        </w:rPr>
      </w:pPr>
      <w:r w:rsidRPr="006A4A77">
        <w:rPr>
          <w:rFonts w:ascii="Times New Roman" w:hAnsi="Times New Roman" w:cs="Times New Roman"/>
          <w:sz w:val="28"/>
          <w:szCs w:val="28"/>
        </w:rPr>
        <w:t xml:space="preserve">«8. Нормативные решения Думы сельского поселения, </w:t>
      </w:r>
      <w:r w:rsidRPr="006A4A77">
        <w:rPr>
          <w:rFonts w:ascii="Times New Roman" w:hAnsi="Times New Roman" w:cs="Times New Roman"/>
          <w:color w:val="000000"/>
          <w:sz w:val="28"/>
          <w:szCs w:val="28"/>
          <w:shd w:val="clear" w:color="auto" w:fill="FFFFFF"/>
        </w:rPr>
        <w:t>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 опубликования (обнародования).».</w:t>
      </w:r>
    </w:p>
    <w:p w:rsidR="00C44C0D" w:rsidRPr="006A4A77" w:rsidRDefault="00C44C0D" w:rsidP="006A4A77">
      <w:pPr>
        <w:pStyle w:val="ConsPlusCell"/>
        <w:ind w:firstLine="567"/>
        <w:jc w:val="both"/>
        <w:rPr>
          <w:rFonts w:ascii="Times New Roman" w:hAnsi="Times New Roman" w:cs="Times New Roman"/>
          <w:sz w:val="28"/>
          <w:szCs w:val="28"/>
        </w:rPr>
      </w:pPr>
    </w:p>
    <w:p w:rsidR="00C44C0D" w:rsidRPr="006A4A77" w:rsidRDefault="00C44C0D" w:rsidP="006A4A77">
      <w:pPr>
        <w:pStyle w:val="ConsPlusCell"/>
        <w:ind w:firstLine="567"/>
        <w:jc w:val="both"/>
        <w:rPr>
          <w:rFonts w:ascii="Times New Roman" w:hAnsi="Times New Roman" w:cs="Times New Roman"/>
          <w:bCs/>
          <w:sz w:val="28"/>
          <w:szCs w:val="28"/>
        </w:rPr>
      </w:pPr>
      <w:r w:rsidRPr="006A4A77">
        <w:rPr>
          <w:rFonts w:ascii="Times New Roman" w:hAnsi="Times New Roman" w:cs="Times New Roman"/>
          <w:sz w:val="28"/>
          <w:szCs w:val="28"/>
        </w:rPr>
        <w:t>1.13. Из пункта 5 части 1 статьи 54 слова «и 4» исключить.</w:t>
      </w:r>
    </w:p>
    <w:p w:rsidR="00C44C0D" w:rsidRPr="006A4A77" w:rsidRDefault="00C44C0D" w:rsidP="006A4A77">
      <w:pPr>
        <w:shd w:val="clear" w:color="auto" w:fill="FFFFFF"/>
        <w:spacing w:after="0" w:line="240" w:lineRule="auto"/>
        <w:ind w:right="11" w:firstLine="567"/>
        <w:jc w:val="both"/>
        <w:rPr>
          <w:rFonts w:ascii="Times New Roman" w:hAnsi="Times New Roman" w:cs="Times New Roman"/>
          <w:bCs/>
          <w:sz w:val="28"/>
          <w:szCs w:val="28"/>
        </w:rPr>
      </w:pPr>
    </w:p>
    <w:p w:rsidR="00C44C0D" w:rsidRPr="006A4A77" w:rsidRDefault="00C44C0D" w:rsidP="006A4A77">
      <w:pPr>
        <w:suppressAutoHyphens/>
        <w:spacing w:after="0" w:line="240" w:lineRule="auto"/>
        <w:ind w:firstLine="567"/>
        <w:jc w:val="both"/>
        <w:outlineLvl w:val="0"/>
        <w:rPr>
          <w:rFonts w:ascii="Times New Roman" w:hAnsi="Times New Roman" w:cs="Times New Roman"/>
          <w:sz w:val="28"/>
          <w:szCs w:val="28"/>
        </w:rPr>
      </w:pPr>
      <w:r w:rsidRPr="006A4A77">
        <w:rPr>
          <w:rFonts w:ascii="Times New Roman" w:hAnsi="Times New Roman" w:cs="Times New Roman"/>
          <w:sz w:val="28"/>
          <w:szCs w:val="28"/>
        </w:rPr>
        <w:t>2. Изменения в Устав Едогонского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C44C0D" w:rsidRPr="006A4A77" w:rsidRDefault="00C44C0D" w:rsidP="006A4A77">
      <w:pPr>
        <w:suppressAutoHyphens/>
        <w:spacing w:after="0" w:line="240" w:lineRule="auto"/>
        <w:ind w:firstLine="567"/>
        <w:jc w:val="both"/>
        <w:outlineLvl w:val="0"/>
        <w:rPr>
          <w:rFonts w:ascii="Times New Roman" w:hAnsi="Times New Roman" w:cs="Times New Roman"/>
          <w:sz w:val="28"/>
          <w:szCs w:val="28"/>
        </w:rPr>
      </w:pPr>
    </w:p>
    <w:p w:rsidR="00C44C0D" w:rsidRPr="006A4A77" w:rsidRDefault="00C44C0D" w:rsidP="006A4A77">
      <w:pPr>
        <w:shd w:val="clear" w:color="auto" w:fill="FFFFFF"/>
        <w:tabs>
          <w:tab w:val="left" w:pos="586"/>
          <w:tab w:val="left" w:leader="underscore" w:pos="5784"/>
        </w:tabs>
        <w:spacing w:after="0" w:line="240" w:lineRule="auto"/>
        <w:ind w:firstLine="567"/>
        <w:jc w:val="both"/>
        <w:rPr>
          <w:rFonts w:ascii="Times New Roman" w:hAnsi="Times New Roman" w:cs="Times New Roman"/>
          <w:spacing w:val="-1"/>
          <w:sz w:val="28"/>
          <w:szCs w:val="28"/>
        </w:rPr>
      </w:pPr>
      <w:r w:rsidRPr="006A4A77">
        <w:rPr>
          <w:rFonts w:ascii="Times New Roman" w:hAnsi="Times New Roman" w:cs="Times New Roman"/>
          <w:sz w:val="28"/>
          <w:szCs w:val="28"/>
        </w:rPr>
        <w:t xml:space="preserve">3. </w:t>
      </w:r>
      <w:r w:rsidRPr="006A4A77">
        <w:rPr>
          <w:rFonts w:ascii="Times New Roman" w:hAnsi="Times New Roman" w:cs="Times New Roman"/>
          <w:spacing w:val="-2"/>
          <w:sz w:val="28"/>
          <w:szCs w:val="28"/>
        </w:rPr>
        <w:t xml:space="preserve">Поручить главе </w:t>
      </w:r>
      <w:r w:rsidRPr="006A4A77">
        <w:rPr>
          <w:rFonts w:ascii="Times New Roman" w:hAnsi="Times New Roman" w:cs="Times New Roman"/>
          <w:sz w:val="28"/>
          <w:szCs w:val="28"/>
        </w:rPr>
        <w:t xml:space="preserve">Едогонского сельского поселения </w:t>
      </w:r>
      <w:r w:rsidRPr="006A4A77">
        <w:rPr>
          <w:rFonts w:ascii="Times New Roman" w:hAnsi="Times New Roman" w:cs="Times New Roman"/>
          <w:spacing w:val="-1"/>
          <w:sz w:val="28"/>
          <w:szCs w:val="28"/>
        </w:rPr>
        <w:t xml:space="preserve">обеспечить государственную регистрацию внесенных изменений </w:t>
      </w:r>
      <w:r w:rsidRPr="006A4A77">
        <w:rPr>
          <w:rFonts w:ascii="Times New Roman" w:hAnsi="Times New Roman" w:cs="Times New Roman"/>
          <w:sz w:val="28"/>
          <w:szCs w:val="28"/>
        </w:rPr>
        <w:t xml:space="preserve">в Устав Едогонского </w:t>
      </w:r>
      <w:r w:rsidRPr="006A4A77">
        <w:rPr>
          <w:rFonts w:ascii="Times New Roman" w:hAnsi="Times New Roman" w:cs="Times New Roman"/>
          <w:spacing w:val="-2"/>
          <w:sz w:val="28"/>
          <w:szCs w:val="28"/>
        </w:rPr>
        <w:t xml:space="preserve">муниципального образования в соответствии с действующим </w:t>
      </w:r>
      <w:r w:rsidRPr="006A4A77">
        <w:rPr>
          <w:rFonts w:ascii="Times New Roman" w:hAnsi="Times New Roman" w:cs="Times New Roman"/>
          <w:spacing w:val="-1"/>
          <w:sz w:val="28"/>
          <w:szCs w:val="28"/>
        </w:rPr>
        <w:t>законодательством.</w:t>
      </w:r>
    </w:p>
    <w:p w:rsidR="00C44C0D" w:rsidRPr="006A4A77" w:rsidRDefault="00C44C0D" w:rsidP="006A4A77">
      <w:pPr>
        <w:shd w:val="clear" w:color="auto" w:fill="FFFFFF"/>
        <w:spacing w:after="0" w:line="240" w:lineRule="auto"/>
        <w:ind w:firstLine="567"/>
        <w:rPr>
          <w:rFonts w:ascii="Times New Roman" w:hAnsi="Times New Roman" w:cs="Times New Roman"/>
        </w:rPr>
      </w:pPr>
    </w:p>
    <w:p w:rsidR="00C44C0D" w:rsidRPr="006A4A77" w:rsidRDefault="00C44C0D" w:rsidP="006A4A77">
      <w:pPr>
        <w:shd w:val="clear" w:color="auto" w:fill="FFFFFF"/>
        <w:tabs>
          <w:tab w:val="left" w:leader="underscore" w:pos="3869"/>
        </w:tabs>
        <w:spacing w:after="0" w:line="240" w:lineRule="auto"/>
        <w:ind w:firstLine="567"/>
        <w:jc w:val="both"/>
        <w:rPr>
          <w:rFonts w:ascii="Times New Roman" w:hAnsi="Times New Roman" w:cs="Times New Roman"/>
          <w:spacing w:val="-1"/>
          <w:sz w:val="28"/>
          <w:szCs w:val="28"/>
        </w:rPr>
      </w:pPr>
      <w:r w:rsidRPr="006A4A77">
        <w:rPr>
          <w:rFonts w:ascii="Times New Roman" w:hAnsi="Times New Roman" w:cs="Times New Roman"/>
          <w:spacing w:val="-20"/>
          <w:sz w:val="28"/>
          <w:szCs w:val="28"/>
        </w:rPr>
        <w:t xml:space="preserve">4. </w:t>
      </w:r>
      <w:r w:rsidRPr="006A4A77">
        <w:rPr>
          <w:rFonts w:ascii="Times New Roman" w:hAnsi="Times New Roman" w:cs="Times New Roman"/>
          <w:sz w:val="28"/>
          <w:szCs w:val="28"/>
        </w:rPr>
        <w:t xml:space="preserve">Опубликовать настоящее решение в газете «Едогонский вестник» и разместить на официальном сайте администрации Едогонского сельского поселения в информационно-телекоммуникационной сети «Интернет» после его </w:t>
      </w:r>
      <w:r w:rsidRPr="006A4A77">
        <w:rPr>
          <w:rFonts w:ascii="Times New Roman" w:hAnsi="Times New Roman" w:cs="Times New Roman"/>
          <w:spacing w:val="-1"/>
          <w:sz w:val="28"/>
          <w:szCs w:val="28"/>
        </w:rPr>
        <w:t xml:space="preserve">государственной регистрации. </w:t>
      </w:r>
    </w:p>
    <w:p w:rsidR="00C44C0D" w:rsidRPr="006A4A77" w:rsidRDefault="00C44C0D" w:rsidP="006A4A77">
      <w:pPr>
        <w:shd w:val="clear" w:color="auto" w:fill="FFFFFF"/>
        <w:tabs>
          <w:tab w:val="left" w:leader="underscore" w:pos="3869"/>
        </w:tabs>
        <w:spacing w:after="0" w:line="240" w:lineRule="auto"/>
        <w:ind w:firstLine="567"/>
        <w:jc w:val="both"/>
        <w:rPr>
          <w:rFonts w:ascii="Times New Roman" w:hAnsi="Times New Roman" w:cs="Times New Roman"/>
          <w:spacing w:val="-1"/>
          <w:sz w:val="28"/>
          <w:szCs w:val="28"/>
        </w:rPr>
      </w:pPr>
    </w:p>
    <w:p w:rsidR="00C44C0D" w:rsidRPr="006A4A77" w:rsidRDefault="00C44C0D" w:rsidP="006A4A77">
      <w:pPr>
        <w:shd w:val="clear" w:color="auto" w:fill="FFFFFF"/>
        <w:tabs>
          <w:tab w:val="left" w:leader="underscore" w:pos="3869"/>
        </w:tabs>
        <w:spacing w:after="0" w:line="240" w:lineRule="auto"/>
        <w:ind w:firstLine="567"/>
        <w:jc w:val="both"/>
        <w:rPr>
          <w:rFonts w:ascii="Times New Roman" w:hAnsi="Times New Roman" w:cs="Times New Roman"/>
          <w:spacing w:val="-1"/>
          <w:sz w:val="28"/>
          <w:szCs w:val="28"/>
        </w:rPr>
      </w:pPr>
    </w:p>
    <w:p w:rsidR="00C44C0D" w:rsidRPr="006A4A77" w:rsidRDefault="00C44C0D" w:rsidP="006A4A77">
      <w:pPr>
        <w:shd w:val="clear" w:color="auto" w:fill="FFFFFF"/>
        <w:tabs>
          <w:tab w:val="left" w:leader="underscore" w:pos="3869"/>
        </w:tabs>
        <w:spacing w:after="0" w:line="240" w:lineRule="auto"/>
        <w:jc w:val="both"/>
        <w:rPr>
          <w:rFonts w:ascii="Times New Roman" w:hAnsi="Times New Roman" w:cs="Times New Roman"/>
          <w:sz w:val="28"/>
          <w:szCs w:val="28"/>
        </w:rPr>
      </w:pPr>
      <w:r w:rsidRPr="006A4A77">
        <w:rPr>
          <w:rFonts w:ascii="Times New Roman" w:hAnsi="Times New Roman" w:cs="Times New Roman"/>
          <w:spacing w:val="-1"/>
          <w:sz w:val="28"/>
          <w:szCs w:val="28"/>
        </w:rPr>
        <w:t xml:space="preserve">Глава </w:t>
      </w:r>
      <w:r w:rsidRPr="006A4A77">
        <w:rPr>
          <w:rFonts w:ascii="Times New Roman" w:hAnsi="Times New Roman" w:cs="Times New Roman"/>
          <w:sz w:val="28"/>
          <w:szCs w:val="28"/>
        </w:rPr>
        <w:t xml:space="preserve">Едогонского </w:t>
      </w:r>
    </w:p>
    <w:p w:rsidR="00C44C0D" w:rsidRPr="006A4A77" w:rsidRDefault="00C44C0D" w:rsidP="006A4A77">
      <w:pPr>
        <w:shd w:val="clear" w:color="auto" w:fill="FFFFFF"/>
        <w:tabs>
          <w:tab w:val="left" w:leader="underscore" w:pos="3869"/>
        </w:tabs>
        <w:spacing w:after="0" w:line="240" w:lineRule="auto"/>
        <w:jc w:val="both"/>
        <w:rPr>
          <w:rFonts w:ascii="Times New Roman" w:hAnsi="Times New Roman" w:cs="Times New Roman"/>
          <w:spacing w:val="-1"/>
          <w:sz w:val="28"/>
          <w:szCs w:val="28"/>
        </w:rPr>
      </w:pPr>
      <w:r w:rsidRPr="006A4A77">
        <w:rPr>
          <w:rFonts w:ascii="Times New Roman" w:hAnsi="Times New Roman" w:cs="Times New Roman"/>
          <w:spacing w:val="-1"/>
          <w:sz w:val="28"/>
          <w:szCs w:val="28"/>
        </w:rPr>
        <w:t>сельского поселения                                                                       О.Н.Кобрусева</w:t>
      </w:r>
    </w:p>
    <w:p w:rsidR="00C44C0D" w:rsidRPr="00DF1CE6" w:rsidRDefault="00C44C0D" w:rsidP="00241F2B">
      <w:pPr>
        <w:shd w:val="clear" w:color="auto" w:fill="FFFFFF"/>
        <w:tabs>
          <w:tab w:val="left" w:pos="610"/>
          <w:tab w:val="left" w:leader="underscore" w:pos="4440"/>
        </w:tabs>
        <w:spacing w:before="10" w:line="317" w:lineRule="exact"/>
        <w:ind w:left="29"/>
        <w:rPr>
          <w:sz w:val="28"/>
          <w:szCs w:val="28"/>
          <w:u w:val="single"/>
        </w:rPr>
        <w:sectPr w:rsidR="00C44C0D" w:rsidRPr="00DF1CE6" w:rsidSect="00DE38FB">
          <w:pgSz w:w="11909" w:h="16834"/>
          <w:pgMar w:top="426" w:right="930" w:bottom="284" w:left="1531" w:header="720" w:footer="720" w:gutter="0"/>
          <w:cols w:space="60"/>
          <w:noEndnote/>
          <w:docGrid w:linePitch="299"/>
        </w:sectPr>
      </w:pPr>
    </w:p>
    <w:tbl>
      <w:tblPr>
        <w:tblW w:w="9485" w:type="dxa"/>
        <w:tblLook w:val="01E0"/>
      </w:tblPr>
      <w:tblGrid>
        <w:gridCol w:w="9485"/>
      </w:tblGrid>
      <w:tr w:rsidR="00C93656" w:rsidRPr="00E727D1" w:rsidTr="00711B0C">
        <w:tc>
          <w:tcPr>
            <w:tcW w:w="9485" w:type="dxa"/>
          </w:tcPr>
          <w:p w:rsidR="00C93656" w:rsidRPr="00E727D1" w:rsidRDefault="00C93656" w:rsidP="00711B0C">
            <w:pPr>
              <w:pStyle w:val="aa"/>
              <w:ind w:right="-271"/>
              <w:jc w:val="center"/>
              <w:rPr>
                <w:rFonts w:ascii="Times New Roman" w:hAnsi="Times New Roman"/>
                <w:b/>
                <w:spacing w:val="20"/>
                <w:sz w:val="28"/>
              </w:rPr>
            </w:pPr>
            <w:r w:rsidRPr="00E727D1">
              <w:rPr>
                <w:rFonts w:ascii="Times New Roman" w:hAnsi="Times New Roman"/>
                <w:b/>
                <w:spacing w:val="20"/>
                <w:sz w:val="28"/>
              </w:rPr>
              <w:lastRenderedPageBreak/>
              <w:t>ИРКУТСКАЯ ОБЛАСТЬ</w:t>
            </w:r>
          </w:p>
        </w:tc>
      </w:tr>
      <w:tr w:rsidR="00C93656" w:rsidRPr="00E727D1" w:rsidTr="00711B0C">
        <w:tc>
          <w:tcPr>
            <w:tcW w:w="9485" w:type="dxa"/>
          </w:tcPr>
          <w:p w:rsidR="00C93656" w:rsidRPr="00E727D1" w:rsidRDefault="00C93656" w:rsidP="00711B0C">
            <w:pPr>
              <w:pStyle w:val="aa"/>
              <w:ind w:right="-271"/>
              <w:jc w:val="left"/>
              <w:rPr>
                <w:rFonts w:ascii="Times New Roman" w:hAnsi="Times New Roman"/>
                <w:b/>
                <w:spacing w:val="20"/>
                <w:sz w:val="28"/>
              </w:rPr>
            </w:pPr>
            <w:r>
              <w:rPr>
                <w:rFonts w:ascii="Times New Roman" w:hAnsi="Times New Roman"/>
                <w:b/>
                <w:spacing w:val="20"/>
                <w:sz w:val="28"/>
              </w:rPr>
              <w:t xml:space="preserve">                                      Тулунский район</w:t>
            </w:r>
          </w:p>
        </w:tc>
      </w:tr>
      <w:tr w:rsidR="00C93656" w:rsidRPr="00E727D1" w:rsidTr="00711B0C">
        <w:tc>
          <w:tcPr>
            <w:tcW w:w="9485" w:type="dxa"/>
          </w:tcPr>
          <w:p w:rsidR="00C93656" w:rsidRPr="00E727D1" w:rsidRDefault="00C93656" w:rsidP="00663648">
            <w:pPr>
              <w:pStyle w:val="aa"/>
              <w:ind w:right="-271"/>
              <w:jc w:val="center"/>
              <w:rPr>
                <w:rFonts w:ascii="Times New Roman" w:hAnsi="Times New Roman"/>
                <w:spacing w:val="20"/>
                <w:sz w:val="28"/>
              </w:rPr>
            </w:pPr>
          </w:p>
        </w:tc>
      </w:tr>
      <w:tr w:rsidR="00C93656" w:rsidRPr="00E727D1" w:rsidTr="00711B0C">
        <w:tc>
          <w:tcPr>
            <w:tcW w:w="9485" w:type="dxa"/>
          </w:tcPr>
          <w:p w:rsidR="00C93656" w:rsidRPr="00E727D1" w:rsidRDefault="00C93656" w:rsidP="00663648">
            <w:pPr>
              <w:pStyle w:val="aa"/>
              <w:ind w:right="-271"/>
              <w:jc w:val="center"/>
              <w:rPr>
                <w:rFonts w:ascii="Times New Roman" w:hAnsi="Times New Roman"/>
                <w:b/>
                <w:spacing w:val="20"/>
                <w:sz w:val="28"/>
              </w:rPr>
            </w:pPr>
            <w:r w:rsidRPr="00E727D1">
              <w:rPr>
                <w:rFonts w:ascii="Times New Roman" w:hAnsi="Times New Roman"/>
                <w:b/>
                <w:spacing w:val="20"/>
                <w:sz w:val="28"/>
              </w:rPr>
              <w:t>Д У М А</w:t>
            </w:r>
          </w:p>
          <w:p w:rsidR="00C93656" w:rsidRPr="00E727D1" w:rsidRDefault="00C93656" w:rsidP="00663648">
            <w:pPr>
              <w:pStyle w:val="aa"/>
              <w:ind w:right="-271"/>
              <w:jc w:val="center"/>
              <w:rPr>
                <w:rFonts w:ascii="Times New Roman" w:hAnsi="Times New Roman"/>
                <w:b/>
                <w:spacing w:val="20"/>
                <w:sz w:val="28"/>
              </w:rPr>
            </w:pPr>
            <w:r>
              <w:rPr>
                <w:rFonts w:ascii="Times New Roman" w:hAnsi="Times New Roman"/>
                <w:b/>
                <w:spacing w:val="20"/>
                <w:sz w:val="28"/>
              </w:rPr>
              <w:t xml:space="preserve">  ЕДОГОНСКОГО СЕЛЬСКОГО ПОСЕЛЕНИЯ</w:t>
            </w:r>
          </w:p>
        </w:tc>
      </w:tr>
      <w:tr w:rsidR="00C93656" w:rsidRPr="00E727D1" w:rsidTr="00711B0C">
        <w:tc>
          <w:tcPr>
            <w:tcW w:w="9485" w:type="dxa"/>
          </w:tcPr>
          <w:p w:rsidR="00C93656" w:rsidRPr="00E727D1" w:rsidRDefault="00C93656" w:rsidP="00663648">
            <w:pPr>
              <w:pStyle w:val="aa"/>
              <w:ind w:right="-271"/>
              <w:jc w:val="center"/>
              <w:rPr>
                <w:rFonts w:ascii="Times New Roman" w:hAnsi="Times New Roman"/>
                <w:b/>
                <w:spacing w:val="20"/>
                <w:sz w:val="28"/>
              </w:rPr>
            </w:pPr>
          </w:p>
        </w:tc>
      </w:tr>
      <w:tr w:rsidR="00C93656" w:rsidRPr="00E727D1" w:rsidTr="00711B0C">
        <w:tc>
          <w:tcPr>
            <w:tcW w:w="9485" w:type="dxa"/>
          </w:tcPr>
          <w:p w:rsidR="00C93656" w:rsidRPr="00E727D1" w:rsidRDefault="00C93656" w:rsidP="00663648">
            <w:pPr>
              <w:pStyle w:val="aa"/>
              <w:ind w:right="-271"/>
              <w:jc w:val="center"/>
              <w:rPr>
                <w:rFonts w:ascii="Times New Roman" w:hAnsi="Times New Roman"/>
                <w:b/>
                <w:spacing w:val="20"/>
                <w:sz w:val="28"/>
              </w:rPr>
            </w:pPr>
            <w:r w:rsidRPr="00E727D1">
              <w:rPr>
                <w:rFonts w:ascii="Times New Roman" w:hAnsi="Times New Roman"/>
                <w:b/>
                <w:spacing w:val="20"/>
                <w:sz w:val="28"/>
              </w:rPr>
              <w:t>РЕШЕНИЕ</w:t>
            </w:r>
          </w:p>
        </w:tc>
      </w:tr>
      <w:tr w:rsidR="00C93656" w:rsidRPr="00E727D1" w:rsidTr="00711B0C">
        <w:tc>
          <w:tcPr>
            <w:tcW w:w="9485" w:type="dxa"/>
          </w:tcPr>
          <w:p w:rsidR="00C93656" w:rsidRPr="00E727D1" w:rsidRDefault="00C93656" w:rsidP="00663648">
            <w:pPr>
              <w:pStyle w:val="aa"/>
              <w:ind w:left="142" w:right="-271"/>
              <w:jc w:val="center"/>
              <w:rPr>
                <w:rFonts w:ascii="Times New Roman" w:hAnsi="Times New Roman"/>
                <w:spacing w:val="20"/>
                <w:sz w:val="28"/>
              </w:rPr>
            </w:pPr>
          </w:p>
        </w:tc>
      </w:tr>
      <w:tr w:rsidR="00C93656" w:rsidRPr="00E727D1" w:rsidTr="00711B0C">
        <w:tc>
          <w:tcPr>
            <w:tcW w:w="9485" w:type="dxa"/>
          </w:tcPr>
          <w:p w:rsidR="00C93656" w:rsidRPr="00E727D1" w:rsidRDefault="00C93656" w:rsidP="00663648">
            <w:pPr>
              <w:pStyle w:val="aa"/>
              <w:ind w:left="142" w:right="-271"/>
              <w:jc w:val="left"/>
              <w:rPr>
                <w:rFonts w:ascii="Times New Roman" w:hAnsi="Times New Roman"/>
                <w:spacing w:val="20"/>
                <w:sz w:val="28"/>
              </w:rPr>
            </w:pPr>
            <w:r>
              <w:rPr>
                <w:rFonts w:ascii="Times New Roman" w:hAnsi="Times New Roman"/>
                <w:b/>
                <w:spacing w:val="20"/>
                <w:sz w:val="28"/>
              </w:rPr>
              <w:t>«30» октября 2017</w:t>
            </w:r>
            <w:r w:rsidRPr="00E727D1">
              <w:rPr>
                <w:rFonts w:ascii="Times New Roman" w:hAnsi="Times New Roman"/>
                <w:b/>
                <w:spacing w:val="20"/>
                <w:sz w:val="28"/>
              </w:rPr>
              <w:t xml:space="preserve"> г</w:t>
            </w:r>
            <w:r w:rsidRPr="0097793E">
              <w:rPr>
                <w:rFonts w:ascii="Times New Roman" w:hAnsi="Times New Roman"/>
                <w:b/>
                <w:spacing w:val="20"/>
                <w:sz w:val="28"/>
              </w:rPr>
              <w:t xml:space="preserve">.                                          № </w:t>
            </w:r>
            <w:r>
              <w:rPr>
                <w:rFonts w:ascii="Times New Roman" w:hAnsi="Times New Roman"/>
                <w:b/>
                <w:spacing w:val="20"/>
                <w:sz w:val="28"/>
              </w:rPr>
              <w:t>32</w:t>
            </w:r>
          </w:p>
        </w:tc>
      </w:tr>
      <w:tr w:rsidR="00C93656" w:rsidRPr="00E727D1" w:rsidTr="00711B0C">
        <w:tc>
          <w:tcPr>
            <w:tcW w:w="9485" w:type="dxa"/>
          </w:tcPr>
          <w:p w:rsidR="00C93656" w:rsidRPr="00E727D1" w:rsidRDefault="00C93656" w:rsidP="00663648">
            <w:pPr>
              <w:pStyle w:val="aa"/>
              <w:ind w:right="-271"/>
              <w:jc w:val="center"/>
              <w:rPr>
                <w:rFonts w:ascii="Times New Roman" w:hAnsi="Times New Roman"/>
                <w:b/>
                <w:spacing w:val="20"/>
                <w:sz w:val="28"/>
              </w:rPr>
            </w:pPr>
            <w:r>
              <w:rPr>
                <w:rFonts w:ascii="Times New Roman" w:hAnsi="Times New Roman"/>
                <w:b/>
                <w:spacing w:val="20"/>
                <w:sz w:val="28"/>
              </w:rPr>
              <w:t>с. Едогон</w:t>
            </w:r>
          </w:p>
        </w:tc>
      </w:tr>
    </w:tbl>
    <w:p w:rsidR="00C93656" w:rsidRDefault="00C93656" w:rsidP="00663648">
      <w:pPr>
        <w:spacing w:after="0"/>
      </w:pPr>
    </w:p>
    <w:p w:rsidR="00C93656" w:rsidRDefault="00C93656" w:rsidP="00663648">
      <w:pPr>
        <w:spacing w:after="0"/>
        <w:ind w:left="5664"/>
        <w:jc w:val="both"/>
      </w:pPr>
    </w:p>
    <w:p w:rsidR="00C93656" w:rsidRPr="006A4A77" w:rsidRDefault="00C93656" w:rsidP="006A4A77">
      <w:pPr>
        <w:spacing w:after="0" w:line="240" w:lineRule="auto"/>
        <w:ind w:hanging="540"/>
        <w:jc w:val="both"/>
        <w:outlineLvl w:val="0"/>
        <w:rPr>
          <w:rFonts w:ascii="Times New Roman" w:hAnsi="Times New Roman" w:cs="Times New Roman"/>
          <w:b/>
          <w:i/>
          <w:sz w:val="28"/>
          <w:szCs w:val="28"/>
        </w:rPr>
      </w:pPr>
      <w:r>
        <w:rPr>
          <w:b/>
          <w:sz w:val="28"/>
          <w:szCs w:val="28"/>
        </w:rPr>
        <w:t xml:space="preserve">         </w:t>
      </w:r>
      <w:r w:rsidRPr="006A4A77">
        <w:rPr>
          <w:rFonts w:ascii="Times New Roman" w:hAnsi="Times New Roman" w:cs="Times New Roman"/>
          <w:b/>
          <w:i/>
          <w:sz w:val="28"/>
          <w:szCs w:val="28"/>
        </w:rPr>
        <w:t>Об исполнении бюджета</w:t>
      </w:r>
    </w:p>
    <w:p w:rsidR="00C93656" w:rsidRPr="006A4A77" w:rsidRDefault="00C93656" w:rsidP="006A4A77">
      <w:pPr>
        <w:spacing w:after="0" w:line="240" w:lineRule="auto"/>
        <w:ind w:hanging="540"/>
        <w:jc w:val="both"/>
        <w:outlineLvl w:val="0"/>
        <w:rPr>
          <w:rFonts w:ascii="Times New Roman" w:hAnsi="Times New Roman" w:cs="Times New Roman"/>
          <w:b/>
          <w:i/>
          <w:sz w:val="28"/>
          <w:szCs w:val="28"/>
        </w:rPr>
      </w:pPr>
      <w:r w:rsidRPr="006A4A77">
        <w:rPr>
          <w:rFonts w:ascii="Times New Roman" w:hAnsi="Times New Roman" w:cs="Times New Roman"/>
          <w:b/>
          <w:i/>
          <w:sz w:val="28"/>
          <w:szCs w:val="28"/>
        </w:rPr>
        <w:t xml:space="preserve">         Едогонского муниципального образования</w:t>
      </w:r>
    </w:p>
    <w:p w:rsidR="00C93656" w:rsidRPr="006A4A77" w:rsidRDefault="00C93656" w:rsidP="006A4A77">
      <w:pPr>
        <w:spacing w:after="0" w:line="240" w:lineRule="auto"/>
        <w:ind w:hanging="540"/>
        <w:jc w:val="both"/>
        <w:outlineLvl w:val="0"/>
        <w:rPr>
          <w:rFonts w:ascii="Times New Roman" w:hAnsi="Times New Roman" w:cs="Times New Roman"/>
          <w:b/>
          <w:sz w:val="28"/>
          <w:szCs w:val="28"/>
        </w:rPr>
      </w:pPr>
      <w:r w:rsidRPr="006A4A77">
        <w:rPr>
          <w:rFonts w:ascii="Times New Roman" w:hAnsi="Times New Roman" w:cs="Times New Roman"/>
          <w:b/>
          <w:i/>
          <w:sz w:val="28"/>
          <w:szCs w:val="28"/>
        </w:rPr>
        <w:t xml:space="preserve">         за 9 месяцев 2017 года</w:t>
      </w:r>
    </w:p>
    <w:p w:rsidR="006A4A77" w:rsidRPr="006A4A77" w:rsidRDefault="006A4A77" w:rsidP="006A4A77">
      <w:pPr>
        <w:spacing w:after="0" w:line="240" w:lineRule="auto"/>
        <w:ind w:hanging="540"/>
        <w:jc w:val="both"/>
        <w:outlineLvl w:val="0"/>
        <w:rPr>
          <w:rFonts w:ascii="Times New Roman" w:hAnsi="Times New Roman" w:cs="Times New Roman"/>
          <w:b/>
          <w:sz w:val="28"/>
          <w:szCs w:val="28"/>
        </w:rPr>
      </w:pPr>
    </w:p>
    <w:p w:rsidR="00C93656" w:rsidRPr="006A4A77" w:rsidRDefault="00C93656" w:rsidP="006A4A77">
      <w:pPr>
        <w:spacing w:after="0" w:line="240" w:lineRule="auto"/>
        <w:ind w:firstLine="708"/>
        <w:jc w:val="both"/>
        <w:outlineLvl w:val="0"/>
        <w:rPr>
          <w:rFonts w:ascii="Times New Roman" w:hAnsi="Times New Roman" w:cs="Times New Roman"/>
          <w:sz w:val="28"/>
          <w:szCs w:val="28"/>
        </w:rPr>
      </w:pPr>
      <w:proofErr w:type="gramStart"/>
      <w:r w:rsidRPr="006A4A77">
        <w:rPr>
          <w:rFonts w:ascii="Times New Roman" w:hAnsi="Times New Roman" w:cs="Times New Roman"/>
          <w:sz w:val="28"/>
          <w:szCs w:val="28"/>
        </w:rPr>
        <w:t>Заслушав информацию главы Едогонского сельского поселения        Кобрусевой О. Н. «Об исполнении бюджета  Едогонского муниципального образования за 9 месяцев 2017 года», руководствуясь Бюджетным кодексом РФ, Федеральным законом «Об общих принципах организации местного самоуправления в Российской  Федерации»,</w:t>
      </w:r>
      <w:r w:rsidRPr="006A4A77">
        <w:rPr>
          <w:rFonts w:ascii="Times New Roman" w:hAnsi="Times New Roman" w:cs="Times New Roman"/>
          <w:sz w:val="28"/>
        </w:rPr>
        <w:t xml:space="preserve"> законом Иркутской области </w:t>
      </w:r>
      <w:r w:rsidRPr="006A4A77">
        <w:rPr>
          <w:rFonts w:ascii="Times New Roman" w:hAnsi="Times New Roman" w:cs="Times New Roman"/>
          <w:sz w:val="28"/>
          <w:szCs w:val="28"/>
        </w:rPr>
        <w:t>«Об областном бюджете на 2017 год и на плановый период 2018 и 2019 годов»</w:t>
      </w:r>
      <w:r w:rsidRPr="006A4A77">
        <w:rPr>
          <w:rFonts w:ascii="Times New Roman" w:hAnsi="Times New Roman" w:cs="Times New Roman"/>
          <w:sz w:val="28"/>
        </w:rPr>
        <w:t xml:space="preserve">, </w:t>
      </w:r>
      <w:r w:rsidRPr="006A4A77">
        <w:rPr>
          <w:rFonts w:ascii="Times New Roman" w:hAnsi="Times New Roman" w:cs="Times New Roman"/>
          <w:sz w:val="28"/>
          <w:szCs w:val="28"/>
        </w:rPr>
        <w:t xml:space="preserve"> Положением «О бюджетном процессе в Едогонском муниципальном образовании</w:t>
      </w:r>
      <w:proofErr w:type="gramEnd"/>
      <w:r w:rsidRPr="006A4A77">
        <w:rPr>
          <w:rFonts w:ascii="Times New Roman" w:hAnsi="Times New Roman" w:cs="Times New Roman"/>
          <w:sz w:val="28"/>
          <w:szCs w:val="28"/>
        </w:rPr>
        <w:t>», статьями 33, 48 Устава Едогонского муниципального образования, Дума Едогонского сельского поселения</w:t>
      </w:r>
    </w:p>
    <w:p w:rsidR="00C93656" w:rsidRPr="006A4A77" w:rsidRDefault="00C93656" w:rsidP="006A4A77">
      <w:pPr>
        <w:spacing w:after="0" w:line="240" w:lineRule="auto"/>
        <w:ind w:left="360" w:hanging="360"/>
        <w:jc w:val="center"/>
        <w:rPr>
          <w:rFonts w:ascii="Times New Roman" w:hAnsi="Times New Roman" w:cs="Times New Roman"/>
          <w:sz w:val="28"/>
          <w:szCs w:val="28"/>
        </w:rPr>
      </w:pPr>
      <w:proofErr w:type="gramStart"/>
      <w:r w:rsidRPr="006A4A77">
        <w:rPr>
          <w:rFonts w:ascii="Times New Roman" w:hAnsi="Times New Roman" w:cs="Times New Roman"/>
          <w:sz w:val="28"/>
          <w:szCs w:val="28"/>
        </w:rPr>
        <w:t>Р</w:t>
      </w:r>
      <w:proofErr w:type="gramEnd"/>
      <w:r w:rsidRPr="006A4A77">
        <w:rPr>
          <w:rFonts w:ascii="Times New Roman" w:hAnsi="Times New Roman" w:cs="Times New Roman"/>
          <w:sz w:val="28"/>
          <w:szCs w:val="28"/>
        </w:rPr>
        <w:t xml:space="preserve"> Е Ш И Л А :</w:t>
      </w:r>
    </w:p>
    <w:p w:rsidR="00C93656" w:rsidRPr="006A4A77" w:rsidRDefault="00C93656" w:rsidP="006A4A77">
      <w:pPr>
        <w:spacing w:after="0" w:line="240" w:lineRule="auto"/>
        <w:ind w:firstLine="360"/>
        <w:jc w:val="both"/>
        <w:rPr>
          <w:rFonts w:ascii="Times New Roman" w:hAnsi="Times New Roman" w:cs="Times New Roman"/>
          <w:sz w:val="28"/>
          <w:szCs w:val="28"/>
        </w:rPr>
      </w:pPr>
      <w:r w:rsidRPr="006A4A77">
        <w:rPr>
          <w:rFonts w:ascii="Times New Roman" w:hAnsi="Times New Roman" w:cs="Times New Roman"/>
          <w:sz w:val="28"/>
          <w:szCs w:val="28"/>
        </w:rPr>
        <w:t>Информацию главы  Едогонского  сельского поселения  Кобрусевой О. Н. «Об  исполнении бюджета  Едогонского  муниципального образования за 9 месяцев 2017 года» (прилагается) принять к сведению.</w:t>
      </w:r>
    </w:p>
    <w:p w:rsidR="00C93656" w:rsidRPr="006A4A77" w:rsidRDefault="00C93656" w:rsidP="006A4A77">
      <w:pPr>
        <w:spacing w:after="0" w:line="240" w:lineRule="auto"/>
        <w:ind w:left="360" w:hanging="360"/>
        <w:jc w:val="both"/>
        <w:rPr>
          <w:rFonts w:ascii="Times New Roman" w:hAnsi="Times New Roman" w:cs="Times New Roman"/>
          <w:sz w:val="28"/>
          <w:szCs w:val="28"/>
        </w:rPr>
      </w:pPr>
      <w:r w:rsidRPr="006A4A77">
        <w:rPr>
          <w:rFonts w:ascii="Times New Roman" w:hAnsi="Times New Roman" w:cs="Times New Roman"/>
          <w:sz w:val="28"/>
          <w:szCs w:val="28"/>
        </w:rPr>
        <w:t xml:space="preserve">  </w:t>
      </w:r>
    </w:p>
    <w:p w:rsidR="00C93656" w:rsidRPr="006A4A77" w:rsidRDefault="00C93656" w:rsidP="006A4A77">
      <w:pPr>
        <w:spacing w:after="0" w:line="240" w:lineRule="auto"/>
        <w:ind w:left="360" w:hanging="360"/>
        <w:jc w:val="both"/>
        <w:rPr>
          <w:rFonts w:ascii="Times New Roman" w:hAnsi="Times New Roman" w:cs="Times New Roman"/>
          <w:sz w:val="28"/>
          <w:szCs w:val="28"/>
        </w:rPr>
      </w:pPr>
    </w:p>
    <w:p w:rsidR="00C93656" w:rsidRPr="006A4A77" w:rsidRDefault="00C93656" w:rsidP="006A4A77">
      <w:pPr>
        <w:spacing w:after="0" w:line="240" w:lineRule="auto"/>
        <w:jc w:val="both"/>
        <w:rPr>
          <w:rFonts w:ascii="Times New Roman" w:hAnsi="Times New Roman" w:cs="Times New Roman"/>
          <w:sz w:val="28"/>
          <w:szCs w:val="28"/>
        </w:rPr>
      </w:pPr>
      <w:r w:rsidRPr="006A4A77">
        <w:rPr>
          <w:rFonts w:ascii="Times New Roman" w:hAnsi="Times New Roman" w:cs="Times New Roman"/>
          <w:sz w:val="28"/>
          <w:szCs w:val="28"/>
        </w:rPr>
        <w:t>Глава Едогонского</w:t>
      </w:r>
    </w:p>
    <w:p w:rsidR="00C93656" w:rsidRPr="006A4A77" w:rsidRDefault="00C93656" w:rsidP="006A4A77">
      <w:pPr>
        <w:spacing w:after="0" w:line="240" w:lineRule="auto"/>
        <w:jc w:val="both"/>
        <w:rPr>
          <w:rFonts w:ascii="Times New Roman" w:hAnsi="Times New Roman" w:cs="Times New Roman"/>
          <w:sz w:val="28"/>
          <w:szCs w:val="28"/>
        </w:rPr>
      </w:pPr>
      <w:r w:rsidRPr="006A4A77">
        <w:rPr>
          <w:rFonts w:ascii="Times New Roman" w:hAnsi="Times New Roman" w:cs="Times New Roman"/>
          <w:sz w:val="28"/>
          <w:szCs w:val="28"/>
        </w:rPr>
        <w:t>сельского поселения                                                                           О. Н. Кобрусева</w:t>
      </w:r>
    </w:p>
    <w:p w:rsidR="00663648" w:rsidRPr="006A4A77" w:rsidRDefault="00663648" w:rsidP="006A4A77">
      <w:pPr>
        <w:pStyle w:val="22"/>
        <w:spacing w:after="0" w:line="240" w:lineRule="auto"/>
        <w:ind w:left="0" w:right="567"/>
        <w:jc w:val="right"/>
        <w:rPr>
          <w:rFonts w:ascii="Times New Roman" w:hAnsi="Times New Roman" w:cs="Times New Roman"/>
        </w:rPr>
      </w:pPr>
    </w:p>
    <w:p w:rsidR="00663648" w:rsidRPr="006A4A77" w:rsidRDefault="00663648" w:rsidP="006A4A77">
      <w:pPr>
        <w:pStyle w:val="22"/>
        <w:spacing w:after="0" w:line="240" w:lineRule="auto"/>
        <w:ind w:left="0" w:right="567"/>
        <w:jc w:val="right"/>
        <w:rPr>
          <w:rFonts w:ascii="Times New Roman" w:hAnsi="Times New Roman" w:cs="Times New Roman"/>
        </w:rPr>
      </w:pPr>
    </w:p>
    <w:p w:rsidR="00C93656" w:rsidRPr="006A4A77" w:rsidRDefault="00C93656" w:rsidP="006A4A77">
      <w:pPr>
        <w:pStyle w:val="22"/>
        <w:spacing w:after="0" w:line="240" w:lineRule="auto"/>
        <w:ind w:left="0" w:right="567"/>
        <w:jc w:val="right"/>
        <w:rPr>
          <w:rFonts w:ascii="Times New Roman" w:hAnsi="Times New Roman" w:cs="Times New Roman"/>
        </w:rPr>
      </w:pPr>
      <w:r w:rsidRPr="006A4A77">
        <w:rPr>
          <w:rFonts w:ascii="Times New Roman" w:hAnsi="Times New Roman" w:cs="Times New Roman"/>
        </w:rPr>
        <w:t>Приложение</w:t>
      </w:r>
    </w:p>
    <w:p w:rsidR="00C93656" w:rsidRPr="006A4A77" w:rsidRDefault="00C93656" w:rsidP="006A4A77">
      <w:pPr>
        <w:pStyle w:val="22"/>
        <w:spacing w:after="0" w:line="240" w:lineRule="auto"/>
        <w:ind w:left="851" w:right="567"/>
        <w:jc w:val="right"/>
        <w:rPr>
          <w:rFonts w:ascii="Times New Roman" w:hAnsi="Times New Roman" w:cs="Times New Roman"/>
        </w:rPr>
      </w:pPr>
      <w:r w:rsidRPr="006A4A77">
        <w:rPr>
          <w:rFonts w:ascii="Times New Roman" w:hAnsi="Times New Roman" w:cs="Times New Roman"/>
        </w:rPr>
        <w:t>к решению Думы Едогонского</w:t>
      </w:r>
    </w:p>
    <w:p w:rsidR="00C93656" w:rsidRPr="006A4A77" w:rsidRDefault="00C93656" w:rsidP="006A4A77">
      <w:pPr>
        <w:pStyle w:val="22"/>
        <w:spacing w:after="0" w:line="240" w:lineRule="auto"/>
        <w:ind w:left="851" w:right="567"/>
        <w:jc w:val="right"/>
        <w:rPr>
          <w:rFonts w:ascii="Times New Roman" w:hAnsi="Times New Roman" w:cs="Times New Roman"/>
        </w:rPr>
      </w:pPr>
      <w:r w:rsidRPr="006A4A77">
        <w:rPr>
          <w:rFonts w:ascii="Times New Roman" w:hAnsi="Times New Roman" w:cs="Times New Roman"/>
        </w:rPr>
        <w:t>сельского поселения</w:t>
      </w:r>
    </w:p>
    <w:p w:rsidR="00C93656" w:rsidRPr="006A4A77" w:rsidRDefault="00C93656" w:rsidP="006A4A77">
      <w:pPr>
        <w:pStyle w:val="22"/>
        <w:spacing w:after="0" w:line="240" w:lineRule="auto"/>
        <w:ind w:left="851" w:right="567"/>
        <w:jc w:val="right"/>
        <w:rPr>
          <w:rFonts w:ascii="Times New Roman" w:hAnsi="Times New Roman" w:cs="Times New Roman"/>
        </w:rPr>
      </w:pPr>
      <w:r w:rsidRPr="006A4A77">
        <w:rPr>
          <w:rFonts w:ascii="Times New Roman" w:hAnsi="Times New Roman" w:cs="Times New Roman"/>
        </w:rPr>
        <w:t xml:space="preserve">от «  </w:t>
      </w:r>
      <w:r w:rsidR="00663648" w:rsidRPr="006A4A77">
        <w:rPr>
          <w:rFonts w:ascii="Times New Roman" w:hAnsi="Times New Roman" w:cs="Times New Roman"/>
        </w:rPr>
        <w:t>30</w:t>
      </w:r>
      <w:r w:rsidRPr="006A4A77">
        <w:rPr>
          <w:rFonts w:ascii="Times New Roman" w:hAnsi="Times New Roman" w:cs="Times New Roman"/>
        </w:rPr>
        <w:t xml:space="preserve">»       </w:t>
      </w:r>
      <w:r w:rsidR="00663648" w:rsidRPr="006A4A77">
        <w:rPr>
          <w:rFonts w:ascii="Times New Roman" w:hAnsi="Times New Roman" w:cs="Times New Roman"/>
        </w:rPr>
        <w:t>ОКТЯБРЯ</w:t>
      </w:r>
      <w:r w:rsidRPr="006A4A77">
        <w:rPr>
          <w:rFonts w:ascii="Times New Roman" w:hAnsi="Times New Roman" w:cs="Times New Roman"/>
        </w:rPr>
        <w:t xml:space="preserve">       2017г. №_</w:t>
      </w:r>
      <w:r w:rsidR="00663648" w:rsidRPr="006A4A77">
        <w:rPr>
          <w:rFonts w:ascii="Times New Roman" w:hAnsi="Times New Roman" w:cs="Times New Roman"/>
        </w:rPr>
        <w:t>32</w:t>
      </w:r>
      <w:r w:rsidRPr="006A4A77">
        <w:rPr>
          <w:rFonts w:ascii="Times New Roman" w:hAnsi="Times New Roman" w:cs="Times New Roman"/>
        </w:rPr>
        <w:t>_____</w:t>
      </w:r>
    </w:p>
    <w:p w:rsidR="00C93656" w:rsidRPr="006A4A77" w:rsidRDefault="00C93656" w:rsidP="006A4A77">
      <w:pPr>
        <w:pStyle w:val="22"/>
        <w:spacing w:after="0" w:line="240" w:lineRule="auto"/>
        <w:ind w:left="851" w:right="567"/>
        <w:jc w:val="center"/>
        <w:rPr>
          <w:rFonts w:ascii="Times New Roman" w:hAnsi="Times New Roman" w:cs="Times New Roman"/>
          <w:b/>
        </w:rPr>
      </w:pPr>
    </w:p>
    <w:p w:rsidR="00C93656" w:rsidRPr="006A4A77" w:rsidRDefault="00C93656" w:rsidP="006A4A77">
      <w:pPr>
        <w:pStyle w:val="22"/>
        <w:spacing w:after="0" w:line="240" w:lineRule="auto"/>
        <w:ind w:left="851" w:right="567"/>
        <w:jc w:val="center"/>
        <w:rPr>
          <w:rFonts w:ascii="Times New Roman" w:hAnsi="Times New Roman" w:cs="Times New Roman"/>
          <w:b/>
        </w:rPr>
      </w:pPr>
      <w:r w:rsidRPr="006A4A77">
        <w:rPr>
          <w:rFonts w:ascii="Times New Roman" w:hAnsi="Times New Roman" w:cs="Times New Roman"/>
          <w:b/>
        </w:rPr>
        <w:t>Информация об исполнении бюджета Едогонского муниципального образования за 9 месяцев 2017 года</w:t>
      </w:r>
    </w:p>
    <w:p w:rsidR="00C93656" w:rsidRPr="006A4A77" w:rsidRDefault="00C93656" w:rsidP="006A4A77">
      <w:pPr>
        <w:pStyle w:val="22"/>
        <w:spacing w:after="0" w:line="240" w:lineRule="auto"/>
        <w:ind w:left="851" w:right="567"/>
        <w:jc w:val="center"/>
        <w:rPr>
          <w:rFonts w:ascii="Times New Roman" w:hAnsi="Times New Roman" w:cs="Times New Roman"/>
          <w:b/>
        </w:rPr>
      </w:pPr>
    </w:p>
    <w:p w:rsidR="00C93656" w:rsidRPr="006A4A77" w:rsidRDefault="00C93656" w:rsidP="006A4A77">
      <w:pPr>
        <w:spacing w:after="0" w:line="240" w:lineRule="auto"/>
        <w:jc w:val="center"/>
        <w:rPr>
          <w:rFonts w:ascii="Times New Roman" w:hAnsi="Times New Roman" w:cs="Times New Roman"/>
          <w:b/>
        </w:rPr>
      </w:pPr>
      <w:smartTag w:uri="urn:schemas-microsoft-com:office:smarttags" w:element="place">
        <w:r w:rsidRPr="006A4A77">
          <w:rPr>
            <w:rFonts w:ascii="Times New Roman" w:hAnsi="Times New Roman" w:cs="Times New Roman"/>
            <w:b/>
            <w:lang w:val="en-US"/>
          </w:rPr>
          <w:t>I</w:t>
        </w:r>
        <w:r w:rsidRPr="006A4A77">
          <w:rPr>
            <w:rFonts w:ascii="Times New Roman" w:hAnsi="Times New Roman" w:cs="Times New Roman"/>
            <w:b/>
          </w:rPr>
          <w:t>.</w:t>
        </w:r>
      </w:smartTag>
      <w:r w:rsidRPr="006A4A77">
        <w:rPr>
          <w:rFonts w:ascii="Times New Roman" w:hAnsi="Times New Roman" w:cs="Times New Roman"/>
          <w:b/>
        </w:rPr>
        <w:t xml:space="preserve">   ДОХОДЫ</w:t>
      </w:r>
    </w:p>
    <w:p w:rsidR="00C93656" w:rsidRPr="006A4A77" w:rsidRDefault="00C93656" w:rsidP="006A4A77">
      <w:pPr>
        <w:spacing w:after="0" w:line="240" w:lineRule="auto"/>
        <w:jc w:val="both"/>
        <w:rPr>
          <w:rFonts w:ascii="Times New Roman" w:hAnsi="Times New Roman" w:cs="Times New Roman"/>
        </w:rPr>
      </w:pPr>
      <w:r w:rsidRPr="006A4A77">
        <w:rPr>
          <w:rFonts w:ascii="Times New Roman" w:hAnsi="Times New Roman" w:cs="Times New Roman"/>
        </w:rPr>
        <w:tab/>
        <w:t xml:space="preserve">Бюджет Едогонского муниципального образования по доходам за 9 месяцев 2017 года исполнен в сумме </w:t>
      </w:r>
      <w:r w:rsidRPr="006A4A77">
        <w:rPr>
          <w:rFonts w:ascii="Times New Roman" w:hAnsi="Times New Roman" w:cs="Times New Roman"/>
          <w:b/>
        </w:rPr>
        <w:t>5 216,7</w:t>
      </w:r>
      <w:r w:rsidRPr="006A4A77">
        <w:rPr>
          <w:rFonts w:ascii="Times New Roman" w:hAnsi="Times New Roman" w:cs="Times New Roman"/>
        </w:rPr>
        <w:t xml:space="preserve"> тыс. руб. План доходов на 9 месяцев 2017 года, утверждённый в сумме </w:t>
      </w:r>
      <w:r w:rsidRPr="006A4A77">
        <w:rPr>
          <w:rFonts w:ascii="Times New Roman" w:hAnsi="Times New Roman" w:cs="Times New Roman"/>
          <w:b/>
        </w:rPr>
        <w:t>5 174,6</w:t>
      </w:r>
      <w:r w:rsidRPr="006A4A77">
        <w:rPr>
          <w:rFonts w:ascii="Times New Roman" w:hAnsi="Times New Roman" w:cs="Times New Roman"/>
        </w:rPr>
        <w:t xml:space="preserve"> тыс. руб., выполнен на </w:t>
      </w:r>
      <w:r w:rsidRPr="006A4A77">
        <w:rPr>
          <w:rFonts w:ascii="Times New Roman" w:hAnsi="Times New Roman" w:cs="Times New Roman"/>
          <w:b/>
        </w:rPr>
        <w:t>100,8%</w:t>
      </w:r>
      <w:r w:rsidRPr="006A4A77">
        <w:rPr>
          <w:rFonts w:ascii="Times New Roman" w:hAnsi="Times New Roman" w:cs="Times New Roman"/>
        </w:rPr>
        <w:t>.</w:t>
      </w:r>
      <w:r w:rsidRPr="006A4A77">
        <w:rPr>
          <w:rFonts w:ascii="Times New Roman" w:hAnsi="Times New Roman" w:cs="Times New Roman"/>
          <w:b/>
        </w:rPr>
        <w:t>(</w:t>
      </w:r>
      <w:r w:rsidRPr="006A4A77">
        <w:rPr>
          <w:rFonts w:ascii="Times New Roman" w:hAnsi="Times New Roman" w:cs="Times New Roman"/>
          <w:color w:val="000000"/>
        </w:rPr>
        <w:t>Приложение №1)</w:t>
      </w:r>
    </w:p>
    <w:p w:rsidR="00C93656" w:rsidRPr="006A4A77" w:rsidRDefault="00C93656" w:rsidP="006A4A77">
      <w:pPr>
        <w:spacing w:after="0" w:line="240" w:lineRule="auto"/>
        <w:jc w:val="both"/>
        <w:rPr>
          <w:rFonts w:ascii="Times New Roman" w:hAnsi="Times New Roman" w:cs="Times New Roman"/>
        </w:rPr>
      </w:pPr>
      <w:r w:rsidRPr="006A4A77">
        <w:rPr>
          <w:rFonts w:ascii="Times New Roman" w:hAnsi="Times New Roman" w:cs="Times New Roman"/>
          <w:b/>
        </w:rPr>
        <w:t xml:space="preserve">           </w:t>
      </w:r>
      <w:r w:rsidRPr="006A4A77">
        <w:rPr>
          <w:rFonts w:ascii="Times New Roman" w:hAnsi="Times New Roman" w:cs="Times New Roman"/>
        </w:rPr>
        <w:t xml:space="preserve">Бюджет Едогонского муниципального образования по собственным доходным источникам за 9 месяцев 2017 года исполнен в сумме </w:t>
      </w:r>
      <w:r w:rsidRPr="006A4A77">
        <w:rPr>
          <w:rFonts w:ascii="Times New Roman" w:hAnsi="Times New Roman" w:cs="Times New Roman"/>
          <w:b/>
        </w:rPr>
        <w:t xml:space="preserve">1 040,7 </w:t>
      </w:r>
      <w:r w:rsidRPr="006A4A77">
        <w:rPr>
          <w:rFonts w:ascii="Times New Roman" w:hAnsi="Times New Roman" w:cs="Times New Roman"/>
        </w:rPr>
        <w:t xml:space="preserve">тыс. руб. План собственных доходов на 9 месяцев 2017 года, утверждённый в сумме </w:t>
      </w:r>
      <w:r w:rsidRPr="006A4A77">
        <w:rPr>
          <w:rFonts w:ascii="Times New Roman" w:hAnsi="Times New Roman" w:cs="Times New Roman"/>
          <w:b/>
        </w:rPr>
        <w:t>998,6</w:t>
      </w:r>
      <w:r w:rsidRPr="006A4A77">
        <w:rPr>
          <w:rFonts w:ascii="Times New Roman" w:hAnsi="Times New Roman" w:cs="Times New Roman"/>
        </w:rPr>
        <w:t xml:space="preserve"> тыс. руб.,  выполнен на </w:t>
      </w:r>
      <w:r w:rsidRPr="006A4A77">
        <w:rPr>
          <w:rFonts w:ascii="Times New Roman" w:hAnsi="Times New Roman" w:cs="Times New Roman"/>
          <w:b/>
        </w:rPr>
        <w:t>104,2%</w:t>
      </w:r>
      <w:r w:rsidRPr="006A4A77">
        <w:rPr>
          <w:rFonts w:ascii="Times New Roman" w:hAnsi="Times New Roman" w:cs="Times New Roman"/>
        </w:rPr>
        <w:t>.</w:t>
      </w:r>
    </w:p>
    <w:p w:rsidR="00C93656" w:rsidRPr="006A4A77" w:rsidRDefault="00C93656" w:rsidP="006A4A77">
      <w:pPr>
        <w:spacing w:after="0" w:line="240" w:lineRule="auto"/>
        <w:jc w:val="both"/>
        <w:rPr>
          <w:rFonts w:ascii="Times New Roman" w:hAnsi="Times New Roman" w:cs="Times New Roman"/>
        </w:rPr>
      </w:pPr>
      <w:r w:rsidRPr="006A4A77">
        <w:rPr>
          <w:rFonts w:ascii="Times New Roman" w:hAnsi="Times New Roman" w:cs="Times New Roman"/>
        </w:rPr>
        <w:tab/>
        <w:t xml:space="preserve">На 9 месяцев 2017 года в бюджете Едогонского муниципального образования запланированы следующие источники собственных доходов: </w:t>
      </w:r>
    </w:p>
    <w:p w:rsidR="00C93656" w:rsidRPr="006A4A77" w:rsidRDefault="00C93656" w:rsidP="006A4A77">
      <w:pPr>
        <w:spacing w:after="0" w:line="240" w:lineRule="auto"/>
        <w:jc w:val="both"/>
        <w:rPr>
          <w:rFonts w:ascii="Times New Roman" w:hAnsi="Times New Roman" w:cs="Times New Roman"/>
        </w:rPr>
      </w:pPr>
      <w:r w:rsidRPr="006A4A77">
        <w:rPr>
          <w:rFonts w:ascii="Times New Roman" w:hAnsi="Times New Roman" w:cs="Times New Roman"/>
        </w:rPr>
        <w:lastRenderedPageBreak/>
        <w:t xml:space="preserve">                                                                                                                                                      тыс. руб.                  </w:t>
      </w:r>
    </w:p>
    <w:tbl>
      <w:tblPr>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7"/>
        <w:gridCol w:w="2345"/>
        <w:gridCol w:w="1759"/>
        <w:gridCol w:w="1905"/>
        <w:gridCol w:w="1759"/>
      </w:tblGrid>
      <w:tr w:rsidR="00C93656" w:rsidRPr="006A4A77" w:rsidTr="00711B0C">
        <w:trPr>
          <w:trHeight w:val="539"/>
        </w:trPr>
        <w:tc>
          <w:tcPr>
            <w:tcW w:w="2457" w:type="dxa"/>
          </w:tcPr>
          <w:p w:rsidR="00C93656" w:rsidRPr="006A4A77" w:rsidRDefault="00C93656" w:rsidP="006A4A77">
            <w:pPr>
              <w:spacing w:after="0" w:line="240" w:lineRule="auto"/>
              <w:rPr>
                <w:rFonts w:ascii="Times New Roman" w:hAnsi="Times New Roman" w:cs="Times New Roman"/>
              </w:rPr>
            </w:pPr>
            <w:r w:rsidRPr="006A4A77">
              <w:rPr>
                <w:rFonts w:ascii="Times New Roman" w:hAnsi="Times New Roman" w:cs="Times New Roman"/>
              </w:rPr>
              <w:t>Вид дохода</w:t>
            </w:r>
          </w:p>
        </w:tc>
        <w:tc>
          <w:tcPr>
            <w:tcW w:w="2345" w:type="dxa"/>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 xml:space="preserve">План </w:t>
            </w:r>
          </w:p>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9 месяцев 2017 г</w:t>
            </w:r>
          </w:p>
        </w:tc>
        <w:tc>
          <w:tcPr>
            <w:tcW w:w="1759" w:type="dxa"/>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Исполнено</w:t>
            </w:r>
          </w:p>
        </w:tc>
        <w:tc>
          <w:tcPr>
            <w:tcW w:w="1905" w:type="dxa"/>
          </w:tcPr>
          <w:p w:rsidR="00C93656" w:rsidRPr="006A4A77" w:rsidRDefault="00C93656" w:rsidP="006A4A77">
            <w:pPr>
              <w:spacing w:after="0" w:line="240" w:lineRule="auto"/>
              <w:rPr>
                <w:rFonts w:ascii="Times New Roman" w:hAnsi="Times New Roman" w:cs="Times New Roman"/>
              </w:rPr>
            </w:pPr>
            <w:r w:rsidRPr="006A4A77">
              <w:rPr>
                <w:rFonts w:ascii="Times New Roman" w:hAnsi="Times New Roman" w:cs="Times New Roman"/>
              </w:rPr>
              <w:t>% выполнения</w:t>
            </w:r>
          </w:p>
        </w:tc>
        <w:tc>
          <w:tcPr>
            <w:tcW w:w="1759" w:type="dxa"/>
          </w:tcPr>
          <w:p w:rsidR="00C93656" w:rsidRPr="006A4A77" w:rsidRDefault="00C93656" w:rsidP="006A4A77">
            <w:pPr>
              <w:spacing w:after="0" w:line="240" w:lineRule="auto"/>
              <w:rPr>
                <w:rFonts w:ascii="Times New Roman" w:hAnsi="Times New Roman" w:cs="Times New Roman"/>
              </w:rPr>
            </w:pPr>
            <w:r w:rsidRPr="006A4A77">
              <w:rPr>
                <w:rFonts w:ascii="Times New Roman" w:hAnsi="Times New Roman" w:cs="Times New Roman"/>
              </w:rPr>
              <w:t>Отклонение</w:t>
            </w:r>
          </w:p>
        </w:tc>
      </w:tr>
      <w:tr w:rsidR="00C93656" w:rsidRPr="006A4A77" w:rsidTr="00711B0C">
        <w:trPr>
          <w:trHeight w:val="269"/>
        </w:trPr>
        <w:tc>
          <w:tcPr>
            <w:tcW w:w="2457" w:type="dxa"/>
          </w:tcPr>
          <w:p w:rsidR="00C93656" w:rsidRPr="006A4A77" w:rsidRDefault="00C93656" w:rsidP="006A4A77">
            <w:pPr>
              <w:spacing w:after="0" w:line="240" w:lineRule="auto"/>
              <w:rPr>
                <w:rFonts w:ascii="Times New Roman" w:hAnsi="Times New Roman" w:cs="Times New Roman"/>
              </w:rPr>
            </w:pPr>
            <w:r w:rsidRPr="006A4A77">
              <w:rPr>
                <w:rFonts w:ascii="Times New Roman" w:hAnsi="Times New Roman" w:cs="Times New Roman"/>
              </w:rPr>
              <w:t>НДФЛ</w:t>
            </w:r>
          </w:p>
        </w:tc>
        <w:tc>
          <w:tcPr>
            <w:tcW w:w="2345" w:type="dxa"/>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145,7</w:t>
            </w:r>
          </w:p>
        </w:tc>
        <w:tc>
          <w:tcPr>
            <w:tcW w:w="1759" w:type="dxa"/>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145,8</w:t>
            </w:r>
          </w:p>
        </w:tc>
        <w:tc>
          <w:tcPr>
            <w:tcW w:w="1905" w:type="dxa"/>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100,0</w:t>
            </w:r>
          </w:p>
        </w:tc>
        <w:tc>
          <w:tcPr>
            <w:tcW w:w="1759" w:type="dxa"/>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+0,1</w:t>
            </w:r>
          </w:p>
        </w:tc>
      </w:tr>
      <w:tr w:rsidR="00C93656" w:rsidRPr="006A4A77" w:rsidTr="00711B0C">
        <w:trPr>
          <w:trHeight w:val="553"/>
        </w:trPr>
        <w:tc>
          <w:tcPr>
            <w:tcW w:w="2457" w:type="dxa"/>
          </w:tcPr>
          <w:p w:rsidR="00C93656" w:rsidRPr="006A4A77" w:rsidRDefault="00C93656" w:rsidP="006A4A77">
            <w:pPr>
              <w:spacing w:after="0" w:line="240" w:lineRule="auto"/>
              <w:rPr>
                <w:rFonts w:ascii="Times New Roman" w:hAnsi="Times New Roman" w:cs="Times New Roman"/>
              </w:rPr>
            </w:pPr>
            <w:r w:rsidRPr="006A4A77">
              <w:rPr>
                <w:rFonts w:ascii="Times New Roman" w:hAnsi="Times New Roman" w:cs="Times New Roman"/>
              </w:rPr>
              <w:t>Доходы от уплаты акцизов</w:t>
            </w:r>
          </w:p>
        </w:tc>
        <w:tc>
          <w:tcPr>
            <w:tcW w:w="2345" w:type="dxa"/>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561,6</w:t>
            </w:r>
          </w:p>
        </w:tc>
        <w:tc>
          <w:tcPr>
            <w:tcW w:w="1759" w:type="dxa"/>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561,6</w:t>
            </w:r>
          </w:p>
        </w:tc>
        <w:tc>
          <w:tcPr>
            <w:tcW w:w="1905" w:type="dxa"/>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100,0</w:t>
            </w:r>
          </w:p>
        </w:tc>
        <w:tc>
          <w:tcPr>
            <w:tcW w:w="1759" w:type="dxa"/>
          </w:tcPr>
          <w:p w:rsidR="00C93656" w:rsidRPr="006A4A77" w:rsidRDefault="00C93656" w:rsidP="006A4A77">
            <w:pPr>
              <w:spacing w:after="0" w:line="240" w:lineRule="auto"/>
              <w:jc w:val="center"/>
              <w:rPr>
                <w:rFonts w:ascii="Times New Roman" w:hAnsi="Times New Roman" w:cs="Times New Roman"/>
              </w:rPr>
            </w:pPr>
          </w:p>
        </w:tc>
      </w:tr>
      <w:tr w:rsidR="00C93656" w:rsidRPr="006A4A77" w:rsidTr="00711B0C">
        <w:trPr>
          <w:trHeight w:val="269"/>
        </w:trPr>
        <w:tc>
          <w:tcPr>
            <w:tcW w:w="2457" w:type="dxa"/>
          </w:tcPr>
          <w:p w:rsidR="00C93656" w:rsidRPr="006A4A77" w:rsidRDefault="00C93656" w:rsidP="006A4A77">
            <w:pPr>
              <w:spacing w:after="0" w:line="240" w:lineRule="auto"/>
              <w:rPr>
                <w:rFonts w:ascii="Times New Roman" w:hAnsi="Times New Roman" w:cs="Times New Roman"/>
              </w:rPr>
            </w:pPr>
            <w:r w:rsidRPr="006A4A77">
              <w:rPr>
                <w:rFonts w:ascii="Times New Roman" w:hAnsi="Times New Roman" w:cs="Times New Roman"/>
              </w:rPr>
              <w:t>ЕСХН</w:t>
            </w:r>
          </w:p>
        </w:tc>
        <w:tc>
          <w:tcPr>
            <w:tcW w:w="2345"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3,1</w:t>
            </w:r>
          </w:p>
        </w:tc>
        <w:tc>
          <w:tcPr>
            <w:tcW w:w="1759"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3,1</w:t>
            </w:r>
          </w:p>
        </w:tc>
        <w:tc>
          <w:tcPr>
            <w:tcW w:w="1905"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100,3</w:t>
            </w:r>
          </w:p>
        </w:tc>
        <w:tc>
          <w:tcPr>
            <w:tcW w:w="1759" w:type="dxa"/>
            <w:vAlign w:val="center"/>
          </w:tcPr>
          <w:p w:rsidR="00C93656" w:rsidRPr="006A4A77" w:rsidRDefault="00C93656" w:rsidP="006A4A77">
            <w:pPr>
              <w:spacing w:after="0" w:line="240" w:lineRule="auto"/>
              <w:jc w:val="center"/>
              <w:rPr>
                <w:rFonts w:ascii="Times New Roman" w:hAnsi="Times New Roman" w:cs="Times New Roman"/>
              </w:rPr>
            </w:pPr>
          </w:p>
        </w:tc>
      </w:tr>
      <w:tr w:rsidR="00C93656" w:rsidRPr="006A4A77" w:rsidTr="00711B0C">
        <w:trPr>
          <w:trHeight w:val="269"/>
        </w:trPr>
        <w:tc>
          <w:tcPr>
            <w:tcW w:w="2457" w:type="dxa"/>
          </w:tcPr>
          <w:p w:rsidR="00C93656" w:rsidRPr="006A4A77" w:rsidRDefault="00C93656" w:rsidP="006A4A77">
            <w:pPr>
              <w:spacing w:after="0" w:line="240" w:lineRule="auto"/>
              <w:jc w:val="both"/>
              <w:rPr>
                <w:rFonts w:ascii="Times New Roman" w:hAnsi="Times New Roman" w:cs="Times New Roman"/>
              </w:rPr>
            </w:pPr>
            <w:r w:rsidRPr="006A4A77">
              <w:rPr>
                <w:rFonts w:ascii="Times New Roman" w:hAnsi="Times New Roman" w:cs="Times New Roman"/>
              </w:rPr>
              <w:t>Налог на имущество физических лиц</w:t>
            </w:r>
          </w:p>
        </w:tc>
        <w:tc>
          <w:tcPr>
            <w:tcW w:w="2345"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19,0</w:t>
            </w:r>
          </w:p>
        </w:tc>
        <w:tc>
          <w:tcPr>
            <w:tcW w:w="1759"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19,1</w:t>
            </w:r>
          </w:p>
        </w:tc>
        <w:tc>
          <w:tcPr>
            <w:tcW w:w="1905"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100,3</w:t>
            </w:r>
          </w:p>
        </w:tc>
        <w:tc>
          <w:tcPr>
            <w:tcW w:w="1759"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+0,1</w:t>
            </w:r>
          </w:p>
        </w:tc>
      </w:tr>
      <w:tr w:rsidR="00C93656" w:rsidRPr="006A4A77" w:rsidTr="00711B0C">
        <w:trPr>
          <w:trHeight w:val="269"/>
        </w:trPr>
        <w:tc>
          <w:tcPr>
            <w:tcW w:w="2457" w:type="dxa"/>
          </w:tcPr>
          <w:p w:rsidR="00C93656" w:rsidRPr="006A4A77" w:rsidRDefault="00C93656" w:rsidP="006A4A77">
            <w:pPr>
              <w:spacing w:after="0" w:line="240" w:lineRule="auto"/>
              <w:rPr>
                <w:rFonts w:ascii="Times New Roman" w:hAnsi="Times New Roman" w:cs="Times New Roman"/>
              </w:rPr>
            </w:pPr>
            <w:r w:rsidRPr="006A4A77">
              <w:rPr>
                <w:rFonts w:ascii="Times New Roman" w:hAnsi="Times New Roman" w:cs="Times New Roman"/>
              </w:rPr>
              <w:t>Земельный налог</w:t>
            </w:r>
          </w:p>
        </w:tc>
        <w:tc>
          <w:tcPr>
            <w:tcW w:w="2345" w:type="dxa"/>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145,9</w:t>
            </w:r>
          </w:p>
        </w:tc>
        <w:tc>
          <w:tcPr>
            <w:tcW w:w="1759" w:type="dxa"/>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146,0</w:t>
            </w:r>
          </w:p>
        </w:tc>
        <w:tc>
          <w:tcPr>
            <w:tcW w:w="1905" w:type="dxa"/>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100,1</w:t>
            </w:r>
          </w:p>
        </w:tc>
        <w:tc>
          <w:tcPr>
            <w:tcW w:w="1759" w:type="dxa"/>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+0,1</w:t>
            </w:r>
          </w:p>
        </w:tc>
      </w:tr>
      <w:tr w:rsidR="00C93656" w:rsidRPr="006A4A77" w:rsidTr="00711B0C">
        <w:trPr>
          <w:trHeight w:val="269"/>
        </w:trPr>
        <w:tc>
          <w:tcPr>
            <w:tcW w:w="2457" w:type="dxa"/>
          </w:tcPr>
          <w:p w:rsidR="00C93656" w:rsidRPr="006A4A77" w:rsidRDefault="00C93656" w:rsidP="006A4A77">
            <w:pPr>
              <w:spacing w:after="0" w:line="240" w:lineRule="auto"/>
              <w:rPr>
                <w:rFonts w:ascii="Times New Roman" w:hAnsi="Times New Roman" w:cs="Times New Roman"/>
              </w:rPr>
            </w:pPr>
            <w:r w:rsidRPr="006A4A77">
              <w:rPr>
                <w:rFonts w:ascii="Times New Roman" w:hAnsi="Times New Roman" w:cs="Times New Roman"/>
              </w:rPr>
              <w:t>Госпошлина</w:t>
            </w:r>
          </w:p>
        </w:tc>
        <w:tc>
          <w:tcPr>
            <w:tcW w:w="2345"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8,0</w:t>
            </w:r>
          </w:p>
        </w:tc>
        <w:tc>
          <w:tcPr>
            <w:tcW w:w="1759"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12,9</w:t>
            </w:r>
          </w:p>
        </w:tc>
        <w:tc>
          <w:tcPr>
            <w:tcW w:w="1905"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161,3</w:t>
            </w:r>
          </w:p>
        </w:tc>
        <w:tc>
          <w:tcPr>
            <w:tcW w:w="1759"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+4,9</w:t>
            </w:r>
          </w:p>
        </w:tc>
      </w:tr>
      <w:tr w:rsidR="00C93656" w:rsidRPr="006A4A77" w:rsidTr="00711B0C">
        <w:trPr>
          <w:trHeight w:val="269"/>
        </w:trPr>
        <w:tc>
          <w:tcPr>
            <w:tcW w:w="2457" w:type="dxa"/>
          </w:tcPr>
          <w:p w:rsidR="00C93656" w:rsidRPr="006A4A77" w:rsidRDefault="00C93656" w:rsidP="006A4A77">
            <w:pPr>
              <w:spacing w:after="0" w:line="240" w:lineRule="auto"/>
              <w:rPr>
                <w:rFonts w:ascii="Times New Roman" w:hAnsi="Times New Roman" w:cs="Times New Roman"/>
              </w:rPr>
            </w:pPr>
            <w:r w:rsidRPr="006A4A77">
              <w:rPr>
                <w:rFonts w:ascii="Times New Roman" w:hAnsi="Times New Roman" w:cs="Times New Roman"/>
              </w:rPr>
              <w:t>Прочие доходы от оказания платных услуг (работ)</w:t>
            </w:r>
          </w:p>
        </w:tc>
        <w:tc>
          <w:tcPr>
            <w:tcW w:w="2345"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14,5</w:t>
            </w:r>
          </w:p>
        </w:tc>
        <w:tc>
          <w:tcPr>
            <w:tcW w:w="1759"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14,5</w:t>
            </w:r>
          </w:p>
        </w:tc>
        <w:tc>
          <w:tcPr>
            <w:tcW w:w="1905"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100,0</w:t>
            </w:r>
          </w:p>
        </w:tc>
        <w:tc>
          <w:tcPr>
            <w:tcW w:w="1759" w:type="dxa"/>
            <w:vAlign w:val="center"/>
          </w:tcPr>
          <w:p w:rsidR="00C93656" w:rsidRPr="006A4A77" w:rsidRDefault="00C93656" w:rsidP="006A4A77">
            <w:pPr>
              <w:spacing w:after="0" w:line="240" w:lineRule="auto"/>
              <w:jc w:val="center"/>
              <w:rPr>
                <w:rFonts w:ascii="Times New Roman" w:hAnsi="Times New Roman" w:cs="Times New Roman"/>
              </w:rPr>
            </w:pPr>
          </w:p>
        </w:tc>
      </w:tr>
      <w:tr w:rsidR="00C93656" w:rsidRPr="006A4A77" w:rsidTr="00711B0C">
        <w:trPr>
          <w:trHeight w:val="547"/>
        </w:trPr>
        <w:tc>
          <w:tcPr>
            <w:tcW w:w="2457" w:type="dxa"/>
          </w:tcPr>
          <w:p w:rsidR="00C93656" w:rsidRPr="006A4A77" w:rsidRDefault="00C93656" w:rsidP="006A4A77">
            <w:pPr>
              <w:spacing w:after="0" w:line="240" w:lineRule="auto"/>
              <w:rPr>
                <w:rFonts w:ascii="Times New Roman" w:hAnsi="Times New Roman" w:cs="Times New Roman"/>
              </w:rPr>
            </w:pPr>
            <w:r w:rsidRPr="006A4A77">
              <w:rPr>
                <w:rFonts w:ascii="Times New Roman" w:hAnsi="Times New Roman" w:cs="Times New Roman"/>
              </w:rPr>
              <w:t xml:space="preserve">Прочие доходы от компенсации затрат </w:t>
            </w:r>
          </w:p>
        </w:tc>
        <w:tc>
          <w:tcPr>
            <w:tcW w:w="2345"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12,7</w:t>
            </w:r>
          </w:p>
        </w:tc>
        <w:tc>
          <w:tcPr>
            <w:tcW w:w="1759"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12,7</w:t>
            </w:r>
          </w:p>
        </w:tc>
        <w:tc>
          <w:tcPr>
            <w:tcW w:w="1905"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100,4</w:t>
            </w:r>
          </w:p>
        </w:tc>
        <w:tc>
          <w:tcPr>
            <w:tcW w:w="1759" w:type="dxa"/>
            <w:vAlign w:val="center"/>
          </w:tcPr>
          <w:p w:rsidR="00C93656" w:rsidRPr="006A4A77" w:rsidRDefault="00C93656" w:rsidP="006A4A77">
            <w:pPr>
              <w:spacing w:after="0" w:line="240" w:lineRule="auto"/>
              <w:jc w:val="center"/>
              <w:rPr>
                <w:rFonts w:ascii="Times New Roman" w:hAnsi="Times New Roman" w:cs="Times New Roman"/>
              </w:rPr>
            </w:pPr>
          </w:p>
        </w:tc>
      </w:tr>
      <w:tr w:rsidR="00C93656" w:rsidRPr="006A4A77" w:rsidTr="00711B0C">
        <w:trPr>
          <w:trHeight w:val="547"/>
        </w:trPr>
        <w:tc>
          <w:tcPr>
            <w:tcW w:w="2457" w:type="dxa"/>
          </w:tcPr>
          <w:p w:rsidR="00C93656" w:rsidRPr="006A4A77" w:rsidRDefault="00C93656" w:rsidP="006A4A77">
            <w:pPr>
              <w:spacing w:after="0" w:line="240" w:lineRule="auto"/>
              <w:rPr>
                <w:rFonts w:ascii="Times New Roman" w:hAnsi="Times New Roman" w:cs="Times New Roman"/>
              </w:rPr>
            </w:pPr>
            <w:r w:rsidRPr="006A4A77">
              <w:rPr>
                <w:rFonts w:ascii="Times New Roman" w:hAnsi="Times New Roman" w:cs="Times New Roman"/>
              </w:rPr>
              <w:t>Доходы от продажи земельных участков</w:t>
            </w:r>
          </w:p>
        </w:tc>
        <w:tc>
          <w:tcPr>
            <w:tcW w:w="2345"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88,1</w:t>
            </w:r>
          </w:p>
        </w:tc>
        <w:tc>
          <w:tcPr>
            <w:tcW w:w="1759"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125,0</w:t>
            </w:r>
          </w:p>
        </w:tc>
        <w:tc>
          <w:tcPr>
            <w:tcW w:w="1905"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141,8</w:t>
            </w:r>
          </w:p>
        </w:tc>
        <w:tc>
          <w:tcPr>
            <w:tcW w:w="1759"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+36,9</w:t>
            </w:r>
          </w:p>
        </w:tc>
      </w:tr>
      <w:tr w:rsidR="00C93656" w:rsidRPr="006A4A77" w:rsidTr="00711B0C">
        <w:trPr>
          <w:trHeight w:val="284"/>
        </w:trPr>
        <w:tc>
          <w:tcPr>
            <w:tcW w:w="2457" w:type="dxa"/>
          </w:tcPr>
          <w:p w:rsidR="00C93656" w:rsidRPr="006A4A77" w:rsidRDefault="00C93656" w:rsidP="006A4A77">
            <w:pPr>
              <w:spacing w:after="0" w:line="240" w:lineRule="auto"/>
              <w:rPr>
                <w:rFonts w:ascii="Times New Roman" w:hAnsi="Times New Roman" w:cs="Times New Roman"/>
              </w:rPr>
            </w:pPr>
            <w:r w:rsidRPr="006A4A77">
              <w:rPr>
                <w:rFonts w:ascii="Times New Roman" w:hAnsi="Times New Roman" w:cs="Times New Roman"/>
              </w:rPr>
              <w:t>итого</w:t>
            </w:r>
          </w:p>
        </w:tc>
        <w:tc>
          <w:tcPr>
            <w:tcW w:w="2345" w:type="dxa"/>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998,6</w:t>
            </w:r>
          </w:p>
        </w:tc>
        <w:tc>
          <w:tcPr>
            <w:tcW w:w="1759" w:type="dxa"/>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1040,7</w:t>
            </w:r>
          </w:p>
        </w:tc>
        <w:tc>
          <w:tcPr>
            <w:tcW w:w="1905"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104,2</w:t>
            </w:r>
          </w:p>
        </w:tc>
        <w:tc>
          <w:tcPr>
            <w:tcW w:w="1759" w:type="dxa"/>
            <w:vAlign w:val="center"/>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+42,1</w:t>
            </w:r>
          </w:p>
        </w:tc>
      </w:tr>
    </w:tbl>
    <w:p w:rsidR="00C93656" w:rsidRPr="006A4A77" w:rsidRDefault="00C93656" w:rsidP="006A4A77">
      <w:pPr>
        <w:spacing w:after="0" w:line="240" w:lineRule="auto"/>
        <w:jc w:val="both"/>
        <w:rPr>
          <w:rFonts w:ascii="Times New Roman" w:hAnsi="Times New Roman" w:cs="Times New Roman"/>
        </w:rPr>
      </w:pPr>
    </w:p>
    <w:p w:rsidR="00C93656" w:rsidRPr="006A4A77" w:rsidRDefault="00C93656" w:rsidP="006A4A77">
      <w:pPr>
        <w:spacing w:after="0" w:line="240" w:lineRule="auto"/>
        <w:jc w:val="both"/>
        <w:rPr>
          <w:rFonts w:ascii="Times New Roman" w:hAnsi="Times New Roman" w:cs="Times New Roman"/>
        </w:rPr>
      </w:pPr>
      <w:r w:rsidRPr="006A4A77">
        <w:rPr>
          <w:rFonts w:ascii="Times New Roman" w:hAnsi="Times New Roman" w:cs="Times New Roman"/>
        </w:rPr>
        <w:tab/>
        <w:t xml:space="preserve"> Основным доходным источником бюджета Едогонского муниципального образования за 9 месяцев 2017 года являются доходы от уплаты акцизов.</w:t>
      </w:r>
    </w:p>
    <w:p w:rsidR="00C93656" w:rsidRPr="006A4A77" w:rsidRDefault="00C93656" w:rsidP="006A4A77">
      <w:pPr>
        <w:spacing w:after="0" w:line="240" w:lineRule="auto"/>
        <w:jc w:val="both"/>
        <w:rPr>
          <w:rFonts w:ascii="Times New Roman" w:hAnsi="Times New Roman" w:cs="Times New Roman"/>
        </w:rPr>
      </w:pPr>
      <w:r w:rsidRPr="006A4A77">
        <w:rPr>
          <w:rFonts w:ascii="Times New Roman" w:hAnsi="Times New Roman" w:cs="Times New Roman"/>
        </w:rPr>
        <w:t xml:space="preserve">          Удельный вес поступления доходов от уплаты акцизов в общем поступлении собственных доходов  составляет 54,0 %. </w:t>
      </w:r>
    </w:p>
    <w:p w:rsidR="00C93656" w:rsidRPr="006A4A77" w:rsidRDefault="00C93656" w:rsidP="006A4A77">
      <w:pPr>
        <w:spacing w:after="0" w:line="240" w:lineRule="auto"/>
        <w:jc w:val="both"/>
        <w:rPr>
          <w:rFonts w:ascii="Times New Roman" w:hAnsi="Times New Roman" w:cs="Times New Roman"/>
        </w:rPr>
      </w:pPr>
      <w:r w:rsidRPr="006A4A77">
        <w:rPr>
          <w:rFonts w:ascii="Times New Roman" w:hAnsi="Times New Roman" w:cs="Times New Roman"/>
        </w:rPr>
        <w:t xml:space="preserve">            Недоимка по платежам в бюджет Едогонского муниципального образования составляет:</w:t>
      </w:r>
    </w:p>
    <w:p w:rsidR="00C93656" w:rsidRPr="006A4A77" w:rsidRDefault="00C93656" w:rsidP="006A4A77">
      <w:pPr>
        <w:spacing w:after="0" w:line="240" w:lineRule="auto"/>
        <w:jc w:val="both"/>
        <w:rPr>
          <w:rFonts w:ascii="Times New Roman" w:hAnsi="Times New Roman" w:cs="Times New Roman"/>
          <w:i/>
          <w:u w:val="single"/>
        </w:rPr>
      </w:pPr>
      <w:r w:rsidRPr="006A4A77">
        <w:rPr>
          <w:rFonts w:ascii="Times New Roman" w:hAnsi="Times New Roman" w:cs="Times New Roman"/>
        </w:rPr>
        <w:t xml:space="preserve">                                                                                                                                                        тыс. руб.</w:t>
      </w:r>
      <w:r w:rsidRPr="006A4A77">
        <w:rPr>
          <w:rFonts w:ascii="Times New Roman" w:hAnsi="Times New Roman" w:cs="Times New Roman"/>
          <w:i/>
          <w:u w:val="single"/>
        </w:rPr>
        <w:t xml:space="preserve">  </w:t>
      </w:r>
      <w:r w:rsidRPr="006A4A77">
        <w:rPr>
          <w:rFonts w:ascii="Times New Roman" w:hAnsi="Times New Roman" w:cs="Times New Roman"/>
        </w:rPr>
        <w:t xml:space="preserve">                                                                 </w:t>
      </w:r>
    </w:p>
    <w:tbl>
      <w:tblPr>
        <w:tblW w:w="10133" w:type="dxa"/>
        <w:tblInd w:w="93" w:type="dxa"/>
        <w:tblLook w:val="0000"/>
      </w:tblPr>
      <w:tblGrid>
        <w:gridCol w:w="4126"/>
        <w:gridCol w:w="2126"/>
        <w:gridCol w:w="2268"/>
        <w:gridCol w:w="1613"/>
      </w:tblGrid>
      <w:tr w:rsidR="00C93656" w:rsidRPr="006A4A77" w:rsidTr="00711B0C">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jc w:val="center"/>
              <w:rPr>
                <w:rFonts w:ascii="Times New Roman" w:hAnsi="Times New Roman" w:cs="Times New Roman"/>
                <w:b/>
                <w:bCs/>
              </w:rPr>
            </w:pPr>
            <w:r w:rsidRPr="006A4A77">
              <w:rPr>
                <w:rFonts w:ascii="Times New Roman" w:hAnsi="Times New Roman" w:cs="Times New Roman"/>
                <w:b/>
                <w:bCs/>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jc w:val="center"/>
              <w:rPr>
                <w:rFonts w:ascii="Times New Roman" w:hAnsi="Times New Roman" w:cs="Times New Roman"/>
                <w:b/>
                <w:bCs/>
              </w:rPr>
            </w:pPr>
            <w:r w:rsidRPr="006A4A77">
              <w:rPr>
                <w:rFonts w:ascii="Times New Roman" w:hAnsi="Times New Roman" w:cs="Times New Roman"/>
                <w:b/>
                <w:bCs/>
              </w:rPr>
              <w:t>на 01.10.2016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jc w:val="center"/>
              <w:rPr>
                <w:rFonts w:ascii="Times New Roman" w:hAnsi="Times New Roman" w:cs="Times New Roman"/>
                <w:b/>
                <w:bCs/>
              </w:rPr>
            </w:pPr>
            <w:r w:rsidRPr="006A4A77">
              <w:rPr>
                <w:rFonts w:ascii="Times New Roman" w:hAnsi="Times New Roman" w:cs="Times New Roman"/>
                <w:b/>
                <w:bCs/>
              </w:rPr>
              <w:t>на 01.10.2017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jc w:val="center"/>
              <w:rPr>
                <w:rFonts w:ascii="Times New Roman" w:hAnsi="Times New Roman" w:cs="Times New Roman"/>
                <w:b/>
                <w:bCs/>
              </w:rPr>
            </w:pPr>
            <w:proofErr w:type="spellStart"/>
            <w:r w:rsidRPr="006A4A77">
              <w:rPr>
                <w:rFonts w:ascii="Times New Roman" w:hAnsi="Times New Roman" w:cs="Times New Roman"/>
                <w:b/>
                <w:bCs/>
              </w:rPr>
              <w:t>откл</w:t>
            </w:r>
            <w:proofErr w:type="spellEnd"/>
            <w:r w:rsidRPr="006A4A77">
              <w:rPr>
                <w:rFonts w:ascii="Times New Roman" w:hAnsi="Times New Roman" w:cs="Times New Roman"/>
                <w:b/>
                <w:bCs/>
              </w:rPr>
              <w:t>.</w:t>
            </w:r>
          </w:p>
        </w:tc>
      </w:tr>
      <w:tr w:rsidR="00C93656" w:rsidRPr="006A4A77" w:rsidTr="00711B0C">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rPr>
                <w:rFonts w:ascii="Times New Roman" w:hAnsi="Times New Roman" w:cs="Times New Roman"/>
                <w:bCs/>
              </w:rPr>
            </w:pPr>
            <w:r w:rsidRPr="006A4A77">
              <w:rPr>
                <w:rFonts w:ascii="Times New Roman" w:hAnsi="Times New Roman" w:cs="Times New Roman"/>
                <w:bCs/>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jc w:val="center"/>
              <w:rPr>
                <w:rFonts w:ascii="Times New Roman" w:hAnsi="Times New Roman" w:cs="Times New Roman"/>
                <w:bCs/>
              </w:rPr>
            </w:pPr>
            <w:r w:rsidRPr="006A4A77">
              <w:rPr>
                <w:rFonts w:ascii="Times New Roman" w:hAnsi="Times New Roman" w:cs="Times New Roman"/>
                <w:bCs/>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jc w:val="center"/>
              <w:rPr>
                <w:rFonts w:ascii="Times New Roman" w:hAnsi="Times New Roman" w:cs="Times New Roman"/>
                <w:bCs/>
              </w:rPr>
            </w:pPr>
            <w:r w:rsidRPr="006A4A77">
              <w:rPr>
                <w:rFonts w:ascii="Times New Roman" w:hAnsi="Times New Roman" w:cs="Times New Roman"/>
                <w:bCs/>
              </w:rPr>
              <w:t>0,2</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jc w:val="center"/>
              <w:rPr>
                <w:rFonts w:ascii="Times New Roman" w:hAnsi="Times New Roman" w:cs="Times New Roman"/>
                <w:bCs/>
              </w:rPr>
            </w:pPr>
            <w:r w:rsidRPr="006A4A77">
              <w:rPr>
                <w:rFonts w:ascii="Times New Roman" w:hAnsi="Times New Roman" w:cs="Times New Roman"/>
                <w:bCs/>
              </w:rPr>
              <w:t>0</w:t>
            </w:r>
          </w:p>
        </w:tc>
      </w:tr>
      <w:tr w:rsidR="00C93656" w:rsidRPr="006A4A77" w:rsidTr="00711B0C">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rPr>
                <w:rFonts w:ascii="Times New Roman" w:hAnsi="Times New Roman" w:cs="Times New Roman"/>
              </w:rPr>
            </w:pPr>
            <w:r w:rsidRPr="006A4A77">
              <w:rPr>
                <w:rFonts w:ascii="Times New Roman" w:hAnsi="Times New Roman" w:cs="Times New Roman"/>
              </w:rPr>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10,0</w:t>
            </w:r>
          </w:p>
        </w:tc>
        <w:tc>
          <w:tcPr>
            <w:tcW w:w="2268" w:type="dxa"/>
            <w:tcBorders>
              <w:top w:val="nil"/>
              <w:left w:val="nil"/>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13,1</w:t>
            </w:r>
          </w:p>
        </w:tc>
        <w:tc>
          <w:tcPr>
            <w:tcW w:w="1613" w:type="dxa"/>
            <w:tcBorders>
              <w:top w:val="nil"/>
              <w:left w:val="nil"/>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+3,1</w:t>
            </w:r>
          </w:p>
        </w:tc>
      </w:tr>
      <w:tr w:rsidR="00C93656" w:rsidRPr="006A4A77" w:rsidTr="00711B0C">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rPr>
                <w:rFonts w:ascii="Times New Roman" w:hAnsi="Times New Roman" w:cs="Times New Roman"/>
              </w:rPr>
            </w:pPr>
            <w:r w:rsidRPr="006A4A77">
              <w:rPr>
                <w:rFonts w:ascii="Times New Roman" w:hAnsi="Times New Roman" w:cs="Times New Roman"/>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1,8</w:t>
            </w:r>
          </w:p>
        </w:tc>
        <w:tc>
          <w:tcPr>
            <w:tcW w:w="2268" w:type="dxa"/>
            <w:tcBorders>
              <w:top w:val="nil"/>
              <w:left w:val="nil"/>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5,5</w:t>
            </w:r>
          </w:p>
        </w:tc>
        <w:tc>
          <w:tcPr>
            <w:tcW w:w="1613" w:type="dxa"/>
            <w:tcBorders>
              <w:top w:val="nil"/>
              <w:left w:val="nil"/>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+3,7</w:t>
            </w:r>
          </w:p>
        </w:tc>
      </w:tr>
      <w:tr w:rsidR="00C93656" w:rsidRPr="006A4A77" w:rsidTr="00711B0C">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rPr>
                <w:rFonts w:ascii="Times New Roman" w:hAnsi="Times New Roman" w:cs="Times New Roman"/>
              </w:rPr>
            </w:pPr>
            <w:r w:rsidRPr="006A4A77">
              <w:rPr>
                <w:rFonts w:ascii="Times New Roman" w:hAnsi="Times New Roman" w:cs="Times New Roman"/>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48,2</w:t>
            </w:r>
          </w:p>
        </w:tc>
        <w:tc>
          <w:tcPr>
            <w:tcW w:w="2268" w:type="dxa"/>
            <w:tcBorders>
              <w:top w:val="nil"/>
              <w:left w:val="nil"/>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50,6</w:t>
            </w:r>
          </w:p>
        </w:tc>
        <w:tc>
          <w:tcPr>
            <w:tcW w:w="1613" w:type="dxa"/>
            <w:tcBorders>
              <w:top w:val="nil"/>
              <w:left w:val="nil"/>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+2,4</w:t>
            </w:r>
          </w:p>
        </w:tc>
      </w:tr>
      <w:tr w:rsidR="00C93656" w:rsidRPr="006A4A77" w:rsidTr="00711B0C">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rPr>
                <w:rFonts w:ascii="Times New Roman" w:hAnsi="Times New Roman" w:cs="Times New Roman"/>
              </w:rPr>
            </w:pPr>
            <w:r w:rsidRPr="006A4A77">
              <w:rPr>
                <w:rFonts w:ascii="Times New Roman" w:hAnsi="Times New Roman" w:cs="Times New Roman"/>
              </w:rPr>
              <w:t>итого</w:t>
            </w:r>
          </w:p>
        </w:tc>
        <w:tc>
          <w:tcPr>
            <w:tcW w:w="2126" w:type="dxa"/>
            <w:tcBorders>
              <w:top w:val="nil"/>
              <w:left w:val="nil"/>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60,2</w:t>
            </w:r>
          </w:p>
        </w:tc>
        <w:tc>
          <w:tcPr>
            <w:tcW w:w="2268" w:type="dxa"/>
            <w:tcBorders>
              <w:top w:val="nil"/>
              <w:left w:val="nil"/>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69,4</w:t>
            </w:r>
          </w:p>
        </w:tc>
        <w:tc>
          <w:tcPr>
            <w:tcW w:w="1613" w:type="dxa"/>
            <w:tcBorders>
              <w:top w:val="nil"/>
              <w:left w:val="nil"/>
              <w:bottom w:val="single" w:sz="4" w:space="0" w:color="auto"/>
              <w:right w:val="single" w:sz="4" w:space="0" w:color="auto"/>
            </w:tcBorders>
            <w:shd w:val="clear" w:color="auto" w:fill="auto"/>
            <w:noWrap/>
            <w:vAlign w:val="bottom"/>
          </w:tcPr>
          <w:p w:rsidR="00C93656" w:rsidRPr="006A4A77" w:rsidRDefault="00C93656" w:rsidP="006A4A77">
            <w:pPr>
              <w:spacing w:after="0" w:line="240" w:lineRule="auto"/>
              <w:jc w:val="center"/>
              <w:rPr>
                <w:rFonts w:ascii="Times New Roman" w:hAnsi="Times New Roman" w:cs="Times New Roman"/>
              </w:rPr>
            </w:pPr>
            <w:r w:rsidRPr="006A4A77">
              <w:rPr>
                <w:rFonts w:ascii="Times New Roman" w:hAnsi="Times New Roman" w:cs="Times New Roman"/>
              </w:rPr>
              <w:t>+9,2</w:t>
            </w:r>
          </w:p>
        </w:tc>
      </w:tr>
    </w:tbl>
    <w:p w:rsidR="00C93656" w:rsidRPr="006A4A77" w:rsidRDefault="00C93656" w:rsidP="006A4A77">
      <w:pPr>
        <w:pStyle w:val="22"/>
        <w:spacing w:after="0" w:line="240" w:lineRule="auto"/>
        <w:ind w:left="0"/>
        <w:rPr>
          <w:rFonts w:ascii="Times New Roman" w:hAnsi="Times New Roman" w:cs="Times New Roman"/>
        </w:rPr>
      </w:pPr>
      <w:r w:rsidRPr="006A4A77">
        <w:rPr>
          <w:rFonts w:ascii="Times New Roman" w:hAnsi="Times New Roman" w:cs="Times New Roman"/>
        </w:rPr>
        <w:t xml:space="preserve">            Недоимка по платежам в бюджет Едогонского муниципального образования по состоянию на 01.10.2017 г. по сравнению с данными на 01.10.2016 г. увеличилась на 9,2 тыс. руб., в том числе: </w:t>
      </w:r>
    </w:p>
    <w:p w:rsidR="00C93656" w:rsidRPr="006A4A77" w:rsidRDefault="00C93656" w:rsidP="006A4A77">
      <w:pPr>
        <w:pStyle w:val="22"/>
        <w:spacing w:after="0" w:line="240" w:lineRule="auto"/>
        <w:ind w:left="0"/>
        <w:rPr>
          <w:rFonts w:ascii="Times New Roman" w:hAnsi="Times New Roman" w:cs="Times New Roman"/>
        </w:rPr>
      </w:pPr>
      <w:r w:rsidRPr="006A4A77">
        <w:rPr>
          <w:rFonts w:ascii="Times New Roman" w:hAnsi="Times New Roman" w:cs="Times New Roman"/>
        </w:rPr>
        <w:t>- по налогу на имущество физических лиц на 3,1 тыс. руб.;</w:t>
      </w:r>
    </w:p>
    <w:p w:rsidR="00C93656" w:rsidRPr="006A4A77" w:rsidRDefault="00C93656" w:rsidP="006A4A77">
      <w:pPr>
        <w:pStyle w:val="22"/>
        <w:spacing w:after="0" w:line="240" w:lineRule="auto"/>
        <w:ind w:left="0"/>
        <w:rPr>
          <w:rFonts w:ascii="Times New Roman" w:hAnsi="Times New Roman" w:cs="Times New Roman"/>
        </w:rPr>
      </w:pPr>
      <w:r w:rsidRPr="006A4A77">
        <w:rPr>
          <w:rFonts w:ascii="Times New Roman" w:hAnsi="Times New Roman" w:cs="Times New Roman"/>
        </w:rPr>
        <w:t>- по земельному налогу с организаций на 3,7 тыс. руб.;</w:t>
      </w:r>
    </w:p>
    <w:p w:rsidR="00C93656" w:rsidRPr="006A4A77" w:rsidRDefault="00C93656" w:rsidP="006A4A77">
      <w:pPr>
        <w:pStyle w:val="22"/>
        <w:spacing w:after="0" w:line="240" w:lineRule="auto"/>
        <w:ind w:left="0"/>
        <w:rPr>
          <w:rFonts w:ascii="Times New Roman" w:hAnsi="Times New Roman" w:cs="Times New Roman"/>
        </w:rPr>
      </w:pPr>
      <w:r w:rsidRPr="006A4A77">
        <w:rPr>
          <w:rFonts w:ascii="Times New Roman" w:hAnsi="Times New Roman" w:cs="Times New Roman"/>
        </w:rPr>
        <w:t>- по земельному налогу с физических лиц на 2,4 тыс. руб.</w:t>
      </w:r>
    </w:p>
    <w:p w:rsidR="00C93656" w:rsidRPr="006A4A77" w:rsidRDefault="00C93656" w:rsidP="006A4A77">
      <w:pPr>
        <w:spacing w:after="0" w:line="240" w:lineRule="auto"/>
        <w:ind w:firstLine="381"/>
        <w:jc w:val="both"/>
        <w:rPr>
          <w:rFonts w:ascii="Times New Roman" w:hAnsi="Times New Roman" w:cs="Times New Roman"/>
        </w:rPr>
      </w:pPr>
      <w:r w:rsidRPr="006A4A77">
        <w:rPr>
          <w:rFonts w:ascii="Times New Roman" w:hAnsi="Times New Roman" w:cs="Times New Roman"/>
        </w:rPr>
        <w:t xml:space="preserve">      Безвозмездные поступления от других бюджетов бюджетной системы РФ за 9 месяцев 2017 года при плане </w:t>
      </w:r>
      <w:r w:rsidRPr="006A4A77">
        <w:rPr>
          <w:rFonts w:ascii="Times New Roman" w:hAnsi="Times New Roman" w:cs="Times New Roman"/>
          <w:b/>
        </w:rPr>
        <w:t xml:space="preserve">4 176,0 </w:t>
      </w:r>
      <w:r w:rsidRPr="006A4A77">
        <w:rPr>
          <w:rFonts w:ascii="Times New Roman" w:hAnsi="Times New Roman" w:cs="Times New Roman"/>
        </w:rPr>
        <w:t xml:space="preserve">тыс. руб., составили </w:t>
      </w:r>
      <w:r w:rsidRPr="006A4A77">
        <w:rPr>
          <w:rFonts w:ascii="Times New Roman" w:hAnsi="Times New Roman" w:cs="Times New Roman"/>
          <w:b/>
        </w:rPr>
        <w:t xml:space="preserve">4 176,0 </w:t>
      </w:r>
      <w:r w:rsidRPr="006A4A77">
        <w:rPr>
          <w:rFonts w:ascii="Times New Roman" w:hAnsi="Times New Roman" w:cs="Times New Roman"/>
        </w:rPr>
        <w:t xml:space="preserve">тыс. руб. или 100,0 %. </w:t>
      </w:r>
    </w:p>
    <w:p w:rsidR="00C93656" w:rsidRPr="006A4A77" w:rsidRDefault="00C93656" w:rsidP="006A4A77">
      <w:pPr>
        <w:pStyle w:val="22"/>
        <w:spacing w:after="0" w:line="240" w:lineRule="auto"/>
        <w:ind w:left="0"/>
        <w:rPr>
          <w:rFonts w:ascii="Times New Roman" w:hAnsi="Times New Roman" w:cs="Times New Roman"/>
        </w:rPr>
      </w:pPr>
      <w:r w:rsidRPr="006A4A77">
        <w:rPr>
          <w:rFonts w:ascii="Times New Roman" w:hAnsi="Times New Roman" w:cs="Times New Roman"/>
        </w:rPr>
        <w:t xml:space="preserve">           Доля безвозмездных поступлений  в общей сумме доходов составила 80,0 %.</w:t>
      </w:r>
    </w:p>
    <w:p w:rsidR="00C93656" w:rsidRPr="006A4A77" w:rsidRDefault="00C93656" w:rsidP="006A4A77">
      <w:pPr>
        <w:spacing w:after="0" w:line="240" w:lineRule="auto"/>
        <w:rPr>
          <w:rFonts w:ascii="Times New Roman" w:hAnsi="Times New Roman" w:cs="Times New Roman"/>
        </w:rPr>
      </w:pPr>
      <w:r w:rsidRPr="006A4A77">
        <w:rPr>
          <w:rFonts w:ascii="Times New Roman" w:hAnsi="Times New Roman" w:cs="Times New Roman"/>
        </w:rPr>
        <w:t xml:space="preserve">           Доля  собственных доходов в общей сумме доходов составила 20,0 %.</w:t>
      </w:r>
    </w:p>
    <w:p w:rsidR="00C93656" w:rsidRPr="006A4A77" w:rsidRDefault="00C93656" w:rsidP="006A4A77">
      <w:pPr>
        <w:spacing w:after="0" w:line="240" w:lineRule="auto"/>
        <w:jc w:val="center"/>
        <w:rPr>
          <w:rFonts w:ascii="Times New Roman" w:hAnsi="Times New Roman" w:cs="Times New Roman"/>
          <w:b/>
        </w:rPr>
      </w:pPr>
    </w:p>
    <w:p w:rsidR="00C93656" w:rsidRPr="006A4A77" w:rsidRDefault="00C93656" w:rsidP="006A4A77">
      <w:pPr>
        <w:spacing w:after="0" w:line="240" w:lineRule="auto"/>
        <w:jc w:val="center"/>
        <w:rPr>
          <w:rFonts w:ascii="Times New Roman" w:hAnsi="Times New Roman" w:cs="Times New Roman"/>
          <w:b/>
        </w:rPr>
      </w:pPr>
      <w:r w:rsidRPr="006A4A77">
        <w:rPr>
          <w:rFonts w:ascii="Times New Roman" w:hAnsi="Times New Roman" w:cs="Times New Roman"/>
          <w:b/>
          <w:lang w:val="en-US"/>
        </w:rPr>
        <w:t>II</w:t>
      </w:r>
      <w:r w:rsidRPr="006A4A77">
        <w:rPr>
          <w:rFonts w:ascii="Times New Roman" w:hAnsi="Times New Roman" w:cs="Times New Roman"/>
          <w:b/>
        </w:rPr>
        <w:t>. РАСХОДЫ</w:t>
      </w:r>
    </w:p>
    <w:p w:rsidR="00C93656" w:rsidRPr="006A4A77" w:rsidRDefault="00C93656" w:rsidP="006A4A77">
      <w:pPr>
        <w:spacing w:after="0" w:line="240" w:lineRule="auto"/>
        <w:ind w:left="851" w:right="567"/>
        <w:jc w:val="center"/>
        <w:rPr>
          <w:rFonts w:ascii="Times New Roman" w:hAnsi="Times New Roman" w:cs="Times New Roman"/>
          <w:b/>
        </w:rPr>
      </w:pPr>
    </w:p>
    <w:p w:rsidR="00C93656" w:rsidRPr="006A4A77" w:rsidRDefault="00C93656" w:rsidP="006A4A77">
      <w:pPr>
        <w:tabs>
          <w:tab w:val="left" w:pos="9780"/>
        </w:tabs>
        <w:spacing w:after="0" w:line="240" w:lineRule="auto"/>
        <w:ind w:left="142" w:right="141" w:firstLine="567"/>
        <w:jc w:val="both"/>
        <w:rPr>
          <w:rFonts w:ascii="Times New Roman" w:hAnsi="Times New Roman" w:cs="Times New Roman"/>
        </w:rPr>
      </w:pPr>
      <w:r w:rsidRPr="006A4A77">
        <w:rPr>
          <w:rFonts w:ascii="Times New Roman" w:hAnsi="Times New Roman" w:cs="Times New Roman"/>
        </w:rPr>
        <w:t xml:space="preserve">По расходам бюджет Едогонского муниципального образования за 9 месяцев 2017 года при плане </w:t>
      </w:r>
      <w:r w:rsidRPr="006A4A77">
        <w:rPr>
          <w:rFonts w:ascii="Times New Roman" w:hAnsi="Times New Roman" w:cs="Times New Roman"/>
          <w:b/>
        </w:rPr>
        <w:t>4215</w:t>
      </w:r>
      <w:r w:rsidRPr="006A4A77">
        <w:rPr>
          <w:rFonts w:ascii="Times New Roman" w:hAnsi="Times New Roman" w:cs="Times New Roman"/>
        </w:rPr>
        <w:t xml:space="preserve"> тыс. рублей исполнен в сумме </w:t>
      </w:r>
      <w:r w:rsidRPr="006A4A77">
        <w:rPr>
          <w:rFonts w:ascii="Times New Roman" w:hAnsi="Times New Roman" w:cs="Times New Roman"/>
          <w:b/>
        </w:rPr>
        <w:t>4215</w:t>
      </w:r>
      <w:r w:rsidRPr="006A4A77">
        <w:rPr>
          <w:rFonts w:ascii="Times New Roman" w:hAnsi="Times New Roman" w:cs="Times New Roman"/>
        </w:rPr>
        <w:t xml:space="preserve"> тыс. рублей или 100 % (Приложение № 2).</w:t>
      </w:r>
    </w:p>
    <w:p w:rsidR="00C93656" w:rsidRPr="006A4A77" w:rsidRDefault="00C93656" w:rsidP="006A4A77">
      <w:pPr>
        <w:spacing w:after="0" w:line="240" w:lineRule="auto"/>
        <w:ind w:firstLine="567"/>
        <w:jc w:val="both"/>
        <w:rPr>
          <w:rFonts w:ascii="Times New Roman" w:hAnsi="Times New Roman" w:cs="Times New Roman"/>
        </w:rPr>
      </w:pPr>
    </w:p>
    <w:p w:rsidR="00C93656" w:rsidRPr="006A4A77" w:rsidRDefault="00C93656" w:rsidP="006A4A77">
      <w:pPr>
        <w:spacing w:after="0" w:line="240" w:lineRule="auto"/>
        <w:ind w:left="567" w:right="141" w:firstLine="709"/>
        <w:jc w:val="center"/>
        <w:rPr>
          <w:rFonts w:ascii="Times New Roman" w:hAnsi="Times New Roman" w:cs="Times New Roman"/>
          <w:b/>
        </w:rPr>
      </w:pPr>
      <w:r w:rsidRPr="006A4A77">
        <w:rPr>
          <w:rFonts w:ascii="Times New Roman" w:hAnsi="Times New Roman" w:cs="Times New Roman"/>
          <w:b/>
        </w:rPr>
        <w:t>По функциональной структуре:</w:t>
      </w:r>
    </w:p>
    <w:p w:rsidR="00C93656" w:rsidRPr="006A4A77" w:rsidRDefault="00C93656" w:rsidP="006A4A77">
      <w:pPr>
        <w:spacing w:after="0" w:line="240" w:lineRule="auto"/>
        <w:ind w:left="567" w:right="141" w:firstLine="709"/>
        <w:jc w:val="center"/>
        <w:rPr>
          <w:rFonts w:ascii="Times New Roman" w:hAnsi="Times New Roman" w:cs="Times New Roman"/>
        </w:rPr>
      </w:pPr>
    </w:p>
    <w:p w:rsidR="00C93656" w:rsidRPr="006A4A77" w:rsidRDefault="00C93656" w:rsidP="006A4A77">
      <w:pPr>
        <w:numPr>
          <w:ilvl w:val="0"/>
          <w:numId w:val="4"/>
        </w:numPr>
        <w:spacing w:after="0" w:line="240" w:lineRule="auto"/>
        <w:ind w:left="567" w:right="141"/>
        <w:jc w:val="both"/>
        <w:rPr>
          <w:rFonts w:ascii="Times New Roman" w:hAnsi="Times New Roman" w:cs="Times New Roman"/>
        </w:rPr>
      </w:pPr>
      <w:r w:rsidRPr="006A4A77">
        <w:rPr>
          <w:rFonts w:ascii="Times New Roman" w:hAnsi="Times New Roman" w:cs="Times New Roman"/>
        </w:rPr>
        <w:t xml:space="preserve">Расходы на социально-культурную сферу – 47,3 % (1995,2 тыс. рублей); </w:t>
      </w:r>
    </w:p>
    <w:p w:rsidR="00C93656" w:rsidRPr="006A4A77" w:rsidRDefault="00C93656" w:rsidP="006A4A77">
      <w:pPr>
        <w:numPr>
          <w:ilvl w:val="0"/>
          <w:numId w:val="4"/>
        </w:numPr>
        <w:spacing w:after="0" w:line="240" w:lineRule="auto"/>
        <w:ind w:left="567" w:right="141"/>
        <w:jc w:val="both"/>
        <w:rPr>
          <w:rFonts w:ascii="Times New Roman" w:hAnsi="Times New Roman" w:cs="Times New Roman"/>
        </w:rPr>
      </w:pPr>
      <w:r w:rsidRPr="006A4A77">
        <w:rPr>
          <w:rFonts w:ascii="Times New Roman" w:hAnsi="Times New Roman" w:cs="Times New Roman"/>
        </w:rPr>
        <w:t>Расходы на общегосударственные вопросы – 43 % (1813,6 тыс. рублей);</w:t>
      </w:r>
    </w:p>
    <w:p w:rsidR="00C93656" w:rsidRPr="006A4A77" w:rsidRDefault="00C93656" w:rsidP="006A4A77">
      <w:pPr>
        <w:numPr>
          <w:ilvl w:val="0"/>
          <w:numId w:val="4"/>
        </w:numPr>
        <w:spacing w:after="0" w:line="240" w:lineRule="auto"/>
        <w:ind w:left="567" w:right="141"/>
        <w:jc w:val="both"/>
        <w:rPr>
          <w:rFonts w:ascii="Times New Roman" w:hAnsi="Times New Roman" w:cs="Times New Roman"/>
        </w:rPr>
      </w:pPr>
      <w:r w:rsidRPr="006A4A77">
        <w:rPr>
          <w:rFonts w:ascii="Times New Roman" w:hAnsi="Times New Roman" w:cs="Times New Roman"/>
        </w:rPr>
        <w:t>Расходы на межбюджетные трансферты – 7,6 % (319,8 тыс. рублей);</w:t>
      </w:r>
    </w:p>
    <w:p w:rsidR="00C93656" w:rsidRPr="006A4A77" w:rsidRDefault="00C93656" w:rsidP="006A4A77">
      <w:pPr>
        <w:numPr>
          <w:ilvl w:val="0"/>
          <w:numId w:val="4"/>
        </w:numPr>
        <w:spacing w:after="0" w:line="240" w:lineRule="auto"/>
        <w:ind w:left="567" w:right="141"/>
        <w:jc w:val="both"/>
        <w:rPr>
          <w:rFonts w:ascii="Times New Roman" w:hAnsi="Times New Roman" w:cs="Times New Roman"/>
        </w:rPr>
      </w:pPr>
      <w:r w:rsidRPr="006A4A77">
        <w:rPr>
          <w:rFonts w:ascii="Times New Roman" w:hAnsi="Times New Roman" w:cs="Times New Roman"/>
        </w:rPr>
        <w:t>Расходы на национальную оборону –  1,5 % (61,7 тыс. рублей);</w:t>
      </w:r>
    </w:p>
    <w:p w:rsidR="00C93656" w:rsidRPr="006A4A77" w:rsidRDefault="00C93656" w:rsidP="006A4A77">
      <w:pPr>
        <w:numPr>
          <w:ilvl w:val="0"/>
          <w:numId w:val="4"/>
        </w:numPr>
        <w:spacing w:after="0" w:line="240" w:lineRule="auto"/>
        <w:ind w:left="567" w:right="141"/>
        <w:jc w:val="both"/>
        <w:rPr>
          <w:rFonts w:ascii="Times New Roman" w:hAnsi="Times New Roman" w:cs="Times New Roman"/>
        </w:rPr>
      </w:pPr>
      <w:r w:rsidRPr="006A4A77">
        <w:rPr>
          <w:rFonts w:ascii="Times New Roman" w:hAnsi="Times New Roman" w:cs="Times New Roman"/>
        </w:rPr>
        <w:t>Расходы на жилищно-коммунальное хозяйство – 0,6 % (24,7 тыс. рублей);</w:t>
      </w:r>
    </w:p>
    <w:p w:rsidR="00C93656" w:rsidRPr="006A4A77" w:rsidRDefault="00C93656" w:rsidP="006A4A77">
      <w:pPr>
        <w:spacing w:after="0" w:line="240" w:lineRule="auto"/>
        <w:ind w:left="567" w:right="141"/>
        <w:jc w:val="both"/>
        <w:rPr>
          <w:rFonts w:ascii="Times New Roman" w:hAnsi="Times New Roman" w:cs="Times New Roman"/>
        </w:rPr>
      </w:pPr>
    </w:p>
    <w:p w:rsidR="00C93656" w:rsidRPr="006A4A77" w:rsidRDefault="00C93656" w:rsidP="006A4A77">
      <w:pPr>
        <w:spacing w:after="0" w:line="240" w:lineRule="auto"/>
        <w:ind w:left="142" w:right="141" w:firstLine="567"/>
        <w:jc w:val="both"/>
        <w:rPr>
          <w:rFonts w:ascii="Times New Roman" w:hAnsi="Times New Roman" w:cs="Times New Roman"/>
        </w:rPr>
      </w:pPr>
      <w:r w:rsidRPr="006A4A77">
        <w:rPr>
          <w:rFonts w:ascii="Times New Roman" w:hAnsi="Times New Roman" w:cs="Times New Roman"/>
        </w:rPr>
        <w:t>Значимая часть бюджетных ассигнований направлена на социально-культурную сферу -</w:t>
      </w:r>
      <w:r w:rsidRPr="006A4A77">
        <w:rPr>
          <w:rFonts w:ascii="Times New Roman" w:hAnsi="Times New Roman" w:cs="Times New Roman"/>
          <w:b/>
        </w:rPr>
        <w:t>1983,2</w:t>
      </w:r>
      <w:r w:rsidRPr="006A4A77">
        <w:rPr>
          <w:rFonts w:ascii="Times New Roman" w:hAnsi="Times New Roman" w:cs="Times New Roman"/>
        </w:rPr>
        <w:t xml:space="preserve"> тыс. рублей, из них:</w:t>
      </w:r>
    </w:p>
    <w:p w:rsidR="00C93656" w:rsidRPr="006A4A77" w:rsidRDefault="00C93656" w:rsidP="006A4A77">
      <w:pPr>
        <w:numPr>
          <w:ilvl w:val="0"/>
          <w:numId w:val="5"/>
        </w:numPr>
        <w:spacing w:after="0" w:line="240" w:lineRule="auto"/>
        <w:ind w:left="737" w:right="141" w:hanging="235"/>
        <w:jc w:val="both"/>
        <w:rPr>
          <w:rFonts w:ascii="Times New Roman" w:hAnsi="Times New Roman" w:cs="Times New Roman"/>
        </w:rPr>
      </w:pPr>
      <w:r w:rsidRPr="006A4A77">
        <w:rPr>
          <w:rFonts w:ascii="Times New Roman" w:hAnsi="Times New Roman" w:cs="Times New Roman"/>
        </w:rPr>
        <w:t xml:space="preserve">на культуру в сумме </w:t>
      </w:r>
      <w:r w:rsidRPr="006A4A77">
        <w:rPr>
          <w:rFonts w:ascii="Times New Roman" w:hAnsi="Times New Roman" w:cs="Times New Roman"/>
          <w:b/>
        </w:rPr>
        <w:t xml:space="preserve">1767,2 </w:t>
      </w:r>
      <w:r w:rsidRPr="006A4A77">
        <w:rPr>
          <w:rFonts w:ascii="Times New Roman" w:hAnsi="Times New Roman" w:cs="Times New Roman"/>
        </w:rPr>
        <w:t>тыс. рублей или 41,9 % от общего объема расходов;</w:t>
      </w:r>
    </w:p>
    <w:p w:rsidR="00C93656" w:rsidRPr="006A4A77" w:rsidRDefault="00C93656" w:rsidP="006A4A77">
      <w:pPr>
        <w:numPr>
          <w:ilvl w:val="0"/>
          <w:numId w:val="5"/>
        </w:numPr>
        <w:spacing w:after="0" w:line="240" w:lineRule="auto"/>
        <w:ind w:left="737" w:right="141" w:hanging="235"/>
        <w:jc w:val="both"/>
        <w:rPr>
          <w:rFonts w:ascii="Times New Roman" w:hAnsi="Times New Roman" w:cs="Times New Roman"/>
        </w:rPr>
      </w:pPr>
      <w:r w:rsidRPr="006A4A77">
        <w:rPr>
          <w:rFonts w:ascii="Times New Roman" w:hAnsi="Times New Roman" w:cs="Times New Roman"/>
        </w:rPr>
        <w:lastRenderedPageBreak/>
        <w:t xml:space="preserve">на социальную политику в сумме </w:t>
      </w:r>
      <w:r w:rsidRPr="006A4A77">
        <w:rPr>
          <w:rFonts w:ascii="Times New Roman" w:hAnsi="Times New Roman" w:cs="Times New Roman"/>
          <w:b/>
        </w:rPr>
        <w:t>216</w:t>
      </w:r>
      <w:r w:rsidRPr="006A4A77">
        <w:rPr>
          <w:rFonts w:ascii="Times New Roman" w:hAnsi="Times New Roman" w:cs="Times New Roman"/>
        </w:rPr>
        <w:t xml:space="preserve"> тыс. рублей или 5,1 % от общего объема расходов;</w:t>
      </w:r>
    </w:p>
    <w:p w:rsidR="00C93656" w:rsidRPr="006A4A77" w:rsidRDefault="00C93656" w:rsidP="006A4A77">
      <w:pPr>
        <w:numPr>
          <w:ilvl w:val="0"/>
          <w:numId w:val="5"/>
        </w:numPr>
        <w:spacing w:after="0" w:line="240" w:lineRule="auto"/>
        <w:ind w:left="737" w:right="141" w:hanging="235"/>
        <w:jc w:val="both"/>
        <w:rPr>
          <w:rFonts w:ascii="Times New Roman" w:hAnsi="Times New Roman" w:cs="Times New Roman"/>
        </w:rPr>
      </w:pPr>
      <w:r w:rsidRPr="006A4A77">
        <w:rPr>
          <w:rFonts w:ascii="Times New Roman" w:hAnsi="Times New Roman" w:cs="Times New Roman"/>
        </w:rPr>
        <w:t xml:space="preserve">на образование в сумме </w:t>
      </w:r>
      <w:r w:rsidRPr="006A4A77">
        <w:rPr>
          <w:rFonts w:ascii="Times New Roman" w:hAnsi="Times New Roman" w:cs="Times New Roman"/>
          <w:b/>
        </w:rPr>
        <w:t>12</w:t>
      </w:r>
      <w:r w:rsidRPr="006A4A77">
        <w:rPr>
          <w:rFonts w:ascii="Times New Roman" w:hAnsi="Times New Roman" w:cs="Times New Roman"/>
        </w:rPr>
        <w:t xml:space="preserve"> тыс. рублей или 0,3 % от общего объема расходов.</w:t>
      </w:r>
    </w:p>
    <w:p w:rsidR="00C93656" w:rsidRPr="006A4A77" w:rsidRDefault="00C93656" w:rsidP="006A4A77">
      <w:pPr>
        <w:spacing w:after="0" w:line="240" w:lineRule="auto"/>
        <w:ind w:right="141"/>
        <w:jc w:val="both"/>
        <w:rPr>
          <w:rFonts w:ascii="Times New Roman" w:hAnsi="Times New Roman" w:cs="Times New Roman"/>
          <w:b/>
        </w:rPr>
      </w:pPr>
    </w:p>
    <w:p w:rsidR="00C93656" w:rsidRPr="006A4A77" w:rsidRDefault="00C93656" w:rsidP="006A4A77">
      <w:pPr>
        <w:spacing w:after="0" w:line="240" w:lineRule="auto"/>
        <w:ind w:left="142" w:right="141" w:firstLine="578"/>
        <w:jc w:val="both"/>
        <w:rPr>
          <w:rFonts w:ascii="Times New Roman" w:hAnsi="Times New Roman" w:cs="Times New Roman"/>
        </w:rPr>
      </w:pPr>
      <w:r w:rsidRPr="006A4A77">
        <w:rPr>
          <w:rFonts w:ascii="Times New Roman" w:hAnsi="Times New Roman" w:cs="Times New Roman"/>
          <w:b/>
        </w:rPr>
        <w:t>В структуре расходов по экономическому содержанию</w:t>
      </w:r>
      <w:r w:rsidRPr="006A4A77">
        <w:rPr>
          <w:rFonts w:ascii="Times New Roman" w:hAnsi="Times New Roman" w:cs="Times New Roman"/>
        </w:rPr>
        <w:t xml:space="preserve"> наиболее значимая сумма направлена:</w:t>
      </w:r>
    </w:p>
    <w:p w:rsidR="00C93656" w:rsidRPr="006A4A77" w:rsidRDefault="00C93656" w:rsidP="006A4A77">
      <w:pPr>
        <w:numPr>
          <w:ilvl w:val="0"/>
          <w:numId w:val="6"/>
        </w:numPr>
        <w:spacing w:after="0" w:line="240" w:lineRule="auto"/>
        <w:ind w:right="141"/>
        <w:jc w:val="both"/>
        <w:rPr>
          <w:rFonts w:ascii="Times New Roman" w:hAnsi="Times New Roman" w:cs="Times New Roman"/>
        </w:rPr>
      </w:pPr>
      <w:r w:rsidRPr="006A4A77">
        <w:rPr>
          <w:rFonts w:ascii="Times New Roman" w:hAnsi="Times New Roman" w:cs="Times New Roman"/>
        </w:rPr>
        <w:t xml:space="preserve">на выплату заработной платы с начислениями на нее в сумме </w:t>
      </w:r>
      <w:r w:rsidRPr="006A4A77">
        <w:rPr>
          <w:rFonts w:ascii="Times New Roman" w:hAnsi="Times New Roman" w:cs="Times New Roman"/>
          <w:b/>
        </w:rPr>
        <w:t>2829,4</w:t>
      </w:r>
      <w:r w:rsidRPr="006A4A77">
        <w:rPr>
          <w:rFonts w:ascii="Times New Roman" w:hAnsi="Times New Roman" w:cs="Times New Roman"/>
        </w:rPr>
        <w:t xml:space="preserve"> тыс. рублей или 67,1 % от общей суммы расходов;</w:t>
      </w:r>
    </w:p>
    <w:p w:rsidR="00C93656" w:rsidRPr="006A4A77" w:rsidRDefault="00C93656" w:rsidP="006A4A77">
      <w:pPr>
        <w:numPr>
          <w:ilvl w:val="0"/>
          <w:numId w:val="6"/>
        </w:numPr>
        <w:spacing w:after="0" w:line="240" w:lineRule="auto"/>
        <w:ind w:right="141"/>
        <w:jc w:val="both"/>
        <w:rPr>
          <w:rFonts w:ascii="Times New Roman" w:hAnsi="Times New Roman" w:cs="Times New Roman"/>
        </w:rPr>
      </w:pPr>
      <w:r w:rsidRPr="006A4A77">
        <w:rPr>
          <w:rFonts w:ascii="Times New Roman" w:hAnsi="Times New Roman" w:cs="Times New Roman"/>
        </w:rPr>
        <w:t xml:space="preserve">на межбюджетные трансферты в сумме </w:t>
      </w:r>
      <w:r w:rsidRPr="006A4A77">
        <w:rPr>
          <w:rFonts w:ascii="Times New Roman" w:hAnsi="Times New Roman" w:cs="Times New Roman"/>
          <w:b/>
        </w:rPr>
        <w:t>319,8</w:t>
      </w:r>
      <w:r w:rsidRPr="006A4A77">
        <w:rPr>
          <w:rFonts w:ascii="Times New Roman" w:hAnsi="Times New Roman" w:cs="Times New Roman"/>
        </w:rPr>
        <w:t xml:space="preserve"> тыс. рублей или 7,6 % от общей суммы расходов; </w:t>
      </w:r>
    </w:p>
    <w:p w:rsidR="00C93656" w:rsidRPr="006A4A77" w:rsidRDefault="00C93656" w:rsidP="006A4A77">
      <w:pPr>
        <w:numPr>
          <w:ilvl w:val="0"/>
          <w:numId w:val="6"/>
        </w:numPr>
        <w:spacing w:after="0" w:line="240" w:lineRule="auto"/>
        <w:ind w:right="141"/>
        <w:jc w:val="both"/>
        <w:rPr>
          <w:rFonts w:ascii="Times New Roman" w:hAnsi="Times New Roman" w:cs="Times New Roman"/>
        </w:rPr>
      </w:pPr>
      <w:r w:rsidRPr="006A4A77">
        <w:rPr>
          <w:rFonts w:ascii="Times New Roman" w:hAnsi="Times New Roman" w:cs="Times New Roman"/>
        </w:rPr>
        <w:t xml:space="preserve">на увеличение стоимости основных средств в сумме </w:t>
      </w:r>
      <w:r w:rsidRPr="006A4A77">
        <w:rPr>
          <w:rFonts w:ascii="Times New Roman" w:hAnsi="Times New Roman" w:cs="Times New Roman"/>
          <w:b/>
        </w:rPr>
        <w:t>230,7</w:t>
      </w:r>
      <w:r w:rsidRPr="006A4A77">
        <w:rPr>
          <w:rFonts w:ascii="Times New Roman" w:hAnsi="Times New Roman" w:cs="Times New Roman"/>
        </w:rPr>
        <w:t xml:space="preserve"> тыс. рублей или 5,5 % от общей суммы расходов, за счет субсидии на реализацию мероприятий перечня проектов  народный инициатив </w:t>
      </w:r>
      <w:proofErr w:type="gramStart"/>
      <w:r w:rsidRPr="006A4A77">
        <w:rPr>
          <w:rFonts w:ascii="Times New Roman" w:hAnsi="Times New Roman" w:cs="Times New Roman"/>
        </w:rPr>
        <w:t>в</w:t>
      </w:r>
      <w:proofErr w:type="gramEnd"/>
      <w:r w:rsidRPr="006A4A77">
        <w:rPr>
          <w:rFonts w:ascii="Times New Roman" w:hAnsi="Times New Roman" w:cs="Times New Roman"/>
        </w:rPr>
        <w:t xml:space="preserve"> с. Едогон;</w:t>
      </w:r>
    </w:p>
    <w:p w:rsidR="00C93656" w:rsidRPr="006A4A77" w:rsidRDefault="00C93656" w:rsidP="006A4A77">
      <w:pPr>
        <w:numPr>
          <w:ilvl w:val="0"/>
          <w:numId w:val="6"/>
        </w:numPr>
        <w:spacing w:after="0" w:line="240" w:lineRule="auto"/>
        <w:ind w:right="141"/>
        <w:jc w:val="both"/>
        <w:rPr>
          <w:rFonts w:ascii="Times New Roman" w:hAnsi="Times New Roman" w:cs="Times New Roman"/>
        </w:rPr>
      </w:pPr>
      <w:r w:rsidRPr="006A4A77">
        <w:rPr>
          <w:rFonts w:ascii="Times New Roman" w:hAnsi="Times New Roman" w:cs="Times New Roman"/>
        </w:rPr>
        <w:t xml:space="preserve">на прочие расходы в сумме </w:t>
      </w:r>
      <w:r w:rsidRPr="006A4A77">
        <w:rPr>
          <w:rFonts w:ascii="Times New Roman" w:hAnsi="Times New Roman" w:cs="Times New Roman"/>
          <w:b/>
        </w:rPr>
        <w:t xml:space="preserve">214,2 </w:t>
      </w:r>
      <w:r w:rsidRPr="006A4A77">
        <w:rPr>
          <w:rFonts w:ascii="Times New Roman" w:hAnsi="Times New Roman" w:cs="Times New Roman"/>
        </w:rPr>
        <w:t>тыс. рублей или 5 % от общей суммы расходов, в том числе:</w:t>
      </w:r>
    </w:p>
    <w:p w:rsidR="00C93656" w:rsidRPr="006A4A77" w:rsidRDefault="00C93656" w:rsidP="006A4A77">
      <w:pPr>
        <w:numPr>
          <w:ilvl w:val="0"/>
          <w:numId w:val="8"/>
        </w:numPr>
        <w:spacing w:after="0" w:line="240" w:lineRule="auto"/>
        <w:ind w:right="141"/>
        <w:jc w:val="both"/>
        <w:rPr>
          <w:rFonts w:ascii="Times New Roman" w:hAnsi="Times New Roman" w:cs="Times New Roman"/>
        </w:rPr>
      </w:pPr>
      <w:r w:rsidRPr="006A4A77">
        <w:rPr>
          <w:rFonts w:ascii="Times New Roman" w:hAnsi="Times New Roman" w:cs="Times New Roman"/>
        </w:rPr>
        <w:t>на п</w:t>
      </w:r>
      <w:r w:rsidRPr="006A4A77">
        <w:rPr>
          <w:rFonts w:ascii="Times New Roman" w:hAnsi="Times New Roman" w:cs="Times New Roman"/>
          <w:szCs w:val="16"/>
        </w:rPr>
        <w:t>роведение выборов в представительные органы муниципального образования – 127,1 тыс. рублей;</w:t>
      </w:r>
    </w:p>
    <w:p w:rsidR="00C93656" w:rsidRPr="006A4A77" w:rsidRDefault="00C93656" w:rsidP="006A4A77">
      <w:pPr>
        <w:numPr>
          <w:ilvl w:val="0"/>
          <w:numId w:val="8"/>
        </w:numPr>
        <w:spacing w:after="0" w:line="240" w:lineRule="auto"/>
        <w:ind w:right="141"/>
        <w:jc w:val="both"/>
        <w:rPr>
          <w:rFonts w:ascii="Times New Roman" w:hAnsi="Times New Roman" w:cs="Times New Roman"/>
        </w:rPr>
      </w:pPr>
      <w:r w:rsidRPr="006A4A77">
        <w:rPr>
          <w:rFonts w:ascii="Times New Roman" w:hAnsi="Times New Roman" w:cs="Times New Roman"/>
          <w:szCs w:val="16"/>
        </w:rPr>
        <w:t>на проведение выборов главы муниципального образования – 81,5 тыс. рублей;</w:t>
      </w:r>
    </w:p>
    <w:p w:rsidR="00C93656" w:rsidRPr="006A4A77" w:rsidRDefault="00C93656" w:rsidP="006A4A77">
      <w:pPr>
        <w:numPr>
          <w:ilvl w:val="0"/>
          <w:numId w:val="6"/>
        </w:numPr>
        <w:spacing w:after="0" w:line="240" w:lineRule="auto"/>
        <w:ind w:right="141"/>
        <w:jc w:val="both"/>
        <w:rPr>
          <w:rFonts w:ascii="Times New Roman" w:hAnsi="Times New Roman" w:cs="Times New Roman"/>
        </w:rPr>
      </w:pPr>
      <w:r w:rsidRPr="006A4A77">
        <w:rPr>
          <w:rFonts w:ascii="Times New Roman" w:hAnsi="Times New Roman" w:cs="Times New Roman"/>
        </w:rPr>
        <w:t xml:space="preserve">на оплату коммунальных услуг (электроэнергии) в сумме </w:t>
      </w:r>
      <w:r w:rsidRPr="006A4A77">
        <w:rPr>
          <w:rFonts w:ascii="Times New Roman" w:hAnsi="Times New Roman" w:cs="Times New Roman"/>
          <w:b/>
        </w:rPr>
        <w:t>197,2</w:t>
      </w:r>
      <w:r w:rsidRPr="006A4A77">
        <w:rPr>
          <w:rFonts w:ascii="Times New Roman" w:hAnsi="Times New Roman" w:cs="Times New Roman"/>
        </w:rPr>
        <w:t xml:space="preserve"> тыс. рублей или 4,7 % от общей суммы расходов;</w:t>
      </w:r>
    </w:p>
    <w:p w:rsidR="00C93656" w:rsidRPr="006A4A77" w:rsidRDefault="00C93656" w:rsidP="006A4A77">
      <w:pPr>
        <w:numPr>
          <w:ilvl w:val="0"/>
          <w:numId w:val="9"/>
        </w:numPr>
        <w:spacing w:after="0" w:line="240" w:lineRule="auto"/>
        <w:ind w:right="141" w:hanging="294"/>
        <w:jc w:val="both"/>
        <w:rPr>
          <w:rFonts w:ascii="Times New Roman" w:hAnsi="Times New Roman" w:cs="Times New Roman"/>
        </w:rPr>
      </w:pPr>
      <w:r w:rsidRPr="006A4A77">
        <w:rPr>
          <w:rFonts w:ascii="Times New Roman" w:hAnsi="Times New Roman" w:cs="Times New Roman"/>
        </w:rPr>
        <w:t xml:space="preserve">на прочие расходы сумме </w:t>
      </w:r>
      <w:r w:rsidRPr="006A4A77">
        <w:rPr>
          <w:rFonts w:ascii="Times New Roman" w:hAnsi="Times New Roman" w:cs="Times New Roman"/>
          <w:b/>
        </w:rPr>
        <w:t>136,8</w:t>
      </w:r>
      <w:r w:rsidRPr="006A4A77">
        <w:rPr>
          <w:rFonts w:ascii="Times New Roman" w:hAnsi="Times New Roman" w:cs="Times New Roman"/>
        </w:rPr>
        <w:t xml:space="preserve"> тыс. рублей или 3,2 % (на оказание помощи </w:t>
      </w:r>
      <w:proofErr w:type="gramStart"/>
      <w:r w:rsidRPr="006A4A77">
        <w:rPr>
          <w:rFonts w:ascii="Times New Roman" w:hAnsi="Times New Roman" w:cs="Times New Roman"/>
        </w:rPr>
        <w:t>жителям</w:t>
      </w:r>
      <w:proofErr w:type="gramEnd"/>
      <w:r w:rsidRPr="006A4A77">
        <w:rPr>
          <w:rFonts w:ascii="Times New Roman" w:hAnsi="Times New Roman" w:cs="Times New Roman"/>
        </w:rPr>
        <w:t xml:space="preserve"> пострадавшим от чрезвычайной ситуации 15.07.2017 на территории Едогонского сельского поселения, согласно списка);</w:t>
      </w:r>
    </w:p>
    <w:p w:rsidR="00C93656" w:rsidRPr="006A4A77" w:rsidRDefault="00C93656" w:rsidP="006A4A77">
      <w:pPr>
        <w:numPr>
          <w:ilvl w:val="0"/>
          <w:numId w:val="6"/>
        </w:numPr>
        <w:spacing w:after="0" w:line="240" w:lineRule="auto"/>
        <w:ind w:right="141"/>
        <w:jc w:val="both"/>
        <w:rPr>
          <w:rFonts w:ascii="Times New Roman" w:hAnsi="Times New Roman" w:cs="Times New Roman"/>
        </w:rPr>
      </w:pPr>
      <w:r w:rsidRPr="006A4A77">
        <w:rPr>
          <w:rFonts w:ascii="Times New Roman" w:hAnsi="Times New Roman" w:cs="Times New Roman"/>
        </w:rPr>
        <w:t xml:space="preserve">на увеличение стоимости материальных запасов в сумме </w:t>
      </w:r>
      <w:r w:rsidRPr="006A4A77">
        <w:rPr>
          <w:rFonts w:ascii="Times New Roman" w:hAnsi="Times New Roman" w:cs="Times New Roman"/>
          <w:b/>
        </w:rPr>
        <w:t>134,0</w:t>
      </w:r>
      <w:r w:rsidRPr="006A4A77">
        <w:rPr>
          <w:rFonts w:ascii="Times New Roman" w:hAnsi="Times New Roman" w:cs="Times New Roman"/>
        </w:rPr>
        <w:t xml:space="preserve"> тыс. рублей или 3,2 % от общей суммы расходов, в том числе:</w:t>
      </w:r>
    </w:p>
    <w:p w:rsidR="00C93656" w:rsidRPr="006A4A77" w:rsidRDefault="00C93656" w:rsidP="006A4A77">
      <w:pPr>
        <w:numPr>
          <w:ilvl w:val="0"/>
          <w:numId w:val="7"/>
        </w:numPr>
        <w:spacing w:after="0" w:line="240" w:lineRule="auto"/>
        <w:ind w:right="141"/>
        <w:jc w:val="both"/>
        <w:rPr>
          <w:rFonts w:ascii="Times New Roman" w:hAnsi="Times New Roman" w:cs="Times New Roman"/>
        </w:rPr>
      </w:pPr>
      <w:r w:rsidRPr="006A4A77">
        <w:rPr>
          <w:rFonts w:ascii="Times New Roman" w:hAnsi="Times New Roman" w:cs="Times New Roman"/>
        </w:rPr>
        <w:t>на приобретение ГСМ – 90,0 тыс. рублей;</w:t>
      </w:r>
    </w:p>
    <w:p w:rsidR="00C93656" w:rsidRPr="006A4A77" w:rsidRDefault="00C93656" w:rsidP="006A4A77">
      <w:pPr>
        <w:numPr>
          <w:ilvl w:val="0"/>
          <w:numId w:val="7"/>
        </w:numPr>
        <w:spacing w:after="0" w:line="240" w:lineRule="auto"/>
        <w:ind w:right="141"/>
        <w:jc w:val="both"/>
        <w:rPr>
          <w:rFonts w:ascii="Times New Roman" w:hAnsi="Times New Roman" w:cs="Times New Roman"/>
        </w:rPr>
      </w:pPr>
      <w:r w:rsidRPr="006A4A77">
        <w:rPr>
          <w:rFonts w:ascii="Times New Roman" w:hAnsi="Times New Roman" w:cs="Times New Roman"/>
        </w:rPr>
        <w:t>на приобретение запчастей для автомобилей – 6,0 тыс. рублей;</w:t>
      </w:r>
    </w:p>
    <w:p w:rsidR="00C93656" w:rsidRPr="006A4A77" w:rsidRDefault="00C93656" w:rsidP="006A4A77">
      <w:pPr>
        <w:numPr>
          <w:ilvl w:val="0"/>
          <w:numId w:val="6"/>
        </w:numPr>
        <w:spacing w:after="0" w:line="240" w:lineRule="auto"/>
        <w:ind w:right="141"/>
        <w:jc w:val="both"/>
        <w:rPr>
          <w:rFonts w:ascii="Times New Roman" w:hAnsi="Times New Roman" w:cs="Times New Roman"/>
        </w:rPr>
      </w:pPr>
      <w:r w:rsidRPr="006A4A77">
        <w:rPr>
          <w:rFonts w:ascii="Times New Roman" w:hAnsi="Times New Roman" w:cs="Times New Roman"/>
        </w:rPr>
        <w:t xml:space="preserve">на выплату доплат к пенсии в сумме </w:t>
      </w:r>
      <w:r w:rsidRPr="006A4A77">
        <w:rPr>
          <w:rFonts w:ascii="Times New Roman" w:hAnsi="Times New Roman" w:cs="Times New Roman"/>
          <w:b/>
        </w:rPr>
        <w:t>79,1</w:t>
      </w:r>
      <w:r w:rsidRPr="006A4A77">
        <w:rPr>
          <w:rFonts w:ascii="Times New Roman" w:hAnsi="Times New Roman" w:cs="Times New Roman"/>
        </w:rPr>
        <w:t xml:space="preserve"> тыс. рублей или 1,9 % от общей суммы расходов;</w:t>
      </w:r>
    </w:p>
    <w:p w:rsidR="00C93656" w:rsidRPr="006A4A77" w:rsidRDefault="00C93656" w:rsidP="006A4A77">
      <w:pPr>
        <w:numPr>
          <w:ilvl w:val="0"/>
          <w:numId w:val="6"/>
        </w:numPr>
        <w:spacing w:after="0" w:line="240" w:lineRule="auto"/>
        <w:ind w:right="141"/>
        <w:jc w:val="both"/>
        <w:rPr>
          <w:rFonts w:ascii="Times New Roman" w:hAnsi="Times New Roman" w:cs="Times New Roman"/>
        </w:rPr>
      </w:pPr>
      <w:r w:rsidRPr="006A4A77">
        <w:rPr>
          <w:rFonts w:ascii="Times New Roman" w:hAnsi="Times New Roman" w:cs="Times New Roman"/>
        </w:rPr>
        <w:t xml:space="preserve">на работы и услуги по содержанию имущества в сумме </w:t>
      </w:r>
      <w:r w:rsidRPr="006A4A77">
        <w:rPr>
          <w:rFonts w:ascii="Times New Roman" w:hAnsi="Times New Roman" w:cs="Times New Roman"/>
          <w:b/>
        </w:rPr>
        <w:t>49,8</w:t>
      </w:r>
      <w:r w:rsidRPr="006A4A77">
        <w:rPr>
          <w:rFonts w:ascii="Times New Roman" w:hAnsi="Times New Roman" w:cs="Times New Roman"/>
        </w:rPr>
        <w:t xml:space="preserve"> тыс. рублей или 1,2 % от общей суммы расходов, в том числе на противопожарные мероприятия, связанные с содержанием имущества – 6,4 тыс. рублей;</w:t>
      </w:r>
    </w:p>
    <w:p w:rsidR="00C93656" w:rsidRPr="006A4A77" w:rsidRDefault="00C93656" w:rsidP="006A4A77">
      <w:pPr>
        <w:numPr>
          <w:ilvl w:val="0"/>
          <w:numId w:val="6"/>
        </w:numPr>
        <w:spacing w:after="0" w:line="240" w:lineRule="auto"/>
        <w:ind w:right="141"/>
        <w:jc w:val="both"/>
        <w:rPr>
          <w:rFonts w:ascii="Times New Roman" w:hAnsi="Times New Roman" w:cs="Times New Roman"/>
        </w:rPr>
      </w:pPr>
      <w:r w:rsidRPr="006A4A77">
        <w:rPr>
          <w:rFonts w:ascii="Times New Roman" w:hAnsi="Times New Roman" w:cs="Times New Roman"/>
        </w:rPr>
        <w:t xml:space="preserve">на прочие работы, услуги в сумме </w:t>
      </w:r>
      <w:r w:rsidRPr="006A4A77">
        <w:rPr>
          <w:rFonts w:ascii="Times New Roman" w:hAnsi="Times New Roman" w:cs="Times New Roman"/>
          <w:b/>
        </w:rPr>
        <w:t>23,7</w:t>
      </w:r>
      <w:r w:rsidRPr="006A4A77">
        <w:rPr>
          <w:rFonts w:ascii="Times New Roman" w:hAnsi="Times New Roman" w:cs="Times New Roman"/>
        </w:rPr>
        <w:t xml:space="preserve"> тыс. рублей или 0,6 % от общей суммы расходов;</w:t>
      </w:r>
    </w:p>
    <w:p w:rsidR="00C93656" w:rsidRPr="006A4A77" w:rsidRDefault="00C93656" w:rsidP="006A4A77">
      <w:pPr>
        <w:spacing w:after="0" w:line="240" w:lineRule="auto"/>
        <w:ind w:left="737" w:right="141"/>
        <w:jc w:val="both"/>
        <w:rPr>
          <w:rFonts w:ascii="Times New Roman" w:hAnsi="Times New Roman" w:cs="Times New Roman"/>
        </w:rPr>
      </w:pPr>
    </w:p>
    <w:p w:rsidR="00C93656" w:rsidRPr="006A4A77" w:rsidRDefault="00C93656" w:rsidP="006A4A77">
      <w:pPr>
        <w:spacing w:after="0" w:line="240" w:lineRule="auto"/>
        <w:ind w:right="141" w:firstLine="502"/>
        <w:jc w:val="both"/>
        <w:rPr>
          <w:rFonts w:ascii="Times New Roman" w:hAnsi="Times New Roman" w:cs="Times New Roman"/>
        </w:rPr>
      </w:pPr>
      <w:r w:rsidRPr="006A4A77">
        <w:rPr>
          <w:rFonts w:ascii="Times New Roman" w:hAnsi="Times New Roman" w:cs="Times New Roman"/>
        </w:rPr>
        <w:t>Просроченной кредиторской и дебиторской задолженности по состоянию на 01.10.2017 года бюджет Едогонского муниципального образования не имеет.</w:t>
      </w:r>
    </w:p>
    <w:p w:rsidR="00C93656" w:rsidRPr="006A4A77" w:rsidRDefault="00C93656" w:rsidP="006A4A77">
      <w:pPr>
        <w:spacing w:after="0" w:line="240" w:lineRule="auto"/>
        <w:ind w:right="141" w:firstLine="502"/>
        <w:jc w:val="both"/>
        <w:rPr>
          <w:rFonts w:ascii="Times New Roman" w:hAnsi="Times New Roman" w:cs="Times New Roman"/>
        </w:rPr>
      </w:pPr>
      <w:r w:rsidRPr="006A4A77">
        <w:rPr>
          <w:rFonts w:ascii="Times New Roman" w:hAnsi="Times New Roman" w:cs="Times New Roman"/>
        </w:rPr>
        <w:t>Бюджет Едогонского муниципального образования по состоянию на 01.10.2017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C93656" w:rsidRPr="006A4A77" w:rsidRDefault="00C93656" w:rsidP="006A4A77">
      <w:pPr>
        <w:spacing w:after="0" w:line="240" w:lineRule="auto"/>
        <w:ind w:right="141" w:firstLine="720"/>
        <w:jc w:val="both"/>
        <w:rPr>
          <w:rFonts w:ascii="Times New Roman" w:hAnsi="Times New Roman" w:cs="Times New Roman"/>
        </w:rPr>
      </w:pPr>
      <w:r w:rsidRPr="006A4A77">
        <w:rPr>
          <w:rFonts w:ascii="Times New Roman" w:hAnsi="Times New Roman" w:cs="Times New Roman"/>
        </w:rPr>
        <w:t>Финансирование учреждений и мероприятий в течение 9 месяцев 2017 года произведено в пределах выделенных бюджетных ассигнований, утвержденных решением Думы Едогонского сельского поселения № 38 от 27.12.2016 года, с учетом  изменений.</w:t>
      </w:r>
    </w:p>
    <w:p w:rsidR="00C93656" w:rsidRPr="006A4A77" w:rsidRDefault="00C93656" w:rsidP="006A4A77">
      <w:pPr>
        <w:spacing w:after="0" w:line="240" w:lineRule="auto"/>
        <w:ind w:left="142" w:right="141"/>
        <w:jc w:val="center"/>
        <w:rPr>
          <w:rFonts w:ascii="Times New Roman" w:hAnsi="Times New Roman" w:cs="Times New Roman"/>
          <w:b/>
        </w:rPr>
      </w:pPr>
    </w:p>
    <w:p w:rsidR="00C93656" w:rsidRPr="006A4A77" w:rsidRDefault="00C93656" w:rsidP="006A4A77">
      <w:pPr>
        <w:spacing w:after="0" w:line="240" w:lineRule="auto"/>
        <w:ind w:left="142" w:right="141"/>
        <w:jc w:val="center"/>
        <w:rPr>
          <w:rFonts w:ascii="Times New Roman" w:hAnsi="Times New Roman" w:cs="Times New Roman"/>
          <w:b/>
        </w:rPr>
      </w:pPr>
      <w:r w:rsidRPr="006A4A77">
        <w:rPr>
          <w:rFonts w:ascii="Times New Roman" w:hAnsi="Times New Roman" w:cs="Times New Roman"/>
          <w:b/>
          <w:lang w:val="en-US"/>
        </w:rPr>
        <w:t>III</w:t>
      </w:r>
      <w:r w:rsidRPr="006A4A77">
        <w:rPr>
          <w:rFonts w:ascii="Times New Roman" w:hAnsi="Times New Roman" w:cs="Times New Roman"/>
          <w:b/>
        </w:rPr>
        <w:t>. Резервный фонд</w:t>
      </w:r>
    </w:p>
    <w:p w:rsidR="00C93656" w:rsidRPr="006A4A77" w:rsidRDefault="00C93656" w:rsidP="006A4A77">
      <w:pPr>
        <w:spacing w:after="0" w:line="240" w:lineRule="auto"/>
        <w:ind w:left="142" w:right="141"/>
        <w:jc w:val="center"/>
        <w:rPr>
          <w:rFonts w:ascii="Times New Roman" w:hAnsi="Times New Roman" w:cs="Times New Roman"/>
          <w:b/>
        </w:rPr>
      </w:pPr>
    </w:p>
    <w:p w:rsidR="00C93656" w:rsidRPr="006A4A77" w:rsidRDefault="00C93656" w:rsidP="006A4A77">
      <w:pPr>
        <w:spacing w:after="0" w:line="240" w:lineRule="auto"/>
        <w:ind w:firstLine="709"/>
        <w:jc w:val="both"/>
        <w:rPr>
          <w:rFonts w:ascii="Times New Roman" w:hAnsi="Times New Roman" w:cs="Times New Roman"/>
        </w:rPr>
      </w:pPr>
      <w:proofErr w:type="gramStart"/>
      <w:r w:rsidRPr="006A4A77">
        <w:rPr>
          <w:rFonts w:ascii="Times New Roman" w:hAnsi="Times New Roman" w:cs="Times New Roman"/>
        </w:rPr>
        <w:t>За 9 месяцев 2017 года за счет средств резервного фонда администрации Едогонского сельского поселения произведены расходы на оказание материальной помощи жителям Едогонского сельского поселения в связи с усилением ветра 15.07.2017 года на территории поселения в сумме 2,0 тыс. рублей, а также дополнительно привлечены средства из резервного фонда  администрации Тулунского муниципального района в сумме 134,8 тыс. рублей.</w:t>
      </w:r>
      <w:proofErr w:type="gramEnd"/>
    </w:p>
    <w:p w:rsidR="00C93656" w:rsidRPr="006A4A77" w:rsidRDefault="00C93656" w:rsidP="006A4A77">
      <w:pPr>
        <w:spacing w:after="0" w:line="240" w:lineRule="auto"/>
        <w:ind w:left="142" w:right="141"/>
        <w:rPr>
          <w:rFonts w:ascii="Times New Roman" w:hAnsi="Times New Roman" w:cs="Times New Roman"/>
        </w:rPr>
      </w:pPr>
    </w:p>
    <w:p w:rsidR="00C93656" w:rsidRPr="006A4A77" w:rsidRDefault="00C93656" w:rsidP="006A4A77">
      <w:pPr>
        <w:spacing w:after="0" w:line="240" w:lineRule="auto"/>
        <w:ind w:left="142" w:right="141"/>
        <w:rPr>
          <w:rFonts w:ascii="Times New Roman" w:hAnsi="Times New Roman" w:cs="Times New Roman"/>
        </w:rPr>
      </w:pPr>
    </w:p>
    <w:p w:rsidR="00C93656" w:rsidRPr="006A4A77" w:rsidRDefault="00C93656" w:rsidP="006A4A77">
      <w:pPr>
        <w:spacing w:after="0" w:line="240" w:lineRule="auto"/>
        <w:ind w:left="142" w:right="141"/>
        <w:rPr>
          <w:rFonts w:ascii="Times New Roman" w:hAnsi="Times New Roman" w:cs="Times New Roman"/>
        </w:rPr>
      </w:pPr>
    </w:p>
    <w:p w:rsidR="00C93656" w:rsidRPr="006A4A77" w:rsidRDefault="00C93656" w:rsidP="006A4A77">
      <w:pPr>
        <w:spacing w:after="0" w:line="240" w:lineRule="auto"/>
        <w:ind w:left="142" w:right="141"/>
        <w:rPr>
          <w:rFonts w:ascii="Times New Roman" w:hAnsi="Times New Roman" w:cs="Times New Roman"/>
        </w:rPr>
      </w:pPr>
      <w:r w:rsidRPr="006A4A77">
        <w:rPr>
          <w:rFonts w:ascii="Times New Roman" w:hAnsi="Times New Roman" w:cs="Times New Roman"/>
        </w:rPr>
        <w:t>Председатель Комитета по финансам</w:t>
      </w:r>
    </w:p>
    <w:p w:rsidR="00C93656" w:rsidRPr="006A4A77" w:rsidRDefault="00C93656" w:rsidP="006A4A77">
      <w:pPr>
        <w:spacing w:after="0" w:line="240" w:lineRule="auto"/>
        <w:ind w:left="142" w:right="141"/>
        <w:rPr>
          <w:rFonts w:ascii="Times New Roman" w:hAnsi="Times New Roman" w:cs="Times New Roman"/>
        </w:rPr>
      </w:pPr>
      <w:r w:rsidRPr="006A4A77">
        <w:rPr>
          <w:rFonts w:ascii="Times New Roman" w:hAnsi="Times New Roman" w:cs="Times New Roman"/>
        </w:rPr>
        <w:t>Тулунского района                                                                                             Г.Э.Романчук</w:t>
      </w:r>
    </w:p>
    <w:p w:rsidR="00C93656" w:rsidRPr="006A4A77" w:rsidRDefault="00C93656" w:rsidP="006A4A77">
      <w:pPr>
        <w:spacing w:after="0" w:line="240" w:lineRule="auto"/>
        <w:ind w:left="142" w:right="141"/>
        <w:rPr>
          <w:rFonts w:ascii="Times New Roman" w:hAnsi="Times New Roman" w:cs="Times New Roman"/>
        </w:rPr>
      </w:pPr>
    </w:p>
    <w:p w:rsidR="00C93656" w:rsidRPr="006A4A77" w:rsidRDefault="00C93656" w:rsidP="006A4A77">
      <w:pPr>
        <w:spacing w:after="0" w:line="240" w:lineRule="auto"/>
        <w:ind w:left="142" w:right="141"/>
        <w:rPr>
          <w:rFonts w:ascii="Times New Roman" w:hAnsi="Times New Roman" w:cs="Times New Roman"/>
        </w:rPr>
      </w:pPr>
    </w:p>
    <w:p w:rsidR="00C93656" w:rsidRPr="006A4A77" w:rsidRDefault="00C93656" w:rsidP="006A4A77">
      <w:pPr>
        <w:spacing w:after="0" w:line="240" w:lineRule="auto"/>
        <w:ind w:left="142" w:right="141"/>
        <w:rPr>
          <w:rFonts w:ascii="Times New Roman" w:hAnsi="Times New Roman" w:cs="Times New Roman"/>
        </w:rPr>
      </w:pPr>
    </w:p>
    <w:p w:rsidR="00C93656" w:rsidRPr="006A4A77" w:rsidRDefault="00C93656" w:rsidP="006A4A77">
      <w:pPr>
        <w:spacing w:after="0" w:line="240" w:lineRule="auto"/>
        <w:ind w:left="142" w:right="141"/>
        <w:rPr>
          <w:rFonts w:ascii="Times New Roman" w:hAnsi="Times New Roman" w:cs="Times New Roman"/>
        </w:rPr>
      </w:pPr>
    </w:p>
    <w:p w:rsidR="00C93656" w:rsidRPr="006A4A77" w:rsidRDefault="00C93656" w:rsidP="006A4A77">
      <w:pPr>
        <w:spacing w:after="0" w:line="240" w:lineRule="auto"/>
        <w:ind w:left="142" w:right="141"/>
        <w:rPr>
          <w:rFonts w:ascii="Times New Roman" w:hAnsi="Times New Roman" w:cs="Times New Roman"/>
        </w:rPr>
      </w:pPr>
    </w:p>
    <w:p w:rsidR="00C93656" w:rsidRPr="006A4A77" w:rsidRDefault="00C93656" w:rsidP="006A4A77">
      <w:pPr>
        <w:spacing w:after="0" w:line="240" w:lineRule="auto"/>
        <w:ind w:left="142" w:right="141"/>
        <w:rPr>
          <w:rFonts w:ascii="Times New Roman" w:hAnsi="Times New Roman" w:cs="Times New Roman"/>
        </w:rPr>
      </w:pPr>
    </w:p>
    <w:p w:rsidR="00C93656" w:rsidRPr="006A4A77" w:rsidRDefault="00C93656" w:rsidP="006A4A77">
      <w:pPr>
        <w:spacing w:after="0" w:line="240" w:lineRule="auto"/>
        <w:ind w:left="142" w:right="141"/>
        <w:rPr>
          <w:rFonts w:ascii="Times New Roman" w:hAnsi="Times New Roman" w:cs="Times New Roman"/>
        </w:rPr>
      </w:pPr>
    </w:p>
    <w:p w:rsidR="00C93656" w:rsidRPr="006A4A77" w:rsidRDefault="00C93656" w:rsidP="006A4A77">
      <w:pPr>
        <w:spacing w:after="0" w:line="240" w:lineRule="auto"/>
        <w:ind w:left="142" w:right="141"/>
        <w:rPr>
          <w:rFonts w:ascii="Times New Roman" w:hAnsi="Times New Roman" w:cs="Times New Roman"/>
        </w:rPr>
      </w:pPr>
    </w:p>
    <w:p w:rsidR="00C93656" w:rsidRPr="006A4A77" w:rsidRDefault="00C93656" w:rsidP="006A4A77">
      <w:pPr>
        <w:spacing w:after="0" w:line="240" w:lineRule="auto"/>
        <w:ind w:left="142" w:right="141"/>
        <w:rPr>
          <w:rFonts w:ascii="Times New Roman" w:hAnsi="Times New Roman" w:cs="Times New Roman"/>
        </w:rPr>
      </w:pPr>
    </w:p>
    <w:tbl>
      <w:tblPr>
        <w:tblW w:w="5812" w:type="pct"/>
        <w:tblInd w:w="-318" w:type="dxa"/>
        <w:tblLayout w:type="fixed"/>
        <w:tblLook w:val="04A0"/>
      </w:tblPr>
      <w:tblGrid>
        <w:gridCol w:w="1842"/>
        <w:gridCol w:w="3684"/>
        <w:gridCol w:w="1041"/>
        <w:gridCol w:w="1230"/>
        <w:gridCol w:w="1371"/>
        <w:gridCol w:w="896"/>
        <w:gridCol w:w="744"/>
        <w:gridCol w:w="237"/>
        <w:gridCol w:w="237"/>
        <w:gridCol w:w="237"/>
      </w:tblGrid>
      <w:tr w:rsidR="00C93656" w:rsidRPr="006A4A77" w:rsidTr="00711B0C">
        <w:trPr>
          <w:gridAfter w:val="3"/>
          <w:wAfter w:w="309" w:type="pct"/>
          <w:trHeight w:val="255"/>
        </w:trPr>
        <w:tc>
          <w:tcPr>
            <w:tcW w:w="799"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rPr>
            </w:pPr>
          </w:p>
        </w:tc>
        <w:tc>
          <w:tcPr>
            <w:tcW w:w="1599"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rPr>
            </w:pPr>
          </w:p>
        </w:tc>
        <w:tc>
          <w:tcPr>
            <w:tcW w:w="452"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rPr>
            </w:pPr>
          </w:p>
        </w:tc>
        <w:tc>
          <w:tcPr>
            <w:tcW w:w="534"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20"/>
                <w:szCs w:val="20"/>
              </w:rPr>
            </w:pPr>
          </w:p>
        </w:tc>
        <w:tc>
          <w:tcPr>
            <w:tcW w:w="595"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20"/>
                <w:szCs w:val="20"/>
              </w:rPr>
            </w:pPr>
          </w:p>
        </w:tc>
        <w:tc>
          <w:tcPr>
            <w:tcW w:w="322"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right"/>
              <w:rPr>
                <w:rFonts w:ascii="Times New Roman" w:hAnsi="Times New Roman" w:cs="Times New Roman"/>
              </w:rPr>
            </w:pPr>
            <w:r w:rsidRPr="006A4A77">
              <w:rPr>
                <w:rFonts w:ascii="Times New Roman" w:hAnsi="Times New Roman" w:cs="Times New Roman"/>
              </w:rPr>
              <w:t>Приложение №1</w:t>
            </w:r>
          </w:p>
        </w:tc>
      </w:tr>
      <w:tr w:rsidR="00C93656" w:rsidRPr="006A4A77" w:rsidTr="00711B0C">
        <w:trPr>
          <w:gridAfter w:val="3"/>
          <w:wAfter w:w="309" w:type="pct"/>
          <w:trHeight w:val="300"/>
        </w:trPr>
        <w:tc>
          <w:tcPr>
            <w:tcW w:w="799"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rPr>
            </w:pPr>
          </w:p>
        </w:tc>
        <w:tc>
          <w:tcPr>
            <w:tcW w:w="1599"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rPr>
            </w:pPr>
          </w:p>
        </w:tc>
        <w:tc>
          <w:tcPr>
            <w:tcW w:w="452"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rPr>
            </w:pPr>
          </w:p>
        </w:tc>
        <w:tc>
          <w:tcPr>
            <w:tcW w:w="534"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20"/>
                <w:szCs w:val="20"/>
              </w:rPr>
            </w:pPr>
          </w:p>
        </w:tc>
        <w:tc>
          <w:tcPr>
            <w:tcW w:w="595"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20"/>
                <w:szCs w:val="20"/>
              </w:rPr>
            </w:pPr>
          </w:p>
        </w:tc>
        <w:tc>
          <w:tcPr>
            <w:tcW w:w="322"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right"/>
              <w:rPr>
                <w:rFonts w:ascii="Times New Roman" w:hAnsi="Times New Roman" w:cs="Times New Roman"/>
              </w:rPr>
            </w:pPr>
            <w:r w:rsidRPr="006A4A77">
              <w:rPr>
                <w:rFonts w:ascii="Times New Roman" w:hAnsi="Times New Roman" w:cs="Times New Roman"/>
              </w:rPr>
              <w:t>к информации об исполнении бюджета</w:t>
            </w:r>
          </w:p>
        </w:tc>
      </w:tr>
      <w:tr w:rsidR="00C93656" w:rsidRPr="006A4A77" w:rsidTr="00711B0C">
        <w:trPr>
          <w:gridAfter w:val="3"/>
          <w:wAfter w:w="309" w:type="pct"/>
          <w:trHeight w:val="300"/>
        </w:trPr>
        <w:tc>
          <w:tcPr>
            <w:tcW w:w="799"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rPr>
            </w:pPr>
          </w:p>
        </w:tc>
        <w:tc>
          <w:tcPr>
            <w:tcW w:w="1599"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rPr>
            </w:pPr>
          </w:p>
        </w:tc>
        <w:tc>
          <w:tcPr>
            <w:tcW w:w="452"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rPr>
            </w:pPr>
          </w:p>
        </w:tc>
        <w:tc>
          <w:tcPr>
            <w:tcW w:w="534"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20"/>
                <w:szCs w:val="20"/>
              </w:rPr>
            </w:pPr>
          </w:p>
        </w:tc>
        <w:tc>
          <w:tcPr>
            <w:tcW w:w="595"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20"/>
                <w:szCs w:val="20"/>
              </w:rPr>
            </w:pPr>
          </w:p>
        </w:tc>
        <w:tc>
          <w:tcPr>
            <w:tcW w:w="322"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right"/>
              <w:rPr>
                <w:rFonts w:ascii="Times New Roman" w:hAnsi="Times New Roman" w:cs="Times New Roman"/>
              </w:rPr>
            </w:pPr>
            <w:r w:rsidRPr="006A4A77">
              <w:rPr>
                <w:rFonts w:ascii="Times New Roman" w:hAnsi="Times New Roman" w:cs="Times New Roman"/>
              </w:rPr>
              <w:t>Едогонского муниципального образования</w:t>
            </w:r>
          </w:p>
        </w:tc>
      </w:tr>
      <w:tr w:rsidR="00C93656" w:rsidRPr="006A4A77" w:rsidTr="00711B0C">
        <w:trPr>
          <w:gridAfter w:val="3"/>
          <w:wAfter w:w="309" w:type="pct"/>
          <w:trHeight w:val="300"/>
        </w:trPr>
        <w:tc>
          <w:tcPr>
            <w:tcW w:w="799"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rPr>
            </w:pPr>
          </w:p>
        </w:tc>
        <w:tc>
          <w:tcPr>
            <w:tcW w:w="1599"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rPr>
            </w:pPr>
          </w:p>
        </w:tc>
        <w:tc>
          <w:tcPr>
            <w:tcW w:w="452"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rPr>
            </w:pPr>
          </w:p>
        </w:tc>
        <w:tc>
          <w:tcPr>
            <w:tcW w:w="534"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20"/>
                <w:szCs w:val="20"/>
              </w:rPr>
            </w:pPr>
          </w:p>
        </w:tc>
        <w:tc>
          <w:tcPr>
            <w:tcW w:w="595"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20"/>
                <w:szCs w:val="20"/>
              </w:rPr>
            </w:pPr>
          </w:p>
        </w:tc>
        <w:tc>
          <w:tcPr>
            <w:tcW w:w="389"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20"/>
                <w:szCs w:val="20"/>
              </w:rPr>
            </w:pPr>
          </w:p>
        </w:tc>
        <w:tc>
          <w:tcPr>
            <w:tcW w:w="322"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right"/>
              <w:rPr>
                <w:rFonts w:ascii="Times New Roman" w:hAnsi="Times New Roman" w:cs="Times New Roman"/>
              </w:rPr>
            </w:pPr>
            <w:r w:rsidRPr="006A4A77">
              <w:rPr>
                <w:rFonts w:ascii="Times New Roman" w:hAnsi="Times New Roman" w:cs="Times New Roman"/>
              </w:rPr>
              <w:t>за 9 месяцев 2017 года</w:t>
            </w:r>
          </w:p>
        </w:tc>
      </w:tr>
      <w:tr w:rsidR="00C93656" w:rsidRPr="006A4A77" w:rsidTr="00711B0C">
        <w:trPr>
          <w:gridAfter w:val="3"/>
          <w:wAfter w:w="309" w:type="pct"/>
          <w:trHeight w:val="465"/>
        </w:trPr>
        <w:tc>
          <w:tcPr>
            <w:tcW w:w="799"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rPr>
            </w:pPr>
          </w:p>
        </w:tc>
        <w:tc>
          <w:tcPr>
            <w:tcW w:w="1599"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rPr>
            </w:pPr>
          </w:p>
        </w:tc>
        <w:tc>
          <w:tcPr>
            <w:tcW w:w="452"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rPr>
            </w:pPr>
          </w:p>
        </w:tc>
        <w:tc>
          <w:tcPr>
            <w:tcW w:w="534"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20"/>
                <w:szCs w:val="20"/>
              </w:rPr>
            </w:pPr>
          </w:p>
        </w:tc>
        <w:tc>
          <w:tcPr>
            <w:tcW w:w="595"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rPr>
            </w:pPr>
          </w:p>
        </w:tc>
        <w:tc>
          <w:tcPr>
            <w:tcW w:w="389" w:type="pct"/>
            <w:tcBorders>
              <w:top w:val="nil"/>
              <w:left w:val="nil"/>
              <w:bottom w:val="nil"/>
              <w:right w:val="nil"/>
            </w:tcBorders>
            <w:shd w:val="clear" w:color="auto" w:fill="auto"/>
            <w:vAlign w:val="bottom"/>
            <w:hideMark/>
          </w:tcPr>
          <w:p w:rsidR="00C93656" w:rsidRPr="006A4A77" w:rsidRDefault="00C93656" w:rsidP="006A4A77">
            <w:pPr>
              <w:spacing w:after="0" w:line="240" w:lineRule="auto"/>
              <w:rPr>
                <w:rFonts w:ascii="Times New Roman" w:hAnsi="Times New Roman" w:cs="Times New Roman"/>
                <w:sz w:val="17"/>
                <w:szCs w:val="17"/>
              </w:rPr>
            </w:pPr>
          </w:p>
        </w:tc>
        <w:tc>
          <w:tcPr>
            <w:tcW w:w="322" w:type="pct"/>
            <w:tcBorders>
              <w:top w:val="nil"/>
              <w:left w:val="nil"/>
              <w:bottom w:val="nil"/>
              <w:right w:val="nil"/>
            </w:tcBorders>
            <w:shd w:val="clear" w:color="auto" w:fill="auto"/>
            <w:vAlign w:val="bottom"/>
            <w:hideMark/>
          </w:tcPr>
          <w:p w:rsidR="00C93656" w:rsidRPr="006A4A77" w:rsidRDefault="00C93656" w:rsidP="006A4A77">
            <w:pPr>
              <w:spacing w:after="0" w:line="240" w:lineRule="auto"/>
              <w:rPr>
                <w:rFonts w:ascii="Times New Roman" w:hAnsi="Times New Roman" w:cs="Times New Roman"/>
                <w:sz w:val="17"/>
                <w:szCs w:val="17"/>
              </w:rPr>
            </w:pPr>
          </w:p>
        </w:tc>
      </w:tr>
      <w:tr w:rsidR="00C93656" w:rsidRPr="006A4A77" w:rsidTr="00711B0C">
        <w:trPr>
          <w:trHeight w:val="345"/>
        </w:trPr>
        <w:tc>
          <w:tcPr>
            <w:tcW w:w="5000" w:type="pct"/>
            <w:gridSpan w:val="10"/>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rPr>
            </w:pPr>
            <w:r w:rsidRPr="006A4A77">
              <w:rPr>
                <w:rFonts w:ascii="Times New Roman" w:hAnsi="Times New Roman" w:cs="Times New Roman"/>
                <w:b/>
                <w:bCs/>
              </w:rPr>
              <w:t xml:space="preserve">                             Отчет об исполнении бюджета Едогонского муниципального образования по доходам за 9 месяцев 2017 года</w:t>
            </w:r>
          </w:p>
        </w:tc>
      </w:tr>
      <w:tr w:rsidR="00C93656" w:rsidRPr="006A4A77" w:rsidTr="00711B0C">
        <w:trPr>
          <w:trHeight w:val="255"/>
        </w:trPr>
        <w:tc>
          <w:tcPr>
            <w:tcW w:w="3979" w:type="pct"/>
            <w:gridSpan w:val="5"/>
            <w:tcBorders>
              <w:top w:val="nil"/>
              <w:left w:val="nil"/>
              <w:bottom w:val="nil"/>
              <w:right w:val="nil"/>
            </w:tcBorders>
            <w:shd w:val="clear" w:color="auto" w:fill="auto"/>
            <w:vAlign w:val="bottom"/>
            <w:hideMark/>
          </w:tcPr>
          <w:p w:rsidR="00C93656" w:rsidRPr="006A4A77" w:rsidRDefault="00C93656" w:rsidP="006A4A77">
            <w:pPr>
              <w:spacing w:after="0" w:line="240" w:lineRule="auto"/>
              <w:rPr>
                <w:rFonts w:ascii="Times New Roman" w:hAnsi="Times New Roman" w:cs="Times New Roman"/>
                <w:sz w:val="17"/>
                <w:szCs w:val="17"/>
              </w:rPr>
            </w:pPr>
          </w:p>
        </w:tc>
        <w:tc>
          <w:tcPr>
            <w:tcW w:w="389"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20"/>
                <w:szCs w:val="20"/>
              </w:rPr>
            </w:pPr>
          </w:p>
        </w:tc>
        <w:tc>
          <w:tcPr>
            <w:tcW w:w="322"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255"/>
        </w:trPr>
        <w:tc>
          <w:tcPr>
            <w:tcW w:w="2398" w:type="pct"/>
            <w:gridSpan w:val="2"/>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7"/>
                <w:szCs w:val="17"/>
              </w:rPr>
            </w:pPr>
            <w:r w:rsidRPr="006A4A77">
              <w:rPr>
                <w:rFonts w:ascii="Times New Roman" w:hAnsi="Times New Roman" w:cs="Times New Roman"/>
                <w:sz w:val="17"/>
                <w:szCs w:val="17"/>
              </w:rPr>
              <w:t>Единица измерения руб.</w:t>
            </w:r>
          </w:p>
        </w:tc>
        <w:tc>
          <w:tcPr>
            <w:tcW w:w="452"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7"/>
                <w:szCs w:val="17"/>
              </w:rPr>
            </w:pPr>
          </w:p>
        </w:tc>
        <w:tc>
          <w:tcPr>
            <w:tcW w:w="534"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7"/>
                <w:szCs w:val="17"/>
              </w:rPr>
            </w:pPr>
          </w:p>
        </w:tc>
        <w:tc>
          <w:tcPr>
            <w:tcW w:w="595"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7"/>
                <w:szCs w:val="17"/>
              </w:rPr>
            </w:pPr>
          </w:p>
        </w:tc>
        <w:tc>
          <w:tcPr>
            <w:tcW w:w="389"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7"/>
                <w:szCs w:val="17"/>
              </w:rPr>
            </w:pPr>
          </w:p>
        </w:tc>
        <w:tc>
          <w:tcPr>
            <w:tcW w:w="322" w:type="pct"/>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7"/>
                <w:szCs w:val="17"/>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420"/>
        </w:trPr>
        <w:tc>
          <w:tcPr>
            <w:tcW w:w="7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КВД</w:t>
            </w:r>
          </w:p>
        </w:tc>
        <w:tc>
          <w:tcPr>
            <w:tcW w:w="15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Наименование КВД</w:t>
            </w:r>
          </w:p>
        </w:tc>
        <w:tc>
          <w:tcPr>
            <w:tcW w:w="4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план 2017г</w:t>
            </w:r>
          </w:p>
        </w:tc>
        <w:tc>
          <w:tcPr>
            <w:tcW w:w="5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план 9 месяцев 2017г</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кассовое исполнение на 01.10.2017</w:t>
            </w:r>
          </w:p>
        </w:tc>
        <w:tc>
          <w:tcPr>
            <w:tcW w:w="712" w:type="pct"/>
            <w:gridSpan w:val="2"/>
            <w:tcBorders>
              <w:top w:val="single" w:sz="4" w:space="0" w:color="auto"/>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 xml:space="preserve">выполнение плана </w:t>
            </w:r>
            <w:proofErr w:type="gramStart"/>
            <w:r w:rsidRPr="006A4A77">
              <w:rPr>
                <w:rFonts w:ascii="Times New Roman" w:hAnsi="Times New Roman" w:cs="Times New Roman"/>
                <w:b/>
                <w:bCs/>
                <w:sz w:val="18"/>
                <w:szCs w:val="18"/>
              </w:rPr>
              <w:t>в</w:t>
            </w:r>
            <w:proofErr w:type="gramEnd"/>
            <w:r w:rsidRPr="006A4A77">
              <w:rPr>
                <w:rFonts w:ascii="Times New Roman" w:hAnsi="Times New Roman" w:cs="Times New Roman"/>
                <w:b/>
                <w:bCs/>
                <w:sz w:val="18"/>
                <w:szCs w:val="18"/>
              </w:rPr>
              <w:t xml:space="preserve"> %</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300"/>
        </w:trPr>
        <w:tc>
          <w:tcPr>
            <w:tcW w:w="799" w:type="pct"/>
            <w:vMerge/>
            <w:tcBorders>
              <w:top w:val="single" w:sz="4" w:space="0" w:color="auto"/>
              <w:left w:val="single" w:sz="4" w:space="0" w:color="auto"/>
              <w:bottom w:val="single" w:sz="4" w:space="0" w:color="auto"/>
              <w:right w:val="single" w:sz="4" w:space="0" w:color="auto"/>
            </w:tcBorders>
            <w:vAlign w:val="center"/>
            <w:hideMark/>
          </w:tcPr>
          <w:p w:rsidR="00C93656" w:rsidRPr="006A4A77" w:rsidRDefault="00C93656" w:rsidP="006A4A77">
            <w:pPr>
              <w:spacing w:after="0" w:line="240" w:lineRule="auto"/>
              <w:rPr>
                <w:rFonts w:ascii="Times New Roman" w:hAnsi="Times New Roman" w:cs="Times New Roman"/>
                <w:b/>
                <w:bCs/>
                <w:sz w:val="18"/>
                <w:szCs w:val="18"/>
              </w:rPr>
            </w:pPr>
          </w:p>
        </w:tc>
        <w:tc>
          <w:tcPr>
            <w:tcW w:w="1599" w:type="pct"/>
            <w:vMerge/>
            <w:tcBorders>
              <w:top w:val="single" w:sz="4" w:space="0" w:color="auto"/>
              <w:left w:val="single" w:sz="4" w:space="0" w:color="auto"/>
              <w:bottom w:val="single" w:sz="4" w:space="0" w:color="auto"/>
              <w:right w:val="single" w:sz="4" w:space="0" w:color="auto"/>
            </w:tcBorders>
            <w:vAlign w:val="center"/>
            <w:hideMark/>
          </w:tcPr>
          <w:p w:rsidR="00C93656" w:rsidRPr="006A4A77" w:rsidRDefault="00C93656" w:rsidP="006A4A77">
            <w:pPr>
              <w:spacing w:after="0" w:line="240" w:lineRule="auto"/>
              <w:rPr>
                <w:rFonts w:ascii="Times New Roman" w:hAnsi="Times New Roman" w:cs="Times New Roman"/>
                <w:b/>
                <w:bCs/>
                <w:sz w:val="18"/>
                <w:szCs w:val="18"/>
              </w:rPr>
            </w:pPr>
          </w:p>
        </w:tc>
        <w:tc>
          <w:tcPr>
            <w:tcW w:w="452" w:type="pct"/>
            <w:vMerge/>
            <w:tcBorders>
              <w:top w:val="single" w:sz="4" w:space="0" w:color="auto"/>
              <w:left w:val="single" w:sz="4" w:space="0" w:color="auto"/>
              <w:bottom w:val="single" w:sz="4" w:space="0" w:color="auto"/>
              <w:right w:val="single" w:sz="4" w:space="0" w:color="auto"/>
            </w:tcBorders>
            <w:vAlign w:val="center"/>
            <w:hideMark/>
          </w:tcPr>
          <w:p w:rsidR="00C93656" w:rsidRPr="006A4A77" w:rsidRDefault="00C93656" w:rsidP="006A4A77">
            <w:pPr>
              <w:spacing w:after="0" w:line="240" w:lineRule="auto"/>
              <w:rPr>
                <w:rFonts w:ascii="Times New Roman" w:hAnsi="Times New Roman" w:cs="Times New Roman"/>
                <w:b/>
                <w:bCs/>
                <w:sz w:val="18"/>
                <w:szCs w:val="18"/>
              </w:rPr>
            </w:pPr>
          </w:p>
        </w:tc>
        <w:tc>
          <w:tcPr>
            <w:tcW w:w="534" w:type="pct"/>
            <w:vMerge/>
            <w:tcBorders>
              <w:top w:val="single" w:sz="4" w:space="0" w:color="auto"/>
              <w:left w:val="single" w:sz="4" w:space="0" w:color="auto"/>
              <w:bottom w:val="single" w:sz="4" w:space="0" w:color="auto"/>
              <w:right w:val="single" w:sz="4" w:space="0" w:color="auto"/>
            </w:tcBorders>
            <w:vAlign w:val="center"/>
            <w:hideMark/>
          </w:tcPr>
          <w:p w:rsidR="00C93656" w:rsidRPr="006A4A77" w:rsidRDefault="00C93656" w:rsidP="006A4A77">
            <w:pPr>
              <w:spacing w:after="0" w:line="240" w:lineRule="auto"/>
              <w:rPr>
                <w:rFonts w:ascii="Times New Roman" w:hAnsi="Times New Roman" w:cs="Times New Roman"/>
                <w:b/>
                <w:bCs/>
                <w:sz w:val="18"/>
                <w:szCs w:val="18"/>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C93656" w:rsidRPr="006A4A77" w:rsidRDefault="00C93656" w:rsidP="006A4A77">
            <w:pPr>
              <w:spacing w:after="0" w:line="240" w:lineRule="auto"/>
              <w:rPr>
                <w:rFonts w:ascii="Times New Roman" w:hAnsi="Times New Roman" w:cs="Times New Roman"/>
                <w:b/>
                <w:bCs/>
                <w:sz w:val="18"/>
                <w:szCs w:val="18"/>
              </w:rPr>
            </w:pPr>
          </w:p>
        </w:tc>
        <w:tc>
          <w:tcPr>
            <w:tcW w:w="389" w:type="pct"/>
            <w:tcBorders>
              <w:top w:val="nil"/>
              <w:left w:val="nil"/>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sz w:val="18"/>
                <w:szCs w:val="18"/>
              </w:rPr>
            </w:pPr>
            <w:r w:rsidRPr="006A4A77">
              <w:rPr>
                <w:rFonts w:ascii="Times New Roman" w:hAnsi="Times New Roman" w:cs="Times New Roman"/>
                <w:b/>
                <w:bCs/>
                <w:sz w:val="18"/>
                <w:szCs w:val="18"/>
              </w:rPr>
              <w:t xml:space="preserve">к </w:t>
            </w:r>
            <w:proofErr w:type="spellStart"/>
            <w:r w:rsidRPr="006A4A77">
              <w:rPr>
                <w:rFonts w:ascii="Times New Roman" w:hAnsi="Times New Roman" w:cs="Times New Roman"/>
                <w:b/>
                <w:bCs/>
                <w:sz w:val="18"/>
                <w:szCs w:val="18"/>
              </w:rPr>
              <w:t>год</w:t>
            </w:r>
            <w:proofErr w:type="gramStart"/>
            <w:r w:rsidRPr="006A4A77">
              <w:rPr>
                <w:rFonts w:ascii="Times New Roman" w:hAnsi="Times New Roman" w:cs="Times New Roman"/>
                <w:b/>
                <w:bCs/>
                <w:sz w:val="18"/>
                <w:szCs w:val="18"/>
              </w:rPr>
              <w:t>.н</w:t>
            </w:r>
            <w:proofErr w:type="gramEnd"/>
            <w:r w:rsidRPr="006A4A77">
              <w:rPr>
                <w:rFonts w:ascii="Times New Roman" w:hAnsi="Times New Roman" w:cs="Times New Roman"/>
                <w:b/>
                <w:bCs/>
                <w:sz w:val="18"/>
                <w:szCs w:val="18"/>
              </w:rPr>
              <w:t>азнач</w:t>
            </w:r>
            <w:proofErr w:type="spellEnd"/>
            <w:r w:rsidRPr="006A4A77">
              <w:rPr>
                <w:rFonts w:ascii="Times New Roman" w:hAnsi="Times New Roman" w:cs="Times New Roman"/>
                <w:b/>
                <w:bCs/>
                <w:sz w:val="18"/>
                <w:szCs w:val="18"/>
              </w:rPr>
              <w:t>.</w:t>
            </w:r>
          </w:p>
        </w:tc>
        <w:tc>
          <w:tcPr>
            <w:tcW w:w="322" w:type="pct"/>
            <w:tcBorders>
              <w:top w:val="nil"/>
              <w:left w:val="nil"/>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sz w:val="18"/>
                <w:szCs w:val="18"/>
              </w:rPr>
            </w:pPr>
            <w:r w:rsidRPr="006A4A77">
              <w:rPr>
                <w:rFonts w:ascii="Times New Roman" w:hAnsi="Times New Roman" w:cs="Times New Roman"/>
                <w:b/>
                <w:bCs/>
                <w:sz w:val="18"/>
                <w:szCs w:val="18"/>
              </w:rPr>
              <w:t xml:space="preserve">к </w:t>
            </w:r>
            <w:proofErr w:type="spellStart"/>
            <w:r w:rsidRPr="006A4A77">
              <w:rPr>
                <w:rFonts w:ascii="Times New Roman" w:hAnsi="Times New Roman" w:cs="Times New Roman"/>
                <w:b/>
                <w:bCs/>
                <w:sz w:val="18"/>
                <w:szCs w:val="18"/>
              </w:rPr>
              <w:t>кв</w:t>
            </w:r>
            <w:proofErr w:type="gramStart"/>
            <w:r w:rsidRPr="006A4A77">
              <w:rPr>
                <w:rFonts w:ascii="Times New Roman" w:hAnsi="Times New Roman" w:cs="Times New Roman"/>
                <w:b/>
                <w:bCs/>
                <w:sz w:val="18"/>
                <w:szCs w:val="18"/>
              </w:rPr>
              <w:t>.н</w:t>
            </w:r>
            <w:proofErr w:type="gramEnd"/>
            <w:r w:rsidRPr="006A4A77">
              <w:rPr>
                <w:rFonts w:ascii="Times New Roman" w:hAnsi="Times New Roman" w:cs="Times New Roman"/>
                <w:b/>
                <w:bCs/>
                <w:sz w:val="18"/>
                <w:szCs w:val="18"/>
              </w:rPr>
              <w:t>азнач</w:t>
            </w:r>
            <w:proofErr w:type="spellEnd"/>
            <w:r w:rsidRPr="006A4A77">
              <w:rPr>
                <w:rFonts w:ascii="Times New Roman" w:hAnsi="Times New Roman" w:cs="Times New Roman"/>
                <w:b/>
                <w:bCs/>
                <w:sz w:val="18"/>
                <w:szCs w:val="18"/>
              </w:rPr>
              <w:t>.</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300"/>
        </w:trPr>
        <w:tc>
          <w:tcPr>
            <w:tcW w:w="239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ДОХОДЫ</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 xml:space="preserve">               1 396 600,00 </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 xml:space="preserve">                  998 600,00 </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 xml:space="preserve">               1 040 671,04 </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74,5</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104,2</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25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1.01.02000.01.0000.110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rPr>
                <w:rFonts w:ascii="Times New Roman" w:hAnsi="Times New Roman" w:cs="Times New Roman"/>
                <w:b/>
                <w:bCs/>
                <w:sz w:val="16"/>
                <w:szCs w:val="16"/>
              </w:rPr>
            </w:pPr>
            <w:r w:rsidRPr="006A4A77">
              <w:rPr>
                <w:rFonts w:ascii="Times New Roman" w:hAnsi="Times New Roman" w:cs="Times New Roman"/>
                <w:b/>
                <w:bCs/>
                <w:sz w:val="16"/>
                <w:szCs w:val="16"/>
              </w:rPr>
              <w:t>Налог на доходы физических лиц</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205 300,00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145 700,00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145 758,80</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71,0</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103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outlineLvl w:val="0"/>
              <w:rPr>
                <w:rFonts w:ascii="Times New Roman" w:hAnsi="Times New Roman" w:cs="Times New Roman"/>
                <w:sz w:val="16"/>
                <w:szCs w:val="16"/>
              </w:rPr>
            </w:pPr>
            <w:r w:rsidRPr="006A4A77">
              <w:rPr>
                <w:rFonts w:ascii="Times New Roman" w:hAnsi="Times New Roman" w:cs="Times New Roman"/>
                <w:sz w:val="16"/>
                <w:szCs w:val="16"/>
              </w:rPr>
              <w:t>1.01.02010.01.0000.110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outlineLvl w:val="0"/>
              <w:rPr>
                <w:rFonts w:ascii="Times New Roman" w:hAnsi="Times New Roman" w:cs="Times New Roman"/>
                <w:sz w:val="16"/>
                <w:szCs w:val="16"/>
              </w:rPr>
            </w:pPr>
            <w:r w:rsidRPr="006A4A77">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205 300,00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145 700,00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145 758,80</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71,0</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55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1.03.02000.01.0000.110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rPr>
                <w:rFonts w:ascii="Times New Roman" w:hAnsi="Times New Roman" w:cs="Times New Roman"/>
                <w:b/>
                <w:bCs/>
                <w:sz w:val="16"/>
                <w:szCs w:val="16"/>
              </w:rPr>
            </w:pPr>
            <w:r w:rsidRPr="006A4A77">
              <w:rPr>
                <w:rFonts w:ascii="Times New Roman" w:hAnsi="Times New Roman" w:cs="Times New Roman"/>
                <w:b/>
                <w:bCs/>
                <w:sz w:val="16"/>
                <w:szCs w:val="16"/>
              </w:rPr>
              <w:t>Акцизы по подакцизным товарам (продукции), производимым на территории Российской Федерации</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744 300,00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561 600,00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561 638,63</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75,5</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103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outlineLvl w:val="0"/>
              <w:rPr>
                <w:rFonts w:ascii="Times New Roman" w:hAnsi="Times New Roman" w:cs="Times New Roman"/>
                <w:sz w:val="16"/>
                <w:szCs w:val="16"/>
              </w:rPr>
            </w:pPr>
            <w:r w:rsidRPr="006A4A77">
              <w:rPr>
                <w:rFonts w:ascii="Times New Roman" w:hAnsi="Times New Roman" w:cs="Times New Roman"/>
                <w:sz w:val="16"/>
                <w:szCs w:val="16"/>
              </w:rPr>
              <w:t>1.03.02230.01.0000.110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outlineLvl w:val="0"/>
              <w:rPr>
                <w:rFonts w:ascii="Times New Roman" w:hAnsi="Times New Roman" w:cs="Times New Roman"/>
                <w:sz w:val="16"/>
                <w:szCs w:val="16"/>
              </w:rPr>
            </w:pPr>
            <w:r w:rsidRPr="006A4A77">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275 600,00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227 100,00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227 104,32</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82,4</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103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outlineLvl w:val="0"/>
              <w:rPr>
                <w:rFonts w:ascii="Times New Roman" w:hAnsi="Times New Roman" w:cs="Times New Roman"/>
                <w:sz w:val="16"/>
                <w:szCs w:val="16"/>
              </w:rPr>
            </w:pPr>
            <w:r w:rsidRPr="006A4A77">
              <w:rPr>
                <w:rFonts w:ascii="Times New Roman" w:hAnsi="Times New Roman" w:cs="Times New Roman"/>
                <w:sz w:val="16"/>
                <w:szCs w:val="16"/>
              </w:rPr>
              <w:t>1.03.02240.01.0000.110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outlineLvl w:val="0"/>
              <w:rPr>
                <w:rFonts w:ascii="Times New Roman" w:hAnsi="Times New Roman" w:cs="Times New Roman"/>
                <w:sz w:val="16"/>
                <w:szCs w:val="16"/>
              </w:rPr>
            </w:pPr>
            <w:r w:rsidRPr="006A4A77">
              <w:rPr>
                <w:rFonts w:ascii="Times New Roman" w:hAnsi="Times New Roman" w:cs="Times New Roman"/>
                <w:sz w:val="16"/>
                <w:szCs w:val="16"/>
              </w:rPr>
              <w:t>Доходы от уплаты акцизов на моторные масла для дизельных и (или) карбюраторных (</w:t>
            </w:r>
            <w:proofErr w:type="spellStart"/>
            <w:r w:rsidRPr="006A4A77">
              <w:rPr>
                <w:rFonts w:ascii="Times New Roman" w:hAnsi="Times New Roman" w:cs="Times New Roman"/>
                <w:sz w:val="16"/>
                <w:szCs w:val="16"/>
              </w:rPr>
              <w:t>инжекторных</w:t>
            </w:r>
            <w:proofErr w:type="spellEnd"/>
            <w:r w:rsidRPr="006A4A77">
              <w:rPr>
                <w:rFonts w:ascii="Times New Roman" w:hAnsi="Times New Roman" w:cs="Times New Roman"/>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2 600,00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2 400,00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2 409,29</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92,7</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100,4</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103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outlineLvl w:val="0"/>
              <w:rPr>
                <w:rFonts w:ascii="Times New Roman" w:hAnsi="Times New Roman" w:cs="Times New Roman"/>
                <w:sz w:val="16"/>
                <w:szCs w:val="16"/>
              </w:rPr>
            </w:pPr>
            <w:r w:rsidRPr="006A4A77">
              <w:rPr>
                <w:rFonts w:ascii="Times New Roman" w:hAnsi="Times New Roman" w:cs="Times New Roman"/>
                <w:sz w:val="16"/>
                <w:szCs w:val="16"/>
              </w:rPr>
              <w:lastRenderedPageBreak/>
              <w:t>1.03.02250.01.0000.110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outlineLvl w:val="0"/>
              <w:rPr>
                <w:rFonts w:ascii="Times New Roman" w:hAnsi="Times New Roman" w:cs="Times New Roman"/>
                <w:sz w:val="16"/>
                <w:szCs w:val="16"/>
              </w:rPr>
            </w:pPr>
            <w:r w:rsidRPr="006A4A77">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466 100,00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332 100,00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379 123,45</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81,3</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114,2</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103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outlineLvl w:val="0"/>
              <w:rPr>
                <w:rFonts w:ascii="Times New Roman" w:hAnsi="Times New Roman" w:cs="Times New Roman"/>
                <w:sz w:val="16"/>
                <w:szCs w:val="16"/>
              </w:rPr>
            </w:pPr>
            <w:r w:rsidRPr="006A4A77">
              <w:rPr>
                <w:rFonts w:ascii="Times New Roman" w:hAnsi="Times New Roman" w:cs="Times New Roman"/>
                <w:sz w:val="16"/>
                <w:szCs w:val="16"/>
              </w:rPr>
              <w:t>1.03.02260.01.0000.110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outlineLvl w:val="0"/>
              <w:rPr>
                <w:rFonts w:ascii="Times New Roman" w:hAnsi="Times New Roman" w:cs="Times New Roman"/>
                <w:sz w:val="16"/>
                <w:szCs w:val="16"/>
              </w:rPr>
            </w:pPr>
            <w:r w:rsidRPr="006A4A77">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-46 998,43</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outlineLvl w:val="0"/>
              <w:rPr>
                <w:rFonts w:ascii="Times New Roman" w:hAnsi="Times New Roman" w:cs="Times New Roman"/>
                <w:b/>
                <w:bCs/>
                <w:sz w:val="16"/>
                <w:szCs w:val="16"/>
              </w:rPr>
            </w:pPr>
            <w:r w:rsidRPr="006A4A77">
              <w:rPr>
                <w:rFonts w:ascii="Times New Roman" w:hAnsi="Times New Roman" w:cs="Times New Roman"/>
                <w:b/>
                <w:bCs/>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outlineLvl w:val="0"/>
              <w:rPr>
                <w:rFonts w:ascii="Times New Roman" w:hAnsi="Times New Roman" w:cs="Times New Roman"/>
                <w:b/>
                <w:bCs/>
                <w:sz w:val="16"/>
                <w:szCs w:val="16"/>
              </w:rPr>
            </w:pPr>
            <w:r w:rsidRPr="006A4A77">
              <w:rPr>
                <w:rFonts w:ascii="Times New Roman" w:hAnsi="Times New Roman" w:cs="Times New Roman"/>
                <w:b/>
                <w:bCs/>
                <w:sz w:val="16"/>
                <w:szCs w:val="16"/>
              </w:rPr>
              <w:t> </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25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1.05.03000.01.0000.110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rPr>
                <w:rFonts w:ascii="Times New Roman" w:hAnsi="Times New Roman" w:cs="Times New Roman"/>
                <w:b/>
                <w:bCs/>
                <w:sz w:val="16"/>
                <w:szCs w:val="16"/>
              </w:rPr>
            </w:pPr>
            <w:r w:rsidRPr="006A4A77">
              <w:rPr>
                <w:rFonts w:ascii="Times New Roman" w:hAnsi="Times New Roman" w:cs="Times New Roman"/>
                <w:b/>
                <w:bCs/>
                <w:sz w:val="16"/>
                <w:szCs w:val="16"/>
              </w:rPr>
              <w:t>Единый сельскохозяйственный налог</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3 100,00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3 100,00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3 109,50</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100,3</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100,3</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25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outlineLvl w:val="0"/>
              <w:rPr>
                <w:rFonts w:ascii="Times New Roman" w:hAnsi="Times New Roman" w:cs="Times New Roman"/>
                <w:sz w:val="16"/>
                <w:szCs w:val="16"/>
              </w:rPr>
            </w:pPr>
            <w:r w:rsidRPr="006A4A77">
              <w:rPr>
                <w:rFonts w:ascii="Times New Roman" w:hAnsi="Times New Roman" w:cs="Times New Roman"/>
                <w:sz w:val="16"/>
                <w:szCs w:val="16"/>
              </w:rPr>
              <w:t>1.05.03010.01.0000.110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outlineLvl w:val="0"/>
              <w:rPr>
                <w:rFonts w:ascii="Times New Roman" w:hAnsi="Times New Roman" w:cs="Times New Roman"/>
                <w:sz w:val="16"/>
                <w:szCs w:val="16"/>
              </w:rPr>
            </w:pPr>
            <w:r w:rsidRPr="006A4A77">
              <w:rPr>
                <w:rFonts w:ascii="Times New Roman" w:hAnsi="Times New Roman" w:cs="Times New Roman"/>
                <w:sz w:val="16"/>
                <w:szCs w:val="16"/>
              </w:rPr>
              <w:t>Единый сельскохозяйственный налог</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3 100,00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3 100,00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3 109,50</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100,3</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100,3</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25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1.06.01000.00.0000.110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rPr>
                <w:rFonts w:ascii="Times New Roman" w:hAnsi="Times New Roman" w:cs="Times New Roman"/>
                <w:b/>
                <w:bCs/>
                <w:sz w:val="16"/>
                <w:szCs w:val="16"/>
              </w:rPr>
            </w:pPr>
            <w:r w:rsidRPr="006A4A77">
              <w:rPr>
                <w:rFonts w:ascii="Times New Roman" w:hAnsi="Times New Roman" w:cs="Times New Roman"/>
                <w:b/>
                <w:bCs/>
                <w:sz w:val="16"/>
                <w:szCs w:val="16"/>
              </w:rPr>
              <w:t>Налог на имущество физических лиц</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20 000,00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19 000,00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19 058,01</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95,3</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100,3</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58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outlineLvl w:val="0"/>
              <w:rPr>
                <w:rFonts w:ascii="Times New Roman" w:hAnsi="Times New Roman" w:cs="Times New Roman"/>
                <w:sz w:val="16"/>
                <w:szCs w:val="16"/>
              </w:rPr>
            </w:pPr>
            <w:r w:rsidRPr="006A4A77">
              <w:rPr>
                <w:rFonts w:ascii="Times New Roman" w:hAnsi="Times New Roman" w:cs="Times New Roman"/>
                <w:sz w:val="16"/>
                <w:szCs w:val="16"/>
              </w:rPr>
              <w:t>1.06.01030.10.0000.110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outlineLvl w:val="0"/>
              <w:rPr>
                <w:rFonts w:ascii="Times New Roman" w:hAnsi="Times New Roman" w:cs="Times New Roman"/>
                <w:sz w:val="16"/>
                <w:szCs w:val="16"/>
              </w:rPr>
            </w:pPr>
            <w:r w:rsidRPr="006A4A77">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20 000,00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19 000,00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19 058,01</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95,3</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100,3</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25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1.06.06000.00.0000.110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rPr>
                <w:rFonts w:ascii="Times New Roman" w:hAnsi="Times New Roman" w:cs="Times New Roman"/>
                <w:b/>
                <w:bCs/>
                <w:sz w:val="16"/>
                <w:szCs w:val="16"/>
              </w:rPr>
            </w:pPr>
            <w:r w:rsidRPr="006A4A77">
              <w:rPr>
                <w:rFonts w:ascii="Times New Roman" w:hAnsi="Times New Roman" w:cs="Times New Roman"/>
                <w:b/>
                <w:bCs/>
                <w:sz w:val="16"/>
                <w:szCs w:val="16"/>
              </w:rPr>
              <w:t>Земельный налог</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283 100,00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145 900,00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145 996,29</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51,6</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100,1</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25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outlineLvl w:val="0"/>
              <w:rPr>
                <w:rFonts w:ascii="Times New Roman" w:hAnsi="Times New Roman" w:cs="Times New Roman"/>
                <w:sz w:val="16"/>
                <w:szCs w:val="16"/>
              </w:rPr>
            </w:pPr>
            <w:r w:rsidRPr="006A4A77">
              <w:rPr>
                <w:rFonts w:ascii="Times New Roman" w:hAnsi="Times New Roman" w:cs="Times New Roman"/>
                <w:sz w:val="16"/>
                <w:szCs w:val="16"/>
              </w:rPr>
              <w:t>1.06.06030.00.0000.110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outlineLvl w:val="0"/>
              <w:rPr>
                <w:rFonts w:ascii="Times New Roman" w:hAnsi="Times New Roman" w:cs="Times New Roman"/>
                <w:sz w:val="16"/>
                <w:szCs w:val="16"/>
              </w:rPr>
            </w:pPr>
            <w:r w:rsidRPr="006A4A77">
              <w:rPr>
                <w:rFonts w:ascii="Times New Roman" w:hAnsi="Times New Roman" w:cs="Times New Roman"/>
                <w:sz w:val="16"/>
                <w:szCs w:val="16"/>
              </w:rPr>
              <w:t>Земельный налог с организаций</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231 100,00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117 900,00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117 983,46</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51,1</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100,1</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25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outlineLvl w:val="0"/>
              <w:rPr>
                <w:rFonts w:ascii="Times New Roman" w:hAnsi="Times New Roman" w:cs="Times New Roman"/>
                <w:sz w:val="16"/>
                <w:szCs w:val="16"/>
              </w:rPr>
            </w:pPr>
            <w:r w:rsidRPr="006A4A77">
              <w:rPr>
                <w:rFonts w:ascii="Times New Roman" w:hAnsi="Times New Roman" w:cs="Times New Roman"/>
                <w:sz w:val="16"/>
                <w:szCs w:val="16"/>
              </w:rPr>
              <w:t>1.06.06040.00.0000.110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outlineLvl w:val="0"/>
              <w:rPr>
                <w:rFonts w:ascii="Times New Roman" w:hAnsi="Times New Roman" w:cs="Times New Roman"/>
                <w:sz w:val="16"/>
                <w:szCs w:val="16"/>
              </w:rPr>
            </w:pPr>
            <w:r w:rsidRPr="006A4A77">
              <w:rPr>
                <w:rFonts w:ascii="Times New Roman" w:hAnsi="Times New Roman" w:cs="Times New Roman"/>
                <w:sz w:val="16"/>
                <w:szCs w:val="16"/>
              </w:rPr>
              <w:t>Земельный налог с физических лиц</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52 000,00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28 000,00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28 012,83</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53,9</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810"/>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1.08.04000.01.0000.110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rPr>
                <w:rFonts w:ascii="Times New Roman" w:hAnsi="Times New Roman" w:cs="Times New Roman"/>
                <w:b/>
                <w:bCs/>
                <w:sz w:val="16"/>
                <w:szCs w:val="16"/>
              </w:rPr>
            </w:pPr>
            <w:r w:rsidRPr="006A4A77">
              <w:rPr>
                <w:rFonts w:ascii="Times New Roman" w:hAnsi="Times New Roman" w:cs="Times New Roman"/>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8 000,00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8 000,00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12 900,00</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161,3</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161,3</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990"/>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outlineLvl w:val="0"/>
              <w:rPr>
                <w:rFonts w:ascii="Times New Roman" w:hAnsi="Times New Roman" w:cs="Times New Roman"/>
                <w:sz w:val="16"/>
                <w:szCs w:val="16"/>
              </w:rPr>
            </w:pPr>
            <w:r w:rsidRPr="006A4A77">
              <w:rPr>
                <w:rFonts w:ascii="Times New Roman" w:hAnsi="Times New Roman" w:cs="Times New Roman"/>
                <w:sz w:val="16"/>
                <w:szCs w:val="16"/>
              </w:rPr>
              <w:t>1.08.04020.01.0000.110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outlineLvl w:val="0"/>
              <w:rPr>
                <w:rFonts w:ascii="Times New Roman" w:hAnsi="Times New Roman" w:cs="Times New Roman"/>
                <w:sz w:val="16"/>
                <w:szCs w:val="16"/>
              </w:rPr>
            </w:pPr>
            <w:r w:rsidRPr="006A4A77">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8 000,00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8 000,00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12 900,00</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161,3</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161,3</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450"/>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1.13.01000.00.0000.130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rPr>
                <w:rFonts w:ascii="Times New Roman" w:hAnsi="Times New Roman" w:cs="Times New Roman"/>
                <w:b/>
                <w:bCs/>
                <w:sz w:val="16"/>
                <w:szCs w:val="16"/>
              </w:rPr>
            </w:pPr>
            <w:r w:rsidRPr="006A4A77">
              <w:rPr>
                <w:rFonts w:ascii="Times New Roman" w:hAnsi="Times New Roman" w:cs="Times New Roman"/>
                <w:b/>
                <w:bCs/>
                <w:sz w:val="16"/>
                <w:szCs w:val="16"/>
              </w:rPr>
              <w:t>Доходы от оказания платных услуг (работ)</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32 000,00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14 500,00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14 500,00</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45,3</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450"/>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outlineLvl w:val="0"/>
              <w:rPr>
                <w:rFonts w:ascii="Times New Roman" w:hAnsi="Times New Roman" w:cs="Times New Roman"/>
                <w:sz w:val="16"/>
                <w:szCs w:val="16"/>
              </w:rPr>
            </w:pPr>
            <w:r w:rsidRPr="006A4A77">
              <w:rPr>
                <w:rFonts w:ascii="Times New Roman" w:hAnsi="Times New Roman" w:cs="Times New Roman"/>
                <w:sz w:val="16"/>
                <w:szCs w:val="16"/>
              </w:rPr>
              <w:t>1.13.01990.00.0000.130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outlineLvl w:val="0"/>
              <w:rPr>
                <w:rFonts w:ascii="Times New Roman" w:hAnsi="Times New Roman" w:cs="Times New Roman"/>
                <w:sz w:val="16"/>
                <w:szCs w:val="16"/>
              </w:rPr>
            </w:pPr>
            <w:r w:rsidRPr="006A4A77">
              <w:rPr>
                <w:rFonts w:ascii="Times New Roman" w:hAnsi="Times New Roman" w:cs="Times New Roman"/>
                <w:sz w:val="16"/>
                <w:szCs w:val="16"/>
              </w:rPr>
              <w:t>Прочие доходы от оказания платных услуг (работ)</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32 000,00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14 500,00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14 500,00</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45,3</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450"/>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1.13.02000.00.0000.130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rPr>
                <w:rFonts w:ascii="Times New Roman" w:hAnsi="Times New Roman" w:cs="Times New Roman"/>
                <w:b/>
                <w:bCs/>
                <w:sz w:val="16"/>
                <w:szCs w:val="16"/>
              </w:rPr>
            </w:pPr>
            <w:r w:rsidRPr="006A4A77">
              <w:rPr>
                <w:rFonts w:ascii="Times New Roman" w:hAnsi="Times New Roman" w:cs="Times New Roman"/>
                <w:b/>
                <w:bCs/>
                <w:sz w:val="16"/>
                <w:szCs w:val="16"/>
              </w:rPr>
              <w:t>Доходы от компенсации затрат государства</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12 700,00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12 700,00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12 745,25</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100,4</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100,4</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450"/>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outlineLvl w:val="0"/>
              <w:rPr>
                <w:rFonts w:ascii="Times New Roman" w:hAnsi="Times New Roman" w:cs="Times New Roman"/>
                <w:sz w:val="16"/>
                <w:szCs w:val="16"/>
              </w:rPr>
            </w:pPr>
            <w:r w:rsidRPr="006A4A77">
              <w:rPr>
                <w:rFonts w:ascii="Times New Roman" w:hAnsi="Times New Roman" w:cs="Times New Roman"/>
                <w:sz w:val="16"/>
                <w:szCs w:val="16"/>
              </w:rPr>
              <w:t>1.13.02990.00.0000.130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outlineLvl w:val="0"/>
              <w:rPr>
                <w:rFonts w:ascii="Times New Roman" w:hAnsi="Times New Roman" w:cs="Times New Roman"/>
                <w:sz w:val="16"/>
                <w:szCs w:val="16"/>
              </w:rPr>
            </w:pPr>
            <w:r w:rsidRPr="006A4A77">
              <w:rPr>
                <w:rFonts w:ascii="Times New Roman" w:hAnsi="Times New Roman" w:cs="Times New Roman"/>
                <w:sz w:val="16"/>
                <w:szCs w:val="16"/>
              </w:rPr>
              <w:t>Прочие доходы от компенсации затрат государства</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12 700,00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12 700,00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12 745,25</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100,4</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100,4</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450"/>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1.14.06000.00.0000.430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rPr>
                <w:rFonts w:ascii="Times New Roman" w:hAnsi="Times New Roman" w:cs="Times New Roman"/>
                <w:b/>
                <w:bCs/>
                <w:sz w:val="16"/>
                <w:szCs w:val="16"/>
              </w:rPr>
            </w:pPr>
            <w:r w:rsidRPr="006A4A77">
              <w:rPr>
                <w:rFonts w:ascii="Times New Roman" w:hAnsi="Times New Roman" w:cs="Times New Roman"/>
                <w:b/>
                <w:bCs/>
                <w:sz w:val="16"/>
                <w:szCs w:val="16"/>
              </w:rPr>
              <w:t>Доходы от продажи земельных участков, находящихся в государственной и муниципальной собственности</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88 100,00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88 100,00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124 964,56</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141,8</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141,8</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73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outlineLvl w:val="0"/>
              <w:rPr>
                <w:rFonts w:ascii="Times New Roman" w:hAnsi="Times New Roman" w:cs="Times New Roman"/>
                <w:sz w:val="16"/>
                <w:szCs w:val="16"/>
              </w:rPr>
            </w:pPr>
            <w:r w:rsidRPr="006A4A77">
              <w:rPr>
                <w:rFonts w:ascii="Times New Roman" w:hAnsi="Times New Roman" w:cs="Times New Roman"/>
                <w:sz w:val="16"/>
                <w:szCs w:val="16"/>
              </w:rPr>
              <w:t>1.14.06020.00.0000.430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outlineLvl w:val="0"/>
              <w:rPr>
                <w:rFonts w:ascii="Times New Roman" w:hAnsi="Times New Roman" w:cs="Times New Roman"/>
                <w:sz w:val="16"/>
                <w:szCs w:val="16"/>
              </w:rPr>
            </w:pPr>
            <w:r w:rsidRPr="006A4A77">
              <w:rPr>
                <w:rFonts w:ascii="Times New Roman" w:hAnsi="Times New Roman" w:cs="Times New Roman"/>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88 100,00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88 100,00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124 964,56</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141,8</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141,8</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255"/>
        </w:trPr>
        <w:tc>
          <w:tcPr>
            <w:tcW w:w="239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outlineLvl w:val="0"/>
              <w:rPr>
                <w:rFonts w:ascii="Times New Roman" w:hAnsi="Times New Roman" w:cs="Times New Roman"/>
                <w:b/>
                <w:bCs/>
                <w:sz w:val="16"/>
                <w:szCs w:val="16"/>
              </w:rPr>
            </w:pPr>
            <w:r w:rsidRPr="006A4A77">
              <w:rPr>
                <w:rFonts w:ascii="Times New Roman" w:hAnsi="Times New Roman" w:cs="Times New Roman"/>
                <w:b/>
                <w:bCs/>
                <w:sz w:val="16"/>
                <w:szCs w:val="16"/>
              </w:rPr>
              <w:t>БЕЗВОЗМЕЗДНЫЕ ПОСТУПЛЕНИЯ</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 xml:space="preserve">               5 597 045,00 </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 xml:space="preserve">               4 175 965,79 </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 xml:space="preserve">               4 175 998,53 </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74,6</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31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2.02.10000.00.0000.151</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rPr>
                <w:rFonts w:ascii="Times New Roman" w:hAnsi="Times New Roman" w:cs="Times New Roman"/>
                <w:b/>
                <w:bCs/>
                <w:sz w:val="16"/>
                <w:szCs w:val="16"/>
              </w:rPr>
            </w:pPr>
            <w:r w:rsidRPr="006A4A77">
              <w:rPr>
                <w:rFonts w:ascii="Times New Roman" w:hAnsi="Times New Roman" w:cs="Times New Roman"/>
                <w:b/>
                <w:bCs/>
                <w:sz w:val="16"/>
                <w:szCs w:val="16"/>
              </w:rPr>
              <w:t>Дотации бюджетам бюджетной системы Российской Федерации</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4 784 700,00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3 387 470,00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3 387 470,00</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70,8</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31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outlineLvl w:val="0"/>
              <w:rPr>
                <w:rFonts w:ascii="Times New Roman" w:hAnsi="Times New Roman" w:cs="Times New Roman"/>
                <w:sz w:val="16"/>
                <w:szCs w:val="16"/>
              </w:rPr>
            </w:pPr>
            <w:r w:rsidRPr="006A4A77">
              <w:rPr>
                <w:rFonts w:ascii="Times New Roman" w:hAnsi="Times New Roman" w:cs="Times New Roman"/>
                <w:sz w:val="16"/>
                <w:szCs w:val="16"/>
              </w:rPr>
              <w:t>2.02.15001.00.0000.151</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outlineLvl w:val="0"/>
              <w:rPr>
                <w:rFonts w:ascii="Times New Roman" w:hAnsi="Times New Roman" w:cs="Times New Roman"/>
                <w:sz w:val="16"/>
                <w:szCs w:val="16"/>
              </w:rPr>
            </w:pPr>
            <w:r w:rsidRPr="006A4A77">
              <w:rPr>
                <w:rFonts w:ascii="Times New Roman" w:hAnsi="Times New Roman" w:cs="Times New Roman"/>
                <w:sz w:val="16"/>
                <w:szCs w:val="16"/>
              </w:rPr>
              <w:t>Дотации на выравнивание бюджетной обеспеченности</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4 784 700,00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3 387 470,00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3 387 470,00</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70,8</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510"/>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2.02.20000.00.0000.151</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rPr>
                <w:rFonts w:ascii="Times New Roman" w:hAnsi="Times New Roman" w:cs="Times New Roman"/>
                <w:b/>
                <w:bCs/>
                <w:sz w:val="16"/>
                <w:szCs w:val="16"/>
              </w:rPr>
            </w:pPr>
            <w:r w:rsidRPr="006A4A77">
              <w:rPr>
                <w:rFonts w:ascii="Times New Roman" w:hAnsi="Times New Roman" w:cs="Times New Roman"/>
                <w:b/>
                <w:bCs/>
                <w:sz w:val="16"/>
                <w:szCs w:val="16"/>
              </w:rPr>
              <w:t>Субсидии бюджетам бюджетной системы Российской Федерации (межбюджетные субсидии)</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219 200,00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219 200,00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219 199,99</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25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outlineLvl w:val="0"/>
              <w:rPr>
                <w:rFonts w:ascii="Times New Roman" w:hAnsi="Times New Roman" w:cs="Times New Roman"/>
                <w:sz w:val="16"/>
                <w:szCs w:val="16"/>
              </w:rPr>
            </w:pPr>
            <w:r w:rsidRPr="006A4A77">
              <w:rPr>
                <w:rFonts w:ascii="Times New Roman" w:hAnsi="Times New Roman" w:cs="Times New Roman"/>
                <w:sz w:val="16"/>
                <w:szCs w:val="16"/>
              </w:rPr>
              <w:t>2.02.29999.00.0000.151</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outlineLvl w:val="0"/>
              <w:rPr>
                <w:rFonts w:ascii="Times New Roman" w:hAnsi="Times New Roman" w:cs="Times New Roman"/>
                <w:sz w:val="16"/>
                <w:szCs w:val="16"/>
              </w:rPr>
            </w:pPr>
            <w:r w:rsidRPr="006A4A77">
              <w:rPr>
                <w:rFonts w:ascii="Times New Roman" w:hAnsi="Times New Roman" w:cs="Times New Roman"/>
                <w:sz w:val="16"/>
                <w:szCs w:val="16"/>
              </w:rPr>
              <w:t>Прочие субсидии</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219 200,00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219 200,00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219 199,99</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31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2.02.30000.00.0000.151</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rPr>
                <w:rFonts w:ascii="Times New Roman" w:hAnsi="Times New Roman" w:cs="Times New Roman"/>
                <w:b/>
                <w:bCs/>
                <w:sz w:val="16"/>
                <w:szCs w:val="16"/>
              </w:rPr>
            </w:pPr>
            <w:r w:rsidRPr="006A4A77">
              <w:rPr>
                <w:rFonts w:ascii="Times New Roman" w:hAnsi="Times New Roman" w:cs="Times New Roman"/>
                <w:b/>
                <w:bCs/>
                <w:sz w:val="16"/>
                <w:szCs w:val="16"/>
              </w:rPr>
              <w:t>Субвенции бюджетам бюджетной системы Российской Федерации</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85 600,00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61 750,79</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61 750,79</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72,1</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46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outlineLvl w:val="0"/>
              <w:rPr>
                <w:rFonts w:ascii="Times New Roman" w:hAnsi="Times New Roman" w:cs="Times New Roman"/>
                <w:sz w:val="16"/>
                <w:szCs w:val="16"/>
              </w:rPr>
            </w:pPr>
            <w:r w:rsidRPr="006A4A77">
              <w:rPr>
                <w:rFonts w:ascii="Times New Roman" w:hAnsi="Times New Roman" w:cs="Times New Roman"/>
                <w:sz w:val="16"/>
                <w:szCs w:val="16"/>
              </w:rPr>
              <w:t>2.02.30024.00.0000.151</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outlineLvl w:val="0"/>
              <w:rPr>
                <w:rFonts w:ascii="Times New Roman" w:hAnsi="Times New Roman" w:cs="Times New Roman"/>
                <w:sz w:val="16"/>
                <w:szCs w:val="16"/>
              </w:rPr>
            </w:pPr>
            <w:r w:rsidRPr="006A4A77">
              <w:rPr>
                <w:rFonts w:ascii="Times New Roman" w:hAnsi="Times New Roman" w:cs="Times New Roman"/>
                <w:sz w:val="16"/>
                <w:szCs w:val="16"/>
              </w:rPr>
              <w:t>Субвенции местным бюджетам на выполнение передаваемых полномочий субъектов Российской Федерации</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700,00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0,00</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0,0</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outlineLvl w:val="0"/>
              <w:rPr>
                <w:rFonts w:ascii="Times New Roman" w:hAnsi="Times New Roman" w:cs="Times New Roman"/>
                <w:b/>
                <w:bCs/>
                <w:sz w:val="16"/>
                <w:szCs w:val="16"/>
              </w:rPr>
            </w:pPr>
            <w:r w:rsidRPr="006A4A77">
              <w:rPr>
                <w:rFonts w:ascii="Times New Roman" w:hAnsi="Times New Roman" w:cs="Times New Roman"/>
                <w:b/>
                <w:bCs/>
                <w:sz w:val="16"/>
                <w:szCs w:val="16"/>
              </w:rPr>
              <w:t> </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46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outlineLvl w:val="0"/>
              <w:rPr>
                <w:rFonts w:ascii="Times New Roman" w:hAnsi="Times New Roman" w:cs="Times New Roman"/>
                <w:sz w:val="16"/>
                <w:szCs w:val="16"/>
              </w:rPr>
            </w:pPr>
            <w:r w:rsidRPr="006A4A77">
              <w:rPr>
                <w:rFonts w:ascii="Times New Roman" w:hAnsi="Times New Roman" w:cs="Times New Roman"/>
                <w:sz w:val="16"/>
                <w:szCs w:val="16"/>
              </w:rPr>
              <w:t>2.02.35118.00.0000.151</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outlineLvl w:val="0"/>
              <w:rPr>
                <w:rFonts w:ascii="Times New Roman" w:hAnsi="Times New Roman" w:cs="Times New Roman"/>
                <w:sz w:val="16"/>
                <w:szCs w:val="16"/>
              </w:rPr>
            </w:pPr>
            <w:r w:rsidRPr="006A4A77">
              <w:rPr>
                <w:rFonts w:ascii="Times New Roman" w:hAnsi="Times New Roman" w:cs="Times New Roman"/>
                <w:sz w:val="16"/>
                <w:szCs w:val="16"/>
              </w:rPr>
              <w:t>Субвенции бюджетам на осуществление первичного воинского учета на территориях, где отсутствуют военные комиссариаты</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84 900,00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61 750,79</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61 750,79</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72,7</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255"/>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2.02.40000.00.0000.151</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rPr>
                <w:rFonts w:ascii="Times New Roman" w:hAnsi="Times New Roman" w:cs="Times New Roman"/>
                <w:b/>
                <w:bCs/>
                <w:sz w:val="16"/>
                <w:szCs w:val="16"/>
              </w:rPr>
            </w:pPr>
            <w:r w:rsidRPr="006A4A77">
              <w:rPr>
                <w:rFonts w:ascii="Times New Roman" w:hAnsi="Times New Roman" w:cs="Times New Roman"/>
                <w:b/>
                <w:bCs/>
                <w:sz w:val="16"/>
                <w:szCs w:val="16"/>
              </w:rPr>
              <w:t>Иные межбюджетные трансферты</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502 945,00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502 945,00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502 945,00</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360"/>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outlineLvl w:val="0"/>
              <w:rPr>
                <w:rFonts w:ascii="Times New Roman" w:hAnsi="Times New Roman" w:cs="Times New Roman"/>
                <w:sz w:val="16"/>
                <w:szCs w:val="16"/>
              </w:rPr>
            </w:pPr>
            <w:r w:rsidRPr="006A4A77">
              <w:rPr>
                <w:rFonts w:ascii="Times New Roman" w:hAnsi="Times New Roman" w:cs="Times New Roman"/>
                <w:sz w:val="16"/>
                <w:szCs w:val="16"/>
              </w:rPr>
              <w:t>2.02.49999.00.0000.151</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outlineLvl w:val="0"/>
              <w:rPr>
                <w:rFonts w:ascii="Times New Roman" w:hAnsi="Times New Roman" w:cs="Times New Roman"/>
                <w:sz w:val="16"/>
                <w:szCs w:val="16"/>
              </w:rPr>
            </w:pPr>
            <w:r w:rsidRPr="006A4A77">
              <w:rPr>
                <w:rFonts w:ascii="Times New Roman" w:hAnsi="Times New Roman" w:cs="Times New Roman"/>
                <w:sz w:val="16"/>
                <w:szCs w:val="16"/>
              </w:rPr>
              <w:t>Прочие межбюджетные трансферты, передаваемые бюджетам</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502 945,00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502 945,00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502 945,00</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360"/>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2.07.05000.13.0000.180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rPr>
                <w:rFonts w:ascii="Times New Roman" w:hAnsi="Times New Roman" w:cs="Times New Roman"/>
                <w:b/>
                <w:bCs/>
                <w:sz w:val="16"/>
                <w:szCs w:val="16"/>
              </w:rPr>
            </w:pPr>
            <w:r w:rsidRPr="006A4A77">
              <w:rPr>
                <w:rFonts w:ascii="Times New Roman" w:hAnsi="Times New Roman" w:cs="Times New Roman"/>
                <w:b/>
                <w:bCs/>
                <w:sz w:val="16"/>
                <w:szCs w:val="16"/>
              </w:rPr>
              <w:t>Прочие безвозмездные поступления в бюджеты городских поселений</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4 600,00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4 600,00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4 632,75</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100,7</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100,7</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570"/>
        </w:trPr>
        <w:tc>
          <w:tcPr>
            <w:tcW w:w="799" w:type="pct"/>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outlineLvl w:val="0"/>
              <w:rPr>
                <w:rFonts w:ascii="Times New Roman" w:hAnsi="Times New Roman" w:cs="Times New Roman"/>
                <w:sz w:val="16"/>
                <w:szCs w:val="16"/>
              </w:rPr>
            </w:pPr>
            <w:r w:rsidRPr="006A4A77">
              <w:rPr>
                <w:rFonts w:ascii="Times New Roman" w:hAnsi="Times New Roman" w:cs="Times New Roman"/>
                <w:sz w:val="16"/>
                <w:szCs w:val="16"/>
              </w:rPr>
              <w:t>2.07.05020.10.0000.180</w:t>
            </w:r>
          </w:p>
        </w:tc>
        <w:tc>
          <w:tcPr>
            <w:tcW w:w="1599"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outlineLvl w:val="0"/>
              <w:rPr>
                <w:rFonts w:ascii="Times New Roman" w:hAnsi="Times New Roman" w:cs="Times New Roman"/>
                <w:sz w:val="16"/>
                <w:szCs w:val="16"/>
              </w:rPr>
            </w:pPr>
            <w:r w:rsidRPr="006A4A77">
              <w:rPr>
                <w:rFonts w:ascii="Times New Roman" w:hAnsi="Times New Roman" w:cs="Times New Roman"/>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452"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4 600,00</w:t>
            </w:r>
          </w:p>
        </w:tc>
        <w:tc>
          <w:tcPr>
            <w:tcW w:w="534"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4 600,00</w:t>
            </w:r>
          </w:p>
        </w:tc>
        <w:tc>
          <w:tcPr>
            <w:tcW w:w="595" w:type="pct"/>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right"/>
              <w:outlineLvl w:val="0"/>
              <w:rPr>
                <w:rFonts w:ascii="Times New Roman" w:hAnsi="Times New Roman" w:cs="Times New Roman"/>
                <w:sz w:val="16"/>
                <w:szCs w:val="16"/>
              </w:rPr>
            </w:pPr>
            <w:r w:rsidRPr="006A4A77">
              <w:rPr>
                <w:rFonts w:ascii="Times New Roman" w:hAnsi="Times New Roman" w:cs="Times New Roman"/>
                <w:sz w:val="16"/>
                <w:szCs w:val="16"/>
              </w:rPr>
              <w:t>4 632,75</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100,7</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outlineLvl w:val="0"/>
              <w:rPr>
                <w:rFonts w:ascii="Times New Roman" w:hAnsi="Times New Roman" w:cs="Times New Roman"/>
                <w:b/>
                <w:bCs/>
                <w:sz w:val="16"/>
                <w:szCs w:val="16"/>
              </w:rPr>
            </w:pPr>
            <w:r w:rsidRPr="006A4A77">
              <w:rPr>
                <w:rFonts w:ascii="Times New Roman" w:hAnsi="Times New Roman" w:cs="Times New Roman"/>
                <w:b/>
                <w:bCs/>
                <w:sz w:val="16"/>
                <w:szCs w:val="16"/>
              </w:rPr>
              <w:t>100,7</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r w:rsidR="00C93656" w:rsidRPr="006A4A77" w:rsidTr="00711B0C">
        <w:trPr>
          <w:trHeight w:val="270"/>
        </w:trPr>
        <w:tc>
          <w:tcPr>
            <w:tcW w:w="799" w:type="pct"/>
            <w:tcBorders>
              <w:top w:val="nil"/>
              <w:left w:val="single" w:sz="4" w:space="0" w:color="auto"/>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Итого</w:t>
            </w:r>
          </w:p>
        </w:tc>
        <w:tc>
          <w:tcPr>
            <w:tcW w:w="1599" w:type="pct"/>
            <w:tcBorders>
              <w:top w:val="nil"/>
              <w:left w:val="nil"/>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sz w:val="16"/>
                <w:szCs w:val="16"/>
              </w:rPr>
            </w:pPr>
            <w:r w:rsidRPr="006A4A77">
              <w:rPr>
                <w:rFonts w:ascii="Times New Roman" w:hAnsi="Times New Roman" w:cs="Times New Roman"/>
                <w:b/>
                <w:bCs/>
                <w:sz w:val="16"/>
                <w:szCs w:val="16"/>
              </w:rPr>
              <w:t> </w:t>
            </w:r>
          </w:p>
        </w:tc>
        <w:tc>
          <w:tcPr>
            <w:tcW w:w="452" w:type="pct"/>
            <w:tcBorders>
              <w:top w:val="nil"/>
              <w:left w:val="nil"/>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6 993 645,00</w:t>
            </w:r>
          </w:p>
        </w:tc>
        <w:tc>
          <w:tcPr>
            <w:tcW w:w="534" w:type="pct"/>
            <w:tcBorders>
              <w:top w:val="nil"/>
              <w:left w:val="nil"/>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5 174 565,79</w:t>
            </w:r>
          </w:p>
        </w:tc>
        <w:tc>
          <w:tcPr>
            <w:tcW w:w="595" w:type="pct"/>
            <w:tcBorders>
              <w:top w:val="nil"/>
              <w:left w:val="nil"/>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5 216 669,57</w:t>
            </w:r>
          </w:p>
        </w:tc>
        <w:tc>
          <w:tcPr>
            <w:tcW w:w="389"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74,6</w:t>
            </w:r>
          </w:p>
        </w:tc>
        <w:tc>
          <w:tcPr>
            <w:tcW w:w="322" w:type="pct"/>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right"/>
              <w:rPr>
                <w:rFonts w:ascii="Times New Roman" w:hAnsi="Times New Roman" w:cs="Times New Roman"/>
                <w:b/>
                <w:bCs/>
                <w:sz w:val="16"/>
                <w:szCs w:val="16"/>
              </w:rPr>
            </w:pPr>
            <w:r w:rsidRPr="006A4A77">
              <w:rPr>
                <w:rFonts w:ascii="Times New Roman" w:hAnsi="Times New Roman" w:cs="Times New Roman"/>
                <w:b/>
                <w:bCs/>
                <w:sz w:val="16"/>
                <w:szCs w:val="16"/>
              </w:rPr>
              <w:t>100,8</w:t>
            </w: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3"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c>
          <w:tcPr>
            <w:tcW w:w="102" w:type="pct"/>
            <w:vAlign w:val="center"/>
            <w:hideMark/>
          </w:tcPr>
          <w:p w:rsidR="00C93656" w:rsidRPr="006A4A77" w:rsidRDefault="00C93656" w:rsidP="006A4A77">
            <w:pPr>
              <w:spacing w:after="0" w:line="240" w:lineRule="auto"/>
              <w:rPr>
                <w:rFonts w:ascii="Times New Roman" w:hAnsi="Times New Roman" w:cs="Times New Roman"/>
                <w:sz w:val="20"/>
                <w:szCs w:val="20"/>
              </w:rPr>
            </w:pPr>
          </w:p>
        </w:tc>
      </w:tr>
    </w:tbl>
    <w:p w:rsidR="00C93656" w:rsidRPr="006A4A77" w:rsidRDefault="00C93656" w:rsidP="006A4A77">
      <w:pPr>
        <w:spacing w:after="0" w:line="240" w:lineRule="auto"/>
        <w:ind w:left="360" w:hanging="360"/>
        <w:jc w:val="both"/>
        <w:rPr>
          <w:rFonts w:ascii="Times New Roman" w:hAnsi="Times New Roman" w:cs="Times New Roman"/>
          <w:sz w:val="28"/>
          <w:szCs w:val="28"/>
        </w:rPr>
      </w:pPr>
    </w:p>
    <w:p w:rsidR="00C93656" w:rsidRPr="006A4A77" w:rsidRDefault="00C93656" w:rsidP="006A4A77">
      <w:pPr>
        <w:spacing w:after="0" w:line="240" w:lineRule="auto"/>
        <w:ind w:left="360" w:hanging="360"/>
        <w:jc w:val="both"/>
        <w:rPr>
          <w:rFonts w:ascii="Times New Roman" w:hAnsi="Times New Roman" w:cs="Times New Roman"/>
          <w:sz w:val="28"/>
          <w:szCs w:val="28"/>
        </w:rPr>
      </w:pPr>
    </w:p>
    <w:p w:rsidR="00C93656" w:rsidRPr="006A4A77" w:rsidRDefault="00C93656" w:rsidP="006A4A77">
      <w:pPr>
        <w:spacing w:after="0" w:line="240" w:lineRule="auto"/>
        <w:ind w:left="360" w:hanging="360"/>
        <w:jc w:val="both"/>
        <w:rPr>
          <w:rFonts w:ascii="Times New Roman" w:hAnsi="Times New Roman" w:cs="Times New Roman"/>
          <w:sz w:val="28"/>
          <w:szCs w:val="28"/>
        </w:rPr>
      </w:pPr>
    </w:p>
    <w:tbl>
      <w:tblPr>
        <w:tblW w:w="10774" w:type="dxa"/>
        <w:tblInd w:w="-318" w:type="dxa"/>
        <w:tblLayout w:type="fixed"/>
        <w:tblLook w:val="04A0"/>
      </w:tblPr>
      <w:tblGrid>
        <w:gridCol w:w="660"/>
        <w:gridCol w:w="3310"/>
        <w:gridCol w:w="1134"/>
        <w:gridCol w:w="1276"/>
        <w:gridCol w:w="1134"/>
        <w:gridCol w:w="708"/>
        <w:gridCol w:w="709"/>
        <w:gridCol w:w="709"/>
        <w:gridCol w:w="567"/>
        <w:gridCol w:w="567"/>
      </w:tblGrid>
      <w:tr w:rsidR="00C93656" w:rsidRPr="006A4A77" w:rsidTr="00711B0C">
        <w:trPr>
          <w:trHeight w:val="240"/>
        </w:trPr>
        <w:tc>
          <w:tcPr>
            <w:tcW w:w="66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331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708"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right"/>
              <w:rPr>
                <w:rFonts w:ascii="Times New Roman" w:hAnsi="Times New Roman" w:cs="Times New Roman"/>
                <w:sz w:val="18"/>
                <w:szCs w:val="18"/>
              </w:rPr>
            </w:pPr>
            <w:r w:rsidRPr="006A4A77">
              <w:rPr>
                <w:rFonts w:ascii="Times New Roman" w:hAnsi="Times New Roman" w:cs="Times New Roman"/>
                <w:sz w:val="18"/>
                <w:szCs w:val="18"/>
              </w:rPr>
              <w:t>Приложение № 2</w:t>
            </w:r>
          </w:p>
        </w:tc>
      </w:tr>
      <w:tr w:rsidR="00C93656" w:rsidRPr="006A4A77" w:rsidTr="00711B0C">
        <w:trPr>
          <w:trHeight w:val="240"/>
        </w:trPr>
        <w:tc>
          <w:tcPr>
            <w:tcW w:w="66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331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708"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right"/>
              <w:rPr>
                <w:rFonts w:ascii="Times New Roman" w:hAnsi="Times New Roman" w:cs="Times New Roman"/>
                <w:sz w:val="18"/>
                <w:szCs w:val="18"/>
              </w:rPr>
            </w:pPr>
            <w:r w:rsidRPr="006A4A77">
              <w:rPr>
                <w:rFonts w:ascii="Times New Roman" w:hAnsi="Times New Roman" w:cs="Times New Roman"/>
                <w:sz w:val="18"/>
                <w:szCs w:val="18"/>
              </w:rPr>
              <w:t>к информации об исполнении бюджета</w:t>
            </w:r>
          </w:p>
        </w:tc>
      </w:tr>
      <w:tr w:rsidR="00C93656" w:rsidRPr="006A4A77" w:rsidTr="00711B0C">
        <w:trPr>
          <w:trHeight w:val="240"/>
        </w:trPr>
        <w:tc>
          <w:tcPr>
            <w:tcW w:w="66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331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708"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right"/>
              <w:rPr>
                <w:rFonts w:ascii="Times New Roman" w:hAnsi="Times New Roman" w:cs="Times New Roman"/>
                <w:sz w:val="18"/>
                <w:szCs w:val="18"/>
              </w:rPr>
            </w:pPr>
            <w:r w:rsidRPr="006A4A77">
              <w:rPr>
                <w:rFonts w:ascii="Times New Roman" w:hAnsi="Times New Roman" w:cs="Times New Roman"/>
                <w:sz w:val="18"/>
                <w:szCs w:val="18"/>
              </w:rPr>
              <w:t>Едогонского муниципального образования</w:t>
            </w:r>
          </w:p>
        </w:tc>
      </w:tr>
      <w:tr w:rsidR="00C93656" w:rsidRPr="006A4A77" w:rsidTr="00711B0C">
        <w:trPr>
          <w:trHeight w:val="240"/>
        </w:trPr>
        <w:tc>
          <w:tcPr>
            <w:tcW w:w="66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331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708"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right"/>
              <w:rPr>
                <w:rFonts w:ascii="Times New Roman" w:hAnsi="Times New Roman" w:cs="Times New Roman"/>
                <w:sz w:val="18"/>
                <w:szCs w:val="18"/>
              </w:rPr>
            </w:pPr>
            <w:r w:rsidRPr="006A4A77">
              <w:rPr>
                <w:rFonts w:ascii="Times New Roman" w:hAnsi="Times New Roman" w:cs="Times New Roman"/>
                <w:sz w:val="18"/>
                <w:szCs w:val="18"/>
              </w:rPr>
              <w:t>за 9 месяцев 2017 года</w:t>
            </w:r>
          </w:p>
        </w:tc>
      </w:tr>
      <w:tr w:rsidR="00C93656" w:rsidRPr="006A4A77" w:rsidTr="00711B0C">
        <w:trPr>
          <w:trHeight w:val="240"/>
        </w:trPr>
        <w:tc>
          <w:tcPr>
            <w:tcW w:w="66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331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708"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r>
      <w:tr w:rsidR="00C93656" w:rsidRPr="006A4A77" w:rsidTr="00711B0C">
        <w:trPr>
          <w:trHeight w:val="398"/>
        </w:trPr>
        <w:tc>
          <w:tcPr>
            <w:tcW w:w="10774" w:type="dxa"/>
            <w:gridSpan w:val="10"/>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b/>
                <w:bCs/>
                <w:sz w:val="28"/>
                <w:szCs w:val="28"/>
              </w:rPr>
            </w:pPr>
            <w:r w:rsidRPr="006A4A77">
              <w:rPr>
                <w:rFonts w:ascii="Times New Roman" w:hAnsi="Times New Roman" w:cs="Times New Roman"/>
                <w:b/>
                <w:bCs/>
                <w:sz w:val="28"/>
                <w:szCs w:val="28"/>
              </w:rPr>
              <w:t>ОТЧЁТ</w:t>
            </w:r>
          </w:p>
        </w:tc>
      </w:tr>
      <w:tr w:rsidR="00C93656" w:rsidRPr="006A4A77" w:rsidTr="00711B0C">
        <w:trPr>
          <w:trHeight w:val="270"/>
        </w:trPr>
        <w:tc>
          <w:tcPr>
            <w:tcW w:w="10774" w:type="dxa"/>
            <w:gridSpan w:val="10"/>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b/>
                <w:bCs/>
                <w:sz w:val="28"/>
                <w:szCs w:val="28"/>
              </w:rPr>
            </w:pPr>
            <w:r w:rsidRPr="006A4A77">
              <w:rPr>
                <w:rFonts w:ascii="Times New Roman" w:hAnsi="Times New Roman" w:cs="Times New Roman"/>
                <w:b/>
                <w:bCs/>
                <w:sz w:val="28"/>
                <w:szCs w:val="28"/>
              </w:rPr>
              <w:t xml:space="preserve">об исполнении бюджета Едогонского муниципального образования по состоянию </w:t>
            </w:r>
          </w:p>
        </w:tc>
      </w:tr>
      <w:tr w:rsidR="00C93656" w:rsidRPr="006A4A77" w:rsidTr="00711B0C">
        <w:trPr>
          <w:trHeight w:val="270"/>
        </w:trPr>
        <w:tc>
          <w:tcPr>
            <w:tcW w:w="10774" w:type="dxa"/>
            <w:gridSpan w:val="10"/>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b/>
                <w:bCs/>
                <w:sz w:val="28"/>
                <w:szCs w:val="28"/>
              </w:rPr>
            </w:pPr>
            <w:r w:rsidRPr="006A4A77">
              <w:rPr>
                <w:rFonts w:ascii="Times New Roman" w:hAnsi="Times New Roman" w:cs="Times New Roman"/>
                <w:b/>
                <w:bCs/>
                <w:sz w:val="28"/>
                <w:szCs w:val="28"/>
              </w:rPr>
              <w:t xml:space="preserve">                   на 01 октября 2017 года по расходам</w:t>
            </w:r>
          </w:p>
        </w:tc>
      </w:tr>
      <w:tr w:rsidR="00C93656" w:rsidRPr="006A4A77" w:rsidTr="00711B0C">
        <w:trPr>
          <w:trHeight w:val="270"/>
        </w:trPr>
        <w:tc>
          <w:tcPr>
            <w:tcW w:w="66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b/>
                <w:bCs/>
                <w:sz w:val="28"/>
                <w:szCs w:val="28"/>
              </w:rPr>
            </w:pPr>
          </w:p>
        </w:tc>
        <w:tc>
          <w:tcPr>
            <w:tcW w:w="331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b/>
                <w:bCs/>
                <w:sz w:val="28"/>
                <w:szCs w:val="28"/>
              </w:rPr>
            </w:pPr>
          </w:p>
        </w:tc>
        <w:tc>
          <w:tcPr>
            <w:tcW w:w="1134"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b/>
                <w:bCs/>
                <w:sz w:val="28"/>
                <w:szCs w:val="28"/>
              </w:rPr>
            </w:pPr>
          </w:p>
        </w:tc>
        <w:tc>
          <w:tcPr>
            <w:tcW w:w="1276"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b/>
                <w:bCs/>
                <w:sz w:val="28"/>
                <w:szCs w:val="28"/>
              </w:rPr>
            </w:pPr>
          </w:p>
        </w:tc>
        <w:tc>
          <w:tcPr>
            <w:tcW w:w="1134"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b/>
                <w:bCs/>
                <w:sz w:val="28"/>
                <w:szCs w:val="28"/>
              </w:rPr>
            </w:pPr>
          </w:p>
        </w:tc>
        <w:tc>
          <w:tcPr>
            <w:tcW w:w="708"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b/>
                <w:bCs/>
                <w:sz w:val="28"/>
                <w:szCs w:val="28"/>
              </w:rPr>
            </w:pPr>
          </w:p>
        </w:tc>
        <w:tc>
          <w:tcPr>
            <w:tcW w:w="709"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b/>
                <w:bCs/>
                <w:sz w:val="28"/>
                <w:szCs w:val="28"/>
              </w:rPr>
            </w:pPr>
          </w:p>
        </w:tc>
        <w:tc>
          <w:tcPr>
            <w:tcW w:w="709"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b/>
                <w:bCs/>
                <w:sz w:val="28"/>
                <w:szCs w:val="28"/>
              </w:rPr>
            </w:pPr>
          </w:p>
        </w:tc>
        <w:tc>
          <w:tcPr>
            <w:tcW w:w="567"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b/>
                <w:bCs/>
                <w:sz w:val="28"/>
                <w:szCs w:val="28"/>
              </w:rPr>
            </w:pPr>
          </w:p>
        </w:tc>
        <w:tc>
          <w:tcPr>
            <w:tcW w:w="567"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b/>
                <w:bCs/>
                <w:sz w:val="28"/>
                <w:szCs w:val="28"/>
              </w:rPr>
            </w:pPr>
          </w:p>
        </w:tc>
      </w:tr>
      <w:tr w:rsidR="00C93656" w:rsidRPr="006A4A77" w:rsidTr="00711B0C">
        <w:trPr>
          <w:trHeight w:val="240"/>
        </w:trPr>
        <w:tc>
          <w:tcPr>
            <w:tcW w:w="66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sz w:val="18"/>
                <w:szCs w:val="18"/>
              </w:rPr>
            </w:pPr>
          </w:p>
        </w:tc>
        <w:tc>
          <w:tcPr>
            <w:tcW w:w="331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sz w:val="18"/>
                <w:szCs w:val="18"/>
              </w:rPr>
            </w:pPr>
          </w:p>
        </w:tc>
        <w:tc>
          <w:tcPr>
            <w:tcW w:w="1134"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708"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p>
        </w:tc>
      </w:tr>
      <w:tr w:rsidR="00C93656" w:rsidRPr="006A4A77" w:rsidTr="00711B0C">
        <w:trPr>
          <w:trHeight w:val="25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proofErr w:type="spellStart"/>
            <w:r w:rsidRPr="006A4A77">
              <w:rPr>
                <w:rFonts w:ascii="Times New Roman" w:hAnsi="Times New Roman" w:cs="Times New Roman"/>
                <w:b/>
                <w:bCs/>
                <w:sz w:val="18"/>
                <w:szCs w:val="18"/>
              </w:rPr>
              <w:t>РзПР</w:t>
            </w:r>
            <w:proofErr w:type="spellEnd"/>
          </w:p>
        </w:tc>
        <w:tc>
          <w:tcPr>
            <w:tcW w:w="33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Расходы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Уточненный план год,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Уточненный план на 01.10.2017г.,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Исполнено на 01.10.2017г., руб.</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 выполнения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Структура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 от общего расхода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Отклонение, руб.</w:t>
            </w:r>
          </w:p>
        </w:tc>
      </w:tr>
      <w:tr w:rsidR="00C93656" w:rsidRPr="006A4A77" w:rsidTr="00711B0C">
        <w:trPr>
          <w:trHeight w:val="110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C93656" w:rsidRPr="006A4A77" w:rsidRDefault="00C93656" w:rsidP="006A4A77">
            <w:pPr>
              <w:spacing w:after="0" w:line="240" w:lineRule="auto"/>
              <w:rPr>
                <w:rFonts w:ascii="Times New Roman" w:hAnsi="Times New Roman" w:cs="Times New Roman"/>
                <w:b/>
                <w:bCs/>
                <w:sz w:val="18"/>
                <w:szCs w:val="18"/>
              </w:rPr>
            </w:pPr>
          </w:p>
        </w:tc>
        <w:tc>
          <w:tcPr>
            <w:tcW w:w="3310" w:type="dxa"/>
            <w:vMerge/>
            <w:tcBorders>
              <w:top w:val="single" w:sz="4" w:space="0" w:color="auto"/>
              <w:left w:val="single" w:sz="4" w:space="0" w:color="auto"/>
              <w:bottom w:val="single" w:sz="4" w:space="0" w:color="auto"/>
              <w:right w:val="single" w:sz="4" w:space="0" w:color="auto"/>
            </w:tcBorders>
            <w:vAlign w:val="center"/>
            <w:hideMark/>
          </w:tcPr>
          <w:p w:rsidR="00C93656" w:rsidRPr="006A4A77" w:rsidRDefault="00C93656" w:rsidP="006A4A77">
            <w:pPr>
              <w:spacing w:after="0" w:line="240" w:lineRule="auto"/>
              <w:rPr>
                <w:rFonts w:ascii="Times New Roman" w:hAnsi="Times New Roman" w:cs="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3656" w:rsidRPr="006A4A77" w:rsidRDefault="00C93656" w:rsidP="006A4A77">
            <w:pPr>
              <w:spacing w:after="0" w:line="240" w:lineRule="auto"/>
              <w:rPr>
                <w:rFonts w:ascii="Times New Roman" w:hAnsi="Times New Roman" w:cs="Times New Roman"/>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93656" w:rsidRPr="006A4A77" w:rsidRDefault="00C93656" w:rsidP="006A4A77">
            <w:pPr>
              <w:spacing w:after="0" w:line="240" w:lineRule="auto"/>
              <w:rPr>
                <w:rFonts w:ascii="Times New Roman" w:hAnsi="Times New Roman" w:cs="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3656" w:rsidRPr="006A4A77" w:rsidRDefault="00C93656" w:rsidP="006A4A77">
            <w:pPr>
              <w:spacing w:after="0" w:line="240" w:lineRule="auto"/>
              <w:rPr>
                <w:rFonts w:ascii="Times New Roman" w:hAnsi="Times New Roman" w:cs="Times New Roman"/>
                <w:b/>
                <w:bCs/>
                <w:sz w:val="18"/>
                <w:szCs w:val="18"/>
              </w:rPr>
            </w:pPr>
          </w:p>
        </w:tc>
        <w:tc>
          <w:tcPr>
            <w:tcW w:w="708"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к годовому назначению</w:t>
            </w:r>
          </w:p>
        </w:tc>
        <w:tc>
          <w:tcPr>
            <w:tcW w:w="709"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к полугодовому назначению</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93656" w:rsidRPr="006A4A77" w:rsidRDefault="00C93656" w:rsidP="006A4A77">
            <w:pPr>
              <w:spacing w:after="0" w:line="240" w:lineRule="auto"/>
              <w:rPr>
                <w:rFonts w:ascii="Times New Roman" w:hAnsi="Times New Roman" w:cs="Times New Roman"/>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93656" w:rsidRPr="006A4A77" w:rsidRDefault="00C93656" w:rsidP="006A4A77">
            <w:pPr>
              <w:spacing w:after="0" w:line="240" w:lineRule="auto"/>
              <w:rPr>
                <w:rFonts w:ascii="Times New Roman" w:hAnsi="Times New Roman" w:cs="Times New Roman"/>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93656" w:rsidRPr="006A4A77" w:rsidRDefault="00C93656" w:rsidP="006A4A77">
            <w:pPr>
              <w:spacing w:after="0" w:line="240" w:lineRule="auto"/>
              <w:rPr>
                <w:rFonts w:ascii="Times New Roman" w:hAnsi="Times New Roman" w:cs="Times New Roman"/>
                <w:b/>
                <w:bCs/>
                <w:sz w:val="18"/>
                <w:szCs w:val="18"/>
              </w:rPr>
            </w:pP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0100</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sz w:val="18"/>
                <w:szCs w:val="18"/>
              </w:rPr>
            </w:pPr>
            <w:proofErr w:type="spellStart"/>
            <w:r w:rsidRPr="006A4A77">
              <w:rPr>
                <w:rFonts w:ascii="Times New Roman" w:hAnsi="Times New Roman" w:cs="Times New Roman"/>
                <w:b/>
                <w:bCs/>
                <w:sz w:val="18"/>
                <w:szCs w:val="18"/>
              </w:rPr>
              <w:t>Гос</w:t>
            </w:r>
            <w:proofErr w:type="gramStart"/>
            <w:r w:rsidRPr="006A4A77">
              <w:rPr>
                <w:rFonts w:ascii="Times New Roman" w:hAnsi="Times New Roman" w:cs="Times New Roman"/>
                <w:b/>
                <w:bCs/>
                <w:sz w:val="18"/>
                <w:szCs w:val="18"/>
              </w:rPr>
              <w:t>.у</w:t>
            </w:r>
            <w:proofErr w:type="gramEnd"/>
            <w:r w:rsidRPr="006A4A77">
              <w:rPr>
                <w:rFonts w:ascii="Times New Roman" w:hAnsi="Times New Roman" w:cs="Times New Roman"/>
                <w:b/>
                <w:bCs/>
                <w:sz w:val="18"/>
                <w:szCs w:val="18"/>
              </w:rPr>
              <w:t>прав.и</w:t>
            </w:r>
            <w:proofErr w:type="spellEnd"/>
            <w:r w:rsidRPr="006A4A77">
              <w:rPr>
                <w:rFonts w:ascii="Times New Roman" w:hAnsi="Times New Roman" w:cs="Times New Roman"/>
                <w:b/>
                <w:bCs/>
                <w:sz w:val="18"/>
                <w:szCs w:val="18"/>
              </w:rPr>
              <w:t xml:space="preserve"> органы </w:t>
            </w:r>
            <w:proofErr w:type="spellStart"/>
            <w:r w:rsidRPr="006A4A77">
              <w:rPr>
                <w:rFonts w:ascii="Times New Roman" w:hAnsi="Times New Roman" w:cs="Times New Roman"/>
                <w:b/>
                <w:bCs/>
                <w:sz w:val="18"/>
                <w:szCs w:val="18"/>
              </w:rPr>
              <w:t>мест.управ</w:t>
            </w:r>
            <w:proofErr w:type="spellEnd"/>
            <w:r w:rsidRPr="006A4A77">
              <w:rPr>
                <w:rFonts w:ascii="Times New Roman" w:hAnsi="Times New Roman" w:cs="Times New Roman"/>
                <w:b/>
                <w:bCs/>
                <w:sz w:val="18"/>
                <w:szCs w:val="18"/>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2 584 446,05</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1 813 587,39</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1 813 587,39</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70,2</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43,0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 </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i/>
                <w:iCs/>
                <w:sz w:val="18"/>
                <w:szCs w:val="18"/>
              </w:rPr>
            </w:pPr>
            <w:r w:rsidRPr="006A4A77">
              <w:rPr>
                <w:rFonts w:ascii="Times New Roman" w:hAnsi="Times New Roman" w:cs="Times New Roman"/>
                <w:b/>
                <w:bCs/>
                <w:i/>
                <w:iCs/>
                <w:sz w:val="18"/>
                <w:szCs w:val="18"/>
              </w:rPr>
              <w:t>зарплата с начислениями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i/>
                <w:iCs/>
                <w:sz w:val="16"/>
                <w:szCs w:val="16"/>
              </w:rPr>
            </w:pPr>
            <w:r w:rsidRPr="006A4A77">
              <w:rPr>
                <w:rFonts w:ascii="Times New Roman" w:hAnsi="Times New Roman" w:cs="Times New Roman"/>
                <w:b/>
                <w:bCs/>
                <w:i/>
                <w:iCs/>
                <w:sz w:val="16"/>
                <w:szCs w:val="16"/>
              </w:rPr>
              <w:t>1 808 467,00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i/>
                <w:iCs/>
                <w:sz w:val="16"/>
                <w:szCs w:val="16"/>
              </w:rPr>
            </w:pPr>
            <w:r w:rsidRPr="006A4A77">
              <w:rPr>
                <w:rFonts w:ascii="Times New Roman" w:hAnsi="Times New Roman" w:cs="Times New Roman"/>
                <w:b/>
                <w:bCs/>
                <w:i/>
                <w:iCs/>
                <w:sz w:val="16"/>
                <w:szCs w:val="16"/>
              </w:rPr>
              <w:t>1 386 210,54</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i/>
                <w:iCs/>
                <w:sz w:val="16"/>
                <w:szCs w:val="16"/>
              </w:rPr>
            </w:pPr>
            <w:r w:rsidRPr="006A4A77">
              <w:rPr>
                <w:rFonts w:ascii="Times New Roman" w:hAnsi="Times New Roman" w:cs="Times New Roman"/>
                <w:b/>
                <w:bCs/>
                <w:i/>
                <w:iCs/>
                <w:sz w:val="16"/>
                <w:szCs w:val="16"/>
              </w:rPr>
              <w:t>1 386 210,54</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76,7</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76,4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i/>
                <w:iCs/>
                <w:sz w:val="16"/>
                <w:szCs w:val="16"/>
              </w:rPr>
            </w:pPr>
            <w:r w:rsidRPr="006A4A77">
              <w:rPr>
                <w:rFonts w:ascii="Times New Roman" w:hAnsi="Times New Roman" w:cs="Times New Roman"/>
                <w:b/>
                <w:bCs/>
                <w:i/>
                <w:iCs/>
                <w:sz w:val="16"/>
                <w:szCs w:val="16"/>
              </w:rPr>
              <w:t>32,9</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 </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i/>
                <w:iCs/>
                <w:sz w:val="18"/>
                <w:szCs w:val="18"/>
              </w:rPr>
            </w:pPr>
            <w:r w:rsidRPr="006A4A77">
              <w:rPr>
                <w:rFonts w:ascii="Times New Roman" w:hAnsi="Times New Roman" w:cs="Times New Roman"/>
                <w:b/>
                <w:bCs/>
                <w:i/>
                <w:iCs/>
                <w:sz w:val="18"/>
                <w:szCs w:val="18"/>
              </w:rPr>
              <w:t>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i/>
                <w:iCs/>
                <w:sz w:val="16"/>
                <w:szCs w:val="16"/>
              </w:rPr>
            </w:pPr>
            <w:r w:rsidRPr="006A4A77">
              <w:rPr>
                <w:rFonts w:ascii="Times New Roman" w:hAnsi="Times New Roman" w:cs="Times New Roman"/>
                <w:b/>
                <w:bCs/>
                <w:i/>
                <w:iCs/>
                <w:sz w:val="16"/>
                <w:szCs w:val="16"/>
              </w:rPr>
              <w:t>1 458 949,45</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i/>
                <w:iCs/>
                <w:sz w:val="16"/>
                <w:szCs w:val="16"/>
              </w:rPr>
            </w:pPr>
            <w:r w:rsidRPr="006A4A77">
              <w:rPr>
                <w:rFonts w:ascii="Times New Roman" w:hAnsi="Times New Roman" w:cs="Times New Roman"/>
                <w:b/>
                <w:bCs/>
                <w:i/>
                <w:iCs/>
                <w:sz w:val="16"/>
                <w:szCs w:val="16"/>
              </w:rPr>
              <w:t>1 064 135,33</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i/>
                <w:iCs/>
                <w:sz w:val="16"/>
                <w:szCs w:val="16"/>
              </w:rPr>
            </w:pPr>
            <w:r w:rsidRPr="006A4A77">
              <w:rPr>
                <w:rFonts w:ascii="Times New Roman" w:hAnsi="Times New Roman" w:cs="Times New Roman"/>
                <w:b/>
                <w:bCs/>
                <w:i/>
                <w:iCs/>
                <w:sz w:val="16"/>
                <w:szCs w:val="16"/>
              </w:rPr>
              <w:t>1 064 135,33</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72,9</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58,7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i/>
                <w:iCs/>
                <w:sz w:val="16"/>
                <w:szCs w:val="16"/>
              </w:rPr>
            </w:pPr>
            <w:r w:rsidRPr="006A4A77">
              <w:rPr>
                <w:rFonts w:ascii="Times New Roman" w:hAnsi="Times New Roman" w:cs="Times New Roman"/>
                <w:b/>
                <w:bCs/>
                <w:i/>
                <w:iCs/>
                <w:sz w:val="16"/>
                <w:szCs w:val="16"/>
              </w:rPr>
              <w:t>25,2</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 </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i/>
                <w:iCs/>
                <w:sz w:val="18"/>
                <w:szCs w:val="18"/>
              </w:rPr>
            </w:pPr>
            <w:r w:rsidRPr="006A4A77">
              <w:rPr>
                <w:rFonts w:ascii="Times New Roman" w:hAnsi="Times New Roman" w:cs="Times New Roman"/>
                <w:b/>
                <w:bCs/>
                <w:i/>
                <w:iCs/>
                <w:sz w:val="18"/>
                <w:szCs w:val="18"/>
              </w:rPr>
              <w:t xml:space="preserve">                   начисления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i/>
                <w:iCs/>
                <w:sz w:val="16"/>
                <w:szCs w:val="16"/>
              </w:rPr>
            </w:pPr>
            <w:r w:rsidRPr="006A4A77">
              <w:rPr>
                <w:rFonts w:ascii="Times New Roman" w:hAnsi="Times New Roman" w:cs="Times New Roman"/>
                <w:b/>
                <w:bCs/>
                <w:i/>
                <w:iCs/>
                <w:sz w:val="16"/>
                <w:szCs w:val="16"/>
              </w:rPr>
              <w:t>349 517,55</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i/>
                <w:iCs/>
                <w:sz w:val="16"/>
                <w:szCs w:val="16"/>
              </w:rPr>
            </w:pPr>
            <w:r w:rsidRPr="006A4A77">
              <w:rPr>
                <w:rFonts w:ascii="Times New Roman" w:hAnsi="Times New Roman" w:cs="Times New Roman"/>
                <w:b/>
                <w:bCs/>
                <w:i/>
                <w:iCs/>
                <w:sz w:val="16"/>
                <w:szCs w:val="16"/>
              </w:rPr>
              <w:t>322 075,21</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i/>
                <w:iCs/>
                <w:sz w:val="16"/>
                <w:szCs w:val="16"/>
              </w:rPr>
            </w:pPr>
            <w:r w:rsidRPr="006A4A77">
              <w:rPr>
                <w:rFonts w:ascii="Times New Roman" w:hAnsi="Times New Roman" w:cs="Times New Roman"/>
                <w:b/>
                <w:bCs/>
                <w:i/>
                <w:iCs/>
                <w:sz w:val="16"/>
                <w:szCs w:val="16"/>
              </w:rPr>
              <w:t>322 075,21</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92,1</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17,8</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i/>
                <w:iCs/>
                <w:sz w:val="16"/>
                <w:szCs w:val="16"/>
              </w:rPr>
            </w:pPr>
            <w:r w:rsidRPr="006A4A77">
              <w:rPr>
                <w:rFonts w:ascii="Times New Roman" w:hAnsi="Times New Roman" w:cs="Times New Roman"/>
                <w:b/>
                <w:bCs/>
                <w:i/>
                <w:iCs/>
                <w:sz w:val="16"/>
                <w:szCs w:val="16"/>
              </w:rPr>
              <w:t>7,6</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0102</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Глава администрации поселения</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897 298,58</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458 437,36</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458 437,36</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51,1</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25,3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10,9</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xml:space="preserve">зарплата с начислениями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752 232,98</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458 437,36</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458 437,36</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60,9</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25,3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10,9</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645 898,02</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352 102,40</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352 102,40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54,5</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19,4</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8,4</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xml:space="preserve">                     начисления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106 334,96</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106 334,96</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106 334,96</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5,9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2,5</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0104</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Центральный аппарат</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1 472 476,02</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1 142 013,24</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1 142 013,24</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77,6</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63,0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27,1</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зарплата с начислениями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1 056 234,02</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927 773,18</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927 773,18</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87,8</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51,2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22,0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813 051,43</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712 032,93</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712 032,93</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87,6</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39,3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16,9</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xml:space="preserve">                    начисления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243 182,59</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215 740,25</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215 740,25</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88,7</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11,9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5,1</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0107</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Обеспечение проведения выборов и референдумов</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208 512,57</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208 512,57</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208 512,57</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11,5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4,9</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lastRenderedPageBreak/>
              <w:t>0111</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Резервный фонд</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0113</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Другие общегосударственные вопросы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6 158,88</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4 624,22</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4 624,22</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75,1</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0,1</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0200</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sz w:val="18"/>
                <w:szCs w:val="18"/>
              </w:rPr>
            </w:pPr>
            <w:r w:rsidRPr="006A4A77">
              <w:rPr>
                <w:rFonts w:ascii="Times New Roman" w:hAnsi="Times New Roman" w:cs="Times New Roman"/>
                <w:b/>
                <w:bCs/>
                <w:sz w:val="18"/>
                <w:szCs w:val="18"/>
              </w:rPr>
              <w:t>Национальная оборона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84 900,00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61 750,79</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61 750,79</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72,7</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0203</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Мобилизационная и вневойсковая подготовка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84 900,00</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61 750,79</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61 750,79</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72,7</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Зарплата с начислениями - всего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79 100,00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61 750,79</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61 750,79</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78,1</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xml:space="preserve">           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60 754,08</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46 860,72</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46 860,72</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77,1</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75,9</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xml:space="preserve">                       начисления на </w:t>
            </w:r>
            <w:proofErr w:type="spellStart"/>
            <w:r w:rsidRPr="006A4A77">
              <w:rPr>
                <w:rFonts w:ascii="Times New Roman" w:hAnsi="Times New Roman" w:cs="Times New Roman"/>
                <w:sz w:val="18"/>
                <w:szCs w:val="18"/>
              </w:rPr>
              <w:t>опл</w:t>
            </w:r>
            <w:proofErr w:type="spellEnd"/>
            <w:r w:rsidRPr="006A4A77">
              <w:rPr>
                <w:rFonts w:ascii="Times New Roman" w:hAnsi="Times New Roman" w:cs="Times New Roman"/>
                <w:sz w:val="18"/>
                <w:szCs w:val="18"/>
              </w:rPr>
              <w:t>. труда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18 345,92</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14 890,07</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14 890,07</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81,2</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24,1</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0,4</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0300</w:t>
            </w:r>
          </w:p>
        </w:tc>
        <w:tc>
          <w:tcPr>
            <w:tcW w:w="3310" w:type="dxa"/>
            <w:tcBorders>
              <w:top w:val="nil"/>
              <w:left w:val="nil"/>
              <w:bottom w:val="single" w:sz="4" w:space="0" w:color="auto"/>
              <w:right w:val="nil"/>
            </w:tcBorders>
            <w:shd w:val="clear" w:color="auto" w:fill="auto"/>
            <w:vAlign w:val="center"/>
            <w:hideMark/>
          </w:tcPr>
          <w:p w:rsidR="00C93656" w:rsidRPr="006A4A77" w:rsidRDefault="00C93656" w:rsidP="006A4A77">
            <w:pPr>
              <w:spacing w:after="0" w:line="240" w:lineRule="auto"/>
              <w:rPr>
                <w:rFonts w:ascii="Times New Roman" w:hAnsi="Times New Roman" w:cs="Times New Roman"/>
                <w:b/>
                <w:bCs/>
                <w:sz w:val="18"/>
                <w:szCs w:val="18"/>
              </w:rPr>
            </w:pPr>
            <w:r w:rsidRPr="006A4A77">
              <w:rPr>
                <w:rFonts w:ascii="Times New Roman" w:hAnsi="Times New Roman" w:cs="Times New Roman"/>
                <w:b/>
                <w:bCs/>
                <w:sz w:val="18"/>
                <w:szCs w:val="18"/>
              </w:rPr>
              <w:t>Национальная безопасность и правоохранительная деятельность</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r>
      <w:tr w:rsidR="00C93656" w:rsidRPr="006A4A77" w:rsidTr="00711B0C">
        <w:trPr>
          <w:trHeight w:val="7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0309</w:t>
            </w:r>
          </w:p>
        </w:tc>
        <w:tc>
          <w:tcPr>
            <w:tcW w:w="3310" w:type="dxa"/>
            <w:tcBorders>
              <w:top w:val="nil"/>
              <w:left w:val="nil"/>
              <w:bottom w:val="single" w:sz="4" w:space="0" w:color="auto"/>
              <w:right w:val="nil"/>
            </w:tcBorders>
            <w:shd w:val="clear" w:color="auto" w:fill="auto"/>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xml:space="preserve">Защита населения и территории от последствий чрезвычайных ситуаций природного и техногенного </w:t>
            </w:r>
            <w:proofErr w:type="spellStart"/>
            <w:r w:rsidRPr="006A4A77">
              <w:rPr>
                <w:rFonts w:ascii="Times New Roman" w:hAnsi="Times New Roman" w:cs="Times New Roman"/>
                <w:sz w:val="18"/>
                <w:szCs w:val="18"/>
              </w:rPr>
              <w:t>характера</w:t>
            </w:r>
            <w:proofErr w:type="gramStart"/>
            <w:r w:rsidRPr="006A4A77">
              <w:rPr>
                <w:rFonts w:ascii="Times New Roman" w:hAnsi="Times New Roman" w:cs="Times New Roman"/>
                <w:sz w:val="18"/>
                <w:szCs w:val="18"/>
              </w:rPr>
              <w:t>,г</w:t>
            </w:r>
            <w:proofErr w:type="gramEnd"/>
            <w:r w:rsidRPr="006A4A77">
              <w:rPr>
                <w:rFonts w:ascii="Times New Roman" w:hAnsi="Times New Roman" w:cs="Times New Roman"/>
                <w:sz w:val="18"/>
                <w:szCs w:val="18"/>
              </w:rPr>
              <w:t>ражданская</w:t>
            </w:r>
            <w:proofErr w:type="spellEnd"/>
            <w:r w:rsidRPr="006A4A77">
              <w:rPr>
                <w:rFonts w:ascii="Times New Roman" w:hAnsi="Times New Roman" w:cs="Times New Roman"/>
                <w:sz w:val="18"/>
                <w:szCs w:val="18"/>
              </w:rPr>
              <w:t xml:space="preserve"> оборона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0314</w:t>
            </w:r>
          </w:p>
        </w:tc>
        <w:tc>
          <w:tcPr>
            <w:tcW w:w="3310" w:type="dxa"/>
            <w:tcBorders>
              <w:top w:val="nil"/>
              <w:left w:val="nil"/>
              <w:bottom w:val="single" w:sz="4" w:space="0" w:color="auto"/>
              <w:right w:val="nil"/>
            </w:tcBorders>
            <w:shd w:val="clear" w:color="auto" w:fill="auto"/>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Обеспечение пожарной безопасности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30 000,00</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0400</w:t>
            </w:r>
          </w:p>
        </w:tc>
        <w:tc>
          <w:tcPr>
            <w:tcW w:w="3310" w:type="dxa"/>
            <w:tcBorders>
              <w:top w:val="nil"/>
              <w:left w:val="nil"/>
              <w:bottom w:val="single" w:sz="4" w:space="0" w:color="auto"/>
              <w:right w:val="nil"/>
            </w:tcBorders>
            <w:shd w:val="clear" w:color="auto" w:fill="auto"/>
            <w:vAlign w:val="center"/>
            <w:hideMark/>
          </w:tcPr>
          <w:p w:rsidR="00C93656" w:rsidRPr="006A4A77" w:rsidRDefault="00C93656" w:rsidP="006A4A77">
            <w:pPr>
              <w:spacing w:after="0" w:line="240" w:lineRule="auto"/>
              <w:rPr>
                <w:rFonts w:ascii="Times New Roman" w:hAnsi="Times New Roman" w:cs="Times New Roman"/>
                <w:b/>
                <w:bCs/>
                <w:sz w:val="18"/>
                <w:szCs w:val="18"/>
              </w:rPr>
            </w:pPr>
            <w:r w:rsidRPr="006A4A77">
              <w:rPr>
                <w:rFonts w:ascii="Times New Roman" w:hAnsi="Times New Roman" w:cs="Times New Roman"/>
                <w:b/>
                <w:bCs/>
                <w:sz w:val="18"/>
                <w:szCs w:val="18"/>
              </w:rPr>
              <w:t>Национальная экономика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1 231 467,16</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0401</w:t>
            </w:r>
          </w:p>
        </w:tc>
        <w:tc>
          <w:tcPr>
            <w:tcW w:w="3310" w:type="dxa"/>
            <w:tcBorders>
              <w:top w:val="nil"/>
              <w:left w:val="nil"/>
              <w:bottom w:val="single" w:sz="4" w:space="0" w:color="auto"/>
              <w:right w:val="nil"/>
            </w:tcBorders>
            <w:shd w:val="clear" w:color="auto" w:fill="auto"/>
            <w:vAlign w:val="center"/>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Общеэкономические вопросы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Зарплата с начислениями - всего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xml:space="preserve">           в том числе: зарплата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xml:space="preserve">                       начисления на </w:t>
            </w:r>
            <w:proofErr w:type="spellStart"/>
            <w:r w:rsidRPr="006A4A77">
              <w:rPr>
                <w:rFonts w:ascii="Times New Roman" w:hAnsi="Times New Roman" w:cs="Times New Roman"/>
                <w:sz w:val="18"/>
                <w:szCs w:val="18"/>
              </w:rPr>
              <w:t>опл</w:t>
            </w:r>
            <w:proofErr w:type="spellEnd"/>
            <w:r w:rsidRPr="006A4A77">
              <w:rPr>
                <w:rFonts w:ascii="Times New Roman" w:hAnsi="Times New Roman" w:cs="Times New Roman"/>
                <w:sz w:val="18"/>
                <w:szCs w:val="18"/>
              </w:rPr>
              <w:t>. труда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0406</w:t>
            </w:r>
          </w:p>
        </w:tc>
        <w:tc>
          <w:tcPr>
            <w:tcW w:w="3310" w:type="dxa"/>
            <w:tcBorders>
              <w:top w:val="nil"/>
              <w:left w:val="nil"/>
              <w:bottom w:val="single" w:sz="4" w:space="0" w:color="auto"/>
              <w:right w:val="nil"/>
            </w:tcBorders>
            <w:shd w:val="clear" w:color="auto" w:fill="auto"/>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Водное хозяйство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0409</w:t>
            </w:r>
          </w:p>
        </w:tc>
        <w:tc>
          <w:tcPr>
            <w:tcW w:w="3310" w:type="dxa"/>
            <w:tcBorders>
              <w:top w:val="nil"/>
              <w:left w:val="nil"/>
              <w:bottom w:val="single" w:sz="4" w:space="0" w:color="auto"/>
              <w:right w:val="nil"/>
            </w:tcBorders>
            <w:shd w:val="clear" w:color="auto" w:fill="auto"/>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Дорожное хозяйств</w:t>
            </w:r>
            <w:proofErr w:type="gramStart"/>
            <w:r w:rsidRPr="006A4A77">
              <w:rPr>
                <w:rFonts w:ascii="Times New Roman" w:hAnsi="Times New Roman" w:cs="Times New Roman"/>
                <w:sz w:val="18"/>
                <w:szCs w:val="18"/>
              </w:rPr>
              <w:t>о(</w:t>
            </w:r>
            <w:proofErr w:type="gramEnd"/>
            <w:r w:rsidRPr="006A4A77">
              <w:rPr>
                <w:rFonts w:ascii="Times New Roman" w:hAnsi="Times New Roman" w:cs="Times New Roman"/>
                <w:sz w:val="18"/>
                <w:szCs w:val="18"/>
              </w:rPr>
              <w:t>дорожные фонды)</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1 231 467,16</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0412</w:t>
            </w:r>
          </w:p>
        </w:tc>
        <w:tc>
          <w:tcPr>
            <w:tcW w:w="3310" w:type="dxa"/>
            <w:tcBorders>
              <w:top w:val="nil"/>
              <w:left w:val="nil"/>
              <w:bottom w:val="single" w:sz="4" w:space="0" w:color="auto"/>
              <w:right w:val="nil"/>
            </w:tcBorders>
            <w:shd w:val="clear" w:color="auto" w:fill="auto"/>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Другие вопросы в области национальной экономики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0500</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sz w:val="18"/>
                <w:szCs w:val="18"/>
              </w:rPr>
            </w:pPr>
            <w:r w:rsidRPr="006A4A77">
              <w:rPr>
                <w:rFonts w:ascii="Times New Roman" w:hAnsi="Times New Roman" w:cs="Times New Roman"/>
                <w:b/>
                <w:bCs/>
                <w:sz w:val="18"/>
                <w:szCs w:val="18"/>
              </w:rPr>
              <w:t>Жилищно-коммунальное хозяйство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120 000,00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24 731,57</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24 731,57</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20,6</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0501</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Жилищное хозяйство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0502</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Коммунальное хозяйство</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120 000,00</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24 731,57</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24 731,57</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20,6</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0,6</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0503</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Благоустройство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0700</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i/>
                <w:iCs/>
                <w:sz w:val="18"/>
                <w:szCs w:val="18"/>
              </w:rPr>
            </w:pPr>
            <w:r w:rsidRPr="006A4A77">
              <w:rPr>
                <w:rFonts w:ascii="Times New Roman" w:hAnsi="Times New Roman" w:cs="Times New Roman"/>
                <w:b/>
                <w:bCs/>
                <w:i/>
                <w:iCs/>
                <w:sz w:val="18"/>
                <w:szCs w:val="18"/>
              </w:rPr>
              <w:t>Образование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18 000,00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12 000,00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12 000,00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66,7</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r>
      <w:tr w:rsidR="00C93656" w:rsidRPr="006A4A77" w:rsidTr="00711B0C">
        <w:trPr>
          <w:trHeight w:val="5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0705</w:t>
            </w:r>
          </w:p>
        </w:tc>
        <w:tc>
          <w:tcPr>
            <w:tcW w:w="3310" w:type="dxa"/>
            <w:tcBorders>
              <w:top w:val="nil"/>
              <w:left w:val="nil"/>
              <w:bottom w:val="single" w:sz="4" w:space="0" w:color="auto"/>
              <w:right w:val="nil"/>
            </w:tcBorders>
            <w:shd w:val="clear" w:color="auto" w:fill="auto"/>
            <w:vAlign w:val="center"/>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 xml:space="preserve">Профессиональная </w:t>
            </w:r>
            <w:proofErr w:type="spellStart"/>
            <w:r w:rsidRPr="006A4A77">
              <w:rPr>
                <w:rFonts w:ascii="Times New Roman" w:hAnsi="Times New Roman" w:cs="Times New Roman"/>
                <w:i/>
                <w:iCs/>
                <w:sz w:val="18"/>
                <w:szCs w:val="18"/>
              </w:rPr>
              <w:t>подготовка</w:t>
            </w:r>
            <w:proofErr w:type="gramStart"/>
            <w:r w:rsidRPr="006A4A77">
              <w:rPr>
                <w:rFonts w:ascii="Times New Roman" w:hAnsi="Times New Roman" w:cs="Times New Roman"/>
                <w:i/>
                <w:iCs/>
                <w:sz w:val="18"/>
                <w:szCs w:val="18"/>
              </w:rPr>
              <w:t>,п</w:t>
            </w:r>
            <w:proofErr w:type="gramEnd"/>
            <w:r w:rsidRPr="006A4A77">
              <w:rPr>
                <w:rFonts w:ascii="Times New Roman" w:hAnsi="Times New Roman" w:cs="Times New Roman"/>
                <w:i/>
                <w:iCs/>
                <w:sz w:val="18"/>
                <w:szCs w:val="18"/>
              </w:rPr>
              <w:t>ереподготовка</w:t>
            </w:r>
            <w:proofErr w:type="spellEnd"/>
            <w:r w:rsidRPr="006A4A77">
              <w:rPr>
                <w:rFonts w:ascii="Times New Roman" w:hAnsi="Times New Roman" w:cs="Times New Roman"/>
                <w:i/>
                <w:iCs/>
                <w:sz w:val="18"/>
                <w:szCs w:val="18"/>
              </w:rPr>
              <w:t xml:space="preserve"> и повышение квалификации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18 000,00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12 000,00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12 000,00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66,7</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0,3</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0800</w:t>
            </w:r>
          </w:p>
        </w:tc>
        <w:tc>
          <w:tcPr>
            <w:tcW w:w="3310" w:type="dxa"/>
            <w:tcBorders>
              <w:top w:val="nil"/>
              <w:left w:val="nil"/>
              <w:bottom w:val="single" w:sz="4" w:space="0" w:color="auto"/>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sz w:val="18"/>
                <w:szCs w:val="18"/>
              </w:rPr>
            </w:pPr>
            <w:r w:rsidRPr="006A4A77">
              <w:rPr>
                <w:rFonts w:ascii="Times New Roman" w:hAnsi="Times New Roman" w:cs="Times New Roman"/>
                <w:b/>
                <w:bCs/>
                <w:sz w:val="18"/>
                <w:szCs w:val="18"/>
              </w:rPr>
              <w:t>Культура, кинематография</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2 212 591,59</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1 767 214,49</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1 767 214,49</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79,9</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41,9</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0801</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Культура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2 212 591,59</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1 767 214,49</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1 767 214,49</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79,9</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41,9</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Зарплата с начислениями - всего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1 623 508,74</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1 381 449,41</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1 381 449,41</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85,1</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78,2</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32,8</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xml:space="preserve">           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1 272 910,59</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1 069 230,26</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1 069 230,26</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84,0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60,5</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25,4</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xml:space="preserve">                       начисления на </w:t>
            </w:r>
            <w:proofErr w:type="spellStart"/>
            <w:r w:rsidRPr="006A4A77">
              <w:rPr>
                <w:rFonts w:ascii="Times New Roman" w:hAnsi="Times New Roman" w:cs="Times New Roman"/>
                <w:sz w:val="18"/>
                <w:szCs w:val="18"/>
              </w:rPr>
              <w:t>опл</w:t>
            </w:r>
            <w:proofErr w:type="spellEnd"/>
            <w:r w:rsidRPr="006A4A77">
              <w:rPr>
                <w:rFonts w:ascii="Times New Roman" w:hAnsi="Times New Roman" w:cs="Times New Roman"/>
                <w:sz w:val="18"/>
                <w:szCs w:val="18"/>
              </w:rPr>
              <w:t>. труда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350 598,15</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312 219,15</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312 219,15</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89,1</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17,7</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7,4</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0804</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Другие вопросы в области культуры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1000</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sz w:val="18"/>
                <w:szCs w:val="18"/>
              </w:rPr>
            </w:pPr>
            <w:r w:rsidRPr="006A4A77">
              <w:rPr>
                <w:rFonts w:ascii="Times New Roman" w:hAnsi="Times New Roman" w:cs="Times New Roman"/>
                <w:b/>
                <w:bCs/>
                <w:sz w:val="18"/>
                <w:szCs w:val="18"/>
              </w:rPr>
              <w:t>Социальная политика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254 613,00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215 946,20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215 946,20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84,8</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5,1</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1001</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Пенсионное обеспечение</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117 768,00</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79 101,20</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79 101,20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67,2</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1,9</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1006</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Другие вопросы в области социальной политики</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136 845,00</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136 845,00</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136 845,00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3,2</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1100</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i/>
                <w:iCs/>
                <w:sz w:val="18"/>
                <w:szCs w:val="18"/>
              </w:rPr>
            </w:pPr>
            <w:r w:rsidRPr="006A4A77">
              <w:rPr>
                <w:rFonts w:ascii="Times New Roman" w:hAnsi="Times New Roman" w:cs="Times New Roman"/>
                <w:b/>
                <w:bCs/>
                <w:i/>
                <w:iCs/>
                <w:sz w:val="18"/>
                <w:szCs w:val="18"/>
              </w:rPr>
              <w:t>Физическая культура и спорт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1101</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 xml:space="preserve">Физическая культура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1300</w:t>
            </w:r>
          </w:p>
        </w:tc>
        <w:tc>
          <w:tcPr>
            <w:tcW w:w="3310" w:type="dxa"/>
            <w:tcBorders>
              <w:top w:val="nil"/>
              <w:left w:val="nil"/>
              <w:bottom w:val="single" w:sz="4" w:space="0" w:color="auto"/>
              <w:right w:val="nil"/>
            </w:tcBorders>
            <w:shd w:val="clear" w:color="auto" w:fill="auto"/>
            <w:vAlign w:val="center"/>
            <w:hideMark/>
          </w:tcPr>
          <w:p w:rsidR="00C93656" w:rsidRPr="006A4A77" w:rsidRDefault="00C93656" w:rsidP="006A4A77">
            <w:pPr>
              <w:spacing w:after="0" w:line="240" w:lineRule="auto"/>
              <w:rPr>
                <w:rFonts w:ascii="Times New Roman" w:hAnsi="Times New Roman" w:cs="Times New Roman"/>
                <w:b/>
                <w:bCs/>
                <w:i/>
                <w:iCs/>
                <w:sz w:val="18"/>
                <w:szCs w:val="18"/>
              </w:rPr>
            </w:pPr>
            <w:r w:rsidRPr="006A4A77">
              <w:rPr>
                <w:rFonts w:ascii="Times New Roman" w:hAnsi="Times New Roman" w:cs="Times New Roman"/>
                <w:b/>
                <w:bCs/>
                <w:i/>
                <w:iCs/>
                <w:sz w:val="18"/>
                <w:szCs w:val="18"/>
              </w:rPr>
              <w:t>Обслуживание государственного и муниципального долга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2 000,00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r>
      <w:tr w:rsidR="00C93656" w:rsidRPr="006A4A77" w:rsidTr="00711B0C">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1301</w:t>
            </w:r>
          </w:p>
        </w:tc>
        <w:tc>
          <w:tcPr>
            <w:tcW w:w="3310" w:type="dxa"/>
            <w:tcBorders>
              <w:top w:val="nil"/>
              <w:left w:val="nil"/>
              <w:bottom w:val="single" w:sz="4" w:space="0" w:color="auto"/>
              <w:right w:val="nil"/>
            </w:tcBorders>
            <w:shd w:val="clear" w:color="auto" w:fill="auto"/>
            <w:vAlign w:val="bottom"/>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Обслуживание государственного внутреннего и муниципального долга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2 000,00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1400</w:t>
            </w:r>
          </w:p>
        </w:tc>
        <w:tc>
          <w:tcPr>
            <w:tcW w:w="3310" w:type="dxa"/>
            <w:tcBorders>
              <w:top w:val="nil"/>
              <w:left w:val="nil"/>
              <w:bottom w:val="single" w:sz="4" w:space="0" w:color="auto"/>
              <w:right w:val="nil"/>
            </w:tcBorders>
            <w:shd w:val="clear" w:color="auto" w:fill="auto"/>
            <w:vAlign w:val="bottom"/>
            <w:hideMark/>
          </w:tcPr>
          <w:p w:rsidR="00C93656" w:rsidRPr="006A4A77" w:rsidRDefault="00C93656" w:rsidP="006A4A77">
            <w:pPr>
              <w:spacing w:after="0" w:line="240" w:lineRule="auto"/>
              <w:rPr>
                <w:rFonts w:ascii="Times New Roman" w:hAnsi="Times New Roman" w:cs="Times New Roman"/>
                <w:b/>
                <w:bCs/>
                <w:sz w:val="16"/>
                <w:szCs w:val="16"/>
              </w:rPr>
            </w:pPr>
            <w:r w:rsidRPr="006A4A77">
              <w:rPr>
                <w:rFonts w:ascii="Times New Roman" w:hAnsi="Times New Roman" w:cs="Times New Roman"/>
                <w:b/>
                <w:bCs/>
                <w:sz w:val="18"/>
                <w:szCs w:val="18"/>
              </w:rPr>
              <w:t>Межбюджетные трансферты общего характера бюджетам бюджетной системы Российской Федерации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1 053 678,96</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319 795,75</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319 795,75</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30,4</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7,6</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r>
      <w:tr w:rsidR="00C93656" w:rsidRPr="006A4A77" w:rsidTr="00711B0C">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1403</w:t>
            </w:r>
          </w:p>
        </w:tc>
        <w:tc>
          <w:tcPr>
            <w:tcW w:w="3310" w:type="dxa"/>
            <w:tcBorders>
              <w:top w:val="nil"/>
              <w:left w:val="nil"/>
              <w:bottom w:val="single" w:sz="4" w:space="0" w:color="auto"/>
              <w:right w:val="nil"/>
            </w:tcBorders>
            <w:shd w:val="clear" w:color="auto" w:fill="auto"/>
            <w:vAlign w:val="bottom"/>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Прочие межбюджетные трансферты общего характера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1 053 678,96</w:t>
            </w:r>
          </w:p>
        </w:tc>
        <w:tc>
          <w:tcPr>
            <w:tcW w:w="127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319 795,75</w:t>
            </w:r>
          </w:p>
        </w:tc>
        <w:tc>
          <w:tcPr>
            <w:tcW w:w="1134"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319 795,75</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30,4</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7,6</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 </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sz w:val="18"/>
                <w:szCs w:val="18"/>
              </w:rPr>
            </w:pPr>
            <w:r w:rsidRPr="006A4A77">
              <w:rPr>
                <w:rFonts w:ascii="Times New Roman" w:hAnsi="Times New Roman" w:cs="Times New Roman"/>
                <w:b/>
                <w:bCs/>
                <w:sz w:val="18"/>
                <w:szCs w:val="18"/>
              </w:rPr>
              <w:t>ИТОГО РАСХОДЫ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7 592 696,76</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4 215 026,19</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4 215 026,19</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55,5</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8"/>
                <w:szCs w:val="18"/>
              </w:rPr>
            </w:pPr>
            <w:r w:rsidRPr="006A4A77">
              <w:rPr>
                <w:rFonts w:ascii="Times New Roman" w:hAnsi="Times New Roman" w:cs="Times New Roman"/>
                <w:b/>
                <w:bCs/>
                <w:sz w:val="18"/>
                <w:szCs w:val="18"/>
              </w:rPr>
              <w:t> </w:t>
            </w:r>
          </w:p>
        </w:tc>
        <w:tc>
          <w:tcPr>
            <w:tcW w:w="3310" w:type="dxa"/>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i/>
                <w:iCs/>
                <w:sz w:val="18"/>
                <w:szCs w:val="18"/>
              </w:rPr>
            </w:pPr>
            <w:r w:rsidRPr="006A4A77">
              <w:rPr>
                <w:rFonts w:ascii="Times New Roman" w:hAnsi="Times New Roman" w:cs="Times New Roman"/>
                <w:b/>
                <w:bCs/>
                <w:i/>
                <w:iCs/>
                <w:sz w:val="18"/>
                <w:szCs w:val="18"/>
              </w:rPr>
              <w:t>ЗАРПЛАТА С НАЧИСЛЕНИЯМИ, ИТОГО</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i/>
                <w:iCs/>
                <w:sz w:val="16"/>
                <w:szCs w:val="16"/>
              </w:rPr>
            </w:pPr>
            <w:r w:rsidRPr="006A4A77">
              <w:rPr>
                <w:rFonts w:ascii="Times New Roman" w:hAnsi="Times New Roman" w:cs="Times New Roman"/>
                <w:b/>
                <w:bCs/>
                <w:i/>
                <w:iCs/>
                <w:sz w:val="16"/>
                <w:szCs w:val="16"/>
              </w:rPr>
              <w:t>3 511 075,74</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i/>
                <w:iCs/>
                <w:sz w:val="16"/>
                <w:szCs w:val="16"/>
              </w:rPr>
            </w:pPr>
            <w:r w:rsidRPr="006A4A77">
              <w:rPr>
                <w:rFonts w:ascii="Times New Roman" w:hAnsi="Times New Roman" w:cs="Times New Roman"/>
                <w:b/>
                <w:bCs/>
                <w:i/>
                <w:iCs/>
                <w:sz w:val="16"/>
                <w:szCs w:val="16"/>
              </w:rPr>
              <w:t>2 829 410,74</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i/>
                <w:iCs/>
                <w:sz w:val="16"/>
                <w:szCs w:val="16"/>
              </w:rPr>
            </w:pPr>
            <w:r w:rsidRPr="006A4A77">
              <w:rPr>
                <w:rFonts w:ascii="Times New Roman" w:hAnsi="Times New Roman" w:cs="Times New Roman"/>
                <w:b/>
                <w:bCs/>
                <w:i/>
                <w:iCs/>
                <w:sz w:val="16"/>
                <w:szCs w:val="16"/>
              </w:rPr>
              <w:t>2 829 410,74</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80,6</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67,1</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67,1</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 xml:space="preserve">           в том числе зарплата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i/>
                <w:iCs/>
                <w:sz w:val="16"/>
                <w:szCs w:val="16"/>
              </w:rPr>
            </w:pPr>
            <w:r w:rsidRPr="006A4A77">
              <w:rPr>
                <w:rFonts w:ascii="Times New Roman" w:hAnsi="Times New Roman" w:cs="Times New Roman"/>
                <w:i/>
                <w:iCs/>
                <w:sz w:val="16"/>
                <w:szCs w:val="16"/>
              </w:rPr>
              <w:t>2 792 614,12</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i/>
                <w:iCs/>
                <w:sz w:val="16"/>
                <w:szCs w:val="16"/>
              </w:rPr>
            </w:pPr>
            <w:r w:rsidRPr="006A4A77">
              <w:rPr>
                <w:rFonts w:ascii="Times New Roman" w:hAnsi="Times New Roman" w:cs="Times New Roman"/>
                <w:i/>
                <w:iCs/>
                <w:sz w:val="16"/>
                <w:szCs w:val="16"/>
              </w:rPr>
              <w:t>2 180 226,31</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i/>
                <w:iCs/>
                <w:sz w:val="16"/>
                <w:szCs w:val="16"/>
              </w:rPr>
            </w:pPr>
            <w:r w:rsidRPr="006A4A77">
              <w:rPr>
                <w:rFonts w:ascii="Times New Roman" w:hAnsi="Times New Roman" w:cs="Times New Roman"/>
                <w:i/>
                <w:iCs/>
                <w:sz w:val="16"/>
                <w:szCs w:val="16"/>
              </w:rPr>
              <w:t>2 180 226,31</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78,1</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51,7</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51,7</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 xml:space="preserve">                       начисления на </w:t>
            </w:r>
            <w:proofErr w:type="spellStart"/>
            <w:r w:rsidRPr="006A4A77">
              <w:rPr>
                <w:rFonts w:ascii="Times New Roman" w:hAnsi="Times New Roman" w:cs="Times New Roman"/>
                <w:i/>
                <w:iCs/>
                <w:sz w:val="18"/>
                <w:szCs w:val="18"/>
              </w:rPr>
              <w:t>опл</w:t>
            </w:r>
            <w:proofErr w:type="spellEnd"/>
            <w:r w:rsidRPr="006A4A77">
              <w:rPr>
                <w:rFonts w:ascii="Times New Roman" w:hAnsi="Times New Roman" w:cs="Times New Roman"/>
                <w:i/>
                <w:iCs/>
                <w:sz w:val="18"/>
                <w:szCs w:val="18"/>
              </w:rPr>
              <w:t>. труда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i/>
                <w:iCs/>
                <w:sz w:val="16"/>
                <w:szCs w:val="16"/>
              </w:rPr>
            </w:pPr>
            <w:r w:rsidRPr="006A4A77">
              <w:rPr>
                <w:rFonts w:ascii="Times New Roman" w:hAnsi="Times New Roman" w:cs="Times New Roman"/>
                <w:i/>
                <w:iCs/>
                <w:sz w:val="16"/>
                <w:szCs w:val="16"/>
              </w:rPr>
              <w:t>718 461,62</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i/>
                <w:iCs/>
                <w:sz w:val="16"/>
                <w:szCs w:val="16"/>
              </w:rPr>
            </w:pPr>
            <w:r w:rsidRPr="006A4A77">
              <w:rPr>
                <w:rFonts w:ascii="Times New Roman" w:hAnsi="Times New Roman" w:cs="Times New Roman"/>
                <w:i/>
                <w:iCs/>
                <w:sz w:val="16"/>
                <w:szCs w:val="16"/>
              </w:rPr>
              <w:t>649 184,43</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i/>
                <w:iCs/>
                <w:sz w:val="16"/>
                <w:szCs w:val="16"/>
              </w:rPr>
            </w:pPr>
            <w:r w:rsidRPr="006A4A77">
              <w:rPr>
                <w:rFonts w:ascii="Times New Roman" w:hAnsi="Times New Roman" w:cs="Times New Roman"/>
                <w:i/>
                <w:iCs/>
                <w:sz w:val="16"/>
                <w:szCs w:val="16"/>
              </w:rPr>
              <w:t>649 184,43</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90,4</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15,4</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15,4</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Коммунальные услуги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i/>
                <w:iCs/>
                <w:sz w:val="16"/>
                <w:szCs w:val="16"/>
              </w:rPr>
            </w:pPr>
            <w:r w:rsidRPr="006A4A77">
              <w:rPr>
                <w:rFonts w:ascii="Times New Roman" w:hAnsi="Times New Roman" w:cs="Times New Roman"/>
                <w:i/>
                <w:iCs/>
                <w:sz w:val="16"/>
                <w:szCs w:val="16"/>
              </w:rPr>
              <w:t>446 900,00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i/>
                <w:iCs/>
                <w:sz w:val="16"/>
                <w:szCs w:val="16"/>
              </w:rPr>
            </w:pPr>
            <w:r w:rsidRPr="006A4A77">
              <w:rPr>
                <w:rFonts w:ascii="Times New Roman" w:hAnsi="Times New Roman" w:cs="Times New Roman"/>
                <w:i/>
                <w:iCs/>
                <w:sz w:val="16"/>
                <w:szCs w:val="16"/>
              </w:rPr>
              <w:t>197 245,63</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i/>
                <w:iCs/>
                <w:sz w:val="16"/>
                <w:szCs w:val="16"/>
              </w:rPr>
            </w:pPr>
            <w:r w:rsidRPr="006A4A77">
              <w:rPr>
                <w:rFonts w:ascii="Times New Roman" w:hAnsi="Times New Roman" w:cs="Times New Roman"/>
                <w:i/>
                <w:iCs/>
                <w:sz w:val="16"/>
                <w:szCs w:val="16"/>
              </w:rPr>
              <w:t>197 245,63</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44,1</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4,7</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4,7</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Приобретение</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i/>
                <w:iCs/>
                <w:sz w:val="16"/>
                <w:szCs w:val="16"/>
              </w:rPr>
            </w:pPr>
            <w:r w:rsidRPr="006A4A77">
              <w:rPr>
                <w:rFonts w:ascii="Times New Roman" w:hAnsi="Times New Roman" w:cs="Times New Roman"/>
                <w:i/>
                <w:iCs/>
                <w:sz w:val="16"/>
                <w:szCs w:val="16"/>
              </w:rPr>
              <w:t>301 337,00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i/>
                <w:iCs/>
                <w:sz w:val="16"/>
                <w:szCs w:val="16"/>
              </w:rPr>
            </w:pPr>
            <w:r w:rsidRPr="006A4A77">
              <w:rPr>
                <w:rFonts w:ascii="Times New Roman" w:hAnsi="Times New Roman" w:cs="Times New Roman"/>
                <w:i/>
                <w:iCs/>
                <w:sz w:val="16"/>
                <w:szCs w:val="16"/>
              </w:rPr>
              <w:t>230 737,00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i/>
                <w:iCs/>
                <w:sz w:val="16"/>
                <w:szCs w:val="16"/>
              </w:rPr>
            </w:pPr>
            <w:r w:rsidRPr="006A4A77">
              <w:rPr>
                <w:rFonts w:ascii="Times New Roman" w:hAnsi="Times New Roman" w:cs="Times New Roman"/>
                <w:i/>
                <w:iCs/>
                <w:sz w:val="16"/>
                <w:szCs w:val="16"/>
              </w:rPr>
              <w:t>230 737,00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76,6</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5,5</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5,5</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lastRenderedPageBreak/>
              <w:t> </w:t>
            </w:r>
          </w:p>
        </w:tc>
        <w:tc>
          <w:tcPr>
            <w:tcW w:w="3310" w:type="dxa"/>
            <w:tcBorders>
              <w:top w:val="single" w:sz="4" w:space="0" w:color="auto"/>
              <w:left w:val="nil"/>
              <w:bottom w:val="single" w:sz="4" w:space="0" w:color="auto"/>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Превышение доходов над расходами</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-599 051,76</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959 539,60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1 001 643,38</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Бюджетный кредит</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sz w:val="16"/>
                <w:szCs w:val="16"/>
              </w:rPr>
            </w:pPr>
            <w:r w:rsidRPr="006A4A77">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sz w:val="16"/>
                <w:szCs w:val="16"/>
              </w:rPr>
            </w:pPr>
            <w:r w:rsidRPr="006A4A77">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xml:space="preserve">Прочие источники </w:t>
            </w:r>
            <w:proofErr w:type="spellStart"/>
            <w:r w:rsidRPr="006A4A77">
              <w:rPr>
                <w:rFonts w:ascii="Times New Roman" w:hAnsi="Times New Roman" w:cs="Times New Roman"/>
                <w:sz w:val="18"/>
                <w:szCs w:val="18"/>
              </w:rPr>
              <w:t>внутр</w:t>
            </w:r>
            <w:proofErr w:type="gramStart"/>
            <w:r w:rsidRPr="006A4A77">
              <w:rPr>
                <w:rFonts w:ascii="Times New Roman" w:hAnsi="Times New Roman" w:cs="Times New Roman"/>
                <w:sz w:val="18"/>
                <w:szCs w:val="18"/>
              </w:rPr>
              <w:t>.ф</w:t>
            </w:r>
            <w:proofErr w:type="gramEnd"/>
            <w:r w:rsidRPr="006A4A77">
              <w:rPr>
                <w:rFonts w:ascii="Times New Roman" w:hAnsi="Times New Roman" w:cs="Times New Roman"/>
                <w:sz w:val="18"/>
                <w:szCs w:val="18"/>
              </w:rPr>
              <w:t>инансир</w:t>
            </w:r>
            <w:proofErr w:type="spellEnd"/>
            <w:r w:rsidRPr="006A4A77">
              <w:rPr>
                <w:rFonts w:ascii="Times New Roman" w:hAnsi="Times New Roman" w:cs="Times New Roman"/>
                <w:sz w:val="18"/>
                <w:szCs w:val="18"/>
              </w:rPr>
              <w:t>.</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63 000,00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color w:val="FF0000"/>
                <w:sz w:val="16"/>
                <w:szCs w:val="16"/>
              </w:rPr>
            </w:pPr>
            <w:r w:rsidRPr="006A4A77">
              <w:rPr>
                <w:rFonts w:ascii="Times New Roman" w:hAnsi="Times New Roman" w:cs="Times New Roman"/>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xml:space="preserve">Изменение </w:t>
            </w:r>
            <w:proofErr w:type="spellStart"/>
            <w:r w:rsidRPr="006A4A77">
              <w:rPr>
                <w:rFonts w:ascii="Times New Roman" w:hAnsi="Times New Roman" w:cs="Times New Roman"/>
                <w:sz w:val="18"/>
                <w:szCs w:val="18"/>
              </w:rPr>
              <w:t>ост-ка</w:t>
            </w:r>
            <w:proofErr w:type="spellEnd"/>
            <w:r w:rsidRPr="006A4A77">
              <w:rPr>
                <w:rFonts w:ascii="Times New Roman" w:hAnsi="Times New Roman" w:cs="Times New Roman"/>
                <w:sz w:val="18"/>
                <w:szCs w:val="18"/>
              </w:rPr>
              <w:t xml:space="preserve"> средств на счетах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536 051,76</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-959 539,60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-1 001 643,38</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color w:val="FF0000"/>
                <w:sz w:val="16"/>
                <w:szCs w:val="16"/>
              </w:rPr>
            </w:pPr>
            <w:r w:rsidRPr="006A4A77">
              <w:rPr>
                <w:rFonts w:ascii="Times New Roman" w:hAnsi="Times New Roman" w:cs="Times New Roman"/>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Увеличение остатков бюджетных средств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-7 056 645,00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-5 174 565,79</w:t>
            </w:r>
          </w:p>
        </w:tc>
        <w:tc>
          <w:tcPr>
            <w:tcW w:w="1134" w:type="dxa"/>
            <w:tcBorders>
              <w:top w:val="nil"/>
              <w:left w:val="nil"/>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-5 239 174,27</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color w:val="FF0000"/>
                <w:sz w:val="16"/>
                <w:szCs w:val="16"/>
              </w:rPr>
            </w:pPr>
            <w:r w:rsidRPr="006A4A77">
              <w:rPr>
                <w:rFonts w:ascii="Times New Roman" w:hAnsi="Times New Roman" w:cs="Times New Roman"/>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r>
      <w:tr w:rsidR="00C93656" w:rsidRPr="006A4A77" w:rsidTr="00711B0C">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i/>
                <w:iCs/>
                <w:sz w:val="18"/>
                <w:szCs w:val="18"/>
              </w:rPr>
            </w:pPr>
            <w:r w:rsidRPr="006A4A77">
              <w:rPr>
                <w:rFonts w:ascii="Times New Roman" w:hAnsi="Times New Roman" w:cs="Times New Roman"/>
                <w:i/>
                <w:iCs/>
                <w:sz w:val="18"/>
                <w:szCs w:val="18"/>
              </w:rPr>
              <w:t>Уменьшение остатков бюджетных средств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7 592 696,76</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4 215 026,19</w:t>
            </w:r>
          </w:p>
        </w:tc>
        <w:tc>
          <w:tcPr>
            <w:tcW w:w="1134" w:type="dxa"/>
            <w:tcBorders>
              <w:top w:val="nil"/>
              <w:left w:val="nil"/>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4 237 530,89</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color w:val="FF0000"/>
                <w:sz w:val="16"/>
                <w:szCs w:val="16"/>
              </w:rPr>
            </w:pPr>
            <w:r w:rsidRPr="006A4A77">
              <w:rPr>
                <w:rFonts w:ascii="Times New Roman" w:hAnsi="Times New Roman" w:cs="Times New Roman"/>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r>
      <w:tr w:rsidR="00C93656" w:rsidRPr="006A4A77" w:rsidTr="00711B0C">
        <w:trPr>
          <w:trHeight w:val="263"/>
        </w:trPr>
        <w:tc>
          <w:tcPr>
            <w:tcW w:w="660" w:type="dxa"/>
            <w:tcBorders>
              <w:top w:val="nil"/>
              <w:left w:val="single" w:sz="4" w:space="0" w:color="auto"/>
              <w:bottom w:val="nil"/>
              <w:right w:val="single" w:sz="4" w:space="0" w:color="auto"/>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b/>
                <w:bCs/>
                <w:sz w:val="18"/>
                <w:szCs w:val="18"/>
              </w:rPr>
            </w:pPr>
            <w:r w:rsidRPr="006A4A77">
              <w:rPr>
                <w:rFonts w:ascii="Times New Roman" w:hAnsi="Times New Roman" w:cs="Times New Roman"/>
                <w:b/>
                <w:bCs/>
                <w:sz w:val="18"/>
                <w:szCs w:val="18"/>
              </w:rPr>
              <w:t>ДОХОДЫ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6 993 645,00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5 174 565,79</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5 216 669,57</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color w:val="FF0000"/>
                <w:sz w:val="16"/>
                <w:szCs w:val="16"/>
              </w:rPr>
            </w:pPr>
            <w:r w:rsidRPr="006A4A77">
              <w:rPr>
                <w:rFonts w:ascii="Times New Roman" w:hAnsi="Times New Roman" w:cs="Times New Roman"/>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r>
      <w:tr w:rsidR="00C93656" w:rsidRPr="006A4A77" w:rsidTr="00711B0C">
        <w:trPr>
          <w:trHeight w:val="263"/>
        </w:trPr>
        <w:tc>
          <w:tcPr>
            <w:tcW w:w="660" w:type="dxa"/>
            <w:tcBorders>
              <w:top w:val="single" w:sz="4" w:space="0" w:color="auto"/>
              <w:left w:val="single" w:sz="4" w:space="0" w:color="auto"/>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single" w:sz="4" w:space="0" w:color="auto"/>
              <w:left w:val="single" w:sz="4" w:space="0" w:color="auto"/>
              <w:bottom w:val="single" w:sz="4" w:space="0" w:color="auto"/>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в том числе внутренние обороты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4 980 145,00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3 659 790,00</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3 659 790,00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color w:val="FF0000"/>
                <w:sz w:val="16"/>
                <w:szCs w:val="16"/>
              </w:rPr>
            </w:pPr>
            <w:r w:rsidRPr="006A4A77">
              <w:rPr>
                <w:rFonts w:ascii="Times New Roman" w:hAnsi="Times New Roman" w:cs="Times New Roman"/>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r>
      <w:tr w:rsidR="00C93656" w:rsidRPr="006A4A77" w:rsidTr="00711B0C">
        <w:trPr>
          <w:trHeight w:val="263"/>
        </w:trPr>
        <w:tc>
          <w:tcPr>
            <w:tcW w:w="660" w:type="dxa"/>
            <w:tcBorders>
              <w:top w:val="single" w:sz="4" w:space="0" w:color="auto"/>
              <w:left w:val="single" w:sz="4" w:space="0" w:color="auto"/>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single" w:sz="4" w:space="0" w:color="auto"/>
              <w:bottom w:val="single" w:sz="4" w:space="0" w:color="auto"/>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Доходы за минусом внутренних оборотов</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2 013 500,00</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1 514 775,79</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1 556 879,57</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color w:val="FF0000"/>
                <w:sz w:val="16"/>
                <w:szCs w:val="16"/>
              </w:rPr>
            </w:pPr>
            <w:r w:rsidRPr="006A4A77">
              <w:rPr>
                <w:rFonts w:ascii="Times New Roman" w:hAnsi="Times New Roman" w:cs="Times New Roman"/>
                <w:b/>
                <w:bCs/>
                <w:color w:val="FF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r>
      <w:tr w:rsidR="00C93656" w:rsidRPr="006A4A77" w:rsidTr="00711B0C">
        <w:trPr>
          <w:trHeight w:val="263"/>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w:t>
            </w:r>
          </w:p>
        </w:tc>
        <w:tc>
          <w:tcPr>
            <w:tcW w:w="3310" w:type="dxa"/>
            <w:tcBorders>
              <w:top w:val="nil"/>
              <w:left w:val="nil"/>
              <w:bottom w:val="single" w:sz="4" w:space="0" w:color="auto"/>
              <w:right w:val="nil"/>
            </w:tcBorders>
            <w:shd w:val="clear" w:color="auto" w:fill="auto"/>
            <w:vAlign w:val="bottom"/>
            <w:hideMark/>
          </w:tcPr>
          <w:p w:rsidR="00C93656" w:rsidRPr="006A4A77" w:rsidRDefault="00C93656" w:rsidP="006A4A77">
            <w:pPr>
              <w:spacing w:after="0" w:line="240" w:lineRule="auto"/>
              <w:rPr>
                <w:rFonts w:ascii="Times New Roman" w:hAnsi="Times New Roman" w:cs="Times New Roman"/>
                <w:sz w:val="18"/>
                <w:szCs w:val="18"/>
              </w:rPr>
            </w:pPr>
            <w:r w:rsidRPr="006A4A77">
              <w:rPr>
                <w:rFonts w:ascii="Times New Roman" w:hAnsi="Times New Roman" w:cs="Times New Roman"/>
                <w:sz w:val="18"/>
                <w:szCs w:val="18"/>
              </w:rPr>
              <w:t xml:space="preserve">% направления средств на выплату </w:t>
            </w:r>
            <w:proofErr w:type="spellStart"/>
            <w:r w:rsidRPr="006A4A77">
              <w:rPr>
                <w:rFonts w:ascii="Times New Roman" w:hAnsi="Times New Roman" w:cs="Times New Roman"/>
                <w:sz w:val="18"/>
                <w:szCs w:val="18"/>
              </w:rPr>
              <w:t>з</w:t>
            </w:r>
            <w:proofErr w:type="gramStart"/>
            <w:r w:rsidRPr="006A4A77">
              <w:rPr>
                <w:rFonts w:ascii="Times New Roman" w:hAnsi="Times New Roman" w:cs="Times New Roman"/>
                <w:sz w:val="18"/>
                <w:szCs w:val="18"/>
              </w:rPr>
              <w:t>.п</w:t>
            </w:r>
            <w:proofErr w:type="gramEnd"/>
            <w:r w:rsidRPr="006A4A77">
              <w:rPr>
                <w:rFonts w:ascii="Times New Roman" w:hAnsi="Times New Roman" w:cs="Times New Roman"/>
                <w:sz w:val="18"/>
                <w:szCs w:val="18"/>
              </w:rPr>
              <w:t>латы</w:t>
            </w:r>
            <w:proofErr w:type="spellEnd"/>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63,30</w:t>
            </w:r>
          </w:p>
        </w:tc>
        <w:tc>
          <w:tcPr>
            <w:tcW w:w="708"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b/>
                <w:bCs/>
                <w:sz w:val="16"/>
                <w:szCs w:val="16"/>
              </w:rPr>
            </w:pPr>
            <w:r w:rsidRPr="006A4A77">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rPr>
                <w:rFonts w:ascii="Times New Roman" w:hAnsi="Times New Roman" w:cs="Times New Roman"/>
                <w:sz w:val="16"/>
                <w:szCs w:val="16"/>
              </w:rPr>
            </w:pPr>
            <w:r w:rsidRPr="006A4A77">
              <w:rPr>
                <w:rFonts w:ascii="Times New Roman" w:hAnsi="Times New Roman" w:cs="Times New Roman"/>
                <w:sz w:val="16"/>
                <w:szCs w:val="16"/>
              </w:rPr>
              <w:t> </w:t>
            </w:r>
          </w:p>
        </w:tc>
      </w:tr>
    </w:tbl>
    <w:p w:rsidR="00C93656" w:rsidRPr="006A4A77" w:rsidRDefault="00C93656" w:rsidP="006A4A77">
      <w:pPr>
        <w:spacing w:after="0" w:line="240" w:lineRule="auto"/>
        <w:ind w:left="360" w:hanging="360"/>
        <w:jc w:val="both"/>
        <w:rPr>
          <w:rFonts w:ascii="Times New Roman" w:hAnsi="Times New Roman" w:cs="Times New Roman"/>
          <w:sz w:val="28"/>
          <w:szCs w:val="28"/>
        </w:rPr>
      </w:pPr>
    </w:p>
    <w:tbl>
      <w:tblPr>
        <w:tblW w:w="9672" w:type="dxa"/>
        <w:tblInd w:w="93" w:type="dxa"/>
        <w:tblLook w:val="04A0"/>
      </w:tblPr>
      <w:tblGrid>
        <w:gridCol w:w="536"/>
        <w:gridCol w:w="5102"/>
        <w:gridCol w:w="1397"/>
        <w:gridCol w:w="1416"/>
        <w:gridCol w:w="1366"/>
      </w:tblGrid>
      <w:tr w:rsidR="00C93656" w:rsidRPr="006A4A77" w:rsidTr="00711B0C">
        <w:trPr>
          <w:trHeight w:val="300"/>
        </w:trPr>
        <w:tc>
          <w:tcPr>
            <w:tcW w:w="44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rPr>
            </w:pPr>
          </w:p>
        </w:tc>
        <w:tc>
          <w:tcPr>
            <w:tcW w:w="524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rPr>
            </w:pPr>
          </w:p>
        </w:tc>
        <w:tc>
          <w:tcPr>
            <w:tcW w:w="140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rPr>
            </w:pPr>
          </w:p>
        </w:tc>
        <w:tc>
          <w:tcPr>
            <w:tcW w:w="138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rPr>
            </w:pPr>
          </w:p>
        </w:tc>
        <w:tc>
          <w:tcPr>
            <w:tcW w:w="1212"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rPr>
            </w:pPr>
          </w:p>
        </w:tc>
      </w:tr>
      <w:tr w:rsidR="00C93656" w:rsidRPr="006A4A77" w:rsidTr="00711B0C">
        <w:trPr>
          <w:trHeight w:val="1080"/>
        </w:trPr>
        <w:tc>
          <w:tcPr>
            <w:tcW w:w="9672" w:type="dxa"/>
            <w:gridSpan w:val="5"/>
            <w:tcBorders>
              <w:top w:val="nil"/>
              <w:left w:val="nil"/>
              <w:bottom w:val="nil"/>
              <w:right w:val="nil"/>
            </w:tcBorders>
            <w:shd w:val="clear" w:color="auto" w:fill="auto"/>
            <w:vAlign w:val="bottom"/>
            <w:hideMark/>
          </w:tcPr>
          <w:p w:rsidR="00C93656" w:rsidRPr="006A4A77" w:rsidRDefault="00C93656" w:rsidP="006A4A77">
            <w:pPr>
              <w:spacing w:after="0" w:line="240" w:lineRule="auto"/>
              <w:jc w:val="center"/>
              <w:rPr>
                <w:rFonts w:ascii="Times New Roman" w:hAnsi="Times New Roman" w:cs="Times New Roman"/>
                <w:b/>
                <w:bCs/>
                <w:color w:val="000000"/>
              </w:rPr>
            </w:pPr>
            <w:r w:rsidRPr="006A4A77">
              <w:rPr>
                <w:rFonts w:ascii="Times New Roman" w:hAnsi="Times New Roman" w:cs="Times New Roman"/>
                <w:b/>
                <w:bCs/>
                <w:color w:val="000000"/>
              </w:rPr>
              <w:t>ОТЧЕТ ОБ ИСПОЛЬЗОВАНИИ СРЕДСТВ ДОРОЖНОГО ФОНДА за 9 месяцев 2017 года                                                                                                                                                 ЕДОГОНСКОГО МУНИЦИПАЛЬНОГО ОБРАЗОВАНИЯ</w:t>
            </w:r>
          </w:p>
        </w:tc>
      </w:tr>
      <w:tr w:rsidR="00C93656" w:rsidRPr="006A4A77" w:rsidTr="00711B0C">
        <w:trPr>
          <w:trHeight w:val="300"/>
        </w:trPr>
        <w:tc>
          <w:tcPr>
            <w:tcW w:w="44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sz w:val="20"/>
                <w:szCs w:val="20"/>
              </w:rPr>
            </w:pPr>
          </w:p>
        </w:tc>
        <w:tc>
          <w:tcPr>
            <w:tcW w:w="524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sz w:val="20"/>
                <w:szCs w:val="20"/>
              </w:rPr>
            </w:pPr>
          </w:p>
        </w:tc>
        <w:tc>
          <w:tcPr>
            <w:tcW w:w="140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sz w:val="20"/>
                <w:szCs w:val="20"/>
              </w:rPr>
            </w:pPr>
          </w:p>
        </w:tc>
        <w:tc>
          <w:tcPr>
            <w:tcW w:w="1212"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sz w:val="20"/>
                <w:szCs w:val="20"/>
              </w:rPr>
            </w:pPr>
          </w:p>
        </w:tc>
      </w:tr>
      <w:tr w:rsidR="00C93656" w:rsidRPr="006A4A77" w:rsidTr="00711B0C">
        <w:trPr>
          <w:trHeight w:val="300"/>
        </w:trPr>
        <w:tc>
          <w:tcPr>
            <w:tcW w:w="440" w:type="dxa"/>
            <w:tcBorders>
              <w:top w:val="nil"/>
              <w:left w:val="nil"/>
              <w:bottom w:val="nil"/>
              <w:right w:val="nil"/>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sz w:val="20"/>
                <w:szCs w:val="20"/>
              </w:rPr>
            </w:pPr>
          </w:p>
        </w:tc>
        <w:tc>
          <w:tcPr>
            <w:tcW w:w="5240" w:type="dxa"/>
            <w:tcBorders>
              <w:top w:val="nil"/>
              <w:left w:val="nil"/>
              <w:bottom w:val="nil"/>
              <w:right w:val="nil"/>
            </w:tcBorders>
            <w:shd w:val="clear" w:color="auto" w:fill="auto"/>
            <w:noWrap/>
            <w:hideMark/>
          </w:tcPr>
          <w:p w:rsidR="00C93656" w:rsidRPr="006A4A77" w:rsidRDefault="00C93656" w:rsidP="006A4A77">
            <w:pPr>
              <w:spacing w:after="0" w:line="240" w:lineRule="auto"/>
              <w:rPr>
                <w:rFonts w:ascii="Times New Roman" w:hAnsi="Times New Roman" w:cs="Times New Roman"/>
                <w:color w:val="000000"/>
                <w:sz w:val="20"/>
                <w:szCs w:val="20"/>
              </w:rPr>
            </w:pPr>
          </w:p>
        </w:tc>
        <w:tc>
          <w:tcPr>
            <w:tcW w:w="2780" w:type="dxa"/>
            <w:gridSpan w:val="2"/>
            <w:tcBorders>
              <w:top w:val="nil"/>
              <w:left w:val="nil"/>
              <w:bottom w:val="single" w:sz="4" w:space="0" w:color="auto"/>
              <w:right w:val="nil"/>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sz w:val="20"/>
                <w:szCs w:val="20"/>
              </w:rPr>
            </w:pPr>
            <w:r w:rsidRPr="006A4A77">
              <w:rPr>
                <w:rFonts w:ascii="Times New Roman" w:hAnsi="Times New Roman" w:cs="Times New Roman"/>
                <w:color w:val="000000"/>
                <w:sz w:val="20"/>
                <w:szCs w:val="20"/>
              </w:rPr>
              <w:t> </w:t>
            </w:r>
          </w:p>
        </w:tc>
        <w:tc>
          <w:tcPr>
            <w:tcW w:w="1212" w:type="dxa"/>
            <w:tcBorders>
              <w:top w:val="nil"/>
              <w:left w:val="nil"/>
              <w:bottom w:val="nil"/>
              <w:right w:val="nil"/>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sz w:val="20"/>
                <w:szCs w:val="20"/>
              </w:rPr>
            </w:pPr>
            <w:r w:rsidRPr="006A4A77">
              <w:rPr>
                <w:rFonts w:ascii="Times New Roman" w:hAnsi="Times New Roman" w:cs="Times New Roman"/>
                <w:color w:val="000000"/>
                <w:sz w:val="20"/>
                <w:szCs w:val="20"/>
              </w:rPr>
              <w:t>тыс. руб.</w:t>
            </w:r>
          </w:p>
        </w:tc>
      </w:tr>
      <w:tr w:rsidR="00C93656" w:rsidRPr="006A4A77" w:rsidTr="00711B0C">
        <w:trPr>
          <w:trHeight w:val="17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color w:val="000000"/>
              </w:rPr>
            </w:pPr>
            <w:r w:rsidRPr="006A4A77">
              <w:rPr>
                <w:rFonts w:ascii="Times New Roman" w:hAnsi="Times New Roman" w:cs="Times New Roman"/>
                <w:b/>
                <w:bCs/>
                <w:color w:val="000000"/>
              </w:rPr>
              <w:t xml:space="preserve">№ </w:t>
            </w:r>
            <w:proofErr w:type="spellStart"/>
            <w:proofErr w:type="gramStart"/>
            <w:r w:rsidRPr="006A4A77">
              <w:rPr>
                <w:rFonts w:ascii="Times New Roman" w:hAnsi="Times New Roman" w:cs="Times New Roman"/>
                <w:b/>
                <w:bCs/>
                <w:color w:val="000000"/>
              </w:rPr>
              <w:t>п</w:t>
            </w:r>
            <w:proofErr w:type="spellEnd"/>
            <w:proofErr w:type="gramEnd"/>
            <w:r w:rsidRPr="006A4A77">
              <w:rPr>
                <w:rFonts w:ascii="Times New Roman" w:hAnsi="Times New Roman" w:cs="Times New Roman"/>
                <w:b/>
                <w:bCs/>
                <w:color w:val="000000"/>
              </w:rPr>
              <w:t>/</w:t>
            </w:r>
            <w:proofErr w:type="spellStart"/>
            <w:r w:rsidRPr="006A4A77">
              <w:rPr>
                <w:rFonts w:ascii="Times New Roman" w:hAnsi="Times New Roman" w:cs="Times New Roman"/>
                <w:b/>
                <w:bCs/>
                <w:color w:val="000000"/>
              </w:rPr>
              <w:t>п</w:t>
            </w:r>
            <w:proofErr w:type="spellEnd"/>
            <w:r w:rsidRPr="006A4A77">
              <w:rPr>
                <w:rFonts w:ascii="Times New Roman" w:hAnsi="Times New Roman" w:cs="Times New Roman"/>
                <w:b/>
                <w:bCs/>
                <w:color w:val="000000"/>
              </w:rPr>
              <w:t xml:space="preserve"> </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color w:val="000000"/>
              </w:rPr>
            </w:pPr>
            <w:r w:rsidRPr="006A4A77">
              <w:rPr>
                <w:rFonts w:ascii="Times New Roman" w:hAnsi="Times New Roman" w:cs="Times New Roman"/>
                <w:b/>
                <w:bCs/>
                <w:color w:val="000000"/>
              </w:rPr>
              <w:t xml:space="preserve">Наименование           </w:t>
            </w:r>
          </w:p>
        </w:tc>
        <w:tc>
          <w:tcPr>
            <w:tcW w:w="1400"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color w:val="000000"/>
              </w:rPr>
            </w:pPr>
            <w:r w:rsidRPr="006A4A77">
              <w:rPr>
                <w:rFonts w:ascii="Times New Roman" w:hAnsi="Times New Roman" w:cs="Times New Roman"/>
                <w:b/>
                <w:bCs/>
                <w:color w:val="000000"/>
              </w:rPr>
              <w:t xml:space="preserve">Утверждено на отчетную дату </w:t>
            </w:r>
          </w:p>
        </w:tc>
        <w:tc>
          <w:tcPr>
            <w:tcW w:w="1380"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color w:val="000000"/>
              </w:rPr>
            </w:pPr>
            <w:r w:rsidRPr="006A4A77">
              <w:rPr>
                <w:rFonts w:ascii="Times New Roman" w:hAnsi="Times New Roman" w:cs="Times New Roman"/>
                <w:b/>
                <w:bCs/>
                <w:color w:val="000000"/>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color w:val="000000"/>
              </w:rPr>
            </w:pPr>
            <w:r w:rsidRPr="006A4A77">
              <w:rPr>
                <w:rFonts w:ascii="Times New Roman" w:hAnsi="Times New Roman" w:cs="Times New Roman"/>
                <w:b/>
                <w:bCs/>
                <w:color w:val="000000"/>
              </w:rPr>
              <w:t xml:space="preserve">% исполнения </w:t>
            </w:r>
          </w:p>
        </w:tc>
      </w:tr>
      <w:tr w:rsidR="00C93656" w:rsidRPr="006A4A77" w:rsidTr="00711B0C">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 </w:t>
            </w:r>
          </w:p>
        </w:tc>
        <w:tc>
          <w:tcPr>
            <w:tcW w:w="5240" w:type="dxa"/>
            <w:tcBorders>
              <w:top w:val="nil"/>
              <w:left w:val="nil"/>
              <w:bottom w:val="single" w:sz="4" w:space="0" w:color="auto"/>
              <w:right w:val="single" w:sz="4" w:space="0" w:color="auto"/>
            </w:tcBorders>
            <w:shd w:val="clear" w:color="auto" w:fill="auto"/>
            <w:vAlign w:val="bottom"/>
            <w:hideMark/>
          </w:tcPr>
          <w:p w:rsidR="00C93656" w:rsidRPr="006A4A77" w:rsidRDefault="00C93656" w:rsidP="006A4A77">
            <w:pPr>
              <w:spacing w:after="0" w:line="240" w:lineRule="auto"/>
              <w:rPr>
                <w:rFonts w:ascii="Times New Roman" w:hAnsi="Times New Roman" w:cs="Times New Roman"/>
                <w:color w:val="000000"/>
              </w:rPr>
            </w:pPr>
            <w:r w:rsidRPr="006A4A77">
              <w:rPr>
                <w:rFonts w:ascii="Times New Roman" w:hAnsi="Times New Roman" w:cs="Times New Roman"/>
                <w:color w:val="000000"/>
              </w:rPr>
              <w:t xml:space="preserve">Остаток бюджетных ассигнований дорожного фонда по состоянию на 1 января текущего года </w:t>
            </w:r>
          </w:p>
        </w:tc>
        <w:tc>
          <w:tcPr>
            <w:tcW w:w="140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487,2</w:t>
            </w:r>
          </w:p>
        </w:tc>
        <w:tc>
          <w:tcPr>
            <w:tcW w:w="138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487,2</w:t>
            </w:r>
          </w:p>
        </w:tc>
        <w:tc>
          <w:tcPr>
            <w:tcW w:w="1212"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100,0</w:t>
            </w:r>
          </w:p>
        </w:tc>
      </w:tr>
      <w:tr w:rsidR="00C93656" w:rsidRPr="006A4A77" w:rsidTr="00711B0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b/>
                <w:bCs/>
                <w:color w:val="000000"/>
              </w:rPr>
            </w:pPr>
            <w:r w:rsidRPr="006A4A77">
              <w:rPr>
                <w:rFonts w:ascii="Times New Roman" w:hAnsi="Times New Roman" w:cs="Times New Roman"/>
                <w:b/>
                <w:bCs/>
                <w:color w:val="000000"/>
              </w:rPr>
              <w:t>1.</w:t>
            </w:r>
          </w:p>
        </w:tc>
        <w:tc>
          <w:tcPr>
            <w:tcW w:w="5240" w:type="dxa"/>
            <w:tcBorders>
              <w:top w:val="nil"/>
              <w:left w:val="nil"/>
              <w:bottom w:val="single" w:sz="4" w:space="0" w:color="auto"/>
              <w:right w:val="single" w:sz="4" w:space="0" w:color="auto"/>
            </w:tcBorders>
            <w:shd w:val="clear" w:color="auto" w:fill="auto"/>
            <w:hideMark/>
          </w:tcPr>
          <w:p w:rsidR="00C93656" w:rsidRPr="006A4A77" w:rsidRDefault="00C93656" w:rsidP="006A4A77">
            <w:pPr>
              <w:spacing w:after="0" w:line="240" w:lineRule="auto"/>
              <w:rPr>
                <w:rFonts w:ascii="Times New Roman" w:hAnsi="Times New Roman" w:cs="Times New Roman"/>
                <w:b/>
                <w:bCs/>
                <w:color w:val="000000"/>
              </w:rPr>
            </w:pPr>
            <w:r w:rsidRPr="006A4A77">
              <w:rPr>
                <w:rFonts w:ascii="Times New Roman" w:hAnsi="Times New Roman" w:cs="Times New Roman"/>
                <w:b/>
                <w:bCs/>
                <w:color w:val="000000"/>
              </w:rPr>
              <w:t>ДОХОДЫ ВСЕГО</w:t>
            </w:r>
          </w:p>
        </w:tc>
        <w:tc>
          <w:tcPr>
            <w:tcW w:w="140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color w:val="000000"/>
              </w:rPr>
            </w:pPr>
            <w:r w:rsidRPr="006A4A77">
              <w:rPr>
                <w:rFonts w:ascii="Times New Roman" w:hAnsi="Times New Roman" w:cs="Times New Roman"/>
                <w:b/>
                <w:bCs/>
                <w:color w:val="000000"/>
              </w:rPr>
              <w:t>744,3</w:t>
            </w:r>
          </w:p>
        </w:tc>
        <w:tc>
          <w:tcPr>
            <w:tcW w:w="138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color w:val="000000"/>
              </w:rPr>
            </w:pPr>
            <w:r w:rsidRPr="006A4A77">
              <w:rPr>
                <w:rFonts w:ascii="Times New Roman" w:hAnsi="Times New Roman" w:cs="Times New Roman"/>
                <w:b/>
                <w:bCs/>
                <w:color w:val="000000"/>
              </w:rPr>
              <w:t>561,6</w:t>
            </w:r>
          </w:p>
        </w:tc>
        <w:tc>
          <w:tcPr>
            <w:tcW w:w="1212"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color w:val="000000"/>
              </w:rPr>
            </w:pPr>
            <w:r w:rsidRPr="006A4A77">
              <w:rPr>
                <w:rFonts w:ascii="Times New Roman" w:hAnsi="Times New Roman" w:cs="Times New Roman"/>
                <w:b/>
                <w:bCs/>
                <w:color w:val="000000"/>
              </w:rPr>
              <w:t>75,5</w:t>
            </w:r>
          </w:p>
        </w:tc>
      </w:tr>
      <w:tr w:rsidR="00C93656" w:rsidRPr="006A4A77" w:rsidTr="00711B0C">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 </w:t>
            </w:r>
          </w:p>
        </w:tc>
        <w:tc>
          <w:tcPr>
            <w:tcW w:w="5240" w:type="dxa"/>
            <w:tcBorders>
              <w:top w:val="nil"/>
              <w:left w:val="nil"/>
              <w:bottom w:val="single" w:sz="4" w:space="0" w:color="auto"/>
              <w:right w:val="single" w:sz="4" w:space="0" w:color="auto"/>
            </w:tcBorders>
            <w:shd w:val="clear" w:color="auto" w:fill="auto"/>
            <w:hideMark/>
          </w:tcPr>
          <w:p w:rsidR="00C93656" w:rsidRPr="006A4A77" w:rsidRDefault="00C93656" w:rsidP="006A4A77">
            <w:pPr>
              <w:spacing w:after="0" w:line="240" w:lineRule="auto"/>
              <w:rPr>
                <w:rFonts w:ascii="Times New Roman" w:hAnsi="Times New Roman" w:cs="Times New Roman"/>
                <w:color w:val="000000"/>
              </w:rPr>
            </w:pPr>
            <w:r w:rsidRPr="006A4A77">
              <w:rPr>
                <w:rFonts w:ascii="Times New Roman" w:hAnsi="Times New Roman" w:cs="Times New Roman"/>
                <w:color w:val="000000"/>
              </w:rPr>
              <w:t>в том числе по источникам:</w:t>
            </w:r>
          </w:p>
        </w:tc>
        <w:tc>
          <w:tcPr>
            <w:tcW w:w="140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 </w:t>
            </w:r>
          </w:p>
        </w:tc>
      </w:tr>
      <w:tr w:rsidR="00C93656" w:rsidRPr="006A4A77" w:rsidTr="00711B0C">
        <w:trPr>
          <w:trHeight w:val="18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1.1.</w:t>
            </w:r>
          </w:p>
        </w:tc>
        <w:tc>
          <w:tcPr>
            <w:tcW w:w="5240" w:type="dxa"/>
            <w:tcBorders>
              <w:top w:val="nil"/>
              <w:left w:val="nil"/>
              <w:bottom w:val="single" w:sz="4" w:space="0" w:color="auto"/>
              <w:right w:val="single" w:sz="4" w:space="0" w:color="auto"/>
            </w:tcBorders>
            <w:shd w:val="clear" w:color="auto" w:fill="auto"/>
            <w:hideMark/>
          </w:tcPr>
          <w:p w:rsidR="00C93656" w:rsidRPr="006A4A77" w:rsidRDefault="00C93656" w:rsidP="006A4A77">
            <w:pPr>
              <w:spacing w:after="0" w:line="240" w:lineRule="auto"/>
              <w:rPr>
                <w:rFonts w:ascii="Times New Roman" w:hAnsi="Times New Roman" w:cs="Times New Roman"/>
                <w:color w:val="000000"/>
              </w:rPr>
            </w:pPr>
            <w:r w:rsidRPr="006A4A77">
              <w:rPr>
                <w:rFonts w:ascii="Times New Roman" w:hAnsi="Times New Roman" w:cs="Times New Roman"/>
                <w:color w:val="000000"/>
              </w:rPr>
              <w:t>Акцизы на автомобильный бензин, прямогонный бензин, дизельное топливо, моторные масла для дизельных и карбюраторных (</w:t>
            </w:r>
            <w:proofErr w:type="spellStart"/>
            <w:r w:rsidRPr="006A4A77">
              <w:rPr>
                <w:rFonts w:ascii="Times New Roman" w:hAnsi="Times New Roman" w:cs="Times New Roman"/>
                <w:color w:val="000000"/>
              </w:rPr>
              <w:t>инжекторных</w:t>
            </w:r>
            <w:proofErr w:type="spellEnd"/>
            <w:r w:rsidRPr="006A4A77">
              <w:rPr>
                <w:rFonts w:ascii="Times New Roman" w:hAnsi="Times New Roman" w:cs="Times New Roman"/>
                <w:color w:val="000000"/>
              </w:rPr>
              <w:t>) двигателей, производимые на территории Российской Федерации, подлежащие зачислению в бюджет</w:t>
            </w:r>
          </w:p>
        </w:tc>
        <w:tc>
          <w:tcPr>
            <w:tcW w:w="1400"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sz w:val="20"/>
                <w:szCs w:val="20"/>
              </w:rPr>
            </w:pPr>
            <w:r w:rsidRPr="006A4A77">
              <w:rPr>
                <w:rFonts w:ascii="Times New Roman" w:hAnsi="Times New Roman" w:cs="Times New Roman"/>
                <w:color w:val="000000"/>
                <w:sz w:val="20"/>
                <w:szCs w:val="20"/>
              </w:rPr>
              <w:t>744,3</w:t>
            </w:r>
          </w:p>
        </w:tc>
        <w:tc>
          <w:tcPr>
            <w:tcW w:w="1380"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sz w:val="20"/>
                <w:szCs w:val="20"/>
              </w:rPr>
            </w:pPr>
            <w:r w:rsidRPr="006A4A77">
              <w:rPr>
                <w:rFonts w:ascii="Times New Roman" w:hAnsi="Times New Roman" w:cs="Times New Roman"/>
                <w:color w:val="000000"/>
                <w:sz w:val="20"/>
                <w:szCs w:val="20"/>
              </w:rPr>
              <w:t>561,6</w:t>
            </w:r>
          </w:p>
        </w:tc>
        <w:tc>
          <w:tcPr>
            <w:tcW w:w="1212"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75,5</w:t>
            </w:r>
          </w:p>
        </w:tc>
      </w:tr>
      <w:tr w:rsidR="00C93656" w:rsidRPr="006A4A77" w:rsidTr="00711B0C">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1.2.</w:t>
            </w:r>
          </w:p>
        </w:tc>
        <w:tc>
          <w:tcPr>
            <w:tcW w:w="5240" w:type="dxa"/>
            <w:tcBorders>
              <w:top w:val="nil"/>
              <w:left w:val="nil"/>
              <w:bottom w:val="single" w:sz="4" w:space="0" w:color="auto"/>
              <w:right w:val="single" w:sz="4" w:space="0" w:color="auto"/>
            </w:tcBorders>
            <w:shd w:val="clear" w:color="auto" w:fill="auto"/>
            <w:hideMark/>
          </w:tcPr>
          <w:p w:rsidR="00C93656" w:rsidRPr="006A4A77" w:rsidRDefault="00C93656" w:rsidP="006A4A77">
            <w:pPr>
              <w:spacing w:after="0" w:line="240" w:lineRule="auto"/>
              <w:rPr>
                <w:rFonts w:ascii="Times New Roman" w:hAnsi="Times New Roman" w:cs="Times New Roman"/>
                <w:color w:val="000000"/>
              </w:rPr>
            </w:pPr>
            <w:r w:rsidRPr="006A4A77">
              <w:rPr>
                <w:rFonts w:ascii="Times New Roman" w:hAnsi="Times New Roman" w:cs="Times New Roman"/>
                <w:color w:val="000000"/>
              </w:rPr>
              <w:t xml:space="preserve">Денежные взыскания (штрафы) за нарушение правил перевозки крупногабаритных и </w:t>
            </w:r>
            <w:proofErr w:type="spellStart"/>
            <w:r w:rsidRPr="006A4A77">
              <w:rPr>
                <w:rFonts w:ascii="Times New Roman" w:hAnsi="Times New Roman" w:cs="Times New Roman"/>
                <w:color w:val="000000"/>
              </w:rPr>
              <w:t>тяжеловестных</w:t>
            </w:r>
            <w:proofErr w:type="spellEnd"/>
            <w:r w:rsidRPr="006A4A77">
              <w:rPr>
                <w:rFonts w:ascii="Times New Roman" w:hAnsi="Times New Roman" w:cs="Times New Roman"/>
                <w:color w:val="000000"/>
              </w:rPr>
              <w:t xml:space="preserve"> грузов по автомобильным дорогам общего пользования местного 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w:t>
            </w:r>
          </w:p>
        </w:tc>
      </w:tr>
      <w:tr w:rsidR="00C93656" w:rsidRPr="006A4A77" w:rsidTr="00711B0C">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1.3.</w:t>
            </w:r>
          </w:p>
        </w:tc>
        <w:tc>
          <w:tcPr>
            <w:tcW w:w="5240" w:type="dxa"/>
            <w:tcBorders>
              <w:top w:val="nil"/>
              <w:left w:val="nil"/>
              <w:bottom w:val="single" w:sz="4" w:space="0" w:color="auto"/>
              <w:right w:val="single" w:sz="4" w:space="0" w:color="auto"/>
            </w:tcBorders>
            <w:shd w:val="clear" w:color="auto" w:fill="auto"/>
            <w:hideMark/>
          </w:tcPr>
          <w:p w:rsidR="00C93656" w:rsidRPr="006A4A77" w:rsidRDefault="00C93656" w:rsidP="006A4A77">
            <w:pPr>
              <w:spacing w:after="0" w:line="240" w:lineRule="auto"/>
              <w:rPr>
                <w:rFonts w:ascii="Times New Roman" w:hAnsi="Times New Roman" w:cs="Times New Roman"/>
                <w:color w:val="000000"/>
              </w:rPr>
            </w:pPr>
            <w:r w:rsidRPr="006A4A77">
              <w:rPr>
                <w:rFonts w:ascii="Times New Roman" w:hAnsi="Times New Roman" w:cs="Times New Roman"/>
                <w:color w:val="000000"/>
              </w:rPr>
              <w:t>Прочие денежные взыскания (штрафы) за правонарушения в области дорожного движения</w:t>
            </w:r>
          </w:p>
        </w:tc>
        <w:tc>
          <w:tcPr>
            <w:tcW w:w="140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w:t>
            </w:r>
          </w:p>
        </w:tc>
      </w:tr>
      <w:tr w:rsidR="00C93656" w:rsidRPr="006A4A77" w:rsidTr="00711B0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1.4.</w:t>
            </w:r>
          </w:p>
        </w:tc>
        <w:tc>
          <w:tcPr>
            <w:tcW w:w="5240" w:type="dxa"/>
            <w:tcBorders>
              <w:top w:val="nil"/>
              <w:left w:val="nil"/>
              <w:bottom w:val="single" w:sz="4" w:space="0" w:color="auto"/>
              <w:right w:val="single" w:sz="4" w:space="0" w:color="auto"/>
            </w:tcBorders>
            <w:shd w:val="clear" w:color="auto" w:fill="auto"/>
            <w:hideMark/>
          </w:tcPr>
          <w:p w:rsidR="00C93656" w:rsidRPr="006A4A77" w:rsidRDefault="00C93656" w:rsidP="006A4A77">
            <w:pPr>
              <w:spacing w:after="0" w:line="240" w:lineRule="auto"/>
              <w:rPr>
                <w:rFonts w:ascii="Times New Roman" w:hAnsi="Times New Roman" w:cs="Times New Roman"/>
                <w:color w:val="000000"/>
              </w:rPr>
            </w:pPr>
            <w:r w:rsidRPr="006A4A77">
              <w:rPr>
                <w:rFonts w:ascii="Times New Roman" w:hAnsi="Times New Roman" w:cs="Times New Roman"/>
                <w:color w:val="000000"/>
              </w:rPr>
              <w:t xml:space="preserve">Прочие поступления </w:t>
            </w:r>
          </w:p>
        </w:tc>
        <w:tc>
          <w:tcPr>
            <w:tcW w:w="1400"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w:t>
            </w:r>
          </w:p>
        </w:tc>
      </w:tr>
      <w:tr w:rsidR="00C93656" w:rsidRPr="006A4A77" w:rsidTr="00711B0C">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1.5.</w:t>
            </w:r>
          </w:p>
        </w:tc>
        <w:tc>
          <w:tcPr>
            <w:tcW w:w="5240" w:type="dxa"/>
            <w:tcBorders>
              <w:top w:val="nil"/>
              <w:left w:val="nil"/>
              <w:bottom w:val="single" w:sz="4" w:space="0" w:color="auto"/>
              <w:right w:val="single" w:sz="4" w:space="0" w:color="auto"/>
            </w:tcBorders>
            <w:shd w:val="clear" w:color="auto" w:fill="auto"/>
            <w:hideMark/>
          </w:tcPr>
          <w:p w:rsidR="00C93656" w:rsidRPr="006A4A77" w:rsidRDefault="00C93656" w:rsidP="006A4A77">
            <w:pPr>
              <w:spacing w:after="0" w:line="240" w:lineRule="auto"/>
              <w:rPr>
                <w:rFonts w:ascii="Times New Roman" w:hAnsi="Times New Roman" w:cs="Times New Roman"/>
                <w:color w:val="000000"/>
              </w:rPr>
            </w:pPr>
            <w:r w:rsidRPr="006A4A77">
              <w:rPr>
                <w:rFonts w:ascii="Times New Roman" w:hAnsi="Times New Roman" w:cs="Times New Roman"/>
                <w:color w:val="000000"/>
              </w:rPr>
              <w:t xml:space="preserve">Межбюджетные трансферты из бюджетов бюджетной системы Российской Федерации </w:t>
            </w:r>
          </w:p>
        </w:tc>
        <w:tc>
          <w:tcPr>
            <w:tcW w:w="140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w:t>
            </w:r>
          </w:p>
        </w:tc>
      </w:tr>
      <w:tr w:rsidR="00C93656" w:rsidRPr="006A4A77" w:rsidTr="00711B0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color w:val="000000"/>
              </w:rPr>
            </w:pPr>
            <w:r w:rsidRPr="006A4A77">
              <w:rPr>
                <w:rFonts w:ascii="Times New Roman" w:hAnsi="Times New Roman" w:cs="Times New Roman"/>
                <w:b/>
                <w:bCs/>
                <w:color w:val="000000"/>
              </w:rPr>
              <w:t>2</w:t>
            </w:r>
          </w:p>
        </w:tc>
        <w:tc>
          <w:tcPr>
            <w:tcW w:w="5240" w:type="dxa"/>
            <w:tcBorders>
              <w:top w:val="nil"/>
              <w:left w:val="nil"/>
              <w:bottom w:val="single" w:sz="4" w:space="0" w:color="auto"/>
              <w:right w:val="single" w:sz="4" w:space="0" w:color="auto"/>
            </w:tcBorders>
            <w:shd w:val="clear" w:color="auto" w:fill="auto"/>
            <w:hideMark/>
          </w:tcPr>
          <w:p w:rsidR="00C93656" w:rsidRPr="006A4A77" w:rsidRDefault="00C93656" w:rsidP="006A4A77">
            <w:pPr>
              <w:spacing w:after="0" w:line="240" w:lineRule="auto"/>
              <w:rPr>
                <w:rFonts w:ascii="Times New Roman" w:hAnsi="Times New Roman" w:cs="Times New Roman"/>
                <w:b/>
                <w:bCs/>
                <w:color w:val="000000"/>
              </w:rPr>
            </w:pPr>
            <w:r w:rsidRPr="006A4A77">
              <w:rPr>
                <w:rFonts w:ascii="Times New Roman" w:hAnsi="Times New Roman" w:cs="Times New Roman"/>
                <w:b/>
                <w:bCs/>
                <w:color w:val="000000"/>
              </w:rPr>
              <w:t>РАСХОДЫ ВСЕГО</w:t>
            </w:r>
          </w:p>
        </w:tc>
        <w:tc>
          <w:tcPr>
            <w:tcW w:w="140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color w:val="000000"/>
              </w:rPr>
            </w:pPr>
            <w:r w:rsidRPr="006A4A77">
              <w:rPr>
                <w:rFonts w:ascii="Times New Roman" w:hAnsi="Times New Roman" w:cs="Times New Roman"/>
                <w:b/>
                <w:bCs/>
                <w:color w:val="000000"/>
              </w:rPr>
              <w:t>1231,5</w:t>
            </w:r>
          </w:p>
        </w:tc>
        <w:tc>
          <w:tcPr>
            <w:tcW w:w="138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b/>
                <w:bCs/>
                <w:color w:val="000000"/>
              </w:rPr>
            </w:pPr>
            <w:r w:rsidRPr="006A4A77">
              <w:rPr>
                <w:rFonts w:ascii="Times New Roman" w:hAnsi="Times New Roman" w:cs="Times New Roman"/>
                <w:b/>
                <w:bCs/>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0,0</w:t>
            </w:r>
          </w:p>
        </w:tc>
      </w:tr>
      <w:tr w:rsidR="00C93656" w:rsidRPr="006A4A77" w:rsidTr="00711B0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 </w:t>
            </w:r>
          </w:p>
        </w:tc>
        <w:tc>
          <w:tcPr>
            <w:tcW w:w="5240" w:type="dxa"/>
            <w:tcBorders>
              <w:top w:val="nil"/>
              <w:left w:val="nil"/>
              <w:bottom w:val="single" w:sz="4" w:space="0" w:color="auto"/>
              <w:right w:val="single" w:sz="4" w:space="0" w:color="auto"/>
            </w:tcBorders>
            <w:shd w:val="clear" w:color="auto" w:fill="auto"/>
            <w:hideMark/>
          </w:tcPr>
          <w:p w:rsidR="00C93656" w:rsidRPr="006A4A77" w:rsidRDefault="00C93656" w:rsidP="006A4A77">
            <w:pPr>
              <w:spacing w:after="0" w:line="240" w:lineRule="auto"/>
              <w:rPr>
                <w:rFonts w:ascii="Times New Roman" w:hAnsi="Times New Roman" w:cs="Times New Roman"/>
                <w:color w:val="000000"/>
              </w:rPr>
            </w:pPr>
            <w:r w:rsidRPr="006A4A77">
              <w:rPr>
                <w:rFonts w:ascii="Times New Roman" w:hAnsi="Times New Roman" w:cs="Times New Roman"/>
                <w:color w:val="000000"/>
              </w:rPr>
              <w:t>в том числе по направлениям:</w:t>
            </w:r>
          </w:p>
        </w:tc>
        <w:tc>
          <w:tcPr>
            <w:tcW w:w="140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 </w:t>
            </w:r>
          </w:p>
        </w:tc>
      </w:tr>
      <w:tr w:rsidR="00C93656" w:rsidRPr="006A4A77" w:rsidTr="00711B0C">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2.1.</w:t>
            </w:r>
          </w:p>
        </w:tc>
        <w:tc>
          <w:tcPr>
            <w:tcW w:w="5240" w:type="dxa"/>
            <w:tcBorders>
              <w:top w:val="nil"/>
              <w:left w:val="nil"/>
              <w:bottom w:val="single" w:sz="4" w:space="0" w:color="auto"/>
              <w:right w:val="single" w:sz="4" w:space="0" w:color="auto"/>
            </w:tcBorders>
            <w:shd w:val="clear" w:color="auto" w:fill="auto"/>
            <w:hideMark/>
          </w:tcPr>
          <w:p w:rsidR="00C93656" w:rsidRPr="006A4A77" w:rsidRDefault="00C93656" w:rsidP="006A4A77">
            <w:pPr>
              <w:spacing w:after="0" w:line="240" w:lineRule="auto"/>
              <w:rPr>
                <w:rFonts w:ascii="Times New Roman" w:hAnsi="Times New Roman" w:cs="Times New Roman"/>
                <w:color w:val="000000"/>
              </w:rPr>
            </w:pPr>
            <w:r w:rsidRPr="006A4A77">
              <w:rPr>
                <w:rFonts w:ascii="Times New Roman" w:hAnsi="Times New Roman" w:cs="Times New Roman"/>
                <w:color w:val="000000"/>
              </w:rPr>
              <w:t>Содержание, капитальный ремонт, ремонт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1231,5</w:t>
            </w:r>
          </w:p>
        </w:tc>
        <w:tc>
          <w:tcPr>
            <w:tcW w:w="138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0,0</w:t>
            </w:r>
          </w:p>
        </w:tc>
      </w:tr>
      <w:tr w:rsidR="00C93656" w:rsidRPr="006A4A77" w:rsidTr="00711B0C">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lastRenderedPageBreak/>
              <w:t>2.2.</w:t>
            </w:r>
          </w:p>
        </w:tc>
        <w:tc>
          <w:tcPr>
            <w:tcW w:w="5240" w:type="dxa"/>
            <w:tcBorders>
              <w:top w:val="nil"/>
              <w:left w:val="nil"/>
              <w:bottom w:val="single" w:sz="4" w:space="0" w:color="auto"/>
              <w:right w:val="single" w:sz="4" w:space="0" w:color="auto"/>
            </w:tcBorders>
            <w:shd w:val="clear" w:color="auto" w:fill="auto"/>
            <w:hideMark/>
          </w:tcPr>
          <w:p w:rsidR="00C93656" w:rsidRPr="006A4A77" w:rsidRDefault="00C93656" w:rsidP="006A4A77">
            <w:pPr>
              <w:spacing w:after="0" w:line="240" w:lineRule="auto"/>
              <w:rPr>
                <w:rFonts w:ascii="Times New Roman" w:hAnsi="Times New Roman" w:cs="Times New Roman"/>
                <w:color w:val="000000"/>
              </w:rPr>
            </w:pPr>
            <w:r w:rsidRPr="006A4A77">
              <w:rPr>
                <w:rFonts w:ascii="Times New Roman" w:hAnsi="Times New Roman" w:cs="Times New Roman"/>
                <w:color w:val="000000"/>
              </w:rPr>
              <w:t>Разработка проектной документации на капитальный ремонт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w:t>
            </w:r>
          </w:p>
        </w:tc>
      </w:tr>
      <w:tr w:rsidR="00C93656" w:rsidRPr="006A4A77" w:rsidTr="00711B0C">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2.3.</w:t>
            </w:r>
          </w:p>
        </w:tc>
        <w:tc>
          <w:tcPr>
            <w:tcW w:w="5240" w:type="dxa"/>
            <w:tcBorders>
              <w:top w:val="nil"/>
              <w:left w:val="nil"/>
              <w:bottom w:val="single" w:sz="4" w:space="0" w:color="auto"/>
              <w:right w:val="single" w:sz="4" w:space="0" w:color="auto"/>
            </w:tcBorders>
            <w:shd w:val="clear" w:color="auto" w:fill="auto"/>
            <w:hideMark/>
          </w:tcPr>
          <w:p w:rsidR="00C93656" w:rsidRPr="006A4A77" w:rsidRDefault="00C93656" w:rsidP="006A4A77">
            <w:pPr>
              <w:spacing w:after="0" w:line="240" w:lineRule="auto"/>
              <w:rPr>
                <w:rFonts w:ascii="Times New Roman" w:hAnsi="Times New Roman" w:cs="Times New Roman"/>
                <w:color w:val="000000"/>
              </w:rPr>
            </w:pPr>
            <w:r w:rsidRPr="006A4A77">
              <w:rPr>
                <w:rFonts w:ascii="Times New Roman" w:hAnsi="Times New Roman" w:cs="Times New Roman"/>
                <w:color w:val="000000"/>
              </w:rPr>
              <w:t>Строительство и реконструкция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w:t>
            </w:r>
          </w:p>
        </w:tc>
      </w:tr>
      <w:tr w:rsidR="00C93656" w:rsidRPr="006A4A77" w:rsidTr="00711B0C">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2.4.</w:t>
            </w:r>
          </w:p>
        </w:tc>
        <w:tc>
          <w:tcPr>
            <w:tcW w:w="5240" w:type="dxa"/>
            <w:tcBorders>
              <w:top w:val="nil"/>
              <w:left w:val="nil"/>
              <w:bottom w:val="single" w:sz="4" w:space="0" w:color="auto"/>
              <w:right w:val="single" w:sz="4" w:space="0" w:color="auto"/>
            </w:tcBorders>
            <w:shd w:val="clear" w:color="auto" w:fill="auto"/>
            <w:hideMark/>
          </w:tcPr>
          <w:p w:rsidR="00C93656" w:rsidRPr="006A4A77" w:rsidRDefault="00C93656" w:rsidP="006A4A77">
            <w:pPr>
              <w:spacing w:after="0" w:line="240" w:lineRule="auto"/>
              <w:rPr>
                <w:rFonts w:ascii="Times New Roman" w:hAnsi="Times New Roman" w:cs="Times New Roman"/>
                <w:color w:val="000000"/>
              </w:rPr>
            </w:pPr>
            <w:r w:rsidRPr="006A4A77">
              <w:rPr>
                <w:rFonts w:ascii="Times New Roman" w:hAnsi="Times New Roman" w:cs="Times New Roman"/>
                <w:color w:val="000000"/>
              </w:rPr>
              <w:t>Оформление прав собственности на автомобильные дороги и земельные участки по ним</w:t>
            </w:r>
          </w:p>
        </w:tc>
        <w:tc>
          <w:tcPr>
            <w:tcW w:w="140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w:t>
            </w:r>
          </w:p>
        </w:tc>
      </w:tr>
      <w:tr w:rsidR="00C93656" w:rsidRPr="006A4A77" w:rsidTr="00711B0C">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2.5.</w:t>
            </w:r>
          </w:p>
        </w:tc>
        <w:tc>
          <w:tcPr>
            <w:tcW w:w="5240" w:type="dxa"/>
            <w:tcBorders>
              <w:top w:val="nil"/>
              <w:left w:val="nil"/>
              <w:bottom w:val="single" w:sz="4" w:space="0" w:color="auto"/>
              <w:right w:val="single" w:sz="4" w:space="0" w:color="auto"/>
            </w:tcBorders>
            <w:shd w:val="clear" w:color="auto" w:fill="auto"/>
            <w:hideMark/>
          </w:tcPr>
          <w:p w:rsidR="00C93656" w:rsidRPr="006A4A77" w:rsidRDefault="00C93656" w:rsidP="006A4A77">
            <w:pPr>
              <w:spacing w:after="0" w:line="240" w:lineRule="auto"/>
              <w:rPr>
                <w:rFonts w:ascii="Times New Roman" w:hAnsi="Times New Roman" w:cs="Times New Roman"/>
                <w:color w:val="000000"/>
              </w:rPr>
            </w:pPr>
            <w:r w:rsidRPr="006A4A77">
              <w:rPr>
                <w:rFonts w:ascii="Times New Roman" w:hAnsi="Times New Roman" w:cs="Times New Roman"/>
                <w:color w:val="000000"/>
              </w:rPr>
              <w:t>Прочие направления</w:t>
            </w:r>
          </w:p>
        </w:tc>
        <w:tc>
          <w:tcPr>
            <w:tcW w:w="1400" w:type="dxa"/>
            <w:tcBorders>
              <w:top w:val="nil"/>
              <w:left w:val="nil"/>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color w:val="000000"/>
              </w:rPr>
            </w:pPr>
            <w:r w:rsidRPr="006A4A77">
              <w:rPr>
                <w:rFonts w:ascii="Times New Roman" w:hAnsi="Times New Roman" w:cs="Times New Roman"/>
                <w:color w:val="000000"/>
              </w:rPr>
              <w:t>-</w:t>
            </w:r>
          </w:p>
        </w:tc>
      </w:tr>
    </w:tbl>
    <w:p w:rsidR="00C93656" w:rsidRPr="006A4A77" w:rsidRDefault="00C93656" w:rsidP="006A4A77">
      <w:pPr>
        <w:tabs>
          <w:tab w:val="left" w:pos="3400"/>
        </w:tabs>
        <w:spacing w:after="0" w:line="240" w:lineRule="auto"/>
        <w:jc w:val="center"/>
        <w:rPr>
          <w:rFonts w:ascii="Times New Roman" w:hAnsi="Times New Roman" w:cs="Times New Roman"/>
          <w:b/>
          <w:sz w:val="28"/>
          <w:szCs w:val="28"/>
        </w:rPr>
      </w:pPr>
      <w:r w:rsidRPr="006A4A77">
        <w:rPr>
          <w:rFonts w:ascii="Times New Roman" w:hAnsi="Times New Roman" w:cs="Times New Roman"/>
          <w:b/>
          <w:sz w:val="28"/>
          <w:szCs w:val="28"/>
        </w:rPr>
        <w:t>Сведения</w:t>
      </w:r>
    </w:p>
    <w:p w:rsidR="00C93656" w:rsidRPr="006A4A77" w:rsidRDefault="00C93656" w:rsidP="006A4A77">
      <w:pPr>
        <w:tabs>
          <w:tab w:val="left" w:pos="3400"/>
        </w:tabs>
        <w:spacing w:after="0" w:line="240" w:lineRule="auto"/>
        <w:jc w:val="center"/>
        <w:rPr>
          <w:rFonts w:ascii="Times New Roman" w:hAnsi="Times New Roman" w:cs="Times New Roman"/>
          <w:b/>
          <w:sz w:val="28"/>
          <w:szCs w:val="28"/>
        </w:rPr>
      </w:pPr>
      <w:r w:rsidRPr="006A4A77">
        <w:rPr>
          <w:rFonts w:ascii="Times New Roman" w:hAnsi="Times New Roman" w:cs="Times New Roman"/>
          <w:b/>
          <w:sz w:val="28"/>
          <w:szCs w:val="28"/>
        </w:rPr>
        <w:t xml:space="preserve">о численности муниципальных служащих </w:t>
      </w:r>
    </w:p>
    <w:p w:rsidR="00C93656" w:rsidRPr="006A4A77" w:rsidRDefault="00C93656" w:rsidP="006A4A77">
      <w:pPr>
        <w:tabs>
          <w:tab w:val="left" w:pos="3400"/>
        </w:tabs>
        <w:spacing w:after="0" w:line="240" w:lineRule="auto"/>
        <w:jc w:val="center"/>
        <w:rPr>
          <w:rFonts w:ascii="Times New Roman" w:hAnsi="Times New Roman" w:cs="Times New Roman"/>
          <w:b/>
          <w:sz w:val="28"/>
          <w:szCs w:val="28"/>
        </w:rPr>
      </w:pPr>
      <w:r w:rsidRPr="006A4A77">
        <w:rPr>
          <w:rFonts w:ascii="Times New Roman" w:hAnsi="Times New Roman" w:cs="Times New Roman"/>
          <w:b/>
          <w:sz w:val="28"/>
          <w:szCs w:val="28"/>
        </w:rPr>
        <w:t xml:space="preserve">органов местного самоуправления, </w:t>
      </w:r>
    </w:p>
    <w:p w:rsidR="00C93656" w:rsidRPr="006A4A77" w:rsidRDefault="00C93656" w:rsidP="006A4A77">
      <w:pPr>
        <w:tabs>
          <w:tab w:val="left" w:pos="3400"/>
        </w:tabs>
        <w:spacing w:after="0" w:line="240" w:lineRule="auto"/>
        <w:jc w:val="center"/>
        <w:rPr>
          <w:rFonts w:ascii="Times New Roman" w:hAnsi="Times New Roman" w:cs="Times New Roman"/>
          <w:b/>
          <w:sz w:val="28"/>
          <w:szCs w:val="28"/>
        </w:rPr>
      </w:pPr>
      <w:r w:rsidRPr="006A4A77">
        <w:rPr>
          <w:rFonts w:ascii="Times New Roman" w:hAnsi="Times New Roman" w:cs="Times New Roman"/>
          <w:b/>
          <w:sz w:val="28"/>
          <w:szCs w:val="28"/>
        </w:rPr>
        <w:t xml:space="preserve">работников муниципальных учреждений </w:t>
      </w:r>
    </w:p>
    <w:p w:rsidR="00C93656" w:rsidRPr="006A4A77" w:rsidRDefault="00C93656" w:rsidP="006A4A77">
      <w:pPr>
        <w:tabs>
          <w:tab w:val="left" w:pos="3400"/>
        </w:tabs>
        <w:spacing w:after="0" w:line="240" w:lineRule="auto"/>
        <w:jc w:val="center"/>
        <w:rPr>
          <w:rFonts w:ascii="Times New Roman" w:hAnsi="Times New Roman" w:cs="Times New Roman"/>
          <w:b/>
          <w:sz w:val="28"/>
          <w:szCs w:val="28"/>
        </w:rPr>
      </w:pPr>
      <w:r w:rsidRPr="006A4A77">
        <w:rPr>
          <w:rFonts w:ascii="Times New Roman" w:hAnsi="Times New Roman" w:cs="Times New Roman"/>
          <w:b/>
          <w:sz w:val="28"/>
          <w:szCs w:val="28"/>
        </w:rPr>
        <w:t xml:space="preserve">Едогонского сельского поселения </w:t>
      </w:r>
    </w:p>
    <w:p w:rsidR="00C93656" w:rsidRPr="006A4A77" w:rsidRDefault="00C93656" w:rsidP="006A4A77">
      <w:pPr>
        <w:tabs>
          <w:tab w:val="left" w:pos="3400"/>
        </w:tabs>
        <w:spacing w:after="0" w:line="240" w:lineRule="auto"/>
        <w:jc w:val="center"/>
        <w:rPr>
          <w:rFonts w:ascii="Times New Roman" w:hAnsi="Times New Roman" w:cs="Times New Roman"/>
          <w:b/>
          <w:sz w:val="28"/>
          <w:szCs w:val="28"/>
        </w:rPr>
      </w:pPr>
      <w:r w:rsidRPr="006A4A77">
        <w:rPr>
          <w:rFonts w:ascii="Times New Roman" w:hAnsi="Times New Roman" w:cs="Times New Roman"/>
          <w:b/>
          <w:sz w:val="28"/>
          <w:szCs w:val="28"/>
        </w:rPr>
        <w:t>и фактических расходов на оплату их труда за 9 месяцев 2017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6"/>
        <w:gridCol w:w="3521"/>
        <w:gridCol w:w="2316"/>
        <w:gridCol w:w="2917"/>
      </w:tblGrid>
      <w:tr w:rsidR="00C93656" w:rsidRPr="006A4A77" w:rsidTr="00711B0C">
        <w:tc>
          <w:tcPr>
            <w:tcW w:w="1188" w:type="dxa"/>
          </w:tcPr>
          <w:p w:rsidR="00C93656" w:rsidRPr="006A4A77" w:rsidRDefault="00C93656" w:rsidP="006A4A77">
            <w:pPr>
              <w:spacing w:after="0" w:line="240" w:lineRule="auto"/>
              <w:jc w:val="center"/>
              <w:rPr>
                <w:rFonts w:ascii="Times New Roman" w:hAnsi="Times New Roman" w:cs="Times New Roman"/>
                <w:sz w:val="28"/>
                <w:szCs w:val="28"/>
              </w:rPr>
            </w:pPr>
            <w:r w:rsidRPr="006A4A77">
              <w:rPr>
                <w:rFonts w:ascii="Times New Roman" w:hAnsi="Times New Roman" w:cs="Times New Roman"/>
                <w:sz w:val="28"/>
                <w:szCs w:val="28"/>
              </w:rPr>
              <w:t xml:space="preserve">№ </w:t>
            </w:r>
            <w:proofErr w:type="spellStart"/>
            <w:proofErr w:type="gramStart"/>
            <w:r w:rsidRPr="006A4A77">
              <w:rPr>
                <w:rFonts w:ascii="Times New Roman" w:hAnsi="Times New Roman" w:cs="Times New Roman"/>
                <w:sz w:val="28"/>
                <w:szCs w:val="28"/>
              </w:rPr>
              <w:t>п</w:t>
            </w:r>
            <w:proofErr w:type="spellEnd"/>
            <w:proofErr w:type="gramEnd"/>
            <w:r w:rsidRPr="006A4A77">
              <w:rPr>
                <w:rFonts w:ascii="Times New Roman" w:hAnsi="Times New Roman" w:cs="Times New Roman"/>
                <w:sz w:val="28"/>
                <w:szCs w:val="28"/>
              </w:rPr>
              <w:t>/</w:t>
            </w:r>
            <w:proofErr w:type="spellStart"/>
            <w:r w:rsidRPr="006A4A77">
              <w:rPr>
                <w:rFonts w:ascii="Times New Roman" w:hAnsi="Times New Roman" w:cs="Times New Roman"/>
                <w:sz w:val="28"/>
                <w:szCs w:val="28"/>
              </w:rPr>
              <w:t>п</w:t>
            </w:r>
            <w:proofErr w:type="spellEnd"/>
          </w:p>
        </w:tc>
        <w:tc>
          <w:tcPr>
            <w:tcW w:w="3597" w:type="dxa"/>
          </w:tcPr>
          <w:p w:rsidR="00C93656" w:rsidRPr="006A4A77" w:rsidRDefault="00C93656" w:rsidP="006A4A77">
            <w:pPr>
              <w:spacing w:after="0" w:line="240" w:lineRule="auto"/>
              <w:jc w:val="center"/>
              <w:rPr>
                <w:rFonts w:ascii="Times New Roman" w:hAnsi="Times New Roman" w:cs="Times New Roman"/>
                <w:sz w:val="28"/>
                <w:szCs w:val="28"/>
              </w:rPr>
            </w:pPr>
            <w:r w:rsidRPr="006A4A77">
              <w:rPr>
                <w:rFonts w:ascii="Times New Roman" w:hAnsi="Times New Roman" w:cs="Times New Roman"/>
                <w:sz w:val="28"/>
                <w:szCs w:val="28"/>
              </w:rPr>
              <w:t>Наименование</w:t>
            </w:r>
          </w:p>
        </w:tc>
        <w:tc>
          <w:tcPr>
            <w:tcW w:w="1803" w:type="dxa"/>
          </w:tcPr>
          <w:p w:rsidR="00C93656" w:rsidRPr="006A4A77" w:rsidRDefault="00C93656" w:rsidP="006A4A77">
            <w:pPr>
              <w:spacing w:after="0" w:line="240" w:lineRule="auto"/>
              <w:jc w:val="center"/>
              <w:rPr>
                <w:rFonts w:ascii="Times New Roman" w:hAnsi="Times New Roman" w:cs="Times New Roman"/>
                <w:sz w:val="28"/>
                <w:szCs w:val="28"/>
              </w:rPr>
            </w:pPr>
            <w:r w:rsidRPr="006A4A77">
              <w:rPr>
                <w:rFonts w:ascii="Times New Roman" w:hAnsi="Times New Roman" w:cs="Times New Roman"/>
                <w:sz w:val="28"/>
                <w:szCs w:val="28"/>
              </w:rPr>
              <w:t>Среднесписочная</w:t>
            </w:r>
          </w:p>
          <w:p w:rsidR="00C93656" w:rsidRPr="006A4A77" w:rsidRDefault="00C93656" w:rsidP="006A4A77">
            <w:pPr>
              <w:spacing w:after="0" w:line="240" w:lineRule="auto"/>
              <w:jc w:val="center"/>
              <w:rPr>
                <w:rFonts w:ascii="Times New Roman" w:hAnsi="Times New Roman" w:cs="Times New Roman"/>
                <w:sz w:val="28"/>
                <w:szCs w:val="28"/>
              </w:rPr>
            </w:pPr>
            <w:r w:rsidRPr="006A4A77">
              <w:rPr>
                <w:rFonts w:ascii="Times New Roman" w:hAnsi="Times New Roman" w:cs="Times New Roman"/>
                <w:sz w:val="28"/>
                <w:szCs w:val="28"/>
              </w:rPr>
              <w:t>численность,</w:t>
            </w:r>
          </w:p>
          <w:p w:rsidR="00C93656" w:rsidRPr="006A4A77" w:rsidRDefault="00C93656" w:rsidP="006A4A77">
            <w:pPr>
              <w:spacing w:after="0" w:line="240" w:lineRule="auto"/>
              <w:jc w:val="center"/>
              <w:rPr>
                <w:rFonts w:ascii="Times New Roman" w:hAnsi="Times New Roman" w:cs="Times New Roman"/>
                <w:sz w:val="28"/>
                <w:szCs w:val="28"/>
              </w:rPr>
            </w:pPr>
            <w:r w:rsidRPr="006A4A77">
              <w:rPr>
                <w:rFonts w:ascii="Times New Roman" w:hAnsi="Times New Roman" w:cs="Times New Roman"/>
                <w:sz w:val="28"/>
                <w:szCs w:val="28"/>
              </w:rPr>
              <w:t>чел.</w:t>
            </w:r>
          </w:p>
        </w:tc>
        <w:tc>
          <w:tcPr>
            <w:tcW w:w="2983" w:type="dxa"/>
          </w:tcPr>
          <w:p w:rsidR="00C93656" w:rsidRPr="006A4A77" w:rsidRDefault="00C93656" w:rsidP="006A4A77">
            <w:pPr>
              <w:spacing w:after="0" w:line="240" w:lineRule="auto"/>
              <w:jc w:val="center"/>
              <w:rPr>
                <w:rFonts w:ascii="Times New Roman" w:hAnsi="Times New Roman" w:cs="Times New Roman"/>
                <w:sz w:val="28"/>
                <w:szCs w:val="28"/>
              </w:rPr>
            </w:pPr>
            <w:r w:rsidRPr="006A4A77">
              <w:rPr>
                <w:rFonts w:ascii="Times New Roman" w:hAnsi="Times New Roman" w:cs="Times New Roman"/>
                <w:sz w:val="28"/>
                <w:szCs w:val="28"/>
              </w:rPr>
              <w:t>Фактические расходы за  9 месяцев 2017 года</w:t>
            </w:r>
          </w:p>
          <w:p w:rsidR="00C93656" w:rsidRPr="006A4A77" w:rsidRDefault="00C93656" w:rsidP="006A4A77">
            <w:pPr>
              <w:spacing w:after="0" w:line="240" w:lineRule="auto"/>
              <w:jc w:val="center"/>
              <w:rPr>
                <w:rFonts w:ascii="Times New Roman" w:hAnsi="Times New Roman" w:cs="Times New Roman"/>
                <w:sz w:val="28"/>
                <w:szCs w:val="28"/>
              </w:rPr>
            </w:pPr>
            <w:r w:rsidRPr="006A4A77">
              <w:rPr>
                <w:rFonts w:ascii="Times New Roman" w:hAnsi="Times New Roman" w:cs="Times New Roman"/>
                <w:sz w:val="28"/>
                <w:szCs w:val="28"/>
              </w:rPr>
              <w:t xml:space="preserve"> на оплату труда, </w:t>
            </w:r>
          </w:p>
          <w:p w:rsidR="00C93656" w:rsidRPr="006A4A77" w:rsidRDefault="00C93656" w:rsidP="006A4A77">
            <w:pPr>
              <w:spacing w:after="0" w:line="240" w:lineRule="auto"/>
              <w:jc w:val="center"/>
              <w:rPr>
                <w:rFonts w:ascii="Times New Roman" w:hAnsi="Times New Roman" w:cs="Times New Roman"/>
                <w:sz w:val="28"/>
                <w:szCs w:val="28"/>
              </w:rPr>
            </w:pPr>
            <w:r w:rsidRPr="006A4A77">
              <w:rPr>
                <w:rFonts w:ascii="Times New Roman" w:hAnsi="Times New Roman" w:cs="Times New Roman"/>
                <w:sz w:val="28"/>
                <w:szCs w:val="28"/>
              </w:rPr>
              <w:t>тыс. руб.</w:t>
            </w:r>
          </w:p>
          <w:p w:rsidR="00C93656" w:rsidRPr="006A4A77" w:rsidRDefault="00C93656" w:rsidP="006A4A77">
            <w:pPr>
              <w:spacing w:after="0" w:line="240" w:lineRule="auto"/>
              <w:jc w:val="center"/>
              <w:rPr>
                <w:rFonts w:ascii="Times New Roman" w:hAnsi="Times New Roman" w:cs="Times New Roman"/>
                <w:sz w:val="28"/>
                <w:szCs w:val="28"/>
              </w:rPr>
            </w:pPr>
          </w:p>
        </w:tc>
      </w:tr>
      <w:tr w:rsidR="00C93656" w:rsidRPr="006A4A77" w:rsidTr="00711B0C">
        <w:trPr>
          <w:trHeight w:val="1486"/>
        </w:trPr>
        <w:tc>
          <w:tcPr>
            <w:tcW w:w="1188" w:type="dxa"/>
          </w:tcPr>
          <w:p w:rsidR="00C93656" w:rsidRPr="006A4A77" w:rsidRDefault="00C93656" w:rsidP="006A4A77">
            <w:pPr>
              <w:spacing w:after="0" w:line="240" w:lineRule="auto"/>
              <w:jc w:val="center"/>
              <w:rPr>
                <w:rFonts w:ascii="Times New Roman" w:hAnsi="Times New Roman" w:cs="Times New Roman"/>
                <w:sz w:val="28"/>
                <w:szCs w:val="28"/>
              </w:rPr>
            </w:pPr>
          </w:p>
          <w:p w:rsidR="00C93656" w:rsidRPr="006A4A77" w:rsidRDefault="00C93656" w:rsidP="006A4A77">
            <w:pPr>
              <w:spacing w:after="0" w:line="240" w:lineRule="auto"/>
              <w:jc w:val="center"/>
              <w:rPr>
                <w:rFonts w:ascii="Times New Roman" w:hAnsi="Times New Roman" w:cs="Times New Roman"/>
                <w:sz w:val="28"/>
                <w:szCs w:val="28"/>
              </w:rPr>
            </w:pPr>
            <w:r w:rsidRPr="006A4A77">
              <w:rPr>
                <w:rFonts w:ascii="Times New Roman" w:hAnsi="Times New Roman" w:cs="Times New Roman"/>
                <w:sz w:val="28"/>
                <w:szCs w:val="28"/>
              </w:rPr>
              <w:t>1.</w:t>
            </w:r>
          </w:p>
        </w:tc>
        <w:tc>
          <w:tcPr>
            <w:tcW w:w="3597" w:type="dxa"/>
          </w:tcPr>
          <w:p w:rsidR="00C93656" w:rsidRPr="006A4A77" w:rsidRDefault="00C93656" w:rsidP="006A4A77">
            <w:pPr>
              <w:spacing w:after="0" w:line="240" w:lineRule="auto"/>
              <w:rPr>
                <w:rFonts w:ascii="Times New Roman" w:hAnsi="Times New Roman" w:cs="Times New Roman"/>
                <w:sz w:val="28"/>
                <w:szCs w:val="28"/>
              </w:rPr>
            </w:pPr>
            <w:r w:rsidRPr="006A4A77">
              <w:rPr>
                <w:rFonts w:ascii="Times New Roman" w:hAnsi="Times New Roman" w:cs="Times New Roman"/>
                <w:sz w:val="28"/>
                <w:szCs w:val="28"/>
              </w:rPr>
              <w:t>Муниципальные служащие, работники муниципальных учреждений</w:t>
            </w:r>
          </w:p>
        </w:tc>
        <w:tc>
          <w:tcPr>
            <w:tcW w:w="1803" w:type="dxa"/>
          </w:tcPr>
          <w:p w:rsidR="00C93656" w:rsidRPr="006A4A77" w:rsidRDefault="00C93656" w:rsidP="006A4A77">
            <w:pPr>
              <w:spacing w:after="0" w:line="240" w:lineRule="auto"/>
              <w:jc w:val="center"/>
              <w:rPr>
                <w:rFonts w:ascii="Times New Roman" w:hAnsi="Times New Roman" w:cs="Times New Roman"/>
                <w:sz w:val="28"/>
                <w:szCs w:val="28"/>
              </w:rPr>
            </w:pPr>
          </w:p>
          <w:p w:rsidR="00C93656" w:rsidRPr="006A4A77" w:rsidRDefault="00C93656" w:rsidP="006A4A77">
            <w:pPr>
              <w:spacing w:after="0" w:line="240" w:lineRule="auto"/>
              <w:jc w:val="center"/>
              <w:rPr>
                <w:rFonts w:ascii="Times New Roman" w:hAnsi="Times New Roman" w:cs="Times New Roman"/>
                <w:sz w:val="28"/>
                <w:szCs w:val="28"/>
              </w:rPr>
            </w:pPr>
            <w:r w:rsidRPr="006A4A77">
              <w:rPr>
                <w:rFonts w:ascii="Times New Roman" w:hAnsi="Times New Roman" w:cs="Times New Roman"/>
                <w:sz w:val="28"/>
                <w:szCs w:val="28"/>
              </w:rPr>
              <w:t>11,6</w:t>
            </w:r>
          </w:p>
          <w:p w:rsidR="00C93656" w:rsidRPr="006A4A77" w:rsidRDefault="00C93656" w:rsidP="006A4A77">
            <w:pPr>
              <w:spacing w:after="0" w:line="240" w:lineRule="auto"/>
              <w:jc w:val="center"/>
              <w:rPr>
                <w:rFonts w:ascii="Times New Roman" w:hAnsi="Times New Roman" w:cs="Times New Roman"/>
                <w:sz w:val="28"/>
                <w:szCs w:val="28"/>
              </w:rPr>
            </w:pPr>
          </w:p>
          <w:p w:rsidR="00C93656" w:rsidRPr="006A4A77" w:rsidRDefault="00C93656" w:rsidP="006A4A77">
            <w:pPr>
              <w:spacing w:after="0" w:line="240" w:lineRule="auto"/>
              <w:jc w:val="center"/>
              <w:rPr>
                <w:rFonts w:ascii="Times New Roman" w:hAnsi="Times New Roman" w:cs="Times New Roman"/>
                <w:sz w:val="28"/>
                <w:szCs w:val="28"/>
              </w:rPr>
            </w:pPr>
          </w:p>
        </w:tc>
        <w:tc>
          <w:tcPr>
            <w:tcW w:w="2983" w:type="dxa"/>
          </w:tcPr>
          <w:p w:rsidR="00C93656" w:rsidRPr="006A4A77" w:rsidRDefault="00C93656" w:rsidP="006A4A77">
            <w:pPr>
              <w:spacing w:after="0" w:line="240" w:lineRule="auto"/>
              <w:rPr>
                <w:rFonts w:ascii="Times New Roman" w:hAnsi="Times New Roman" w:cs="Times New Roman"/>
                <w:sz w:val="28"/>
                <w:szCs w:val="28"/>
              </w:rPr>
            </w:pPr>
            <w:r w:rsidRPr="006A4A77">
              <w:rPr>
                <w:rFonts w:ascii="Times New Roman" w:hAnsi="Times New Roman" w:cs="Times New Roman"/>
                <w:sz w:val="28"/>
                <w:szCs w:val="28"/>
              </w:rPr>
              <w:t xml:space="preserve">        </w:t>
            </w:r>
          </w:p>
          <w:p w:rsidR="00C93656" w:rsidRPr="006A4A77" w:rsidRDefault="00C93656" w:rsidP="006A4A77">
            <w:pPr>
              <w:spacing w:after="0" w:line="240" w:lineRule="auto"/>
              <w:jc w:val="center"/>
              <w:rPr>
                <w:rFonts w:ascii="Times New Roman" w:hAnsi="Times New Roman" w:cs="Times New Roman"/>
                <w:sz w:val="28"/>
                <w:szCs w:val="28"/>
              </w:rPr>
            </w:pPr>
            <w:r w:rsidRPr="006A4A77">
              <w:rPr>
                <w:rFonts w:ascii="Times New Roman" w:hAnsi="Times New Roman" w:cs="Times New Roman"/>
                <w:sz w:val="28"/>
                <w:szCs w:val="28"/>
              </w:rPr>
              <w:t>2044</w:t>
            </w:r>
          </w:p>
          <w:p w:rsidR="00C93656" w:rsidRPr="006A4A77" w:rsidRDefault="00C93656" w:rsidP="006A4A77">
            <w:pPr>
              <w:spacing w:after="0" w:line="240" w:lineRule="auto"/>
              <w:jc w:val="center"/>
              <w:rPr>
                <w:rFonts w:ascii="Times New Roman" w:hAnsi="Times New Roman" w:cs="Times New Roman"/>
                <w:sz w:val="28"/>
                <w:szCs w:val="28"/>
              </w:rPr>
            </w:pPr>
          </w:p>
          <w:p w:rsidR="00C93656" w:rsidRPr="006A4A77" w:rsidRDefault="00C93656" w:rsidP="006A4A77">
            <w:pPr>
              <w:spacing w:after="0" w:line="240" w:lineRule="auto"/>
              <w:rPr>
                <w:rFonts w:ascii="Times New Roman" w:hAnsi="Times New Roman" w:cs="Times New Roman"/>
                <w:sz w:val="28"/>
                <w:szCs w:val="28"/>
              </w:rPr>
            </w:pPr>
          </w:p>
        </w:tc>
      </w:tr>
    </w:tbl>
    <w:p w:rsidR="00C93656" w:rsidRPr="006A4A77" w:rsidRDefault="00C93656" w:rsidP="006A4A77">
      <w:pPr>
        <w:spacing w:after="0" w:line="240" w:lineRule="auto"/>
        <w:rPr>
          <w:rFonts w:ascii="Times New Roman" w:hAnsi="Times New Roman" w:cs="Times New Roman"/>
          <w:sz w:val="28"/>
          <w:szCs w:val="28"/>
        </w:rPr>
      </w:pPr>
    </w:p>
    <w:p w:rsidR="00C93656" w:rsidRPr="006A4A77" w:rsidRDefault="00C93656" w:rsidP="006A4A77">
      <w:pPr>
        <w:spacing w:after="0" w:line="240" w:lineRule="auto"/>
        <w:rPr>
          <w:rFonts w:ascii="Times New Roman" w:hAnsi="Times New Roman" w:cs="Times New Roman"/>
          <w:sz w:val="28"/>
          <w:szCs w:val="28"/>
        </w:rPr>
      </w:pPr>
      <w:r w:rsidRPr="006A4A77">
        <w:rPr>
          <w:rFonts w:ascii="Times New Roman" w:hAnsi="Times New Roman" w:cs="Times New Roman"/>
          <w:sz w:val="28"/>
          <w:szCs w:val="28"/>
        </w:rPr>
        <w:t xml:space="preserve">Председатель Комитета по финансам </w:t>
      </w:r>
    </w:p>
    <w:p w:rsidR="00C93656" w:rsidRPr="006A4A77" w:rsidRDefault="00C93656" w:rsidP="006A4A77">
      <w:pPr>
        <w:spacing w:after="0" w:line="240" w:lineRule="auto"/>
        <w:rPr>
          <w:rFonts w:ascii="Times New Roman" w:hAnsi="Times New Roman" w:cs="Times New Roman"/>
          <w:sz w:val="28"/>
          <w:szCs w:val="28"/>
        </w:rPr>
      </w:pPr>
      <w:r w:rsidRPr="006A4A77">
        <w:rPr>
          <w:rFonts w:ascii="Times New Roman" w:hAnsi="Times New Roman" w:cs="Times New Roman"/>
          <w:sz w:val="28"/>
          <w:szCs w:val="28"/>
        </w:rPr>
        <w:t>администрации Тулунского</w:t>
      </w:r>
    </w:p>
    <w:p w:rsidR="00C93656" w:rsidRPr="006A4A77" w:rsidRDefault="00C93656" w:rsidP="006A4A77">
      <w:pPr>
        <w:spacing w:after="0" w:line="240" w:lineRule="auto"/>
        <w:rPr>
          <w:rFonts w:ascii="Times New Roman" w:hAnsi="Times New Roman" w:cs="Times New Roman"/>
          <w:sz w:val="28"/>
          <w:szCs w:val="28"/>
        </w:rPr>
      </w:pPr>
      <w:r w:rsidRPr="006A4A77">
        <w:rPr>
          <w:rFonts w:ascii="Times New Roman" w:hAnsi="Times New Roman" w:cs="Times New Roman"/>
          <w:sz w:val="28"/>
          <w:szCs w:val="28"/>
        </w:rPr>
        <w:t>муниципального района                                                             Г.Э. Романчук</w:t>
      </w:r>
    </w:p>
    <w:p w:rsidR="00C93656" w:rsidRPr="006A4A77" w:rsidRDefault="00C93656" w:rsidP="006A4A77">
      <w:pPr>
        <w:spacing w:after="0" w:line="240" w:lineRule="auto"/>
        <w:ind w:left="360" w:hanging="360"/>
        <w:jc w:val="both"/>
        <w:rPr>
          <w:rFonts w:ascii="Times New Roman" w:hAnsi="Times New Roman" w:cs="Times New Roman"/>
          <w:sz w:val="28"/>
          <w:szCs w:val="28"/>
        </w:rPr>
      </w:pPr>
    </w:p>
    <w:p w:rsidR="00C93656" w:rsidRPr="006A4A77" w:rsidRDefault="00C93656" w:rsidP="006A4A77">
      <w:pPr>
        <w:spacing w:after="0" w:line="240" w:lineRule="auto"/>
        <w:ind w:left="360" w:hanging="360"/>
        <w:jc w:val="both"/>
        <w:rPr>
          <w:rFonts w:ascii="Times New Roman" w:hAnsi="Times New Roman" w:cs="Times New Roman"/>
          <w:sz w:val="28"/>
          <w:szCs w:val="28"/>
        </w:rPr>
      </w:pPr>
    </w:p>
    <w:p w:rsidR="00C93656" w:rsidRPr="006A4A77" w:rsidRDefault="00C93656" w:rsidP="006A4A77">
      <w:pPr>
        <w:spacing w:after="0" w:line="240" w:lineRule="auto"/>
        <w:ind w:left="360" w:hanging="360"/>
        <w:jc w:val="both"/>
        <w:rPr>
          <w:rFonts w:ascii="Times New Roman" w:hAnsi="Times New Roman" w:cs="Times New Roman"/>
          <w:sz w:val="28"/>
          <w:szCs w:val="28"/>
        </w:rPr>
      </w:pPr>
    </w:p>
    <w:tbl>
      <w:tblPr>
        <w:tblW w:w="10363" w:type="dxa"/>
        <w:tblInd w:w="93" w:type="dxa"/>
        <w:tblLayout w:type="fixed"/>
        <w:tblLook w:val="04A0"/>
      </w:tblPr>
      <w:tblGrid>
        <w:gridCol w:w="1000"/>
        <w:gridCol w:w="880"/>
        <w:gridCol w:w="1120"/>
        <w:gridCol w:w="820"/>
        <w:gridCol w:w="792"/>
        <w:gridCol w:w="1060"/>
        <w:gridCol w:w="1006"/>
        <w:gridCol w:w="134"/>
        <w:gridCol w:w="1708"/>
        <w:gridCol w:w="132"/>
        <w:gridCol w:w="1711"/>
      </w:tblGrid>
      <w:tr w:rsidR="00C93656" w:rsidRPr="006A4A77" w:rsidTr="00711B0C">
        <w:trPr>
          <w:trHeight w:val="300"/>
        </w:trPr>
        <w:tc>
          <w:tcPr>
            <w:tcW w:w="100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rPr>
            </w:pPr>
          </w:p>
        </w:tc>
        <w:tc>
          <w:tcPr>
            <w:tcW w:w="88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rPr>
            </w:pPr>
          </w:p>
        </w:tc>
        <w:tc>
          <w:tcPr>
            <w:tcW w:w="112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rPr>
            </w:pPr>
          </w:p>
        </w:tc>
        <w:tc>
          <w:tcPr>
            <w:tcW w:w="82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rPr>
            </w:pPr>
          </w:p>
        </w:tc>
        <w:tc>
          <w:tcPr>
            <w:tcW w:w="792"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rPr>
            </w:pPr>
          </w:p>
        </w:tc>
        <w:tc>
          <w:tcPr>
            <w:tcW w:w="106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rPr>
            </w:pPr>
          </w:p>
        </w:tc>
        <w:tc>
          <w:tcPr>
            <w:tcW w:w="1140" w:type="dxa"/>
            <w:gridSpan w:val="2"/>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rPr>
            </w:pPr>
          </w:p>
        </w:tc>
        <w:tc>
          <w:tcPr>
            <w:tcW w:w="1840" w:type="dxa"/>
            <w:gridSpan w:val="2"/>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rPr>
            </w:pPr>
          </w:p>
        </w:tc>
        <w:tc>
          <w:tcPr>
            <w:tcW w:w="1711"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rPr>
            </w:pPr>
          </w:p>
        </w:tc>
      </w:tr>
      <w:tr w:rsidR="00C93656" w:rsidRPr="006A4A77" w:rsidTr="00711B0C">
        <w:trPr>
          <w:trHeight w:val="300"/>
        </w:trPr>
        <w:tc>
          <w:tcPr>
            <w:tcW w:w="10363" w:type="dxa"/>
            <w:gridSpan w:val="11"/>
            <w:tcBorders>
              <w:top w:val="nil"/>
              <w:left w:val="nil"/>
              <w:bottom w:val="nil"/>
              <w:right w:val="nil"/>
            </w:tcBorders>
            <w:shd w:val="clear" w:color="auto" w:fill="auto"/>
            <w:vAlign w:val="bottom"/>
            <w:hideMark/>
          </w:tcPr>
          <w:p w:rsidR="00C93656" w:rsidRPr="006A4A77" w:rsidRDefault="00C93656" w:rsidP="006A4A77">
            <w:pPr>
              <w:spacing w:after="0" w:line="240" w:lineRule="auto"/>
              <w:jc w:val="center"/>
              <w:rPr>
                <w:rFonts w:ascii="Times New Roman" w:hAnsi="Times New Roman" w:cs="Times New Roman"/>
                <w:b/>
                <w:bCs/>
              </w:rPr>
            </w:pPr>
            <w:r w:rsidRPr="006A4A77">
              <w:rPr>
                <w:rFonts w:ascii="Times New Roman" w:hAnsi="Times New Roman" w:cs="Times New Roman"/>
                <w:b/>
                <w:bCs/>
              </w:rPr>
              <w:t>ОТЧЕТ ОБ ИСПОЛЬЗОВАНИИ  СРЕДСТВ РЕЗЕРВНОГО ФОНДА</w:t>
            </w:r>
          </w:p>
        </w:tc>
      </w:tr>
      <w:tr w:rsidR="00C93656" w:rsidRPr="006A4A77" w:rsidTr="00711B0C">
        <w:trPr>
          <w:trHeight w:val="300"/>
        </w:trPr>
        <w:tc>
          <w:tcPr>
            <w:tcW w:w="10363" w:type="dxa"/>
            <w:gridSpan w:val="11"/>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b/>
                <w:bCs/>
              </w:rPr>
            </w:pPr>
            <w:r w:rsidRPr="006A4A77">
              <w:rPr>
                <w:rFonts w:ascii="Times New Roman" w:hAnsi="Times New Roman" w:cs="Times New Roman"/>
                <w:b/>
                <w:bCs/>
              </w:rPr>
              <w:t>АДМИНИСТРАЦИИ ЕДОГОНСКОГО СЕЛЬСКОГО ПОСЕЛЕНИЯ на  2017г.</w:t>
            </w:r>
          </w:p>
        </w:tc>
      </w:tr>
      <w:tr w:rsidR="00C93656" w:rsidRPr="006A4A77" w:rsidTr="00711B0C">
        <w:trPr>
          <w:trHeight w:val="300"/>
        </w:trPr>
        <w:tc>
          <w:tcPr>
            <w:tcW w:w="100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7"/>
                <w:szCs w:val="17"/>
              </w:rPr>
            </w:pPr>
          </w:p>
        </w:tc>
        <w:tc>
          <w:tcPr>
            <w:tcW w:w="88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7"/>
                <w:szCs w:val="17"/>
              </w:rPr>
            </w:pPr>
          </w:p>
        </w:tc>
        <w:tc>
          <w:tcPr>
            <w:tcW w:w="112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7"/>
                <w:szCs w:val="17"/>
              </w:rPr>
            </w:pPr>
          </w:p>
        </w:tc>
        <w:tc>
          <w:tcPr>
            <w:tcW w:w="82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7"/>
                <w:szCs w:val="17"/>
              </w:rPr>
            </w:pPr>
          </w:p>
        </w:tc>
        <w:tc>
          <w:tcPr>
            <w:tcW w:w="792"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sz w:val="17"/>
                <w:szCs w:val="17"/>
              </w:rPr>
            </w:pPr>
          </w:p>
        </w:tc>
        <w:tc>
          <w:tcPr>
            <w:tcW w:w="1006"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rPr>
            </w:pPr>
          </w:p>
        </w:tc>
        <w:tc>
          <w:tcPr>
            <w:tcW w:w="1842" w:type="dxa"/>
            <w:gridSpan w:val="2"/>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rPr>
            </w:pPr>
          </w:p>
        </w:tc>
        <w:tc>
          <w:tcPr>
            <w:tcW w:w="1843" w:type="dxa"/>
            <w:gridSpan w:val="2"/>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rPr>
            </w:pPr>
          </w:p>
        </w:tc>
      </w:tr>
      <w:tr w:rsidR="00C93656" w:rsidRPr="006A4A77" w:rsidTr="00711B0C">
        <w:trPr>
          <w:trHeight w:val="300"/>
        </w:trPr>
        <w:tc>
          <w:tcPr>
            <w:tcW w:w="3820" w:type="dxa"/>
            <w:gridSpan w:val="4"/>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7"/>
                <w:szCs w:val="17"/>
              </w:rPr>
            </w:pPr>
            <w:proofErr w:type="spellStart"/>
            <w:r w:rsidRPr="006A4A77">
              <w:rPr>
                <w:rFonts w:ascii="Times New Roman" w:hAnsi="Times New Roman" w:cs="Times New Roman"/>
                <w:sz w:val="17"/>
                <w:szCs w:val="17"/>
              </w:rPr>
              <w:t>ЕД</w:t>
            </w:r>
            <w:proofErr w:type="gramStart"/>
            <w:r w:rsidRPr="006A4A77">
              <w:rPr>
                <w:rFonts w:ascii="Times New Roman" w:hAnsi="Times New Roman" w:cs="Times New Roman"/>
                <w:sz w:val="17"/>
                <w:szCs w:val="17"/>
              </w:rPr>
              <w:t>.и</w:t>
            </w:r>
            <w:proofErr w:type="gramEnd"/>
            <w:r w:rsidRPr="006A4A77">
              <w:rPr>
                <w:rFonts w:ascii="Times New Roman" w:hAnsi="Times New Roman" w:cs="Times New Roman"/>
                <w:sz w:val="17"/>
                <w:szCs w:val="17"/>
              </w:rPr>
              <w:t>зм</w:t>
            </w:r>
            <w:proofErr w:type="spellEnd"/>
            <w:r w:rsidRPr="006A4A77">
              <w:rPr>
                <w:rFonts w:ascii="Times New Roman" w:hAnsi="Times New Roman" w:cs="Times New Roman"/>
                <w:sz w:val="17"/>
                <w:szCs w:val="17"/>
              </w:rPr>
              <w:t xml:space="preserve">.                                                    </w:t>
            </w:r>
          </w:p>
        </w:tc>
        <w:tc>
          <w:tcPr>
            <w:tcW w:w="792"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sz w:val="17"/>
                <w:szCs w:val="17"/>
              </w:rPr>
            </w:pPr>
          </w:p>
        </w:tc>
        <w:tc>
          <w:tcPr>
            <w:tcW w:w="1060"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jc w:val="center"/>
              <w:rPr>
                <w:rFonts w:ascii="Times New Roman" w:hAnsi="Times New Roman" w:cs="Times New Roman"/>
                <w:sz w:val="17"/>
                <w:szCs w:val="17"/>
              </w:rPr>
            </w:pPr>
          </w:p>
        </w:tc>
        <w:tc>
          <w:tcPr>
            <w:tcW w:w="1006" w:type="dxa"/>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rPr>
            </w:pPr>
          </w:p>
        </w:tc>
        <w:tc>
          <w:tcPr>
            <w:tcW w:w="1842" w:type="dxa"/>
            <w:gridSpan w:val="2"/>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rPr>
            </w:pPr>
          </w:p>
        </w:tc>
        <w:tc>
          <w:tcPr>
            <w:tcW w:w="1843" w:type="dxa"/>
            <w:gridSpan w:val="2"/>
            <w:tcBorders>
              <w:top w:val="nil"/>
              <w:left w:val="nil"/>
              <w:bottom w:val="nil"/>
              <w:right w:val="nil"/>
            </w:tcBorders>
            <w:shd w:val="clear" w:color="auto" w:fill="auto"/>
            <w:noWrap/>
            <w:vAlign w:val="bottom"/>
            <w:hideMark/>
          </w:tcPr>
          <w:p w:rsidR="00C93656" w:rsidRPr="006A4A77" w:rsidRDefault="00C93656" w:rsidP="006A4A77">
            <w:pPr>
              <w:spacing w:after="0" w:line="240" w:lineRule="auto"/>
              <w:rPr>
                <w:rFonts w:ascii="Times New Roman" w:hAnsi="Times New Roman" w:cs="Times New Roman"/>
                <w:color w:val="000000"/>
              </w:rPr>
            </w:pPr>
            <w:r w:rsidRPr="006A4A77">
              <w:rPr>
                <w:rFonts w:ascii="Times New Roman" w:hAnsi="Times New Roman" w:cs="Times New Roman"/>
                <w:color w:val="000000"/>
              </w:rPr>
              <w:t>тыс</w:t>
            </w:r>
            <w:proofErr w:type="gramStart"/>
            <w:r w:rsidRPr="006A4A77">
              <w:rPr>
                <w:rFonts w:ascii="Times New Roman" w:hAnsi="Times New Roman" w:cs="Times New Roman"/>
                <w:color w:val="000000"/>
              </w:rPr>
              <w:t>.р</w:t>
            </w:r>
            <w:proofErr w:type="gramEnd"/>
            <w:r w:rsidRPr="006A4A77">
              <w:rPr>
                <w:rFonts w:ascii="Times New Roman" w:hAnsi="Times New Roman" w:cs="Times New Roman"/>
                <w:color w:val="000000"/>
              </w:rPr>
              <w:t>уб.</w:t>
            </w:r>
          </w:p>
        </w:tc>
      </w:tr>
      <w:tr w:rsidR="00C93656" w:rsidRPr="006A4A77" w:rsidTr="00711B0C">
        <w:trPr>
          <w:trHeight w:val="420"/>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КВСР</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КФСР</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КЦСР</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КВР</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КОСГУ</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Кассовое исполнение</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Получатель</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Основание</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b/>
                <w:bCs/>
                <w:sz w:val="16"/>
                <w:szCs w:val="16"/>
              </w:rPr>
            </w:pPr>
            <w:r w:rsidRPr="006A4A77">
              <w:rPr>
                <w:rFonts w:ascii="Times New Roman" w:hAnsi="Times New Roman" w:cs="Times New Roman"/>
                <w:b/>
                <w:bCs/>
                <w:sz w:val="16"/>
                <w:szCs w:val="16"/>
              </w:rPr>
              <w:t>Направление средств</w:t>
            </w:r>
          </w:p>
        </w:tc>
      </w:tr>
      <w:tr w:rsidR="00C93656" w:rsidRPr="006A4A77" w:rsidTr="00711B0C">
        <w:trPr>
          <w:trHeight w:val="1785"/>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920</w:t>
            </w:r>
          </w:p>
        </w:tc>
        <w:tc>
          <w:tcPr>
            <w:tcW w:w="880"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1006</w:t>
            </w:r>
          </w:p>
        </w:tc>
        <w:tc>
          <w:tcPr>
            <w:tcW w:w="1120"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7170000000</w:t>
            </w:r>
          </w:p>
        </w:tc>
        <w:tc>
          <w:tcPr>
            <w:tcW w:w="820"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321</w:t>
            </w:r>
          </w:p>
        </w:tc>
        <w:tc>
          <w:tcPr>
            <w:tcW w:w="792"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262</w:t>
            </w:r>
          </w:p>
        </w:tc>
        <w:tc>
          <w:tcPr>
            <w:tcW w:w="1060"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134,80</w:t>
            </w:r>
          </w:p>
        </w:tc>
        <w:tc>
          <w:tcPr>
            <w:tcW w:w="100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w:t>
            </w:r>
          </w:p>
        </w:tc>
        <w:tc>
          <w:tcPr>
            <w:tcW w:w="1842" w:type="dxa"/>
            <w:gridSpan w:val="2"/>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Распоряжение от 4 августа 2017 г № 43-рг " О направлении использования финансовых средств"</w:t>
            </w:r>
          </w:p>
        </w:tc>
        <w:tc>
          <w:tcPr>
            <w:tcW w:w="1843" w:type="dxa"/>
            <w:gridSpan w:val="2"/>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 xml:space="preserve">оказание единовременной материальной помощи </w:t>
            </w:r>
            <w:proofErr w:type="gramStart"/>
            <w:r w:rsidRPr="006A4A77">
              <w:rPr>
                <w:rFonts w:ascii="Times New Roman" w:hAnsi="Times New Roman" w:cs="Times New Roman"/>
                <w:sz w:val="18"/>
                <w:szCs w:val="18"/>
              </w:rPr>
              <w:t>жителям</w:t>
            </w:r>
            <w:proofErr w:type="gramEnd"/>
            <w:r w:rsidRPr="006A4A77">
              <w:rPr>
                <w:rFonts w:ascii="Times New Roman" w:hAnsi="Times New Roman" w:cs="Times New Roman"/>
                <w:sz w:val="18"/>
                <w:szCs w:val="18"/>
              </w:rPr>
              <w:t xml:space="preserve"> пострадавшим от сильного ветра в с. Едогон</w:t>
            </w:r>
          </w:p>
        </w:tc>
      </w:tr>
      <w:tr w:rsidR="00C93656" w:rsidRPr="006A4A77" w:rsidTr="00711B0C">
        <w:trPr>
          <w:trHeight w:val="1680"/>
        </w:trPr>
        <w:tc>
          <w:tcPr>
            <w:tcW w:w="1000" w:type="dxa"/>
            <w:tcBorders>
              <w:top w:val="nil"/>
              <w:left w:val="single" w:sz="4" w:space="0" w:color="auto"/>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lastRenderedPageBreak/>
              <w:t>920</w:t>
            </w:r>
          </w:p>
        </w:tc>
        <w:tc>
          <w:tcPr>
            <w:tcW w:w="880"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1006</w:t>
            </w:r>
          </w:p>
        </w:tc>
        <w:tc>
          <w:tcPr>
            <w:tcW w:w="1120"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7170000000</w:t>
            </w:r>
          </w:p>
        </w:tc>
        <w:tc>
          <w:tcPr>
            <w:tcW w:w="820"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321</w:t>
            </w:r>
          </w:p>
        </w:tc>
        <w:tc>
          <w:tcPr>
            <w:tcW w:w="792"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6"/>
                <w:szCs w:val="16"/>
              </w:rPr>
            </w:pPr>
            <w:r w:rsidRPr="006A4A77">
              <w:rPr>
                <w:rFonts w:ascii="Times New Roman" w:hAnsi="Times New Roman" w:cs="Times New Roman"/>
                <w:sz w:val="16"/>
                <w:szCs w:val="16"/>
              </w:rPr>
              <w:t>262</w:t>
            </w:r>
          </w:p>
        </w:tc>
        <w:tc>
          <w:tcPr>
            <w:tcW w:w="1060"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2,00</w:t>
            </w:r>
          </w:p>
        </w:tc>
        <w:tc>
          <w:tcPr>
            <w:tcW w:w="1006" w:type="dxa"/>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w:t>
            </w:r>
          </w:p>
        </w:tc>
        <w:tc>
          <w:tcPr>
            <w:tcW w:w="1842" w:type="dxa"/>
            <w:gridSpan w:val="2"/>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Распоряжение от 20 июля 2017 г № 43-рг "Об использовании средств резервного фонда администрации Едогонского сельского поселения"</w:t>
            </w:r>
          </w:p>
        </w:tc>
        <w:tc>
          <w:tcPr>
            <w:tcW w:w="1843" w:type="dxa"/>
            <w:gridSpan w:val="2"/>
            <w:tcBorders>
              <w:top w:val="nil"/>
              <w:left w:val="nil"/>
              <w:bottom w:val="single" w:sz="4" w:space="0" w:color="auto"/>
              <w:right w:val="single" w:sz="4" w:space="0" w:color="auto"/>
            </w:tcBorders>
            <w:shd w:val="clear" w:color="auto" w:fill="auto"/>
            <w:vAlign w:val="center"/>
            <w:hideMark/>
          </w:tcPr>
          <w:p w:rsidR="00C93656" w:rsidRPr="006A4A77" w:rsidRDefault="00C93656" w:rsidP="006A4A77">
            <w:pPr>
              <w:spacing w:after="0" w:line="240" w:lineRule="auto"/>
              <w:jc w:val="center"/>
              <w:rPr>
                <w:rFonts w:ascii="Times New Roman" w:hAnsi="Times New Roman" w:cs="Times New Roman"/>
                <w:sz w:val="18"/>
                <w:szCs w:val="18"/>
              </w:rPr>
            </w:pPr>
            <w:r w:rsidRPr="006A4A77">
              <w:rPr>
                <w:rFonts w:ascii="Times New Roman" w:hAnsi="Times New Roman" w:cs="Times New Roman"/>
                <w:sz w:val="18"/>
                <w:szCs w:val="18"/>
              </w:rPr>
              <w:t xml:space="preserve">оказание  материальной помощи </w:t>
            </w:r>
            <w:proofErr w:type="gramStart"/>
            <w:r w:rsidRPr="006A4A77">
              <w:rPr>
                <w:rFonts w:ascii="Times New Roman" w:hAnsi="Times New Roman" w:cs="Times New Roman"/>
                <w:sz w:val="18"/>
                <w:szCs w:val="18"/>
              </w:rPr>
              <w:t>жителям</w:t>
            </w:r>
            <w:proofErr w:type="gramEnd"/>
            <w:r w:rsidRPr="006A4A77">
              <w:rPr>
                <w:rFonts w:ascii="Times New Roman" w:hAnsi="Times New Roman" w:cs="Times New Roman"/>
                <w:sz w:val="18"/>
                <w:szCs w:val="18"/>
              </w:rPr>
              <w:t xml:space="preserve"> пострадавшим от сильного ветра в с. Едогон</w:t>
            </w:r>
          </w:p>
        </w:tc>
      </w:tr>
    </w:tbl>
    <w:p w:rsidR="00C93656" w:rsidRPr="006A4A77" w:rsidRDefault="00C93656" w:rsidP="006A4A77">
      <w:pPr>
        <w:spacing w:after="0" w:line="240" w:lineRule="auto"/>
        <w:ind w:left="360" w:hanging="360"/>
        <w:jc w:val="both"/>
        <w:rPr>
          <w:rFonts w:ascii="Times New Roman" w:hAnsi="Times New Roman" w:cs="Times New Roman"/>
          <w:sz w:val="28"/>
          <w:szCs w:val="28"/>
        </w:rPr>
      </w:pPr>
    </w:p>
    <w:p w:rsidR="006A4A77" w:rsidRPr="00F67AB1" w:rsidRDefault="006A4A77" w:rsidP="006A4A77">
      <w:pPr>
        <w:pStyle w:val="aa"/>
        <w:ind w:left="-3827" w:right="-3970"/>
        <w:jc w:val="center"/>
        <w:rPr>
          <w:rFonts w:ascii="Times New Roman" w:hAnsi="Times New Roman"/>
          <w:b/>
          <w:spacing w:val="20"/>
          <w:sz w:val="28"/>
          <w:szCs w:val="28"/>
        </w:rPr>
      </w:pPr>
      <w:r w:rsidRPr="00F67AB1">
        <w:rPr>
          <w:rFonts w:ascii="Times New Roman" w:hAnsi="Times New Roman"/>
          <w:b/>
          <w:spacing w:val="20"/>
          <w:sz w:val="28"/>
          <w:szCs w:val="28"/>
        </w:rPr>
        <w:t>ИРКУТСКАЯ ОБЛАСТЬ</w:t>
      </w:r>
    </w:p>
    <w:p w:rsidR="006A4A77" w:rsidRPr="00F67AB1" w:rsidRDefault="006A4A77" w:rsidP="006A4A77">
      <w:pPr>
        <w:pStyle w:val="aa"/>
        <w:ind w:left="-3827" w:right="-3970"/>
        <w:jc w:val="center"/>
        <w:rPr>
          <w:rFonts w:ascii="Times New Roman" w:hAnsi="Times New Roman"/>
          <w:b/>
          <w:spacing w:val="20"/>
          <w:sz w:val="28"/>
          <w:szCs w:val="28"/>
        </w:rPr>
      </w:pPr>
      <w:r w:rsidRPr="00F67AB1">
        <w:rPr>
          <w:rFonts w:ascii="Times New Roman" w:hAnsi="Times New Roman"/>
          <w:b/>
          <w:spacing w:val="20"/>
          <w:sz w:val="28"/>
          <w:szCs w:val="28"/>
        </w:rPr>
        <w:t>Тулунский район</w:t>
      </w:r>
    </w:p>
    <w:p w:rsidR="006A4A77" w:rsidRPr="00F67AB1" w:rsidRDefault="006A4A77" w:rsidP="006A4A77">
      <w:pPr>
        <w:pStyle w:val="aa"/>
        <w:ind w:left="-3827" w:right="-3970"/>
        <w:jc w:val="center"/>
        <w:rPr>
          <w:rFonts w:ascii="Times New Roman" w:hAnsi="Times New Roman"/>
          <w:b/>
          <w:spacing w:val="20"/>
          <w:sz w:val="28"/>
          <w:szCs w:val="28"/>
        </w:rPr>
      </w:pPr>
      <w:r w:rsidRPr="00F67AB1">
        <w:rPr>
          <w:rFonts w:ascii="Times New Roman" w:hAnsi="Times New Roman"/>
          <w:b/>
          <w:spacing w:val="20"/>
          <w:sz w:val="28"/>
          <w:szCs w:val="28"/>
        </w:rPr>
        <w:t>ДУМА</w:t>
      </w:r>
    </w:p>
    <w:p w:rsidR="006A4A77" w:rsidRPr="00F67AB1" w:rsidRDefault="006A4A77" w:rsidP="006A4A77">
      <w:pPr>
        <w:pStyle w:val="aa"/>
        <w:ind w:left="-3827" w:right="-3970"/>
        <w:jc w:val="center"/>
        <w:rPr>
          <w:rFonts w:ascii="Times New Roman" w:hAnsi="Times New Roman"/>
          <w:b/>
          <w:spacing w:val="20"/>
          <w:sz w:val="28"/>
          <w:szCs w:val="28"/>
        </w:rPr>
      </w:pPr>
      <w:r>
        <w:rPr>
          <w:rFonts w:ascii="Times New Roman" w:hAnsi="Times New Roman"/>
          <w:b/>
          <w:spacing w:val="20"/>
          <w:sz w:val="28"/>
          <w:szCs w:val="28"/>
        </w:rPr>
        <w:t>Едогонского</w:t>
      </w:r>
      <w:r w:rsidRPr="00F67AB1">
        <w:rPr>
          <w:rFonts w:ascii="Times New Roman" w:hAnsi="Times New Roman"/>
          <w:b/>
          <w:spacing w:val="20"/>
          <w:sz w:val="28"/>
          <w:szCs w:val="28"/>
        </w:rPr>
        <w:t xml:space="preserve"> сельского поселения</w:t>
      </w:r>
    </w:p>
    <w:p w:rsidR="006A4A77" w:rsidRPr="00F67AB1" w:rsidRDefault="006A4A77" w:rsidP="006A4A77">
      <w:pPr>
        <w:pStyle w:val="aa"/>
        <w:ind w:left="-3827" w:right="-3970"/>
        <w:jc w:val="center"/>
        <w:rPr>
          <w:rFonts w:ascii="Times New Roman" w:hAnsi="Times New Roman"/>
          <w:b/>
          <w:spacing w:val="20"/>
          <w:sz w:val="28"/>
          <w:szCs w:val="28"/>
        </w:rPr>
      </w:pPr>
    </w:p>
    <w:p w:rsidR="006A4A77" w:rsidRPr="00F67AB1" w:rsidRDefault="006A4A77" w:rsidP="006A4A77">
      <w:pPr>
        <w:pStyle w:val="aa"/>
        <w:ind w:left="-3827" w:right="-3970"/>
        <w:jc w:val="center"/>
        <w:rPr>
          <w:rFonts w:ascii="Times New Roman" w:hAnsi="Times New Roman"/>
          <w:b/>
          <w:spacing w:val="20"/>
          <w:sz w:val="28"/>
          <w:szCs w:val="28"/>
        </w:rPr>
      </w:pPr>
      <w:proofErr w:type="gramStart"/>
      <w:r w:rsidRPr="00F67AB1">
        <w:rPr>
          <w:rFonts w:ascii="Times New Roman" w:hAnsi="Times New Roman"/>
          <w:b/>
          <w:spacing w:val="20"/>
          <w:sz w:val="28"/>
          <w:szCs w:val="28"/>
        </w:rPr>
        <w:t>Р</w:t>
      </w:r>
      <w:proofErr w:type="gramEnd"/>
      <w:r w:rsidRPr="00F67AB1">
        <w:rPr>
          <w:rFonts w:ascii="Times New Roman" w:hAnsi="Times New Roman"/>
          <w:b/>
          <w:spacing w:val="20"/>
          <w:sz w:val="28"/>
          <w:szCs w:val="28"/>
        </w:rPr>
        <w:t xml:space="preserve"> Е Ш Е Н И Е</w:t>
      </w:r>
    </w:p>
    <w:p w:rsidR="006A4A77" w:rsidRPr="00F67AB1" w:rsidRDefault="006A4A77" w:rsidP="006A4A77">
      <w:pPr>
        <w:pStyle w:val="aa"/>
        <w:ind w:right="-3970"/>
        <w:jc w:val="both"/>
        <w:rPr>
          <w:rFonts w:ascii="Times New Roman" w:hAnsi="Times New Roman"/>
          <w:spacing w:val="20"/>
          <w:sz w:val="28"/>
          <w:szCs w:val="28"/>
        </w:rPr>
      </w:pPr>
    </w:p>
    <w:p w:rsidR="006A4A77" w:rsidRPr="00B654A4" w:rsidRDefault="006A4A77" w:rsidP="006A4A77">
      <w:pPr>
        <w:pStyle w:val="aa"/>
        <w:ind w:left="709" w:right="-3970" w:hanging="425"/>
        <w:jc w:val="both"/>
        <w:rPr>
          <w:rFonts w:ascii="Times New Roman" w:hAnsi="Times New Roman"/>
          <w:spacing w:val="20"/>
          <w:sz w:val="28"/>
          <w:szCs w:val="28"/>
          <w:u w:val="single"/>
        </w:rPr>
      </w:pPr>
      <w:r w:rsidRPr="00F67AB1">
        <w:rPr>
          <w:rFonts w:ascii="Times New Roman" w:hAnsi="Times New Roman"/>
          <w:spacing w:val="20"/>
          <w:sz w:val="28"/>
          <w:szCs w:val="28"/>
        </w:rPr>
        <w:t xml:space="preserve"> «</w:t>
      </w:r>
      <w:r>
        <w:rPr>
          <w:rFonts w:ascii="Times New Roman" w:hAnsi="Times New Roman"/>
          <w:spacing w:val="20"/>
          <w:sz w:val="28"/>
          <w:szCs w:val="28"/>
        </w:rPr>
        <w:t xml:space="preserve">30» октября </w:t>
      </w:r>
      <w:r w:rsidRPr="00F67AB1">
        <w:rPr>
          <w:rFonts w:ascii="Times New Roman" w:hAnsi="Times New Roman"/>
          <w:spacing w:val="20"/>
          <w:sz w:val="28"/>
          <w:szCs w:val="28"/>
        </w:rPr>
        <w:t>201</w:t>
      </w:r>
      <w:r>
        <w:rPr>
          <w:rFonts w:ascii="Times New Roman" w:hAnsi="Times New Roman"/>
          <w:spacing w:val="20"/>
          <w:sz w:val="28"/>
          <w:szCs w:val="28"/>
        </w:rPr>
        <w:t>7</w:t>
      </w:r>
      <w:r w:rsidRPr="00F67AB1">
        <w:rPr>
          <w:rFonts w:ascii="Times New Roman" w:hAnsi="Times New Roman"/>
          <w:spacing w:val="20"/>
          <w:sz w:val="28"/>
          <w:szCs w:val="28"/>
        </w:rPr>
        <w:t xml:space="preserve"> г.                         </w:t>
      </w:r>
      <w:r>
        <w:rPr>
          <w:rFonts w:ascii="Times New Roman" w:hAnsi="Times New Roman"/>
          <w:spacing w:val="20"/>
          <w:sz w:val="28"/>
          <w:szCs w:val="28"/>
        </w:rPr>
        <w:t xml:space="preserve"> </w:t>
      </w:r>
      <w:r w:rsidRPr="00F67AB1">
        <w:rPr>
          <w:rFonts w:ascii="Times New Roman" w:hAnsi="Times New Roman"/>
          <w:spacing w:val="20"/>
          <w:sz w:val="28"/>
          <w:szCs w:val="28"/>
        </w:rPr>
        <w:t xml:space="preserve">      </w:t>
      </w:r>
      <w:r>
        <w:rPr>
          <w:rFonts w:ascii="Times New Roman" w:hAnsi="Times New Roman"/>
          <w:spacing w:val="20"/>
          <w:sz w:val="28"/>
          <w:szCs w:val="28"/>
        </w:rPr>
        <w:t xml:space="preserve">             </w:t>
      </w:r>
      <w:r w:rsidRPr="00F67AB1">
        <w:rPr>
          <w:rFonts w:ascii="Times New Roman" w:hAnsi="Times New Roman"/>
          <w:spacing w:val="20"/>
          <w:sz w:val="28"/>
          <w:szCs w:val="28"/>
        </w:rPr>
        <w:t>№</w:t>
      </w:r>
      <w:r>
        <w:rPr>
          <w:rFonts w:ascii="Times New Roman" w:hAnsi="Times New Roman"/>
          <w:spacing w:val="20"/>
          <w:sz w:val="28"/>
          <w:szCs w:val="28"/>
        </w:rPr>
        <w:t xml:space="preserve"> 33</w:t>
      </w:r>
      <w:r>
        <w:rPr>
          <w:rFonts w:ascii="Times New Roman" w:hAnsi="Times New Roman"/>
          <w:spacing w:val="20"/>
          <w:sz w:val="28"/>
          <w:szCs w:val="28"/>
          <w:u w:val="single"/>
        </w:rPr>
        <w:t xml:space="preserve">             </w:t>
      </w:r>
    </w:p>
    <w:p w:rsidR="006A4A77" w:rsidRPr="00F67AB1" w:rsidRDefault="006A4A77" w:rsidP="006A4A77">
      <w:pPr>
        <w:pStyle w:val="aa"/>
        <w:ind w:right="-3970" w:firstLine="4253"/>
        <w:jc w:val="left"/>
        <w:rPr>
          <w:rFonts w:ascii="Times New Roman" w:hAnsi="Times New Roman"/>
          <w:spacing w:val="20"/>
          <w:sz w:val="28"/>
          <w:szCs w:val="28"/>
        </w:rPr>
      </w:pPr>
      <w:r>
        <w:rPr>
          <w:rFonts w:ascii="Times New Roman" w:hAnsi="Times New Roman"/>
          <w:spacing w:val="20"/>
          <w:sz w:val="28"/>
          <w:szCs w:val="28"/>
        </w:rPr>
        <w:t>с. Едогон</w:t>
      </w:r>
    </w:p>
    <w:p w:rsidR="006A4A77" w:rsidRDefault="006A4A77" w:rsidP="006A4A77"/>
    <w:p w:rsidR="006A4A77" w:rsidRDefault="006A4A77" w:rsidP="006A4A77">
      <w:pPr>
        <w:spacing w:after="0"/>
        <w:jc w:val="both"/>
        <w:rPr>
          <w:rFonts w:ascii="Times New Roman" w:hAnsi="Times New Roman" w:cs="Times New Roman"/>
          <w:b/>
          <w:i/>
          <w:sz w:val="28"/>
          <w:szCs w:val="28"/>
        </w:rPr>
      </w:pPr>
      <w:r w:rsidRPr="00B80A71">
        <w:rPr>
          <w:rFonts w:ascii="Times New Roman" w:hAnsi="Times New Roman" w:cs="Times New Roman"/>
          <w:b/>
          <w:i/>
          <w:sz w:val="28"/>
          <w:szCs w:val="28"/>
        </w:rPr>
        <w:t>О  внесении изменений</w:t>
      </w:r>
      <w:r>
        <w:rPr>
          <w:rFonts w:ascii="Times New Roman" w:hAnsi="Times New Roman" w:cs="Times New Roman"/>
          <w:b/>
          <w:i/>
          <w:sz w:val="28"/>
          <w:szCs w:val="28"/>
        </w:rPr>
        <w:t xml:space="preserve"> и дополнений </w:t>
      </w:r>
    </w:p>
    <w:p w:rsidR="006A4A77" w:rsidRDefault="006A4A77" w:rsidP="006A4A77">
      <w:pPr>
        <w:spacing w:after="0"/>
        <w:jc w:val="both"/>
        <w:rPr>
          <w:rFonts w:ascii="Times New Roman" w:hAnsi="Times New Roman" w:cs="Times New Roman"/>
          <w:b/>
          <w:i/>
          <w:sz w:val="28"/>
          <w:szCs w:val="28"/>
        </w:rPr>
      </w:pPr>
      <w:r w:rsidRPr="00B80A71">
        <w:rPr>
          <w:rFonts w:ascii="Times New Roman" w:hAnsi="Times New Roman" w:cs="Times New Roman"/>
          <w:b/>
          <w:i/>
          <w:sz w:val="28"/>
          <w:szCs w:val="28"/>
        </w:rPr>
        <w:t xml:space="preserve"> в Решение Думы </w:t>
      </w:r>
      <w:r>
        <w:rPr>
          <w:rFonts w:ascii="Times New Roman" w:hAnsi="Times New Roman" w:cs="Times New Roman"/>
          <w:b/>
          <w:i/>
          <w:sz w:val="28"/>
          <w:szCs w:val="28"/>
        </w:rPr>
        <w:t>№26  от 27.12.2011г.</w:t>
      </w:r>
    </w:p>
    <w:p w:rsidR="006A4A77" w:rsidRDefault="006A4A77" w:rsidP="006A4A77">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Об утверждении  перечня  </w:t>
      </w:r>
      <w:proofErr w:type="gramStart"/>
      <w:r>
        <w:rPr>
          <w:rFonts w:ascii="Times New Roman" w:hAnsi="Times New Roman" w:cs="Times New Roman"/>
          <w:b/>
          <w:i/>
          <w:sz w:val="28"/>
          <w:szCs w:val="28"/>
        </w:rPr>
        <w:t>муниципальных</w:t>
      </w:r>
      <w:proofErr w:type="gramEnd"/>
    </w:p>
    <w:p w:rsidR="006A4A77" w:rsidRDefault="006A4A77" w:rsidP="006A4A77">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услуг, которые  являются необходимыми и </w:t>
      </w:r>
    </w:p>
    <w:p w:rsidR="006A4A77" w:rsidRDefault="006A4A77" w:rsidP="006A4A77">
      <w:pPr>
        <w:spacing w:after="0"/>
        <w:jc w:val="both"/>
        <w:rPr>
          <w:rFonts w:ascii="Times New Roman" w:hAnsi="Times New Roman" w:cs="Times New Roman"/>
          <w:b/>
          <w:i/>
          <w:sz w:val="28"/>
          <w:szCs w:val="28"/>
        </w:rPr>
      </w:pPr>
      <w:proofErr w:type="gramStart"/>
      <w:r>
        <w:rPr>
          <w:rFonts w:ascii="Times New Roman" w:hAnsi="Times New Roman" w:cs="Times New Roman"/>
          <w:b/>
          <w:i/>
          <w:sz w:val="28"/>
          <w:szCs w:val="28"/>
        </w:rPr>
        <w:t>обязательными</w:t>
      </w:r>
      <w:proofErr w:type="gramEnd"/>
      <w:r>
        <w:rPr>
          <w:rFonts w:ascii="Times New Roman" w:hAnsi="Times New Roman" w:cs="Times New Roman"/>
          <w:b/>
          <w:i/>
          <w:sz w:val="28"/>
          <w:szCs w:val="28"/>
        </w:rPr>
        <w:t xml:space="preserve">  для предоставления</w:t>
      </w:r>
    </w:p>
    <w:p w:rsidR="006A4A77" w:rsidRDefault="006A4A77" w:rsidP="006A4A77">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муниципальных  услуг  органами местного</w:t>
      </w:r>
    </w:p>
    <w:p w:rsidR="006A4A77" w:rsidRDefault="006A4A77" w:rsidP="006A4A77">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самоуправления Едогонского сельского</w:t>
      </w:r>
    </w:p>
    <w:p w:rsidR="006A4A77" w:rsidRDefault="006A4A77" w:rsidP="006A4A77">
      <w:pPr>
        <w:spacing w:after="0"/>
        <w:jc w:val="both"/>
        <w:rPr>
          <w:rFonts w:ascii="Times New Roman" w:hAnsi="Times New Roman" w:cs="Times New Roman"/>
          <w:b/>
          <w:i/>
          <w:sz w:val="28"/>
          <w:szCs w:val="28"/>
        </w:rPr>
      </w:pPr>
      <w:r>
        <w:rPr>
          <w:rFonts w:ascii="Times New Roman" w:hAnsi="Times New Roman" w:cs="Times New Roman"/>
          <w:b/>
          <w:i/>
          <w:sz w:val="28"/>
          <w:szCs w:val="28"/>
        </w:rPr>
        <w:t>поселения и оказываются организациями,</w:t>
      </w:r>
    </w:p>
    <w:p w:rsidR="006A4A77" w:rsidRDefault="006A4A77" w:rsidP="006A4A77">
      <w:pPr>
        <w:spacing w:after="0"/>
        <w:jc w:val="both"/>
        <w:rPr>
          <w:rFonts w:ascii="Times New Roman" w:hAnsi="Times New Roman" w:cs="Times New Roman"/>
          <w:b/>
          <w:i/>
          <w:sz w:val="28"/>
          <w:szCs w:val="28"/>
        </w:rPr>
      </w:pPr>
      <w:r>
        <w:rPr>
          <w:rFonts w:ascii="Times New Roman" w:hAnsi="Times New Roman" w:cs="Times New Roman"/>
          <w:b/>
          <w:i/>
          <w:sz w:val="28"/>
          <w:szCs w:val="28"/>
        </w:rPr>
        <w:t>участвующими в предоставлении</w:t>
      </w:r>
    </w:p>
    <w:p w:rsidR="006A4A77" w:rsidRDefault="006A4A77" w:rsidP="006A4A77">
      <w:pPr>
        <w:spacing w:after="0"/>
        <w:jc w:val="both"/>
        <w:rPr>
          <w:rFonts w:ascii="Times New Roman" w:hAnsi="Times New Roman" w:cs="Times New Roman"/>
          <w:b/>
          <w:i/>
          <w:sz w:val="28"/>
          <w:szCs w:val="28"/>
        </w:rPr>
      </w:pPr>
      <w:proofErr w:type="gramStart"/>
      <w:r>
        <w:rPr>
          <w:rFonts w:ascii="Times New Roman" w:hAnsi="Times New Roman" w:cs="Times New Roman"/>
          <w:b/>
          <w:i/>
          <w:sz w:val="28"/>
          <w:szCs w:val="28"/>
        </w:rPr>
        <w:t xml:space="preserve">муниципальных  услуг  (с изменениями </w:t>
      </w:r>
      <w:proofErr w:type="gramEnd"/>
    </w:p>
    <w:p w:rsidR="006A4A77" w:rsidRDefault="006A4A77" w:rsidP="006A4A77">
      <w:pPr>
        <w:spacing w:after="0"/>
        <w:jc w:val="both"/>
        <w:rPr>
          <w:rFonts w:ascii="Times New Roman" w:hAnsi="Times New Roman" w:cs="Times New Roman"/>
          <w:b/>
          <w:i/>
          <w:sz w:val="28"/>
          <w:szCs w:val="28"/>
        </w:rPr>
      </w:pPr>
      <w:proofErr w:type="gramStart"/>
      <w:r>
        <w:rPr>
          <w:rFonts w:ascii="Times New Roman" w:hAnsi="Times New Roman" w:cs="Times New Roman"/>
          <w:b/>
          <w:i/>
          <w:sz w:val="28"/>
          <w:szCs w:val="28"/>
        </w:rPr>
        <w:t>Решение №29 от 26.12.2014г., №4 от 03.03.2016г.)</w:t>
      </w:r>
      <w:proofErr w:type="gramEnd"/>
    </w:p>
    <w:p w:rsidR="006A4A77" w:rsidRDefault="006A4A77" w:rsidP="006A4A77">
      <w:pPr>
        <w:spacing w:after="0"/>
        <w:rPr>
          <w:rFonts w:ascii="Times New Roman" w:hAnsi="Times New Roman" w:cs="Times New Roman"/>
          <w:b/>
          <w:i/>
          <w:sz w:val="28"/>
          <w:szCs w:val="28"/>
        </w:rPr>
      </w:pPr>
    </w:p>
    <w:p w:rsidR="006A4A77" w:rsidRPr="00B80A71" w:rsidRDefault="006A4A77" w:rsidP="006A4A77">
      <w:pPr>
        <w:spacing w:after="0"/>
        <w:jc w:val="both"/>
        <w:rPr>
          <w:rFonts w:ascii="Times New Roman" w:hAnsi="Times New Roman" w:cs="Times New Roman"/>
          <w:sz w:val="28"/>
          <w:szCs w:val="28"/>
        </w:rPr>
      </w:pPr>
      <w:r>
        <w:rPr>
          <w:rFonts w:ascii="Times New Roman" w:hAnsi="Times New Roman" w:cs="Times New Roman"/>
          <w:sz w:val="28"/>
          <w:szCs w:val="28"/>
        </w:rPr>
        <w:tab/>
        <w:t>В соответствии  с Федеральным законом от 27.07.2010 г. № 210 –ФЗ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Российской Федерации», руководствуясь Уставом Едогонского  муниципального образования,  Дума Едогонского сельского поселения</w:t>
      </w:r>
    </w:p>
    <w:p w:rsidR="006A4A77" w:rsidRDefault="006A4A77" w:rsidP="006A4A77">
      <w:pPr>
        <w:jc w:val="both"/>
        <w:rPr>
          <w:rFonts w:ascii="Times New Roman" w:hAnsi="Times New Roman" w:cs="Times New Roman"/>
          <w:b/>
          <w:sz w:val="28"/>
          <w:szCs w:val="28"/>
        </w:rPr>
      </w:pPr>
    </w:p>
    <w:p w:rsidR="006A4A77" w:rsidRDefault="006A4A77" w:rsidP="006A4A77">
      <w:pPr>
        <w:jc w:val="center"/>
        <w:rPr>
          <w:rFonts w:ascii="Times New Roman" w:hAnsi="Times New Roman" w:cs="Times New Roman"/>
          <w:sz w:val="28"/>
          <w:szCs w:val="28"/>
        </w:rPr>
      </w:pPr>
      <w:r>
        <w:rPr>
          <w:rFonts w:ascii="Times New Roman" w:hAnsi="Times New Roman" w:cs="Times New Roman"/>
          <w:b/>
          <w:sz w:val="28"/>
          <w:szCs w:val="28"/>
        </w:rPr>
        <w:t>РЕШИЛА:</w:t>
      </w:r>
    </w:p>
    <w:p w:rsidR="006A4A77" w:rsidRDefault="006A4A77" w:rsidP="006A4A77">
      <w:pPr>
        <w:pStyle w:val="af7"/>
        <w:numPr>
          <w:ilvl w:val="0"/>
          <w:numId w:val="13"/>
        </w:numPr>
        <w:jc w:val="both"/>
        <w:rPr>
          <w:rFonts w:ascii="Times New Roman" w:hAnsi="Times New Roman"/>
          <w:sz w:val="28"/>
          <w:szCs w:val="28"/>
        </w:rPr>
      </w:pPr>
      <w:proofErr w:type="gramStart"/>
      <w:r w:rsidRPr="00D047D4">
        <w:rPr>
          <w:rFonts w:ascii="Times New Roman" w:hAnsi="Times New Roman"/>
          <w:sz w:val="28"/>
          <w:szCs w:val="28"/>
        </w:rPr>
        <w:t xml:space="preserve">Внести в «Перечень муниципальных услуг, которые  являются необходимыми и   обязательными  для предоставления  муниципальных  услуг  органами  местного самоуправления Едогонского сельского поселения  и оказываются организациями, участвующими в предоставлении муниципальных услуг», утвержденный решением Думы  Едогонского </w:t>
      </w:r>
      <w:r w:rsidRPr="00D047D4">
        <w:rPr>
          <w:rFonts w:ascii="Times New Roman" w:hAnsi="Times New Roman"/>
          <w:sz w:val="28"/>
          <w:szCs w:val="28"/>
        </w:rPr>
        <w:lastRenderedPageBreak/>
        <w:t>сельского поселения № 26 от 27.12.2011г. (изменения от 26.12.2014г. №29, от 03.03.2016г. №4) –(далее Перечень) следующие изменения и дополнения:</w:t>
      </w:r>
      <w:proofErr w:type="gramEnd"/>
    </w:p>
    <w:p w:rsidR="006A4A77" w:rsidRPr="00D047D4" w:rsidRDefault="006A4A77" w:rsidP="006A4A77">
      <w:pPr>
        <w:pStyle w:val="af7"/>
        <w:ind w:left="360"/>
        <w:jc w:val="both"/>
        <w:rPr>
          <w:rFonts w:ascii="Times New Roman" w:hAnsi="Times New Roman"/>
          <w:sz w:val="28"/>
          <w:szCs w:val="28"/>
        </w:rPr>
      </w:pPr>
    </w:p>
    <w:p w:rsidR="006A4A77" w:rsidRDefault="006A4A77" w:rsidP="006A4A77">
      <w:pPr>
        <w:pStyle w:val="af7"/>
        <w:numPr>
          <w:ilvl w:val="0"/>
          <w:numId w:val="14"/>
        </w:numPr>
        <w:jc w:val="both"/>
        <w:rPr>
          <w:rFonts w:ascii="Times New Roman" w:hAnsi="Times New Roman"/>
          <w:sz w:val="28"/>
          <w:szCs w:val="28"/>
        </w:rPr>
      </w:pPr>
      <w:r>
        <w:rPr>
          <w:rFonts w:ascii="Times New Roman" w:hAnsi="Times New Roman"/>
          <w:sz w:val="28"/>
          <w:szCs w:val="28"/>
        </w:rPr>
        <w:t>Дополнить Перечень пунктами следующего содержания:</w:t>
      </w:r>
    </w:p>
    <w:p w:rsidR="006A4A77" w:rsidRPr="00D047D4" w:rsidRDefault="006A4A77" w:rsidP="006A4A77">
      <w:pPr>
        <w:jc w:val="both"/>
        <w:rPr>
          <w:rFonts w:ascii="Times New Roman" w:hAnsi="Times New Roman" w:cs="Times New Roman"/>
          <w:sz w:val="28"/>
          <w:szCs w:val="28"/>
        </w:rPr>
      </w:pPr>
    </w:p>
    <w:tbl>
      <w:tblPr>
        <w:tblStyle w:val="ab"/>
        <w:tblW w:w="0" w:type="auto"/>
        <w:tblLook w:val="04A0"/>
      </w:tblPr>
      <w:tblGrid>
        <w:gridCol w:w="817"/>
        <w:gridCol w:w="3969"/>
        <w:gridCol w:w="2393"/>
        <w:gridCol w:w="2393"/>
      </w:tblGrid>
      <w:tr w:rsidR="006A4A77" w:rsidTr="008F0B93">
        <w:tc>
          <w:tcPr>
            <w:tcW w:w="817" w:type="dxa"/>
          </w:tcPr>
          <w:p w:rsidR="006A4A77" w:rsidRPr="0039340B" w:rsidRDefault="006A4A77" w:rsidP="008F0B93">
            <w:pPr>
              <w:jc w:val="both"/>
              <w:rPr>
                <w:rFonts w:ascii="Times New Roman" w:hAnsi="Times New Roman"/>
                <w:sz w:val="24"/>
                <w:szCs w:val="24"/>
              </w:rPr>
            </w:pPr>
            <w:r>
              <w:rPr>
                <w:rFonts w:ascii="Times New Roman" w:hAnsi="Times New Roman"/>
                <w:sz w:val="24"/>
                <w:szCs w:val="24"/>
              </w:rPr>
              <w:t>№</w:t>
            </w:r>
          </w:p>
        </w:tc>
        <w:tc>
          <w:tcPr>
            <w:tcW w:w="3969" w:type="dxa"/>
          </w:tcPr>
          <w:p w:rsidR="006A4A77" w:rsidRPr="0039340B" w:rsidRDefault="006A4A77" w:rsidP="008F0B93">
            <w:pPr>
              <w:jc w:val="center"/>
              <w:rPr>
                <w:rFonts w:ascii="Times New Roman" w:hAnsi="Times New Roman"/>
                <w:sz w:val="24"/>
                <w:szCs w:val="24"/>
              </w:rPr>
            </w:pPr>
            <w:r>
              <w:rPr>
                <w:rFonts w:ascii="Times New Roman" w:hAnsi="Times New Roman"/>
                <w:sz w:val="24"/>
                <w:szCs w:val="24"/>
              </w:rPr>
              <w:t>Наименование муниципальной услуги (функции)</w:t>
            </w:r>
          </w:p>
        </w:tc>
        <w:tc>
          <w:tcPr>
            <w:tcW w:w="2393" w:type="dxa"/>
          </w:tcPr>
          <w:p w:rsidR="006A4A77" w:rsidRPr="0039340B" w:rsidRDefault="006A4A77" w:rsidP="008F0B93">
            <w:pPr>
              <w:jc w:val="center"/>
              <w:rPr>
                <w:rFonts w:ascii="Times New Roman" w:hAnsi="Times New Roman"/>
                <w:sz w:val="24"/>
                <w:szCs w:val="24"/>
              </w:rPr>
            </w:pPr>
            <w:r>
              <w:rPr>
                <w:rFonts w:ascii="Times New Roman" w:hAnsi="Times New Roman"/>
                <w:sz w:val="24"/>
                <w:szCs w:val="24"/>
              </w:rPr>
              <w:t>Орган  местного самоуправления или учреждение, ответственный за организацию  предоставления муниципальной услуги (функции)</w:t>
            </w:r>
          </w:p>
        </w:tc>
        <w:tc>
          <w:tcPr>
            <w:tcW w:w="2393" w:type="dxa"/>
          </w:tcPr>
          <w:p w:rsidR="006A4A77" w:rsidRPr="0039340B" w:rsidRDefault="006A4A77" w:rsidP="008F0B93">
            <w:pPr>
              <w:jc w:val="center"/>
              <w:rPr>
                <w:rFonts w:ascii="Times New Roman" w:hAnsi="Times New Roman"/>
                <w:sz w:val="24"/>
                <w:szCs w:val="24"/>
              </w:rPr>
            </w:pPr>
            <w:r>
              <w:rPr>
                <w:rFonts w:ascii="Times New Roman" w:hAnsi="Times New Roman"/>
                <w:sz w:val="24"/>
                <w:szCs w:val="24"/>
              </w:rPr>
              <w:t>Получатель муниципальной услуги</w:t>
            </w:r>
          </w:p>
        </w:tc>
      </w:tr>
      <w:tr w:rsidR="006A4A77" w:rsidTr="008F0B93">
        <w:tc>
          <w:tcPr>
            <w:tcW w:w="817" w:type="dxa"/>
          </w:tcPr>
          <w:p w:rsidR="006A4A77" w:rsidRPr="0039340B" w:rsidRDefault="006A4A77" w:rsidP="008F0B93">
            <w:pPr>
              <w:jc w:val="both"/>
              <w:rPr>
                <w:rFonts w:ascii="Times New Roman" w:hAnsi="Times New Roman"/>
                <w:sz w:val="24"/>
                <w:szCs w:val="24"/>
              </w:rPr>
            </w:pPr>
            <w:r>
              <w:rPr>
                <w:rFonts w:ascii="Times New Roman" w:hAnsi="Times New Roman"/>
                <w:sz w:val="24"/>
                <w:szCs w:val="24"/>
              </w:rPr>
              <w:t>25.</w:t>
            </w:r>
          </w:p>
        </w:tc>
        <w:tc>
          <w:tcPr>
            <w:tcW w:w="3969" w:type="dxa"/>
          </w:tcPr>
          <w:p w:rsidR="006A4A77" w:rsidRPr="0039340B" w:rsidRDefault="006A4A77" w:rsidP="008F0B93">
            <w:pPr>
              <w:jc w:val="both"/>
              <w:rPr>
                <w:rFonts w:ascii="Times New Roman" w:hAnsi="Times New Roman"/>
                <w:sz w:val="24"/>
                <w:szCs w:val="24"/>
              </w:rPr>
            </w:pPr>
            <w:r>
              <w:rPr>
                <w:rFonts w:ascii="Times New Roman" w:hAnsi="Times New Roman"/>
                <w:sz w:val="24"/>
                <w:szCs w:val="24"/>
              </w:rPr>
              <w:t>По переводу земель или земельных участков, находящихся в муниципальной или частной собственности, за исключением земель сельскохозяйственного назначения, из одной категории  в другую</w:t>
            </w:r>
          </w:p>
        </w:tc>
        <w:tc>
          <w:tcPr>
            <w:tcW w:w="2393" w:type="dxa"/>
          </w:tcPr>
          <w:p w:rsidR="006A4A77" w:rsidRPr="0039340B" w:rsidRDefault="006A4A77" w:rsidP="008F0B93">
            <w:pPr>
              <w:jc w:val="both"/>
              <w:rPr>
                <w:rFonts w:ascii="Times New Roman" w:hAnsi="Times New Roman"/>
                <w:sz w:val="24"/>
                <w:szCs w:val="24"/>
              </w:rPr>
            </w:pPr>
            <w:r>
              <w:rPr>
                <w:rFonts w:ascii="Times New Roman" w:hAnsi="Times New Roman"/>
                <w:sz w:val="24"/>
                <w:szCs w:val="24"/>
              </w:rPr>
              <w:t>Администрация сельского поселения</w:t>
            </w:r>
          </w:p>
        </w:tc>
        <w:tc>
          <w:tcPr>
            <w:tcW w:w="2393" w:type="dxa"/>
          </w:tcPr>
          <w:p w:rsidR="006A4A77" w:rsidRPr="0039340B" w:rsidRDefault="006A4A77" w:rsidP="008F0B93">
            <w:pPr>
              <w:jc w:val="both"/>
              <w:rPr>
                <w:rFonts w:ascii="Times New Roman" w:hAnsi="Times New Roman"/>
                <w:sz w:val="24"/>
                <w:szCs w:val="24"/>
              </w:rPr>
            </w:pPr>
            <w:r>
              <w:rPr>
                <w:rFonts w:ascii="Times New Roman" w:hAnsi="Times New Roman"/>
                <w:sz w:val="24"/>
                <w:szCs w:val="24"/>
              </w:rPr>
              <w:t>Физические и юридические лица</w:t>
            </w:r>
          </w:p>
        </w:tc>
      </w:tr>
      <w:tr w:rsidR="006A4A77" w:rsidTr="008F0B93">
        <w:tc>
          <w:tcPr>
            <w:tcW w:w="817" w:type="dxa"/>
          </w:tcPr>
          <w:p w:rsidR="006A4A77" w:rsidRPr="0039340B" w:rsidRDefault="006A4A77" w:rsidP="008F0B93">
            <w:pPr>
              <w:jc w:val="both"/>
              <w:rPr>
                <w:rFonts w:ascii="Times New Roman" w:hAnsi="Times New Roman"/>
                <w:sz w:val="24"/>
                <w:szCs w:val="24"/>
              </w:rPr>
            </w:pPr>
            <w:r>
              <w:rPr>
                <w:rFonts w:ascii="Times New Roman" w:hAnsi="Times New Roman"/>
                <w:sz w:val="24"/>
                <w:szCs w:val="24"/>
              </w:rPr>
              <w:t>26.</w:t>
            </w:r>
          </w:p>
        </w:tc>
        <w:tc>
          <w:tcPr>
            <w:tcW w:w="3969" w:type="dxa"/>
          </w:tcPr>
          <w:p w:rsidR="006A4A77" w:rsidRPr="0039340B" w:rsidRDefault="006A4A77" w:rsidP="008F0B93">
            <w:pPr>
              <w:jc w:val="both"/>
              <w:rPr>
                <w:rFonts w:ascii="Times New Roman" w:hAnsi="Times New Roman"/>
                <w:sz w:val="24"/>
                <w:szCs w:val="24"/>
              </w:rPr>
            </w:pPr>
            <w:r>
              <w:rPr>
                <w:rFonts w:ascii="Times New Roman" w:hAnsi="Times New Roman"/>
                <w:sz w:val="24"/>
                <w:szCs w:val="24"/>
              </w:rPr>
              <w:t>Подготовка и утверждение схемы расположения земельного участка или земельных участков на кадастровом плане территории</w:t>
            </w:r>
          </w:p>
        </w:tc>
        <w:tc>
          <w:tcPr>
            <w:tcW w:w="2393" w:type="dxa"/>
          </w:tcPr>
          <w:p w:rsidR="006A4A77" w:rsidRPr="0039340B" w:rsidRDefault="006A4A77" w:rsidP="008F0B93">
            <w:pPr>
              <w:jc w:val="both"/>
              <w:rPr>
                <w:rFonts w:ascii="Times New Roman" w:hAnsi="Times New Roman"/>
                <w:sz w:val="24"/>
                <w:szCs w:val="24"/>
              </w:rPr>
            </w:pPr>
            <w:r>
              <w:rPr>
                <w:rFonts w:ascii="Times New Roman" w:hAnsi="Times New Roman"/>
                <w:sz w:val="24"/>
                <w:szCs w:val="24"/>
              </w:rPr>
              <w:t>Администрация сельского поселения</w:t>
            </w:r>
          </w:p>
        </w:tc>
        <w:tc>
          <w:tcPr>
            <w:tcW w:w="2393" w:type="dxa"/>
          </w:tcPr>
          <w:p w:rsidR="006A4A77" w:rsidRPr="0039340B" w:rsidRDefault="006A4A77" w:rsidP="008F0B93">
            <w:pPr>
              <w:jc w:val="both"/>
              <w:rPr>
                <w:rFonts w:ascii="Times New Roman" w:hAnsi="Times New Roman"/>
                <w:sz w:val="24"/>
                <w:szCs w:val="24"/>
              </w:rPr>
            </w:pPr>
            <w:r>
              <w:rPr>
                <w:rFonts w:ascii="Times New Roman" w:hAnsi="Times New Roman"/>
                <w:sz w:val="24"/>
                <w:szCs w:val="24"/>
              </w:rPr>
              <w:t>Физические и юридические лица</w:t>
            </w:r>
          </w:p>
        </w:tc>
      </w:tr>
      <w:tr w:rsidR="006A4A77" w:rsidTr="008F0B93">
        <w:tc>
          <w:tcPr>
            <w:tcW w:w="817" w:type="dxa"/>
          </w:tcPr>
          <w:p w:rsidR="006A4A77" w:rsidRPr="0039340B" w:rsidRDefault="006A4A77" w:rsidP="008F0B93">
            <w:pPr>
              <w:jc w:val="both"/>
              <w:rPr>
                <w:rFonts w:ascii="Times New Roman" w:hAnsi="Times New Roman"/>
                <w:sz w:val="24"/>
                <w:szCs w:val="24"/>
              </w:rPr>
            </w:pPr>
            <w:r>
              <w:rPr>
                <w:rFonts w:ascii="Times New Roman" w:hAnsi="Times New Roman"/>
                <w:sz w:val="24"/>
                <w:szCs w:val="24"/>
              </w:rPr>
              <w:t>27.</w:t>
            </w:r>
          </w:p>
        </w:tc>
        <w:tc>
          <w:tcPr>
            <w:tcW w:w="3969" w:type="dxa"/>
          </w:tcPr>
          <w:p w:rsidR="006A4A77" w:rsidRPr="0039340B" w:rsidRDefault="006A4A77" w:rsidP="008F0B93">
            <w:pPr>
              <w:jc w:val="both"/>
              <w:rPr>
                <w:rFonts w:ascii="Times New Roman" w:hAnsi="Times New Roman"/>
                <w:sz w:val="24"/>
                <w:szCs w:val="24"/>
              </w:rPr>
            </w:pPr>
            <w:r>
              <w:rPr>
                <w:rFonts w:ascii="Times New Roman" w:hAnsi="Times New Roman"/>
                <w:sz w:val="24"/>
                <w:szCs w:val="24"/>
              </w:rPr>
              <w:t>Предоставление земельных участков, находящихся в муниципальной собственности Едогонского сельского поселения, на торгах</w:t>
            </w:r>
          </w:p>
        </w:tc>
        <w:tc>
          <w:tcPr>
            <w:tcW w:w="2393" w:type="dxa"/>
          </w:tcPr>
          <w:p w:rsidR="006A4A77" w:rsidRPr="0039340B" w:rsidRDefault="006A4A77" w:rsidP="008F0B93">
            <w:pPr>
              <w:jc w:val="both"/>
              <w:rPr>
                <w:rFonts w:ascii="Times New Roman" w:hAnsi="Times New Roman"/>
                <w:sz w:val="24"/>
                <w:szCs w:val="24"/>
              </w:rPr>
            </w:pPr>
            <w:r>
              <w:rPr>
                <w:rFonts w:ascii="Times New Roman" w:hAnsi="Times New Roman"/>
                <w:sz w:val="24"/>
                <w:szCs w:val="24"/>
              </w:rPr>
              <w:t>Администрация сельского поселения</w:t>
            </w:r>
          </w:p>
        </w:tc>
        <w:tc>
          <w:tcPr>
            <w:tcW w:w="2393" w:type="dxa"/>
          </w:tcPr>
          <w:p w:rsidR="006A4A77" w:rsidRPr="0039340B" w:rsidRDefault="006A4A77" w:rsidP="008F0B93">
            <w:pPr>
              <w:jc w:val="both"/>
              <w:rPr>
                <w:rFonts w:ascii="Times New Roman" w:hAnsi="Times New Roman"/>
                <w:sz w:val="24"/>
                <w:szCs w:val="24"/>
              </w:rPr>
            </w:pPr>
            <w:r>
              <w:rPr>
                <w:rFonts w:ascii="Times New Roman" w:hAnsi="Times New Roman"/>
                <w:sz w:val="24"/>
                <w:szCs w:val="24"/>
              </w:rPr>
              <w:t>Физические и юридические лица</w:t>
            </w:r>
          </w:p>
        </w:tc>
      </w:tr>
    </w:tbl>
    <w:p w:rsidR="006A4A77" w:rsidRDefault="006A4A77" w:rsidP="006A4A77">
      <w:pPr>
        <w:spacing w:after="0"/>
        <w:jc w:val="both"/>
        <w:rPr>
          <w:rFonts w:ascii="Times New Roman" w:hAnsi="Times New Roman" w:cs="Times New Roman"/>
          <w:sz w:val="28"/>
          <w:szCs w:val="28"/>
        </w:rPr>
      </w:pPr>
    </w:p>
    <w:p w:rsidR="006A4A77" w:rsidRPr="004E0416" w:rsidRDefault="006A4A77" w:rsidP="006A4A77">
      <w:pPr>
        <w:pStyle w:val="af7"/>
        <w:numPr>
          <w:ilvl w:val="0"/>
          <w:numId w:val="13"/>
        </w:numPr>
        <w:jc w:val="both"/>
        <w:rPr>
          <w:rFonts w:ascii="Times New Roman" w:hAnsi="Times New Roman"/>
          <w:sz w:val="28"/>
          <w:szCs w:val="28"/>
        </w:rPr>
      </w:pPr>
      <w:r w:rsidRPr="004E0416">
        <w:rPr>
          <w:rFonts w:ascii="Times New Roman" w:hAnsi="Times New Roman"/>
          <w:sz w:val="28"/>
          <w:szCs w:val="28"/>
        </w:rPr>
        <w:t>Опубликовать настоящее решение  в газете «Едогонский вестник».</w:t>
      </w:r>
    </w:p>
    <w:p w:rsidR="006A4A77" w:rsidRDefault="006A4A77" w:rsidP="006A4A77">
      <w:pPr>
        <w:spacing w:after="0"/>
        <w:jc w:val="both"/>
        <w:rPr>
          <w:rFonts w:ascii="Times New Roman" w:hAnsi="Times New Roman" w:cs="Times New Roman"/>
          <w:sz w:val="28"/>
          <w:szCs w:val="28"/>
        </w:rPr>
      </w:pPr>
    </w:p>
    <w:p w:rsidR="006A4A77" w:rsidRDefault="006A4A77" w:rsidP="006A4A77">
      <w:pPr>
        <w:spacing w:after="0"/>
        <w:jc w:val="both"/>
        <w:rPr>
          <w:rFonts w:ascii="Times New Roman" w:hAnsi="Times New Roman" w:cs="Times New Roman"/>
          <w:sz w:val="28"/>
          <w:szCs w:val="28"/>
        </w:rPr>
      </w:pPr>
      <w:r>
        <w:rPr>
          <w:rFonts w:ascii="Times New Roman" w:hAnsi="Times New Roman" w:cs="Times New Roman"/>
          <w:sz w:val="28"/>
          <w:szCs w:val="28"/>
        </w:rPr>
        <w:t>Глава Едогонского</w:t>
      </w:r>
    </w:p>
    <w:p w:rsidR="006A4A77" w:rsidRPr="0039340B" w:rsidRDefault="006A4A77" w:rsidP="006A4A77">
      <w:pPr>
        <w:jc w:val="both"/>
        <w:rPr>
          <w:rFonts w:ascii="Times New Roman" w:hAnsi="Times New Roman" w:cs="Times New Roman"/>
          <w:sz w:val="28"/>
          <w:szCs w:val="28"/>
        </w:rPr>
      </w:pPr>
      <w:r>
        <w:rPr>
          <w:rFonts w:ascii="Times New Roman" w:hAnsi="Times New Roman" w:cs="Times New Roman"/>
          <w:sz w:val="28"/>
          <w:szCs w:val="28"/>
        </w:rPr>
        <w:t>сельского поселения   _______________        О.Н.Кобрусева</w:t>
      </w:r>
    </w:p>
    <w:p w:rsidR="00B8418E" w:rsidRPr="006A4A77" w:rsidRDefault="00B8418E" w:rsidP="006A4A77">
      <w:pPr>
        <w:spacing w:after="0" w:line="240" w:lineRule="auto"/>
        <w:rPr>
          <w:rFonts w:ascii="Times New Roman" w:hAnsi="Times New Roman" w:cs="Times New Roman"/>
          <w:sz w:val="24"/>
          <w:szCs w:val="24"/>
        </w:rPr>
      </w:pPr>
    </w:p>
    <w:sectPr w:rsidR="00B8418E" w:rsidRPr="006A4A77" w:rsidSect="00711B0C">
      <w:footerReference w:type="even" r:id="rId73"/>
      <w:footerReference w:type="default" r:id="rId74"/>
      <w:pgSz w:w="11906" w:h="16838" w:code="9"/>
      <w:pgMar w:top="680" w:right="851" w:bottom="680" w:left="1361"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4A3" w:rsidRDefault="006E74A3" w:rsidP="00AB1E00">
      <w:pPr>
        <w:spacing w:after="0" w:line="240" w:lineRule="auto"/>
      </w:pPr>
      <w:r>
        <w:separator/>
      </w:r>
    </w:p>
  </w:endnote>
  <w:endnote w:type="continuationSeparator" w:id="0">
    <w:p w:rsidR="006E74A3" w:rsidRDefault="006E74A3" w:rsidP="00AB1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DF" w:rsidRDefault="001A2BDF">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1A2BDF" w:rsidRDefault="001A2BDF">
    <w:pPr>
      <w:pStyle w:val="a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BDF" w:rsidRDefault="001A2BDF">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4A3" w:rsidRDefault="006E74A3" w:rsidP="00AB1E00">
      <w:pPr>
        <w:spacing w:after="0" w:line="240" w:lineRule="auto"/>
      </w:pPr>
      <w:r>
        <w:separator/>
      </w:r>
    </w:p>
  </w:footnote>
  <w:footnote w:type="continuationSeparator" w:id="0">
    <w:p w:rsidR="006E74A3" w:rsidRDefault="006E74A3" w:rsidP="00AB1E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628"/>
    <w:multiLevelType w:val="hybridMultilevel"/>
    <w:tmpl w:val="FC32B76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263DCD"/>
    <w:multiLevelType w:val="hybridMultilevel"/>
    <w:tmpl w:val="37843D8C"/>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2">
    <w:nsid w:val="083041F7"/>
    <w:multiLevelType w:val="hybridMultilevel"/>
    <w:tmpl w:val="F112D0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2A2B17"/>
    <w:multiLevelType w:val="hybridMultilevel"/>
    <w:tmpl w:val="A426E7BE"/>
    <w:lvl w:ilvl="0" w:tplc="C588A66C">
      <w:start w:val="1"/>
      <w:numFmt w:val="bullet"/>
      <w:lvlText w:val="-"/>
      <w:lvlJc w:val="left"/>
      <w:pPr>
        <w:ind w:left="862" w:hanging="360"/>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1A294D61"/>
    <w:multiLevelType w:val="hybridMultilevel"/>
    <w:tmpl w:val="68BA31F4"/>
    <w:lvl w:ilvl="0" w:tplc="B82297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B0A779A"/>
    <w:multiLevelType w:val="hybridMultilevel"/>
    <w:tmpl w:val="2DD47B1E"/>
    <w:lvl w:ilvl="0" w:tplc="7FF0B5F0">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D857D9"/>
    <w:multiLevelType w:val="hybridMultilevel"/>
    <w:tmpl w:val="F42E24E8"/>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2AE84481"/>
    <w:multiLevelType w:val="hybridMultilevel"/>
    <w:tmpl w:val="5216717A"/>
    <w:lvl w:ilvl="0" w:tplc="BF78E594">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BA08DC"/>
    <w:multiLevelType w:val="hybridMultilevel"/>
    <w:tmpl w:val="3E722AD0"/>
    <w:lvl w:ilvl="0" w:tplc="8B48B7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58A747B"/>
    <w:multiLevelType w:val="hybridMultilevel"/>
    <w:tmpl w:val="35F688A4"/>
    <w:lvl w:ilvl="0" w:tplc="6EB82BBA">
      <w:start w:val="1"/>
      <w:numFmt w:val="decimal"/>
      <w:lvlText w:val="%1."/>
      <w:lvlJc w:val="left"/>
      <w:pPr>
        <w:tabs>
          <w:tab w:val="num" w:pos="900"/>
        </w:tabs>
        <w:ind w:left="900" w:hanging="360"/>
      </w:pPr>
      <w:rPr>
        <w:rFonts w:hint="default"/>
      </w:rPr>
    </w:lvl>
    <w:lvl w:ilvl="1" w:tplc="D84A1F56">
      <w:numFmt w:val="none"/>
      <w:lvlText w:val=""/>
      <w:lvlJc w:val="left"/>
      <w:pPr>
        <w:tabs>
          <w:tab w:val="num" w:pos="360"/>
        </w:tabs>
      </w:pPr>
    </w:lvl>
    <w:lvl w:ilvl="2" w:tplc="AA680850">
      <w:numFmt w:val="none"/>
      <w:lvlText w:val=""/>
      <w:lvlJc w:val="left"/>
      <w:pPr>
        <w:tabs>
          <w:tab w:val="num" w:pos="360"/>
        </w:tabs>
      </w:pPr>
    </w:lvl>
    <w:lvl w:ilvl="3" w:tplc="51E6624E">
      <w:numFmt w:val="none"/>
      <w:lvlText w:val=""/>
      <w:lvlJc w:val="left"/>
      <w:pPr>
        <w:tabs>
          <w:tab w:val="num" w:pos="360"/>
        </w:tabs>
      </w:pPr>
    </w:lvl>
    <w:lvl w:ilvl="4" w:tplc="A142EF06">
      <w:numFmt w:val="none"/>
      <w:lvlText w:val=""/>
      <w:lvlJc w:val="left"/>
      <w:pPr>
        <w:tabs>
          <w:tab w:val="num" w:pos="360"/>
        </w:tabs>
      </w:pPr>
    </w:lvl>
    <w:lvl w:ilvl="5" w:tplc="4D7E646E">
      <w:numFmt w:val="none"/>
      <w:lvlText w:val=""/>
      <w:lvlJc w:val="left"/>
      <w:pPr>
        <w:tabs>
          <w:tab w:val="num" w:pos="360"/>
        </w:tabs>
      </w:pPr>
    </w:lvl>
    <w:lvl w:ilvl="6" w:tplc="6294384E">
      <w:numFmt w:val="none"/>
      <w:lvlText w:val=""/>
      <w:lvlJc w:val="left"/>
      <w:pPr>
        <w:tabs>
          <w:tab w:val="num" w:pos="360"/>
        </w:tabs>
      </w:pPr>
    </w:lvl>
    <w:lvl w:ilvl="7" w:tplc="5FF0F66C">
      <w:numFmt w:val="none"/>
      <w:lvlText w:val=""/>
      <w:lvlJc w:val="left"/>
      <w:pPr>
        <w:tabs>
          <w:tab w:val="num" w:pos="360"/>
        </w:tabs>
      </w:pPr>
    </w:lvl>
    <w:lvl w:ilvl="8" w:tplc="172093CE">
      <w:numFmt w:val="none"/>
      <w:lvlText w:val=""/>
      <w:lvlJc w:val="left"/>
      <w:pPr>
        <w:tabs>
          <w:tab w:val="num" w:pos="360"/>
        </w:tabs>
      </w:pPr>
    </w:lvl>
  </w:abstractNum>
  <w:abstractNum w:abstractNumId="10">
    <w:nsid w:val="49283EBE"/>
    <w:multiLevelType w:val="hybridMultilevel"/>
    <w:tmpl w:val="75C22AD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1">
    <w:nsid w:val="4EC774D8"/>
    <w:multiLevelType w:val="multilevel"/>
    <w:tmpl w:val="9F6A352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62FC1F97"/>
    <w:multiLevelType w:val="hybridMultilevel"/>
    <w:tmpl w:val="36B0865C"/>
    <w:lvl w:ilvl="0" w:tplc="C588A66C">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B254A1"/>
    <w:multiLevelType w:val="hybridMultilevel"/>
    <w:tmpl w:val="5BC4DDF6"/>
    <w:lvl w:ilvl="0" w:tplc="1EDE6C5C">
      <w:start w:val="1"/>
      <w:numFmt w:val="bullet"/>
      <w:lvlText w:val="-"/>
      <w:lvlJc w:val="left"/>
      <w:pPr>
        <w:ind w:left="737" w:hanging="235"/>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4">
    <w:nsid w:val="71523775"/>
    <w:multiLevelType w:val="hybridMultilevel"/>
    <w:tmpl w:val="78E21372"/>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6"/>
  </w:num>
  <w:num w:numId="3">
    <w:abstractNumId w:val="5"/>
  </w:num>
  <w:num w:numId="4">
    <w:abstractNumId w:val="14"/>
  </w:num>
  <w:num w:numId="5">
    <w:abstractNumId w:val="3"/>
  </w:num>
  <w:num w:numId="6">
    <w:abstractNumId w:val="13"/>
  </w:num>
  <w:num w:numId="7">
    <w:abstractNumId w:val="1"/>
  </w:num>
  <w:num w:numId="8">
    <w:abstractNumId w:val="10"/>
  </w:num>
  <w:num w:numId="9">
    <w:abstractNumId w:val="12"/>
  </w:num>
  <w:num w:numId="10">
    <w:abstractNumId w:val="7"/>
  </w:num>
  <w:num w:numId="11">
    <w:abstractNumId w:val="4"/>
  </w:num>
  <w:num w:numId="12">
    <w:abstractNumId w:val="11"/>
  </w:num>
  <w:num w:numId="13">
    <w:abstractNumId w:val="2"/>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06DF"/>
    <w:rsid w:val="0000108B"/>
    <w:rsid w:val="000034E8"/>
    <w:rsid w:val="0000362E"/>
    <w:rsid w:val="000062DA"/>
    <w:rsid w:val="00006901"/>
    <w:rsid w:val="000078A0"/>
    <w:rsid w:val="00007946"/>
    <w:rsid w:val="00007C90"/>
    <w:rsid w:val="00013D74"/>
    <w:rsid w:val="000144D7"/>
    <w:rsid w:val="00015AE0"/>
    <w:rsid w:val="0001787B"/>
    <w:rsid w:val="000213EB"/>
    <w:rsid w:val="000305C8"/>
    <w:rsid w:val="00031FBE"/>
    <w:rsid w:val="00032778"/>
    <w:rsid w:val="00033BCA"/>
    <w:rsid w:val="000347F0"/>
    <w:rsid w:val="0004436B"/>
    <w:rsid w:val="000500A8"/>
    <w:rsid w:val="000528A2"/>
    <w:rsid w:val="000559B2"/>
    <w:rsid w:val="0006123C"/>
    <w:rsid w:val="00061BDB"/>
    <w:rsid w:val="00067A07"/>
    <w:rsid w:val="00067BF3"/>
    <w:rsid w:val="00070915"/>
    <w:rsid w:val="00072059"/>
    <w:rsid w:val="00074F4A"/>
    <w:rsid w:val="00075C00"/>
    <w:rsid w:val="00075D3E"/>
    <w:rsid w:val="00080369"/>
    <w:rsid w:val="00083755"/>
    <w:rsid w:val="00085BE0"/>
    <w:rsid w:val="0008653F"/>
    <w:rsid w:val="00090287"/>
    <w:rsid w:val="00096248"/>
    <w:rsid w:val="00096681"/>
    <w:rsid w:val="00097DE4"/>
    <w:rsid w:val="000A06B8"/>
    <w:rsid w:val="000A4539"/>
    <w:rsid w:val="000A5C2A"/>
    <w:rsid w:val="000B1237"/>
    <w:rsid w:val="000B2576"/>
    <w:rsid w:val="000B3593"/>
    <w:rsid w:val="000B35A9"/>
    <w:rsid w:val="000B51CE"/>
    <w:rsid w:val="000B572B"/>
    <w:rsid w:val="000B6100"/>
    <w:rsid w:val="000C2288"/>
    <w:rsid w:val="000C2C39"/>
    <w:rsid w:val="000C3429"/>
    <w:rsid w:val="000C4A54"/>
    <w:rsid w:val="000C51BA"/>
    <w:rsid w:val="000C582D"/>
    <w:rsid w:val="000C5E40"/>
    <w:rsid w:val="000C784C"/>
    <w:rsid w:val="000D0057"/>
    <w:rsid w:val="000D67AE"/>
    <w:rsid w:val="000D6DC3"/>
    <w:rsid w:val="000D7EA4"/>
    <w:rsid w:val="000E0DCD"/>
    <w:rsid w:val="000E15AB"/>
    <w:rsid w:val="000E1C80"/>
    <w:rsid w:val="000E3971"/>
    <w:rsid w:val="000E53EF"/>
    <w:rsid w:val="000E64BC"/>
    <w:rsid w:val="000F1E81"/>
    <w:rsid w:val="000F5C54"/>
    <w:rsid w:val="000F5F46"/>
    <w:rsid w:val="00100AC0"/>
    <w:rsid w:val="0010103B"/>
    <w:rsid w:val="00110C56"/>
    <w:rsid w:val="0011207A"/>
    <w:rsid w:val="00112DB6"/>
    <w:rsid w:val="001168AD"/>
    <w:rsid w:val="00125A92"/>
    <w:rsid w:val="00126612"/>
    <w:rsid w:val="001279CC"/>
    <w:rsid w:val="00137E72"/>
    <w:rsid w:val="001400F5"/>
    <w:rsid w:val="00140413"/>
    <w:rsid w:val="00141BB7"/>
    <w:rsid w:val="00141C64"/>
    <w:rsid w:val="00142C39"/>
    <w:rsid w:val="0014355C"/>
    <w:rsid w:val="00144C7F"/>
    <w:rsid w:val="001455F8"/>
    <w:rsid w:val="001456E9"/>
    <w:rsid w:val="00155145"/>
    <w:rsid w:val="001558D6"/>
    <w:rsid w:val="001635F6"/>
    <w:rsid w:val="00165868"/>
    <w:rsid w:val="00166F77"/>
    <w:rsid w:val="00166FD4"/>
    <w:rsid w:val="001727DB"/>
    <w:rsid w:val="001810E7"/>
    <w:rsid w:val="00185D8F"/>
    <w:rsid w:val="00186D41"/>
    <w:rsid w:val="00187666"/>
    <w:rsid w:val="00194832"/>
    <w:rsid w:val="001A24D8"/>
    <w:rsid w:val="001A2BDF"/>
    <w:rsid w:val="001A5131"/>
    <w:rsid w:val="001A56ED"/>
    <w:rsid w:val="001B0A03"/>
    <w:rsid w:val="001B2184"/>
    <w:rsid w:val="001B2E21"/>
    <w:rsid w:val="001B641E"/>
    <w:rsid w:val="001B68C5"/>
    <w:rsid w:val="001B7A5B"/>
    <w:rsid w:val="001C0309"/>
    <w:rsid w:val="001C4BA8"/>
    <w:rsid w:val="001D1362"/>
    <w:rsid w:val="001D3224"/>
    <w:rsid w:val="001D6B52"/>
    <w:rsid w:val="001E334D"/>
    <w:rsid w:val="00202073"/>
    <w:rsid w:val="00202F09"/>
    <w:rsid w:val="00203CDE"/>
    <w:rsid w:val="00204EB3"/>
    <w:rsid w:val="002161B2"/>
    <w:rsid w:val="00217C85"/>
    <w:rsid w:val="0022117C"/>
    <w:rsid w:val="00221D4F"/>
    <w:rsid w:val="002222FB"/>
    <w:rsid w:val="002225D1"/>
    <w:rsid w:val="00230819"/>
    <w:rsid w:val="002312A3"/>
    <w:rsid w:val="002357D3"/>
    <w:rsid w:val="00241F2B"/>
    <w:rsid w:val="00243E2D"/>
    <w:rsid w:val="00244A6A"/>
    <w:rsid w:val="002454A3"/>
    <w:rsid w:val="0024798E"/>
    <w:rsid w:val="00247D46"/>
    <w:rsid w:val="00250DFE"/>
    <w:rsid w:val="002516F5"/>
    <w:rsid w:val="00251A18"/>
    <w:rsid w:val="00255C80"/>
    <w:rsid w:val="002573ED"/>
    <w:rsid w:val="00260F45"/>
    <w:rsid w:val="00261AD2"/>
    <w:rsid w:val="00267A64"/>
    <w:rsid w:val="0027094E"/>
    <w:rsid w:val="00270A66"/>
    <w:rsid w:val="00272B12"/>
    <w:rsid w:val="002748B0"/>
    <w:rsid w:val="00276B0A"/>
    <w:rsid w:val="00277AD8"/>
    <w:rsid w:val="002802AC"/>
    <w:rsid w:val="0028395E"/>
    <w:rsid w:val="00284FEB"/>
    <w:rsid w:val="002854DD"/>
    <w:rsid w:val="00285D3E"/>
    <w:rsid w:val="00285E5B"/>
    <w:rsid w:val="00287370"/>
    <w:rsid w:val="002909FC"/>
    <w:rsid w:val="00295CDD"/>
    <w:rsid w:val="00295E0F"/>
    <w:rsid w:val="0029640A"/>
    <w:rsid w:val="002A024B"/>
    <w:rsid w:val="002A17C9"/>
    <w:rsid w:val="002A4657"/>
    <w:rsid w:val="002A71B5"/>
    <w:rsid w:val="002B0A90"/>
    <w:rsid w:val="002B0D1D"/>
    <w:rsid w:val="002B123F"/>
    <w:rsid w:val="002B16A1"/>
    <w:rsid w:val="002B2639"/>
    <w:rsid w:val="002B28F1"/>
    <w:rsid w:val="002B4C47"/>
    <w:rsid w:val="002C12BA"/>
    <w:rsid w:val="002C6EA3"/>
    <w:rsid w:val="002D1882"/>
    <w:rsid w:val="002D2B37"/>
    <w:rsid w:val="002E1FB9"/>
    <w:rsid w:val="002E3AC8"/>
    <w:rsid w:val="002E5218"/>
    <w:rsid w:val="002E5D43"/>
    <w:rsid w:val="002E6790"/>
    <w:rsid w:val="002F0590"/>
    <w:rsid w:val="002F0EEF"/>
    <w:rsid w:val="002F15DA"/>
    <w:rsid w:val="002F26BD"/>
    <w:rsid w:val="002F52C2"/>
    <w:rsid w:val="002F75E7"/>
    <w:rsid w:val="003003AA"/>
    <w:rsid w:val="0030254E"/>
    <w:rsid w:val="00302E69"/>
    <w:rsid w:val="00303AB3"/>
    <w:rsid w:val="0031244F"/>
    <w:rsid w:val="003124F3"/>
    <w:rsid w:val="00312978"/>
    <w:rsid w:val="00313886"/>
    <w:rsid w:val="0031733E"/>
    <w:rsid w:val="00321680"/>
    <w:rsid w:val="00330A69"/>
    <w:rsid w:val="00331020"/>
    <w:rsid w:val="00332667"/>
    <w:rsid w:val="00335B65"/>
    <w:rsid w:val="00336228"/>
    <w:rsid w:val="00336442"/>
    <w:rsid w:val="00340766"/>
    <w:rsid w:val="00340C72"/>
    <w:rsid w:val="00345F77"/>
    <w:rsid w:val="00347CBA"/>
    <w:rsid w:val="00352D55"/>
    <w:rsid w:val="00354148"/>
    <w:rsid w:val="00354C9B"/>
    <w:rsid w:val="0035642E"/>
    <w:rsid w:val="003636E6"/>
    <w:rsid w:val="00366D6F"/>
    <w:rsid w:val="003670C9"/>
    <w:rsid w:val="00372DBB"/>
    <w:rsid w:val="0037549A"/>
    <w:rsid w:val="0038020A"/>
    <w:rsid w:val="00380F86"/>
    <w:rsid w:val="003811FC"/>
    <w:rsid w:val="0038182D"/>
    <w:rsid w:val="00381BBF"/>
    <w:rsid w:val="00384421"/>
    <w:rsid w:val="00390D93"/>
    <w:rsid w:val="0039420B"/>
    <w:rsid w:val="00395943"/>
    <w:rsid w:val="00396857"/>
    <w:rsid w:val="00396F5B"/>
    <w:rsid w:val="003979A1"/>
    <w:rsid w:val="00397C4E"/>
    <w:rsid w:val="003A1ADC"/>
    <w:rsid w:val="003B016B"/>
    <w:rsid w:val="003B0346"/>
    <w:rsid w:val="003B4F86"/>
    <w:rsid w:val="003B722B"/>
    <w:rsid w:val="003C37D6"/>
    <w:rsid w:val="003D01C4"/>
    <w:rsid w:val="003D17D6"/>
    <w:rsid w:val="003D42D8"/>
    <w:rsid w:val="003D4D08"/>
    <w:rsid w:val="003E04BC"/>
    <w:rsid w:val="003E08B9"/>
    <w:rsid w:val="003E12A4"/>
    <w:rsid w:val="003E377D"/>
    <w:rsid w:val="003E3F45"/>
    <w:rsid w:val="003E6216"/>
    <w:rsid w:val="003E6E6A"/>
    <w:rsid w:val="003F3CB6"/>
    <w:rsid w:val="003F3EF9"/>
    <w:rsid w:val="003F7708"/>
    <w:rsid w:val="00400400"/>
    <w:rsid w:val="00403354"/>
    <w:rsid w:val="00404241"/>
    <w:rsid w:val="004042FE"/>
    <w:rsid w:val="004047D3"/>
    <w:rsid w:val="00405FC3"/>
    <w:rsid w:val="004078E0"/>
    <w:rsid w:val="00411410"/>
    <w:rsid w:val="00411CEB"/>
    <w:rsid w:val="00413838"/>
    <w:rsid w:val="00413F72"/>
    <w:rsid w:val="0041479D"/>
    <w:rsid w:val="004217AD"/>
    <w:rsid w:val="00421EC2"/>
    <w:rsid w:val="00425F5D"/>
    <w:rsid w:val="00426835"/>
    <w:rsid w:val="00426EEC"/>
    <w:rsid w:val="00435837"/>
    <w:rsid w:val="0043714F"/>
    <w:rsid w:val="00441107"/>
    <w:rsid w:val="00443998"/>
    <w:rsid w:val="00445675"/>
    <w:rsid w:val="00447F9F"/>
    <w:rsid w:val="0045002B"/>
    <w:rsid w:val="00450146"/>
    <w:rsid w:val="00450773"/>
    <w:rsid w:val="004512E5"/>
    <w:rsid w:val="00453E6B"/>
    <w:rsid w:val="00454CDD"/>
    <w:rsid w:val="004558B4"/>
    <w:rsid w:val="00455CDD"/>
    <w:rsid w:val="00460588"/>
    <w:rsid w:val="00463881"/>
    <w:rsid w:val="0047017A"/>
    <w:rsid w:val="0047193B"/>
    <w:rsid w:val="0047498D"/>
    <w:rsid w:val="00475F64"/>
    <w:rsid w:val="00482556"/>
    <w:rsid w:val="00483586"/>
    <w:rsid w:val="00486E59"/>
    <w:rsid w:val="00492778"/>
    <w:rsid w:val="00494482"/>
    <w:rsid w:val="004A3D88"/>
    <w:rsid w:val="004A3DF9"/>
    <w:rsid w:val="004A46F1"/>
    <w:rsid w:val="004A52C9"/>
    <w:rsid w:val="004A6BE3"/>
    <w:rsid w:val="004B54A4"/>
    <w:rsid w:val="004B6C73"/>
    <w:rsid w:val="004C230B"/>
    <w:rsid w:val="004C3E7E"/>
    <w:rsid w:val="004C41EB"/>
    <w:rsid w:val="004C4E4D"/>
    <w:rsid w:val="004C51FB"/>
    <w:rsid w:val="004C676A"/>
    <w:rsid w:val="004D76C7"/>
    <w:rsid w:val="004E63EB"/>
    <w:rsid w:val="004E6643"/>
    <w:rsid w:val="004E6E0F"/>
    <w:rsid w:val="004E74C8"/>
    <w:rsid w:val="004F02B1"/>
    <w:rsid w:val="004F0ECA"/>
    <w:rsid w:val="004F105A"/>
    <w:rsid w:val="004F4E8C"/>
    <w:rsid w:val="004F784D"/>
    <w:rsid w:val="004F7CB0"/>
    <w:rsid w:val="00501503"/>
    <w:rsid w:val="0051045C"/>
    <w:rsid w:val="005136AF"/>
    <w:rsid w:val="0052098B"/>
    <w:rsid w:val="005218AD"/>
    <w:rsid w:val="00526D5B"/>
    <w:rsid w:val="005272CB"/>
    <w:rsid w:val="005275F4"/>
    <w:rsid w:val="00533040"/>
    <w:rsid w:val="00533F1B"/>
    <w:rsid w:val="0053566C"/>
    <w:rsid w:val="00535BD0"/>
    <w:rsid w:val="0054493A"/>
    <w:rsid w:val="005543C2"/>
    <w:rsid w:val="005553E1"/>
    <w:rsid w:val="00561B73"/>
    <w:rsid w:val="00562396"/>
    <w:rsid w:val="00562E64"/>
    <w:rsid w:val="00563E3A"/>
    <w:rsid w:val="005643CA"/>
    <w:rsid w:val="00566399"/>
    <w:rsid w:val="0056714C"/>
    <w:rsid w:val="0057000A"/>
    <w:rsid w:val="005706DF"/>
    <w:rsid w:val="00571389"/>
    <w:rsid w:val="00571C2C"/>
    <w:rsid w:val="005746F0"/>
    <w:rsid w:val="00586F95"/>
    <w:rsid w:val="005872F2"/>
    <w:rsid w:val="00590022"/>
    <w:rsid w:val="00594096"/>
    <w:rsid w:val="00594C0E"/>
    <w:rsid w:val="0059530F"/>
    <w:rsid w:val="005A299D"/>
    <w:rsid w:val="005A38C4"/>
    <w:rsid w:val="005A4D2E"/>
    <w:rsid w:val="005A5298"/>
    <w:rsid w:val="005A7F33"/>
    <w:rsid w:val="005B0B4D"/>
    <w:rsid w:val="005B0E12"/>
    <w:rsid w:val="005B18AB"/>
    <w:rsid w:val="005B4C1B"/>
    <w:rsid w:val="005B6A1D"/>
    <w:rsid w:val="005C455F"/>
    <w:rsid w:val="005C5734"/>
    <w:rsid w:val="005C5D50"/>
    <w:rsid w:val="005C6BA2"/>
    <w:rsid w:val="005D1761"/>
    <w:rsid w:val="005D39FA"/>
    <w:rsid w:val="005E024F"/>
    <w:rsid w:val="005E08B7"/>
    <w:rsid w:val="005E2891"/>
    <w:rsid w:val="005E32B3"/>
    <w:rsid w:val="005F0CB7"/>
    <w:rsid w:val="005F2035"/>
    <w:rsid w:val="005F23E1"/>
    <w:rsid w:val="005F2915"/>
    <w:rsid w:val="005F717E"/>
    <w:rsid w:val="0060227C"/>
    <w:rsid w:val="00613BB9"/>
    <w:rsid w:val="00614097"/>
    <w:rsid w:val="00621606"/>
    <w:rsid w:val="00622454"/>
    <w:rsid w:val="00622604"/>
    <w:rsid w:val="006231FC"/>
    <w:rsid w:val="006257C0"/>
    <w:rsid w:val="00625B7C"/>
    <w:rsid w:val="00625F8B"/>
    <w:rsid w:val="00627FD1"/>
    <w:rsid w:val="006309C1"/>
    <w:rsid w:val="0063238E"/>
    <w:rsid w:val="00635FDB"/>
    <w:rsid w:val="00637F13"/>
    <w:rsid w:val="00642808"/>
    <w:rsid w:val="00642B38"/>
    <w:rsid w:val="006445F8"/>
    <w:rsid w:val="00644F86"/>
    <w:rsid w:val="00645F16"/>
    <w:rsid w:val="006474C5"/>
    <w:rsid w:val="006521CD"/>
    <w:rsid w:val="00652D91"/>
    <w:rsid w:val="00655B66"/>
    <w:rsid w:val="00657B7C"/>
    <w:rsid w:val="006623A9"/>
    <w:rsid w:val="00663638"/>
    <w:rsid w:val="00663648"/>
    <w:rsid w:val="006655CA"/>
    <w:rsid w:val="00665F64"/>
    <w:rsid w:val="00665FEF"/>
    <w:rsid w:val="0067008E"/>
    <w:rsid w:val="00674C63"/>
    <w:rsid w:val="006764E2"/>
    <w:rsid w:val="00676C91"/>
    <w:rsid w:val="00677EEA"/>
    <w:rsid w:val="00681B84"/>
    <w:rsid w:val="0068393D"/>
    <w:rsid w:val="0068743B"/>
    <w:rsid w:val="00692C25"/>
    <w:rsid w:val="0069608B"/>
    <w:rsid w:val="00696577"/>
    <w:rsid w:val="00696619"/>
    <w:rsid w:val="006967C9"/>
    <w:rsid w:val="0069691C"/>
    <w:rsid w:val="006A4A77"/>
    <w:rsid w:val="006A5139"/>
    <w:rsid w:val="006A655C"/>
    <w:rsid w:val="006B1AFA"/>
    <w:rsid w:val="006B4654"/>
    <w:rsid w:val="006B5786"/>
    <w:rsid w:val="006B6B6F"/>
    <w:rsid w:val="006B7319"/>
    <w:rsid w:val="006B7602"/>
    <w:rsid w:val="006C0036"/>
    <w:rsid w:val="006C3784"/>
    <w:rsid w:val="006C40CD"/>
    <w:rsid w:val="006C4A83"/>
    <w:rsid w:val="006C559D"/>
    <w:rsid w:val="006C7FB6"/>
    <w:rsid w:val="006D2E4C"/>
    <w:rsid w:val="006D55E4"/>
    <w:rsid w:val="006D7F82"/>
    <w:rsid w:val="006E0DA9"/>
    <w:rsid w:val="006E0DC6"/>
    <w:rsid w:val="006E1E82"/>
    <w:rsid w:val="006E74A3"/>
    <w:rsid w:val="006F3203"/>
    <w:rsid w:val="007027D1"/>
    <w:rsid w:val="00703ABD"/>
    <w:rsid w:val="00703B09"/>
    <w:rsid w:val="00704711"/>
    <w:rsid w:val="00707682"/>
    <w:rsid w:val="00711B0C"/>
    <w:rsid w:val="00712E2D"/>
    <w:rsid w:val="0071515F"/>
    <w:rsid w:val="00716A99"/>
    <w:rsid w:val="00723293"/>
    <w:rsid w:val="007242C1"/>
    <w:rsid w:val="00730632"/>
    <w:rsid w:val="00730A1D"/>
    <w:rsid w:val="007324B0"/>
    <w:rsid w:val="0073325D"/>
    <w:rsid w:val="00733E45"/>
    <w:rsid w:val="00733E75"/>
    <w:rsid w:val="007365AD"/>
    <w:rsid w:val="0074168E"/>
    <w:rsid w:val="00743B4F"/>
    <w:rsid w:val="0074462B"/>
    <w:rsid w:val="00746115"/>
    <w:rsid w:val="007472B2"/>
    <w:rsid w:val="0075461B"/>
    <w:rsid w:val="00757016"/>
    <w:rsid w:val="00762089"/>
    <w:rsid w:val="007643AF"/>
    <w:rsid w:val="00765F60"/>
    <w:rsid w:val="00771E9B"/>
    <w:rsid w:val="00773A6C"/>
    <w:rsid w:val="007744D3"/>
    <w:rsid w:val="00776AA5"/>
    <w:rsid w:val="00777744"/>
    <w:rsid w:val="007824BB"/>
    <w:rsid w:val="00783317"/>
    <w:rsid w:val="00785105"/>
    <w:rsid w:val="007858B5"/>
    <w:rsid w:val="007876F0"/>
    <w:rsid w:val="00791E12"/>
    <w:rsid w:val="007928E7"/>
    <w:rsid w:val="007944B0"/>
    <w:rsid w:val="007963BA"/>
    <w:rsid w:val="007A21AF"/>
    <w:rsid w:val="007A36F8"/>
    <w:rsid w:val="007A54E2"/>
    <w:rsid w:val="007A57C6"/>
    <w:rsid w:val="007A7AC7"/>
    <w:rsid w:val="007B0315"/>
    <w:rsid w:val="007B1782"/>
    <w:rsid w:val="007B2951"/>
    <w:rsid w:val="007B70F3"/>
    <w:rsid w:val="007C0DD2"/>
    <w:rsid w:val="007C2563"/>
    <w:rsid w:val="007D64E0"/>
    <w:rsid w:val="007E0916"/>
    <w:rsid w:val="007E0BEC"/>
    <w:rsid w:val="007E0FF7"/>
    <w:rsid w:val="007E20BB"/>
    <w:rsid w:val="007E59F8"/>
    <w:rsid w:val="007E6392"/>
    <w:rsid w:val="007E68CA"/>
    <w:rsid w:val="007E6F57"/>
    <w:rsid w:val="007F0855"/>
    <w:rsid w:val="007F13D8"/>
    <w:rsid w:val="007F14CA"/>
    <w:rsid w:val="007F1F60"/>
    <w:rsid w:val="007F2F5C"/>
    <w:rsid w:val="007F5265"/>
    <w:rsid w:val="00800903"/>
    <w:rsid w:val="008011DF"/>
    <w:rsid w:val="008023C6"/>
    <w:rsid w:val="00804004"/>
    <w:rsid w:val="008042CD"/>
    <w:rsid w:val="0080598A"/>
    <w:rsid w:val="00811A51"/>
    <w:rsid w:val="00812111"/>
    <w:rsid w:val="008145D7"/>
    <w:rsid w:val="00823F84"/>
    <w:rsid w:val="008249AC"/>
    <w:rsid w:val="00826D38"/>
    <w:rsid w:val="008300BF"/>
    <w:rsid w:val="00832642"/>
    <w:rsid w:val="00837ED1"/>
    <w:rsid w:val="008425A4"/>
    <w:rsid w:val="00845B43"/>
    <w:rsid w:val="0084729A"/>
    <w:rsid w:val="0084753F"/>
    <w:rsid w:val="00850AEF"/>
    <w:rsid w:val="0085125B"/>
    <w:rsid w:val="00854D12"/>
    <w:rsid w:val="008562DC"/>
    <w:rsid w:val="0085759B"/>
    <w:rsid w:val="00863FDB"/>
    <w:rsid w:val="0086406E"/>
    <w:rsid w:val="00870F20"/>
    <w:rsid w:val="00875DCD"/>
    <w:rsid w:val="00882167"/>
    <w:rsid w:val="00884B0A"/>
    <w:rsid w:val="00884B0B"/>
    <w:rsid w:val="00885823"/>
    <w:rsid w:val="008861D5"/>
    <w:rsid w:val="00890E8F"/>
    <w:rsid w:val="00891541"/>
    <w:rsid w:val="008915D0"/>
    <w:rsid w:val="008A252F"/>
    <w:rsid w:val="008A547E"/>
    <w:rsid w:val="008B0D2F"/>
    <w:rsid w:val="008B473A"/>
    <w:rsid w:val="008C2C8A"/>
    <w:rsid w:val="008C34D0"/>
    <w:rsid w:val="008C514D"/>
    <w:rsid w:val="008C5A9F"/>
    <w:rsid w:val="008D0220"/>
    <w:rsid w:val="008D08F3"/>
    <w:rsid w:val="008D5EA7"/>
    <w:rsid w:val="008E0642"/>
    <w:rsid w:val="008E1875"/>
    <w:rsid w:val="008E49B6"/>
    <w:rsid w:val="008E5136"/>
    <w:rsid w:val="008E54CF"/>
    <w:rsid w:val="008E6179"/>
    <w:rsid w:val="008E61F6"/>
    <w:rsid w:val="008F010F"/>
    <w:rsid w:val="008F4A8B"/>
    <w:rsid w:val="008F741E"/>
    <w:rsid w:val="00902DE0"/>
    <w:rsid w:val="00903258"/>
    <w:rsid w:val="00907537"/>
    <w:rsid w:val="00910A5E"/>
    <w:rsid w:val="009110DB"/>
    <w:rsid w:val="0091173C"/>
    <w:rsid w:val="00912C7E"/>
    <w:rsid w:val="009130F5"/>
    <w:rsid w:val="00916613"/>
    <w:rsid w:val="00917B37"/>
    <w:rsid w:val="0092043F"/>
    <w:rsid w:val="00922A5E"/>
    <w:rsid w:val="00925247"/>
    <w:rsid w:val="00930A91"/>
    <w:rsid w:val="0093133E"/>
    <w:rsid w:val="009324B5"/>
    <w:rsid w:val="0093562D"/>
    <w:rsid w:val="00935BBD"/>
    <w:rsid w:val="0093617F"/>
    <w:rsid w:val="00940DBC"/>
    <w:rsid w:val="009423A2"/>
    <w:rsid w:val="00944F56"/>
    <w:rsid w:val="009466D9"/>
    <w:rsid w:val="009500F8"/>
    <w:rsid w:val="00950ACA"/>
    <w:rsid w:val="0095162D"/>
    <w:rsid w:val="00954B41"/>
    <w:rsid w:val="00954D8A"/>
    <w:rsid w:val="00955430"/>
    <w:rsid w:val="009600FA"/>
    <w:rsid w:val="0096080B"/>
    <w:rsid w:val="00961788"/>
    <w:rsid w:val="00962F55"/>
    <w:rsid w:val="009719FA"/>
    <w:rsid w:val="009742A4"/>
    <w:rsid w:val="00976F7D"/>
    <w:rsid w:val="00980E7F"/>
    <w:rsid w:val="0098195F"/>
    <w:rsid w:val="00981D67"/>
    <w:rsid w:val="00982168"/>
    <w:rsid w:val="0098265E"/>
    <w:rsid w:val="00985358"/>
    <w:rsid w:val="00995257"/>
    <w:rsid w:val="0099792D"/>
    <w:rsid w:val="009A4A8F"/>
    <w:rsid w:val="009A5DB6"/>
    <w:rsid w:val="009A7AE6"/>
    <w:rsid w:val="009B55EC"/>
    <w:rsid w:val="009B7093"/>
    <w:rsid w:val="009C0B49"/>
    <w:rsid w:val="009C1472"/>
    <w:rsid w:val="009D11FD"/>
    <w:rsid w:val="009D3704"/>
    <w:rsid w:val="009D3E50"/>
    <w:rsid w:val="009E06DE"/>
    <w:rsid w:val="009E0D26"/>
    <w:rsid w:val="009E47D4"/>
    <w:rsid w:val="009E59E4"/>
    <w:rsid w:val="009E7C8C"/>
    <w:rsid w:val="009F2485"/>
    <w:rsid w:val="009F27DF"/>
    <w:rsid w:val="009F45C1"/>
    <w:rsid w:val="00A01801"/>
    <w:rsid w:val="00A019CA"/>
    <w:rsid w:val="00A01AAB"/>
    <w:rsid w:val="00A137AF"/>
    <w:rsid w:val="00A17DA8"/>
    <w:rsid w:val="00A25E81"/>
    <w:rsid w:val="00A26DCE"/>
    <w:rsid w:val="00A27A7D"/>
    <w:rsid w:val="00A31A27"/>
    <w:rsid w:val="00A33EA8"/>
    <w:rsid w:val="00A367D9"/>
    <w:rsid w:val="00A402EA"/>
    <w:rsid w:val="00A417AD"/>
    <w:rsid w:val="00A42E3D"/>
    <w:rsid w:val="00A45CD9"/>
    <w:rsid w:val="00A4723C"/>
    <w:rsid w:val="00A47DE0"/>
    <w:rsid w:val="00A50BBC"/>
    <w:rsid w:val="00A5170B"/>
    <w:rsid w:val="00A5185A"/>
    <w:rsid w:val="00A5201E"/>
    <w:rsid w:val="00A5216E"/>
    <w:rsid w:val="00A523DA"/>
    <w:rsid w:val="00A52FDA"/>
    <w:rsid w:val="00A6133A"/>
    <w:rsid w:val="00A703F8"/>
    <w:rsid w:val="00A7092B"/>
    <w:rsid w:val="00A7094D"/>
    <w:rsid w:val="00A72FCA"/>
    <w:rsid w:val="00A74585"/>
    <w:rsid w:val="00A75CC1"/>
    <w:rsid w:val="00A767B5"/>
    <w:rsid w:val="00A90AA5"/>
    <w:rsid w:val="00A9400D"/>
    <w:rsid w:val="00A973BF"/>
    <w:rsid w:val="00AA2D9F"/>
    <w:rsid w:val="00AA2E1C"/>
    <w:rsid w:val="00AA3231"/>
    <w:rsid w:val="00AA39DC"/>
    <w:rsid w:val="00AA5179"/>
    <w:rsid w:val="00AA5F55"/>
    <w:rsid w:val="00AA6B30"/>
    <w:rsid w:val="00AA6F01"/>
    <w:rsid w:val="00AA7F97"/>
    <w:rsid w:val="00AB1319"/>
    <w:rsid w:val="00AB1E00"/>
    <w:rsid w:val="00AB3DED"/>
    <w:rsid w:val="00AC0CB3"/>
    <w:rsid w:val="00AC5C5F"/>
    <w:rsid w:val="00AC78C1"/>
    <w:rsid w:val="00AD2288"/>
    <w:rsid w:val="00AD3736"/>
    <w:rsid w:val="00AD547E"/>
    <w:rsid w:val="00AF2D9C"/>
    <w:rsid w:val="00AF402D"/>
    <w:rsid w:val="00AF65D5"/>
    <w:rsid w:val="00B005C8"/>
    <w:rsid w:val="00B0092A"/>
    <w:rsid w:val="00B01C63"/>
    <w:rsid w:val="00B01CDF"/>
    <w:rsid w:val="00B01D23"/>
    <w:rsid w:val="00B070A9"/>
    <w:rsid w:val="00B0746E"/>
    <w:rsid w:val="00B10197"/>
    <w:rsid w:val="00B105F3"/>
    <w:rsid w:val="00B1329C"/>
    <w:rsid w:val="00B138F2"/>
    <w:rsid w:val="00B16A53"/>
    <w:rsid w:val="00B316A5"/>
    <w:rsid w:val="00B34600"/>
    <w:rsid w:val="00B42739"/>
    <w:rsid w:val="00B434E1"/>
    <w:rsid w:val="00B43F1B"/>
    <w:rsid w:val="00B44131"/>
    <w:rsid w:val="00B45234"/>
    <w:rsid w:val="00B469FB"/>
    <w:rsid w:val="00B5044D"/>
    <w:rsid w:val="00B523B8"/>
    <w:rsid w:val="00B52A9D"/>
    <w:rsid w:val="00B561E4"/>
    <w:rsid w:val="00B64586"/>
    <w:rsid w:val="00B650DE"/>
    <w:rsid w:val="00B663E0"/>
    <w:rsid w:val="00B66CDD"/>
    <w:rsid w:val="00B67860"/>
    <w:rsid w:val="00B71187"/>
    <w:rsid w:val="00B739EE"/>
    <w:rsid w:val="00B754E3"/>
    <w:rsid w:val="00B75A79"/>
    <w:rsid w:val="00B809C8"/>
    <w:rsid w:val="00B83342"/>
    <w:rsid w:val="00B8418E"/>
    <w:rsid w:val="00B84591"/>
    <w:rsid w:val="00B85319"/>
    <w:rsid w:val="00B86D2E"/>
    <w:rsid w:val="00B87798"/>
    <w:rsid w:val="00B91981"/>
    <w:rsid w:val="00B91ACC"/>
    <w:rsid w:val="00B924EB"/>
    <w:rsid w:val="00B92660"/>
    <w:rsid w:val="00B94946"/>
    <w:rsid w:val="00B978C3"/>
    <w:rsid w:val="00BA179D"/>
    <w:rsid w:val="00BA252D"/>
    <w:rsid w:val="00BA27CE"/>
    <w:rsid w:val="00BA3FE5"/>
    <w:rsid w:val="00BA537E"/>
    <w:rsid w:val="00BA5F8B"/>
    <w:rsid w:val="00BB08F2"/>
    <w:rsid w:val="00BB1255"/>
    <w:rsid w:val="00BB160E"/>
    <w:rsid w:val="00BB3B31"/>
    <w:rsid w:val="00BB55CA"/>
    <w:rsid w:val="00BB5C03"/>
    <w:rsid w:val="00BB5DD3"/>
    <w:rsid w:val="00BC0390"/>
    <w:rsid w:val="00BC06E7"/>
    <w:rsid w:val="00BC1B9B"/>
    <w:rsid w:val="00BC1F78"/>
    <w:rsid w:val="00BC3A62"/>
    <w:rsid w:val="00BC57F6"/>
    <w:rsid w:val="00BD0D8E"/>
    <w:rsid w:val="00BD1613"/>
    <w:rsid w:val="00BD1CC1"/>
    <w:rsid w:val="00BD3D4E"/>
    <w:rsid w:val="00BD4731"/>
    <w:rsid w:val="00BD58C8"/>
    <w:rsid w:val="00BD5A23"/>
    <w:rsid w:val="00BD6E34"/>
    <w:rsid w:val="00BD7D36"/>
    <w:rsid w:val="00BE0252"/>
    <w:rsid w:val="00BE1FD7"/>
    <w:rsid w:val="00BE2DEF"/>
    <w:rsid w:val="00BE4D45"/>
    <w:rsid w:val="00BE7730"/>
    <w:rsid w:val="00BF1BA1"/>
    <w:rsid w:val="00BF2CF0"/>
    <w:rsid w:val="00BF6A68"/>
    <w:rsid w:val="00BF6F01"/>
    <w:rsid w:val="00BF72F2"/>
    <w:rsid w:val="00C00073"/>
    <w:rsid w:val="00C00554"/>
    <w:rsid w:val="00C00CEB"/>
    <w:rsid w:val="00C0119E"/>
    <w:rsid w:val="00C01386"/>
    <w:rsid w:val="00C044A7"/>
    <w:rsid w:val="00C05482"/>
    <w:rsid w:val="00C06E29"/>
    <w:rsid w:val="00C11A14"/>
    <w:rsid w:val="00C133DD"/>
    <w:rsid w:val="00C1698F"/>
    <w:rsid w:val="00C20FF1"/>
    <w:rsid w:val="00C21A53"/>
    <w:rsid w:val="00C22ADF"/>
    <w:rsid w:val="00C23554"/>
    <w:rsid w:val="00C23A2A"/>
    <w:rsid w:val="00C2500A"/>
    <w:rsid w:val="00C27F96"/>
    <w:rsid w:val="00C346FB"/>
    <w:rsid w:val="00C350EA"/>
    <w:rsid w:val="00C3781F"/>
    <w:rsid w:val="00C40083"/>
    <w:rsid w:val="00C42E2F"/>
    <w:rsid w:val="00C44C0D"/>
    <w:rsid w:val="00C47CEB"/>
    <w:rsid w:val="00C50B5E"/>
    <w:rsid w:val="00C510FE"/>
    <w:rsid w:val="00C51E19"/>
    <w:rsid w:val="00C52564"/>
    <w:rsid w:val="00C52F80"/>
    <w:rsid w:val="00C55285"/>
    <w:rsid w:val="00C5688C"/>
    <w:rsid w:val="00C60643"/>
    <w:rsid w:val="00C663EA"/>
    <w:rsid w:val="00C7053A"/>
    <w:rsid w:val="00C72C11"/>
    <w:rsid w:val="00C72CE9"/>
    <w:rsid w:val="00C735F3"/>
    <w:rsid w:val="00C82D76"/>
    <w:rsid w:val="00C83614"/>
    <w:rsid w:val="00C83A44"/>
    <w:rsid w:val="00C86036"/>
    <w:rsid w:val="00C90BE4"/>
    <w:rsid w:val="00C90DF1"/>
    <w:rsid w:val="00C90F2A"/>
    <w:rsid w:val="00C9102D"/>
    <w:rsid w:val="00C9167C"/>
    <w:rsid w:val="00C93656"/>
    <w:rsid w:val="00C94D0E"/>
    <w:rsid w:val="00C954D8"/>
    <w:rsid w:val="00CA4D5B"/>
    <w:rsid w:val="00CA4F5B"/>
    <w:rsid w:val="00CA70D0"/>
    <w:rsid w:val="00CB096E"/>
    <w:rsid w:val="00CB0A52"/>
    <w:rsid w:val="00CB17D0"/>
    <w:rsid w:val="00CB339A"/>
    <w:rsid w:val="00CB33A5"/>
    <w:rsid w:val="00CB3585"/>
    <w:rsid w:val="00CB4754"/>
    <w:rsid w:val="00CB5979"/>
    <w:rsid w:val="00CB5C72"/>
    <w:rsid w:val="00CB6208"/>
    <w:rsid w:val="00CB75BB"/>
    <w:rsid w:val="00CC0152"/>
    <w:rsid w:val="00CC1E65"/>
    <w:rsid w:val="00CD2D7D"/>
    <w:rsid w:val="00CD2E63"/>
    <w:rsid w:val="00CD35D8"/>
    <w:rsid w:val="00CD56CE"/>
    <w:rsid w:val="00CD5B59"/>
    <w:rsid w:val="00CD71AB"/>
    <w:rsid w:val="00CE319F"/>
    <w:rsid w:val="00CF33B7"/>
    <w:rsid w:val="00CF3C88"/>
    <w:rsid w:val="00CF3EEE"/>
    <w:rsid w:val="00CF7FD0"/>
    <w:rsid w:val="00D00958"/>
    <w:rsid w:val="00D03188"/>
    <w:rsid w:val="00D04244"/>
    <w:rsid w:val="00D05307"/>
    <w:rsid w:val="00D062D4"/>
    <w:rsid w:val="00D07F59"/>
    <w:rsid w:val="00D10766"/>
    <w:rsid w:val="00D15401"/>
    <w:rsid w:val="00D23E17"/>
    <w:rsid w:val="00D2491C"/>
    <w:rsid w:val="00D26474"/>
    <w:rsid w:val="00D26A2C"/>
    <w:rsid w:val="00D30423"/>
    <w:rsid w:val="00D3114B"/>
    <w:rsid w:val="00D317CF"/>
    <w:rsid w:val="00D31BAF"/>
    <w:rsid w:val="00D31DD1"/>
    <w:rsid w:val="00D378A8"/>
    <w:rsid w:val="00D37973"/>
    <w:rsid w:val="00D46880"/>
    <w:rsid w:val="00D47E35"/>
    <w:rsid w:val="00D521B1"/>
    <w:rsid w:val="00D55B25"/>
    <w:rsid w:val="00D56DC3"/>
    <w:rsid w:val="00D5767D"/>
    <w:rsid w:val="00D60BD8"/>
    <w:rsid w:val="00D657EE"/>
    <w:rsid w:val="00D671FD"/>
    <w:rsid w:val="00D67C7B"/>
    <w:rsid w:val="00D723CB"/>
    <w:rsid w:val="00D73148"/>
    <w:rsid w:val="00D73A97"/>
    <w:rsid w:val="00D77698"/>
    <w:rsid w:val="00D82528"/>
    <w:rsid w:val="00D84B5C"/>
    <w:rsid w:val="00D85518"/>
    <w:rsid w:val="00D9129F"/>
    <w:rsid w:val="00D930B7"/>
    <w:rsid w:val="00D9311A"/>
    <w:rsid w:val="00D93692"/>
    <w:rsid w:val="00D964CC"/>
    <w:rsid w:val="00DA17AA"/>
    <w:rsid w:val="00DA35A5"/>
    <w:rsid w:val="00DA3D4B"/>
    <w:rsid w:val="00DA5252"/>
    <w:rsid w:val="00DA621F"/>
    <w:rsid w:val="00DB4E4C"/>
    <w:rsid w:val="00DB6FED"/>
    <w:rsid w:val="00DC0042"/>
    <w:rsid w:val="00DC0A4B"/>
    <w:rsid w:val="00DC2676"/>
    <w:rsid w:val="00DC4583"/>
    <w:rsid w:val="00DC52F8"/>
    <w:rsid w:val="00DC721E"/>
    <w:rsid w:val="00DC7287"/>
    <w:rsid w:val="00DD0D84"/>
    <w:rsid w:val="00DD38FF"/>
    <w:rsid w:val="00DD3DB9"/>
    <w:rsid w:val="00DD62E4"/>
    <w:rsid w:val="00DD694D"/>
    <w:rsid w:val="00DE235D"/>
    <w:rsid w:val="00DE3487"/>
    <w:rsid w:val="00DE38FB"/>
    <w:rsid w:val="00DE4493"/>
    <w:rsid w:val="00DE54C1"/>
    <w:rsid w:val="00DF55A7"/>
    <w:rsid w:val="00E02177"/>
    <w:rsid w:val="00E02425"/>
    <w:rsid w:val="00E02B93"/>
    <w:rsid w:val="00E04058"/>
    <w:rsid w:val="00E061F6"/>
    <w:rsid w:val="00E066D9"/>
    <w:rsid w:val="00E072F0"/>
    <w:rsid w:val="00E07CBD"/>
    <w:rsid w:val="00E1027B"/>
    <w:rsid w:val="00E11BE5"/>
    <w:rsid w:val="00E12B51"/>
    <w:rsid w:val="00E1504D"/>
    <w:rsid w:val="00E1740B"/>
    <w:rsid w:val="00E17554"/>
    <w:rsid w:val="00E1797D"/>
    <w:rsid w:val="00E21DA7"/>
    <w:rsid w:val="00E22C18"/>
    <w:rsid w:val="00E23B02"/>
    <w:rsid w:val="00E31EB7"/>
    <w:rsid w:val="00E33F5D"/>
    <w:rsid w:val="00E342BE"/>
    <w:rsid w:val="00E34717"/>
    <w:rsid w:val="00E36978"/>
    <w:rsid w:val="00E37C8C"/>
    <w:rsid w:val="00E4040F"/>
    <w:rsid w:val="00E40F20"/>
    <w:rsid w:val="00E42B21"/>
    <w:rsid w:val="00E42CB6"/>
    <w:rsid w:val="00E4404C"/>
    <w:rsid w:val="00E45488"/>
    <w:rsid w:val="00E53105"/>
    <w:rsid w:val="00E53B2B"/>
    <w:rsid w:val="00E53B3A"/>
    <w:rsid w:val="00E54ADF"/>
    <w:rsid w:val="00E6347F"/>
    <w:rsid w:val="00E63EE2"/>
    <w:rsid w:val="00E71D52"/>
    <w:rsid w:val="00E75FCF"/>
    <w:rsid w:val="00E7609B"/>
    <w:rsid w:val="00E76EAF"/>
    <w:rsid w:val="00E814FF"/>
    <w:rsid w:val="00E81AEA"/>
    <w:rsid w:val="00E83427"/>
    <w:rsid w:val="00E84EA8"/>
    <w:rsid w:val="00E85730"/>
    <w:rsid w:val="00E93393"/>
    <w:rsid w:val="00E95C57"/>
    <w:rsid w:val="00E9607C"/>
    <w:rsid w:val="00E96693"/>
    <w:rsid w:val="00E96AC4"/>
    <w:rsid w:val="00EA44E5"/>
    <w:rsid w:val="00EA5711"/>
    <w:rsid w:val="00EB2681"/>
    <w:rsid w:val="00EB5EF3"/>
    <w:rsid w:val="00EC1F0F"/>
    <w:rsid w:val="00EC61FE"/>
    <w:rsid w:val="00ED2B3F"/>
    <w:rsid w:val="00ED3225"/>
    <w:rsid w:val="00ED3E9B"/>
    <w:rsid w:val="00ED6E09"/>
    <w:rsid w:val="00ED7F44"/>
    <w:rsid w:val="00EE04C7"/>
    <w:rsid w:val="00EE1335"/>
    <w:rsid w:val="00EE295E"/>
    <w:rsid w:val="00EE3B96"/>
    <w:rsid w:val="00EF03B9"/>
    <w:rsid w:val="00EF3103"/>
    <w:rsid w:val="00EF5B14"/>
    <w:rsid w:val="00F02B85"/>
    <w:rsid w:val="00F04F1E"/>
    <w:rsid w:val="00F06140"/>
    <w:rsid w:val="00F0673C"/>
    <w:rsid w:val="00F07572"/>
    <w:rsid w:val="00F20625"/>
    <w:rsid w:val="00F2114E"/>
    <w:rsid w:val="00F21D56"/>
    <w:rsid w:val="00F22075"/>
    <w:rsid w:val="00F22873"/>
    <w:rsid w:val="00F237C4"/>
    <w:rsid w:val="00F26974"/>
    <w:rsid w:val="00F272A3"/>
    <w:rsid w:val="00F30CF7"/>
    <w:rsid w:val="00F30EFF"/>
    <w:rsid w:val="00F3171C"/>
    <w:rsid w:val="00F32A86"/>
    <w:rsid w:val="00F37B36"/>
    <w:rsid w:val="00F40006"/>
    <w:rsid w:val="00F42077"/>
    <w:rsid w:val="00F4573F"/>
    <w:rsid w:val="00F46856"/>
    <w:rsid w:val="00F46BBF"/>
    <w:rsid w:val="00F5307F"/>
    <w:rsid w:val="00F55A58"/>
    <w:rsid w:val="00F568A3"/>
    <w:rsid w:val="00F6044C"/>
    <w:rsid w:val="00F60AE7"/>
    <w:rsid w:val="00F60BF1"/>
    <w:rsid w:val="00F63FF8"/>
    <w:rsid w:val="00F64B71"/>
    <w:rsid w:val="00F669A1"/>
    <w:rsid w:val="00F7013A"/>
    <w:rsid w:val="00F72CC2"/>
    <w:rsid w:val="00F74504"/>
    <w:rsid w:val="00F749F6"/>
    <w:rsid w:val="00F749FF"/>
    <w:rsid w:val="00F753A6"/>
    <w:rsid w:val="00F75DC4"/>
    <w:rsid w:val="00F76F35"/>
    <w:rsid w:val="00F77705"/>
    <w:rsid w:val="00F91D8F"/>
    <w:rsid w:val="00F95E38"/>
    <w:rsid w:val="00F9616F"/>
    <w:rsid w:val="00F9619A"/>
    <w:rsid w:val="00FA1E1D"/>
    <w:rsid w:val="00FA4544"/>
    <w:rsid w:val="00FA6FFC"/>
    <w:rsid w:val="00FA79DC"/>
    <w:rsid w:val="00FB1C01"/>
    <w:rsid w:val="00FB2E90"/>
    <w:rsid w:val="00FB6828"/>
    <w:rsid w:val="00FC437C"/>
    <w:rsid w:val="00FC52C2"/>
    <w:rsid w:val="00FC64BC"/>
    <w:rsid w:val="00FD0215"/>
    <w:rsid w:val="00FD068F"/>
    <w:rsid w:val="00FD51EB"/>
    <w:rsid w:val="00FD5CE6"/>
    <w:rsid w:val="00FE3B54"/>
    <w:rsid w:val="00FE4FF7"/>
    <w:rsid w:val="00FE6B07"/>
    <w:rsid w:val="00FF0993"/>
    <w:rsid w:val="00FF3BD4"/>
    <w:rsid w:val="00FF4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3CB"/>
  </w:style>
  <w:style w:type="paragraph" w:styleId="1">
    <w:name w:val="heading 1"/>
    <w:basedOn w:val="a"/>
    <w:next w:val="a"/>
    <w:link w:val="10"/>
    <w:qFormat/>
    <w:rsid w:val="00D468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46880"/>
    <w:pPr>
      <w:keepNext/>
      <w:spacing w:after="0" w:line="240" w:lineRule="auto"/>
      <w:jc w:val="center"/>
      <w:outlineLvl w:val="1"/>
    </w:pPr>
    <w:rPr>
      <w:rFonts w:ascii="Times New Roman" w:eastAsia="Arial Unicode MS" w:hAnsi="Times New Roman" w:cs="Times New Roman"/>
      <w:b/>
      <w:bCs/>
      <w:sz w:val="32"/>
      <w:szCs w:val="24"/>
      <w:lang w:eastAsia="ru-RU"/>
    </w:rPr>
  </w:style>
  <w:style w:type="paragraph" w:styleId="4">
    <w:name w:val="heading 4"/>
    <w:basedOn w:val="a"/>
    <w:next w:val="a"/>
    <w:link w:val="40"/>
    <w:qFormat/>
    <w:rsid w:val="00C954D8"/>
    <w:pPr>
      <w:keepNext/>
      <w:spacing w:after="0" w:line="240" w:lineRule="auto"/>
      <w:jc w:val="center"/>
      <w:outlineLvl w:val="3"/>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688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D46880"/>
    <w:rPr>
      <w:rFonts w:ascii="Times New Roman" w:eastAsia="Arial Unicode MS" w:hAnsi="Times New Roman" w:cs="Times New Roman"/>
      <w:b/>
      <w:bCs/>
      <w:sz w:val="32"/>
      <w:szCs w:val="24"/>
      <w:lang w:eastAsia="ru-RU"/>
    </w:rPr>
  </w:style>
  <w:style w:type="character" w:customStyle="1" w:styleId="40">
    <w:name w:val="Заголовок 4 Знак"/>
    <w:basedOn w:val="a0"/>
    <w:link w:val="4"/>
    <w:rsid w:val="00C954D8"/>
    <w:rPr>
      <w:rFonts w:ascii="Times New Roman" w:eastAsia="Times New Roman" w:hAnsi="Times New Roman" w:cs="Times New Roman"/>
      <w:sz w:val="28"/>
      <w:szCs w:val="24"/>
      <w:lang w:eastAsia="ru-RU"/>
    </w:rPr>
  </w:style>
  <w:style w:type="paragraph" w:customStyle="1" w:styleId="ConsNormal">
    <w:name w:val="ConsNormal"/>
    <w:rsid w:val="005706DF"/>
    <w:pPr>
      <w:spacing w:after="0" w:line="240" w:lineRule="auto"/>
      <w:ind w:firstLine="720"/>
    </w:pPr>
    <w:rPr>
      <w:rFonts w:ascii="Consultant" w:eastAsia="Times New Roman" w:hAnsi="Consultant" w:cs="Times New Roman"/>
      <w:sz w:val="26"/>
      <w:szCs w:val="20"/>
      <w:lang w:eastAsia="ru-RU"/>
    </w:rPr>
  </w:style>
  <w:style w:type="paragraph" w:customStyle="1" w:styleId="ConsNonformat">
    <w:name w:val="ConsNonformat"/>
    <w:rsid w:val="005706DF"/>
    <w:pPr>
      <w:widowControl w:val="0"/>
      <w:autoSpaceDE w:val="0"/>
      <w:autoSpaceDN w:val="0"/>
      <w:spacing w:after="0" w:line="240" w:lineRule="auto"/>
      <w:ind w:right="19772"/>
    </w:pPr>
    <w:rPr>
      <w:rFonts w:ascii="Courier New" w:eastAsia="Times New Roman" w:hAnsi="Courier New" w:cs="Courier New"/>
      <w:sz w:val="20"/>
      <w:szCs w:val="20"/>
      <w:lang w:eastAsia="ru-RU"/>
    </w:rPr>
  </w:style>
  <w:style w:type="paragraph" w:styleId="a3">
    <w:name w:val="Body Text Indent"/>
    <w:basedOn w:val="a"/>
    <w:link w:val="a4"/>
    <w:rsid w:val="005706D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5706DF"/>
    <w:rPr>
      <w:rFonts w:ascii="Times New Roman" w:eastAsia="Times New Roman" w:hAnsi="Times New Roman" w:cs="Times New Roman"/>
      <w:sz w:val="28"/>
      <w:szCs w:val="24"/>
      <w:lang w:eastAsia="ru-RU"/>
    </w:rPr>
  </w:style>
  <w:style w:type="paragraph" w:customStyle="1" w:styleId="21">
    <w:name w:val="Основной текст 21"/>
    <w:basedOn w:val="a"/>
    <w:rsid w:val="00E31EB7"/>
    <w:pPr>
      <w:spacing w:after="0" w:line="240" w:lineRule="auto"/>
      <w:ind w:left="142" w:firstLine="567"/>
    </w:pPr>
    <w:rPr>
      <w:rFonts w:ascii="Times New Roman" w:eastAsia="Times New Roman" w:hAnsi="Times New Roman" w:cs="Times New Roman"/>
      <w:b/>
      <w:sz w:val="26"/>
      <w:szCs w:val="20"/>
      <w:lang w:eastAsia="ru-RU"/>
    </w:rPr>
  </w:style>
  <w:style w:type="paragraph" w:styleId="a5">
    <w:name w:val="Title"/>
    <w:basedOn w:val="a"/>
    <w:link w:val="a6"/>
    <w:qFormat/>
    <w:rsid w:val="00E31EB7"/>
    <w:pPr>
      <w:spacing w:after="0" w:line="240" w:lineRule="auto"/>
      <w:jc w:val="center"/>
    </w:pPr>
    <w:rPr>
      <w:rFonts w:ascii="Times New Roman" w:eastAsia="Times New Roman" w:hAnsi="Times New Roman" w:cs="Times New Roman"/>
      <w:sz w:val="28"/>
      <w:szCs w:val="20"/>
      <w:lang w:eastAsia="ru-RU"/>
    </w:rPr>
  </w:style>
  <w:style w:type="character" w:customStyle="1" w:styleId="a6">
    <w:name w:val="Название Знак"/>
    <w:basedOn w:val="a0"/>
    <w:link w:val="a5"/>
    <w:rsid w:val="00E31EB7"/>
    <w:rPr>
      <w:rFonts w:ascii="Times New Roman" w:eastAsia="Times New Roman" w:hAnsi="Times New Roman" w:cs="Times New Roman"/>
      <w:sz w:val="28"/>
      <w:szCs w:val="20"/>
      <w:lang w:eastAsia="ru-RU"/>
    </w:rPr>
  </w:style>
  <w:style w:type="paragraph" w:styleId="a7">
    <w:name w:val="Body Text"/>
    <w:basedOn w:val="a"/>
    <w:link w:val="a8"/>
    <w:unhideWhenUsed/>
    <w:rsid w:val="00C954D8"/>
    <w:pPr>
      <w:spacing w:after="120"/>
    </w:pPr>
  </w:style>
  <w:style w:type="character" w:customStyle="1" w:styleId="a8">
    <w:name w:val="Основной текст Знак"/>
    <w:basedOn w:val="a0"/>
    <w:link w:val="a7"/>
    <w:rsid w:val="00C954D8"/>
  </w:style>
  <w:style w:type="paragraph" w:customStyle="1" w:styleId="a9">
    <w:name w:val="Комментарий"/>
    <w:basedOn w:val="a"/>
    <w:next w:val="a"/>
    <w:rsid w:val="00D46880"/>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FontStyle22">
    <w:name w:val="Font Style22"/>
    <w:basedOn w:val="a0"/>
    <w:uiPriority w:val="99"/>
    <w:rsid w:val="00D46880"/>
    <w:rPr>
      <w:rFonts w:ascii="Times New Roman" w:hAnsi="Times New Roman" w:cs="Times New Roman"/>
      <w:b/>
      <w:bCs/>
      <w:sz w:val="26"/>
      <w:szCs w:val="26"/>
    </w:rPr>
  </w:style>
  <w:style w:type="paragraph" w:customStyle="1" w:styleId="ConsPlusNormal">
    <w:name w:val="ConsPlusNormal"/>
    <w:rsid w:val="00D468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Шапка (герб)"/>
    <w:basedOn w:val="a"/>
    <w:rsid w:val="00D46880"/>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table" w:styleId="ab">
    <w:name w:val="Table Grid"/>
    <w:basedOn w:val="a1"/>
    <w:rsid w:val="00D4688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Indent 2"/>
    <w:basedOn w:val="a"/>
    <w:link w:val="23"/>
    <w:unhideWhenUsed/>
    <w:rsid w:val="00D46880"/>
    <w:pPr>
      <w:spacing w:after="120" w:line="480" w:lineRule="auto"/>
      <w:ind w:left="283"/>
    </w:pPr>
  </w:style>
  <w:style w:type="character" w:customStyle="1" w:styleId="23">
    <w:name w:val="Основной текст с отступом 2 Знак"/>
    <w:basedOn w:val="a0"/>
    <w:link w:val="22"/>
    <w:rsid w:val="00D46880"/>
  </w:style>
  <w:style w:type="paragraph" w:styleId="ac">
    <w:name w:val="Balloon Text"/>
    <w:basedOn w:val="a"/>
    <w:link w:val="ad"/>
    <w:semiHidden/>
    <w:rsid w:val="00D46880"/>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D46880"/>
    <w:rPr>
      <w:rFonts w:ascii="Tahoma" w:eastAsia="Times New Roman" w:hAnsi="Tahoma" w:cs="Tahoma"/>
      <w:sz w:val="16"/>
      <w:szCs w:val="16"/>
      <w:lang w:eastAsia="ru-RU"/>
    </w:rPr>
  </w:style>
  <w:style w:type="paragraph" w:customStyle="1" w:styleId="ae">
    <w:name w:val="Знак Знак Знак"/>
    <w:basedOn w:val="a"/>
    <w:link w:val="af"/>
    <w:rsid w:val="00D46880"/>
    <w:pPr>
      <w:spacing w:after="0" w:line="240" w:lineRule="auto"/>
    </w:pPr>
    <w:rPr>
      <w:rFonts w:ascii="Verdana" w:eastAsia="Times New Roman" w:hAnsi="Verdana" w:cs="Verdana"/>
      <w:sz w:val="20"/>
      <w:szCs w:val="20"/>
      <w:lang w:val="en-US"/>
    </w:rPr>
  </w:style>
  <w:style w:type="character" w:customStyle="1" w:styleId="af">
    <w:name w:val="Знак Знак Знак Знак"/>
    <w:link w:val="ae"/>
    <w:rsid w:val="00D46880"/>
    <w:rPr>
      <w:rFonts w:ascii="Verdana" w:eastAsia="Times New Roman" w:hAnsi="Verdana" w:cs="Verdana"/>
      <w:sz w:val="20"/>
      <w:szCs w:val="20"/>
      <w:lang w:val="en-US"/>
    </w:rPr>
  </w:style>
  <w:style w:type="paragraph" w:styleId="3">
    <w:name w:val="Body Text Indent 3"/>
    <w:basedOn w:val="a"/>
    <w:link w:val="30"/>
    <w:rsid w:val="00D46880"/>
    <w:pPr>
      <w:spacing w:after="0" w:line="240" w:lineRule="auto"/>
      <w:ind w:left="900" w:hanging="480"/>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D46880"/>
    <w:rPr>
      <w:rFonts w:ascii="Times New Roman" w:eastAsia="Times New Roman" w:hAnsi="Times New Roman" w:cs="Times New Roman"/>
      <w:sz w:val="24"/>
      <w:szCs w:val="24"/>
      <w:lang w:eastAsia="ru-RU"/>
    </w:rPr>
  </w:style>
  <w:style w:type="paragraph" w:styleId="af0">
    <w:name w:val="Document Map"/>
    <w:basedOn w:val="a"/>
    <w:link w:val="af1"/>
    <w:rsid w:val="00D46880"/>
    <w:pPr>
      <w:shd w:val="clear" w:color="auto" w:fill="000080"/>
      <w:spacing w:after="0" w:line="240" w:lineRule="auto"/>
    </w:pPr>
    <w:rPr>
      <w:rFonts w:ascii="Tahoma" w:eastAsia="Times New Roman" w:hAnsi="Tahoma" w:cs="Tahoma"/>
      <w:sz w:val="24"/>
      <w:szCs w:val="24"/>
      <w:lang w:eastAsia="ru-RU"/>
    </w:rPr>
  </w:style>
  <w:style w:type="character" w:customStyle="1" w:styleId="af1">
    <w:name w:val="Схема документа Знак"/>
    <w:basedOn w:val="a0"/>
    <w:link w:val="af0"/>
    <w:rsid w:val="00D46880"/>
    <w:rPr>
      <w:rFonts w:ascii="Tahoma" w:eastAsia="Times New Roman" w:hAnsi="Tahoma" w:cs="Tahoma"/>
      <w:sz w:val="24"/>
      <w:szCs w:val="24"/>
      <w:shd w:val="clear" w:color="auto" w:fill="000080"/>
      <w:lang w:eastAsia="ru-RU"/>
    </w:rPr>
  </w:style>
  <w:style w:type="paragraph" w:styleId="af2">
    <w:name w:val="footer"/>
    <w:basedOn w:val="a"/>
    <w:link w:val="af3"/>
    <w:rsid w:val="00D4688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rsid w:val="00D46880"/>
    <w:rPr>
      <w:rFonts w:ascii="Times New Roman" w:eastAsia="Times New Roman" w:hAnsi="Times New Roman" w:cs="Times New Roman"/>
      <w:sz w:val="24"/>
      <w:szCs w:val="24"/>
      <w:lang w:eastAsia="ru-RU"/>
    </w:rPr>
  </w:style>
  <w:style w:type="character" w:styleId="af4">
    <w:name w:val="page number"/>
    <w:basedOn w:val="a0"/>
    <w:rsid w:val="00D46880"/>
  </w:style>
  <w:style w:type="paragraph" w:styleId="af5">
    <w:name w:val="header"/>
    <w:basedOn w:val="a"/>
    <w:link w:val="af6"/>
    <w:rsid w:val="00D4688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ий колонтитул Знак"/>
    <w:basedOn w:val="a0"/>
    <w:link w:val="af5"/>
    <w:rsid w:val="00D46880"/>
    <w:rPr>
      <w:rFonts w:ascii="Times New Roman" w:eastAsia="Times New Roman" w:hAnsi="Times New Roman" w:cs="Times New Roman"/>
      <w:sz w:val="24"/>
      <w:szCs w:val="24"/>
    </w:rPr>
  </w:style>
  <w:style w:type="paragraph" w:customStyle="1" w:styleId="xl63">
    <w:name w:val="xl63"/>
    <w:basedOn w:val="a"/>
    <w:rsid w:val="00D46880"/>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64">
    <w:name w:val="xl64"/>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5">
    <w:name w:val="xl65"/>
    <w:basedOn w:val="a"/>
    <w:rsid w:val="00D4688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6">
    <w:name w:val="xl66"/>
    <w:basedOn w:val="a"/>
    <w:rsid w:val="00D46880"/>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67">
    <w:name w:val="xl67"/>
    <w:basedOn w:val="a"/>
    <w:rsid w:val="00D46880"/>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68">
    <w:name w:val="xl68"/>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9">
    <w:name w:val="xl69"/>
    <w:basedOn w:val="a"/>
    <w:rsid w:val="00D468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D468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1">
    <w:name w:val="xl71"/>
    <w:basedOn w:val="a"/>
    <w:rsid w:val="00D4688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2">
    <w:name w:val="xl72"/>
    <w:basedOn w:val="a"/>
    <w:rsid w:val="00D4688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3">
    <w:name w:val="xl73"/>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5">
    <w:name w:val="xl75"/>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76">
    <w:name w:val="xl76"/>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7">
    <w:name w:val="xl77"/>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9">
    <w:name w:val="xl79"/>
    <w:basedOn w:val="a"/>
    <w:rsid w:val="00D46880"/>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3">
    <w:name w:val="xl83"/>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D4688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D4688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
    <w:rsid w:val="00D46880"/>
    <w:pP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89">
    <w:name w:val="xl89"/>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ru-RU"/>
    </w:rPr>
  </w:style>
  <w:style w:type="paragraph" w:customStyle="1" w:styleId="xl91">
    <w:name w:val="xl91"/>
    <w:basedOn w:val="a"/>
    <w:rsid w:val="00D46880"/>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2">
    <w:name w:val="xl92"/>
    <w:basedOn w:val="a"/>
    <w:rsid w:val="00D468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93">
    <w:name w:val="xl93"/>
    <w:basedOn w:val="a"/>
    <w:rsid w:val="00D468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94">
    <w:name w:val="xl94"/>
    <w:basedOn w:val="a"/>
    <w:rsid w:val="00D468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D468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6">
    <w:name w:val="xl96"/>
    <w:basedOn w:val="a"/>
    <w:rsid w:val="00D468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7">
    <w:name w:val="xl97"/>
    <w:basedOn w:val="a"/>
    <w:rsid w:val="00D468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D468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ru-RU"/>
    </w:rPr>
  </w:style>
  <w:style w:type="paragraph" w:customStyle="1" w:styleId="xl99">
    <w:name w:val="xl99"/>
    <w:basedOn w:val="a"/>
    <w:rsid w:val="00D4688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0">
    <w:name w:val="xl100"/>
    <w:basedOn w:val="a"/>
    <w:rsid w:val="00D4688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ru-RU"/>
    </w:rPr>
  </w:style>
  <w:style w:type="paragraph" w:customStyle="1" w:styleId="xl101">
    <w:name w:val="xl101"/>
    <w:basedOn w:val="a"/>
    <w:rsid w:val="00D4688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2">
    <w:name w:val="xl102"/>
    <w:basedOn w:val="a"/>
    <w:rsid w:val="00D4688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3">
    <w:name w:val="xl103"/>
    <w:basedOn w:val="a"/>
    <w:rsid w:val="00D4688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i/>
      <w:iCs/>
      <w:sz w:val="18"/>
      <w:szCs w:val="18"/>
      <w:lang w:eastAsia="ru-RU"/>
    </w:rPr>
  </w:style>
  <w:style w:type="paragraph" w:customStyle="1" w:styleId="xl104">
    <w:name w:val="xl104"/>
    <w:basedOn w:val="a"/>
    <w:rsid w:val="00D4688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5">
    <w:name w:val="xl105"/>
    <w:basedOn w:val="a"/>
    <w:rsid w:val="00D4688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6">
    <w:name w:val="xl106"/>
    <w:basedOn w:val="a"/>
    <w:rsid w:val="00D46880"/>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7">
    <w:name w:val="xl107"/>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11">
    <w:name w:val="xl111"/>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12">
    <w:name w:val="xl112"/>
    <w:basedOn w:val="a"/>
    <w:rsid w:val="00D4688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styleId="af7">
    <w:name w:val="List Paragraph"/>
    <w:basedOn w:val="a"/>
    <w:uiPriority w:val="34"/>
    <w:qFormat/>
    <w:rsid w:val="00D46880"/>
    <w:pPr>
      <w:ind w:left="720"/>
      <w:contextualSpacing/>
    </w:pPr>
    <w:rPr>
      <w:rFonts w:ascii="Calibri" w:eastAsia="Times New Roman" w:hAnsi="Calibri" w:cs="Times New Roman"/>
    </w:rPr>
  </w:style>
  <w:style w:type="paragraph" w:customStyle="1" w:styleId="11">
    <w:name w:val="Без интервала1"/>
    <w:rsid w:val="00D46880"/>
    <w:pPr>
      <w:spacing w:after="0" w:line="240" w:lineRule="auto"/>
    </w:pPr>
    <w:rPr>
      <w:rFonts w:ascii="Calibri" w:eastAsia="Calibri" w:hAnsi="Calibri" w:cs="Calibri"/>
      <w:lang w:eastAsia="ru-RU"/>
    </w:rPr>
  </w:style>
  <w:style w:type="character" w:styleId="af8">
    <w:name w:val="Hyperlink"/>
    <w:basedOn w:val="a0"/>
    <w:semiHidden/>
    <w:rsid w:val="00D46880"/>
    <w:rPr>
      <w:rFonts w:cs="Times New Roman"/>
      <w:color w:val="0000FF"/>
      <w:u w:val="single"/>
    </w:rPr>
  </w:style>
  <w:style w:type="character" w:styleId="af9">
    <w:name w:val="Strong"/>
    <w:basedOn w:val="a0"/>
    <w:qFormat/>
    <w:rsid w:val="00D46880"/>
    <w:rPr>
      <w:b/>
      <w:bCs/>
    </w:rPr>
  </w:style>
  <w:style w:type="character" w:customStyle="1" w:styleId="afa">
    <w:name w:val="Гипертекстовая ссылка"/>
    <w:basedOn w:val="a0"/>
    <w:rsid w:val="00D46880"/>
    <w:rPr>
      <w:rFonts w:cs="Times New Roman"/>
      <w:color w:val="106BBE"/>
    </w:rPr>
  </w:style>
  <w:style w:type="paragraph" w:customStyle="1" w:styleId="ConsPlusNonformat">
    <w:name w:val="ConsPlusNonformat"/>
    <w:rsid w:val="00D4688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Таблицы (моноширинный)"/>
    <w:basedOn w:val="a"/>
    <w:next w:val="a"/>
    <w:rsid w:val="00D46880"/>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customStyle="1" w:styleId="ConsPlusTitle">
    <w:name w:val="ConsPlusTitle"/>
    <w:rsid w:val="00D46880"/>
    <w:pPr>
      <w:widowControl w:val="0"/>
      <w:autoSpaceDE w:val="0"/>
      <w:autoSpaceDN w:val="0"/>
      <w:spacing w:after="0" w:line="240" w:lineRule="auto"/>
    </w:pPr>
    <w:rPr>
      <w:rFonts w:ascii="Calibri" w:eastAsia="Calibri" w:hAnsi="Calibri" w:cs="Calibri"/>
      <w:b/>
      <w:szCs w:val="20"/>
      <w:lang w:eastAsia="ru-RU"/>
    </w:rPr>
  </w:style>
  <w:style w:type="paragraph" w:customStyle="1" w:styleId="24">
    <w:name w:val="Без интервала2"/>
    <w:rsid w:val="00D46880"/>
    <w:pPr>
      <w:suppressAutoHyphens/>
      <w:spacing w:after="0" w:line="240" w:lineRule="auto"/>
    </w:pPr>
    <w:rPr>
      <w:rFonts w:ascii="Calibri" w:eastAsia="Times New Roman" w:hAnsi="Calibri" w:cs="Times New Roman"/>
      <w:lang w:eastAsia="ar-SA"/>
    </w:rPr>
  </w:style>
  <w:style w:type="paragraph" w:customStyle="1" w:styleId="toleft">
    <w:name w:val="toleft"/>
    <w:basedOn w:val="a"/>
    <w:rsid w:val="00D46880"/>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Default">
    <w:name w:val="Default"/>
    <w:rsid w:val="00D468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c">
    <w:name w:val="Информация об изменениях документа"/>
    <w:basedOn w:val="a9"/>
    <w:next w:val="a"/>
    <w:rsid w:val="00D46880"/>
    <w:pPr>
      <w:spacing w:before="75"/>
    </w:pPr>
    <w:rPr>
      <w:color w:val="353842"/>
      <w:sz w:val="24"/>
      <w:szCs w:val="24"/>
      <w:shd w:val="clear" w:color="auto" w:fill="F0F0F0"/>
    </w:rPr>
  </w:style>
  <w:style w:type="paragraph" w:styleId="afd">
    <w:name w:val="No Spacing"/>
    <w:qFormat/>
    <w:rsid w:val="00D46880"/>
    <w:pPr>
      <w:spacing w:after="0" w:line="240" w:lineRule="auto"/>
    </w:pPr>
    <w:rPr>
      <w:rFonts w:ascii="Calibri" w:eastAsia="Calibri" w:hAnsi="Calibri" w:cs="Times New Roman"/>
    </w:rPr>
  </w:style>
  <w:style w:type="paragraph" w:customStyle="1" w:styleId="afe">
    <w:name w:val="Нормальный (таблица)"/>
    <w:basedOn w:val="a"/>
    <w:next w:val="a"/>
    <w:rsid w:val="00D46880"/>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27">
    <w:name w:val="Font Style27"/>
    <w:basedOn w:val="a0"/>
    <w:rsid w:val="0098195F"/>
    <w:rPr>
      <w:rFonts w:ascii="Times New Roman" w:hAnsi="Times New Roman" w:cs="Times New Roman"/>
      <w:sz w:val="26"/>
      <w:szCs w:val="26"/>
    </w:rPr>
  </w:style>
  <w:style w:type="paragraph" w:customStyle="1" w:styleId="Style24">
    <w:name w:val="Style24"/>
    <w:basedOn w:val="a"/>
    <w:rsid w:val="00D317CF"/>
    <w:pPr>
      <w:widowControl w:val="0"/>
      <w:autoSpaceDE w:val="0"/>
      <w:autoSpaceDN w:val="0"/>
      <w:adjustRightInd w:val="0"/>
      <w:spacing w:after="0" w:line="326" w:lineRule="exact"/>
      <w:ind w:firstLine="715"/>
      <w:jc w:val="both"/>
    </w:pPr>
    <w:rPr>
      <w:rFonts w:ascii="Times New Roman" w:eastAsia="Times New Roman" w:hAnsi="Times New Roman" w:cs="Times New Roman"/>
      <w:sz w:val="24"/>
      <w:szCs w:val="24"/>
      <w:lang w:eastAsia="ru-RU"/>
    </w:rPr>
  </w:style>
  <w:style w:type="paragraph" w:customStyle="1" w:styleId="ConsPlusCell">
    <w:name w:val="ConsPlusCell"/>
    <w:rsid w:val="00C44C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C44C0D"/>
  </w:style>
  <w:style w:type="paragraph" w:customStyle="1" w:styleId="Oaieaaaa">
    <w:name w:val="Oaiea (aa?a)"/>
    <w:basedOn w:val="a"/>
    <w:rsid w:val="00E96AC4"/>
    <w:pPr>
      <w:spacing w:after="0" w:line="240" w:lineRule="auto"/>
      <w:jc w:val="right"/>
    </w:pPr>
    <w:rPr>
      <w:rFonts w:ascii="Century Schoolbook" w:eastAsia="Times New Roman" w:hAnsi="Century Schoolbook" w:cs="Times New Roman"/>
      <w:sz w:val="24"/>
      <w:szCs w:val="20"/>
      <w:lang w:eastAsia="ru-RU"/>
    </w:rPr>
  </w:style>
  <w:style w:type="paragraph" w:styleId="HTML">
    <w:name w:val="HTML Preformatted"/>
    <w:basedOn w:val="a"/>
    <w:link w:val="HTML0"/>
    <w:rsid w:val="00E96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E96AC4"/>
    <w:rPr>
      <w:rFonts w:ascii="Courier New" w:eastAsia="Times New Roman" w:hAnsi="Courier New" w:cs="Courier New"/>
      <w:sz w:val="20"/>
      <w:szCs w:val="20"/>
      <w:lang w:eastAsia="ru-RU"/>
    </w:rPr>
  </w:style>
  <w:style w:type="paragraph" w:customStyle="1" w:styleId="aff">
    <w:name w:val="Нормальный стиль"/>
    <w:basedOn w:val="a"/>
    <w:link w:val="aff0"/>
    <w:qFormat/>
    <w:rsid w:val="00E96AC4"/>
    <w:pPr>
      <w:tabs>
        <w:tab w:val="left" w:pos="993"/>
      </w:tabs>
      <w:autoSpaceDE w:val="0"/>
      <w:autoSpaceDN w:val="0"/>
      <w:adjustRightInd w:val="0"/>
      <w:spacing w:after="0" w:line="228" w:lineRule="auto"/>
      <w:ind w:left="-142" w:firstLine="851"/>
      <w:jc w:val="both"/>
      <w:outlineLvl w:val="0"/>
    </w:pPr>
    <w:rPr>
      <w:rFonts w:ascii="Times New Roman" w:eastAsia="Times New Roman" w:hAnsi="Times New Roman" w:cs="Times New Roman"/>
      <w:color w:val="000000"/>
      <w:sz w:val="28"/>
      <w:szCs w:val="28"/>
      <w:lang w:eastAsia="ru-RU"/>
    </w:rPr>
  </w:style>
  <w:style w:type="character" w:customStyle="1" w:styleId="aff0">
    <w:name w:val="Нормальный стиль Знак"/>
    <w:basedOn w:val="a0"/>
    <w:link w:val="aff"/>
    <w:rsid w:val="00E96AC4"/>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consultantplus://offline/ref=E95B0EF1628C79791968C266547C60A8E9E02E29FC58C85D80E051C31F7Ej7G" TargetMode="External"/><Relationship Id="rId26" Type="http://schemas.openxmlformats.org/officeDocument/2006/relationships/hyperlink" Target="http://edogon.mo38.ru/" TargetMode="External"/><Relationship Id="rId39" Type="http://schemas.openxmlformats.org/officeDocument/2006/relationships/hyperlink" Target="garantF1://12024624.0" TargetMode="External"/><Relationship Id="rId21" Type="http://schemas.openxmlformats.org/officeDocument/2006/relationships/hyperlink" Target="consultantplus://offline/ref=E95B0EF1628C79791968C266547C60A8E9E02E29FC58C85D80E051C31F7Ej7G" TargetMode="External"/><Relationship Id="rId34" Type="http://schemas.openxmlformats.org/officeDocument/2006/relationships/hyperlink" Target="garantF1://70771224.0" TargetMode="External"/><Relationship Id="rId42" Type="http://schemas.openxmlformats.org/officeDocument/2006/relationships/hyperlink" Target="http://edogon.mo38.ru/" TargetMode="External"/><Relationship Id="rId47" Type="http://schemas.openxmlformats.org/officeDocument/2006/relationships/hyperlink" Target="http://edogon.mo38.ru/" TargetMode="External"/><Relationship Id="rId50" Type="http://schemas.openxmlformats.org/officeDocument/2006/relationships/hyperlink" Target="garantF1://10064072.0" TargetMode="External"/><Relationship Id="rId55" Type="http://schemas.openxmlformats.org/officeDocument/2006/relationships/hyperlink" Target="garantF1://71029192.0" TargetMode="External"/><Relationship Id="rId63" Type="http://schemas.openxmlformats.org/officeDocument/2006/relationships/hyperlink" Target="http://edogon.mo38.ru/" TargetMode="External"/><Relationship Id="rId68" Type="http://schemas.openxmlformats.org/officeDocument/2006/relationships/hyperlink" Target="consultantplus://offline/ref=2C574005746A6358D7F83390BA8E75A80CB171B74B97A905FB9EC27DC7b2UDH" TargetMode="External"/><Relationship Id="rId76" Type="http://schemas.openxmlformats.org/officeDocument/2006/relationships/theme" Target="theme/theme1.xml"/><Relationship Id="rId7" Type="http://schemas.openxmlformats.org/officeDocument/2006/relationships/hyperlink" Target="consultantplus://offline/ref=8FFEB0C4E7D6315E8268ACA48417AA157E19C3A73D967CA077B7C7388D0BEC0618F65A7FC56Bw6r6H" TargetMode="External"/><Relationship Id="rId71" Type="http://schemas.openxmlformats.org/officeDocument/2006/relationships/hyperlink" Target="consultantplus://offline/ref=2C574005746A6358D7F83390BA8E75A80CB171B74B97A905FB9EC27DC7b2UDH" TargetMode="External"/><Relationship Id="rId2" Type="http://schemas.openxmlformats.org/officeDocument/2006/relationships/styles" Target="styles.xml"/><Relationship Id="rId16" Type="http://schemas.openxmlformats.org/officeDocument/2006/relationships/hyperlink" Target="garantF1://12038257.0" TargetMode="External"/><Relationship Id="rId29" Type="http://schemas.openxmlformats.org/officeDocument/2006/relationships/hyperlink" Target="garantF1://12024624.0" TargetMode="External"/><Relationship Id="rId11" Type="http://schemas.openxmlformats.org/officeDocument/2006/relationships/hyperlink" Target="http://edogon.mo38.ru/" TargetMode="External"/><Relationship Id="rId24" Type="http://schemas.openxmlformats.org/officeDocument/2006/relationships/hyperlink" Target="http://edogon.mo38.ru/" TargetMode="External"/><Relationship Id="rId32" Type="http://schemas.openxmlformats.org/officeDocument/2006/relationships/hyperlink" Target="garantF1://12038257.0" TargetMode="External"/><Relationship Id="rId37" Type="http://schemas.openxmlformats.org/officeDocument/2006/relationships/hyperlink" Target="garantF1://12024624.11119" TargetMode="External"/><Relationship Id="rId40" Type="http://schemas.openxmlformats.org/officeDocument/2006/relationships/hyperlink" Target="garantF1://12024624.39363" TargetMode="External"/><Relationship Id="rId45" Type="http://schemas.openxmlformats.org/officeDocument/2006/relationships/hyperlink" Target="mailto:iedoghon.adm.12@mail.ru" TargetMode="External"/><Relationship Id="rId53" Type="http://schemas.openxmlformats.org/officeDocument/2006/relationships/hyperlink" Target="garantF1://12024625.0" TargetMode="External"/><Relationship Id="rId58" Type="http://schemas.openxmlformats.org/officeDocument/2006/relationships/hyperlink" Target="garantF1://12077515.0" TargetMode="External"/><Relationship Id="rId66" Type="http://schemas.openxmlformats.org/officeDocument/2006/relationships/hyperlink" Target="consultantplus://offline/ref=BA847659EBBF17E109185387A219A9D89106979DB2CEE08234FF280422BB7E42e5UCB" TargetMode="External"/><Relationship Id="rId7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garantF1://12024625.0" TargetMode="External"/><Relationship Id="rId23" Type="http://schemas.openxmlformats.org/officeDocument/2006/relationships/hyperlink" Target="mailto:iedoghon.adm.12@mail.ru" TargetMode="External"/><Relationship Id="rId28" Type="http://schemas.openxmlformats.org/officeDocument/2006/relationships/hyperlink" Target="mailto:iedoghon.adm.12@mail.ru" TargetMode="External"/><Relationship Id="rId36" Type="http://schemas.openxmlformats.org/officeDocument/2006/relationships/hyperlink" Target="garantF1://12024624.11111012" TargetMode="External"/><Relationship Id="rId49" Type="http://schemas.openxmlformats.org/officeDocument/2006/relationships/hyperlink" Target="garantF1://10003000.0" TargetMode="External"/><Relationship Id="rId57" Type="http://schemas.openxmlformats.org/officeDocument/2006/relationships/hyperlink" Target="garantF1://12023351.0" TargetMode="External"/><Relationship Id="rId61" Type="http://schemas.openxmlformats.org/officeDocument/2006/relationships/hyperlink" Target="http://edogon.mo38.ru/" TargetMode="External"/><Relationship Id="rId10" Type="http://schemas.openxmlformats.org/officeDocument/2006/relationships/hyperlink" Target="consultantplus://offline/ref=7F5D24C7BAAA9883489778C6DD33C9FB0FA8949265A45E1FF7BB0DA21E74699FE0DE5B0C08bEt6H" TargetMode="External"/><Relationship Id="rId19" Type="http://schemas.openxmlformats.org/officeDocument/2006/relationships/hyperlink" Target="garantF1://12077515.706" TargetMode="External"/><Relationship Id="rId31" Type="http://schemas.openxmlformats.org/officeDocument/2006/relationships/hyperlink" Target="garantF1://12024625.0" TargetMode="External"/><Relationship Id="rId44" Type="http://schemas.openxmlformats.org/officeDocument/2006/relationships/hyperlink" Target="http://edogon.mo38.ru/" TargetMode="External"/><Relationship Id="rId52" Type="http://schemas.openxmlformats.org/officeDocument/2006/relationships/hyperlink" Target="garantF1://12038258.0" TargetMode="External"/><Relationship Id="rId60" Type="http://schemas.openxmlformats.org/officeDocument/2006/relationships/hyperlink" Target="mailto:iedoghon.adm.12@mail.ru" TargetMode="External"/><Relationship Id="rId65" Type="http://schemas.openxmlformats.org/officeDocument/2006/relationships/hyperlink" Target="consultantplus://offline/ref=85846C93A4E77B772FB96CF8414FB66CBDC65ED45930DDE43248D196D788E37D64E7D7CD0EB93B96j4EDC"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DE321C9382906F26B545A4CD113F9B5EDC41074BDE4B17283A4D4460144FC5AA95BD1504981uEr6H" TargetMode="External"/><Relationship Id="rId14" Type="http://schemas.openxmlformats.org/officeDocument/2006/relationships/hyperlink" Target="garantF1://12038258.0" TargetMode="External"/><Relationship Id="rId22" Type="http://schemas.openxmlformats.org/officeDocument/2006/relationships/hyperlink" Target="http://edogon.mo38.ru/" TargetMode="External"/><Relationship Id="rId27" Type="http://schemas.openxmlformats.org/officeDocument/2006/relationships/hyperlink" Target="http://edogon.mo38.ru/" TargetMode="External"/><Relationship Id="rId30" Type="http://schemas.openxmlformats.org/officeDocument/2006/relationships/hyperlink" Target="garantF1://12038258.0" TargetMode="External"/><Relationship Id="rId35" Type="http://schemas.openxmlformats.org/officeDocument/2006/relationships/hyperlink" Target="garantF1://12077515.706" TargetMode="External"/><Relationship Id="rId43" Type="http://schemas.openxmlformats.org/officeDocument/2006/relationships/hyperlink" Target="mailto:iedoghon.adm.12@mail.ru" TargetMode="External"/><Relationship Id="rId48" Type="http://schemas.openxmlformats.org/officeDocument/2006/relationships/hyperlink" Target="mailto:iedoghon.adm.12@mail.ru" TargetMode="External"/><Relationship Id="rId56" Type="http://schemas.openxmlformats.org/officeDocument/2006/relationships/hyperlink" Target="garantF1://12054874.0" TargetMode="External"/><Relationship Id="rId64" Type="http://schemas.openxmlformats.org/officeDocument/2006/relationships/hyperlink" Target="consultantplus://offline/ref=85846C93A4E77B772FB96CF8414FB66CBDC65ED1583BDDE43248D196D788E37D64E7D7CD0EBA3Bj9E8C" TargetMode="External"/><Relationship Id="rId69" Type="http://schemas.openxmlformats.org/officeDocument/2006/relationships/hyperlink" Target="consultantplus://offline/ref=2C574005746A6358D7F83390BA8E75A80CB170B14592A905FB9EC27DC7b2UDH" TargetMode="External"/><Relationship Id="rId8" Type="http://schemas.openxmlformats.org/officeDocument/2006/relationships/hyperlink" Target="consultantplus://offline/ref=821F2C18B41842BD58B3C195735AE54098C68081F06BED2DC9E5434283538AC6ADBFAE316F849B0FC5B69Ar0N2G" TargetMode="External"/><Relationship Id="rId51" Type="http://schemas.openxmlformats.org/officeDocument/2006/relationships/hyperlink" Target="garantF1://12024624.0" TargetMode="External"/><Relationship Id="rId72" Type="http://schemas.openxmlformats.org/officeDocument/2006/relationships/hyperlink" Target="consultantplus://offline/ref=2C574005746A6358D7F83390BA8E75A80CB170B14592A905FB9EC27DC7b2UDH" TargetMode="External"/><Relationship Id="rId3" Type="http://schemas.openxmlformats.org/officeDocument/2006/relationships/settings" Target="settings.xml"/><Relationship Id="rId12" Type="http://schemas.openxmlformats.org/officeDocument/2006/relationships/hyperlink" Target="mailto:iedoghon.adm.12@mail.ru" TargetMode="External"/><Relationship Id="rId17" Type="http://schemas.openxmlformats.org/officeDocument/2006/relationships/hyperlink" Target="consultantplus://offline/ref=E95B0EF1628C79791968C266547C60A8EAE92E2AF351C85D80E051C31F7Ej7G" TargetMode="External"/><Relationship Id="rId25" Type="http://schemas.openxmlformats.org/officeDocument/2006/relationships/hyperlink" Target="mailto:iedoghon.adm.12@mail.ru" TargetMode="External"/><Relationship Id="rId33" Type="http://schemas.openxmlformats.org/officeDocument/2006/relationships/hyperlink" Target="garantF1://70750166.0" TargetMode="External"/><Relationship Id="rId38" Type="http://schemas.openxmlformats.org/officeDocument/2006/relationships/hyperlink" Target="garantF1://12038258.3" TargetMode="External"/><Relationship Id="rId46" Type="http://schemas.openxmlformats.org/officeDocument/2006/relationships/hyperlink" Target="http://edogon.mo38.ru/" TargetMode="External"/><Relationship Id="rId59" Type="http://schemas.openxmlformats.org/officeDocument/2006/relationships/hyperlink" Target="http://edogon.mo38.ru/" TargetMode="External"/><Relationship Id="rId67" Type="http://schemas.openxmlformats.org/officeDocument/2006/relationships/hyperlink" Target="consultantplus://offline/ref=2C574005746A6358D7F83390BA8E75A80CB170B24E95A905FB9EC27DC7b2UDH" TargetMode="External"/><Relationship Id="rId20" Type="http://schemas.openxmlformats.org/officeDocument/2006/relationships/hyperlink" Target="consultantplus://offline/ref=E95B0EF1628C79791968C266547C60A8E9E02E29FC58C85D80E051C31F7Ej7G" TargetMode="External"/><Relationship Id="rId41" Type="http://schemas.openxmlformats.org/officeDocument/2006/relationships/hyperlink" Target="garantF1://71029192.0" TargetMode="External"/><Relationship Id="rId54" Type="http://schemas.openxmlformats.org/officeDocument/2006/relationships/hyperlink" Target="garantF1://12038257.0" TargetMode="External"/><Relationship Id="rId62" Type="http://schemas.openxmlformats.org/officeDocument/2006/relationships/hyperlink" Target="mailto:iedoghon.adm.12@mail.ru" TargetMode="External"/><Relationship Id="rId70" Type="http://schemas.openxmlformats.org/officeDocument/2006/relationships/hyperlink" Target="http://www.consultant.ru/document/cons_doc_LAW_37119/4ed60f93b9093dfbed92243006f587921ca67bba/"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422</TotalTime>
  <Pages>208</Pages>
  <Words>80314</Words>
  <Characters>457790</Characters>
  <Application>Microsoft Office Word</Application>
  <DocSecurity>0</DocSecurity>
  <Lines>3814</Lines>
  <Paragraphs>1074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45</cp:revision>
  <cp:lastPrinted>2018-01-30T08:01:00Z</cp:lastPrinted>
  <dcterms:created xsi:type="dcterms:W3CDTF">2017-11-03T03:14:00Z</dcterms:created>
  <dcterms:modified xsi:type="dcterms:W3CDTF">2018-01-31T04:04:00Z</dcterms:modified>
</cp:coreProperties>
</file>