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B2C">
      <w:pPr>
        <w:shd w:val="clear" w:color="auto" w:fill="FFFFFF"/>
        <w:spacing w:line="326" w:lineRule="exact"/>
        <w:ind w:left="3259"/>
      </w:pPr>
      <w:r>
        <w:rPr>
          <w:rFonts w:eastAsia="Times New Roman"/>
          <w:b w:val="0"/>
          <w:bCs w:val="0"/>
          <w:color w:val="000000"/>
          <w:spacing w:val="8"/>
          <w:sz w:val="33"/>
          <w:szCs w:val="33"/>
        </w:rPr>
        <w:t>ИРКУТСКАЯ ОБЛАСТЬ</w:t>
      </w:r>
    </w:p>
    <w:p w:rsidR="00000000" w:rsidRDefault="00366B2C">
      <w:pPr>
        <w:shd w:val="clear" w:color="auto" w:fill="FFFFFF"/>
        <w:spacing w:line="326" w:lineRule="exact"/>
        <w:ind w:right="62"/>
        <w:jc w:val="center"/>
      </w:pPr>
      <w:r>
        <w:rPr>
          <w:rFonts w:eastAsia="Times New Roman"/>
          <w:b w:val="0"/>
          <w:bCs w:val="0"/>
          <w:color w:val="000000"/>
          <w:spacing w:val="1"/>
          <w:w w:val="121"/>
          <w:sz w:val="29"/>
          <w:szCs w:val="29"/>
        </w:rPr>
        <w:t>Тулунский район</w:t>
      </w:r>
    </w:p>
    <w:p w:rsidR="00000000" w:rsidRDefault="00366B2C">
      <w:pPr>
        <w:shd w:val="clear" w:color="auto" w:fill="FFFFFF"/>
        <w:spacing w:before="5" w:line="326" w:lineRule="exact"/>
        <w:ind w:right="72"/>
        <w:jc w:val="center"/>
      </w:pPr>
      <w:r>
        <w:rPr>
          <w:rFonts w:eastAsia="Times New Roman"/>
          <w:b w:val="0"/>
          <w:bCs w:val="0"/>
          <w:color w:val="000000"/>
          <w:spacing w:val="7"/>
          <w:sz w:val="33"/>
          <w:szCs w:val="33"/>
        </w:rPr>
        <w:t>АДМИНИСТРАЦИЯ</w:t>
      </w:r>
    </w:p>
    <w:p w:rsidR="00000000" w:rsidRDefault="00366B2C">
      <w:pPr>
        <w:shd w:val="clear" w:color="auto" w:fill="FFFFFF"/>
        <w:spacing w:line="326" w:lineRule="exact"/>
        <w:ind w:right="82"/>
        <w:jc w:val="center"/>
      </w:pPr>
      <w:r>
        <w:rPr>
          <w:rFonts w:eastAsia="Times New Roman"/>
          <w:color w:val="000000"/>
          <w:spacing w:val="-1"/>
          <w:w w:val="113"/>
          <w:sz w:val="28"/>
          <w:szCs w:val="28"/>
        </w:rPr>
        <w:t>Администрация сельского поселения</w:t>
      </w:r>
    </w:p>
    <w:p w:rsidR="00000000" w:rsidRDefault="00366B2C">
      <w:pPr>
        <w:shd w:val="clear" w:color="auto" w:fill="FFFFFF"/>
        <w:spacing w:before="307"/>
        <w:ind w:left="2659"/>
      </w:pPr>
      <w:r>
        <w:rPr>
          <w:rFonts w:eastAsia="Times New Roman"/>
          <w:b w:val="0"/>
          <w:bCs w:val="0"/>
          <w:color w:val="000000"/>
          <w:spacing w:val="-2"/>
          <w:w w:val="146"/>
          <w:sz w:val="41"/>
          <w:szCs w:val="41"/>
        </w:rPr>
        <w:t>РАСПОРЯЖЕНИЕ</w:t>
      </w:r>
    </w:p>
    <w:p w:rsidR="00000000" w:rsidRDefault="00366B2C">
      <w:pPr>
        <w:shd w:val="clear" w:color="auto" w:fill="FFFFFF"/>
        <w:spacing w:before="288"/>
        <w:ind w:right="53"/>
        <w:jc w:val="center"/>
      </w:pPr>
      <w:r>
        <w:rPr>
          <w:rFonts w:eastAsia="Times New Roman"/>
          <w:b w:val="0"/>
          <w:bCs w:val="0"/>
          <w:color w:val="000000"/>
          <w:spacing w:val="4"/>
          <w:sz w:val="33"/>
          <w:szCs w:val="33"/>
        </w:rPr>
        <w:t>с. Едогон</w:t>
      </w:r>
    </w:p>
    <w:p w:rsidR="00000000" w:rsidRDefault="00366B2C">
      <w:pPr>
        <w:shd w:val="clear" w:color="auto" w:fill="FFFFFF"/>
        <w:spacing w:before="288"/>
        <w:ind w:right="53"/>
        <w:jc w:val="center"/>
        <w:sectPr w:rsidR="00000000">
          <w:type w:val="continuous"/>
          <w:pgSz w:w="11909" w:h="16834"/>
          <w:pgMar w:top="1145" w:right="588" w:bottom="360" w:left="1044" w:header="720" w:footer="720" w:gutter="0"/>
          <w:cols w:space="60"/>
          <w:noEndnote/>
        </w:sectPr>
      </w:pPr>
    </w:p>
    <w:p w:rsidR="00000000" w:rsidRDefault="007544A2">
      <w:pPr>
        <w:framePr w:h="883" w:hSpace="38" w:vSpace="58" w:wrap="notBeside" w:vAnchor="text" w:hAnchor="margin" w:x="7436" w:y="3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№ 17-рг</w:t>
      </w:r>
    </w:p>
    <w:p w:rsidR="00000000" w:rsidRPr="007544A2" w:rsidRDefault="00366B2C">
      <w:pPr>
        <w:shd w:val="clear" w:color="auto" w:fill="FFFFFF"/>
        <w:spacing w:before="293"/>
        <w:rPr>
          <w:sz w:val="28"/>
          <w:szCs w:val="28"/>
        </w:rPr>
      </w:pPr>
      <w:r w:rsidRPr="007544A2">
        <w:rPr>
          <w:rFonts w:eastAsia="Times New Roman"/>
          <w:b w:val="0"/>
          <w:bCs w:val="0"/>
          <w:color w:val="000000"/>
          <w:spacing w:val="10"/>
          <w:sz w:val="28"/>
          <w:szCs w:val="28"/>
        </w:rPr>
        <w:lastRenderedPageBreak/>
        <w:t>« 26» февраля 2018 г.</w:t>
      </w:r>
    </w:p>
    <w:p w:rsidR="00000000" w:rsidRDefault="00366B2C">
      <w:pPr>
        <w:shd w:val="clear" w:color="auto" w:fill="FFFFFF"/>
        <w:spacing w:before="293"/>
        <w:sectPr w:rsidR="00000000">
          <w:type w:val="continuous"/>
          <w:pgSz w:w="11909" w:h="16834"/>
          <w:pgMar w:top="1145" w:right="6809" w:bottom="360" w:left="1846" w:header="720" w:footer="720" w:gutter="0"/>
          <w:cols w:space="60"/>
          <w:noEndnote/>
        </w:sectPr>
      </w:pPr>
    </w:p>
    <w:p w:rsidR="00000000" w:rsidRDefault="00366B2C">
      <w:pPr>
        <w:shd w:val="clear" w:color="auto" w:fill="FFFFFF"/>
        <w:spacing w:before="106" w:line="317" w:lineRule="exact"/>
        <w:ind w:right="4666"/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в План подготовки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документов стратегического планирования </w:t>
      </w:r>
      <w:r>
        <w:rPr>
          <w:rFonts w:eastAsia="Times New Roman"/>
          <w:color w:val="000000"/>
          <w:sz w:val="28"/>
          <w:szCs w:val="28"/>
        </w:rPr>
        <w:t>Едогонского сельского поселения</w:t>
      </w:r>
    </w:p>
    <w:p w:rsidR="00000000" w:rsidRDefault="00366B2C">
      <w:pPr>
        <w:shd w:val="clear" w:color="auto" w:fill="FFFFFF"/>
        <w:spacing w:before="629" w:line="322" w:lineRule="exact"/>
        <w:ind w:left="19" w:right="14" w:firstLine="696"/>
        <w:jc w:val="both"/>
      </w:pPr>
      <w:r>
        <w:rPr>
          <w:rFonts w:eastAsia="Times New Roman"/>
          <w:b w:val="0"/>
          <w:bCs w:val="0"/>
          <w:color w:val="000000"/>
          <w:spacing w:val="-3"/>
          <w:sz w:val="29"/>
          <w:szCs w:val="29"/>
        </w:rPr>
        <w:t xml:space="preserve">В соответствии со статьей 47 Федерального закона от 28.06.2014 </w:t>
      </w:r>
      <w:r>
        <w:rPr>
          <w:rFonts w:eastAsia="Times New Roman"/>
          <w:b w:val="0"/>
          <w:bCs w:val="0"/>
          <w:color w:val="000000"/>
          <w:spacing w:val="-3"/>
          <w:sz w:val="29"/>
          <w:szCs w:val="29"/>
        </w:rPr>
        <w:t xml:space="preserve">г. № 172-ФЗ </w:t>
      </w:r>
      <w:r>
        <w:rPr>
          <w:rFonts w:eastAsia="Times New Roman"/>
          <w:b w:val="0"/>
          <w:bCs w:val="0"/>
          <w:color w:val="000000"/>
          <w:spacing w:val="3"/>
          <w:sz w:val="29"/>
          <w:szCs w:val="29"/>
        </w:rPr>
        <w:t xml:space="preserve">«О стратегическом планировании в Российской Федерации», руководствуясь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статьей 24 Устава Едогонского муниципального образования:</w:t>
      </w:r>
    </w:p>
    <w:p w:rsidR="00000000" w:rsidRDefault="00366B2C">
      <w:pPr>
        <w:shd w:val="clear" w:color="auto" w:fill="FFFFFF"/>
        <w:spacing w:before="317" w:line="322" w:lineRule="exact"/>
        <w:ind w:left="19" w:firstLine="734"/>
        <w:jc w:val="both"/>
      </w:pPr>
      <w:r>
        <w:rPr>
          <w:b w:val="0"/>
          <w:bCs w:val="0"/>
          <w:color w:val="000000"/>
          <w:spacing w:val="-3"/>
          <w:sz w:val="29"/>
          <w:szCs w:val="29"/>
        </w:rPr>
        <w:t xml:space="preserve">1. </w:t>
      </w:r>
      <w:proofErr w:type="gramStart"/>
      <w:r>
        <w:rPr>
          <w:rFonts w:eastAsia="Times New Roman"/>
          <w:b w:val="0"/>
          <w:bCs w:val="0"/>
          <w:color w:val="000000"/>
          <w:spacing w:val="-3"/>
          <w:sz w:val="29"/>
          <w:szCs w:val="29"/>
        </w:rPr>
        <w:t xml:space="preserve">Внести в План подготовки документов стратегического планирования </w:t>
      </w: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>Администрации сельского поселения (далее - план</w:t>
      </w: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 xml:space="preserve">), утвержденный распоряжением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Администрации Едогонского сельского поселения от «29»декабря 2014 г. № 36-рг (с</w:t>
      </w:r>
      <w:proofErr w:type="gramEnd"/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b w:val="0"/>
          <w:bCs w:val="0"/>
          <w:color w:val="000000"/>
          <w:sz w:val="29"/>
          <w:szCs w:val="29"/>
        </w:rPr>
        <w:t xml:space="preserve">изменениями от «10»марта 2015 г. №4-рг, от «12»октября 2017 г. №52-рг, от </w:t>
      </w:r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«19»февраля 2018 г. № 14-рг) следующие изменения:</w:t>
      </w:r>
    </w:p>
    <w:p w:rsidR="00000000" w:rsidRDefault="00366B2C">
      <w:pPr>
        <w:shd w:val="clear" w:color="auto" w:fill="FFFFFF"/>
        <w:ind w:left="730"/>
      </w:pPr>
      <w:r>
        <w:rPr>
          <w:b w:val="0"/>
          <w:bCs w:val="0"/>
          <w:color w:val="000000"/>
          <w:spacing w:val="-4"/>
          <w:sz w:val="29"/>
          <w:szCs w:val="29"/>
        </w:rPr>
        <w:t xml:space="preserve">- </w:t>
      </w: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>пункт 1 плана изложи</w:t>
      </w: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>ть в следующей редакции:</w:t>
      </w:r>
    </w:p>
    <w:p w:rsidR="00000000" w:rsidRDefault="00366B2C">
      <w:pPr>
        <w:spacing w:after="298"/>
        <w:rPr>
          <w:b w:val="0"/>
          <w:bCs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251"/>
        <w:gridCol w:w="1920"/>
        <w:gridCol w:w="23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6B2C">
            <w:pPr>
              <w:shd w:val="clear" w:color="auto" w:fill="FFFFFF"/>
              <w:ind w:left="154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6B2C">
            <w:pPr>
              <w:shd w:val="clear" w:color="auto" w:fill="FFFFFF"/>
              <w:spacing w:line="269" w:lineRule="exact"/>
              <w:ind w:right="134"/>
            </w:pP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Стратегия социально-экономического развития Едогонского сельского поселения на 2019-2030 </w:t>
            </w:r>
            <w:r>
              <w:rPr>
                <w:rFonts w:eastAsia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годы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6B2C">
            <w:pPr>
              <w:shd w:val="clear" w:color="auto" w:fill="FFFFFF"/>
              <w:spacing w:line="274" w:lineRule="exact"/>
              <w:ind w:left="250" w:right="264"/>
            </w:pP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до 1 января </w:t>
            </w:r>
            <w:r>
              <w:rPr>
                <w:rFonts w:eastAsia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>20 19 года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6B2C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Едогонского </w:t>
            </w: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сельского поселения</w:t>
            </w:r>
          </w:p>
        </w:tc>
      </w:tr>
    </w:tbl>
    <w:p w:rsidR="00000000" w:rsidRDefault="00366B2C">
      <w:pPr>
        <w:shd w:val="clear" w:color="auto" w:fill="FFFFFF"/>
        <w:spacing w:before="293" w:after="317"/>
        <w:ind w:left="749"/>
      </w:pPr>
      <w:r>
        <w:rPr>
          <w:b w:val="0"/>
          <w:bCs w:val="0"/>
          <w:color w:val="000000"/>
          <w:spacing w:val="-6"/>
          <w:sz w:val="29"/>
          <w:szCs w:val="29"/>
        </w:rPr>
        <w:t xml:space="preserve">- </w:t>
      </w:r>
      <w:r>
        <w:rPr>
          <w:rFonts w:eastAsia="Times New Roman"/>
          <w:b w:val="0"/>
          <w:bCs w:val="0"/>
          <w:color w:val="000000"/>
          <w:spacing w:val="-6"/>
          <w:sz w:val="29"/>
          <w:szCs w:val="29"/>
        </w:rPr>
        <w:t>дополнить план пунктом 8 следующего содержания:</w:t>
      </w:r>
    </w:p>
    <w:p w:rsidR="00000000" w:rsidRDefault="00366B2C">
      <w:pPr>
        <w:shd w:val="clear" w:color="auto" w:fill="FFFFFF"/>
        <w:spacing w:before="293" w:after="317"/>
        <w:ind w:left="749"/>
        <w:sectPr w:rsidR="00000000">
          <w:type w:val="continuous"/>
          <w:pgSz w:w="11909" w:h="16834"/>
          <w:pgMar w:top="1145" w:right="588" w:bottom="360" w:left="1044" w:header="720" w:footer="720" w:gutter="0"/>
          <w:cols w:space="60"/>
          <w:noEndnote/>
        </w:sectPr>
      </w:pPr>
    </w:p>
    <w:p w:rsidR="00000000" w:rsidRDefault="00366B2C">
      <w:pPr>
        <w:shd w:val="clear" w:color="auto" w:fill="FFFFFF"/>
        <w:spacing w:before="14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8.</w:t>
      </w:r>
    </w:p>
    <w:p w:rsidR="00000000" w:rsidRDefault="00366B2C">
      <w:pPr>
        <w:shd w:val="clear" w:color="auto" w:fill="FFFFFF"/>
        <w:spacing w:before="5" w:line="278" w:lineRule="exact"/>
      </w:pPr>
      <w:r>
        <w:br w:type="column"/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lastRenderedPageBreak/>
        <w:t xml:space="preserve">План мероприятий по реализации стратегии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социально-экономического развития Едогонского сельского поселения на 2019 -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2030 годы.</w:t>
      </w:r>
    </w:p>
    <w:p w:rsidR="00000000" w:rsidRDefault="00366B2C">
      <w:pPr>
        <w:shd w:val="clear" w:color="auto" w:fill="FFFFFF"/>
        <w:spacing w:before="5" w:line="278" w:lineRule="exact"/>
        <w:ind w:left="96" w:hanging="96"/>
      </w:pPr>
      <w:r>
        <w:br w:type="column"/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lastRenderedPageBreak/>
        <w:t xml:space="preserve">до 1 января </w:t>
      </w:r>
      <w:r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2019 года</w:t>
      </w:r>
    </w:p>
    <w:p w:rsidR="00000000" w:rsidRDefault="00366B2C">
      <w:pPr>
        <w:shd w:val="clear" w:color="auto" w:fill="FFFFFF"/>
        <w:spacing w:line="278" w:lineRule="exact"/>
      </w:pPr>
      <w:r>
        <w:br w:type="column"/>
      </w:r>
      <w:r>
        <w:rPr>
          <w:rFonts w:eastAsia="Times New Roman"/>
          <w:b w:val="0"/>
          <w:bCs w:val="0"/>
          <w:color w:val="000000"/>
          <w:sz w:val="24"/>
          <w:szCs w:val="24"/>
        </w:rPr>
        <w:lastRenderedPageBreak/>
        <w:t xml:space="preserve">Администрация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Едогонского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сельского поселения</w:t>
      </w:r>
    </w:p>
    <w:p w:rsidR="00000000" w:rsidRDefault="00366B2C">
      <w:pPr>
        <w:shd w:val="clear" w:color="auto" w:fill="FFFFFF"/>
        <w:spacing w:line="278" w:lineRule="exact"/>
        <w:sectPr w:rsidR="00000000">
          <w:type w:val="continuous"/>
          <w:pgSz w:w="11909" w:h="16834"/>
          <w:pgMar w:top="1145" w:right="761" w:bottom="360" w:left="1361" w:header="720" w:footer="720" w:gutter="0"/>
          <w:cols w:num="4" w:space="720" w:equalWidth="0">
            <w:col w:w="720" w:space="60"/>
            <w:col w:w="4550" w:space="950"/>
            <w:col w:w="1180" w:space="480"/>
            <w:col w:w="2121"/>
          </w:cols>
          <w:noEndnote/>
        </w:sectPr>
      </w:pPr>
    </w:p>
    <w:p w:rsidR="00000000" w:rsidRDefault="00366B2C">
      <w:pPr>
        <w:shd w:val="clear" w:color="auto" w:fill="FFFFFF"/>
        <w:spacing w:before="346" w:after="634"/>
        <w:ind w:left="758"/>
      </w:pPr>
      <w:r>
        <w:rPr>
          <w:b w:val="0"/>
          <w:bCs w:val="0"/>
          <w:color w:val="000000"/>
          <w:spacing w:val="-5"/>
          <w:sz w:val="29"/>
          <w:szCs w:val="29"/>
        </w:rPr>
        <w:lastRenderedPageBreak/>
        <w:t xml:space="preserve">2. </w:t>
      </w:r>
      <w:proofErr w:type="gramStart"/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>Контроль за</w:t>
      </w:r>
      <w:proofErr w:type="gramEnd"/>
      <w:r>
        <w:rPr>
          <w:rFonts w:eastAsia="Times New Roman"/>
          <w:b w:val="0"/>
          <w:bCs w:val="0"/>
          <w:color w:val="000000"/>
          <w:spacing w:val="-5"/>
          <w:sz w:val="29"/>
          <w:szCs w:val="29"/>
        </w:rPr>
        <w:t xml:space="preserve"> исполнением настоящего распоряжения оставляю за собой.</w:t>
      </w:r>
    </w:p>
    <w:p w:rsidR="00000000" w:rsidRDefault="00366B2C">
      <w:pPr>
        <w:shd w:val="clear" w:color="auto" w:fill="FFFFFF"/>
        <w:spacing w:before="346" w:after="634"/>
        <w:ind w:left="758"/>
        <w:sectPr w:rsidR="00000000">
          <w:type w:val="continuous"/>
          <w:pgSz w:w="11909" w:h="16834"/>
          <w:pgMar w:top="1145" w:right="588" w:bottom="360" w:left="1044" w:header="720" w:footer="720" w:gutter="0"/>
          <w:cols w:space="60"/>
          <w:noEndnote/>
        </w:sectPr>
      </w:pPr>
    </w:p>
    <w:p w:rsidR="00000000" w:rsidRDefault="00366B2C">
      <w:pPr>
        <w:framePr w:h="998" w:hSpace="38" w:vSpace="58" w:wrap="notBeside" w:vAnchor="text" w:hAnchor="margin" w:x="3692" w:y="102"/>
        <w:rPr>
          <w:b w:val="0"/>
          <w:bCs w:val="0"/>
          <w:sz w:val="24"/>
          <w:szCs w:val="24"/>
        </w:rPr>
      </w:pPr>
    </w:p>
    <w:p w:rsidR="00000000" w:rsidRDefault="00366B2C">
      <w:pPr>
        <w:shd w:val="clear" w:color="auto" w:fill="FFFFFF"/>
        <w:spacing w:line="326" w:lineRule="exact"/>
        <w:ind w:left="5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Глава Едогонского </w:t>
      </w:r>
      <w:r>
        <w:rPr>
          <w:rFonts w:eastAsia="Times New Roman"/>
          <w:color w:val="000000"/>
          <w:spacing w:val="-3"/>
          <w:sz w:val="28"/>
          <w:szCs w:val="28"/>
        </w:rPr>
        <w:t>сельского поселения</w:t>
      </w:r>
    </w:p>
    <w:p w:rsidR="007544A2" w:rsidRDefault="00366B2C">
      <w:pPr>
        <w:shd w:val="clear" w:color="auto" w:fill="FFFFFF"/>
        <w:spacing w:before="317"/>
      </w:pPr>
      <w:r>
        <w:br w:type="column"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О.Н.Кобрусева</w:t>
      </w:r>
    </w:p>
    <w:sectPr w:rsidR="007544A2">
      <w:type w:val="continuous"/>
      <w:pgSz w:w="11909" w:h="16834"/>
      <w:pgMar w:top="1145" w:right="2067" w:bottom="360" w:left="1087" w:header="720" w:footer="720" w:gutter="0"/>
      <w:cols w:num="2" w:space="720" w:equalWidth="0">
        <w:col w:w="2611" w:space="4248"/>
        <w:col w:w="18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43D1"/>
    <w:rsid w:val="000F43D1"/>
    <w:rsid w:val="00366B2C"/>
    <w:rsid w:val="0075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2018-05-25T07:12:00Z</cp:lastPrinted>
  <dcterms:created xsi:type="dcterms:W3CDTF">2018-05-25T07:14:00Z</dcterms:created>
  <dcterms:modified xsi:type="dcterms:W3CDTF">2018-05-25T07:14:00Z</dcterms:modified>
</cp:coreProperties>
</file>