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CF" w:rsidRPr="005618D0" w:rsidRDefault="004C50CF" w:rsidP="004C50CF">
      <w:pPr>
        <w:ind w:left="2832" w:firstLine="708"/>
        <w:rPr>
          <w:sz w:val="24"/>
          <w:szCs w:val="24"/>
        </w:rPr>
      </w:pPr>
    </w:p>
    <w:p w:rsidR="00296AE4" w:rsidRPr="005618D0" w:rsidRDefault="00296AE4" w:rsidP="00296AE4">
      <w:pPr>
        <w:rPr>
          <w:sz w:val="24"/>
          <w:szCs w:val="24"/>
        </w:rPr>
      </w:pPr>
    </w:p>
    <w:p w:rsidR="00D8290A" w:rsidRDefault="00280B81" w:rsidP="00D8290A">
      <w:pPr>
        <w:pStyle w:val="a9"/>
        <w:shd w:val="clear" w:color="auto" w:fill="FFFFFF"/>
        <w:jc w:val="center"/>
        <w:rPr>
          <w:sz w:val="28"/>
          <w:szCs w:val="28"/>
        </w:rPr>
      </w:pPr>
      <w:r w:rsidRPr="00BA0598">
        <w:rPr>
          <w:rStyle w:val="a8"/>
          <w:sz w:val="28"/>
          <w:szCs w:val="28"/>
        </w:rPr>
        <w:t>РОССИЙСКАЯ ФЕДЕРАЦИЯ</w:t>
      </w:r>
      <w:r w:rsidRPr="00BA0598">
        <w:rPr>
          <w:sz w:val="28"/>
          <w:szCs w:val="28"/>
        </w:rPr>
        <w:br/>
      </w:r>
      <w:r w:rsidRPr="00BA0598">
        <w:rPr>
          <w:rStyle w:val="a8"/>
          <w:sz w:val="28"/>
          <w:szCs w:val="28"/>
        </w:rPr>
        <w:t>ИРКУТСКАЯ ОБЛАСТЬ</w:t>
      </w:r>
      <w:r w:rsidRPr="00BA0598">
        <w:rPr>
          <w:sz w:val="28"/>
          <w:szCs w:val="28"/>
        </w:rPr>
        <w:br/>
      </w:r>
      <w:r>
        <w:rPr>
          <w:rStyle w:val="a8"/>
          <w:sz w:val="28"/>
          <w:szCs w:val="28"/>
        </w:rPr>
        <w:t>ТУЛУНСКИЙ РАЙОН</w:t>
      </w:r>
    </w:p>
    <w:p w:rsidR="00D8290A" w:rsidRDefault="00280B81" w:rsidP="00D8290A">
      <w:pPr>
        <w:pStyle w:val="a9"/>
        <w:shd w:val="clear" w:color="auto" w:fill="FFFFFF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ДУМА </w:t>
      </w:r>
      <w:r w:rsidR="00301BF1">
        <w:rPr>
          <w:rStyle w:val="a8"/>
          <w:sz w:val="28"/>
          <w:szCs w:val="28"/>
        </w:rPr>
        <w:t>ЕДОГОН</w:t>
      </w:r>
      <w:r>
        <w:rPr>
          <w:rStyle w:val="a8"/>
          <w:sz w:val="28"/>
          <w:szCs w:val="28"/>
        </w:rPr>
        <w:t>СКОГО СЕЛЬСКОГО ПОСЕЛЕНИЯ</w:t>
      </w:r>
    </w:p>
    <w:p w:rsidR="00D8290A" w:rsidRDefault="00D8290A" w:rsidP="00D8290A">
      <w:pPr>
        <w:pStyle w:val="a9"/>
        <w:shd w:val="clear" w:color="auto" w:fill="FFFFFF"/>
        <w:jc w:val="center"/>
        <w:rPr>
          <w:rStyle w:val="a8"/>
          <w:sz w:val="28"/>
          <w:szCs w:val="28"/>
        </w:rPr>
      </w:pPr>
    </w:p>
    <w:p w:rsidR="00D8290A" w:rsidRPr="00BA0598" w:rsidRDefault="00D8290A" w:rsidP="00D8290A">
      <w:pPr>
        <w:pStyle w:val="a9"/>
        <w:shd w:val="clear" w:color="auto" w:fill="FFFFFF"/>
        <w:jc w:val="center"/>
        <w:rPr>
          <w:sz w:val="28"/>
          <w:szCs w:val="28"/>
        </w:rPr>
      </w:pPr>
      <w:r w:rsidRPr="00BA0598">
        <w:rPr>
          <w:rStyle w:val="a8"/>
          <w:sz w:val="28"/>
          <w:szCs w:val="28"/>
        </w:rPr>
        <w:t>РЕШЕНИЕ</w:t>
      </w:r>
    </w:p>
    <w:p w:rsidR="00D8290A" w:rsidRDefault="00513AB6" w:rsidP="00D8290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</w:t>
      </w:r>
      <w:r w:rsidR="00301BF1">
        <w:rPr>
          <w:b/>
          <w:spacing w:val="20"/>
          <w:sz w:val="28"/>
        </w:rPr>
        <w:t>30.05.</w:t>
      </w:r>
      <w:r w:rsidR="00D8290A">
        <w:rPr>
          <w:b/>
          <w:spacing w:val="20"/>
          <w:sz w:val="28"/>
        </w:rPr>
        <w:t>2018 г.</w:t>
      </w:r>
      <w:r w:rsidR="00D8290A">
        <w:rPr>
          <w:b/>
          <w:spacing w:val="20"/>
          <w:sz w:val="28"/>
        </w:rPr>
        <w:tab/>
      </w:r>
      <w:r w:rsidR="00D8290A">
        <w:rPr>
          <w:b/>
          <w:spacing w:val="20"/>
          <w:sz w:val="28"/>
        </w:rPr>
        <w:tab/>
        <w:t xml:space="preserve">                    </w:t>
      </w:r>
      <w:r w:rsidR="00D8290A">
        <w:rPr>
          <w:b/>
          <w:spacing w:val="20"/>
          <w:sz w:val="28"/>
        </w:rPr>
        <w:tab/>
      </w:r>
      <w:r w:rsidR="00D8290A">
        <w:rPr>
          <w:b/>
          <w:spacing w:val="20"/>
          <w:sz w:val="28"/>
        </w:rPr>
        <w:tab/>
        <w:t xml:space="preserve">        № </w:t>
      </w:r>
      <w:r w:rsidR="003F1B89">
        <w:rPr>
          <w:b/>
          <w:spacing w:val="20"/>
          <w:sz w:val="28"/>
        </w:rPr>
        <w:t>1</w:t>
      </w:r>
      <w:r w:rsidR="00301BF1">
        <w:rPr>
          <w:b/>
          <w:spacing w:val="20"/>
          <w:sz w:val="28"/>
        </w:rPr>
        <w:t>6</w:t>
      </w:r>
    </w:p>
    <w:p w:rsidR="00D8290A" w:rsidRPr="00BA0598" w:rsidRDefault="00D8290A" w:rsidP="00D8290A">
      <w:pPr>
        <w:pStyle w:val="a9"/>
        <w:shd w:val="clear" w:color="auto" w:fill="FFFFFF"/>
        <w:jc w:val="center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с. </w:t>
      </w:r>
      <w:r w:rsidR="00301BF1">
        <w:rPr>
          <w:rStyle w:val="a8"/>
          <w:b w:val="0"/>
          <w:sz w:val="28"/>
          <w:szCs w:val="28"/>
        </w:rPr>
        <w:t>Едогон</w:t>
      </w:r>
    </w:p>
    <w:p w:rsidR="00EB4963" w:rsidRPr="005618D0" w:rsidRDefault="00EB4963" w:rsidP="0085588B">
      <w:pPr>
        <w:jc w:val="both"/>
        <w:rPr>
          <w:rFonts w:eastAsia="Times New Roman"/>
          <w:b/>
          <w:sz w:val="28"/>
          <w:szCs w:val="28"/>
          <w:u w:val="single"/>
        </w:rPr>
      </w:pPr>
    </w:p>
    <w:p w:rsidR="00E26B97" w:rsidRPr="005618D0" w:rsidRDefault="00E26B97" w:rsidP="000B652A">
      <w:pPr>
        <w:jc w:val="center"/>
        <w:rPr>
          <w:b/>
          <w:sz w:val="24"/>
          <w:szCs w:val="24"/>
        </w:rPr>
      </w:pPr>
    </w:p>
    <w:p w:rsidR="00E26B97" w:rsidRPr="009313F5" w:rsidRDefault="00D8290A" w:rsidP="00E26B97">
      <w:pPr>
        <w:rPr>
          <w:b/>
          <w:i/>
          <w:sz w:val="28"/>
          <w:szCs w:val="28"/>
        </w:rPr>
      </w:pPr>
      <w:r w:rsidRPr="009313F5">
        <w:rPr>
          <w:b/>
          <w:i/>
          <w:sz w:val="28"/>
          <w:szCs w:val="28"/>
        </w:rPr>
        <w:t xml:space="preserve">Об утверждении  </w:t>
      </w:r>
      <w:r w:rsidR="00C23669" w:rsidRPr="009313F5">
        <w:rPr>
          <w:b/>
          <w:i/>
          <w:sz w:val="28"/>
          <w:szCs w:val="28"/>
        </w:rPr>
        <w:t>П</w:t>
      </w:r>
      <w:r w:rsidRPr="009313F5">
        <w:rPr>
          <w:b/>
          <w:i/>
          <w:sz w:val="28"/>
          <w:szCs w:val="28"/>
        </w:rPr>
        <w:t xml:space="preserve">равил </w:t>
      </w:r>
    </w:p>
    <w:p w:rsidR="00E26B97" w:rsidRPr="009313F5" w:rsidRDefault="00D8290A" w:rsidP="00E26B97">
      <w:pPr>
        <w:rPr>
          <w:b/>
          <w:i/>
          <w:sz w:val="28"/>
          <w:szCs w:val="28"/>
        </w:rPr>
      </w:pPr>
      <w:r w:rsidRPr="009313F5">
        <w:rPr>
          <w:b/>
          <w:i/>
          <w:sz w:val="28"/>
          <w:szCs w:val="28"/>
        </w:rPr>
        <w:t xml:space="preserve"> размещения  и  содержания </w:t>
      </w:r>
    </w:p>
    <w:p w:rsidR="00E26B97" w:rsidRPr="009313F5" w:rsidRDefault="00D8290A" w:rsidP="00E26B97">
      <w:pPr>
        <w:rPr>
          <w:b/>
          <w:i/>
          <w:sz w:val="28"/>
          <w:szCs w:val="28"/>
        </w:rPr>
      </w:pPr>
      <w:r w:rsidRPr="009313F5">
        <w:rPr>
          <w:b/>
          <w:i/>
          <w:sz w:val="28"/>
          <w:szCs w:val="28"/>
        </w:rPr>
        <w:t xml:space="preserve"> информационных   конструкций  </w:t>
      </w:r>
    </w:p>
    <w:p w:rsidR="00D8290A" w:rsidRPr="009313F5" w:rsidRDefault="00D8290A" w:rsidP="00E26B97">
      <w:pPr>
        <w:rPr>
          <w:b/>
          <w:i/>
          <w:sz w:val="28"/>
          <w:szCs w:val="28"/>
        </w:rPr>
      </w:pPr>
      <w:r w:rsidRPr="009313F5">
        <w:rPr>
          <w:b/>
          <w:i/>
          <w:sz w:val="28"/>
          <w:szCs w:val="28"/>
        </w:rPr>
        <w:t xml:space="preserve">на  территории   </w:t>
      </w:r>
      <w:r w:rsidR="00301BF1">
        <w:rPr>
          <w:b/>
          <w:i/>
          <w:sz w:val="28"/>
          <w:szCs w:val="28"/>
        </w:rPr>
        <w:t>Едогонского</w:t>
      </w:r>
    </w:p>
    <w:p w:rsidR="000B652A" w:rsidRPr="009313F5" w:rsidRDefault="00FA40C8" w:rsidP="00E26B97">
      <w:pPr>
        <w:rPr>
          <w:b/>
          <w:i/>
          <w:sz w:val="28"/>
          <w:szCs w:val="28"/>
        </w:rPr>
      </w:pPr>
      <w:r w:rsidRPr="009313F5">
        <w:rPr>
          <w:b/>
          <w:i/>
          <w:sz w:val="28"/>
          <w:szCs w:val="28"/>
        </w:rPr>
        <w:t>сельского  поселения</w:t>
      </w:r>
    </w:p>
    <w:p w:rsidR="000B652A" w:rsidRPr="009313F5" w:rsidRDefault="000B652A" w:rsidP="000B652A">
      <w:pPr>
        <w:jc w:val="center"/>
        <w:rPr>
          <w:b/>
          <w:sz w:val="28"/>
          <w:szCs w:val="28"/>
        </w:rPr>
      </w:pPr>
    </w:p>
    <w:p w:rsidR="00B86751" w:rsidRPr="009313F5" w:rsidRDefault="000B652A" w:rsidP="00B86751">
      <w:pPr>
        <w:pStyle w:val="aa"/>
        <w:ind w:right="61" w:firstLine="720"/>
        <w:jc w:val="both"/>
        <w:rPr>
          <w:rFonts w:ascii="Times New Roman" w:hAnsi="Times New Roman"/>
          <w:sz w:val="28"/>
          <w:szCs w:val="28"/>
        </w:rPr>
      </w:pPr>
      <w:r w:rsidRPr="009313F5">
        <w:rPr>
          <w:rFonts w:ascii="Times New Roman" w:hAnsi="Times New Roman"/>
          <w:sz w:val="28"/>
          <w:szCs w:val="28"/>
        </w:rPr>
        <w:t>В</w:t>
      </w:r>
      <w:r w:rsidR="00B86925" w:rsidRPr="009313F5">
        <w:rPr>
          <w:rFonts w:ascii="Times New Roman" w:hAnsi="Times New Roman"/>
          <w:sz w:val="28"/>
          <w:szCs w:val="28"/>
        </w:rPr>
        <w:t xml:space="preserve"> соответствии с</w:t>
      </w:r>
      <w:r w:rsidR="00CF488D" w:rsidRPr="009313F5">
        <w:rPr>
          <w:rFonts w:ascii="Times New Roman" w:hAnsi="Times New Roman"/>
          <w:sz w:val="28"/>
          <w:szCs w:val="28"/>
        </w:rPr>
        <w:t>о ст.19 Федерального закона от 13.03.2006 г № 38-ФЗ,  т.9 Федерального закона о</w:t>
      </w:r>
      <w:r w:rsidR="00E327D5" w:rsidRPr="009313F5">
        <w:rPr>
          <w:rFonts w:ascii="Times New Roman" w:hAnsi="Times New Roman"/>
          <w:sz w:val="28"/>
          <w:szCs w:val="28"/>
        </w:rPr>
        <w:t xml:space="preserve"> </w:t>
      </w:r>
      <w:r w:rsidR="00CF488D" w:rsidRPr="009313F5">
        <w:rPr>
          <w:rFonts w:ascii="Times New Roman" w:hAnsi="Times New Roman"/>
          <w:sz w:val="28"/>
          <w:szCs w:val="28"/>
        </w:rPr>
        <w:t>«О защите прав потребителей»</w:t>
      </w:r>
      <w:r w:rsidR="00FB4515" w:rsidRPr="009313F5">
        <w:rPr>
          <w:rFonts w:ascii="Times New Roman" w:hAnsi="Times New Roman"/>
          <w:sz w:val="28"/>
          <w:szCs w:val="28"/>
        </w:rPr>
        <w:t>,</w:t>
      </w:r>
      <w:r w:rsidR="00CF488D" w:rsidRPr="009313F5">
        <w:rPr>
          <w:rFonts w:ascii="Times New Roman" w:hAnsi="Times New Roman"/>
          <w:sz w:val="28"/>
          <w:szCs w:val="28"/>
        </w:rPr>
        <w:t xml:space="preserve">   ст.</w:t>
      </w:r>
      <w:r w:rsidR="00DD2277" w:rsidRPr="009313F5">
        <w:rPr>
          <w:rFonts w:ascii="Times New Roman" w:hAnsi="Times New Roman"/>
          <w:sz w:val="28"/>
          <w:szCs w:val="28"/>
        </w:rPr>
        <w:t>14 Федерального закона</w:t>
      </w:r>
      <w:r w:rsidR="00CF488D" w:rsidRPr="009313F5">
        <w:rPr>
          <w:rFonts w:ascii="Times New Roman" w:hAnsi="Times New Roman"/>
          <w:sz w:val="28"/>
          <w:szCs w:val="28"/>
        </w:rPr>
        <w:t xml:space="preserve"> </w:t>
      </w:r>
      <w:r w:rsidR="00C147AE" w:rsidRPr="009313F5">
        <w:rPr>
          <w:rFonts w:ascii="Times New Roman" w:hAnsi="Times New Roman"/>
          <w:sz w:val="28"/>
          <w:szCs w:val="28"/>
        </w:rPr>
        <w:t>от 06.10.2003 N 131-ФЗ «</w:t>
      </w:r>
      <w:r w:rsidR="00B86925" w:rsidRPr="009313F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C147AE" w:rsidRPr="009313F5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A55878" w:rsidRPr="009313F5">
        <w:rPr>
          <w:rFonts w:ascii="Times New Roman" w:hAnsi="Times New Roman"/>
          <w:sz w:val="28"/>
          <w:szCs w:val="28"/>
        </w:rPr>
        <w:t xml:space="preserve">», </w:t>
      </w:r>
      <w:r w:rsidR="00B86751" w:rsidRPr="009313F5">
        <w:rPr>
          <w:rFonts w:ascii="Times New Roman" w:hAnsi="Times New Roman"/>
          <w:sz w:val="28"/>
          <w:szCs w:val="28"/>
        </w:rPr>
        <w:t xml:space="preserve">руководствуясь статьей 24, 36 Устава </w:t>
      </w:r>
      <w:r w:rsidR="00301BF1">
        <w:rPr>
          <w:rFonts w:ascii="Times New Roman" w:hAnsi="Times New Roman"/>
          <w:sz w:val="28"/>
          <w:szCs w:val="28"/>
        </w:rPr>
        <w:t>Едогонского</w:t>
      </w:r>
      <w:r w:rsidR="00B86751" w:rsidRPr="009313F5">
        <w:rPr>
          <w:rFonts w:ascii="Times New Roman" w:hAnsi="Times New Roman"/>
          <w:sz w:val="28"/>
          <w:szCs w:val="28"/>
        </w:rPr>
        <w:t xml:space="preserve"> муниципального образования, Дума </w:t>
      </w:r>
      <w:r w:rsidR="00301BF1">
        <w:rPr>
          <w:rFonts w:ascii="Times New Roman" w:hAnsi="Times New Roman"/>
          <w:sz w:val="28"/>
          <w:szCs w:val="28"/>
        </w:rPr>
        <w:t>Едогонского</w:t>
      </w:r>
      <w:r w:rsidR="00B86751" w:rsidRPr="009313F5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A55878" w:rsidRPr="009313F5" w:rsidRDefault="00A55878" w:rsidP="00A55878">
      <w:pPr>
        <w:ind w:firstLine="708"/>
        <w:jc w:val="both"/>
        <w:rPr>
          <w:rFonts w:eastAsia="Times New Roman"/>
          <w:sz w:val="28"/>
          <w:szCs w:val="28"/>
        </w:rPr>
      </w:pPr>
    </w:p>
    <w:p w:rsidR="00A55878" w:rsidRPr="009313F5" w:rsidRDefault="00D8290A" w:rsidP="00A558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3F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C50CF" w:rsidRPr="009313F5" w:rsidRDefault="004C50CF" w:rsidP="00B86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BF1" w:rsidRDefault="00301BF1" w:rsidP="00301BF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6925" w:rsidRPr="00301BF1">
        <w:rPr>
          <w:sz w:val="28"/>
          <w:szCs w:val="28"/>
        </w:rPr>
        <w:t xml:space="preserve">Утвердить </w:t>
      </w:r>
      <w:hyperlink w:anchor="Par34" w:tooltip="ПРАВИЛА" w:history="1">
        <w:r w:rsidR="00B86925" w:rsidRPr="00301BF1">
          <w:rPr>
            <w:sz w:val="28"/>
            <w:szCs w:val="28"/>
          </w:rPr>
          <w:t>Правила</w:t>
        </w:r>
      </w:hyperlink>
      <w:r w:rsidR="00B86925" w:rsidRPr="00301BF1">
        <w:rPr>
          <w:sz w:val="28"/>
          <w:szCs w:val="28"/>
        </w:rPr>
        <w:t xml:space="preserve"> размещения и содержания</w:t>
      </w:r>
      <w:r w:rsidR="00DD2277" w:rsidRPr="00301BF1">
        <w:rPr>
          <w:sz w:val="28"/>
          <w:szCs w:val="28"/>
        </w:rPr>
        <w:t xml:space="preserve"> </w:t>
      </w:r>
      <w:r w:rsidR="00B86925" w:rsidRPr="00301BF1">
        <w:rPr>
          <w:sz w:val="28"/>
          <w:szCs w:val="28"/>
        </w:rPr>
        <w:t xml:space="preserve">информационных конструкций </w:t>
      </w:r>
      <w:r>
        <w:rPr>
          <w:sz w:val="28"/>
          <w:szCs w:val="28"/>
        </w:rPr>
        <w:t xml:space="preserve"> </w:t>
      </w:r>
      <w:r w:rsidR="00B86925" w:rsidRPr="00301BF1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="00B86925" w:rsidRPr="00301BF1">
        <w:rPr>
          <w:sz w:val="28"/>
          <w:szCs w:val="28"/>
        </w:rPr>
        <w:t>территории</w:t>
      </w:r>
      <w:r w:rsidR="00DD2277" w:rsidRPr="00301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1BF1">
        <w:rPr>
          <w:sz w:val="28"/>
          <w:szCs w:val="28"/>
        </w:rPr>
        <w:t>Едогонского</w:t>
      </w:r>
      <w:r w:rsidR="00D25657" w:rsidRPr="00301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47AE" w:rsidRPr="00301BF1">
        <w:rPr>
          <w:sz w:val="28"/>
          <w:szCs w:val="28"/>
        </w:rPr>
        <w:t xml:space="preserve">сельского </w:t>
      </w:r>
      <w:r w:rsidR="005618D0" w:rsidRPr="00301BF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B86925" w:rsidRPr="00301BF1" w:rsidRDefault="005618D0" w:rsidP="00301BF1">
      <w:pPr>
        <w:jc w:val="both"/>
        <w:rPr>
          <w:sz w:val="28"/>
          <w:szCs w:val="28"/>
        </w:rPr>
      </w:pPr>
      <w:r w:rsidRPr="00301BF1">
        <w:rPr>
          <w:sz w:val="28"/>
          <w:szCs w:val="28"/>
        </w:rPr>
        <w:t>(</w:t>
      </w:r>
      <w:r w:rsidR="004C50CF" w:rsidRPr="00301BF1">
        <w:rPr>
          <w:sz w:val="28"/>
          <w:szCs w:val="28"/>
        </w:rPr>
        <w:t>приложение 1</w:t>
      </w:r>
      <w:r w:rsidR="00DD2277" w:rsidRPr="00301BF1">
        <w:rPr>
          <w:sz w:val="28"/>
          <w:szCs w:val="28"/>
        </w:rPr>
        <w:t>)</w:t>
      </w:r>
      <w:r w:rsidR="00C23669" w:rsidRPr="00301BF1">
        <w:rPr>
          <w:sz w:val="28"/>
          <w:szCs w:val="28"/>
        </w:rPr>
        <w:t>.</w:t>
      </w:r>
    </w:p>
    <w:p w:rsidR="004C50CF" w:rsidRPr="009313F5" w:rsidRDefault="004C50CF" w:rsidP="00FB4515">
      <w:pPr>
        <w:jc w:val="both"/>
        <w:rPr>
          <w:sz w:val="28"/>
          <w:szCs w:val="28"/>
        </w:rPr>
      </w:pPr>
      <w:r w:rsidRPr="009313F5">
        <w:rPr>
          <w:sz w:val="28"/>
          <w:szCs w:val="28"/>
        </w:rPr>
        <w:t xml:space="preserve">2. Утвердить форму реестра </w:t>
      </w:r>
      <w:r w:rsidR="00DD2277" w:rsidRPr="009313F5">
        <w:rPr>
          <w:sz w:val="28"/>
          <w:szCs w:val="28"/>
        </w:rPr>
        <w:t xml:space="preserve"> </w:t>
      </w:r>
      <w:r w:rsidR="0087785E" w:rsidRPr="009313F5">
        <w:rPr>
          <w:sz w:val="28"/>
          <w:szCs w:val="28"/>
        </w:rPr>
        <w:t>информационных конструкций</w:t>
      </w:r>
      <w:r w:rsidRPr="009313F5">
        <w:rPr>
          <w:sz w:val="28"/>
          <w:szCs w:val="28"/>
        </w:rPr>
        <w:t xml:space="preserve"> </w:t>
      </w:r>
      <w:r w:rsidR="00FB4515" w:rsidRPr="009313F5">
        <w:rPr>
          <w:sz w:val="28"/>
          <w:szCs w:val="28"/>
        </w:rPr>
        <w:t>(</w:t>
      </w:r>
      <w:r w:rsidRPr="009313F5">
        <w:rPr>
          <w:sz w:val="28"/>
          <w:szCs w:val="28"/>
        </w:rPr>
        <w:t>приложение 2</w:t>
      </w:r>
      <w:r w:rsidR="00FB4515" w:rsidRPr="009313F5">
        <w:rPr>
          <w:sz w:val="28"/>
          <w:szCs w:val="28"/>
        </w:rPr>
        <w:t>)</w:t>
      </w:r>
      <w:r w:rsidRPr="009313F5">
        <w:rPr>
          <w:sz w:val="28"/>
          <w:szCs w:val="28"/>
        </w:rPr>
        <w:t>.</w:t>
      </w:r>
    </w:p>
    <w:p w:rsidR="00524315" w:rsidRPr="009313F5" w:rsidRDefault="00524315" w:rsidP="00524315">
      <w:pPr>
        <w:tabs>
          <w:tab w:val="left" w:pos="1276"/>
        </w:tabs>
        <w:jc w:val="both"/>
        <w:rPr>
          <w:sz w:val="28"/>
          <w:szCs w:val="28"/>
        </w:rPr>
      </w:pPr>
      <w:r w:rsidRPr="009313F5">
        <w:rPr>
          <w:sz w:val="28"/>
          <w:szCs w:val="28"/>
        </w:rPr>
        <w:t>3. Опубликовать настоящее решение в газете «</w:t>
      </w:r>
      <w:r w:rsidR="00301BF1">
        <w:rPr>
          <w:sz w:val="28"/>
          <w:szCs w:val="28"/>
        </w:rPr>
        <w:t xml:space="preserve">Едогонский </w:t>
      </w:r>
      <w:r w:rsidRPr="009313F5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301BF1">
        <w:rPr>
          <w:rStyle w:val="a8"/>
          <w:b w:val="0"/>
          <w:sz w:val="28"/>
          <w:szCs w:val="28"/>
        </w:rPr>
        <w:t>Едогонского</w:t>
      </w:r>
      <w:r w:rsidRPr="009313F5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24315" w:rsidRPr="009313F5" w:rsidRDefault="00524315" w:rsidP="00524315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B86925" w:rsidRPr="009313F5" w:rsidRDefault="00B86925" w:rsidP="00B86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315" w:rsidRPr="009313F5" w:rsidRDefault="00D25657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8"/>
          <w:szCs w:val="28"/>
        </w:rPr>
      </w:pPr>
      <w:r w:rsidRPr="009313F5">
        <w:rPr>
          <w:sz w:val="28"/>
          <w:szCs w:val="28"/>
        </w:rPr>
        <w:t xml:space="preserve"> Глава</w:t>
      </w:r>
      <w:r w:rsidR="00C147AE" w:rsidRPr="009313F5">
        <w:rPr>
          <w:sz w:val="28"/>
          <w:szCs w:val="28"/>
        </w:rPr>
        <w:t xml:space="preserve"> </w:t>
      </w:r>
      <w:r w:rsidR="00301BF1">
        <w:rPr>
          <w:sz w:val="28"/>
          <w:szCs w:val="28"/>
        </w:rPr>
        <w:t>Едогонского</w:t>
      </w:r>
      <w:r w:rsidR="00FB4515" w:rsidRPr="009313F5">
        <w:rPr>
          <w:sz w:val="28"/>
          <w:szCs w:val="28"/>
        </w:rPr>
        <w:t xml:space="preserve"> </w:t>
      </w:r>
      <w:r w:rsidR="00524315" w:rsidRPr="009313F5">
        <w:rPr>
          <w:sz w:val="28"/>
          <w:szCs w:val="28"/>
        </w:rPr>
        <w:t xml:space="preserve">                                          </w:t>
      </w:r>
      <w:r w:rsidR="00301BF1">
        <w:rPr>
          <w:sz w:val="28"/>
          <w:szCs w:val="28"/>
        </w:rPr>
        <w:t>О.Н.Кобрусева</w:t>
      </w:r>
    </w:p>
    <w:p w:rsidR="00C147AE" w:rsidRPr="009313F5" w:rsidRDefault="00524315" w:rsidP="00296AE4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8"/>
          <w:szCs w:val="28"/>
        </w:rPr>
      </w:pPr>
      <w:r w:rsidRPr="009313F5">
        <w:rPr>
          <w:sz w:val="28"/>
          <w:szCs w:val="28"/>
        </w:rPr>
        <w:t xml:space="preserve"> </w:t>
      </w:r>
      <w:r w:rsidR="00FB4515" w:rsidRPr="009313F5">
        <w:rPr>
          <w:sz w:val="28"/>
          <w:szCs w:val="28"/>
        </w:rPr>
        <w:t>сельского поселения</w:t>
      </w:r>
      <w:r w:rsidR="00D25657" w:rsidRPr="009313F5">
        <w:rPr>
          <w:sz w:val="28"/>
          <w:szCs w:val="28"/>
        </w:rPr>
        <w:t xml:space="preserve">                 </w:t>
      </w:r>
      <w:r w:rsidR="00D25657" w:rsidRPr="009313F5">
        <w:rPr>
          <w:sz w:val="28"/>
          <w:szCs w:val="28"/>
        </w:rPr>
        <w:tab/>
      </w:r>
      <w:r w:rsidR="00E26B97" w:rsidRPr="009313F5">
        <w:rPr>
          <w:sz w:val="28"/>
          <w:szCs w:val="28"/>
        </w:rPr>
        <w:t xml:space="preserve"> </w:t>
      </w:r>
      <w:r w:rsidR="000B72EF" w:rsidRPr="009313F5">
        <w:rPr>
          <w:sz w:val="28"/>
          <w:szCs w:val="28"/>
        </w:rPr>
        <w:tab/>
      </w:r>
    </w:p>
    <w:p w:rsidR="00524315" w:rsidRPr="009313F5" w:rsidRDefault="0052431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9313F5">
        <w:rPr>
          <w:sz w:val="28"/>
          <w:szCs w:val="28"/>
        </w:rPr>
        <w:br w:type="page"/>
      </w:r>
    </w:p>
    <w:p w:rsidR="00B86925" w:rsidRPr="005618D0" w:rsidRDefault="00C147AE" w:rsidP="00B869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618D0">
        <w:rPr>
          <w:rFonts w:ascii="Times New Roman" w:hAnsi="Times New Roman" w:cs="Times New Roman"/>
        </w:rPr>
        <w:lastRenderedPageBreak/>
        <w:t xml:space="preserve">Приложение </w:t>
      </w:r>
      <w:r w:rsidR="004C50CF" w:rsidRPr="005618D0">
        <w:rPr>
          <w:rFonts w:ascii="Times New Roman" w:hAnsi="Times New Roman" w:cs="Times New Roman"/>
        </w:rPr>
        <w:t>1</w:t>
      </w:r>
    </w:p>
    <w:p w:rsidR="00524315" w:rsidRDefault="00524315" w:rsidP="00A558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Думы </w:t>
      </w:r>
      <w:r w:rsidR="00301BF1">
        <w:rPr>
          <w:rFonts w:ascii="Times New Roman" w:hAnsi="Times New Roman" w:cs="Times New Roman"/>
        </w:rPr>
        <w:t>Едогонского</w:t>
      </w:r>
      <w:r>
        <w:rPr>
          <w:rFonts w:ascii="Times New Roman" w:hAnsi="Times New Roman" w:cs="Times New Roman"/>
        </w:rPr>
        <w:t xml:space="preserve"> </w:t>
      </w:r>
    </w:p>
    <w:p w:rsidR="00B86925" w:rsidRPr="005618D0" w:rsidRDefault="00524315" w:rsidP="00A5587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B86925" w:rsidRPr="005618D0">
        <w:rPr>
          <w:rFonts w:ascii="Times New Roman" w:hAnsi="Times New Roman" w:cs="Times New Roman"/>
        </w:rPr>
        <w:t xml:space="preserve"> </w:t>
      </w:r>
      <w:r w:rsidR="00FB4515">
        <w:rPr>
          <w:rFonts w:ascii="Times New Roman" w:hAnsi="Times New Roman" w:cs="Times New Roman"/>
        </w:rPr>
        <w:t xml:space="preserve"> от</w:t>
      </w:r>
      <w:r w:rsidR="00E32EFA">
        <w:rPr>
          <w:rFonts w:ascii="Times New Roman" w:hAnsi="Times New Roman" w:cs="Times New Roman"/>
        </w:rPr>
        <w:t xml:space="preserve"> </w:t>
      </w:r>
      <w:r w:rsidR="00301BF1">
        <w:rPr>
          <w:rFonts w:ascii="Times New Roman" w:hAnsi="Times New Roman" w:cs="Times New Roman"/>
        </w:rPr>
        <w:t>30.05</w:t>
      </w:r>
      <w:r w:rsidR="00E32EFA">
        <w:rPr>
          <w:rFonts w:ascii="Times New Roman" w:hAnsi="Times New Roman" w:cs="Times New Roman"/>
        </w:rPr>
        <w:t>.</w:t>
      </w:r>
      <w:r w:rsidR="00513AB6">
        <w:rPr>
          <w:rFonts w:ascii="Times New Roman" w:hAnsi="Times New Roman" w:cs="Times New Roman"/>
        </w:rPr>
        <w:t xml:space="preserve">2018 г. </w:t>
      </w:r>
      <w:r w:rsidR="00513AB6" w:rsidRPr="005618D0">
        <w:rPr>
          <w:rFonts w:ascii="Times New Roman" w:hAnsi="Times New Roman" w:cs="Times New Roman"/>
        </w:rPr>
        <w:t>№</w:t>
      </w:r>
      <w:r w:rsidR="00E32EFA">
        <w:rPr>
          <w:rFonts w:ascii="Times New Roman" w:hAnsi="Times New Roman" w:cs="Times New Roman"/>
        </w:rPr>
        <w:t xml:space="preserve"> </w:t>
      </w:r>
      <w:r w:rsidR="00301BF1">
        <w:rPr>
          <w:rFonts w:ascii="Times New Roman" w:hAnsi="Times New Roman" w:cs="Times New Roman"/>
        </w:rPr>
        <w:t>16</w:t>
      </w:r>
    </w:p>
    <w:p w:rsidR="000B72EF" w:rsidRPr="005618D0" w:rsidRDefault="000B72EF" w:rsidP="00B86925">
      <w:pPr>
        <w:pStyle w:val="ConsPlusNormal"/>
        <w:jc w:val="right"/>
        <w:rPr>
          <w:rFonts w:ascii="Times New Roman" w:hAnsi="Times New Roman" w:cs="Times New Roman"/>
        </w:rPr>
      </w:pPr>
      <w:r w:rsidRPr="005618D0">
        <w:rPr>
          <w:rFonts w:ascii="Times New Roman" w:hAnsi="Times New Roman" w:cs="Times New Roman"/>
        </w:rPr>
        <w:t>«</w:t>
      </w:r>
      <w:r w:rsidR="00646BB0" w:rsidRPr="005618D0">
        <w:rPr>
          <w:rFonts w:ascii="Times New Roman" w:hAnsi="Times New Roman" w:cs="Times New Roman"/>
        </w:rPr>
        <w:t>О</w:t>
      </w:r>
      <w:r w:rsidRPr="005618D0">
        <w:rPr>
          <w:rFonts w:ascii="Times New Roman" w:hAnsi="Times New Roman" w:cs="Times New Roman"/>
        </w:rPr>
        <w:t>б утверждении Правил размещения</w:t>
      </w:r>
    </w:p>
    <w:p w:rsidR="000B72EF" w:rsidRPr="005618D0" w:rsidRDefault="000B72EF" w:rsidP="00B86925">
      <w:pPr>
        <w:pStyle w:val="ConsPlusNormal"/>
        <w:jc w:val="right"/>
        <w:rPr>
          <w:rFonts w:ascii="Times New Roman" w:hAnsi="Times New Roman" w:cs="Times New Roman"/>
        </w:rPr>
      </w:pPr>
      <w:r w:rsidRPr="005618D0">
        <w:rPr>
          <w:rFonts w:ascii="Times New Roman" w:hAnsi="Times New Roman" w:cs="Times New Roman"/>
        </w:rPr>
        <w:t xml:space="preserve"> и содержания информационных </w:t>
      </w:r>
    </w:p>
    <w:p w:rsidR="00646BB0" w:rsidRPr="005618D0" w:rsidRDefault="000B72EF" w:rsidP="00B86925">
      <w:pPr>
        <w:pStyle w:val="ConsPlusNormal"/>
        <w:jc w:val="right"/>
        <w:rPr>
          <w:rFonts w:ascii="Times New Roman" w:hAnsi="Times New Roman" w:cs="Times New Roman"/>
        </w:rPr>
      </w:pPr>
      <w:r w:rsidRPr="005618D0">
        <w:rPr>
          <w:rFonts w:ascii="Times New Roman" w:hAnsi="Times New Roman" w:cs="Times New Roman"/>
        </w:rPr>
        <w:t xml:space="preserve">конструкций на территории </w:t>
      </w:r>
      <w:r w:rsidR="00301BF1">
        <w:rPr>
          <w:rFonts w:ascii="Times New Roman" w:hAnsi="Times New Roman" w:cs="Times New Roman"/>
        </w:rPr>
        <w:t>Едогонского</w:t>
      </w:r>
    </w:p>
    <w:p w:rsidR="00B86925" w:rsidRPr="005618D0" w:rsidRDefault="00646BB0" w:rsidP="00B86925">
      <w:pPr>
        <w:pStyle w:val="ConsPlusNormal"/>
        <w:jc w:val="right"/>
        <w:rPr>
          <w:rFonts w:ascii="Times New Roman" w:hAnsi="Times New Roman" w:cs="Times New Roman"/>
        </w:rPr>
      </w:pPr>
      <w:r w:rsidRPr="005618D0">
        <w:rPr>
          <w:rFonts w:ascii="Times New Roman" w:hAnsi="Times New Roman" w:cs="Times New Roman"/>
        </w:rPr>
        <w:t>муниципального образования</w:t>
      </w:r>
      <w:r w:rsidR="00B86751">
        <w:rPr>
          <w:rFonts w:ascii="Times New Roman" w:hAnsi="Times New Roman" w:cs="Times New Roman"/>
        </w:rPr>
        <w:t>»</w:t>
      </w:r>
      <w:r w:rsidR="000B72EF" w:rsidRPr="005618D0">
        <w:rPr>
          <w:rFonts w:ascii="Times New Roman" w:hAnsi="Times New Roman" w:cs="Times New Roman"/>
        </w:rPr>
        <w:t xml:space="preserve"> </w:t>
      </w:r>
    </w:p>
    <w:p w:rsidR="00B86925" w:rsidRPr="005618D0" w:rsidRDefault="00B86925" w:rsidP="00B86925">
      <w:pPr>
        <w:pStyle w:val="ConsPlusNormal"/>
        <w:jc w:val="both"/>
        <w:rPr>
          <w:rFonts w:ascii="Times New Roman" w:hAnsi="Times New Roman" w:cs="Times New Roman"/>
        </w:rPr>
      </w:pPr>
    </w:p>
    <w:p w:rsidR="00B86925" w:rsidRPr="005618D0" w:rsidRDefault="00B86925" w:rsidP="00B869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 w:rsidRPr="005618D0">
        <w:rPr>
          <w:rFonts w:ascii="Times New Roman" w:hAnsi="Times New Roman" w:cs="Times New Roman"/>
          <w:sz w:val="24"/>
          <w:szCs w:val="24"/>
        </w:rPr>
        <w:t>ПРАВИЛА</w:t>
      </w:r>
    </w:p>
    <w:p w:rsidR="00B86925" w:rsidRPr="005618D0" w:rsidRDefault="00B86925" w:rsidP="004F49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РАЗМЕЩЕНИЯ И СОДЕРЖАНИЯ ИНФОРМАЦИОННЫХ КОНСТРУКЦИЙ</w:t>
      </w:r>
      <w:r w:rsidR="004F49F4">
        <w:rPr>
          <w:rFonts w:ascii="Times New Roman" w:hAnsi="Times New Roman" w:cs="Times New Roman"/>
          <w:sz w:val="24"/>
          <w:szCs w:val="24"/>
        </w:rPr>
        <w:t xml:space="preserve"> </w:t>
      </w:r>
      <w:r w:rsidRPr="005618D0">
        <w:rPr>
          <w:rFonts w:ascii="Times New Roman" w:hAnsi="Times New Roman" w:cs="Times New Roman"/>
          <w:sz w:val="24"/>
          <w:szCs w:val="24"/>
        </w:rPr>
        <w:t>НА ТЕРРИТОРИИ</w:t>
      </w:r>
      <w:r w:rsidR="00646BB0" w:rsidRPr="005618D0">
        <w:rPr>
          <w:rFonts w:ascii="Times New Roman" w:hAnsi="Times New Roman" w:cs="Times New Roman"/>
          <w:sz w:val="24"/>
          <w:szCs w:val="24"/>
        </w:rPr>
        <w:t xml:space="preserve"> </w:t>
      </w:r>
      <w:r w:rsidR="00301BF1">
        <w:rPr>
          <w:rFonts w:ascii="Times New Roman" w:hAnsi="Times New Roman" w:cs="Times New Roman"/>
          <w:sz w:val="24"/>
          <w:szCs w:val="24"/>
        </w:rPr>
        <w:t>ЕДОГОНСКОГО</w:t>
      </w:r>
      <w:r w:rsidR="00646BB0" w:rsidRPr="005618D0">
        <w:rPr>
          <w:rFonts w:ascii="Times New Roman" w:hAnsi="Times New Roman" w:cs="Times New Roman"/>
          <w:sz w:val="24"/>
          <w:szCs w:val="24"/>
        </w:rPr>
        <w:t xml:space="preserve"> </w:t>
      </w:r>
      <w:r w:rsidR="005618D0" w:rsidRPr="005618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86925" w:rsidRPr="005618D0" w:rsidRDefault="00B86925" w:rsidP="00550A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1.1. Настоящие Правила размещения и содержания информационных конструкций на территории</w:t>
      </w:r>
      <w:r w:rsidR="00646BB0" w:rsidRPr="005618D0">
        <w:rPr>
          <w:rFonts w:ascii="Times New Roman" w:hAnsi="Times New Roman" w:cs="Times New Roman"/>
          <w:sz w:val="24"/>
          <w:szCs w:val="24"/>
        </w:rPr>
        <w:t xml:space="preserve"> </w:t>
      </w:r>
      <w:r w:rsidR="00301BF1">
        <w:rPr>
          <w:rFonts w:ascii="Times New Roman" w:hAnsi="Times New Roman" w:cs="Times New Roman"/>
          <w:sz w:val="24"/>
          <w:szCs w:val="24"/>
        </w:rPr>
        <w:t>Едогонского</w:t>
      </w:r>
      <w:r w:rsidR="00D25657" w:rsidRPr="005618D0">
        <w:rPr>
          <w:rFonts w:ascii="Times New Roman" w:hAnsi="Times New Roman" w:cs="Times New Roman"/>
          <w:sz w:val="24"/>
          <w:szCs w:val="24"/>
        </w:rPr>
        <w:t xml:space="preserve"> </w:t>
      </w:r>
      <w:r w:rsidR="00646BB0" w:rsidRPr="005618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618D0">
        <w:rPr>
          <w:rFonts w:ascii="Times New Roman" w:hAnsi="Times New Roman" w:cs="Times New Roman"/>
          <w:sz w:val="24"/>
          <w:szCs w:val="24"/>
        </w:rPr>
        <w:t xml:space="preserve"> (далее - Правила) определяют виды информационных констр</w:t>
      </w:r>
      <w:r w:rsidR="00646BB0" w:rsidRPr="005618D0">
        <w:rPr>
          <w:rFonts w:ascii="Times New Roman" w:hAnsi="Times New Roman" w:cs="Times New Roman"/>
          <w:sz w:val="24"/>
          <w:szCs w:val="24"/>
        </w:rPr>
        <w:t xml:space="preserve">укций, размещаемых </w:t>
      </w:r>
      <w:r w:rsidR="005618D0" w:rsidRPr="005618D0">
        <w:rPr>
          <w:rFonts w:ascii="Times New Roman" w:hAnsi="Times New Roman" w:cs="Times New Roman"/>
          <w:sz w:val="24"/>
          <w:szCs w:val="24"/>
        </w:rPr>
        <w:t>в поселении</w:t>
      </w:r>
      <w:r w:rsidRPr="005618D0">
        <w:rPr>
          <w:rFonts w:ascii="Times New Roman" w:hAnsi="Times New Roman" w:cs="Times New Roman"/>
          <w:sz w:val="24"/>
          <w:szCs w:val="24"/>
        </w:rPr>
        <w:t>, устанавливают требования к указанным информационным конструкциям, их размещению и содержанию. Неотъемлемой составной частью настоящих Правил является Графическое приложение к Правилам (приложение</w:t>
      </w:r>
      <w:r w:rsidR="00C147AE" w:rsidRPr="005618D0">
        <w:rPr>
          <w:rFonts w:ascii="Times New Roman" w:hAnsi="Times New Roman" w:cs="Times New Roman"/>
          <w:sz w:val="24"/>
          <w:szCs w:val="24"/>
        </w:rPr>
        <w:t xml:space="preserve"> №1</w:t>
      </w:r>
      <w:r w:rsidRPr="005618D0">
        <w:rPr>
          <w:rFonts w:ascii="Times New Roman" w:hAnsi="Times New Roman" w:cs="Times New Roman"/>
          <w:sz w:val="24"/>
          <w:szCs w:val="24"/>
        </w:rPr>
        <w:t xml:space="preserve"> к настоящим Правилам)</w:t>
      </w:r>
      <w:r w:rsidR="00C147AE" w:rsidRPr="005618D0">
        <w:rPr>
          <w:rFonts w:ascii="Times New Roman" w:hAnsi="Times New Roman" w:cs="Times New Roman"/>
          <w:sz w:val="24"/>
          <w:szCs w:val="24"/>
        </w:rPr>
        <w:t>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1.2. Информационная конструкция</w:t>
      </w:r>
      <w:r w:rsidR="000D7014">
        <w:rPr>
          <w:rFonts w:ascii="Times New Roman" w:hAnsi="Times New Roman" w:cs="Times New Roman"/>
          <w:sz w:val="24"/>
          <w:szCs w:val="24"/>
        </w:rPr>
        <w:t xml:space="preserve"> (вывеска)</w:t>
      </w:r>
      <w:r w:rsidRPr="005618D0">
        <w:rPr>
          <w:rFonts w:ascii="Times New Roman" w:hAnsi="Times New Roman" w:cs="Times New Roman"/>
          <w:sz w:val="24"/>
          <w:szCs w:val="24"/>
        </w:rPr>
        <w:t xml:space="preserve"> - объект благоустройства, выполняющий функцию информирования граждан и соответствующий требованиям, установленным настоящими Правилами.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 xml:space="preserve">1.3. В </w:t>
      </w:r>
      <w:r w:rsidR="00301BF1">
        <w:rPr>
          <w:rFonts w:ascii="Times New Roman" w:hAnsi="Times New Roman" w:cs="Times New Roman"/>
          <w:sz w:val="24"/>
          <w:szCs w:val="24"/>
        </w:rPr>
        <w:t>Едогонском</w:t>
      </w:r>
      <w:r w:rsidR="00646BB0" w:rsidRPr="005618D0">
        <w:rPr>
          <w:rFonts w:ascii="Times New Roman" w:hAnsi="Times New Roman" w:cs="Times New Roman"/>
          <w:sz w:val="24"/>
          <w:szCs w:val="24"/>
        </w:rPr>
        <w:t xml:space="preserve"> </w:t>
      </w:r>
      <w:r w:rsidRPr="005618D0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5618D0" w:rsidRPr="005618D0">
        <w:rPr>
          <w:rFonts w:ascii="Times New Roman" w:hAnsi="Times New Roman" w:cs="Times New Roman"/>
          <w:sz w:val="24"/>
          <w:szCs w:val="24"/>
        </w:rPr>
        <w:t>образовании осуществляется</w:t>
      </w:r>
      <w:r w:rsidRPr="005618D0">
        <w:rPr>
          <w:rFonts w:ascii="Times New Roman" w:hAnsi="Times New Roman" w:cs="Times New Roman"/>
          <w:sz w:val="24"/>
          <w:szCs w:val="24"/>
        </w:rPr>
        <w:t xml:space="preserve"> размещение информационных конструкций следующих видов: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5618D0">
        <w:rPr>
          <w:rFonts w:ascii="Times New Roman" w:hAnsi="Times New Roman" w:cs="Times New Roman"/>
          <w:sz w:val="24"/>
          <w:szCs w:val="24"/>
        </w:rPr>
        <w:t xml:space="preserve">1.3.1. Указатели наименований улиц, проездов, переулков, проектируемых </w:t>
      </w:r>
      <w:r w:rsidR="00C147AE" w:rsidRPr="005618D0">
        <w:rPr>
          <w:rFonts w:ascii="Times New Roman" w:hAnsi="Times New Roman" w:cs="Times New Roman"/>
          <w:sz w:val="24"/>
          <w:szCs w:val="24"/>
        </w:rPr>
        <w:t>других объектов адресного хозяйства,</w:t>
      </w:r>
      <w:r w:rsidRPr="005618D0">
        <w:rPr>
          <w:rFonts w:ascii="Times New Roman" w:hAnsi="Times New Roman" w:cs="Times New Roman"/>
          <w:sz w:val="24"/>
          <w:szCs w:val="24"/>
        </w:rPr>
        <w:t xml:space="preserve"> а также километровых участков автодорог </w:t>
      </w:r>
      <w:r w:rsidR="00646BB0" w:rsidRPr="005618D0">
        <w:rPr>
          <w:rFonts w:ascii="Times New Roman" w:hAnsi="Times New Roman" w:cs="Times New Roman"/>
          <w:sz w:val="24"/>
          <w:szCs w:val="24"/>
        </w:rPr>
        <w:t>регионального</w:t>
      </w:r>
      <w:r w:rsidRPr="005618D0">
        <w:rPr>
          <w:rFonts w:ascii="Times New Roman" w:hAnsi="Times New Roman" w:cs="Times New Roman"/>
          <w:sz w:val="24"/>
          <w:szCs w:val="24"/>
        </w:rPr>
        <w:t xml:space="preserve"> и местного значения, указатели номеров домов.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5618D0">
        <w:rPr>
          <w:rFonts w:ascii="Times New Roman" w:hAnsi="Times New Roman" w:cs="Times New Roman"/>
          <w:sz w:val="24"/>
          <w:szCs w:val="24"/>
        </w:rPr>
        <w:t>1.3.2. Указатели территориального дел</w:t>
      </w:r>
      <w:r w:rsidR="00E927C9" w:rsidRPr="005618D0">
        <w:rPr>
          <w:rFonts w:ascii="Times New Roman" w:hAnsi="Times New Roman" w:cs="Times New Roman"/>
          <w:sz w:val="24"/>
          <w:szCs w:val="24"/>
        </w:rPr>
        <w:t>ения муниципального образования</w:t>
      </w:r>
      <w:r w:rsidRPr="005618D0">
        <w:rPr>
          <w:rFonts w:ascii="Times New Roman" w:hAnsi="Times New Roman" w:cs="Times New Roman"/>
          <w:sz w:val="24"/>
          <w:szCs w:val="24"/>
        </w:rPr>
        <w:t>, указатели картографической информации, а также указатели маршрутов (схемы) движения и расписания районного пассажирского транспорта.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 xml:space="preserve">1.3.3. Указатели (вывески) местоположения </w:t>
      </w:r>
      <w:r w:rsidR="005618D0" w:rsidRPr="005618D0">
        <w:rPr>
          <w:rFonts w:ascii="Times New Roman" w:hAnsi="Times New Roman" w:cs="Times New Roman"/>
          <w:sz w:val="24"/>
          <w:szCs w:val="24"/>
        </w:rPr>
        <w:t>органов местного</w:t>
      </w:r>
      <w:r w:rsidRPr="005618D0">
        <w:rPr>
          <w:rFonts w:ascii="Times New Roman" w:hAnsi="Times New Roman" w:cs="Times New Roman"/>
          <w:sz w:val="24"/>
          <w:szCs w:val="24"/>
        </w:rPr>
        <w:t xml:space="preserve"> </w:t>
      </w:r>
      <w:r w:rsidR="005618D0" w:rsidRPr="005618D0">
        <w:rPr>
          <w:rFonts w:ascii="Times New Roman" w:hAnsi="Times New Roman" w:cs="Times New Roman"/>
          <w:sz w:val="24"/>
          <w:szCs w:val="24"/>
        </w:rPr>
        <w:t>самоуправления, предприятий</w:t>
      </w:r>
      <w:r w:rsidRPr="005618D0">
        <w:rPr>
          <w:rFonts w:ascii="Times New Roman" w:hAnsi="Times New Roman" w:cs="Times New Roman"/>
          <w:sz w:val="24"/>
          <w:szCs w:val="24"/>
        </w:rPr>
        <w:t xml:space="preserve">, </w:t>
      </w:r>
      <w:r w:rsidR="005618D0" w:rsidRPr="005618D0">
        <w:rPr>
          <w:rFonts w:ascii="Times New Roman" w:hAnsi="Times New Roman" w:cs="Times New Roman"/>
          <w:sz w:val="24"/>
          <w:szCs w:val="24"/>
        </w:rPr>
        <w:t>учреждений в</w:t>
      </w:r>
      <w:r w:rsidRPr="005618D0">
        <w:rPr>
          <w:rFonts w:ascii="Times New Roman" w:hAnsi="Times New Roman" w:cs="Times New Roman"/>
          <w:sz w:val="24"/>
          <w:szCs w:val="24"/>
        </w:rPr>
        <w:t xml:space="preserve"> </w:t>
      </w:r>
      <w:r w:rsidR="00301BF1">
        <w:rPr>
          <w:rFonts w:ascii="Times New Roman" w:hAnsi="Times New Roman" w:cs="Times New Roman"/>
          <w:sz w:val="24"/>
          <w:szCs w:val="24"/>
        </w:rPr>
        <w:t>Едогонском</w:t>
      </w:r>
      <w:r w:rsidR="00FB4515">
        <w:rPr>
          <w:rFonts w:ascii="Times New Roman" w:hAnsi="Times New Roman" w:cs="Times New Roman"/>
          <w:sz w:val="24"/>
          <w:szCs w:val="24"/>
        </w:rPr>
        <w:t xml:space="preserve"> </w:t>
      </w:r>
      <w:r w:rsidRPr="005618D0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E95F2B" w:rsidRPr="005618D0">
        <w:rPr>
          <w:rFonts w:ascii="Times New Roman" w:hAnsi="Times New Roman" w:cs="Times New Roman"/>
          <w:sz w:val="24"/>
          <w:szCs w:val="24"/>
        </w:rPr>
        <w:t xml:space="preserve">, информационные </w:t>
      </w:r>
      <w:r w:rsidR="005618D0" w:rsidRPr="005618D0">
        <w:rPr>
          <w:rFonts w:ascii="Times New Roman" w:hAnsi="Times New Roman" w:cs="Times New Roman"/>
          <w:sz w:val="24"/>
          <w:szCs w:val="24"/>
        </w:rPr>
        <w:t>доски (</w:t>
      </w:r>
      <w:r w:rsidR="00E95F2B" w:rsidRPr="005618D0">
        <w:rPr>
          <w:rFonts w:ascii="Times New Roman" w:hAnsi="Times New Roman" w:cs="Times New Roman"/>
          <w:sz w:val="24"/>
          <w:szCs w:val="24"/>
        </w:rPr>
        <w:t xml:space="preserve">доски объявлений) </w:t>
      </w:r>
      <w:r w:rsidR="005618D0" w:rsidRPr="005618D0">
        <w:rPr>
          <w:rFonts w:ascii="Times New Roman" w:hAnsi="Times New Roman" w:cs="Times New Roman"/>
          <w:sz w:val="24"/>
          <w:szCs w:val="24"/>
        </w:rPr>
        <w:t>для размещения</w:t>
      </w:r>
      <w:r w:rsidR="00E95F2B" w:rsidRPr="005618D0">
        <w:rPr>
          <w:rFonts w:ascii="Times New Roman" w:hAnsi="Times New Roman" w:cs="Times New Roman"/>
          <w:sz w:val="24"/>
          <w:szCs w:val="24"/>
        </w:rPr>
        <w:t xml:space="preserve"> </w:t>
      </w:r>
      <w:r w:rsidR="005618D0" w:rsidRPr="005618D0">
        <w:rPr>
          <w:rFonts w:ascii="Times New Roman" w:hAnsi="Times New Roman" w:cs="Times New Roman"/>
          <w:sz w:val="24"/>
          <w:szCs w:val="24"/>
        </w:rPr>
        <w:t>информации для</w:t>
      </w:r>
      <w:r w:rsidR="00E95F2B" w:rsidRPr="005618D0">
        <w:rPr>
          <w:rFonts w:ascii="Times New Roman" w:hAnsi="Times New Roman" w:cs="Times New Roman"/>
          <w:sz w:val="24"/>
          <w:szCs w:val="24"/>
        </w:rPr>
        <w:t xml:space="preserve"> населения, не содержащей рекламу.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 w:rsidRPr="005618D0">
        <w:rPr>
          <w:rFonts w:ascii="Times New Roman" w:hAnsi="Times New Roman" w:cs="Times New Roman"/>
          <w:sz w:val="24"/>
          <w:szCs w:val="24"/>
        </w:rPr>
        <w:t xml:space="preserve">1.3.4. </w:t>
      </w:r>
      <w:r w:rsidR="000D7014">
        <w:rPr>
          <w:rFonts w:ascii="Times New Roman" w:hAnsi="Times New Roman" w:cs="Times New Roman"/>
          <w:sz w:val="24"/>
          <w:szCs w:val="24"/>
        </w:rPr>
        <w:t>И</w:t>
      </w:r>
      <w:r w:rsidRPr="005618D0">
        <w:rPr>
          <w:rFonts w:ascii="Times New Roman" w:hAnsi="Times New Roman" w:cs="Times New Roman"/>
          <w:sz w:val="24"/>
          <w:szCs w:val="24"/>
        </w:rPr>
        <w:t>нформационные конст</w:t>
      </w:r>
      <w:r w:rsidR="00902892">
        <w:rPr>
          <w:rFonts w:ascii="Times New Roman" w:hAnsi="Times New Roman" w:cs="Times New Roman"/>
          <w:sz w:val="24"/>
          <w:szCs w:val="24"/>
        </w:rPr>
        <w:t>рукции</w:t>
      </w:r>
      <w:r w:rsidR="000D7014">
        <w:rPr>
          <w:rFonts w:ascii="Times New Roman" w:hAnsi="Times New Roman" w:cs="Times New Roman"/>
          <w:sz w:val="24"/>
          <w:szCs w:val="24"/>
        </w:rPr>
        <w:t xml:space="preserve"> (вывески)</w:t>
      </w:r>
      <w:r w:rsidR="00902892">
        <w:rPr>
          <w:rFonts w:ascii="Times New Roman" w:hAnsi="Times New Roman" w:cs="Times New Roman"/>
          <w:sz w:val="24"/>
          <w:szCs w:val="24"/>
        </w:rPr>
        <w:t xml:space="preserve">, размещаемые на фасадах </w:t>
      </w:r>
      <w:r w:rsidRPr="005618D0">
        <w:rPr>
          <w:rFonts w:ascii="Times New Roman" w:hAnsi="Times New Roman" w:cs="Times New Roman"/>
          <w:sz w:val="24"/>
          <w:szCs w:val="24"/>
        </w:rPr>
        <w:t xml:space="preserve">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</w:t>
      </w:r>
      <w:hyperlink r:id="rId8" w:tooltip="Закон РФ от 07.02.1992 N 2300-1 (ред. от 13.07.2015) &quot;О защите прав потребителей&quot;{КонсультантПлюс}" w:history="1">
        <w:r w:rsidRPr="005618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18D0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N 2300-1 </w:t>
      </w:r>
      <w:r w:rsidR="00902892">
        <w:rPr>
          <w:rFonts w:ascii="Times New Roman" w:hAnsi="Times New Roman" w:cs="Times New Roman"/>
          <w:sz w:val="24"/>
          <w:szCs w:val="24"/>
        </w:rPr>
        <w:t>«</w:t>
      </w:r>
      <w:r w:rsidRPr="005618D0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902892">
        <w:rPr>
          <w:rFonts w:ascii="Times New Roman" w:hAnsi="Times New Roman" w:cs="Times New Roman"/>
          <w:sz w:val="24"/>
          <w:szCs w:val="24"/>
        </w:rPr>
        <w:t>»</w:t>
      </w:r>
      <w:r w:rsidRPr="005618D0">
        <w:rPr>
          <w:rFonts w:ascii="Times New Roman" w:hAnsi="Times New Roman" w:cs="Times New Roman"/>
          <w:sz w:val="24"/>
          <w:szCs w:val="24"/>
        </w:rPr>
        <w:t>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8"/>
      <w:bookmarkEnd w:id="4"/>
      <w:r w:rsidRPr="005618D0">
        <w:rPr>
          <w:rFonts w:ascii="Times New Roman" w:hAnsi="Times New Roman" w:cs="Times New Roman"/>
          <w:sz w:val="24"/>
          <w:szCs w:val="24"/>
        </w:rPr>
        <w:t xml:space="preserve">1.3.5. Информационные конструкции, содержащие сведения, предусмотренные </w:t>
      </w:r>
      <w:hyperlink r:id="rId9" w:tooltip="Закон РФ от 07.02.1992 N 2300-1 (ред. от 13.07.2015) &quot;О защите прав потребителей&quot;{КонсультантПлюс}" w:history="1">
        <w:r w:rsidRPr="005618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18D0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 w:rsidR="00902892">
        <w:rPr>
          <w:rFonts w:ascii="Times New Roman" w:hAnsi="Times New Roman" w:cs="Times New Roman"/>
          <w:sz w:val="24"/>
          <w:szCs w:val="24"/>
        </w:rPr>
        <w:t>дерации от 07.02.1992 N 2300-1 «О защите прав потребителей»</w:t>
      </w:r>
      <w:r w:rsidRPr="005618D0">
        <w:rPr>
          <w:rFonts w:ascii="Times New Roman" w:hAnsi="Times New Roman" w:cs="Times New Roman"/>
          <w:sz w:val="24"/>
          <w:szCs w:val="24"/>
        </w:rPr>
        <w:t xml:space="preserve"> (вывески).</w:t>
      </w:r>
    </w:p>
    <w:p w:rsidR="00E95F2B" w:rsidRPr="005618D0" w:rsidRDefault="00B86925" w:rsidP="00550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 xml:space="preserve">1.3.6. Размещение информационных конструкций, указанных в </w:t>
      </w:r>
      <w:hyperlink w:anchor="Par47" w:tooltip="1.3.4.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" w:history="1">
        <w:r w:rsidRPr="005618D0">
          <w:rPr>
            <w:rFonts w:ascii="Times New Roman" w:hAnsi="Times New Roman" w:cs="Times New Roman"/>
            <w:sz w:val="24"/>
            <w:szCs w:val="24"/>
          </w:rPr>
          <w:t>пунктах 1.3.4</w:t>
        </w:r>
      </w:hyperlink>
      <w:r w:rsidRPr="005618D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tooltip="1.3.5. Информационные конструкции, содержащие сведения, предусмотренные Законом Российской Федерации от 07.02.1992 N 2300-1 &quot;О защите прав потребителей&quot; (вывески)." w:history="1">
        <w:r w:rsidRPr="005618D0">
          <w:rPr>
            <w:rFonts w:ascii="Times New Roman" w:hAnsi="Times New Roman" w:cs="Times New Roman"/>
            <w:sz w:val="24"/>
            <w:szCs w:val="24"/>
          </w:rPr>
          <w:t>1.3.5</w:t>
        </w:r>
      </w:hyperlink>
      <w:r w:rsidRPr="005618D0">
        <w:rPr>
          <w:rFonts w:ascii="Times New Roman" w:hAnsi="Times New Roman" w:cs="Times New Roman"/>
          <w:sz w:val="24"/>
          <w:szCs w:val="24"/>
        </w:rPr>
        <w:t xml:space="preserve"> настоящих Правил, в виде отдельно стоящих конструкций допускается только при условии их установки в границах земельного участка, на котором располагаются здания, строения, сооружения, являющиеся местом нахождения, осуществления деятельности организации, индивидуального предпринимателя, сведения о которых содержатся в данных информационных конструкциях и которым указанные здания, строения, </w:t>
      </w:r>
      <w:r w:rsidRPr="005618D0">
        <w:rPr>
          <w:rFonts w:ascii="Times New Roman" w:hAnsi="Times New Roman" w:cs="Times New Roman"/>
          <w:sz w:val="24"/>
          <w:szCs w:val="24"/>
        </w:rPr>
        <w:lastRenderedPageBreak/>
        <w:t>сооружения и земельный участок принадлежат на праве собственности или ином вещном праве.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деятельности, законодательства о благоустройстве.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 xml:space="preserve">1.3.7. Для отдельных видов информационных конструкций, указанных в </w:t>
      </w:r>
      <w:hyperlink w:anchor="Par44" w:tooltip="1.3.1. Указатели наименований улиц, площадей, проездов, переулков, проектируемых (номерных) проездов, проспектов, шоссе, скверов, тупиков, бульваров, просек, аллей, линий, мостов, путепроводов, эстакад, тоннелей, а также километровых участков автодорог (в том " w:history="1">
        <w:r w:rsidRPr="005618D0">
          <w:rPr>
            <w:rFonts w:ascii="Times New Roman" w:hAnsi="Times New Roman" w:cs="Times New Roman"/>
            <w:sz w:val="24"/>
            <w:szCs w:val="24"/>
          </w:rPr>
          <w:t>пунктах 1.3.1</w:t>
        </w:r>
      </w:hyperlink>
      <w:r w:rsidRPr="005618D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5" w:tooltip="1.3.2. Указатели территориального деления муниципального образования городское поселение &quot;Поселок Воротынск&quot;, указатели картографической информации, а также указатели маршрутов (схемы) движения и расписания городского пассажирского транспорта." w:history="1">
        <w:r w:rsidRPr="005618D0">
          <w:rPr>
            <w:rFonts w:ascii="Times New Roman" w:hAnsi="Times New Roman" w:cs="Times New Roman"/>
            <w:sz w:val="24"/>
            <w:szCs w:val="24"/>
          </w:rPr>
          <w:t>1.3.2</w:t>
        </w:r>
      </w:hyperlink>
      <w:r w:rsidRPr="005618D0">
        <w:rPr>
          <w:rFonts w:ascii="Times New Roman" w:hAnsi="Times New Roman" w:cs="Times New Roman"/>
          <w:sz w:val="24"/>
          <w:szCs w:val="24"/>
        </w:rPr>
        <w:t xml:space="preserve"> настоящих Правил, администрацией сельского  поселения могут быть установлены типовые формы, а также принципы их размещения.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1.3.8. Размещение информационных конструкций с нарушением требований, установленных настоящим Порядком, не допускается.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1.3.9. При формировании архитектурно-градостроительного решения зданий, строений, сооружений в рамках их строительства или реконструкции, предусматривающей изменение внешнего облика, в составе указанного решения, утверждаемого соответствующим нормативным актом администрации муницип</w:t>
      </w:r>
      <w:r w:rsidR="00FB4515">
        <w:rPr>
          <w:rFonts w:ascii="Times New Roman" w:hAnsi="Times New Roman" w:cs="Times New Roman"/>
          <w:sz w:val="24"/>
          <w:szCs w:val="24"/>
        </w:rPr>
        <w:t>ального образования «Тулунский</w:t>
      </w:r>
      <w:r w:rsidRPr="005618D0">
        <w:rPr>
          <w:rFonts w:ascii="Times New Roman" w:hAnsi="Times New Roman" w:cs="Times New Roman"/>
          <w:sz w:val="24"/>
          <w:szCs w:val="24"/>
        </w:rPr>
        <w:t xml:space="preserve"> район», в том числе определяются места размещения информационных конструкций, указанных в </w:t>
      </w:r>
      <w:hyperlink w:anchor="Par47" w:tooltip="1.3.4.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" w:history="1">
        <w:r w:rsidRPr="005618D0">
          <w:rPr>
            <w:rFonts w:ascii="Times New Roman" w:hAnsi="Times New Roman" w:cs="Times New Roman"/>
            <w:sz w:val="24"/>
            <w:szCs w:val="24"/>
          </w:rPr>
          <w:t>пункте 1.3.4</w:t>
        </w:r>
      </w:hyperlink>
      <w:r w:rsidRPr="005618D0">
        <w:rPr>
          <w:rFonts w:ascii="Times New Roman" w:hAnsi="Times New Roman" w:cs="Times New Roman"/>
          <w:sz w:val="24"/>
          <w:szCs w:val="24"/>
        </w:rPr>
        <w:t xml:space="preserve"> настоящих Правил, на внешних поверхностях данных объектов, а также их типы и габариты (длина, ширина, высота и т.д.).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1.3.10. Информационные конструкции, размещаемые на территории сельского поселения,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требованиями, а также не должны нарушать внешний архитектурный облик населенного пункта и обеспечивать соответствие эстетических характеристик информационных конструкций стилистике объекта, на котором они размещаются.</w:t>
      </w:r>
    </w:p>
    <w:p w:rsidR="00B86925" w:rsidRPr="005618D0" w:rsidRDefault="00B86925" w:rsidP="00550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 xml:space="preserve">1.3.11. Запрещено использование в текстах (надписях), размещаемых на информационных конструкциях, указанных в </w:t>
      </w:r>
      <w:hyperlink w:anchor="Par47" w:tooltip="1.3.4.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" w:history="1">
        <w:r w:rsidRPr="005618D0">
          <w:rPr>
            <w:rFonts w:ascii="Times New Roman" w:hAnsi="Times New Roman" w:cs="Times New Roman"/>
            <w:sz w:val="24"/>
            <w:szCs w:val="24"/>
          </w:rPr>
          <w:t>пункте 1.3.4</w:t>
        </w:r>
      </w:hyperlink>
      <w:r w:rsidRPr="005618D0">
        <w:rPr>
          <w:rFonts w:ascii="Times New Roman" w:hAnsi="Times New Roman" w:cs="Times New Roman"/>
          <w:sz w:val="24"/>
          <w:szCs w:val="24"/>
        </w:rPr>
        <w:t xml:space="preserve">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Федерации, кроме случаев, когда использование таких знаков предусмотрено международным договором Российской Федерации.</w:t>
      </w:r>
    </w:p>
    <w:p w:rsidR="00714F65" w:rsidRDefault="00714F65" w:rsidP="00550A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86925" w:rsidRPr="005618D0" w:rsidRDefault="00B86925" w:rsidP="00550A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II. Требования к размещению информационных конструкций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0"/>
      <w:bookmarkEnd w:id="5"/>
      <w:r w:rsidRPr="005618D0">
        <w:rPr>
          <w:rFonts w:ascii="Times New Roman" w:hAnsi="Times New Roman" w:cs="Times New Roman"/>
          <w:sz w:val="24"/>
          <w:szCs w:val="24"/>
        </w:rPr>
        <w:t xml:space="preserve">2.1. На внешних поверхностях одного здания, строения, сооружения организация, юридическое лицо, индивидуальный предприниматель вправе установить не более одной информационной конструкции, указанной в </w:t>
      </w:r>
      <w:hyperlink w:anchor="Par47" w:tooltip="1.3.4.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" w:history="1">
        <w:r w:rsidRPr="005618D0">
          <w:rPr>
            <w:rFonts w:ascii="Times New Roman" w:hAnsi="Times New Roman" w:cs="Times New Roman"/>
            <w:sz w:val="24"/>
            <w:szCs w:val="24"/>
          </w:rPr>
          <w:t>пункте 1.3.4</w:t>
        </w:r>
      </w:hyperlink>
      <w:r w:rsidRPr="005618D0">
        <w:rPr>
          <w:rFonts w:ascii="Times New Roman" w:hAnsi="Times New Roman" w:cs="Times New Roman"/>
          <w:sz w:val="24"/>
          <w:szCs w:val="24"/>
        </w:rPr>
        <w:t xml:space="preserve"> настоящих Правил, одного из следующих типов (за исключением случаев, предусмотренных настоящими Правилами):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настенная конструкция (информационная конструкция располагается параллельно к поверхности фасадов объектов и (или) их конструктивных элементов);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консольная конструкция (информационная конструкция располагается перпендикулярно к поверхности фасадов объектов и (ил</w:t>
      </w:r>
      <w:r w:rsidR="0083703A">
        <w:rPr>
          <w:rFonts w:ascii="Times New Roman" w:hAnsi="Times New Roman" w:cs="Times New Roman"/>
          <w:sz w:val="24"/>
          <w:szCs w:val="24"/>
        </w:rPr>
        <w:t>и) их конструктивных элементов).</w:t>
      </w:r>
    </w:p>
    <w:p w:rsidR="00B86925" w:rsidRPr="005618D0" w:rsidRDefault="00E927C9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4"/>
      <w:bookmarkEnd w:id="6"/>
      <w:r w:rsidRPr="005618D0">
        <w:rPr>
          <w:rFonts w:ascii="Times New Roman" w:hAnsi="Times New Roman" w:cs="Times New Roman"/>
          <w:sz w:val="24"/>
          <w:szCs w:val="24"/>
        </w:rPr>
        <w:t>2.</w:t>
      </w:r>
      <w:r w:rsidR="0083703A">
        <w:rPr>
          <w:rFonts w:ascii="Times New Roman" w:hAnsi="Times New Roman" w:cs="Times New Roman"/>
          <w:sz w:val="24"/>
          <w:szCs w:val="24"/>
        </w:rPr>
        <w:t>2</w:t>
      </w:r>
      <w:r w:rsidR="00B86925" w:rsidRPr="005618D0">
        <w:rPr>
          <w:rFonts w:ascii="Times New Roman" w:hAnsi="Times New Roman" w:cs="Times New Roman"/>
          <w:sz w:val="24"/>
          <w:szCs w:val="24"/>
        </w:rPr>
        <w:t xml:space="preserve">. Информационные конструкции, указанные в </w:t>
      </w:r>
      <w:hyperlink w:anchor="Par47" w:tooltip="1.3.4.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" w:history="1">
        <w:r w:rsidR="00B86925" w:rsidRPr="005618D0">
          <w:rPr>
            <w:rFonts w:ascii="Times New Roman" w:hAnsi="Times New Roman" w:cs="Times New Roman"/>
            <w:sz w:val="24"/>
            <w:szCs w:val="24"/>
          </w:rPr>
          <w:t>пункте 1.3.4</w:t>
        </w:r>
      </w:hyperlink>
      <w:r w:rsidR="00B86925" w:rsidRPr="005618D0">
        <w:rPr>
          <w:rFonts w:ascii="Times New Roman" w:hAnsi="Times New Roman" w:cs="Times New Roman"/>
          <w:sz w:val="24"/>
          <w:szCs w:val="24"/>
        </w:rPr>
        <w:t xml:space="preserve"> настоящих Правил, могут быть размещены в виде единичной конструкции и (или) комплекса идентичных взаимосвязанных элементов одной информационно</w:t>
      </w:r>
      <w:r w:rsidR="005B258B" w:rsidRPr="005618D0">
        <w:rPr>
          <w:rFonts w:ascii="Times New Roman" w:hAnsi="Times New Roman" w:cs="Times New Roman"/>
          <w:sz w:val="24"/>
          <w:szCs w:val="24"/>
        </w:rPr>
        <w:t xml:space="preserve">й конструкции (п. 1 приложения </w:t>
      </w:r>
      <w:r w:rsidR="00B86925" w:rsidRPr="005618D0">
        <w:rPr>
          <w:rFonts w:ascii="Times New Roman" w:hAnsi="Times New Roman" w:cs="Times New Roman"/>
          <w:sz w:val="24"/>
          <w:szCs w:val="24"/>
        </w:rPr>
        <w:t>).</w:t>
      </w:r>
    </w:p>
    <w:p w:rsidR="00B86925" w:rsidRPr="005618D0" w:rsidRDefault="0083703A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86925" w:rsidRPr="005618D0">
        <w:rPr>
          <w:rFonts w:ascii="Times New Roman" w:hAnsi="Times New Roman" w:cs="Times New Roman"/>
          <w:sz w:val="24"/>
          <w:szCs w:val="24"/>
        </w:rPr>
        <w:t xml:space="preserve">. Организации, индивидуальные предприниматели осуществляют размещение информационных конструкций, указанных в </w:t>
      </w:r>
      <w:hyperlink w:anchor="Par47" w:tooltip="1.3.4.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" w:history="1">
        <w:r w:rsidR="00B86925" w:rsidRPr="005618D0">
          <w:rPr>
            <w:rFonts w:ascii="Times New Roman" w:hAnsi="Times New Roman" w:cs="Times New Roman"/>
            <w:sz w:val="24"/>
            <w:szCs w:val="24"/>
          </w:rPr>
          <w:t>пункте 1.3.4</w:t>
        </w:r>
      </w:hyperlink>
      <w:r w:rsidR="00B86925" w:rsidRPr="005618D0">
        <w:rPr>
          <w:rFonts w:ascii="Times New Roman" w:hAnsi="Times New Roman" w:cs="Times New Roman"/>
          <w:sz w:val="24"/>
          <w:szCs w:val="24"/>
        </w:rPr>
        <w:t xml:space="preserve"> настоящих Правил, на плоских участках фасада, свободных от архитектурных элементов, исключи</w:t>
      </w:r>
      <w:r w:rsidR="00E927C9" w:rsidRPr="005618D0">
        <w:rPr>
          <w:rFonts w:ascii="Times New Roman" w:hAnsi="Times New Roman" w:cs="Times New Roman"/>
          <w:sz w:val="24"/>
          <w:szCs w:val="24"/>
        </w:rPr>
        <w:t xml:space="preserve">тельно в пределах площади </w:t>
      </w:r>
      <w:r w:rsidR="00B86925" w:rsidRPr="005618D0">
        <w:rPr>
          <w:rFonts w:ascii="Times New Roman" w:hAnsi="Times New Roman" w:cs="Times New Roman"/>
          <w:sz w:val="24"/>
          <w:szCs w:val="24"/>
        </w:rPr>
        <w:t xml:space="preserve"> соответствующей физическим размерам занимаемых данными организациями, индивидуальными предпринимател</w:t>
      </w:r>
      <w:r w:rsidR="005B258B" w:rsidRPr="005618D0">
        <w:rPr>
          <w:rFonts w:ascii="Times New Roman" w:hAnsi="Times New Roman" w:cs="Times New Roman"/>
          <w:sz w:val="24"/>
          <w:szCs w:val="24"/>
        </w:rPr>
        <w:t xml:space="preserve">ями помещений (п. 2 приложения </w:t>
      </w:r>
      <w:r w:rsidR="00B86925" w:rsidRPr="005618D0">
        <w:rPr>
          <w:rFonts w:ascii="Times New Roman" w:hAnsi="Times New Roman" w:cs="Times New Roman"/>
          <w:sz w:val="24"/>
          <w:szCs w:val="24"/>
        </w:rPr>
        <w:t>).</w:t>
      </w:r>
    </w:p>
    <w:p w:rsidR="00B86925" w:rsidRPr="005618D0" w:rsidRDefault="005B258B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2.</w:t>
      </w:r>
      <w:r w:rsidR="0083703A">
        <w:rPr>
          <w:rFonts w:ascii="Times New Roman" w:hAnsi="Times New Roman" w:cs="Times New Roman"/>
          <w:sz w:val="24"/>
          <w:szCs w:val="24"/>
        </w:rPr>
        <w:t>4</w:t>
      </w:r>
      <w:r w:rsidR="00B86925" w:rsidRPr="005618D0">
        <w:rPr>
          <w:rFonts w:ascii="Times New Roman" w:hAnsi="Times New Roman" w:cs="Times New Roman"/>
          <w:sz w:val="24"/>
          <w:szCs w:val="24"/>
        </w:rPr>
        <w:t xml:space="preserve">. При размещении на одном фасаде объекта одновременно информационных конструкций нескольких организаций, индивидуальных предпринимателей указанные </w:t>
      </w:r>
      <w:r w:rsidR="00B86925" w:rsidRPr="005618D0">
        <w:rPr>
          <w:rFonts w:ascii="Times New Roman" w:hAnsi="Times New Roman" w:cs="Times New Roman"/>
          <w:sz w:val="24"/>
          <w:szCs w:val="24"/>
        </w:rPr>
        <w:lastRenderedPageBreak/>
        <w:t>информационные конструкции размещаются в один высотный ряд на единой горизонтальной линии (на одном ур</w:t>
      </w:r>
      <w:r w:rsidRPr="005618D0">
        <w:rPr>
          <w:rFonts w:ascii="Times New Roman" w:hAnsi="Times New Roman" w:cs="Times New Roman"/>
          <w:sz w:val="24"/>
          <w:szCs w:val="24"/>
        </w:rPr>
        <w:t>овне, высоте) (п. 2 приложения</w:t>
      </w:r>
      <w:r w:rsidR="00B86925" w:rsidRPr="005618D0">
        <w:rPr>
          <w:rFonts w:ascii="Times New Roman" w:hAnsi="Times New Roman" w:cs="Times New Roman"/>
          <w:sz w:val="24"/>
          <w:szCs w:val="24"/>
        </w:rPr>
        <w:t>).</w:t>
      </w:r>
    </w:p>
    <w:p w:rsidR="00B86925" w:rsidRPr="005618D0" w:rsidRDefault="0083703A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86925" w:rsidRPr="005618D0">
        <w:rPr>
          <w:rFonts w:ascii="Times New Roman" w:hAnsi="Times New Roman" w:cs="Times New Roman"/>
          <w:sz w:val="24"/>
          <w:szCs w:val="24"/>
        </w:rPr>
        <w:t>. Информационные конструкции могут состоять из следую</w:t>
      </w:r>
      <w:r w:rsidR="005B258B" w:rsidRPr="005618D0">
        <w:rPr>
          <w:rFonts w:ascii="Times New Roman" w:hAnsi="Times New Roman" w:cs="Times New Roman"/>
          <w:sz w:val="24"/>
          <w:szCs w:val="24"/>
        </w:rPr>
        <w:t>щих элементов (п. 1 приложения</w:t>
      </w:r>
      <w:r w:rsidR="00B86925" w:rsidRPr="005618D0">
        <w:rPr>
          <w:rFonts w:ascii="Times New Roman" w:hAnsi="Times New Roman" w:cs="Times New Roman"/>
          <w:sz w:val="24"/>
          <w:szCs w:val="24"/>
        </w:rPr>
        <w:t>):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информационное поле (текстовая часть);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декоративно-художественные элементы.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Высота декоративно-художественных элементов не должна превышать высоту текстовой части информационной конструкции более чем в полтора раза.</w:t>
      </w:r>
    </w:p>
    <w:p w:rsidR="00B86925" w:rsidRPr="005618D0" w:rsidRDefault="0083703A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B86925" w:rsidRPr="005618D0">
        <w:rPr>
          <w:rFonts w:ascii="Times New Roman" w:hAnsi="Times New Roman" w:cs="Times New Roman"/>
          <w:sz w:val="24"/>
          <w:szCs w:val="24"/>
        </w:rPr>
        <w:t>. На информационных конструкциях может быть организована подсветка. Подсветка информационных конструкций должна иметь немерцающий, приглушенный свет, не создавать прямых направленных лучей в окна жилых помещений.</w:t>
      </w:r>
    </w:p>
    <w:p w:rsidR="00B86925" w:rsidRPr="005618D0" w:rsidRDefault="0083703A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86925" w:rsidRPr="005618D0">
        <w:rPr>
          <w:rFonts w:ascii="Times New Roman" w:hAnsi="Times New Roman" w:cs="Times New Roman"/>
          <w:sz w:val="24"/>
          <w:szCs w:val="24"/>
        </w:rPr>
        <w:t>. Настенные конструкции, размещаемые на внешних поверхностях зданий, строений, сооружений, должны соответствовать следующим требованиям: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 xml:space="preserve">- настенные конструкции размещаются над входом или окнами (витринами) помещений, указанных в </w:t>
      </w:r>
      <w:hyperlink w:anchor="Par47" w:tooltip="1.3.4.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" w:history="1">
        <w:r w:rsidRPr="005618D0">
          <w:rPr>
            <w:rFonts w:ascii="Times New Roman" w:hAnsi="Times New Roman" w:cs="Times New Roman"/>
            <w:sz w:val="24"/>
            <w:szCs w:val="24"/>
          </w:rPr>
          <w:t>пункте 1.3.4</w:t>
        </w:r>
      </w:hyperlink>
      <w:r w:rsidRPr="005618D0">
        <w:rPr>
          <w:rFonts w:ascii="Times New Roman" w:hAnsi="Times New Roman" w:cs="Times New Roman"/>
          <w:sz w:val="24"/>
          <w:szCs w:val="24"/>
        </w:rPr>
        <w:t xml:space="preserve"> настоящих Правил, на единой горизонтальной оси с иными настенными конструкциями, установленными в пределах фасада, на уровне либо ниже линии перекрытий между первым и вторым этажами (п. 2 приложения );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7"/>
      <w:bookmarkEnd w:id="7"/>
      <w:r w:rsidRPr="005618D0">
        <w:rPr>
          <w:rFonts w:ascii="Times New Roman" w:hAnsi="Times New Roman" w:cs="Times New Roman"/>
          <w:sz w:val="24"/>
          <w:szCs w:val="24"/>
        </w:rPr>
        <w:t>- максимальный размер настенных конструкций, 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по высоте - 0,50 м, за исключением размещения настенной вывески на фризе;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по длине - 70 процентов от длины фасада, соответствующей занимаемым данными организациями, индивидуальными предпринимателями помещениям, но не более 5 м для единичной конструкции.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При наличии на фасаде объекта фриза настенная конструкция размещается исключительно на фризе, на всю в</w:t>
      </w:r>
      <w:r w:rsidR="005B258B" w:rsidRPr="005618D0">
        <w:rPr>
          <w:rFonts w:ascii="Times New Roman" w:hAnsi="Times New Roman" w:cs="Times New Roman"/>
          <w:sz w:val="24"/>
          <w:szCs w:val="24"/>
        </w:rPr>
        <w:t>ысоту фриза.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При наличии на фасаде объекта козырька настенная конструкция может быть размещена на фризе козырька, строго в габаритах указанного фриза. Запрещается размещение настенной конструкции непосредствен</w:t>
      </w:r>
      <w:r w:rsidR="005B258B" w:rsidRPr="005618D0">
        <w:rPr>
          <w:rFonts w:ascii="Times New Roman" w:hAnsi="Times New Roman" w:cs="Times New Roman"/>
          <w:sz w:val="24"/>
          <w:szCs w:val="24"/>
        </w:rPr>
        <w:t>но на конструкции козырька (п. 4 приложения</w:t>
      </w:r>
      <w:r w:rsidRPr="005618D0">
        <w:rPr>
          <w:rFonts w:ascii="Times New Roman" w:hAnsi="Times New Roman" w:cs="Times New Roman"/>
          <w:sz w:val="24"/>
          <w:szCs w:val="24"/>
        </w:rPr>
        <w:t>).</w:t>
      </w:r>
    </w:p>
    <w:p w:rsidR="00B86925" w:rsidRPr="005618D0" w:rsidRDefault="0083703A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B86925" w:rsidRPr="005618D0">
        <w:rPr>
          <w:rFonts w:ascii="Times New Roman" w:hAnsi="Times New Roman" w:cs="Times New Roman"/>
          <w:sz w:val="24"/>
          <w:szCs w:val="24"/>
        </w:rPr>
        <w:t>. Консольные конструкции располагаются в одной горизон</w:t>
      </w:r>
      <w:r w:rsidR="005B258B" w:rsidRPr="005618D0">
        <w:rPr>
          <w:rFonts w:ascii="Times New Roman" w:hAnsi="Times New Roman" w:cs="Times New Roman"/>
          <w:sz w:val="24"/>
          <w:szCs w:val="24"/>
        </w:rPr>
        <w:t>тальной плоскости фасада</w:t>
      </w:r>
      <w:r w:rsidR="00B86925" w:rsidRPr="005618D0">
        <w:rPr>
          <w:rFonts w:ascii="Times New Roman" w:hAnsi="Times New Roman" w:cs="Times New Roman"/>
          <w:sz w:val="24"/>
          <w:szCs w:val="24"/>
        </w:rPr>
        <w:t>, на границах и внешних углах зданий, строений, сооружений в соответствии со следующими требованиями: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расстояние между консольными конструкциями не может быть менее 10 м, расстояние от уровня земли до нижнего края консольной конструкции должно быть не менее 2,50 м;</w:t>
      </w:r>
    </w:p>
    <w:p w:rsidR="00B86925" w:rsidRPr="005618D0" w:rsidRDefault="00B86925" w:rsidP="00B86925">
      <w:pPr>
        <w:shd w:val="clear" w:color="auto" w:fill="FFFFFF"/>
        <w:tabs>
          <w:tab w:val="left" w:pos="1008"/>
        </w:tabs>
        <w:spacing w:line="250" w:lineRule="exact"/>
        <w:ind w:right="403"/>
        <w:jc w:val="both"/>
        <w:rPr>
          <w:sz w:val="24"/>
          <w:szCs w:val="24"/>
        </w:rPr>
      </w:pPr>
      <w:r w:rsidRPr="005618D0">
        <w:rPr>
          <w:sz w:val="24"/>
          <w:szCs w:val="24"/>
        </w:rPr>
        <w:t>- консольная конструкция не должна находиться более чем на 0,20 м от края фасада, а крайняя точка ее лицевой стороны - на расстоянии более чем 1 м от плоскости фасада. В высоту консольная конструкц</w:t>
      </w:r>
      <w:r w:rsidR="005B258B" w:rsidRPr="005618D0">
        <w:rPr>
          <w:sz w:val="24"/>
          <w:szCs w:val="24"/>
        </w:rPr>
        <w:t xml:space="preserve">ия не может превышать 1 м (п. 5 </w:t>
      </w:r>
      <w:r w:rsidR="005618D0" w:rsidRPr="005618D0">
        <w:rPr>
          <w:sz w:val="24"/>
          <w:szCs w:val="24"/>
        </w:rPr>
        <w:t>приложения)</w:t>
      </w:r>
      <w:r w:rsidR="005B258B" w:rsidRPr="005618D0">
        <w:rPr>
          <w:sz w:val="24"/>
          <w:szCs w:val="24"/>
        </w:rPr>
        <w:t xml:space="preserve"> поверхностей объекта.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При наличии на фасаде объекта настенных конструкций консольные конструкции располагаются с ними на единой горизонтальной оси.</w:t>
      </w:r>
    </w:p>
    <w:p w:rsidR="00B86925" w:rsidRPr="005618D0" w:rsidRDefault="005B258B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2.</w:t>
      </w:r>
      <w:r w:rsidR="0083703A">
        <w:rPr>
          <w:rFonts w:ascii="Times New Roman" w:hAnsi="Times New Roman" w:cs="Times New Roman"/>
          <w:sz w:val="24"/>
          <w:szCs w:val="24"/>
        </w:rPr>
        <w:t>9</w:t>
      </w:r>
      <w:r w:rsidR="00B86925" w:rsidRPr="005618D0">
        <w:rPr>
          <w:rFonts w:ascii="Times New Roman" w:hAnsi="Times New Roman" w:cs="Times New Roman"/>
          <w:sz w:val="24"/>
          <w:szCs w:val="24"/>
        </w:rPr>
        <w:t xml:space="preserve">. Местоположение и параметры (размеры) информационных конструкций, указанных в </w:t>
      </w:r>
      <w:hyperlink w:anchor="Par47" w:tooltip="1.3.4.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" w:history="1">
        <w:r w:rsidR="00B86925" w:rsidRPr="005618D0">
          <w:rPr>
            <w:rFonts w:ascii="Times New Roman" w:hAnsi="Times New Roman" w:cs="Times New Roman"/>
            <w:sz w:val="24"/>
            <w:szCs w:val="24"/>
          </w:rPr>
          <w:t>пунктах 1.3.4</w:t>
        </w:r>
      </w:hyperlink>
      <w:r w:rsidR="00B86925" w:rsidRPr="005618D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tooltip="1.3.5. Информационные конструкции, содержащие сведения, предусмотренные Законом Российской Федерации от 07.02.1992 N 2300-1 &quot;О защите прав потребителей&quot; (вывески)." w:history="1">
        <w:r w:rsidR="00B86925" w:rsidRPr="005618D0">
          <w:rPr>
            <w:rFonts w:ascii="Times New Roman" w:hAnsi="Times New Roman" w:cs="Times New Roman"/>
            <w:sz w:val="24"/>
            <w:szCs w:val="24"/>
          </w:rPr>
          <w:t>1.3.5</w:t>
        </w:r>
      </w:hyperlink>
      <w:r w:rsidR="00B86925" w:rsidRPr="005618D0">
        <w:rPr>
          <w:rFonts w:ascii="Times New Roman" w:hAnsi="Times New Roman" w:cs="Times New Roman"/>
          <w:sz w:val="24"/>
          <w:szCs w:val="24"/>
        </w:rPr>
        <w:t xml:space="preserve"> настоящих Правил, устанавливаемых на нестационарных торговых объектах, определяются типовыми архитектурными решениями нестационарных торговых объектов.</w:t>
      </w:r>
    </w:p>
    <w:p w:rsidR="00B86925" w:rsidRPr="005618D0" w:rsidRDefault="0083703A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B86925" w:rsidRPr="005618D0">
        <w:rPr>
          <w:rFonts w:ascii="Times New Roman" w:hAnsi="Times New Roman" w:cs="Times New Roman"/>
          <w:sz w:val="24"/>
          <w:szCs w:val="24"/>
        </w:rPr>
        <w:t xml:space="preserve">. Информационные конструкции (вывески), указанные в </w:t>
      </w:r>
      <w:hyperlink w:anchor="Par48" w:tooltip="1.3.5. Информационные конструкции, содержащие сведения, предусмотренные Законом Российской Федерации от 07.02.1992 N 2300-1 &quot;О защите прав потребителей&quot; (вывески)." w:history="1">
        <w:r w:rsidR="00B86925" w:rsidRPr="005618D0">
          <w:rPr>
            <w:rFonts w:ascii="Times New Roman" w:hAnsi="Times New Roman" w:cs="Times New Roman"/>
            <w:sz w:val="24"/>
            <w:szCs w:val="24"/>
          </w:rPr>
          <w:t>пункте 1.3.5</w:t>
        </w:r>
      </w:hyperlink>
      <w:r w:rsidR="00B86925" w:rsidRPr="005618D0">
        <w:rPr>
          <w:rFonts w:ascii="Times New Roman" w:hAnsi="Times New Roman" w:cs="Times New Roman"/>
          <w:sz w:val="24"/>
          <w:szCs w:val="24"/>
        </w:rPr>
        <w:t xml:space="preserve"> настоящих Правил,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фактически находится (осуществляет деятельность) организация или индивидуальный предприниматель, сведения о котором содержатся в данной вывеске.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 xml:space="preserve">Для одной организации, индивидуального предпринимателя на одном объекте может </w:t>
      </w:r>
      <w:r w:rsidRPr="005618D0">
        <w:rPr>
          <w:rFonts w:ascii="Times New Roman" w:hAnsi="Times New Roman" w:cs="Times New Roman"/>
          <w:sz w:val="24"/>
          <w:szCs w:val="24"/>
        </w:rPr>
        <w:lastRenderedPageBreak/>
        <w:t>быть установлена вывеска около каждого входа в занимаемое ими помещение. Расстояние от уровня земли (пола входной группы) до верхнего края вывески не должно превышать 2 м.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Вывеска размещается на единой горизонтальной оси с иными аналогичными информационными конструкциями в пределах плоскости фасада. Вывеска состоит из информационного поля (текстовой части). Допустимый размер вывески составляет: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не более 0,60 м по длине;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не более 0,40 м по высоте.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В случае невозможности соблюдения размеров вывески в соответствии с шестым абзацем настоящего пункта допустимый размер вывески должен составлять не более 0,3 кв. м.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Вывески могут иметь внутреннюю подсветку.</w:t>
      </w:r>
    </w:p>
    <w:p w:rsidR="00714F65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 xml:space="preserve">В случае размещения в одном объекте нескольких организаций, индивидуальных предпринимателей общая площадь вывески(ок), указанных в подпункте 2.6 настоящих Правил, устанавливаемых на фасадах объекта около одного входа, не должна превышать 2 кв. м. 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Вывески могут быть размещены с внутренней стороны остекления входной двери методом нанесения трафаретной печати.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При этом размеры указанных вывесок не могут превышать: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- 0,30 м по длине;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- 0,20 м по высоте.</w:t>
      </w:r>
    </w:p>
    <w:p w:rsidR="00B86925" w:rsidRPr="005618D0" w:rsidRDefault="00B86925" w:rsidP="0059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Размещение вывесок на (в) оконных проемах не допускается</w:t>
      </w:r>
      <w:r w:rsidR="00592695" w:rsidRPr="005618D0">
        <w:rPr>
          <w:rFonts w:ascii="Times New Roman" w:hAnsi="Times New Roman" w:cs="Times New Roman"/>
          <w:sz w:val="24"/>
          <w:szCs w:val="24"/>
        </w:rPr>
        <w:t>.</w:t>
      </w:r>
    </w:p>
    <w:p w:rsidR="005B258B" w:rsidRPr="005618D0" w:rsidRDefault="005B258B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2.1</w:t>
      </w:r>
      <w:r w:rsidR="0083703A">
        <w:rPr>
          <w:rFonts w:ascii="Times New Roman" w:hAnsi="Times New Roman" w:cs="Times New Roman"/>
          <w:sz w:val="24"/>
          <w:szCs w:val="24"/>
        </w:rPr>
        <w:t>1</w:t>
      </w:r>
      <w:r w:rsidR="00B86925" w:rsidRPr="005618D0">
        <w:rPr>
          <w:rFonts w:ascii="Times New Roman" w:hAnsi="Times New Roman" w:cs="Times New Roman"/>
          <w:sz w:val="24"/>
          <w:szCs w:val="24"/>
        </w:rPr>
        <w:t>. При размещении информационных конструкций на внешних поверхностях зда</w:t>
      </w:r>
      <w:r w:rsidRPr="005618D0">
        <w:rPr>
          <w:rFonts w:ascii="Times New Roman" w:hAnsi="Times New Roman" w:cs="Times New Roman"/>
          <w:sz w:val="24"/>
          <w:szCs w:val="24"/>
        </w:rPr>
        <w:t>ний, строений, сооружений, запрещается: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нарушение геометрических параметров (размеров) информационных конструкций;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нарушение установленных требований к местам размещения информационных конструкций;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вертикальный порядок расположения букв на информационном поле информационной конструкции;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полное или частичное перекрытие оконных и дверных проемов;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размещение информационных конструкций в границах жилых помещений;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размещение информационных конструкций на глухих торцах фасада;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размещение информационных конструкций в оконных проемах;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размещение информационных конструкций на кровлях;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размещение информационных конструкций на расстоянии ближе, чем 2 м от мемориальных досок;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перекрытие указателей наименований улиц и номеров домов;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размещение информационных конструкций путем непосредственного нанесения на поверхность фасада, остекл</w:t>
      </w:r>
      <w:r w:rsidR="0083703A">
        <w:rPr>
          <w:rFonts w:ascii="Times New Roman" w:hAnsi="Times New Roman" w:cs="Times New Roman"/>
          <w:sz w:val="24"/>
          <w:szCs w:val="24"/>
        </w:rPr>
        <w:t xml:space="preserve">ения оконных и дверных проемов </w:t>
      </w:r>
      <w:r w:rsidRPr="005618D0">
        <w:rPr>
          <w:rFonts w:ascii="Times New Roman" w:hAnsi="Times New Roman" w:cs="Times New Roman"/>
          <w:sz w:val="24"/>
          <w:szCs w:val="24"/>
        </w:rPr>
        <w:t>декоративно-художественного и (или) текстового изображения (методом покраски, наклейки и иными методами);</w:t>
      </w:r>
    </w:p>
    <w:p w:rsidR="00B86925" w:rsidRPr="005618D0" w:rsidRDefault="005B258B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2.1</w:t>
      </w:r>
      <w:r w:rsidR="0083703A">
        <w:rPr>
          <w:rFonts w:ascii="Times New Roman" w:hAnsi="Times New Roman" w:cs="Times New Roman"/>
          <w:sz w:val="24"/>
          <w:szCs w:val="24"/>
        </w:rPr>
        <w:t>2</w:t>
      </w:r>
      <w:r w:rsidR="00B86925" w:rsidRPr="005618D0">
        <w:rPr>
          <w:rFonts w:ascii="Times New Roman" w:hAnsi="Times New Roman" w:cs="Times New Roman"/>
          <w:sz w:val="24"/>
          <w:szCs w:val="24"/>
        </w:rPr>
        <w:t>. Запрещается размещение информационных конструкций на ограждающих конструкциях, перилах, заборах, шлагбаумах и т.д.</w:t>
      </w:r>
      <w:r w:rsidRPr="005618D0">
        <w:rPr>
          <w:rFonts w:ascii="Times New Roman" w:hAnsi="Times New Roman" w:cs="Times New Roman"/>
          <w:sz w:val="24"/>
          <w:szCs w:val="24"/>
        </w:rPr>
        <w:t>.</w:t>
      </w:r>
    </w:p>
    <w:p w:rsidR="00B86925" w:rsidRPr="005618D0" w:rsidRDefault="005B258B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2.1</w:t>
      </w:r>
      <w:r w:rsidR="0083703A">
        <w:rPr>
          <w:rFonts w:ascii="Times New Roman" w:hAnsi="Times New Roman" w:cs="Times New Roman"/>
          <w:sz w:val="24"/>
          <w:szCs w:val="24"/>
        </w:rPr>
        <w:t>3</w:t>
      </w:r>
      <w:r w:rsidR="00B86925" w:rsidRPr="005618D0">
        <w:rPr>
          <w:rFonts w:ascii="Times New Roman" w:hAnsi="Times New Roman" w:cs="Times New Roman"/>
          <w:sz w:val="24"/>
          <w:szCs w:val="24"/>
        </w:rPr>
        <w:t xml:space="preserve">. Запрещается размещение информационных конструкций в виде отдельно стоящих сборно-разборных (складных) </w:t>
      </w:r>
      <w:r w:rsidRPr="005618D0">
        <w:rPr>
          <w:rFonts w:ascii="Times New Roman" w:hAnsi="Times New Roman" w:cs="Times New Roman"/>
          <w:sz w:val="24"/>
          <w:szCs w:val="24"/>
        </w:rPr>
        <w:t>конструкций - штендеров .</w:t>
      </w:r>
    </w:p>
    <w:p w:rsidR="00714F65" w:rsidRDefault="00714F65" w:rsidP="005926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86925" w:rsidRPr="005618D0" w:rsidRDefault="00B86925" w:rsidP="005926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III. Уведомление о размещении информационных конструкций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 xml:space="preserve">3.1. Организация, юридическое лицо, индивидуальный предприниматель не позднее чем за 30 дней до размещения информационных конструкций, указанных в </w:t>
      </w:r>
      <w:hyperlink w:anchor="Par47" w:tooltip="1.3.4.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" w:history="1">
        <w:r w:rsidRPr="005618D0">
          <w:rPr>
            <w:rFonts w:ascii="Times New Roman" w:hAnsi="Times New Roman" w:cs="Times New Roman"/>
            <w:sz w:val="24"/>
            <w:szCs w:val="24"/>
          </w:rPr>
          <w:t>подпункте 1.3.4</w:t>
        </w:r>
      </w:hyperlink>
      <w:r w:rsidRPr="005618D0">
        <w:rPr>
          <w:rFonts w:ascii="Times New Roman" w:hAnsi="Times New Roman" w:cs="Times New Roman"/>
          <w:sz w:val="24"/>
          <w:szCs w:val="24"/>
        </w:rPr>
        <w:t xml:space="preserve"> настоящих Правил, обязаны направить в администр</w:t>
      </w:r>
      <w:r w:rsidR="0089455E">
        <w:rPr>
          <w:rFonts w:ascii="Times New Roman" w:hAnsi="Times New Roman" w:cs="Times New Roman"/>
          <w:sz w:val="24"/>
          <w:szCs w:val="24"/>
        </w:rPr>
        <w:t xml:space="preserve">ацию </w:t>
      </w:r>
      <w:r w:rsidR="007C50B4">
        <w:rPr>
          <w:rFonts w:ascii="Times New Roman" w:hAnsi="Times New Roman" w:cs="Times New Roman"/>
          <w:sz w:val="24"/>
          <w:szCs w:val="24"/>
        </w:rPr>
        <w:t>Едогонского</w:t>
      </w:r>
      <w:r w:rsidR="00592695" w:rsidRPr="005618D0">
        <w:rPr>
          <w:rFonts w:ascii="Times New Roman" w:hAnsi="Times New Roman" w:cs="Times New Roman"/>
          <w:sz w:val="24"/>
          <w:szCs w:val="24"/>
        </w:rPr>
        <w:t xml:space="preserve"> </w:t>
      </w:r>
      <w:r w:rsidR="0089455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618D0">
        <w:rPr>
          <w:rFonts w:ascii="Times New Roman" w:hAnsi="Times New Roman" w:cs="Times New Roman"/>
          <w:sz w:val="24"/>
          <w:szCs w:val="24"/>
        </w:rPr>
        <w:t xml:space="preserve"> соответствующее уведомление.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3.2. Уведомление должно содержать: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lastRenderedPageBreak/>
        <w:t>- сведения об уведомителе (юридическое лицо - наименование организации, ИНН, ОГРН; индивидуальный предприниматель - фамилия, имя, отчество, ИНН, ОРНИП);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предполагаемое место (адрес) размещения информационной конструкции;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тип информационной конструкции, способы освещения (при наличии);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сведения об имущественном праве на недвижимое имущество (часть имущества), к которому присоединяется информационная конструкция.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К уведомлению также прилагается: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лица, направившего уведомление (в случае необходимости);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правоустанавливающие документы в случае, если документы не подлежат государственной регистрации;</w:t>
      </w:r>
    </w:p>
    <w:p w:rsidR="00B86925" w:rsidRPr="005618D0" w:rsidRDefault="00B86925" w:rsidP="005B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- графические материалы: фотомонтаж (графическая врисовка информационной конструкции в месте ее предполагаемого размещения в существующую ситуацию с указанием ее параметров (длина, ширина, высота), выполненный в виде компьютерной врисовки конструкции на фотографии с соблюдением пропорций объектов.</w:t>
      </w:r>
      <w:r w:rsidR="00960AA1" w:rsidRPr="005618D0">
        <w:rPr>
          <w:rFonts w:ascii="Times New Roman" w:hAnsi="Times New Roman" w:cs="Times New Roman"/>
          <w:sz w:val="24"/>
          <w:szCs w:val="24"/>
        </w:rPr>
        <w:t xml:space="preserve"> </w:t>
      </w:r>
      <w:r w:rsidRPr="005618D0">
        <w:rPr>
          <w:rFonts w:ascii="Times New Roman" w:hAnsi="Times New Roman" w:cs="Times New Roman"/>
          <w:sz w:val="24"/>
          <w:szCs w:val="24"/>
        </w:rPr>
        <w:t>Фотофиксацию необходимо производить с расстояния, захватывающего место размещения представляемой информационной конструкции, а также иные конструкции, размещенные на всей плоскости внешней поверхности здания, строения, сооружения;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3.</w:t>
      </w:r>
      <w:r w:rsidR="00671806">
        <w:rPr>
          <w:rFonts w:ascii="Times New Roman" w:hAnsi="Times New Roman" w:cs="Times New Roman"/>
          <w:sz w:val="24"/>
          <w:szCs w:val="24"/>
        </w:rPr>
        <w:t>3</w:t>
      </w:r>
      <w:r w:rsidRPr="005618D0">
        <w:rPr>
          <w:rFonts w:ascii="Times New Roman" w:hAnsi="Times New Roman" w:cs="Times New Roman"/>
          <w:sz w:val="24"/>
          <w:szCs w:val="24"/>
        </w:rPr>
        <w:t xml:space="preserve">. Не подлежит уведомлению размещение информационных конструкций (вывесок), указанных в </w:t>
      </w:r>
      <w:hyperlink w:anchor="Par48" w:tooltip="1.3.5. Информационные конструкции, содержащие сведения, предусмотренные Законом Российской Федерации от 07.02.1992 N 2300-1 &quot;О защите прав потребителей&quot; (вывески)." w:history="1">
        <w:r w:rsidRPr="005618D0">
          <w:rPr>
            <w:rFonts w:ascii="Times New Roman" w:hAnsi="Times New Roman" w:cs="Times New Roman"/>
            <w:sz w:val="24"/>
            <w:szCs w:val="24"/>
          </w:rPr>
          <w:t>подпункте 1.3.5</w:t>
        </w:r>
      </w:hyperlink>
      <w:r w:rsidRPr="005618D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86925" w:rsidRPr="005618D0" w:rsidRDefault="00B86925" w:rsidP="00592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3.</w:t>
      </w:r>
      <w:r w:rsidR="00671806">
        <w:rPr>
          <w:rFonts w:ascii="Times New Roman" w:hAnsi="Times New Roman" w:cs="Times New Roman"/>
          <w:sz w:val="24"/>
          <w:szCs w:val="24"/>
        </w:rPr>
        <w:t>4</w:t>
      </w:r>
      <w:r w:rsidRPr="005618D0">
        <w:rPr>
          <w:rFonts w:ascii="Times New Roman" w:hAnsi="Times New Roman" w:cs="Times New Roman"/>
          <w:sz w:val="24"/>
          <w:szCs w:val="24"/>
        </w:rPr>
        <w:t>. Прохождение процедуры уведомления размещения информационных конструкций или согласования дизайн</w:t>
      </w:r>
      <w:r w:rsidR="00592695" w:rsidRPr="005618D0">
        <w:rPr>
          <w:rFonts w:ascii="Times New Roman" w:hAnsi="Times New Roman" w:cs="Times New Roman"/>
          <w:sz w:val="24"/>
          <w:szCs w:val="24"/>
        </w:rPr>
        <w:t xml:space="preserve"> </w:t>
      </w:r>
      <w:r w:rsidRPr="005618D0">
        <w:rPr>
          <w:rFonts w:ascii="Times New Roman" w:hAnsi="Times New Roman" w:cs="Times New Roman"/>
          <w:sz w:val="24"/>
          <w:szCs w:val="24"/>
        </w:rPr>
        <w:t>-</w:t>
      </w:r>
      <w:r w:rsidR="00592695" w:rsidRPr="005618D0">
        <w:rPr>
          <w:rFonts w:ascii="Times New Roman" w:hAnsi="Times New Roman" w:cs="Times New Roman"/>
          <w:sz w:val="24"/>
          <w:szCs w:val="24"/>
        </w:rPr>
        <w:t xml:space="preserve"> </w:t>
      </w:r>
      <w:r w:rsidRPr="005618D0">
        <w:rPr>
          <w:rFonts w:ascii="Times New Roman" w:hAnsi="Times New Roman" w:cs="Times New Roman"/>
          <w:sz w:val="24"/>
          <w:szCs w:val="24"/>
        </w:rPr>
        <w:t>проекта не накладывает обязательств на собственника (правообладателя) объекта, на внешней поверхности которого предполагается осуществить размещение указанной информационной конструкции, по ее размещению.</w:t>
      </w:r>
    </w:p>
    <w:p w:rsidR="00671806" w:rsidRDefault="00671806" w:rsidP="005926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86925" w:rsidRPr="005618D0" w:rsidRDefault="00B86925" w:rsidP="005926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IV. Требования к содержанию информационных конструкций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4.1. Информационные конструкции должны содержаться в технически исправном состоянии, быть очищенными от грязи и иного мусора.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4.2. Не допускается наличие на информационных конструкциях механических повреждений, прорывов размещаемых на них полотен, а также нарушение целостности конструкции.</w:t>
      </w:r>
    </w:p>
    <w:p w:rsidR="00B86925" w:rsidRPr="005618D0" w:rsidRDefault="00B86925" w:rsidP="00B86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4.3. Металлические элементы информационных конструкций должны быть очищены от ржавчины и окрашены.</w:t>
      </w:r>
    </w:p>
    <w:p w:rsidR="00B86925" w:rsidRPr="005618D0" w:rsidRDefault="00B86925" w:rsidP="00A558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4.4. Размещение на информационных конструкциях объявлений, посторонних надписей, изображений и других сообщений запрещено.</w:t>
      </w:r>
    </w:p>
    <w:p w:rsidR="00671806" w:rsidRDefault="00671806" w:rsidP="00B869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86925" w:rsidRPr="005618D0" w:rsidRDefault="00B86925" w:rsidP="00B869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V. Ответственность за нарушение требований Правил размещения</w:t>
      </w:r>
    </w:p>
    <w:p w:rsidR="00B86925" w:rsidRPr="005618D0" w:rsidRDefault="00B86925" w:rsidP="00B869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>и содержания информационных конструкций</w:t>
      </w:r>
    </w:p>
    <w:p w:rsidR="00B86925" w:rsidRPr="005618D0" w:rsidRDefault="00B86925" w:rsidP="00E26B97">
      <w:pPr>
        <w:shd w:val="clear" w:color="auto" w:fill="FFFFFF"/>
        <w:tabs>
          <w:tab w:val="left" w:pos="1008"/>
        </w:tabs>
        <w:ind w:firstLine="539"/>
        <w:jc w:val="both"/>
        <w:rPr>
          <w:sz w:val="24"/>
          <w:szCs w:val="24"/>
        </w:rPr>
        <w:sectPr w:rsidR="00B86925" w:rsidRPr="005618D0" w:rsidSect="005618D0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5618D0">
        <w:rPr>
          <w:sz w:val="24"/>
          <w:szCs w:val="24"/>
        </w:rPr>
        <w:t>5.1. Ответственность за нарушение требований настоящих Правил несут собственники (правообладатели) данных информационных конструкций. В случае если собственник (правообладатель) информационной конструкции не установлен, ответственность несет собственник (правообладатель) имущества, к которому такая информа</w:t>
      </w:r>
      <w:r w:rsidR="00E26B97" w:rsidRPr="005618D0">
        <w:rPr>
          <w:sz w:val="24"/>
          <w:szCs w:val="24"/>
        </w:rPr>
        <w:t xml:space="preserve">ционная конструкция </w:t>
      </w:r>
      <w:r w:rsidRPr="005618D0">
        <w:rPr>
          <w:sz w:val="24"/>
          <w:szCs w:val="24"/>
        </w:rPr>
        <w:t>присоединена</w:t>
      </w:r>
      <w:r w:rsidR="005B258B" w:rsidRPr="005618D0">
        <w:rPr>
          <w:sz w:val="24"/>
          <w:szCs w:val="24"/>
        </w:rPr>
        <w:t>.</w:t>
      </w:r>
    </w:p>
    <w:p w:rsidR="00A55878" w:rsidRPr="00DE39C1" w:rsidRDefault="00E927C9" w:rsidP="00A55878">
      <w:pPr>
        <w:pStyle w:val="ConsPlusNormal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E39C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</w:t>
      </w:r>
      <w:r w:rsidR="00D03C48" w:rsidRPr="00DE39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327D5" w:rsidRPr="00DE39C1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DE39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91A54" w:rsidRPr="005618D0" w:rsidRDefault="00E927C9" w:rsidP="00A558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 xml:space="preserve"> к </w:t>
      </w:r>
      <w:hyperlink w:anchor="Par34" w:tooltip="ПРАВИЛА" w:history="1">
        <w:r w:rsidRPr="005618D0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5618D0">
        <w:rPr>
          <w:rFonts w:ascii="Times New Roman" w:hAnsi="Times New Roman" w:cs="Times New Roman"/>
          <w:sz w:val="24"/>
          <w:szCs w:val="24"/>
        </w:rPr>
        <w:t xml:space="preserve"> размещения и содержания </w:t>
      </w:r>
    </w:p>
    <w:p w:rsidR="00A55878" w:rsidRPr="005618D0" w:rsidRDefault="00E927C9" w:rsidP="00A558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 xml:space="preserve">информационных конструкций </w:t>
      </w:r>
    </w:p>
    <w:p w:rsidR="00E927C9" w:rsidRPr="005618D0" w:rsidRDefault="00E927C9" w:rsidP="00A558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 </w:t>
      </w:r>
    </w:p>
    <w:p w:rsidR="00E927C9" w:rsidRPr="005618D0" w:rsidRDefault="00E927C9" w:rsidP="00E927C9">
      <w:pPr>
        <w:jc w:val="center"/>
        <w:rPr>
          <w:rFonts w:eastAsia="Calibri"/>
          <w:b/>
          <w:bCs/>
          <w:sz w:val="26"/>
          <w:szCs w:val="26"/>
        </w:rPr>
      </w:pPr>
    </w:p>
    <w:p w:rsidR="00E927C9" w:rsidRPr="005618D0" w:rsidRDefault="00E927C9" w:rsidP="00E927C9">
      <w:pPr>
        <w:jc w:val="center"/>
        <w:rPr>
          <w:rFonts w:eastAsia="Calibri"/>
          <w:b/>
          <w:bCs/>
          <w:sz w:val="26"/>
          <w:szCs w:val="26"/>
        </w:rPr>
      </w:pPr>
      <w:r w:rsidRPr="005618D0">
        <w:rPr>
          <w:rFonts w:eastAsia="Calibri"/>
          <w:b/>
          <w:bCs/>
          <w:sz w:val="26"/>
          <w:szCs w:val="26"/>
        </w:rPr>
        <w:t xml:space="preserve">Графические изображения правил размещения и содержания информационных конструкций на территории </w:t>
      </w:r>
      <w:r w:rsidR="007C50B4">
        <w:rPr>
          <w:rFonts w:eastAsia="Calibri"/>
          <w:b/>
          <w:bCs/>
          <w:sz w:val="26"/>
          <w:szCs w:val="26"/>
        </w:rPr>
        <w:t>Едогонского</w:t>
      </w:r>
      <w:r w:rsidR="00D25657" w:rsidRPr="005618D0">
        <w:rPr>
          <w:rFonts w:eastAsia="Calibri"/>
          <w:b/>
          <w:bCs/>
          <w:sz w:val="26"/>
          <w:szCs w:val="26"/>
        </w:rPr>
        <w:t xml:space="preserve"> </w:t>
      </w:r>
      <w:r w:rsidRPr="005618D0">
        <w:rPr>
          <w:rFonts w:eastAsia="Calibri"/>
          <w:b/>
          <w:bCs/>
          <w:sz w:val="26"/>
          <w:szCs w:val="26"/>
        </w:rPr>
        <w:t xml:space="preserve">сельского поселения </w:t>
      </w:r>
    </w:p>
    <w:p w:rsidR="00E927C9" w:rsidRPr="005618D0" w:rsidRDefault="00E927C9" w:rsidP="00E927C9">
      <w:pPr>
        <w:jc w:val="center"/>
        <w:rPr>
          <w:rFonts w:eastAsia="Calibri"/>
          <w:sz w:val="24"/>
          <w:szCs w:val="24"/>
        </w:rPr>
      </w:pPr>
    </w:p>
    <w:p w:rsidR="00E927C9" w:rsidRPr="005618D0" w:rsidRDefault="00E927C9" w:rsidP="00E927C9">
      <w:pPr>
        <w:jc w:val="center"/>
        <w:rPr>
          <w:rFonts w:eastAsia="Times New Roman"/>
          <w:b/>
          <w:sz w:val="26"/>
          <w:szCs w:val="26"/>
        </w:rPr>
      </w:pPr>
      <w:r w:rsidRPr="005618D0">
        <w:rPr>
          <w:rFonts w:eastAsia="Times New Roman"/>
          <w:b/>
          <w:sz w:val="26"/>
          <w:szCs w:val="26"/>
        </w:rPr>
        <w:t>п.1.</w:t>
      </w:r>
    </w:p>
    <w:p w:rsidR="00E927C9" w:rsidRPr="005618D0" w:rsidRDefault="00E927C9" w:rsidP="00E927C9">
      <w:pPr>
        <w:jc w:val="both"/>
        <w:rPr>
          <w:rFonts w:eastAsia="Times New Roman"/>
          <w:sz w:val="24"/>
          <w:szCs w:val="24"/>
        </w:rPr>
      </w:pPr>
    </w:p>
    <w:p w:rsidR="00163BE3" w:rsidRPr="005618D0" w:rsidRDefault="00E927C9" w:rsidP="00E927C9">
      <w:pPr>
        <w:rPr>
          <w:rFonts w:eastAsia="Times New Roman"/>
          <w:sz w:val="24"/>
          <w:szCs w:val="24"/>
        </w:rPr>
      </w:pPr>
      <w:r w:rsidRPr="005618D0">
        <w:rPr>
          <w:rFonts w:eastAsia="Times New Roman"/>
          <w:sz w:val="24"/>
          <w:szCs w:val="24"/>
        </w:rPr>
        <w:object w:dxaOrig="9601" w:dyaOrig="6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05.5pt" o:ole="">
            <v:imagedata r:id="rId10" o:title=""/>
          </v:shape>
          <o:OLEObject Type="Embed" ProgID="Photoshop.Image.10" ShapeID="_x0000_i1025" DrawAspect="Content" ObjectID="_1589722044" r:id="rId11">
            <o:FieldCodes>\s</o:FieldCodes>
          </o:OLEObject>
        </w:object>
      </w:r>
    </w:p>
    <w:p w:rsidR="00E927C9" w:rsidRPr="005618D0" w:rsidRDefault="00E927C9" w:rsidP="00E927C9">
      <w:pPr>
        <w:rPr>
          <w:rFonts w:eastAsia="Times New Roman"/>
          <w:sz w:val="24"/>
          <w:szCs w:val="24"/>
        </w:rPr>
      </w:pPr>
    </w:p>
    <w:p w:rsidR="00E927C9" w:rsidRPr="005618D0" w:rsidRDefault="00E927C9" w:rsidP="00E927C9">
      <w:pPr>
        <w:rPr>
          <w:rFonts w:eastAsia="Times New Roman"/>
          <w:sz w:val="24"/>
          <w:szCs w:val="24"/>
        </w:rPr>
      </w:pPr>
    </w:p>
    <w:p w:rsidR="00E927C9" w:rsidRPr="005618D0" w:rsidRDefault="00E927C9" w:rsidP="00C67300">
      <w:pPr>
        <w:rPr>
          <w:rFonts w:eastAsia="Times New Roman"/>
          <w:sz w:val="24"/>
        </w:rPr>
      </w:pPr>
      <w:r w:rsidRPr="005618D0">
        <w:rPr>
          <w:rFonts w:eastAsia="Times New Roman"/>
          <w:sz w:val="24"/>
          <w:szCs w:val="24"/>
        </w:rPr>
        <w:tab/>
      </w:r>
      <w:r w:rsidRPr="005618D0">
        <w:rPr>
          <w:rFonts w:eastAsia="Times New Roman"/>
          <w:sz w:val="24"/>
          <w:szCs w:val="24"/>
        </w:rPr>
        <w:tab/>
      </w:r>
      <w:r w:rsidRPr="005618D0">
        <w:rPr>
          <w:rFonts w:eastAsia="Times New Roman"/>
          <w:sz w:val="24"/>
          <w:szCs w:val="24"/>
        </w:rPr>
        <w:tab/>
      </w:r>
      <w:r w:rsidRPr="005618D0">
        <w:rPr>
          <w:rFonts w:eastAsia="Times New Roman"/>
          <w:sz w:val="24"/>
          <w:szCs w:val="24"/>
        </w:rPr>
        <w:tab/>
      </w:r>
      <w:r w:rsidRPr="005618D0">
        <w:rPr>
          <w:rFonts w:eastAsia="Times New Roman"/>
          <w:sz w:val="24"/>
          <w:szCs w:val="24"/>
        </w:rPr>
        <w:tab/>
      </w:r>
      <w:r w:rsidRPr="005618D0">
        <w:rPr>
          <w:rFonts w:eastAsia="Times New Roman"/>
          <w:sz w:val="24"/>
          <w:szCs w:val="24"/>
        </w:rPr>
        <w:tab/>
      </w:r>
    </w:p>
    <w:p w:rsidR="005B258B" w:rsidRPr="005618D0" w:rsidRDefault="005B258B" w:rsidP="00E927C9">
      <w:pPr>
        <w:rPr>
          <w:rFonts w:eastAsia="Times New Roman"/>
          <w:sz w:val="24"/>
        </w:rPr>
      </w:pPr>
    </w:p>
    <w:p w:rsidR="005B258B" w:rsidRPr="005618D0" w:rsidRDefault="005B258B" w:rsidP="005B258B">
      <w:pPr>
        <w:jc w:val="center"/>
        <w:rPr>
          <w:rFonts w:eastAsia="Times New Roman"/>
          <w:b/>
          <w:sz w:val="26"/>
          <w:szCs w:val="26"/>
        </w:rPr>
      </w:pPr>
      <w:r w:rsidRPr="005618D0">
        <w:rPr>
          <w:rFonts w:eastAsia="Times New Roman"/>
          <w:b/>
          <w:sz w:val="26"/>
          <w:szCs w:val="26"/>
        </w:rPr>
        <w:t>п.4.</w:t>
      </w:r>
    </w:p>
    <w:p w:rsidR="005B258B" w:rsidRPr="005618D0" w:rsidRDefault="005B258B" w:rsidP="005B258B">
      <w:pPr>
        <w:rPr>
          <w:rFonts w:eastAsia="Times New Roman"/>
          <w:sz w:val="24"/>
          <w:lang w:val="en-US"/>
        </w:rPr>
      </w:pPr>
      <w:r w:rsidRPr="005618D0">
        <w:rPr>
          <w:rFonts w:eastAsia="Times New Roman"/>
          <w:sz w:val="24"/>
        </w:rPr>
        <w:object w:dxaOrig="6858" w:dyaOrig="12344">
          <v:shape id="_x0000_i1026" type="#_x0000_t75" style="width:136.5pt;height:246.75pt" o:ole="">
            <v:imagedata r:id="rId12" o:title=""/>
          </v:shape>
          <o:OLEObject Type="Embed" ProgID="Photoshop.Image.10" ShapeID="_x0000_i1026" DrawAspect="Content" ObjectID="_1589722045" r:id="rId13">
            <o:FieldCodes>\s</o:FieldCodes>
          </o:OLEObject>
        </w:object>
      </w:r>
      <w:r w:rsidRPr="005618D0">
        <w:rPr>
          <w:rFonts w:eastAsia="Times New Roman"/>
          <w:sz w:val="24"/>
        </w:rPr>
        <w:object w:dxaOrig="6858" w:dyaOrig="12344">
          <v:shape id="_x0000_i1027" type="#_x0000_t75" style="width:136.5pt;height:246.75pt" o:ole="">
            <v:imagedata r:id="rId14" o:title=""/>
          </v:shape>
          <o:OLEObject Type="Embed" ProgID="Photoshop.Image.10" ShapeID="_x0000_i1027" DrawAspect="Content" ObjectID="_1589722046" r:id="rId15">
            <o:FieldCodes>\s</o:FieldCodes>
          </o:OLEObject>
        </w:object>
      </w:r>
      <w:r w:rsidRPr="005618D0">
        <w:rPr>
          <w:rFonts w:eastAsia="Times New Roman"/>
          <w:sz w:val="24"/>
        </w:rPr>
        <w:object w:dxaOrig="5486" w:dyaOrig="12344">
          <v:shape id="_x0000_i1028" type="#_x0000_t75" style="width:109.5pt;height:246.75pt" o:ole="">
            <v:imagedata r:id="rId16" o:title=""/>
          </v:shape>
          <o:OLEObject Type="Embed" ProgID="Photoshop.Image.10" ShapeID="_x0000_i1028" DrawAspect="Content" ObjectID="_1589722047" r:id="rId17">
            <o:FieldCodes>\s</o:FieldCodes>
          </o:OLEObject>
        </w:object>
      </w:r>
    </w:p>
    <w:p w:rsidR="005B258B" w:rsidRPr="005618D0" w:rsidRDefault="005B258B" w:rsidP="00E927C9"/>
    <w:p w:rsidR="005B258B" w:rsidRPr="005618D0" w:rsidRDefault="005B258B" w:rsidP="00E927C9">
      <w:pPr>
        <w:rPr>
          <w:b/>
          <w:sz w:val="26"/>
          <w:szCs w:val="26"/>
        </w:rPr>
      </w:pPr>
      <w:r w:rsidRPr="005618D0">
        <w:tab/>
      </w:r>
      <w:r w:rsidRPr="005618D0">
        <w:rPr>
          <w:b/>
          <w:sz w:val="26"/>
          <w:szCs w:val="26"/>
        </w:rPr>
        <w:t>п.5.</w:t>
      </w:r>
    </w:p>
    <w:p w:rsidR="005B258B" w:rsidRPr="005618D0" w:rsidRDefault="005B258B" w:rsidP="005B258B">
      <w:pPr>
        <w:jc w:val="center"/>
        <w:rPr>
          <w:rFonts w:eastAsia="Times New Roman"/>
          <w:b/>
          <w:sz w:val="26"/>
          <w:szCs w:val="26"/>
        </w:rPr>
      </w:pPr>
    </w:p>
    <w:p w:rsidR="005B258B" w:rsidRPr="005618D0" w:rsidRDefault="005B258B" w:rsidP="005B258B">
      <w:r w:rsidRPr="005618D0">
        <w:rPr>
          <w:rFonts w:eastAsia="Times New Roman"/>
          <w:sz w:val="24"/>
        </w:rPr>
        <w:object w:dxaOrig="9601" w:dyaOrig="6858">
          <v:shape id="_x0000_i1029" type="#_x0000_t75" style="width:4in;height:205.5pt" o:ole="">
            <v:imagedata r:id="rId18" o:title=""/>
          </v:shape>
          <o:OLEObject Type="Embed" ProgID="Photoshop.Image.10" ShapeID="_x0000_i1029" DrawAspect="Content" ObjectID="_1589722048" r:id="rId19">
            <o:FieldCodes>\s</o:FieldCodes>
          </o:OLEObject>
        </w:object>
      </w:r>
      <w:r w:rsidRPr="005618D0">
        <w:rPr>
          <w:rFonts w:eastAsia="Times New Roman"/>
          <w:sz w:val="24"/>
        </w:rPr>
        <w:tab/>
      </w:r>
      <w:r w:rsidRPr="005618D0">
        <w:rPr>
          <w:rFonts w:eastAsia="Times New Roman"/>
          <w:sz w:val="24"/>
        </w:rPr>
        <w:tab/>
      </w:r>
    </w:p>
    <w:p w:rsidR="005B258B" w:rsidRPr="005618D0" w:rsidRDefault="005B258B" w:rsidP="005B258B">
      <w:pPr>
        <w:rPr>
          <w:rFonts w:eastAsia="Times New Roman"/>
          <w:sz w:val="24"/>
        </w:rPr>
      </w:pPr>
      <w:r w:rsidRPr="005618D0">
        <w:rPr>
          <w:rFonts w:eastAsia="Times New Roman"/>
          <w:sz w:val="24"/>
        </w:rPr>
        <w:tab/>
      </w:r>
      <w:r w:rsidRPr="005618D0">
        <w:rPr>
          <w:rFonts w:eastAsia="Times New Roman"/>
          <w:sz w:val="24"/>
        </w:rPr>
        <w:tab/>
      </w:r>
      <w:r w:rsidRPr="005618D0">
        <w:rPr>
          <w:rFonts w:eastAsia="Times New Roman"/>
          <w:sz w:val="24"/>
        </w:rPr>
        <w:tab/>
      </w:r>
      <w:r w:rsidRPr="005618D0">
        <w:rPr>
          <w:rFonts w:eastAsia="Times New Roman"/>
          <w:sz w:val="24"/>
        </w:rPr>
        <w:tab/>
      </w:r>
    </w:p>
    <w:p w:rsidR="005B258B" w:rsidRPr="005618D0" w:rsidRDefault="005B258B" w:rsidP="005B258B">
      <w:pPr>
        <w:rPr>
          <w:rFonts w:eastAsia="Times New Roman"/>
          <w:sz w:val="24"/>
        </w:rPr>
      </w:pPr>
    </w:p>
    <w:p w:rsidR="005B258B" w:rsidRPr="005618D0" w:rsidRDefault="005B258B" w:rsidP="004C50CF">
      <w:pPr>
        <w:ind w:left="708"/>
        <w:rPr>
          <w:b/>
          <w:sz w:val="26"/>
          <w:szCs w:val="26"/>
        </w:rPr>
      </w:pPr>
      <w:r w:rsidRPr="005618D0">
        <w:rPr>
          <w:rFonts w:eastAsia="Times New Roman"/>
          <w:b/>
          <w:sz w:val="26"/>
          <w:szCs w:val="26"/>
        </w:rPr>
        <w:t>п.6.</w:t>
      </w:r>
      <w:r w:rsidRPr="005618D0">
        <w:rPr>
          <w:rFonts w:eastAsia="Times New Roman"/>
          <w:b/>
          <w:sz w:val="26"/>
          <w:szCs w:val="26"/>
        </w:rPr>
        <w:tab/>
      </w:r>
      <w:r w:rsidRPr="005618D0">
        <w:rPr>
          <w:rFonts w:eastAsia="Times New Roman"/>
          <w:b/>
          <w:sz w:val="26"/>
          <w:szCs w:val="26"/>
        </w:rPr>
        <w:tab/>
      </w:r>
      <w:r w:rsidRPr="005618D0">
        <w:rPr>
          <w:rFonts w:eastAsia="Times New Roman"/>
          <w:b/>
          <w:sz w:val="26"/>
          <w:szCs w:val="26"/>
        </w:rPr>
        <w:tab/>
      </w:r>
      <w:r w:rsidRPr="005618D0">
        <w:rPr>
          <w:rFonts w:eastAsia="Times New Roman"/>
          <w:b/>
          <w:sz w:val="26"/>
          <w:szCs w:val="26"/>
        </w:rPr>
        <w:tab/>
      </w:r>
    </w:p>
    <w:p w:rsidR="005B258B" w:rsidRPr="005618D0" w:rsidRDefault="005B258B" w:rsidP="005B258B">
      <w:pPr>
        <w:rPr>
          <w:rFonts w:eastAsia="Times New Roman"/>
          <w:sz w:val="24"/>
        </w:rPr>
      </w:pPr>
      <w:r w:rsidRPr="005618D0">
        <w:rPr>
          <w:rFonts w:eastAsia="Times New Roman"/>
          <w:sz w:val="24"/>
        </w:rPr>
        <w:object w:dxaOrig="8230" w:dyaOrig="5486">
          <v:shape id="_x0000_i1030" type="#_x0000_t75" style="width:246.75pt;height:166.5pt" o:ole="">
            <v:imagedata r:id="rId20" o:title=""/>
          </v:shape>
          <o:OLEObject Type="Embed" ProgID="Photoshop.Image.10" ShapeID="_x0000_i1030" DrawAspect="Content" ObjectID="_1589722049" r:id="rId21">
            <o:FieldCodes>\s</o:FieldCodes>
          </o:OLEObject>
        </w:object>
      </w:r>
    </w:p>
    <w:p w:rsidR="00E327D5" w:rsidRPr="005618D0" w:rsidRDefault="00671806" w:rsidP="00671806">
      <w:pPr>
        <w:widowControl/>
        <w:autoSpaceDE/>
        <w:autoSpaceDN/>
        <w:adjustRightInd/>
        <w:jc w:val="right"/>
      </w:pPr>
      <w:r>
        <w:br w:type="page"/>
      </w:r>
      <w:r w:rsidR="00E327D5" w:rsidRPr="005618D0">
        <w:lastRenderedPageBreak/>
        <w:t xml:space="preserve">Приложение </w:t>
      </w:r>
      <w:r w:rsidR="008D6492">
        <w:t>2</w:t>
      </w:r>
    </w:p>
    <w:p w:rsidR="00E327D5" w:rsidRDefault="00E327D5" w:rsidP="006718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Думы </w:t>
      </w:r>
      <w:r w:rsidR="007C50B4">
        <w:rPr>
          <w:rFonts w:ascii="Times New Roman" w:hAnsi="Times New Roman" w:cs="Times New Roman"/>
        </w:rPr>
        <w:t>Едогонского</w:t>
      </w:r>
    </w:p>
    <w:p w:rsidR="00E327D5" w:rsidRPr="005618D0" w:rsidRDefault="00E327D5" w:rsidP="006718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Pr="005618D0">
        <w:rPr>
          <w:rFonts w:ascii="Times New Roman" w:hAnsi="Times New Roman" w:cs="Times New Roman"/>
        </w:rPr>
        <w:t xml:space="preserve"> </w:t>
      </w:r>
      <w:r w:rsidR="00513AB6">
        <w:rPr>
          <w:rFonts w:ascii="Times New Roman" w:hAnsi="Times New Roman" w:cs="Times New Roman"/>
        </w:rPr>
        <w:t xml:space="preserve"> от </w:t>
      </w:r>
      <w:r w:rsidR="007C50B4">
        <w:rPr>
          <w:rFonts w:ascii="Times New Roman" w:hAnsi="Times New Roman" w:cs="Times New Roman"/>
        </w:rPr>
        <w:t>30.05.</w:t>
      </w:r>
      <w:r>
        <w:rPr>
          <w:rFonts w:ascii="Times New Roman" w:hAnsi="Times New Roman" w:cs="Times New Roman"/>
        </w:rPr>
        <w:t>20</w:t>
      </w:r>
      <w:r w:rsidR="00513AB6">
        <w:rPr>
          <w:rFonts w:ascii="Times New Roman" w:hAnsi="Times New Roman" w:cs="Times New Roman"/>
        </w:rPr>
        <w:t xml:space="preserve">18 </w:t>
      </w:r>
      <w:r w:rsidRPr="005618D0">
        <w:rPr>
          <w:rFonts w:ascii="Times New Roman" w:hAnsi="Times New Roman" w:cs="Times New Roman"/>
        </w:rPr>
        <w:t>г.</w:t>
      </w:r>
      <w:r w:rsidR="00513AB6">
        <w:rPr>
          <w:rFonts w:ascii="Times New Roman" w:hAnsi="Times New Roman" w:cs="Times New Roman"/>
        </w:rPr>
        <w:t xml:space="preserve"> №</w:t>
      </w:r>
      <w:r w:rsidR="00E32EFA">
        <w:rPr>
          <w:rFonts w:ascii="Times New Roman" w:hAnsi="Times New Roman" w:cs="Times New Roman"/>
        </w:rPr>
        <w:t xml:space="preserve"> </w:t>
      </w:r>
      <w:r w:rsidR="007C50B4">
        <w:rPr>
          <w:rFonts w:ascii="Times New Roman" w:hAnsi="Times New Roman" w:cs="Times New Roman"/>
        </w:rPr>
        <w:t>16</w:t>
      </w:r>
    </w:p>
    <w:p w:rsidR="00E327D5" w:rsidRPr="005618D0" w:rsidRDefault="00E327D5" w:rsidP="00671806">
      <w:pPr>
        <w:pStyle w:val="ConsPlusNormal"/>
        <w:jc w:val="right"/>
        <w:rPr>
          <w:rFonts w:ascii="Times New Roman" w:hAnsi="Times New Roman" w:cs="Times New Roman"/>
        </w:rPr>
      </w:pPr>
      <w:r w:rsidRPr="005618D0">
        <w:rPr>
          <w:rFonts w:ascii="Times New Roman" w:hAnsi="Times New Roman" w:cs="Times New Roman"/>
        </w:rPr>
        <w:t>«Об утверждении Правил размещения</w:t>
      </w:r>
    </w:p>
    <w:p w:rsidR="00E327D5" w:rsidRPr="005618D0" w:rsidRDefault="00E327D5" w:rsidP="00671806">
      <w:pPr>
        <w:pStyle w:val="ConsPlusNormal"/>
        <w:jc w:val="right"/>
        <w:rPr>
          <w:rFonts w:ascii="Times New Roman" w:hAnsi="Times New Roman" w:cs="Times New Roman"/>
        </w:rPr>
      </w:pPr>
      <w:r w:rsidRPr="005618D0">
        <w:rPr>
          <w:rFonts w:ascii="Times New Roman" w:hAnsi="Times New Roman" w:cs="Times New Roman"/>
        </w:rPr>
        <w:t xml:space="preserve"> и содержания информационных </w:t>
      </w:r>
    </w:p>
    <w:p w:rsidR="00E327D5" w:rsidRPr="005618D0" w:rsidRDefault="00E327D5" w:rsidP="00671806">
      <w:pPr>
        <w:pStyle w:val="ConsPlusNormal"/>
        <w:jc w:val="right"/>
        <w:rPr>
          <w:rFonts w:ascii="Times New Roman" w:hAnsi="Times New Roman" w:cs="Times New Roman"/>
        </w:rPr>
      </w:pPr>
      <w:r w:rsidRPr="005618D0">
        <w:rPr>
          <w:rFonts w:ascii="Times New Roman" w:hAnsi="Times New Roman" w:cs="Times New Roman"/>
        </w:rPr>
        <w:t xml:space="preserve">конструкций на территории </w:t>
      </w:r>
      <w:r w:rsidR="007C50B4">
        <w:rPr>
          <w:rFonts w:ascii="Times New Roman" w:hAnsi="Times New Roman" w:cs="Times New Roman"/>
        </w:rPr>
        <w:t>Едогонского</w:t>
      </w:r>
    </w:p>
    <w:p w:rsidR="00E327D5" w:rsidRPr="005618D0" w:rsidRDefault="00E327D5" w:rsidP="00671806">
      <w:pPr>
        <w:pStyle w:val="ConsPlusNormal"/>
        <w:jc w:val="right"/>
        <w:rPr>
          <w:rFonts w:ascii="Times New Roman" w:hAnsi="Times New Roman" w:cs="Times New Roman"/>
        </w:rPr>
      </w:pPr>
      <w:r w:rsidRPr="005618D0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>»</w:t>
      </w:r>
      <w:r w:rsidRPr="005618D0">
        <w:rPr>
          <w:rFonts w:ascii="Times New Roman" w:hAnsi="Times New Roman" w:cs="Times New Roman"/>
        </w:rPr>
        <w:t xml:space="preserve"> </w:t>
      </w:r>
    </w:p>
    <w:p w:rsidR="00E327D5" w:rsidRPr="005618D0" w:rsidRDefault="00E327D5" w:rsidP="00671806">
      <w:pPr>
        <w:pStyle w:val="ConsPlusNormal"/>
        <w:jc w:val="both"/>
        <w:rPr>
          <w:rFonts w:ascii="Times New Roman" w:hAnsi="Times New Roman" w:cs="Times New Roman"/>
        </w:rPr>
      </w:pPr>
    </w:p>
    <w:p w:rsidR="00891A54" w:rsidRPr="005618D0" w:rsidRDefault="00891A54" w:rsidP="00E327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1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58B" w:rsidRPr="005618D0" w:rsidRDefault="005B258B" w:rsidP="005B258B">
      <w:pPr>
        <w:tabs>
          <w:tab w:val="left" w:pos="2715"/>
        </w:tabs>
      </w:pPr>
    </w:p>
    <w:p w:rsidR="004C50CF" w:rsidRPr="005618D0" w:rsidRDefault="004C50CF" w:rsidP="005B258B">
      <w:pPr>
        <w:tabs>
          <w:tab w:val="left" w:pos="2715"/>
        </w:tabs>
      </w:pPr>
    </w:p>
    <w:p w:rsidR="004C50CF" w:rsidRPr="005618D0" w:rsidRDefault="004C50CF" w:rsidP="005B258B">
      <w:pPr>
        <w:tabs>
          <w:tab w:val="left" w:pos="2715"/>
        </w:tabs>
      </w:pPr>
    </w:p>
    <w:p w:rsidR="00E327D5" w:rsidRDefault="004C50CF" w:rsidP="00E327D5">
      <w:pPr>
        <w:tabs>
          <w:tab w:val="left" w:pos="2715"/>
        </w:tabs>
        <w:jc w:val="center"/>
        <w:rPr>
          <w:sz w:val="28"/>
          <w:szCs w:val="28"/>
        </w:rPr>
      </w:pPr>
      <w:r w:rsidRPr="005618D0">
        <w:rPr>
          <w:sz w:val="28"/>
          <w:szCs w:val="28"/>
        </w:rPr>
        <w:t>Форма реестра</w:t>
      </w:r>
    </w:p>
    <w:p w:rsidR="00E327D5" w:rsidRDefault="004C50CF" w:rsidP="00E327D5">
      <w:pPr>
        <w:tabs>
          <w:tab w:val="left" w:pos="2715"/>
        </w:tabs>
        <w:jc w:val="center"/>
        <w:rPr>
          <w:sz w:val="28"/>
          <w:szCs w:val="28"/>
        </w:rPr>
      </w:pPr>
      <w:r w:rsidRPr="005618D0">
        <w:rPr>
          <w:sz w:val="28"/>
          <w:szCs w:val="28"/>
        </w:rPr>
        <w:t>информационных конструкций</w:t>
      </w:r>
      <w:r w:rsidR="00960AA1" w:rsidRPr="005618D0">
        <w:rPr>
          <w:sz w:val="28"/>
          <w:szCs w:val="28"/>
        </w:rPr>
        <w:t xml:space="preserve"> на территории </w:t>
      </w:r>
    </w:p>
    <w:p w:rsidR="004C50CF" w:rsidRPr="005618D0" w:rsidRDefault="007C50B4" w:rsidP="00E327D5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Едогонского</w:t>
      </w:r>
      <w:r w:rsidR="00D25657" w:rsidRPr="005618D0">
        <w:rPr>
          <w:sz w:val="28"/>
          <w:szCs w:val="28"/>
        </w:rPr>
        <w:t xml:space="preserve"> </w:t>
      </w:r>
      <w:r w:rsidR="00960AA1" w:rsidRPr="005618D0">
        <w:rPr>
          <w:sz w:val="28"/>
          <w:szCs w:val="28"/>
        </w:rPr>
        <w:t>сельского поселения</w:t>
      </w:r>
    </w:p>
    <w:p w:rsidR="004C50CF" w:rsidRPr="005618D0" w:rsidRDefault="004C50CF" w:rsidP="005B258B">
      <w:pPr>
        <w:tabs>
          <w:tab w:val="left" w:pos="2715"/>
        </w:tabs>
        <w:rPr>
          <w:sz w:val="28"/>
          <w:szCs w:val="28"/>
        </w:rPr>
      </w:pPr>
    </w:p>
    <w:p w:rsidR="004C50CF" w:rsidRPr="005618D0" w:rsidRDefault="004C50CF" w:rsidP="005B258B">
      <w:pPr>
        <w:tabs>
          <w:tab w:val="left" w:pos="2715"/>
        </w:tabs>
        <w:rPr>
          <w:sz w:val="28"/>
          <w:szCs w:val="28"/>
        </w:rPr>
      </w:pPr>
    </w:p>
    <w:tbl>
      <w:tblPr>
        <w:tblStyle w:val="a7"/>
        <w:tblW w:w="10727" w:type="dxa"/>
        <w:tblInd w:w="-885" w:type="dxa"/>
        <w:tblLayout w:type="fixed"/>
        <w:tblLook w:val="04A0"/>
      </w:tblPr>
      <w:tblGrid>
        <w:gridCol w:w="709"/>
        <w:gridCol w:w="2127"/>
        <w:gridCol w:w="2268"/>
        <w:gridCol w:w="1594"/>
        <w:gridCol w:w="1606"/>
        <w:gridCol w:w="1446"/>
        <w:gridCol w:w="977"/>
      </w:tblGrid>
      <w:tr w:rsidR="005618D0" w:rsidRPr="005618D0" w:rsidTr="00B86751">
        <w:tc>
          <w:tcPr>
            <w:tcW w:w="709" w:type="dxa"/>
          </w:tcPr>
          <w:p w:rsidR="00B86751" w:rsidRDefault="004C50CF" w:rsidP="005B258B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5618D0">
              <w:rPr>
                <w:sz w:val="24"/>
                <w:szCs w:val="24"/>
              </w:rPr>
              <w:t>№</w:t>
            </w:r>
          </w:p>
          <w:p w:rsidR="004C50CF" w:rsidRPr="005618D0" w:rsidRDefault="004C50CF" w:rsidP="005B258B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5618D0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5618D0">
              <w:rPr>
                <w:sz w:val="24"/>
                <w:szCs w:val="24"/>
              </w:rPr>
              <w:t>Собственник информационной конструкции</w:t>
            </w:r>
          </w:p>
        </w:tc>
        <w:tc>
          <w:tcPr>
            <w:tcW w:w="2268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5618D0">
              <w:rPr>
                <w:sz w:val="24"/>
                <w:szCs w:val="24"/>
              </w:rPr>
              <w:t>Местонахождение информационной конструкции (Адрес)</w:t>
            </w:r>
          </w:p>
        </w:tc>
        <w:tc>
          <w:tcPr>
            <w:tcW w:w="1594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5618D0">
              <w:rPr>
                <w:sz w:val="24"/>
                <w:szCs w:val="24"/>
              </w:rPr>
              <w:t>Тип конструкции</w:t>
            </w:r>
          </w:p>
        </w:tc>
        <w:tc>
          <w:tcPr>
            <w:tcW w:w="1606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5618D0">
              <w:rPr>
                <w:sz w:val="24"/>
                <w:szCs w:val="24"/>
              </w:rPr>
              <w:t xml:space="preserve">Соответствие принятым правилам к </w:t>
            </w:r>
            <w:bookmarkStart w:id="8" w:name="_GoBack"/>
            <w:bookmarkEnd w:id="8"/>
            <w:r w:rsidR="005618D0" w:rsidRPr="005618D0">
              <w:rPr>
                <w:sz w:val="24"/>
                <w:szCs w:val="24"/>
              </w:rPr>
              <w:t>размещению ИК</w:t>
            </w:r>
          </w:p>
        </w:tc>
        <w:tc>
          <w:tcPr>
            <w:tcW w:w="1446" w:type="dxa"/>
          </w:tcPr>
          <w:p w:rsidR="004C50CF" w:rsidRPr="005618D0" w:rsidRDefault="005618D0" w:rsidP="005B258B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5618D0">
              <w:rPr>
                <w:sz w:val="24"/>
                <w:szCs w:val="24"/>
              </w:rPr>
              <w:t>Меры,</w:t>
            </w:r>
            <w:r w:rsidR="004C50CF" w:rsidRPr="005618D0">
              <w:rPr>
                <w:sz w:val="24"/>
                <w:szCs w:val="24"/>
              </w:rPr>
              <w:t xml:space="preserve"> принятые к устранению нарушений</w:t>
            </w:r>
          </w:p>
        </w:tc>
        <w:tc>
          <w:tcPr>
            <w:tcW w:w="977" w:type="dxa"/>
          </w:tcPr>
          <w:p w:rsidR="004C50CF" w:rsidRPr="005618D0" w:rsidRDefault="005618D0" w:rsidP="004C50CF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5618D0">
              <w:rPr>
                <w:sz w:val="24"/>
                <w:szCs w:val="24"/>
              </w:rPr>
              <w:t>Примечание</w:t>
            </w:r>
          </w:p>
        </w:tc>
      </w:tr>
      <w:tr w:rsidR="005618D0" w:rsidRPr="005618D0" w:rsidTr="00B86751">
        <w:tc>
          <w:tcPr>
            <w:tcW w:w="709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</w:tr>
      <w:tr w:rsidR="005618D0" w:rsidRPr="005618D0" w:rsidTr="00B86751">
        <w:tc>
          <w:tcPr>
            <w:tcW w:w="709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</w:tr>
      <w:tr w:rsidR="005618D0" w:rsidRPr="005618D0" w:rsidTr="00B86751">
        <w:tc>
          <w:tcPr>
            <w:tcW w:w="709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C50CF" w:rsidRPr="005618D0" w:rsidRDefault="004C50CF" w:rsidP="005B258B">
            <w:pPr>
              <w:tabs>
                <w:tab w:val="left" w:pos="2715"/>
              </w:tabs>
              <w:rPr>
                <w:sz w:val="28"/>
                <w:szCs w:val="28"/>
              </w:rPr>
            </w:pPr>
          </w:p>
        </w:tc>
      </w:tr>
    </w:tbl>
    <w:p w:rsidR="004C50CF" w:rsidRPr="005618D0" w:rsidRDefault="004C50CF" w:rsidP="005B258B">
      <w:pPr>
        <w:tabs>
          <w:tab w:val="left" w:pos="2715"/>
        </w:tabs>
        <w:rPr>
          <w:sz w:val="28"/>
          <w:szCs w:val="28"/>
        </w:rPr>
      </w:pPr>
    </w:p>
    <w:p w:rsidR="005B258B" w:rsidRPr="005618D0" w:rsidRDefault="005B258B" w:rsidP="005B258B">
      <w:pPr>
        <w:jc w:val="center"/>
        <w:rPr>
          <w:rFonts w:eastAsia="Times New Roman"/>
          <w:sz w:val="28"/>
          <w:szCs w:val="28"/>
        </w:rPr>
      </w:pPr>
    </w:p>
    <w:p w:rsidR="005B258B" w:rsidRPr="005618D0" w:rsidRDefault="005B258B" w:rsidP="005B258B">
      <w:pPr>
        <w:jc w:val="center"/>
        <w:rPr>
          <w:rFonts w:eastAsia="Times New Roman"/>
          <w:sz w:val="24"/>
        </w:rPr>
      </w:pPr>
    </w:p>
    <w:p w:rsidR="005B258B" w:rsidRPr="005618D0" w:rsidRDefault="005B258B" w:rsidP="005B258B">
      <w:pPr>
        <w:jc w:val="center"/>
        <w:rPr>
          <w:rFonts w:eastAsia="Times New Roman"/>
          <w:sz w:val="24"/>
        </w:rPr>
      </w:pPr>
    </w:p>
    <w:p w:rsidR="005B258B" w:rsidRPr="005618D0" w:rsidRDefault="005B258B" w:rsidP="005B258B">
      <w:pPr>
        <w:tabs>
          <w:tab w:val="left" w:pos="2715"/>
        </w:tabs>
      </w:pPr>
    </w:p>
    <w:sectPr w:rsidR="005B258B" w:rsidRPr="005618D0" w:rsidSect="0016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06" w:rsidRDefault="00035506" w:rsidP="005B258B">
      <w:r>
        <w:separator/>
      </w:r>
    </w:p>
  </w:endnote>
  <w:endnote w:type="continuationSeparator" w:id="1">
    <w:p w:rsidR="00035506" w:rsidRDefault="00035506" w:rsidP="005B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06" w:rsidRDefault="00035506" w:rsidP="005B258B">
      <w:r>
        <w:separator/>
      </w:r>
    </w:p>
  </w:footnote>
  <w:footnote w:type="continuationSeparator" w:id="1">
    <w:p w:rsidR="00035506" w:rsidRDefault="00035506" w:rsidP="005B2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302"/>
    <w:multiLevelType w:val="hybridMultilevel"/>
    <w:tmpl w:val="F036C758"/>
    <w:lvl w:ilvl="0" w:tplc="7BA601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AE4"/>
    <w:rsid w:val="000001A1"/>
    <w:rsid w:val="00002756"/>
    <w:rsid w:val="00035506"/>
    <w:rsid w:val="000720C8"/>
    <w:rsid w:val="000B652A"/>
    <w:rsid w:val="000B72EF"/>
    <w:rsid w:val="000C1DA8"/>
    <w:rsid w:val="000D2956"/>
    <w:rsid w:val="000D7014"/>
    <w:rsid w:val="0010726A"/>
    <w:rsid w:val="001121BC"/>
    <w:rsid w:val="00115834"/>
    <w:rsid w:val="00115F30"/>
    <w:rsid w:val="00121891"/>
    <w:rsid w:val="001427FD"/>
    <w:rsid w:val="00146C78"/>
    <w:rsid w:val="00163BE3"/>
    <w:rsid w:val="00176937"/>
    <w:rsid w:val="00187339"/>
    <w:rsid w:val="001E1DAD"/>
    <w:rsid w:val="001E2AAC"/>
    <w:rsid w:val="0020128A"/>
    <w:rsid w:val="002078A2"/>
    <w:rsid w:val="00215B4D"/>
    <w:rsid w:val="00237F14"/>
    <w:rsid w:val="0026407C"/>
    <w:rsid w:val="00280B81"/>
    <w:rsid w:val="00296AE4"/>
    <w:rsid w:val="002F1DAF"/>
    <w:rsid w:val="00301BF1"/>
    <w:rsid w:val="0033199B"/>
    <w:rsid w:val="00360101"/>
    <w:rsid w:val="00394C3D"/>
    <w:rsid w:val="003A3C63"/>
    <w:rsid w:val="003F1B89"/>
    <w:rsid w:val="003F6E99"/>
    <w:rsid w:val="0040209B"/>
    <w:rsid w:val="004211EA"/>
    <w:rsid w:val="004414D9"/>
    <w:rsid w:val="00447479"/>
    <w:rsid w:val="004739D9"/>
    <w:rsid w:val="004C50CF"/>
    <w:rsid w:val="004F49F4"/>
    <w:rsid w:val="00513AB6"/>
    <w:rsid w:val="00524315"/>
    <w:rsid w:val="00550ADB"/>
    <w:rsid w:val="00557027"/>
    <w:rsid w:val="005618D0"/>
    <w:rsid w:val="00591096"/>
    <w:rsid w:val="00592695"/>
    <w:rsid w:val="005B258B"/>
    <w:rsid w:val="006269FF"/>
    <w:rsid w:val="00646BB0"/>
    <w:rsid w:val="00671806"/>
    <w:rsid w:val="006866F2"/>
    <w:rsid w:val="006941EC"/>
    <w:rsid w:val="006A103D"/>
    <w:rsid w:val="006C07B9"/>
    <w:rsid w:val="006E1FC4"/>
    <w:rsid w:val="006F05DF"/>
    <w:rsid w:val="00714F65"/>
    <w:rsid w:val="00762AFB"/>
    <w:rsid w:val="00773975"/>
    <w:rsid w:val="00774AB2"/>
    <w:rsid w:val="0078551D"/>
    <w:rsid w:val="007A3A5C"/>
    <w:rsid w:val="007C50B4"/>
    <w:rsid w:val="0083703A"/>
    <w:rsid w:val="0085588B"/>
    <w:rsid w:val="0087785E"/>
    <w:rsid w:val="00891A54"/>
    <w:rsid w:val="0089455E"/>
    <w:rsid w:val="008972C7"/>
    <w:rsid w:val="008D19A9"/>
    <w:rsid w:val="008D6492"/>
    <w:rsid w:val="00902892"/>
    <w:rsid w:val="009028A6"/>
    <w:rsid w:val="009313F5"/>
    <w:rsid w:val="009448EF"/>
    <w:rsid w:val="00960AA1"/>
    <w:rsid w:val="009612AD"/>
    <w:rsid w:val="009A758F"/>
    <w:rsid w:val="00A316F2"/>
    <w:rsid w:val="00A535D1"/>
    <w:rsid w:val="00A55878"/>
    <w:rsid w:val="00A80C38"/>
    <w:rsid w:val="00B252B3"/>
    <w:rsid w:val="00B86751"/>
    <w:rsid w:val="00B86925"/>
    <w:rsid w:val="00C147AE"/>
    <w:rsid w:val="00C23669"/>
    <w:rsid w:val="00C36A4E"/>
    <w:rsid w:val="00C67300"/>
    <w:rsid w:val="00CB4E7B"/>
    <w:rsid w:val="00CD4C45"/>
    <w:rsid w:val="00CF488D"/>
    <w:rsid w:val="00D03C48"/>
    <w:rsid w:val="00D04631"/>
    <w:rsid w:val="00D25657"/>
    <w:rsid w:val="00D774C6"/>
    <w:rsid w:val="00D8290A"/>
    <w:rsid w:val="00D95491"/>
    <w:rsid w:val="00DB5D82"/>
    <w:rsid w:val="00DD2277"/>
    <w:rsid w:val="00DD2739"/>
    <w:rsid w:val="00DE39C1"/>
    <w:rsid w:val="00DE76CC"/>
    <w:rsid w:val="00E20AB3"/>
    <w:rsid w:val="00E21D8E"/>
    <w:rsid w:val="00E251B4"/>
    <w:rsid w:val="00E26B97"/>
    <w:rsid w:val="00E327D5"/>
    <w:rsid w:val="00E32EFA"/>
    <w:rsid w:val="00E927C9"/>
    <w:rsid w:val="00E95B72"/>
    <w:rsid w:val="00E95F2B"/>
    <w:rsid w:val="00EA0C21"/>
    <w:rsid w:val="00EA3C83"/>
    <w:rsid w:val="00EB4963"/>
    <w:rsid w:val="00F22B64"/>
    <w:rsid w:val="00F62475"/>
    <w:rsid w:val="00F72E43"/>
    <w:rsid w:val="00F903ED"/>
    <w:rsid w:val="00FA3AF0"/>
    <w:rsid w:val="00FA40C8"/>
    <w:rsid w:val="00FA670F"/>
    <w:rsid w:val="00FB4515"/>
    <w:rsid w:val="00FC4260"/>
    <w:rsid w:val="00FF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6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B25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58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25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58B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C5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D8290A"/>
    <w:rPr>
      <w:b/>
      <w:bCs/>
    </w:rPr>
  </w:style>
  <w:style w:type="paragraph" w:styleId="a9">
    <w:name w:val="Normal (Web)"/>
    <w:basedOn w:val="a"/>
    <w:rsid w:val="00D8290A"/>
    <w:pPr>
      <w:widowControl/>
      <w:suppressAutoHyphens/>
      <w:autoSpaceDE/>
      <w:autoSpaceDN/>
      <w:adjustRightInd/>
      <w:spacing w:before="150" w:after="150"/>
      <w:ind w:left="150" w:right="150"/>
    </w:pPr>
    <w:rPr>
      <w:rFonts w:eastAsia="Times New Roman"/>
      <w:sz w:val="24"/>
      <w:szCs w:val="24"/>
      <w:lang w:eastAsia="zh-CN"/>
    </w:rPr>
  </w:style>
  <w:style w:type="paragraph" w:customStyle="1" w:styleId="tekstob">
    <w:name w:val="tekstob"/>
    <w:basedOn w:val="a"/>
    <w:rsid w:val="005243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a">
    <w:name w:val="Шапка (герб)"/>
    <w:basedOn w:val="a"/>
    <w:rsid w:val="00B86751"/>
    <w:pPr>
      <w:widowControl/>
      <w:overflowPunct w:val="0"/>
      <w:jc w:val="right"/>
      <w:textAlignment w:val="baseline"/>
    </w:pPr>
    <w:rPr>
      <w:rFonts w:ascii="Century Schoolbook" w:eastAsia="Times New Roman" w:hAnsi="Century Schoolbook"/>
      <w:sz w:val="24"/>
    </w:rPr>
  </w:style>
  <w:style w:type="paragraph" w:styleId="ab">
    <w:name w:val="List Paragraph"/>
    <w:basedOn w:val="a"/>
    <w:uiPriority w:val="34"/>
    <w:qFormat/>
    <w:rsid w:val="00301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23AAFBAD671A864629D97ADDB0A76494D66482EECE8F79B252F64ABC753H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A23AAFBAD671A864629D97ADDB0A76494D66482EECE8F79B252F64ABC753H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F10B-85C6-4628-9B43-EF2F6CD4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2018-03-29T02:40:00Z</cp:lastPrinted>
  <dcterms:created xsi:type="dcterms:W3CDTF">2018-06-05T06:55:00Z</dcterms:created>
  <dcterms:modified xsi:type="dcterms:W3CDTF">2018-06-05T08:41:00Z</dcterms:modified>
</cp:coreProperties>
</file>