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Едогонского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15569" w:rsidRPr="009651E2" w:rsidRDefault="00F15569" w:rsidP="0094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7438">
              <w:rPr>
                <w:rFonts w:ascii="Times New Roman" w:hAnsi="Times New Roman" w:cs="Times New Roman"/>
                <w:sz w:val="24"/>
                <w:szCs w:val="24"/>
              </w:rPr>
              <w:t>20.10.2016г.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474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3B76A8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ЕДОГОНСКОГО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 xml:space="preserve">ЕДОГОНСКОГО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</w:t>
      </w:r>
      <w:proofErr w:type="gramEnd"/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 от </w:t>
      </w:r>
      <w:r>
        <w:rPr>
          <w:rFonts w:ascii="Times New Roman" w:hAnsi="Times New Roman" w:cs="Times New Roman"/>
          <w:b/>
          <w:caps/>
          <w:sz w:val="28"/>
          <w:szCs w:val="28"/>
        </w:rPr>
        <w:t>20.10.2016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>№</w:t>
      </w:r>
      <w:r>
        <w:rPr>
          <w:rFonts w:ascii="Times New Roman" w:hAnsi="Times New Roman" w:cs="Times New Roman"/>
          <w:b/>
          <w:caps/>
          <w:sz w:val="28"/>
          <w:szCs w:val="28"/>
        </w:rPr>
        <w:t>28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1" w:name="_Toc54256968"/>
      <w:r w:rsidRPr="00F02FC2">
        <w:lastRenderedPageBreak/>
        <w:t>Введение</w:t>
      </w:r>
      <w:bookmarkEnd w:id="1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3B76A8" w:rsidRPr="003B76A8">
        <w:rPr>
          <w:rFonts w:ascii="Times New Roman" w:hAnsi="Times New Roman" w:cs="Times New Roman"/>
          <w:sz w:val="24"/>
          <w:szCs w:val="24"/>
        </w:rPr>
        <w:t>Едогонского</w:t>
      </w:r>
      <w:r w:rsidR="00260A0C" w:rsidRPr="003B76A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</w:t>
      </w:r>
      <w:proofErr w:type="gramStart"/>
      <w:r w:rsidR="00147032" w:rsidRPr="00260A0C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147032" w:rsidRPr="00260A0C">
        <w:rPr>
          <w:rFonts w:ascii="Times New Roman" w:hAnsi="Times New Roman" w:cs="Times New Roman"/>
          <w:sz w:val="24"/>
          <w:szCs w:val="24"/>
        </w:rPr>
        <w:t xml:space="preserve">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</w:t>
      </w:r>
      <w:r w:rsidR="00E9314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B76A8" w:rsidRPr="003B76A8">
        <w:rPr>
          <w:rFonts w:ascii="Times New Roman" w:hAnsi="Times New Roman" w:cs="Times New Roman"/>
          <w:sz w:val="24"/>
          <w:szCs w:val="24"/>
        </w:rPr>
        <w:t>Едогонского</w:t>
      </w:r>
      <w:r w:rsidR="00E9314A" w:rsidRPr="003B76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E9314A">
        <w:rPr>
          <w:rFonts w:ascii="Times New Roman" w:hAnsi="Times New Roman" w:cs="Times New Roman"/>
          <w:sz w:val="24"/>
          <w:szCs w:val="24"/>
        </w:rPr>
        <w:t>«В</w:t>
      </w:r>
      <w:r w:rsidRPr="00071E3F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3B76A8">
        <w:rPr>
          <w:rFonts w:ascii="Times New Roman" w:hAnsi="Times New Roman" w:cs="Times New Roman"/>
          <w:sz w:val="24"/>
          <w:szCs w:val="24"/>
        </w:rPr>
        <w:t>Едогонского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</w:t>
      </w:r>
      <w:r w:rsidR="00E9314A" w:rsidRPr="003B76A8">
        <w:rPr>
          <w:rFonts w:ascii="Times New Roman" w:hAnsi="Times New Roman" w:cs="Times New Roman"/>
          <w:sz w:val="24"/>
          <w:szCs w:val="24"/>
        </w:rPr>
        <w:t xml:space="preserve">Думы </w:t>
      </w:r>
      <w:r w:rsidR="003B76A8" w:rsidRPr="003B76A8">
        <w:rPr>
          <w:rFonts w:ascii="Times New Roman" w:hAnsi="Times New Roman" w:cs="Times New Roman"/>
          <w:sz w:val="24"/>
          <w:szCs w:val="24"/>
        </w:rPr>
        <w:t>Едогонского</w:t>
      </w:r>
      <w:r w:rsidR="00E9314A" w:rsidRPr="003B76A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B76A8" w:rsidRPr="003B76A8">
        <w:rPr>
          <w:rFonts w:ascii="Times New Roman" w:hAnsi="Times New Roman" w:cs="Times New Roman"/>
          <w:sz w:val="24"/>
          <w:szCs w:val="24"/>
        </w:rPr>
        <w:t>20.10.2016г.</w:t>
      </w:r>
      <w:r w:rsidR="00E9314A" w:rsidRPr="003B76A8">
        <w:rPr>
          <w:rFonts w:ascii="Times New Roman" w:hAnsi="Times New Roman" w:cs="Times New Roman"/>
          <w:sz w:val="24"/>
          <w:szCs w:val="24"/>
        </w:rPr>
        <w:t xml:space="preserve"> №</w:t>
      </w:r>
      <w:r w:rsidR="003B76A8" w:rsidRPr="003B76A8">
        <w:rPr>
          <w:rFonts w:ascii="Times New Roman" w:hAnsi="Times New Roman" w:cs="Times New Roman"/>
          <w:sz w:val="24"/>
          <w:szCs w:val="24"/>
        </w:rPr>
        <w:t>28</w:t>
      </w:r>
      <w:r w:rsidR="00E9314A" w:rsidRPr="003B76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Проект подготовлен </w:t>
      </w:r>
      <w:r w:rsidR="00E9314A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C2" w:rsidRPr="009651E2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3B76A8">
        <w:rPr>
          <w:rFonts w:ascii="Times New Roman" w:hAnsi="Times New Roman" w:cs="Times New Roman"/>
          <w:sz w:val="24"/>
          <w:szCs w:val="24"/>
        </w:rPr>
        <w:t>Едогонского</w:t>
      </w:r>
      <w:r w:rsidR="00E931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</w:t>
      </w:r>
      <w:proofErr w:type="gramStart"/>
      <w:r w:rsidR="00E9314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proofErr w:type="gramEnd"/>
      <w:r w:rsidR="00E9314A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9651E2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3B76A8" w:rsidRPr="003B76A8">
        <w:rPr>
          <w:rFonts w:ascii="Times New Roman" w:hAnsi="Times New Roman" w:cs="Times New Roman"/>
          <w:sz w:val="24"/>
          <w:szCs w:val="24"/>
        </w:rPr>
        <w:t>Едогонского</w:t>
      </w:r>
      <w:r w:rsidR="00E9314A" w:rsidRPr="003B76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от </w:t>
      </w:r>
      <w:r w:rsidR="003B76A8" w:rsidRPr="003B76A8">
        <w:rPr>
          <w:rFonts w:ascii="Times New Roman" w:hAnsi="Times New Roman" w:cs="Times New Roman"/>
          <w:sz w:val="24"/>
          <w:szCs w:val="24"/>
        </w:rPr>
        <w:t xml:space="preserve">20.10.2016г. </w:t>
      </w:r>
      <w:r w:rsidRPr="003B76A8">
        <w:rPr>
          <w:rFonts w:ascii="Times New Roman" w:hAnsi="Times New Roman" w:cs="Times New Roman"/>
          <w:sz w:val="24"/>
          <w:szCs w:val="24"/>
        </w:rPr>
        <w:t xml:space="preserve"> №</w:t>
      </w:r>
      <w:r w:rsidR="003B76A8">
        <w:rPr>
          <w:rFonts w:ascii="Times New Roman" w:hAnsi="Times New Roman" w:cs="Times New Roman"/>
          <w:sz w:val="24"/>
          <w:szCs w:val="24"/>
        </w:rPr>
        <w:t>28</w:t>
      </w:r>
      <w:r w:rsidRPr="009651E2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3B76A8" w:rsidRPr="003B76A8">
        <w:rPr>
          <w:rFonts w:ascii="Times New Roman" w:hAnsi="Times New Roman" w:cs="Times New Roman"/>
          <w:sz w:val="24"/>
          <w:szCs w:val="24"/>
        </w:rPr>
        <w:t>Едогонского</w:t>
      </w:r>
      <w:r w:rsidR="00F531D6" w:rsidRPr="003B76A8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>»</w:t>
      </w:r>
      <w:r w:rsidR="00BE1FF0" w:rsidRPr="009651E2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</w:t>
      </w:r>
      <w:r w:rsidR="008A6E19" w:rsidRPr="003B76A8">
        <w:rPr>
          <w:rFonts w:ascii="Times New Roman" w:hAnsi="Times New Roman" w:cs="Times New Roman"/>
          <w:sz w:val="24"/>
          <w:szCs w:val="24"/>
        </w:rPr>
        <w:t xml:space="preserve">для велосипедистов </w:t>
      </w:r>
      <w:r w:rsidR="003B76A8" w:rsidRPr="003B76A8">
        <w:rPr>
          <w:rFonts w:ascii="Times New Roman" w:hAnsi="Times New Roman" w:cs="Times New Roman"/>
          <w:sz w:val="24"/>
          <w:szCs w:val="24"/>
        </w:rPr>
        <w:t>Едогонского</w:t>
      </w:r>
      <w:r w:rsidR="00F531D6" w:rsidRPr="003B76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3B76A8">
        <w:rPr>
          <w:rFonts w:ascii="Times New Roman" w:hAnsi="Times New Roman" w:cs="Times New Roman"/>
          <w:sz w:val="24"/>
          <w:szCs w:val="24"/>
        </w:rPr>
        <w:t>.</w:t>
      </w:r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9651E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9651E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3B76A8">
        <w:rPr>
          <w:rFonts w:ascii="Times New Roman" w:hAnsi="Times New Roman" w:cs="Times New Roman"/>
          <w:sz w:val="24"/>
          <w:szCs w:val="24"/>
        </w:rPr>
        <w:t>Едогонского</w:t>
      </w:r>
      <w:r w:rsidR="00F531D6">
        <w:rPr>
          <w:rFonts w:ascii="Times New Roman" w:hAnsi="Times New Roman" w:cs="Times New Roman"/>
          <w:sz w:val="24"/>
          <w:szCs w:val="24"/>
        </w:rPr>
        <w:t xml:space="preserve"> </w:t>
      </w:r>
      <w:r w:rsidR="00F531D6" w:rsidRPr="003B76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51E2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9B0A93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150C5B" w:rsidRPr="00150C5B">
        <w:rPr>
          <w:rFonts w:ascii="Times New Roman" w:hAnsi="Times New Roman" w:cs="Times New Roman"/>
          <w:sz w:val="24"/>
          <w:szCs w:val="24"/>
        </w:rPr>
        <w:t>Едогонского</w:t>
      </w:r>
      <w:r w:rsidR="00125E96" w:rsidRPr="00150C5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150C5B">
        <w:rPr>
          <w:rFonts w:ascii="Times New Roman" w:hAnsi="Times New Roman" w:cs="Times New Roman"/>
          <w:sz w:val="24"/>
          <w:szCs w:val="24"/>
        </w:rPr>
        <w:t xml:space="preserve">Едогонского </w:t>
      </w:r>
      <w:r w:rsidR="00125E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lastRenderedPageBreak/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</w:t>
      </w:r>
      <w:proofErr w:type="spellEnd"/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>
      <w:bookmarkStart w:id="2" w:name="_GoBack"/>
    </w:p>
    <w:bookmarkEnd w:id="2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="00125E96" w:rsidRPr="00DD35A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="00125E96" w:rsidRPr="00DD35A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3. Обоснование расчетных показателей минимального допустимого уровня обеспеченности объектами местного значения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поселения,  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B5281">
        <w:rPr>
          <w:rFonts w:ascii="Times New Roman" w:hAnsi="Times New Roman" w:cs="Times New Roman"/>
          <w:sz w:val="24"/>
          <w:szCs w:val="24"/>
        </w:rPr>
        <w:t xml:space="preserve">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>е 2000 авт./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F52EF0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F52EF0">
        <w:rPr>
          <w:rFonts w:ascii="Times New Roman" w:hAnsi="Times New Roman" w:cs="Times New Roman"/>
          <w:sz w:val="24"/>
          <w:szCs w:val="24"/>
        </w:rPr>
        <w:t xml:space="preserve">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</w:t>
      </w:r>
      <w:r>
        <w:rPr>
          <w:rFonts w:ascii="Times New Roman" w:hAnsi="Times New Roman" w:cs="Times New Roman"/>
          <w:sz w:val="24"/>
          <w:szCs w:val="24"/>
        </w:rPr>
        <w:lastRenderedPageBreak/>
        <w:t>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3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 xml:space="preserve">Расчетные показатели плотности сети </w:t>
      </w:r>
      <w:proofErr w:type="spellStart"/>
      <w:r w:rsidR="00286418">
        <w:rPr>
          <w:rFonts w:ascii="Times New Roman" w:hAnsi="Times New Roman" w:cs="Times New Roman"/>
          <w:sz w:val="24"/>
          <w:szCs w:val="24"/>
        </w:rPr>
        <w:t>велотранспортной</w:t>
      </w:r>
      <w:proofErr w:type="spellEnd"/>
      <w:r w:rsidR="00286418">
        <w:rPr>
          <w:rFonts w:ascii="Times New Roman" w:hAnsi="Times New Roman" w:cs="Times New Roman"/>
          <w:sz w:val="24"/>
          <w:szCs w:val="24"/>
        </w:rPr>
        <w:t xml:space="preserve">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велополосами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</w:t>
      </w:r>
      <w:proofErr w:type="spellStart"/>
      <w:r w:rsidR="007F5C89">
        <w:rPr>
          <w:rFonts w:ascii="Times New Roman" w:hAnsi="Times New Roman" w:cs="Times New Roman"/>
          <w:sz w:val="24"/>
          <w:szCs w:val="24"/>
        </w:rPr>
        <w:t>велотранспортной</w:t>
      </w:r>
      <w:proofErr w:type="spellEnd"/>
      <w:r w:rsidR="007F5C89">
        <w:rPr>
          <w:rFonts w:ascii="Times New Roman" w:hAnsi="Times New Roman" w:cs="Times New Roman"/>
          <w:sz w:val="24"/>
          <w:szCs w:val="24"/>
        </w:rPr>
        <w:t xml:space="preserve">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</w:t>
      </w:r>
      <w:proofErr w:type="spellStart"/>
      <w:r w:rsidR="007F5C89">
        <w:rPr>
          <w:rFonts w:ascii="Times New Roman" w:hAnsi="Times New Roman" w:cs="Times New Roman"/>
          <w:sz w:val="24"/>
          <w:szCs w:val="24"/>
        </w:rPr>
        <w:t>велополосы</w:t>
      </w:r>
      <w:proofErr w:type="spellEnd"/>
      <w:r w:rsidR="007F5C89">
        <w:rPr>
          <w:rFonts w:ascii="Times New Roman" w:hAnsi="Times New Roman" w:cs="Times New Roman"/>
          <w:sz w:val="24"/>
          <w:szCs w:val="24"/>
        </w:rPr>
        <w:t xml:space="preserve">) в системе элементов обустройства автомобильных дорог для населения ______________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велосипедов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1.7.1  Расчет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Устройство велосипедных дорожек должно обеспечивать безопасные условия движения велосипедистов. Обустройство автомобильной </w:t>
      </w:r>
      <w:proofErr w:type="gramStart"/>
      <w:r w:rsidRPr="008B5281">
        <w:rPr>
          <w:rFonts w:ascii="Times New Roman" w:hAnsi="Times New Roman" w:cs="Times New Roman"/>
          <w:sz w:val="24"/>
          <w:szCs w:val="24"/>
        </w:rPr>
        <w:t>дороги  велосипедными</w:t>
      </w:r>
      <w:proofErr w:type="gramEnd"/>
      <w:r w:rsidRPr="008B5281">
        <w:rPr>
          <w:rFonts w:ascii="Times New Roman" w:hAnsi="Times New Roman" w:cs="Times New Roman"/>
          <w:sz w:val="24"/>
          <w:szCs w:val="24"/>
        </w:rPr>
        <w:t xml:space="preserve">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3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4"/>
      <w:bookmarkEnd w:id="5"/>
      <w:bookmarkEnd w:id="6"/>
      <w:bookmarkEnd w:id="7"/>
      <w:bookmarkEnd w:id="8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150C5B" w:rsidRPr="00150C5B">
        <w:t>Едогонского</w:t>
      </w:r>
      <w:r w:rsidR="006309B5" w:rsidRPr="00150C5B">
        <w:t xml:space="preserve"> сельского поселения</w:t>
      </w:r>
      <w:r w:rsidR="00DC4CDE" w:rsidRPr="00734C03">
        <w:t xml:space="preserve">, установленные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150C5B">
        <w:rPr>
          <w:rFonts w:ascii="Times New Roman" w:hAnsi="Times New Roman" w:cs="Times New Roman"/>
          <w:sz w:val="24"/>
          <w:szCs w:val="24"/>
        </w:rPr>
        <w:t>Едогонского</w:t>
      </w:r>
      <w:r w:rsidR="00734C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8"/>
      <w:footerReference w:type="default" r:id="rId9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93" w:rsidRDefault="009B0A93" w:rsidP="00C93304">
      <w:pPr>
        <w:spacing w:after="0" w:line="240" w:lineRule="auto"/>
      </w:pPr>
      <w:r>
        <w:separator/>
      </w:r>
    </w:p>
  </w:endnote>
  <w:endnote w:type="continuationSeparator" w:id="0">
    <w:p w:rsidR="009B0A93" w:rsidRDefault="009B0A93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A04FA0">
      <w:rPr>
        <w:rFonts w:ascii="Times New Roman" w:hAnsi="Times New Roman" w:cs="Times New Roman"/>
      </w:rPr>
      <w:t xml:space="preserve">Едогонского </w:t>
    </w:r>
    <w:r w:rsidR="0099774D">
      <w:rPr>
        <w:rFonts w:ascii="Times New Roman" w:hAnsi="Times New Roman" w:cs="Times New Roman"/>
      </w:rPr>
      <w:t xml:space="preserve">муниципального образования Тулунского </w:t>
    </w:r>
    <w:proofErr w:type="gramStart"/>
    <w:r w:rsidR="0099774D">
      <w:rPr>
        <w:rFonts w:ascii="Times New Roman" w:hAnsi="Times New Roman" w:cs="Times New Roman"/>
      </w:rPr>
      <w:t>района  Иркутской</w:t>
    </w:r>
    <w:proofErr w:type="gramEnd"/>
    <w:r w:rsidR="0099774D">
      <w:rPr>
        <w:rFonts w:ascii="Times New Roman" w:hAnsi="Times New Roman" w:cs="Times New Roman"/>
      </w:rPr>
      <w:t xml:space="preserve">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93" w:rsidRDefault="009B0A93" w:rsidP="00C93304">
      <w:pPr>
        <w:spacing w:after="0" w:line="240" w:lineRule="auto"/>
      </w:pPr>
      <w:r>
        <w:separator/>
      </w:r>
    </w:p>
  </w:footnote>
  <w:footnote w:type="continuationSeparator" w:id="0">
    <w:p w:rsidR="009B0A93" w:rsidRDefault="009B0A93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FA0">
          <w:rPr>
            <w:noProof/>
          </w:rPr>
          <w:t>2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50C5B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B76A8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47438"/>
    <w:rsid w:val="009622AD"/>
    <w:rsid w:val="009651E2"/>
    <w:rsid w:val="0099774D"/>
    <w:rsid w:val="009B0A93"/>
    <w:rsid w:val="009B1AF3"/>
    <w:rsid w:val="009D6CD9"/>
    <w:rsid w:val="009F1415"/>
    <w:rsid w:val="00A04FA0"/>
    <w:rsid w:val="00A62ECB"/>
    <w:rsid w:val="00A708BF"/>
    <w:rsid w:val="00A70BB3"/>
    <w:rsid w:val="00AD7E08"/>
    <w:rsid w:val="00B474DC"/>
    <w:rsid w:val="00B753D2"/>
    <w:rsid w:val="00BC47CE"/>
    <w:rsid w:val="00BE1FF0"/>
    <w:rsid w:val="00BF0A79"/>
    <w:rsid w:val="00C309E1"/>
    <w:rsid w:val="00C3213B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632A6"/>
    <w:rsid w:val="00E9314A"/>
    <w:rsid w:val="00EF2CDC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EA31"/>
  <w15:docId w15:val="{AEA05A57-ED28-434E-8916-41485C6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650D-B9A9-4AC6-BF0F-D2BC7181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Элемент</cp:lastModifiedBy>
  <cp:revision>4</cp:revision>
  <cp:lastPrinted>2021-03-15T03:42:00Z</cp:lastPrinted>
  <dcterms:created xsi:type="dcterms:W3CDTF">2021-03-17T06:42:00Z</dcterms:created>
  <dcterms:modified xsi:type="dcterms:W3CDTF">2021-03-19T05:17:00Z</dcterms:modified>
</cp:coreProperties>
</file>