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76" w:rsidRPr="00FB3E73" w:rsidRDefault="007D0A76" w:rsidP="007D0A76">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5613122A" wp14:editId="34ACAD3A">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F43" w:rsidRDefault="00CF4F43" w:rsidP="007D0A76">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613122A"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CF4F43" w:rsidRDefault="00CF4F43" w:rsidP="007D0A76">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7D0A76" w:rsidRPr="00FB3E73" w:rsidRDefault="007D0A76" w:rsidP="007D0A76">
      <w:pPr>
        <w:spacing w:after="200" w:line="276" w:lineRule="auto"/>
        <w:rPr>
          <w:rFonts w:ascii="Calibri" w:eastAsia="Calibri" w:hAnsi="Calibri" w:cs="Times New Roman"/>
          <w:b/>
        </w:rPr>
      </w:pPr>
    </w:p>
    <w:p w:rsidR="007D0A76" w:rsidRPr="00FB3E73" w:rsidRDefault="007D0A76" w:rsidP="007D0A76">
      <w:pPr>
        <w:spacing w:after="200" w:line="276" w:lineRule="auto"/>
        <w:rPr>
          <w:rFonts w:ascii="Calibri" w:eastAsia="Calibri" w:hAnsi="Calibri" w:cs="Times New Roman"/>
          <w:b/>
        </w:rPr>
      </w:pPr>
    </w:p>
    <w:p w:rsidR="007D0A76" w:rsidRPr="00FB3E73" w:rsidRDefault="007D0A76" w:rsidP="007D0A76">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28 февраля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2</w:t>
      </w: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«Едогонский  вестник» -  периодическое  печатное</w:t>
      </w: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издание  в  форме  газеты, утвержденное  для</w:t>
      </w: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издания  официальных и  иных  сообщений  и</w:t>
      </w: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материалов, нормативных  и  иных  актов  Думы</w:t>
      </w: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  администрации  Едогонского  сельского  поселения</w:t>
      </w:r>
    </w:p>
    <w:p w:rsidR="007D0A76" w:rsidRPr="00FB3E73" w:rsidRDefault="007D0A76" w:rsidP="007D0A76">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Тулунского  района  Иркутской  области.</w:t>
      </w: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Издатель,  редакция  и  распространитель-</w:t>
      </w:r>
    </w:p>
    <w:p w:rsidR="007D0A76" w:rsidRPr="00FB3E73" w:rsidRDefault="007D0A76" w:rsidP="007D0A7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администрация  Едогонского  сельского  поселения.</w:t>
      </w: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Тираж – 10  экземпляров.</w:t>
      </w:r>
    </w:p>
    <w:p w:rsidR="007D0A76" w:rsidRPr="00FB3E73" w:rsidRDefault="007D0A76" w:rsidP="007D0A76">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Распространяется  бесплатно.</w:t>
      </w: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0" w:line="276" w:lineRule="auto"/>
        <w:rPr>
          <w:rFonts w:ascii="Times New Roman" w:eastAsia="Calibri" w:hAnsi="Times New Roman" w:cs="Times New Roman"/>
          <w:b/>
          <w:sz w:val="28"/>
          <w:szCs w:val="28"/>
        </w:rPr>
      </w:pPr>
    </w:p>
    <w:p w:rsidR="007D0A76" w:rsidRPr="00FB3E73" w:rsidRDefault="007D0A76" w:rsidP="007D0A76">
      <w:pPr>
        <w:spacing w:after="200" w:line="276" w:lineRule="auto"/>
        <w:rPr>
          <w:rFonts w:ascii="Calibri" w:eastAsia="Calibri" w:hAnsi="Calibri" w:cs="Times New Roman"/>
        </w:rPr>
      </w:pPr>
    </w:p>
    <w:p w:rsidR="007D0A76" w:rsidRPr="00FB3E73" w:rsidRDefault="007D0A76" w:rsidP="007D0A76">
      <w:pPr>
        <w:spacing w:after="200" w:line="276" w:lineRule="auto"/>
        <w:rPr>
          <w:rFonts w:ascii="Calibri" w:eastAsia="Calibri" w:hAnsi="Calibri" w:cs="Times New Roman"/>
        </w:rPr>
      </w:pPr>
    </w:p>
    <w:p w:rsidR="007D0A76" w:rsidRPr="00FB3E73" w:rsidRDefault="007D0A76" w:rsidP="007D0A76">
      <w:pPr>
        <w:spacing w:after="200" w:line="276" w:lineRule="auto"/>
        <w:rPr>
          <w:rFonts w:ascii="Calibri" w:eastAsia="Calibri" w:hAnsi="Calibri" w:cs="Times New Roman"/>
        </w:rPr>
      </w:pPr>
    </w:p>
    <w:p w:rsidR="007D0A76" w:rsidRPr="00FB3E73" w:rsidRDefault="007D0A76" w:rsidP="007D0A76">
      <w:pPr>
        <w:spacing w:after="200" w:line="276" w:lineRule="auto"/>
        <w:jc w:val="center"/>
        <w:rPr>
          <w:rFonts w:ascii="Calibri" w:eastAsia="Calibri" w:hAnsi="Calibri" w:cs="Times New Roman"/>
        </w:rPr>
      </w:pPr>
    </w:p>
    <w:p w:rsidR="007D0A76" w:rsidRPr="00FB3E73" w:rsidRDefault="007D0A76" w:rsidP="007D0A76">
      <w:pPr>
        <w:spacing w:after="200" w:line="276" w:lineRule="auto"/>
        <w:rPr>
          <w:rFonts w:ascii="Times New Roman" w:eastAsia="Calibri" w:hAnsi="Times New Roman" w:cs="Times New Roman"/>
          <w:b/>
          <w:sz w:val="28"/>
          <w:szCs w:val="28"/>
        </w:rPr>
      </w:pPr>
    </w:p>
    <w:p w:rsidR="007D0A76" w:rsidRDefault="007D0A76" w:rsidP="007D0A76">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7D0A76" w:rsidRDefault="007D0A76" w:rsidP="007D0A76">
      <w:pPr>
        <w:spacing w:after="200" w:line="276" w:lineRule="auto"/>
        <w:jc w:val="center"/>
        <w:rPr>
          <w:rFonts w:ascii="Times New Roman" w:eastAsia="Calibri" w:hAnsi="Times New Roman" w:cs="Times New Roman"/>
          <w:b/>
          <w:sz w:val="28"/>
          <w:szCs w:val="28"/>
        </w:rPr>
      </w:pPr>
    </w:p>
    <w:p w:rsidR="007D0A76" w:rsidRDefault="007D0A76" w:rsidP="007D0A76">
      <w:pPr>
        <w:spacing w:after="200" w:line="276" w:lineRule="auto"/>
        <w:jc w:val="center"/>
        <w:rPr>
          <w:rFonts w:ascii="Times New Roman" w:eastAsia="Calibri" w:hAnsi="Times New Roman" w:cs="Times New Roman"/>
          <w:b/>
          <w:sz w:val="28"/>
          <w:szCs w:val="28"/>
        </w:rPr>
      </w:pPr>
    </w:p>
    <w:p w:rsidR="007D0A76" w:rsidRDefault="007D0A76" w:rsidP="007D0A76">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tbl>
      <w:tblPr>
        <w:tblStyle w:val="a5"/>
        <w:tblW w:w="5089" w:type="pct"/>
        <w:tblLook w:val="04A0" w:firstRow="1" w:lastRow="0" w:firstColumn="1" w:lastColumn="0" w:noHBand="0" w:noVBand="1"/>
      </w:tblPr>
      <w:tblGrid>
        <w:gridCol w:w="540"/>
        <w:gridCol w:w="1943"/>
        <w:gridCol w:w="1411"/>
        <w:gridCol w:w="3675"/>
        <w:gridCol w:w="1942"/>
      </w:tblGrid>
      <w:tr w:rsidR="007D0A76" w:rsidRPr="007D0A76" w:rsidTr="007D0A76">
        <w:tc>
          <w:tcPr>
            <w:tcW w:w="284"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w:t>
            </w:r>
          </w:p>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п/п</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Реквизиты МНПА</w:t>
            </w:r>
          </w:p>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(дата, номер)</w:t>
            </w:r>
          </w:p>
        </w:tc>
        <w:tc>
          <w:tcPr>
            <w:tcW w:w="193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Наименование МНПА</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Сведения об официальном опубликовании</w:t>
            </w:r>
          </w:p>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(обнародовании)</w:t>
            </w:r>
          </w:p>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МНПА (источник, дата, номер)</w:t>
            </w:r>
          </w:p>
        </w:tc>
      </w:tr>
      <w:tr w:rsidR="007D0A76" w:rsidRPr="007D0A76" w:rsidTr="007D0A76">
        <w:tc>
          <w:tcPr>
            <w:tcW w:w="5000" w:type="pct"/>
            <w:gridSpan w:val="5"/>
          </w:tcPr>
          <w:p w:rsidR="007D0A76" w:rsidRPr="007D0A76" w:rsidRDefault="007D0A76" w:rsidP="007D0A76">
            <w:pPr>
              <w:rPr>
                <w:rFonts w:ascii="Times New Roman" w:eastAsia="Times New Roman" w:hAnsi="Times New Roman" w:cs="Times New Roman"/>
                <w:b/>
                <w:sz w:val="24"/>
                <w:szCs w:val="24"/>
                <w:lang w:eastAsia="ru-RU"/>
              </w:rPr>
            </w:pPr>
            <w:r w:rsidRPr="007D0A76">
              <w:rPr>
                <w:rFonts w:ascii="Times New Roman" w:eastAsia="Times New Roman" w:hAnsi="Times New Roman" w:cs="Times New Roman"/>
                <w:b/>
                <w:sz w:val="24"/>
                <w:szCs w:val="24"/>
                <w:lang w:eastAsia="ru-RU"/>
              </w:rPr>
              <w:t>Постановления</w:t>
            </w:r>
          </w:p>
        </w:tc>
      </w:tr>
      <w:tr w:rsidR="007D0A76" w:rsidRPr="007D0A76" w:rsidTr="007D0A76">
        <w:trPr>
          <w:trHeight w:val="904"/>
        </w:trPr>
        <w:tc>
          <w:tcPr>
            <w:tcW w:w="284"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1.</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постановление</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6-пг от 09.02.2023г</w:t>
            </w:r>
          </w:p>
        </w:tc>
        <w:tc>
          <w:tcPr>
            <w:tcW w:w="1932" w:type="pct"/>
          </w:tcPr>
          <w:p w:rsidR="007D0A76" w:rsidRPr="007D0A76" w:rsidRDefault="007D0A76" w:rsidP="007D0A76">
            <w:pPr>
              <w:ind w:right="140"/>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Об утверждении Положения об общественном совете по вопросам защиты детства при администрации Едогонского сельского поселения</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7D0A76" w:rsidRPr="007D0A76" w:rsidTr="007D0A76">
        <w:trPr>
          <w:trHeight w:val="904"/>
        </w:trPr>
        <w:tc>
          <w:tcPr>
            <w:tcW w:w="284"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2.</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постановление</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7-пг от 11.02.2023г</w:t>
            </w:r>
          </w:p>
        </w:tc>
        <w:tc>
          <w:tcPr>
            <w:tcW w:w="1932" w:type="pct"/>
          </w:tcPr>
          <w:p w:rsidR="007D0A76" w:rsidRPr="007D0A76" w:rsidRDefault="007D0A76" w:rsidP="007D0A76">
            <w:pPr>
              <w:ind w:right="140"/>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7D0A76" w:rsidRPr="007D0A76" w:rsidTr="007D0A76">
        <w:trPr>
          <w:trHeight w:val="904"/>
        </w:trPr>
        <w:tc>
          <w:tcPr>
            <w:tcW w:w="284"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3.</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постановление</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8-пг от 16.02.2023г</w:t>
            </w:r>
          </w:p>
        </w:tc>
        <w:tc>
          <w:tcPr>
            <w:tcW w:w="1932" w:type="pct"/>
          </w:tcPr>
          <w:p w:rsidR="007D0A76" w:rsidRPr="007D0A76" w:rsidRDefault="007D0A76" w:rsidP="007D0A76">
            <w:pPr>
              <w:ind w:right="140"/>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Об утверждении Порядка формирования перечня налоговых расходов Едогонского сельского поселения, Порядка оценки налоговых расходов Едогонского сельского поселения, Методики оценки эффективности налоговых расходов Едогонского сельского поселения</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7D0A76" w:rsidRPr="007D0A76" w:rsidTr="007D0A76">
        <w:trPr>
          <w:trHeight w:val="348"/>
        </w:trPr>
        <w:tc>
          <w:tcPr>
            <w:tcW w:w="5000" w:type="pct"/>
            <w:gridSpan w:val="5"/>
          </w:tcPr>
          <w:p w:rsidR="007D0A76" w:rsidRPr="007D0A76" w:rsidRDefault="007D0A76" w:rsidP="007D0A76">
            <w:pPr>
              <w:rPr>
                <w:rFonts w:ascii="Times New Roman" w:eastAsia="Times New Roman" w:hAnsi="Times New Roman" w:cs="Times New Roman"/>
                <w:b/>
                <w:sz w:val="24"/>
                <w:szCs w:val="24"/>
                <w:lang w:eastAsia="ru-RU"/>
              </w:rPr>
            </w:pPr>
            <w:r w:rsidRPr="007D0A76">
              <w:rPr>
                <w:rFonts w:ascii="Times New Roman" w:eastAsia="Times New Roman" w:hAnsi="Times New Roman" w:cs="Times New Roman"/>
                <w:b/>
                <w:sz w:val="24"/>
                <w:szCs w:val="24"/>
                <w:lang w:eastAsia="ru-RU"/>
              </w:rPr>
              <w:t>решения</w:t>
            </w:r>
          </w:p>
        </w:tc>
      </w:tr>
      <w:tr w:rsidR="007D0A76" w:rsidRPr="007D0A76" w:rsidTr="007D0A76">
        <w:trPr>
          <w:trHeight w:val="904"/>
        </w:trPr>
        <w:tc>
          <w:tcPr>
            <w:tcW w:w="284"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1.</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решение</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№1  от 01.02.2023г</w:t>
            </w:r>
          </w:p>
        </w:tc>
        <w:tc>
          <w:tcPr>
            <w:tcW w:w="1932" w:type="pct"/>
          </w:tcPr>
          <w:p w:rsidR="007D0A76" w:rsidRPr="007D0A76" w:rsidRDefault="007D0A76" w:rsidP="007D0A76">
            <w:pPr>
              <w:ind w:right="140"/>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Об утверждении Правил благоустройства территории Едогонского сельского поселения</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7D0A76" w:rsidRPr="007D0A76" w:rsidTr="007D0A76">
        <w:trPr>
          <w:trHeight w:val="421"/>
        </w:trPr>
        <w:tc>
          <w:tcPr>
            <w:tcW w:w="5000" w:type="pct"/>
            <w:gridSpan w:val="5"/>
          </w:tcPr>
          <w:p w:rsidR="007D0A76" w:rsidRPr="007D0A76" w:rsidRDefault="007D0A76" w:rsidP="007D0A76">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распоряжения</w:t>
            </w:r>
          </w:p>
        </w:tc>
      </w:tr>
      <w:tr w:rsidR="007D0A76" w:rsidRPr="007D0A76" w:rsidTr="007D0A76">
        <w:trPr>
          <w:trHeight w:val="904"/>
        </w:trPr>
        <w:tc>
          <w:tcPr>
            <w:tcW w:w="284" w:type="pct"/>
          </w:tcPr>
          <w:p w:rsidR="007D0A76" w:rsidRPr="007D0A76" w:rsidRDefault="007D0A76" w:rsidP="007D0A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7D0A76" w:rsidRPr="007D0A76" w:rsidRDefault="007D0A76" w:rsidP="007D0A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№12-рг от 02.02.2023г</w:t>
            </w:r>
          </w:p>
        </w:tc>
        <w:tc>
          <w:tcPr>
            <w:tcW w:w="1932" w:type="pct"/>
          </w:tcPr>
          <w:p w:rsidR="007D0A76" w:rsidRPr="007D0A76" w:rsidRDefault="007D0A76" w:rsidP="007D0A7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создании рабочей группы по разработке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w:t>
            </w:r>
            <w:r>
              <w:rPr>
                <w:rFonts w:ascii="Times New Roman" w:eastAsia="Times New Roman" w:hAnsi="Times New Roman" w:cs="Times New Roman"/>
                <w:sz w:val="24"/>
                <w:szCs w:val="24"/>
                <w:lang w:eastAsia="ru-RU"/>
              </w:rPr>
              <w:lastRenderedPageBreak/>
              <w:t>Едогонского сельского поселения</w:t>
            </w:r>
          </w:p>
        </w:tc>
        <w:tc>
          <w:tcPr>
            <w:tcW w:w="1021" w:type="pct"/>
          </w:tcPr>
          <w:p w:rsidR="007D0A76" w:rsidRPr="007D0A76" w:rsidRDefault="007D0A76" w:rsidP="007D0A76">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lastRenderedPageBreak/>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с.Едогон,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с.Едогон,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с.Едогон,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с.Едогон,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с.Едогон,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д.Изегол,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№19-рг от 03.02.2023г</w:t>
            </w:r>
          </w:p>
        </w:tc>
        <w:tc>
          <w:tcPr>
            <w:tcW w:w="1932" w:type="pct"/>
          </w:tcPr>
          <w:p w:rsidR="001F3618" w:rsidRPr="007D0A76"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коммунального обслуживания (скважина) в д.Изегол,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№20-рг от 04.02.2023г</w:t>
            </w:r>
          </w:p>
        </w:tc>
        <w:tc>
          <w:tcPr>
            <w:tcW w:w="1932" w:type="pct"/>
          </w:tcPr>
          <w:p w:rsidR="001F3618"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кадастровы2й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№21-рг от 04.02.2023г</w:t>
            </w:r>
          </w:p>
        </w:tc>
        <w:tc>
          <w:tcPr>
            <w:tcW w:w="1932" w:type="pct"/>
          </w:tcPr>
          <w:p w:rsidR="001F3618"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№22-рг от 04.02.2023г</w:t>
            </w:r>
          </w:p>
        </w:tc>
        <w:tc>
          <w:tcPr>
            <w:tcW w:w="1932" w:type="pct"/>
          </w:tcPr>
          <w:p w:rsidR="001F3618"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№23-рг от 04.0.2023г</w:t>
            </w:r>
          </w:p>
        </w:tc>
        <w:tc>
          <w:tcPr>
            <w:tcW w:w="1932" w:type="pct"/>
          </w:tcPr>
          <w:p w:rsidR="001F3618"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№24-рг от 04.02.2023г</w:t>
            </w:r>
          </w:p>
        </w:tc>
        <w:tc>
          <w:tcPr>
            <w:tcW w:w="1932" w:type="pct"/>
          </w:tcPr>
          <w:p w:rsidR="001F3618" w:rsidRDefault="001F3618" w:rsidP="001F361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№25-рг от 04.02.2023г</w:t>
            </w:r>
          </w:p>
        </w:tc>
        <w:tc>
          <w:tcPr>
            <w:tcW w:w="193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№26-рг от 04.02.2023г</w:t>
            </w:r>
          </w:p>
        </w:tc>
        <w:tc>
          <w:tcPr>
            <w:tcW w:w="193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постановке на кадастровый учет бесхозяйного имущества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№27-рг от 04.02.2023г</w:t>
            </w:r>
          </w:p>
        </w:tc>
        <w:tc>
          <w:tcPr>
            <w:tcW w:w="1932"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плане мероприятий по увеличению доходной базы бюджет Едогонского сельского поселения на 2023год</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№28-рг от 14.02.2023г</w:t>
            </w:r>
          </w:p>
        </w:tc>
        <w:tc>
          <w:tcPr>
            <w:tcW w:w="193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дорожного транспорта в д.Изегол, Тулунского района, Иркутской области, Российская Федерация</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№29-рг от 14.02.2023г</w:t>
            </w:r>
          </w:p>
        </w:tc>
        <w:tc>
          <w:tcPr>
            <w:tcW w:w="193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№30-рг от 17.02.2023г</w:t>
            </w:r>
          </w:p>
        </w:tc>
        <w:tc>
          <w:tcPr>
            <w:tcW w:w="193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списании ГСМ</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№31-рг от 21.02.2023г</w:t>
            </w:r>
          </w:p>
        </w:tc>
        <w:tc>
          <w:tcPr>
            <w:tcW w:w="193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дежурстве в праздничные и выходные дни</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r w:rsidR="001F3618" w:rsidRPr="007D0A76" w:rsidTr="007D0A76">
        <w:trPr>
          <w:trHeight w:val="904"/>
        </w:trPr>
        <w:tc>
          <w:tcPr>
            <w:tcW w:w="284"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21"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№32-рг от 21.02.2023г</w:t>
            </w:r>
          </w:p>
        </w:tc>
        <w:tc>
          <w:tcPr>
            <w:tcW w:w="1932" w:type="pct"/>
          </w:tcPr>
          <w:p w:rsidR="001F3618" w:rsidRDefault="001F3618" w:rsidP="001F3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привлечении к обязательным работам</w:t>
            </w:r>
          </w:p>
        </w:tc>
        <w:tc>
          <w:tcPr>
            <w:tcW w:w="1021" w:type="pct"/>
          </w:tcPr>
          <w:p w:rsidR="001F3618" w:rsidRPr="007D0A76" w:rsidRDefault="001F3618" w:rsidP="001F3618">
            <w:pPr>
              <w:rPr>
                <w:rFonts w:ascii="Times New Roman" w:eastAsia="Times New Roman" w:hAnsi="Times New Roman" w:cs="Times New Roman"/>
                <w:sz w:val="24"/>
                <w:szCs w:val="24"/>
                <w:lang w:eastAsia="ru-RU"/>
              </w:rPr>
            </w:pPr>
            <w:r w:rsidRPr="007D0A76">
              <w:rPr>
                <w:rFonts w:ascii="Times New Roman" w:eastAsia="Times New Roman" w:hAnsi="Times New Roman" w:cs="Times New Roman"/>
                <w:sz w:val="24"/>
                <w:szCs w:val="24"/>
                <w:lang w:eastAsia="ru-RU"/>
              </w:rPr>
              <w:t>Едогонский вестник №2 от 28.02.2023г</w:t>
            </w:r>
          </w:p>
        </w:tc>
      </w:tr>
    </w:tbl>
    <w:p w:rsidR="00426972" w:rsidRDefault="00426972"/>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Pr="001F3618" w:rsidRDefault="001F3618" w:rsidP="001F3618">
      <w:pPr>
        <w:tabs>
          <w:tab w:val="center" w:pos="4748"/>
          <w:tab w:val="left" w:pos="7785"/>
        </w:tabs>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ИРКУТСКАЯ ОБЛАСТЬ</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Тулунский район</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АДМИНИСТРАЦИЯ</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Едогонского  сельского поселения</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ПОСТАНОВЛЕНИЕ</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p>
    <w:p w:rsidR="001F3618" w:rsidRPr="001F3618" w:rsidRDefault="001F3618" w:rsidP="001F3618">
      <w:pPr>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9 февраля 2023 г.                                                                      № 6-пг</w:t>
      </w: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с. Едогон</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right="3542"/>
        <w:jc w:val="both"/>
        <w:rPr>
          <w:rFonts w:ascii="Times New Roman" w:eastAsia="Times New Roman" w:hAnsi="Times New Roman" w:cs="Times New Roman"/>
          <w:b/>
          <w:i/>
          <w:sz w:val="28"/>
          <w:szCs w:val="28"/>
          <w:lang w:eastAsia="ru-RU"/>
        </w:rPr>
      </w:pPr>
      <w:r w:rsidRPr="001F3618">
        <w:rPr>
          <w:rFonts w:ascii="Times New Roman" w:eastAsia="Times New Roman" w:hAnsi="Times New Roman" w:cs="Times New Roman"/>
          <w:sz w:val="28"/>
          <w:szCs w:val="28"/>
          <w:lang w:eastAsia="ru-RU"/>
        </w:rPr>
        <w:t xml:space="preserve">            </w:t>
      </w:r>
      <w:r w:rsidRPr="001F3618">
        <w:rPr>
          <w:rFonts w:ascii="Times New Roman" w:eastAsia="Times New Roman" w:hAnsi="Times New Roman" w:cs="Times New Roman"/>
          <w:b/>
          <w:i/>
          <w:sz w:val="28"/>
          <w:szCs w:val="28"/>
          <w:lang w:eastAsia="ru-RU"/>
        </w:rPr>
        <w:t>Об утверждении Положения об общественном совете по вопросам защиты детства при администрации Едогонского сельского поселения</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w:t>
      </w:r>
    </w:p>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Уставом Едогонского муниципального образования, </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П О С Т А Н О В Л Я Ю:</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Утвердить Положение об общественном совете по вопросам защиты детства при администрации Едогонского сельского поселения (приложение №1).</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Утвердить состав общественного совета по вопросам защиты детства при администрации Едогонского сельского поселения (приложение №2).</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3. </w:t>
      </w:r>
      <w:r w:rsidRPr="001F3618">
        <w:rPr>
          <w:rFonts w:ascii="Times New Roman" w:eastAsia="Arial" w:hAnsi="Times New Roman" w:cs="Times New Roman"/>
          <w:bCs/>
          <w:kern w:val="2"/>
          <w:sz w:val="28"/>
          <w:szCs w:val="28"/>
          <w:lang w:eastAsia="zh-CN"/>
        </w:rPr>
        <w:t>Настоящее постановление вступает в силу после дня его официального опубликования.</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Глава Едогонского сельского поселения:                          О.Н.Кобрусева</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Приложение № 1</w:t>
      </w: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к постановлению  администрации </w:t>
      </w: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Едогонского сельского поселения </w:t>
      </w: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от «09» февраля 2023 года № 6-пг</w:t>
      </w:r>
    </w:p>
    <w:p w:rsidR="001F3618" w:rsidRPr="001F3618" w:rsidRDefault="001F3618" w:rsidP="001F3618">
      <w:pPr>
        <w:spacing w:after="0" w:line="240" w:lineRule="auto"/>
        <w:jc w:val="right"/>
        <w:rPr>
          <w:rFonts w:ascii="Times New Roman" w:eastAsia="Times New Roman" w:hAnsi="Times New Roman" w:cs="Times New Roman"/>
          <w:sz w:val="28"/>
          <w:szCs w:val="28"/>
          <w:lang w:eastAsia="ru-RU"/>
        </w:rPr>
      </w:pPr>
    </w:p>
    <w:p w:rsidR="001F3618" w:rsidRPr="001F3618" w:rsidRDefault="001F3618" w:rsidP="001F3618">
      <w:pPr>
        <w:spacing w:after="0" w:line="240" w:lineRule="auto"/>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3618">
        <w:rPr>
          <w:rFonts w:ascii="Times New Roman" w:eastAsia="Times New Roman" w:hAnsi="Times New Roman" w:cs="Times New Roman"/>
          <w:b/>
          <w:bCs/>
          <w:sz w:val="28"/>
          <w:szCs w:val="28"/>
          <w:lang w:eastAsia="ru-RU"/>
        </w:rPr>
        <w:t>ПОЛОЖЕНИЕ</w:t>
      </w:r>
    </w:p>
    <w:p w:rsidR="001F3618" w:rsidRPr="001F3618" w:rsidRDefault="001F3618" w:rsidP="001F3618">
      <w:pPr>
        <w:autoSpaceDE w:val="0"/>
        <w:autoSpaceDN w:val="0"/>
        <w:adjustRightInd w:val="0"/>
        <w:spacing w:after="0" w:line="240" w:lineRule="auto"/>
        <w:jc w:val="center"/>
        <w:rPr>
          <w:rFonts w:ascii="Arial" w:eastAsia="Times New Roman" w:hAnsi="Arial" w:cs="Arial"/>
          <w:b/>
          <w:bCs/>
          <w:i/>
          <w:sz w:val="20"/>
          <w:szCs w:val="20"/>
          <w:lang w:eastAsia="ru-RU"/>
        </w:rPr>
      </w:pPr>
      <w:r w:rsidRPr="001F3618">
        <w:rPr>
          <w:rFonts w:ascii="Times New Roman" w:eastAsia="Times New Roman" w:hAnsi="Times New Roman" w:cs="Times New Roman"/>
          <w:b/>
          <w:bCs/>
          <w:sz w:val="28"/>
          <w:szCs w:val="28"/>
          <w:lang w:eastAsia="ru-RU"/>
        </w:rPr>
        <w:t>ОБ ОБЩЕСТВЕННОМ СОВЕТЕ ПО ВОПРОСАМ ЗАЩИТЫ ДЕТСТВА ПРИ АДМИНИСТРАЦИИ ЕДОГОНСКОГО СЕЛЬСКОГО ПОСЕЛЕНИЯ</w:t>
      </w: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I. Общие положения</w:t>
      </w:r>
    </w:p>
    <w:p w:rsidR="001F3618" w:rsidRPr="001F3618" w:rsidRDefault="001F3618" w:rsidP="001F3618">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Общественный совет по вопросам защиты детства при администрации Едогонского сельского поселения (далее – Совет), является постоянно действующим совещательным органом при администрации Едогонского сельского поселения</w:t>
      </w:r>
      <w:r w:rsidRPr="001F3618">
        <w:rPr>
          <w:rFonts w:ascii="Times New Roman" w:eastAsia="Times New Roman" w:hAnsi="Times New Roman" w:cs="Times New Roman"/>
          <w:i/>
          <w:sz w:val="28"/>
          <w:szCs w:val="28"/>
          <w:lang w:eastAsia="ru-RU"/>
        </w:rPr>
        <w:t xml:space="preserve"> </w:t>
      </w:r>
      <w:r w:rsidRPr="001F3618">
        <w:rPr>
          <w:rFonts w:ascii="Times New Roman" w:eastAsia="Times New Roman" w:hAnsi="Times New Roman" w:cs="Times New Roman"/>
          <w:sz w:val="28"/>
          <w:szCs w:val="28"/>
          <w:lang w:eastAsia="ru-RU"/>
        </w:rPr>
        <w:t>(далее - поселение), образуемым в целях</w:t>
      </w:r>
      <w:r w:rsidRPr="001F3618">
        <w:rPr>
          <w:rFonts w:ascii="Times New Roman" w:eastAsia="Times New Roman" w:hAnsi="Times New Roman" w:cs="Times New Roman"/>
          <w:color w:val="FF0000"/>
          <w:sz w:val="28"/>
          <w:szCs w:val="28"/>
          <w:lang w:eastAsia="ru-RU"/>
        </w:rPr>
        <w:t xml:space="preserve"> </w:t>
      </w:r>
      <w:r w:rsidRPr="001F3618">
        <w:rPr>
          <w:rFonts w:ascii="Times New Roman" w:eastAsia="Times New Roman" w:hAnsi="Times New Roman" w:cs="Times New Roman"/>
          <w:sz w:val="28"/>
          <w:szCs w:val="28"/>
          <w:lang w:eastAsia="ru-RU"/>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Тулунского района Иркутской области (далее – Тулунский район), в принятии ими мер, направленных на </w:t>
      </w:r>
      <w:r w:rsidRPr="001F3618">
        <w:rPr>
          <w:rFonts w:ascii="Times New Roman" w:eastAsia="Times New Roman" w:hAnsi="Times New Roman" w:cs="Times New Roman"/>
          <w:sz w:val="28"/>
          <w:szCs w:val="28"/>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1F3618">
        <w:rPr>
          <w:rFonts w:ascii="Times New Roman" w:eastAsia="Times New Roman" w:hAnsi="Times New Roman" w:cs="Times New Roman"/>
          <w:sz w:val="28"/>
          <w:szCs w:val="28"/>
          <w:lang w:eastAsia="ru-RU"/>
        </w:rPr>
        <w:t>,  защиту их прав и законных интересов несовершеннолетних, организации работы с детьми и молодежью в поселении.</w:t>
      </w:r>
    </w:p>
    <w:p w:rsidR="001F3618" w:rsidRPr="001F3618" w:rsidRDefault="001F3618" w:rsidP="001F361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2. Совет в своей деятельности руководствуется Конституцией Российской Федерации, федеральными законами от 6 октября 2003 года </w:t>
      </w:r>
      <w:r w:rsidRPr="001F3618">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Федеральным законом от 21 июля 2014 года </w:t>
      </w:r>
      <w:r w:rsidRPr="001F3618">
        <w:rPr>
          <w:rFonts w:ascii="Times New Roman" w:eastAsia="Times New Roman" w:hAnsi="Times New Roman" w:cs="Times New Roman"/>
          <w:sz w:val="28"/>
          <w:szCs w:val="28"/>
          <w:lang w:eastAsia="ru-RU"/>
        </w:rPr>
        <w:br/>
        <w:t xml:space="preserve">№ 212-ФЗ «Об основах общественного контроля в Российской Федерации», </w:t>
      </w:r>
      <w:r w:rsidRPr="001F3618">
        <w:rPr>
          <w:rFonts w:ascii="Times New Roman" w:eastAsia="Times New Roman" w:hAnsi="Times New Roman" w:cs="Times New Roman"/>
          <w:sz w:val="28"/>
          <w:szCs w:val="28"/>
          <w:lang w:eastAsia="ru-RU"/>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II. Задача Совета </w:t>
      </w:r>
    </w:p>
    <w:p w:rsidR="001F3618" w:rsidRPr="001F3618" w:rsidRDefault="001F3618" w:rsidP="001F3618">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ab/>
      </w:r>
      <w:r w:rsidRPr="001F3618">
        <w:rPr>
          <w:rFonts w:ascii="Times New Roman" w:eastAsia="Times New Roman" w:hAnsi="Times New Roman" w:cs="Times New Roman"/>
          <w:sz w:val="28"/>
          <w:szCs w:val="28"/>
          <w:lang w:val="en-US" w:eastAsia="ru-RU"/>
        </w:rPr>
        <w:t>III</w:t>
      </w:r>
      <w:r w:rsidRPr="001F3618">
        <w:rPr>
          <w:rFonts w:ascii="Times New Roman" w:eastAsia="Times New Roman" w:hAnsi="Times New Roman" w:cs="Times New Roman"/>
          <w:sz w:val="28"/>
          <w:szCs w:val="28"/>
          <w:lang w:eastAsia="ru-RU"/>
        </w:rPr>
        <w:t>. Права Совета</w:t>
      </w: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6. Совет для выполнения основной задачи вправе:</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принимать решения по направлениям своей деятельности и осуществлять контроль за реализацией решений Совета;</w:t>
      </w:r>
    </w:p>
    <w:p w:rsidR="001F3618" w:rsidRPr="001F3618" w:rsidRDefault="001F3618" w:rsidP="001F361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осуществлять взаимодействие с комиссией по делам несовершеннолетних и защите их прав муниципального образования «Тулунский район» (далее – Муниципальная комиссия), иными субъектами системы профилактики, Администрацией Тулунского муниципального района и Думой Тулунского муниципального района, правоохранительными органами, а также общественными и иными объединениями и организациями;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w:t>
      </w:r>
      <w:r w:rsidRPr="001F3618">
        <w:rPr>
          <w:rFonts w:ascii="Arial" w:eastAsia="Times New Roman" w:hAnsi="Arial" w:cs="Arial"/>
          <w:sz w:val="20"/>
          <w:szCs w:val="20"/>
          <w:lang w:eastAsia="ru-RU"/>
        </w:rPr>
        <w:t>(</w:t>
      </w:r>
      <w:r w:rsidRPr="001F3618">
        <w:rPr>
          <w:rFonts w:ascii="Times New Roman" w:eastAsia="Times New Roman" w:hAnsi="Times New Roman" w:cs="Times New Roman"/>
          <w:sz w:val="28"/>
          <w:szCs w:val="28"/>
          <w:lang w:eastAsia="ru-RU"/>
        </w:rPr>
        <w:t>далее – ТЖС), проживающим в поселении;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3618">
        <w:rPr>
          <w:rFonts w:ascii="Times New Roman" w:eastAsia="Times New Roman" w:hAnsi="Times New Roman" w:cs="Times New Roman"/>
          <w:sz w:val="28"/>
          <w:szCs w:val="28"/>
          <w:lang w:eastAsia="ru-RU"/>
        </w:rPr>
        <w:t>5) запрашивать необходимую для осуществления своих полномочий информацию из органов местного самоуправления, организаций;</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безнадзорных, беспризорных несовершеннолетних, а также занимающихся бродяжничеством и (или) попрошайничеством;</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семей, имеющих признаки нахождения в СОП или ТЖС;</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семей, несовершеннолетние члены которых нуждаются в социальных услугах;</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фактов жестокого обращения с несовершеннолетними;</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несовершеннолетних, уклоняющихся от учебы или работы;</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несовершеннолетних, самовольно оставивших семью; </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несовершеннолетних в местах, указанных в статье 2 Закона Иркутской области № 7-ОЗ;</w:t>
      </w:r>
    </w:p>
    <w:p w:rsidR="001F3618" w:rsidRPr="001F3618" w:rsidRDefault="001F3618" w:rsidP="001F3618">
      <w:pPr>
        <w:suppressAutoHyphens/>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3618">
        <w:rPr>
          <w:rFonts w:ascii="Times New Roman" w:eastAsia="Times New Roman" w:hAnsi="Times New Roman" w:cs="Times New Roman"/>
          <w:sz w:val="28"/>
          <w:szCs w:val="28"/>
          <w:lang w:eastAsia="ru-RU"/>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8) принимать участие в рабочих совещаниях, иных мероприятиях, проводимых поселении и Тулунском районе;</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3618">
        <w:rPr>
          <w:rFonts w:ascii="Times New Roman" w:eastAsia="Times New Roman" w:hAnsi="Times New Roman" w:cs="Times New Roman"/>
          <w:sz w:val="28"/>
          <w:szCs w:val="28"/>
          <w:lang w:eastAsia="ru-RU"/>
        </w:rPr>
        <w:t>10) участвовать в организации и проведении в поселении профилактических мероприятий с детьми и молодежью;</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12) рассматривать на заседании Совета следующие вопросы:</w:t>
      </w:r>
    </w:p>
    <w:p w:rsidR="001F3618" w:rsidRPr="001F3618" w:rsidRDefault="001F3618" w:rsidP="001F36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о безнадзорности, правонарушениях и антиобщественных действиях несовершеннолетних в поселении;</w:t>
      </w:r>
    </w:p>
    <w:p w:rsidR="001F3618" w:rsidRPr="001F3618" w:rsidRDefault="001F3618" w:rsidP="001F36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1F3618" w:rsidRPr="001F3618" w:rsidRDefault="001F3618" w:rsidP="001F36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о состоянии воспитательно-профилактической работы с несовершеннолетними в образовательных, культурно-просветительских, </w:t>
      </w:r>
      <w:r w:rsidRPr="001F3618">
        <w:rPr>
          <w:rFonts w:ascii="Times New Roman" w:eastAsia="Times New Roman" w:hAnsi="Times New Roman" w:cs="Times New Roman"/>
          <w:sz w:val="28"/>
          <w:szCs w:val="28"/>
          <w:lang w:eastAsia="ru-RU"/>
        </w:rPr>
        <w:lastRenderedPageBreak/>
        <w:t>спортивных организациях независимо от их организационно-правовых форм и форм собственности;</w:t>
      </w:r>
    </w:p>
    <w:p w:rsidR="001F3618" w:rsidRPr="001F3618" w:rsidRDefault="001F3618" w:rsidP="001F36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иные вопросы, связанные с реализацией основной задачи, указанной в пункте 5 настоящего Положения.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8. Совет не вправе выносить решения о привлечении граждан к </w:t>
      </w:r>
      <w:r w:rsidRPr="001F3618">
        <w:rPr>
          <w:rFonts w:ascii="Times New Roman" w:eastAsia="Times New Roman" w:hAnsi="Times New Roman" w:cs="Times New Roman"/>
          <w:sz w:val="28"/>
          <w:szCs w:val="28"/>
          <w:lang w:eastAsia="ru-RU"/>
        </w:rPr>
        <w:br/>
        <w:t xml:space="preserve">какому-либо виду ответственности.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val="en-US" w:eastAsia="ru-RU"/>
        </w:rPr>
        <w:t>IV</w:t>
      </w:r>
      <w:r w:rsidRPr="001F3618">
        <w:rPr>
          <w:rFonts w:ascii="Times New Roman" w:eastAsia="Times New Roman" w:hAnsi="Times New Roman" w:cs="Times New Roman"/>
          <w:sz w:val="28"/>
          <w:szCs w:val="28"/>
          <w:lang w:eastAsia="ru-RU"/>
        </w:rPr>
        <w:t>. Формирование Совета</w:t>
      </w: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10. В состав Совета входят председатель, заместитель председателя, секретарь и члены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11. Количество членов Совета не может быть менее чем пять человек.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1F3618">
        <w:rPr>
          <w:rFonts w:ascii="Times New Roman" w:eastAsia="Times New Roman" w:hAnsi="Times New Roman" w:cs="Times New Roman"/>
          <w:sz w:val="28"/>
          <w:szCs w:val="28"/>
          <w:lang w:eastAsia="ru-RU"/>
        </w:rPr>
        <w:br/>
        <w:t xml:space="preserve">21 года, способный своими деловыми и моральными качествами выполнять </w:t>
      </w:r>
      <w:r w:rsidRPr="001F3618">
        <w:rPr>
          <w:rFonts w:ascii="Times New Roman" w:eastAsia="Times New Roman" w:hAnsi="Times New Roman" w:cs="Times New Roman"/>
          <w:sz w:val="28"/>
          <w:szCs w:val="28"/>
          <w:lang w:eastAsia="ru-RU"/>
        </w:rPr>
        <w:lastRenderedPageBreak/>
        <w:t>возложенные на него обязанности, имеющий необходимый жизненный опыт или опыт работы с несовершеннолетними.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14. Председатель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назначает дату заседания Совета, участвует в его заседании, утверждает повестку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5) осуществляет контроль за организацией работы Совета, подписывает протокол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3618">
        <w:rPr>
          <w:rFonts w:ascii="Times New Roman" w:eastAsia="Times New Roman" w:hAnsi="Times New Roman" w:cs="Times New Roman"/>
          <w:sz w:val="28"/>
          <w:szCs w:val="28"/>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7) представляет Совет в органах местного самоуправления, Муниципальной комиссии, иных организациях;</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1F3618">
        <w:rPr>
          <w:rFonts w:ascii="Times New Roman" w:eastAsia="Times New Roman" w:hAnsi="Times New Roman" w:cs="Times New Roman"/>
          <w:sz w:val="28"/>
          <w:szCs w:val="28"/>
          <w:lang w:eastAsia="ru-RU"/>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w:t>
      </w:r>
      <w:r w:rsidRPr="001F3618">
        <w:rPr>
          <w:rFonts w:ascii="Times New Roman" w:eastAsia="Times New Roman" w:hAnsi="Times New Roman" w:cs="Times New Roman"/>
          <w:sz w:val="26"/>
          <w:szCs w:val="26"/>
          <w:lang w:eastAsia="ru-RU"/>
        </w:rPr>
        <w:t>;</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9) по приглашению Муниципальной комиссии принимает участие в ее заседании;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10) осуществляет иные полномочия в рамках реализации основной задачи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16. Заместитель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выполняет поручения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исполняет обязанности председателя Совета в его отсутствие;</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направляет председателю Совета предложения по рассмотрению вопросов на заседании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5) участвует в обсуждении решений, принимаемых Советом по рассматриваемым вопросам, и голосует при их принятии;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6) вносит предложения по совершенствованию деятельности Совета, </w:t>
      </w:r>
      <w:r w:rsidRPr="001F3618">
        <w:rPr>
          <w:rFonts w:ascii="Times New Roman" w:eastAsia="Times New Roman" w:hAnsi="Times New Roman" w:cs="Times New Roman"/>
          <w:sz w:val="28"/>
          <w:szCs w:val="28"/>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7) осуществляет иные полномочия в рамках реализации основной задачи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17. Секретарь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выполняет поручения председателя, а в его отсутствие – заместителя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участвует в заседании Совета и его подготовке;</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формирует план работы Совета и направляет его на утверждение председателю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5) ведет делопроизводство Совета, обеспечивает подготовку и направление протоколов заседаний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6) участвует в обсуждении решений, принимаемых Советом по рассматриваемым вопросам и голосует при их принятии;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8) решает иные вопросы по поручению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18. Члены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выполняют поручения председателя, а в его отсутствие – заместителя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вносят предложения по формированию плана работы, повестки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участвуют в обсуждении решений, принимаемых Советом по рассматриваемым вопросам, и голосуют при их принятии;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5) вносят предложения по совершенствованию деятельности Совета, </w:t>
      </w:r>
      <w:r w:rsidRPr="001F3618">
        <w:rPr>
          <w:rFonts w:ascii="Times New Roman" w:eastAsia="Times New Roman" w:hAnsi="Times New Roman" w:cs="Times New Roman"/>
          <w:sz w:val="28"/>
          <w:szCs w:val="28"/>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6) осуществляют иные полномочия в рамках реализации основной задачи Совета.</w:t>
      </w: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val="en-US" w:eastAsia="ru-RU"/>
        </w:rPr>
        <w:t>V</w:t>
      </w:r>
      <w:r w:rsidRPr="001F3618">
        <w:rPr>
          <w:rFonts w:ascii="Times New Roman" w:eastAsia="Times New Roman" w:hAnsi="Times New Roman" w:cs="Times New Roman"/>
          <w:sz w:val="28"/>
          <w:szCs w:val="28"/>
          <w:lang w:eastAsia="ru-RU"/>
        </w:rPr>
        <w:t>. Организация деятельности Совета</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19. Основной формой деятельности Совета являются заседания.</w:t>
      </w:r>
    </w:p>
    <w:p w:rsidR="001F3618" w:rsidRPr="001F3618" w:rsidRDefault="001F3618" w:rsidP="001F3618">
      <w:pPr>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22. На заседании Совета председательствует его председатель либо, по его поручению, заместитель председателя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24. Решения Совета носят рекомендательный характер и оформляются протоколом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25. Протокол заседания Совета подписывается председательствующим на заседании Совета и секретарем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26. В протоколе заседания Совета указываются: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наименование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дата, время и место проведения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сведения о присутствующих и отсутствующих членах Совета, а также иных лицах, участвующих в заседании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вопросы повестки заседания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5) решения, принятые по каждому рассматриваемому вопросу.</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3618">
        <w:rPr>
          <w:rFonts w:ascii="Times New Roman" w:eastAsia="Times New Roman" w:hAnsi="Times New Roman" w:cs="Times New Roman"/>
          <w:sz w:val="28"/>
          <w:szCs w:val="28"/>
          <w:lang w:eastAsia="ru-RU"/>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1F3618">
        <w:rPr>
          <w:rFonts w:ascii="Times New Roman" w:eastAsia="Times New Roman" w:hAnsi="Times New Roman" w:cs="Times New Roman"/>
          <w:sz w:val="28"/>
          <w:szCs w:val="28"/>
          <w:lang w:eastAsia="ru-RU"/>
        </w:rPr>
        <w:br/>
        <w:t xml:space="preserve">ФЗ о персональных данных.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30. Организационно-техническое обеспечение деятельности Совета осуществляет администрация поселения.</w:t>
      </w: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40" w:lineRule="auto"/>
        <w:jc w:val="right"/>
        <w:rPr>
          <w:rFonts w:ascii="Times New Roman" w:eastAsia="Times New Roman" w:hAnsi="Times New Roman" w:cs="Times New Roman"/>
          <w:sz w:val="28"/>
          <w:szCs w:val="28"/>
          <w:lang w:eastAsia="ru-RU"/>
        </w:rPr>
      </w:pPr>
    </w:p>
    <w:p w:rsidR="001F3618" w:rsidRPr="001F3618" w:rsidRDefault="001F3618" w:rsidP="001F3618">
      <w:pPr>
        <w:pageBreakBefore/>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287" w:type="dxa"/>
        <w:tblInd w:w="4361" w:type="dxa"/>
        <w:tblLook w:val="01E0" w:firstRow="1" w:lastRow="1" w:firstColumn="1" w:lastColumn="1" w:noHBand="0" w:noVBand="0"/>
      </w:tblPr>
      <w:tblGrid>
        <w:gridCol w:w="5287"/>
      </w:tblGrid>
      <w:tr w:rsidR="001F3618" w:rsidRPr="001F3618" w:rsidTr="00CF4F43">
        <w:tc>
          <w:tcPr>
            <w:tcW w:w="5287" w:type="dxa"/>
            <w:shd w:val="clear" w:color="auto" w:fill="auto"/>
          </w:tcPr>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br w:type="page"/>
              <w:t>Приложение №2</w:t>
            </w:r>
          </w:p>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к постановлению администрации </w:t>
            </w:r>
          </w:p>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Едогонского сельского поселения</w:t>
            </w:r>
          </w:p>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от «09» февраля 2023 года № 5-пг</w:t>
            </w:r>
          </w:p>
          <w:p w:rsidR="001F3618" w:rsidRPr="001F3618" w:rsidRDefault="001F3618" w:rsidP="001F3618">
            <w:pPr>
              <w:suppressAutoHyphens/>
              <w:spacing w:after="0" w:line="240" w:lineRule="auto"/>
              <w:rPr>
                <w:rFonts w:ascii="Times New Roman" w:eastAsia="Times New Roman" w:hAnsi="Times New Roman" w:cs="Times New Roman"/>
                <w:sz w:val="28"/>
                <w:szCs w:val="28"/>
                <w:lang w:eastAsia="ru-RU"/>
              </w:rPr>
            </w:pPr>
          </w:p>
        </w:tc>
      </w:tr>
    </w:tbl>
    <w:p w:rsidR="001F3618" w:rsidRPr="001F3618" w:rsidRDefault="001F3618" w:rsidP="001F3618">
      <w:pPr>
        <w:spacing w:after="0" w:line="240" w:lineRule="auto"/>
        <w:ind w:left="4860"/>
        <w:jc w:val="right"/>
        <w:rPr>
          <w:rFonts w:ascii="Times New Roman" w:eastAsia="Times New Roman" w:hAnsi="Times New Roman" w:cs="Times New Roman"/>
          <w:sz w:val="28"/>
          <w:szCs w:val="28"/>
          <w:lang w:eastAsia="ru-RU"/>
        </w:rPr>
      </w:pPr>
    </w:p>
    <w:p w:rsidR="001F3618" w:rsidRPr="001F3618" w:rsidRDefault="001F3618" w:rsidP="001F3618">
      <w:pPr>
        <w:spacing w:after="0" w:line="240" w:lineRule="auto"/>
        <w:jc w:val="center"/>
        <w:rPr>
          <w:rFonts w:ascii="Times New Roman" w:eastAsia="Times New Roman" w:hAnsi="Times New Roman" w:cs="Times New Roman"/>
          <w:b/>
          <w:sz w:val="28"/>
          <w:szCs w:val="28"/>
          <w:lang w:eastAsia="ru-RU"/>
        </w:rPr>
      </w:pPr>
      <w:r w:rsidRPr="001F3618">
        <w:rPr>
          <w:rFonts w:ascii="Times New Roman" w:eastAsia="Times New Roman" w:hAnsi="Times New Roman" w:cs="Times New Roman"/>
          <w:b/>
          <w:sz w:val="28"/>
          <w:szCs w:val="28"/>
          <w:lang w:eastAsia="ru-RU"/>
        </w:rPr>
        <w:t>СОСТАВ</w:t>
      </w: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3618">
        <w:rPr>
          <w:rFonts w:ascii="Times New Roman" w:eastAsia="Times New Roman" w:hAnsi="Times New Roman" w:cs="Times New Roman"/>
          <w:b/>
          <w:bCs/>
          <w:sz w:val="28"/>
          <w:szCs w:val="28"/>
          <w:lang w:eastAsia="ru-RU"/>
        </w:rPr>
        <w:t>ОБЩЕСТВЕННОГО СОВЕТА ПО ВОПРОСАМ ЗАЩИТЫ ДЕТСТВА ПРИ АДМИНИСТРАЦИИ ЕДОГОНСКОГО СЕЛЬСКОГО ПОСЕЛЕНИЯ</w:t>
      </w:r>
    </w:p>
    <w:p w:rsidR="001F3618" w:rsidRPr="001F3618" w:rsidRDefault="001F3618" w:rsidP="001F3618">
      <w:pPr>
        <w:autoSpaceDE w:val="0"/>
        <w:autoSpaceDN w:val="0"/>
        <w:adjustRightInd w:val="0"/>
        <w:spacing w:after="0" w:line="240" w:lineRule="auto"/>
        <w:jc w:val="center"/>
        <w:rPr>
          <w:rFonts w:ascii="Arial" w:eastAsia="Times New Roman" w:hAnsi="Arial" w:cs="Arial"/>
          <w:b/>
          <w:bCs/>
          <w:i/>
          <w:sz w:val="20"/>
          <w:szCs w:val="20"/>
          <w:lang w:eastAsia="ru-RU"/>
        </w:rPr>
      </w:pPr>
    </w:p>
    <w:p w:rsidR="001F3618" w:rsidRPr="001F3618" w:rsidRDefault="001F3618" w:rsidP="001F3618">
      <w:pPr>
        <w:spacing w:after="0" w:line="240" w:lineRule="auto"/>
        <w:jc w:val="center"/>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4248"/>
        <w:gridCol w:w="5499"/>
      </w:tblGrid>
      <w:tr w:rsidR="001F3618" w:rsidRPr="001F3618" w:rsidTr="00CF4F43">
        <w:tc>
          <w:tcPr>
            <w:tcW w:w="4248"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Кобрусева Ольга Николаевна</w:t>
            </w:r>
          </w:p>
        </w:tc>
        <w:tc>
          <w:tcPr>
            <w:tcW w:w="5499" w:type="dxa"/>
            <w:shd w:val="clear" w:color="auto" w:fill="auto"/>
          </w:tcPr>
          <w:p w:rsidR="001F3618" w:rsidRPr="001F3618" w:rsidRDefault="001F3618" w:rsidP="001F3618">
            <w:pPr>
              <w:suppressAutoHyphens/>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Глава Едогонского сельского поселения, председатель общественного совета по вопросам защиты детства при администрации Едогонского сельского поселения (далее - Совет);</w:t>
            </w:r>
          </w:p>
        </w:tc>
      </w:tr>
      <w:tr w:rsidR="001F3618" w:rsidRPr="001F3618" w:rsidTr="00CF4F43">
        <w:tc>
          <w:tcPr>
            <w:tcW w:w="4248"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Хворова Ольга Георгиевна</w:t>
            </w:r>
          </w:p>
        </w:tc>
        <w:tc>
          <w:tcPr>
            <w:tcW w:w="5499"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учитель МОУ «Едогонская СОШ», заместитель председателя Совета;</w:t>
            </w:r>
          </w:p>
        </w:tc>
      </w:tr>
      <w:tr w:rsidR="001F3618" w:rsidRPr="001F3618" w:rsidTr="00CF4F43">
        <w:tc>
          <w:tcPr>
            <w:tcW w:w="4248" w:type="dxa"/>
            <w:shd w:val="clear" w:color="auto" w:fill="auto"/>
          </w:tcPr>
          <w:p w:rsidR="001F3618" w:rsidRPr="001F3618" w:rsidRDefault="001F3618" w:rsidP="001F3618">
            <w:pPr>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Зыбайлова Ольга Викторовна</w:t>
            </w:r>
          </w:p>
        </w:tc>
        <w:tc>
          <w:tcPr>
            <w:tcW w:w="5499" w:type="dxa"/>
            <w:shd w:val="clear" w:color="auto" w:fill="auto"/>
          </w:tcPr>
          <w:p w:rsidR="001F3618" w:rsidRPr="001F3618" w:rsidRDefault="001F3618" w:rsidP="001F3618">
            <w:pPr>
              <w:suppressAutoHyphens/>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специалист администрации Едогонского сельского поселения, секретарь Совета.</w:t>
            </w:r>
          </w:p>
        </w:tc>
      </w:tr>
    </w:tbl>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p>
    <w:p w:rsidR="001F3618" w:rsidRPr="001F3618" w:rsidRDefault="001F3618" w:rsidP="001F3618">
      <w:pPr>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8"/>
          <w:szCs w:val="28"/>
          <w:lang w:eastAsia="ru-RU"/>
        </w:rPr>
        <w:t xml:space="preserve">Члены Совета : </w:t>
      </w:r>
    </w:p>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p>
    <w:tbl>
      <w:tblPr>
        <w:tblW w:w="9825" w:type="dxa"/>
        <w:tblLook w:val="01E0" w:firstRow="1" w:lastRow="1" w:firstColumn="1" w:lastColumn="1" w:noHBand="0" w:noVBand="0"/>
      </w:tblPr>
      <w:tblGrid>
        <w:gridCol w:w="4503"/>
        <w:gridCol w:w="5322"/>
      </w:tblGrid>
      <w:tr w:rsidR="001F3618" w:rsidRPr="001F3618" w:rsidTr="00CF4F43">
        <w:tc>
          <w:tcPr>
            <w:tcW w:w="4503"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Свешникова Валентина Геннадьевна</w:t>
            </w:r>
          </w:p>
          <w:p w:rsidR="001F3618" w:rsidRPr="001F3618" w:rsidRDefault="001F3618" w:rsidP="001F3618">
            <w:pPr>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Кирильчик Евгений Олегович</w:t>
            </w:r>
          </w:p>
        </w:tc>
        <w:tc>
          <w:tcPr>
            <w:tcW w:w="5322"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b/>
                <w:i/>
                <w:sz w:val="28"/>
                <w:szCs w:val="28"/>
                <w:lang w:eastAsia="ru-RU"/>
              </w:rPr>
            </w:pPr>
            <w:r w:rsidRPr="001F3618">
              <w:rPr>
                <w:rFonts w:ascii="Times New Roman" w:eastAsia="Times New Roman" w:hAnsi="Times New Roman" w:cs="Times New Roman"/>
                <w:sz w:val="28"/>
                <w:szCs w:val="28"/>
                <w:lang w:eastAsia="ru-RU"/>
              </w:rPr>
              <w:t>- зам. директора по воспитательной работе МОУ «Едогонская  СОШ»;</w:t>
            </w:r>
          </w:p>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-депутат Думы Едогонского сельского поселения;</w:t>
            </w:r>
          </w:p>
        </w:tc>
      </w:tr>
      <w:tr w:rsidR="001F3618" w:rsidRPr="001F3618" w:rsidTr="00CF4F43">
        <w:tc>
          <w:tcPr>
            <w:tcW w:w="4503"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Аксютина Римма Юрьевна</w:t>
            </w:r>
          </w:p>
        </w:tc>
        <w:tc>
          <w:tcPr>
            <w:tcW w:w="5322"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фельдшер Едогонского ФАПа</w:t>
            </w:r>
            <w:r w:rsidRPr="001F3618">
              <w:rPr>
                <w:rFonts w:ascii="Times New Roman" w:eastAsia="Times New Roman" w:hAnsi="Times New Roman" w:cs="Times New Roman"/>
                <w:i/>
                <w:sz w:val="28"/>
                <w:szCs w:val="28"/>
                <w:lang w:eastAsia="ru-RU"/>
              </w:rPr>
              <w:t>;</w:t>
            </w:r>
          </w:p>
        </w:tc>
      </w:tr>
      <w:tr w:rsidR="001F3618" w:rsidRPr="001F3618" w:rsidTr="00CF4F43">
        <w:tc>
          <w:tcPr>
            <w:tcW w:w="4503"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Зыбайлова Оксана Павловна</w:t>
            </w:r>
          </w:p>
        </w:tc>
        <w:tc>
          <w:tcPr>
            <w:tcW w:w="5322"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директор МКУК «КДЦ с.Едогон</w:t>
            </w:r>
            <w:r w:rsidRPr="001F3618">
              <w:rPr>
                <w:rFonts w:ascii="Times New Roman" w:eastAsia="Times New Roman" w:hAnsi="Times New Roman" w:cs="Times New Roman"/>
                <w:i/>
                <w:sz w:val="28"/>
                <w:szCs w:val="28"/>
                <w:lang w:eastAsia="ru-RU"/>
              </w:rPr>
              <w:t>;</w:t>
            </w:r>
          </w:p>
        </w:tc>
      </w:tr>
      <w:tr w:rsidR="001F3618" w:rsidRPr="001F3618" w:rsidTr="00CF4F43">
        <w:tc>
          <w:tcPr>
            <w:tcW w:w="4503"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Смирнов Юрий Александрович</w:t>
            </w:r>
          </w:p>
        </w:tc>
        <w:tc>
          <w:tcPr>
            <w:tcW w:w="5322" w:type="dxa"/>
            <w:shd w:val="clear" w:color="auto" w:fill="auto"/>
          </w:tcPr>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-участковый уполномоченный полиции МО МВД России «Тулунский»</w:t>
            </w:r>
          </w:p>
        </w:tc>
      </w:tr>
    </w:tbl>
    <w:p w:rsidR="001F3618" w:rsidRPr="001F3618" w:rsidRDefault="001F3618" w:rsidP="001F3618">
      <w:pPr>
        <w:spacing w:after="0" w:line="240" w:lineRule="auto"/>
        <w:jc w:val="both"/>
        <w:rPr>
          <w:rFonts w:ascii="Times New Roman" w:eastAsia="Times New Roman" w:hAnsi="Times New Roman" w:cs="Times New Roman"/>
          <w:sz w:val="28"/>
          <w:szCs w:val="28"/>
          <w:lang w:eastAsia="ru-RU"/>
        </w:rPr>
      </w:pPr>
    </w:p>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Default="001F3618"/>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lastRenderedPageBreak/>
        <w:t>11.02.2023Г. №7-ПГ</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РОССИЙСКАЯ ФЕДЕРАЦИЯ</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ИРКУТСКАЯ ОБЛАСТЬ</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МУНИЦИПАЛЬНОЕ ОБРАЗОВАНИЕ</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«ТУЛУНСКИЙ РАЙОН»</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ЕДОГОНСКОЕ СЕЛЬСКОЕ ПОСЕЛЕНИЕ</w:t>
      </w:r>
    </w:p>
    <w:p w:rsidR="001F3618" w:rsidRPr="001F3618" w:rsidRDefault="001F3618" w:rsidP="001F3618">
      <w:pPr>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АДМИНИСТРАЦИЯ</w:t>
      </w:r>
    </w:p>
    <w:p w:rsidR="001F3618" w:rsidRPr="001F3618" w:rsidRDefault="001F3618" w:rsidP="001F3618">
      <w:pPr>
        <w:spacing w:after="0" w:line="240" w:lineRule="auto"/>
        <w:ind w:left="720" w:right="140"/>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ПОСТАНОВЛЕНИЕ</w:t>
      </w:r>
    </w:p>
    <w:p w:rsidR="001F3618" w:rsidRPr="001F3618" w:rsidRDefault="001F3618" w:rsidP="001F3618">
      <w:pPr>
        <w:spacing w:after="0" w:line="240" w:lineRule="auto"/>
        <w:ind w:left="720" w:right="140"/>
        <w:jc w:val="center"/>
        <w:rPr>
          <w:rFonts w:ascii="Times New Roman" w:eastAsia="Times New Roman" w:hAnsi="Times New Roman" w:cs="Times New Roman"/>
          <w:b/>
          <w:sz w:val="32"/>
          <w:szCs w:val="32"/>
          <w:lang w:eastAsia="ru-RU"/>
        </w:rPr>
      </w:pPr>
    </w:p>
    <w:p w:rsidR="001F3618" w:rsidRPr="001F3618" w:rsidRDefault="001F3618" w:rsidP="001F3618">
      <w:pPr>
        <w:spacing w:after="0" w:line="240" w:lineRule="auto"/>
        <w:jc w:val="center"/>
        <w:rPr>
          <w:rFonts w:ascii="Times New Roman" w:hAnsi="Times New Roman" w:cs="Times New Roman"/>
          <w:b/>
          <w:sz w:val="32"/>
          <w:szCs w:val="32"/>
        </w:rPr>
      </w:pPr>
      <w:r w:rsidRPr="001F3618">
        <w:rPr>
          <w:rFonts w:ascii="Times New Roman" w:hAnsi="Times New Roman" w:cs="Times New Roman"/>
          <w:b/>
          <w:sz w:val="32"/>
          <w:szCs w:val="32"/>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1F3618" w:rsidRPr="001F3618" w:rsidRDefault="001F3618" w:rsidP="001F3618">
      <w:pPr>
        <w:spacing w:after="0" w:line="240" w:lineRule="auto"/>
        <w:ind w:right="140"/>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right="140" w:firstLine="709"/>
        <w:jc w:val="both"/>
        <w:rPr>
          <w:rFonts w:ascii="Times New Roman" w:eastAsia="Times New Roman" w:hAnsi="Times New Roman" w:cs="Times New Roman"/>
          <w:bCs/>
          <w:sz w:val="24"/>
          <w:szCs w:val="24"/>
          <w:lang w:eastAsia="ru-RU"/>
        </w:rPr>
      </w:pPr>
      <w:r w:rsidRPr="001F361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1F3618">
        <w:rPr>
          <w:rFonts w:ascii="Times New Roman" w:eastAsia="Times New Roman" w:hAnsi="Times New Roman" w:cs="Times New Roman"/>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1F3618">
        <w:rPr>
          <w:rFonts w:ascii="Times New Roman" w:eastAsia="Times New Roman" w:hAnsi="Times New Roman" w:cs="Times New Roman"/>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1F3618">
        <w:rPr>
          <w:rFonts w:ascii="Times New Roman" w:eastAsia="Times New Roman" w:hAnsi="Times New Roman" w:cs="Times New Roman"/>
          <w:spacing w:val="20"/>
          <w:sz w:val="24"/>
          <w:szCs w:val="24"/>
          <w:lang w:eastAsia="ru-RU"/>
        </w:rPr>
        <w:t>2017г. № 30-пг).</w:t>
      </w:r>
    </w:p>
    <w:p w:rsidR="001F3618" w:rsidRPr="001F3618" w:rsidRDefault="001F3618" w:rsidP="001F3618">
      <w:pPr>
        <w:autoSpaceDE w:val="0"/>
        <w:autoSpaceDN w:val="0"/>
        <w:adjustRightInd w:val="0"/>
        <w:spacing w:after="0" w:line="276" w:lineRule="auto"/>
        <w:ind w:right="140"/>
        <w:outlineLvl w:val="0"/>
        <w:rPr>
          <w:rFonts w:ascii="Times New Roman" w:eastAsia="Times New Roman" w:hAnsi="Times New Roman" w:cs="Times New Roman"/>
          <w:b/>
          <w:color w:val="000000"/>
          <w:sz w:val="28"/>
          <w:szCs w:val="28"/>
          <w:lang w:eastAsia="ru-RU"/>
        </w:rPr>
      </w:pPr>
    </w:p>
    <w:p w:rsidR="001F3618" w:rsidRPr="001F3618" w:rsidRDefault="001F3618" w:rsidP="001F3618">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30"/>
          <w:szCs w:val="30"/>
          <w:lang w:eastAsia="ru-RU"/>
        </w:rPr>
      </w:pPr>
      <w:r w:rsidRPr="001F3618">
        <w:rPr>
          <w:rFonts w:ascii="Times New Roman" w:eastAsia="Times New Roman" w:hAnsi="Times New Roman" w:cs="Times New Roman"/>
          <w:b/>
          <w:color w:val="000000"/>
          <w:sz w:val="30"/>
          <w:szCs w:val="30"/>
          <w:lang w:eastAsia="ru-RU"/>
        </w:rPr>
        <w:t>ПОСТАНОВЛЯЮ:</w:t>
      </w:r>
    </w:p>
    <w:p w:rsidR="001F3618" w:rsidRPr="001F3618" w:rsidRDefault="001F3618" w:rsidP="001F3618">
      <w:pPr>
        <w:spacing w:after="0" w:line="240" w:lineRule="auto"/>
        <w:ind w:right="140" w:hanging="11"/>
        <w:rPr>
          <w:rFonts w:ascii="Times New Roman" w:eastAsia="Times New Roman" w:hAnsi="Times New Roman" w:cs="Times New Roman"/>
          <w:sz w:val="28"/>
          <w:szCs w:val="28"/>
          <w:lang w:eastAsia="ru-RU"/>
        </w:rPr>
      </w:pPr>
    </w:p>
    <w:p w:rsidR="001F3618" w:rsidRPr="001F3618" w:rsidRDefault="001F3618" w:rsidP="001F3618">
      <w:pPr>
        <w:spacing w:after="0" w:line="240" w:lineRule="auto"/>
        <w:ind w:firstLine="708"/>
        <w:jc w:val="both"/>
        <w:rPr>
          <w:rFonts w:ascii="Times New Roman" w:eastAsia="Calibri" w:hAnsi="Times New Roman" w:cs="Times New Roman"/>
          <w:bCs/>
          <w:sz w:val="24"/>
          <w:szCs w:val="24"/>
        </w:rPr>
      </w:pPr>
      <w:r w:rsidRPr="001F3618">
        <w:rPr>
          <w:rFonts w:ascii="Times New Roman" w:eastAsia="Times New Roman" w:hAnsi="Times New Roman" w:cs="Times New Roman"/>
          <w:sz w:val="24"/>
          <w:szCs w:val="24"/>
          <w:lang w:eastAsia="ru-RU"/>
        </w:rPr>
        <w:t xml:space="preserve">1. </w:t>
      </w:r>
      <w:r w:rsidRPr="001F3618">
        <w:rPr>
          <w:rFonts w:ascii="Times New Roman" w:eastAsia="Calibri" w:hAnsi="Times New Roman" w:cs="Times New Roman"/>
          <w:bCs/>
          <w:color w:val="000000"/>
          <w:sz w:val="24"/>
          <w:szCs w:val="24"/>
        </w:rPr>
        <w:t>Внести изменения в муниципальную программу «</w:t>
      </w:r>
      <w:r w:rsidRPr="001F3618">
        <w:rPr>
          <w:rFonts w:ascii="Times New Roman" w:eastAsia="Calibri" w:hAnsi="Times New Roman" w:cs="Times New Roman"/>
          <w:sz w:val="24"/>
          <w:szCs w:val="24"/>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1F3618">
        <w:rPr>
          <w:rFonts w:ascii="Times New Roman" w:eastAsia="Calibri" w:hAnsi="Times New Roman" w:cs="Times New Roman"/>
          <w:bCs/>
          <w:sz w:val="24"/>
          <w:szCs w:val="24"/>
        </w:rPr>
        <w:t>(далее - Программа) следующие изменения:</w:t>
      </w:r>
    </w:p>
    <w:p w:rsidR="001F3618" w:rsidRPr="001F3618" w:rsidRDefault="001F3618" w:rsidP="001F3618">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1F3618">
        <w:rPr>
          <w:rFonts w:ascii="Times New Roman" w:eastAsia="Calibri" w:hAnsi="Times New Roman" w:cs="Times New Roman"/>
          <w:sz w:val="24"/>
          <w:szCs w:val="24"/>
        </w:rPr>
        <w:t xml:space="preserve">1.1.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1F3618" w:rsidRPr="001F3618" w:rsidTr="00CF4F43">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rPr>
              <w:t>Предполагаемый общий объем финансирования муниципальной программы составляет 74610,7</w:t>
            </w:r>
            <w:r w:rsidRPr="001F3618">
              <w:rPr>
                <w:rFonts w:ascii="Times New Roman" w:hAnsi="Times New Roman" w:cs="Times New Roman"/>
                <w:color w:val="000000" w:themeColor="text1"/>
              </w:rPr>
              <w:t xml:space="preserve">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2021 год –14998,8тыс.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2022 год –16070,3тыс.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2023 год – 21358,0 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2024 год – 11165,8 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2025 год – 11017,8  тыс.руб.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Объем финансирования за счет средств бюджета Едогонского сельского поселения составляет 61863,8тыс.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2021 год – 13026,8 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2022 год – 14843,5 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2023 год – 12982,1тыс.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2024 год – 10583,1тыс. руб.;</w:t>
            </w:r>
          </w:p>
          <w:p w:rsidR="001F3618" w:rsidRPr="001F3618" w:rsidRDefault="001F3618" w:rsidP="001F3618">
            <w:pPr>
              <w:autoSpaceDE w:val="0"/>
              <w:autoSpaceDN w:val="0"/>
              <w:adjustRightInd w:val="0"/>
              <w:spacing w:after="0" w:line="240" w:lineRule="auto"/>
              <w:rPr>
                <w:rFonts w:ascii="Times New Roman" w:hAnsi="Times New Roman" w:cs="Times New Roman"/>
                <w:color w:val="000000" w:themeColor="text1"/>
              </w:rPr>
            </w:pPr>
            <w:r w:rsidRPr="001F3618">
              <w:rPr>
                <w:rFonts w:ascii="Times New Roman" w:hAnsi="Times New Roman" w:cs="Times New Roman"/>
                <w:color w:val="000000" w:themeColor="text1"/>
              </w:rPr>
              <w:t>2025 год – 10428,3 тыс.руб.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 xml:space="preserve">Прогнозный объем финансирования за счет </w:t>
            </w:r>
            <w:r w:rsidRPr="001F3618">
              <w:rPr>
                <w:rFonts w:ascii="Times New Roman" w:eastAsia="Times New Roman" w:hAnsi="Times New Roman" w:cs="Times New Roman"/>
                <w:lang w:eastAsia="ru-RU"/>
              </w:rPr>
              <w:t>средств районного бюджета, предусмотренные в местном бюджете</w:t>
            </w:r>
            <w:r w:rsidRPr="001F3618">
              <w:rPr>
                <w:rFonts w:ascii="Times New Roman" w:hAnsi="Times New Roman" w:cs="Times New Roman"/>
              </w:rPr>
              <w:t xml:space="preserve"> составляет 859,4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2021 год – 184,9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2022 год –  674,5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2023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2024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2025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Прогнозный объем финансирования за счет средств областного бюджета составляет 11054,1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2021 год – 1649,8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2022 год –   400,7тыс.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2023 год –  8202,2тыс.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2024 год –  400,7тыс.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2025 год –   400,7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Прогнозный объем финансирования за счет средств федерального бюджета составляет 833,4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2021 год –137,3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2022 год – 151,6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2023год –  173,7тыс.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2024 год – 182,0тыс.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hAnsi="Times New Roman" w:cs="Times New Roman"/>
              </w:rPr>
              <w:t>2025 год –188,8 тыс. руб.</w:t>
            </w:r>
          </w:p>
        </w:tc>
      </w:tr>
    </w:tbl>
    <w:p w:rsidR="001F3618" w:rsidRPr="001F3618" w:rsidRDefault="001F3618" w:rsidP="001F3618">
      <w:pPr>
        <w:widowControl w:val="0"/>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1F3618">
        <w:rPr>
          <w:rFonts w:ascii="Times New Roman" w:hAnsi="Times New Roman" w:cs="Times New Roman"/>
          <w:sz w:val="24"/>
          <w:szCs w:val="24"/>
        </w:rPr>
        <w:t xml:space="preserve">1.2. </w:t>
      </w:r>
      <w:r w:rsidRPr="001F3618">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F3618">
        <w:rPr>
          <w:rFonts w:ascii="Times New Roman" w:hAnsi="Times New Roman" w:cs="Times New Roman"/>
          <w:b/>
          <w:sz w:val="24"/>
          <w:szCs w:val="24"/>
        </w:rPr>
        <w:t xml:space="preserve">» </w:t>
      </w:r>
      <w:r w:rsidRPr="001F3618">
        <w:rPr>
          <w:rFonts w:ascii="Times New Roman" w:hAnsi="Times New Roman" w:cs="Times New Roman"/>
          <w:color w:val="000000"/>
          <w:sz w:val="24"/>
          <w:szCs w:val="24"/>
        </w:rPr>
        <w:t>изложить в следующей редакции:</w:t>
      </w: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p w:rsidR="001F3618" w:rsidRPr="001F3618" w:rsidRDefault="001F3618" w:rsidP="001F3618">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1F3618" w:rsidRPr="001F3618" w:rsidTr="00CF4F43">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Ресурсное обеспечение муниципальной программы</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Предполагаемый общий объем финансирования муниципальной программы составляет 39722,4тыс. руб., в том числе:</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 xml:space="preserve"> т.ч. по годам:</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2021г-8246,4 т.р.</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2022г- 9393,6 т.р.</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2023г- 7353,6 т.р.</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2024г- 7361,0т.р.</w:t>
            </w:r>
          </w:p>
          <w:p w:rsidR="001F3618" w:rsidRPr="001F3618" w:rsidRDefault="001F3618" w:rsidP="001F3618">
            <w:pPr>
              <w:tabs>
                <w:tab w:val="left" w:pos="-75"/>
                <w:tab w:val="left" w:pos="3761"/>
              </w:tabs>
              <w:spacing w:after="0" w:line="240" w:lineRule="auto"/>
              <w:rPr>
                <w:rFonts w:ascii="Times New Roman" w:eastAsia="Calibri" w:hAnsi="Times New Roman" w:cs="Times New Roman"/>
              </w:rPr>
            </w:pPr>
            <w:r w:rsidRPr="001F3618">
              <w:rPr>
                <w:rFonts w:ascii="Times New Roman" w:eastAsia="Calibri" w:hAnsi="Times New Roman" w:cs="Times New Roman"/>
              </w:rPr>
              <w:t>2025г- 7367,8 т.р.</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Объем финансирования за счет средств бюджета Едогонского сельского поселения составляет  381878,8тыс. руб., в том числе:</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2021 год – 7923,4тыс.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2022 год – 8729,5тыс.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lastRenderedPageBreak/>
              <w:t>2023 год – 7179,2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2024 год –  7178,3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2025 год –  7178,3  тыс.руб.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 xml:space="preserve">Прогнозный объем финансирования за счет </w:t>
            </w:r>
            <w:r w:rsidRPr="001F3618">
              <w:rPr>
                <w:rFonts w:ascii="Times New Roman" w:eastAsia="Times New Roman" w:hAnsi="Times New Roman" w:cs="Times New Roman"/>
                <w:lang w:eastAsia="ru-RU"/>
              </w:rPr>
              <w:t>средств районного бюджета, предусмотренные в местном бюджете</w:t>
            </w:r>
            <w:r w:rsidRPr="001F3618">
              <w:rPr>
                <w:rFonts w:ascii="Times New Roman" w:hAnsi="Times New Roman" w:cs="Times New Roman"/>
              </w:rPr>
              <w:t xml:space="preserve"> составляет 696,7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2021 год – 184,9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2022 год –  511,8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2023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2024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2025 год – 0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Прогнозный объем финансирования за счет средств областного бюджета составляет 3,5 тыс. руб., в том числе:</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2021 год – 0,7тыс.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2022 год –  0, 7тыс.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2023 год – 0,7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2024 год – 0,7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2025 год – 0,7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Прогнозный объем финансирования за счет средств федерального бюджета составляет 833,4тыс. руб., в том числе:</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2021 год –137,3тыс.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2022 год –151,6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2023год – 173,7 тыс. руб.;</w:t>
            </w:r>
          </w:p>
          <w:p w:rsidR="001F3618" w:rsidRPr="001F3618" w:rsidRDefault="001F3618" w:rsidP="001F3618">
            <w:pPr>
              <w:autoSpaceDE w:val="0"/>
              <w:autoSpaceDN w:val="0"/>
              <w:adjustRightInd w:val="0"/>
              <w:spacing w:after="0" w:line="240" w:lineRule="auto"/>
              <w:rPr>
                <w:rFonts w:ascii="Times New Roman" w:eastAsia="Times New Roman" w:hAnsi="Times New Roman" w:cs="Times New Roman"/>
              </w:rPr>
            </w:pPr>
            <w:r w:rsidRPr="001F3618">
              <w:rPr>
                <w:rFonts w:ascii="Times New Roman" w:eastAsia="Times New Roman" w:hAnsi="Times New Roman" w:cs="Times New Roman"/>
              </w:rPr>
              <w:t>2024 год –182,0 тыс. руб.;</w:t>
            </w:r>
          </w:p>
          <w:p w:rsidR="001F3618" w:rsidRPr="001F3618" w:rsidRDefault="001F3618" w:rsidP="001F3618">
            <w:pPr>
              <w:tabs>
                <w:tab w:val="left" w:pos="-75"/>
                <w:tab w:val="left" w:pos="3761"/>
              </w:tabs>
              <w:spacing w:after="0" w:line="240" w:lineRule="auto"/>
              <w:rPr>
                <w:rFonts w:ascii="Times New Roman" w:eastAsia="Calibri" w:hAnsi="Times New Roman" w:cs="Times New Roman"/>
              </w:rPr>
            </w:pPr>
            <w:r w:rsidRPr="001F3618">
              <w:rPr>
                <w:rFonts w:ascii="Times New Roman" w:eastAsia="Times New Roman" w:hAnsi="Times New Roman" w:cs="Times New Roman"/>
              </w:rPr>
              <w:t>2025 год – 188,8тыс. руб.</w:t>
            </w:r>
          </w:p>
        </w:tc>
      </w:tr>
    </w:tbl>
    <w:p w:rsidR="001F3618" w:rsidRPr="001F3618" w:rsidRDefault="001F3618" w:rsidP="001F3618">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F3618" w:rsidRPr="001F3618" w:rsidRDefault="001F3618" w:rsidP="001F3618">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F3618">
        <w:rPr>
          <w:rFonts w:ascii="Times New Roman" w:eastAsia="Calibri" w:hAnsi="Times New Roman" w:cs="Times New Roman"/>
          <w:sz w:val="24"/>
          <w:szCs w:val="24"/>
        </w:rPr>
        <w:t xml:space="preserve">1.3.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1F3618" w:rsidRPr="001F3618" w:rsidTr="00CF4F43">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rPr>
            </w:pPr>
            <w:r w:rsidRPr="001F3618">
              <w:rPr>
                <w:rFonts w:ascii="Times New Roman" w:eastAsia="Calibri" w:hAnsi="Times New Roman" w:cs="Times New Roman"/>
              </w:rPr>
              <w:t>Предполагаемый общий объем финансирования муниципальной программы составляет 62,5</w:t>
            </w:r>
            <w:r w:rsidRPr="001F3618">
              <w:rPr>
                <w:rFonts w:ascii="Times New Roman" w:eastAsia="Calibri" w:hAnsi="Times New Roman" w:cs="Times New Roman"/>
                <w:color w:val="000000"/>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–23,6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–10,1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–9,6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9,6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–9,6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Объем финансирования за счет средств бюджета Едогонского сельского поселения составляет</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 xml:space="preserve">62,5  тыс. руб., в том числе: </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–23,6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–10.1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 9,6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9,6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color w:val="000000"/>
              </w:rPr>
              <w:t>2025 год –9,6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областного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lastRenderedPageBreak/>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0 тыс. руб.</w:t>
            </w:r>
          </w:p>
        </w:tc>
      </w:tr>
    </w:tbl>
    <w:p w:rsidR="001F3618" w:rsidRPr="001F3618" w:rsidRDefault="001F3618" w:rsidP="001F361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1F3618" w:rsidRPr="001F3618" w:rsidRDefault="001F3618" w:rsidP="001F3618">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F3618">
        <w:rPr>
          <w:rFonts w:ascii="Times New Roman" w:eastAsia="Calibri" w:hAnsi="Times New Roman" w:cs="Times New Roman"/>
          <w:sz w:val="24"/>
          <w:szCs w:val="24"/>
        </w:rPr>
        <w:t xml:space="preserve">1.4.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F3618" w:rsidRPr="001F3618" w:rsidTr="00CF4F43">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rPr>
            </w:pPr>
            <w:r w:rsidRPr="001F3618">
              <w:rPr>
                <w:rFonts w:ascii="Times New Roman" w:eastAsia="Calibri" w:hAnsi="Times New Roman" w:cs="Times New Roman"/>
              </w:rPr>
              <w:t xml:space="preserve">Предполагаемый общий объем финансирования муниципальной программы составляет </w:t>
            </w:r>
            <w:r w:rsidRPr="001F3618">
              <w:rPr>
                <w:rFonts w:ascii="Times New Roman" w:eastAsia="Calibri" w:hAnsi="Times New Roman" w:cs="Times New Roman"/>
                <w:color w:val="000000"/>
              </w:rPr>
              <w:t>6764,2тыс.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–1360,1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 1258,5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  1048,7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1726,0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1370,9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 xml:space="preserve">Объем финансирования за счет средств бюджета Едогонского сельского поселения составляет </w:t>
            </w:r>
            <w:r w:rsidRPr="001F3618">
              <w:rPr>
                <w:rFonts w:ascii="Times New Roman" w:eastAsia="Calibri" w:hAnsi="Times New Roman" w:cs="Times New Roman"/>
                <w:color w:val="000000"/>
              </w:rPr>
              <w:t>6161,0</w:t>
            </w:r>
            <w:r w:rsidRPr="001F3618">
              <w:rPr>
                <w:rFonts w:ascii="Times New Roman" w:eastAsia="Calibri" w:hAnsi="Times New Roman" w:cs="Times New Roman"/>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–1156,9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 1258,5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  1048,7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1326,0тыс.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1370,9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областного бюджета составляет 603,2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203,2тыс.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400,0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2025 год – 0 тыс. руб.</w:t>
            </w:r>
          </w:p>
        </w:tc>
      </w:tr>
    </w:tbl>
    <w:p w:rsidR="001F3618" w:rsidRPr="001F3618" w:rsidRDefault="001F3618" w:rsidP="001F3618">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1F3618" w:rsidRPr="001F3618" w:rsidRDefault="001F3618" w:rsidP="001F3618">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1F3618">
        <w:rPr>
          <w:rFonts w:ascii="Times New Roman" w:eastAsia="Calibri" w:hAnsi="Times New Roman" w:cs="Times New Roman"/>
          <w:sz w:val="24"/>
          <w:szCs w:val="24"/>
        </w:rPr>
        <w:t xml:space="preserve">1.5.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F3618" w:rsidRPr="001F3618" w:rsidTr="00CF4F4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rPr>
            </w:pPr>
            <w:r w:rsidRPr="001F3618">
              <w:rPr>
                <w:rFonts w:ascii="Times New Roman" w:eastAsia="Calibri" w:hAnsi="Times New Roman" w:cs="Times New Roman"/>
              </w:rPr>
              <w:t xml:space="preserve">Предполагаемый общий объем финансирования муниципальной программы составляет 1088,7 </w:t>
            </w:r>
            <w:r w:rsidRPr="001F3618">
              <w:rPr>
                <w:rFonts w:ascii="Times New Roman" w:eastAsia="Calibri" w:hAnsi="Times New Roman" w:cs="Times New Roman"/>
                <w:color w:val="000000"/>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   600,0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   188,7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   100,0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100,0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lastRenderedPageBreak/>
              <w:t>Объем финансирования за счет средств бюджета Едогонского сельского поселения составляет 494,7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 6,0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 188,7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 100,0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100,0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областного бюджета составляет 594,0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594,0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2025 год – 0 тыс. руб.</w:t>
            </w:r>
          </w:p>
        </w:tc>
      </w:tr>
    </w:tbl>
    <w:p w:rsidR="001F3618" w:rsidRPr="001F3618" w:rsidRDefault="001F3618" w:rsidP="001F36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F3618" w:rsidRPr="001F3618" w:rsidRDefault="001F3618" w:rsidP="001F3618">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1F3618">
        <w:rPr>
          <w:rFonts w:ascii="Times New Roman" w:eastAsia="Calibri" w:hAnsi="Times New Roman" w:cs="Times New Roman"/>
          <w:sz w:val="24"/>
          <w:szCs w:val="24"/>
        </w:rPr>
        <w:t xml:space="preserve">1.6.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F3618" w:rsidRPr="001F3618" w:rsidTr="00CF4F43">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F3618">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sz w:val="24"/>
                <w:szCs w:val="24"/>
              </w:rPr>
            </w:pPr>
            <w:r w:rsidRPr="001F3618">
              <w:rPr>
                <w:rFonts w:ascii="Times New Roman" w:eastAsia="Calibri" w:hAnsi="Times New Roman" w:cs="Times New Roman"/>
                <w:sz w:val="24"/>
                <w:szCs w:val="24"/>
              </w:rPr>
              <w:t>Предполагаемый общий объем финансирования муниципальной программы составляет 327,5</w:t>
            </w:r>
            <w:r w:rsidRPr="001F3618">
              <w:rPr>
                <w:rFonts w:ascii="Times New Roman" w:eastAsia="Calibri" w:hAnsi="Times New Roman" w:cs="Times New Roman"/>
                <w:color w:val="000000"/>
                <w:sz w:val="24"/>
                <w:szCs w:val="24"/>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2021 год –0,5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2022 год –25,5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2023 год – 100,5тыс.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2024 год – 100,5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2025 год – 100,5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sz w:val="24"/>
                <w:szCs w:val="24"/>
              </w:rPr>
            </w:pPr>
            <w:r w:rsidRPr="001F3618">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327,5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2021 год –0,5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2022 год – 25,5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2023 год – 100.5тыс.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2024 год – 100.5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sz w:val="24"/>
                <w:szCs w:val="24"/>
              </w:rPr>
            </w:pPr>
            <w:r w:rsidRPr="001F3618">
              <w:rPr>
                <w:rFonts w:ascii="Times New Roman" w:eastAsia="Calibri" w:hAnsi="Times New Roman" w:cs="Times New Roman"/>
                <w:color w:val="000000"/>
                <w:sz w:val="24"/>
                <w:szCs w:val="24"/>
              </w:rPr>
              <w:t>2025 год – 100,5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sz w:val="24"/>
                <w:szCs w:val="24"/>
              </w:rPr>
            </w:pPr>
            <w:r w:rsidRPr="001F3618">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2024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2025 год – 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sz w:val="24"/>
                <w:szCs w:val="24"/>
              </w:rPr>
            </w:pPr>
            <w:r w:rsidRPr="001F3618">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lastRenderedPageBreak/>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sz w:val="24"/>
                <w:szCs w:val="24"/>
              </w:rPr>
              <w:t>2024 год – 0 тыс. руб.;</w:t>
            </w:r>
          </w:p>
          <w:p w:rsidR="001F3618" w:rsidRPr="001F3618" w:rsidRDefault="001F3618" w:rsidP="001F3618">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F3618">
              <w:rPr>
                <w:rFonts w:ascii="Times New Roman" w:eastAsia="Calibri" w:hAnsi="Times New Roman" w:cs="Times New Roman"/>
                <w:sz w:val="24"/>
                <w:szCs w:val="24"/>
              </w:rPr>
              <w:t>2025 год – 0 тыс. руб.</w:t>
            </w:r>
          </w:p>
        </w:tc>
      </w:tr>
    </w:tbl>
    <w:p w:rsidR="001F3618" w:rsidRPr="001F3618" w:rsidRDefault="001F3618" w:rsidP="001F3618">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F3618" w:rsidRPr="001F3618" w:rsidRDefault="001F3618" w:rsidP="001F3618">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F3618">
        <w:rPr>
          <w:rFonts w:ascii="Times New Roman" w:eastAsia="Calibri" w:hAnsi="Times New Roman" w:cs="Times New Roman"/>
          <w:sz w:val="24"/>
          <w:szCs w:val="24"/>
        </w:rPr>
        <w:t xml:space="preserve">1.7.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F3618" w:rsidRPr="001F3618" w:rsidTr="00CF4F4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rPr>
            </w:pPr>
            <w:r w:rsidRPr="001F3618">
              <w:rPr>
                <w:rFonts w:ascii="Times New Roman" w:eastAsia="Calibri" w:hAnsi="Times New Roman" w:cs="Times New Roman"/>
              </w:rPr>
              <w:t>26632,4</w:t>
            </w:r>
            <w:r w:rsidRPr="001F3618">
              <w:rPr>
                <w:rFonts w:ascii="Times New Roman" w:eastAsia="Calibri" w:hAnsi="Times New Roman" w:cs="Times New Roman"/>
                <w:color w:val="000000"/>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–4758,2тыс.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–5193,9тыс.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–12744,6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1867,7тыс.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2068,0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Объем финансирования за счет средств бюджета Едогонского сельского поселения составляет 16616,3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–3906,3тыс.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–4631,2тыс.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–435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w:t>
            </w:r>
            <w:r w:rsidRPr="001F3618">
              <w:rPr>
                <w:rFonts w:ascii="Times New Roman" w:eastAsia="Calibri" w:hAnsi="Times New Roman" w:cs="Times New Roman"/>
              </w:rPr>
              <w:t>1867,7</w:t>
            </w:r>
            <w:r w:rsidRPr="001F3618">
              <w:rPr>
                <w:rFonts w:ascii="Times New Roman" w:eastAsia="Calibri" w:hAnsi="Times New Roman" w:cs="Times New Roman"/>
                <w:color w:val="000000"/>
              </w:rPr>
              <w:t>тыс. руб.;</w:t>
            </w:r>
          </w:p>
          <w:p w:rsidR="001F3618" w:rsidRPr="001F3618" w:rsidRDefault="001F3618" w:rsidP="001F3618">
            <w:pPr>
              <w:widowControl w:val="0"/>
              <w:autoSpaceDE w:val="0"/>
              <w:autoSpaceDN w:val="0"/>
              <w:adjustRightInd w:val="0"/>
              <w:spacing w:after="0" w:line="240" w:lineRule="auto"/>
              <w:ind w:left="-87"/>
              <w:rPr>
                <w:rFonts w:ascii="Times New Roman" w:eastAsia="Calibri" w:hAnsi="Times New Roman" w:cs="Times New Roman"/>
                <w:color w:val="000000"/>
              </w:rPr>
            </w:pPr>
            <w:r w:rsidRPr="001F3618">
              <w:rPr>
                <w:rFonts w:ascii="Times New Roman" w:eastAsia="Calibri" w:hAnsi="Times New Roman" w:cs="Times New Roman"/>
                <w:color w:val="000000"/>
              </w:rPr>
              <w:t>2025год –  1668,0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 xml:space="preserve">Прогнозный объем финансирования за счет </w:t>
            </w:r>
            <w:r w:rsidRPr="001F3618">
              <w:rPr>
                <w:rFonts w:ascii="Times New Roman" w:eastAsia="Times New Roman" w:hAnsi="Times New Roman" w:cs="Times New Roman"/>
                <w:lang w:eastAsia="ru-RU"/>
              </w:rPr>
              <w:t>средств районного бюджета, предусмотренные в местном бюджете</w:t>
            </w:r>
            <w:r w:rsidRPr="001F3618">
              <w:rPr>
                <w:rFonts w:ascii="Times New Roman" w:hAnsi="Times New Roman" w:cs="Times New Roman"/>
              </w:rPr>
              <w:t xml:space="preserve"> составляет 162,7  тыс. руб., в том числе:</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2021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2022 год –  162,7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2023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2024 год – 0 тыс. руб.;</w:t>
            </w:r>
          </w:p>
          <w:p w:rsidR="001F3618" w:rsidRPr="001F3618" w:rsidRDefault="001F3618" w:rsidP="001F3618">
            <w:pPr>
              <w:autoSpaceDE w:val="0"/>
              <w:autoSpaceDN w:val="0"/>
              <w:adjustRightInd w:val="0"/>
              <w:spacing w:after="0" w:line="240" w:lineRule="auto"/>
              <w:rPr>
                <w:rFonts w:ascii="Times New Roman" w:hAnsi="Times New Roman" w:cs="Times New Roman"/>
              </w:rPr>
            </w:pPr>
            <w:r w:rsidRPr="001F3618">
              <w:rPr>
                <w:rFonts w:ascii="Times New Roman" w:hAnsi="Times New Roman" w:cs="Times New Roman"/>
              </w:rPr>
              <w:t>2025 год – 0 тыс. руб.</w:t>
            </w:r>
          </w:p>
          <w:p w:rsidR="001F3618" w:rsidRPr="001F3618" w:rsidRDefault="001F3618" w:rsidP="001F3618">
            <w:pPr>
              <w:widowControl w:val="0"/>
              <w:autoSpaceDE w:val="0"/>
              <w:autoSpaceDN w:val="0"/>
              <w:adjustRightInd w:val="0"/>
              <w:spacing w:after="0" w:line="240" w:lineRule="auto"/>
              <w:ind w:left="-87"/>
              <w:rPr>
                <w:rFonts w:ascii="Times New Roman" w:eastAsia="Calibri" w:hAnsi="Times New Roman" w:cs="Times New Roman"/>
                <w:color w:val="000000"/>
              </w:rPr>
            </w:pP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областного бюджета составляет 9853,4тыс.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851,9тыс.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400,0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8201,5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400,0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2025 год – 0 тыс. руб.</w:t>
            </w:r>
          </w:p>
        </w:tc>
      </w:tr>
    </w:tbl>
    <w:p w:rsidR="001F3618" w:rsidRPr="001F3618" w:rsidRDefault="001F3618" w:rsidP="001F3618">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F3618">
        <w:rPr>
          <w:rFonts w:ascii="Times New Roman" w:eastAsia="Calibri" w:hAnsi="Times New Roman" w:cs="Times New Roman"/>
          <w:sz w:val="24"/>
          <w:szCs w:val="24"/>
        </w:rPr>
        <w:t xml:space="preserve">1.8. </w:t>
      </w:r>
      <w:r w:rsidRPr="001F3618">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F3618">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1F3618">
        <w:rPr>
          <w:rFonts w:ascii="Times New Roman" w:eastAsia="Calibri" w:hAnsi="Times New Roman" w:cs="Times New Roman"/>
          <w:b/>
          <w:sz w:val="24"/>
          <w:szCs w:val="24"/>
        </w:rPr>
        <w:t xml:space="preserve">» </w:t>
      </w:r>
      <w:r w:rsidRPr="001F3618">
        <w:rPr>
          <w:rFonts w:ascii="Times New Roman" w:eastAsia="Calibri" w:hAnsi="Times New Roman" w:cs="Times New Roman"/>
          <w:color w:val="000000"/>
          <w:sz w:val="24"/>
          <w:szCs w:val="24"/>
        </w:rPr>
        <w:t>изложить в следующей редакции:</w:t>
      </w:r>
    </w:p>
    <w:p w:rsidR="001F3618" w:rsidRPr="001F3618" w:rsidRDefault="001F3618" w:rsidP="001F3618">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F3618" w:rsidRPr="001F3618" w:rsidTr="00CF4F4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 xml:space="preserve">Предполагаемый общий объем финансирования муниципальной программы составляет  </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color w:val="000000"/>
              </w:rPr>
            </w:pPr>
            <w:r w:rsidRPr="001F3618">
              <w:rPr>
                <w:rFonts w:ascii="Times New Roman" w:eastAsia="Calibri" w:hAnsi="Times New Roman" w:cs="Times New Roman"/>
              </w:rPr>
              <w:t>13,0</w:t>
            </w:r>
            <w:r w:rsidRPr="001F3618">
              <w:rPr>
                <w:rFonts w:ascii="Times New Roman" w:eastAsia="Calibri" w:hAnsi="Times New Roman" w:cs="Times New Roman"/>
                <w:color w:val="000000"/>
              </w:rPr>
              <w:t>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–10,0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–1,0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 1,0тыс.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2025 год – 1,0 тыс. 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Объем финансирования за счет средств бюджета Едогонского сельского поселения составляет 13,0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2021 год –10,0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2022 год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2023 год –1,0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color w:val="000000"/>
              </w:rPr>
            </w:pPr>
            <w:r w:rsidRPr="001F3618">
              <w:rPr>
                <w:rFonts w:ascii="Times New Roman" w:eastAsia="Calibri" w:hAnsi="Times New Roman" w:cs="Times New Roman"/>
                <w:color w:val="000000"/>
              </w:rPr>
              <w:t>2024 год –1,</w:t>
            </w:r>
            <w:r w:rsidRPr="001F3618">
              <w:rPr>
                <w:rFonts w:ascii="Times New Roman" w:eastAsia="Calibri" w:hAnsi="Times New Roman" w:cs="Times New Roman"/>
              </w:rPr>
              <w:t xml:space="preserve">0 </w:t>
            </w:r>
            <w:r w:rsidRPr="001F3618">
              <w:rPr>
                <w:rFonts w:ascii="Times New Roman" w:eastAsia="Calibri" w:hAnsi="Times New Roman" w:cs="Times New Roman"/>
                <w:color w:val="000000"/>
              </w:rPr>
              <w:t>тыс.руб</w:t>
            </w:r>
          </w:p>
          <w:p w:rsidR="001F3618" w:rsidRPr="001F3618" w:rsidRDefault="001F3618" w:rsidP="001F3618">
            <w:pPr>
              <w:widowControl w:val="0"/>
              <w:autoSpaceDE w:val="0"/>
              <w:autoSpaceDN w:val="0"/>
              <w:adjustRightInd w:val="0"/>
              <w:spacing w:after="0" w:line="240" w:lineRule="auto"/>
              <w:ind w:left="-87"/>
              <w:rPr>
                <w:rFonts w:ascii="Times New Roman" w:eastAsia="Calibri" w:hAnsi="Times New Roman" w:cs="Times New Roman"/>
                <w:color w:val="000000"/>
              </w:rPr>
            </w:pPr>
            <w:r w:rsidRPr="001F3618">
              <w:rPr>
                <w:rFonts w:ascii="Times New Roman" w:eastAsia="Calibri" w:hAnsi="Times New Roman" w:cs="Times New Roman"/>
                <w:color w:val="000000"/>
              </w:rPr>
              <w:t>2025год – 1, 0 тыс.руб</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областного бюджета составляет 0,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2025 год – 0.</w:t>
            </w:r>
          </w:p>
          <w:p w:rsidR="001F3618" w:rsidRPr="001F3618" w:rsidRDefault="001F3618" w:rsidP="001F3618">
            <w:pPr>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Прогнозный объем финансирования за счет средств федерального бюджета составляет 0 тыс. руб., в том числе:</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2021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2022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2023 год – 0 тыс. руб.;</w:t>
            </w:r>
          </w:p>
          <w:p w:rsidR="001F3618" w:rsidRPr="001F3618" w:rsidRDefault="001F3618" w:rsidP="001F3618">
            <w:pPr>
              <w:autoSpaceDE w:val="0"/>
              <w:autoSpaceDN w:val="0"/>
              <w:adjustRightInd w:val="0"/>
              <w:spacing w:after="0" w:line="240" w:lineRule="auto"/>
              <w:jc w:val="both"/>
              <w:rPr>
                <w:rFonts w:ascii="Times New Roman" w:eastAsia="Calibri" w:hAnsi="Times New Roman" w:cs="Times New Roman"/>
              </w:rPr>
            </w:pPr>
            <w:r w:rsidRPr="001F3618">
              <w:rPr>
                <w:rFonts w:ascii="Times New Roman" w:eastAsia="Calibri" w:hAnsi="Times New Roman" w:cs="Times New Roman"/>
              </w:rPr>
              <w:t>2024 год – 0 тыс. руб.;</w:t>
            </w:r>
          </w:p>
          <w:p w:rsidR="001F3618" w:rsidRPr="001F3618" w:rsidRDefault="001F3618" w:rsidP="001F3618">
            <w:pPr>
              <w:widowControl w:val="0"/>
              <w:autoSpaceDE w:val="0"/>
              <w:autoSpaceDN w:val="0"/>
              <w:adjustRightInd w:val="0"/>
              <w:spacing w:after="0" w:line="240" w:lineRule="auto"/>
              <w:rPr>
                <w:rFonts w:ascii="Times New Roman" w:eastAsia="Calibri" w:hAnsi="Times New Roman" w:cs="Times New Roman"/>
              </w:rPr>
            </w:pPr>
            <w:r w:rsidRPr="001F3618">
              <w:rPr>
                <w:rFonts w:ascii="Times New Roman" w:eastAsia="Calibri" w:hAnsi="Times New Roman" w:cs="Times New Roman"/>
              </w:rPr>
              <w:t>2025 год – 0 тыс. руб.</w:t>
            </w:r>
          </w:p>
        </w:tc>
      </w:tr>
    </w:tbl>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spacing w:after="0" w:line="276" w:lineRule="auto"/>
        <w:ind w:right="284" w:firstLine="709"/>
        <w:jc w:val="both"/>
        <w:rPr>
          <w:rFonts w:ascii="Times New Roman" w:eastAsia="Calibri" w:hAnsi="Times New Roman" w:cs="Times New Roman"/>
          <w:sz w:val="24"/>
          <w:szCs w:val="24"/>
        </w:rPr>
      </w:pPr>
      <w:r w:rsidRPr="001F3618">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1F3618">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1F3618" w:rsidRPr="001F3618" w:rsidRDefault="001F3618" w:rsidP="001F3618">
      <w:pPr>
        <w:spacing w:after="0" w:line="240" w:lineRule="auto"/>
        <w:ind w:firstLine="709"/>
        <w:jc w:val="both"/>
        <w:rPr>
          <w:rFonts w:ascii="Times New Roman" w:eastAsia="Calibri" w:hAnsi="Times New Roman" w:cs="Times New Roman"/>
          <w:bCs/>
          <w:color w:val="000000"/>
          <w:sz w:val="24"/>
          <w:szCs w:val="24"/>
        </w:rPr>
      </w:pPr>
      <w:r w:rsidRPr="001F3618">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1F3618" w:rsidRPr="001F3618" w:rsidRDefault="001F3618" w:rsidP="001F3618">
      <w:pPr>
        <w:spacing w:after="0" w:line="240" w:lineRule="auto"/>
        <w:jc w:val="both"/>
        <w:rPr>
          <w:rFonts w:ascii="Times New Roman" w:eastAsia="Calibri" w:hAnsi="Times New Roman" w:cs="Times New Roman"/>
          <w:bCs/>
          <w:sz w:val="24"/>
          <w:szCs w:val="24"/>
        </w:rPr>
      </w:pPr>
    </w:p>
    <w:p w:rsidR="001F3618" w:rsidRPr="001F3618" w:rsidRDefault="001F3618" w:rsidP="001F3618">
      <w:pPr>
        <w:spacing w:after="0" w:line="240" w:lineRule="auto"/>
        <w:jc w:val="both"/>
        <w:rPr>
          <w:rFonts w:ascii="Times New Roman" w:eastAsia="Calibri" w:hAnsi="Times New Roman" w:cs="Times New Roman"/>
          <w:bCs/>
          <w:sz w:val="24"/>
          <w:szCs w:val="24"/>
        </w:rPr>
      </w:pPr>
      <w:r w:rsidRPr="001F3618">
        <w:rPr>
          <w:rFonts w:ascii="Times New Roman" w:eastAsia="Calibri" w:hAnsi="Times New Roman" w:cs="Times New Roman"/>
          <w:bCs/>
          <w:sz w:val="24"/>
          <w:szCs w:val="24"/>
        </w:rPr>
        <w:t xml:space="preserve"> Глава Едогонского </w:t>
      </w:r>
    </w:p>
    <w:p w:rsidR="001F3618" w:rsidRPr="001F3618" w:rsidRDefault="001F3618" w:rsidP="001F3618">
      <w:pPr>
        <w:spacing w:after="0" w:line="240" w:lineRule="auto"/>
        <w:jc w:val="both"/>
        <w:rPr>
          <w:rFonts w:ascii="Times New Roman" w:eastAsia="Calibri" w:hAnsi="Times New Roman" w:cs="Times New Roman"/>
          <w:sz w:val="24"/>
          <w:szCs w:val="24"/>
        </w:rPr>
      </w:pPr>
      <w:r w:rsidRPr="001F3618">
        <w:rPr>
          <w:rFonts w:ascii="Times New Roman" w:eastAsia="Calibri" w:hAnsi="Times New Roman" w:cs="Times New Roman"/>
          <w:bCs/>
          <w:color w:val="000000"/>
          <w:sz w:val="24"/>
          <w:szCs w:val="24"/>
        </w:rPr>
        <w:t>сельского поселения                                                                     О.Н.Кобрусева</w:t>
      </w:r>
    </w:p>
    <w:p w:rsidR="001F3618" w:rsidRPr="001F3618" w:rsidRDefault="001F3618" w:rsidP="001F3618">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1F3618" w:rsidRPr="001F3618" w:rsidRDefault="001F3618" w:rsidP="001F3618">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pPr>
    </w:p>
    <w:p w:rsidR="001F3618" w:rsidRPr="001F3618" w:rsidRDefault="001F3618" w:rsidP="001F3618">
      <w:pPr>
        <w:rPr>
          <w:rFonts w:ascii="Times New Roman" w:hAnsi="Times New Roman" w:cs="Times New Roman"/>
        </w:rPr>
        <w:sectPr w:rsidR="001F3618" w:rsidRPr="001F3618">
          <w:pgSz w:w="11906" w:h="16838"/>
          <w:pgMar w:top="1134" w:right="850" w:bottom="1134" w:left="1701" w:header="708" w:footer="708" w:gutter="0"/>
          <w:cols w:space="708"/>
          <w:docGrid w:linePitch="360"/>
        </w:sectPr>
      </w:pP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Приложение №3</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к муниципальной программе </w:t>
      </w:r>
    </w:p>
    <w:p w:rsidR="001F3618" w:rsidRPr="001F3618" w:rsidRDefault="001F3618" w:rsidP="001F3618">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1F3618">
        <w:rPr>
          <w:rFonts w:ascii="Times New Roman" w:eastAsia="Times New Roman" w:hAnsi="Times New Roman" w:cs="Times New Roman"/>
          <w:b/>
          <w:u w:val="single"/>
          <w:lang w:eastAsia="ru-RU"/>
        </w:rPr>
        <w:t>«</w:t>
      </w:r>
      <w:r w:rsidRPr="001F3618">
        <w:rPr>
          <w:rFonts w:ascii="Times New Roman" w:eastAsia="Times New Roman" w:hAnsi="Times New Roman" w:cs="Times New Roman"/>
          <w:u w:val="single"/>
          <w:lang w:eastAsia="ru-RU"/>
        </w:rPr>
        <w:t xml:space="preserve">Социально-экономическое развитие </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t>территории сельского поселения на 2021-2025гг</w:t>
      </w:r>
    </w:p>
    <w:p w:rsidR="001F3618" w:rsidRPr="001F3618" w:rsidRDefault="001F3618" w:rsidP="001F361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F3618">
        <w:rPr>
          <w:rFonts w:ascii="Times New Roman" w:eastAsia="Times New Roman" w:hAnsi="Times New Roman" w:cs="Times New Roman"/>
          <w:b/>
          <w:sz w:val="24"/>
          <w:szCs w:val="24"/>
          <w:lang w:eastAsia="ru-RU"/>
        </w:rPr>
        <w:t>РЕСУРСНОЕ ОБЕСПЕЧЕНИЕ</w:t>
      </w:r>
    </w:p>
    <w:p w:rsidR="001F3618" w:rsidRPr="001F3618" w:rsidRDefault="001F3618" w:rsidP="001F361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F3618">
        <w:rPr>
          <w:rFonts w:ascii="Times New Roman" w:eastAsia="Times New Roman" w:hAnsi="Times New Roman" w:cs="Times New Roman"/>
          <w:sz w:val="24"/>
          <w:szCs w:val="24"/>
          <w:lang w:eastAsia="ru-RU"/>
        </w:rPr>
        <w:t xml:space="preserve">муниципальной программы </w:t>
      </w:r>
      <w:r w:rsidRPr="001F3618">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F3618" w:rsidRPr="001F3618" w:rsidRDefault="001F3618" w:rsidP="001F361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F3618">
        <w:rPr>
          <w:rFonts w:ascii="Times New Roman" w:eastAsia="Times New Roman" w:hAnsi="Times New Roman" w:cs="Times New Roman"/>
          <w:sz w:val="24"/>
          <w:szCs w:val="24"/>
          <w:u w:val="single"/>
          <w:lang w:eastAsia="ru-RU"/>
        </w:rPr>
        <w:t>за счет средств предусмотренных в бюджете Едогонского сельского поселения</w:t>
      </w:r>
    </w:p>
    <w:p w:rsidR="001F3618" w:rsidRPr="001F3618" w:rsidRDefault="001F3618" w:rsidP="001F361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F3618" w:rsidRPr="001F3618" w:rsidTr="00CF4F43">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Расходы (тыс. руб.), годы</w:t>
            </w:r>
          </w:p>
        </w:tc>
      </w:tr>
      <w:tr w:rsidR="001F3618" w:rsidRPr="001F3618" w:rsidTr="00CF4F43">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r>
      <w:tr w:rsidR="001F3618" w:rsidRPr="001F3618" w:rsidTr="00CF4F43">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Программа</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КДЦ с.Едогон»</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1F3618">
              <w:rPr>
                <w:rFonts w:ascii="Times New Roman" w:eastAsia="Times New Roman" w:hAnsi="Times New Roman" w:cs="Times New Roman"/>
                <w:b/>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21358,0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11165,8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74610,7</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61863,8</w:t>
            </w:r>
          </w:p>
        </w:tc>
      </w:tr>
      <w:tr w:rsidR="001F3618" w:rsidRPr="001F3618" w:rsidTr="00CF4F43">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8202,2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11054,1</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i/>
                <w:color w:val="000000"/>
                <w:lang w:eastAsia="ru-RU"/>
              </w:rPr>
              <w:t>«</w:t>
            </w:r>
            <w:r w:rsidRPr="001F3618">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1F3618">
              <w:rPr>
                <w:rFonts w:ascii="Times New Roman" w:eastAsia="Times New Roman" w:hAnsi="Times New Roman" w:cs="Times New Roman"/>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7353,6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39722,4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38188,8</w:t>
            </w:r>
          </w:p>
        </w:tc>
      </w:tr>
      <w:tr w:rsidR="001F3618" w:rsidRPr="001F3618" w:rsidTr="00CF4F43">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696,7</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деятельности главы сельского поселения и Администрации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24180,2</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22877,3</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466,0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1.2.</w:t>
            </w: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«Управление муниципальным долгом сельского поселения»</w:t>
            </w: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мероприятие:1,3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1F3618">
              <w:rPr>
                <w:rFonts w:ascii="Times New Roman" w:eastAsia="Times New Roman" w:hAnsi="Times New Roman" w:cs="Times New Roman"/>
                <w:color w:val="000000"/>
                <w:u w:val="single"/>
                <w:lang w:eastAsia="ru-RU"/>
              </w:rPr>
              <w:t xml:space="preserve">Основное мероприятие 1.5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1.6</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1.7.</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13119,3</w:t>
            </w:r>
          </w:p>
        </w:tc>
      </w:tr>
      <w:tr w:rsidR="001F3618" w:rsidRPr="001F3618" w:rsidTr="00CF4F43">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12888,6</w:t>
            </w:r>
          </w:p>
        </w:tc>
      </w:tr>
      <w:tr w:rsidR="001F3618" w:rsidRPr="001F3618" w:rsidTr="00CF4F43">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230,7</w:t>
            </w:r>
          </w:p>
        </w:tc>
      </w:tr>
      <w:tr w:rsidR="001F3618" w:rsidRPr="001F3618" w:rsidTr="00CF4F43">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 xml:space="preserve">Повышение эффективности бюджетных расходов Едогонского </w:t>
            </w:r>
            <w:r w:rsidRPr="001F3618">
              <w:rPr>
                <w:rFonts w:ascii="Times New Roman" w:eastAsia="Times New Roman" w:hAnsi="Times New Roman" w:cs="Times New Roman"/>
                <w:b/>
                <w:lang w:eastAsia="ru-RU"/>
              </w:rPr>
              <w:lastRenderedPageBreak/>
              <w:t>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t>Основное мероприятие 2.1.</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1F3618">
              <w:rPr>
                <w:rFonts w:ascii="Times New Roman" w:eastAsia="Times New Roman" w:hAnsi="Times New Roman" w:cs="Times New Roman"/>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6764,2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6161,0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603,2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t>Основное мероприятие 3.1</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4341,5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4341,5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lastRenderedPageBreak/>
              <w:t>Основное мероприятие 3.2.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1346,0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742,8</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603,2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3.3.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761,7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761,7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3.4.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315,0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315,0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1088,7</w:t>
            </w:r>
          </w:p>
        </w:tc>
      </w:tr>
      <w:tr w:rsidR="001F3618" w:rsidRPr="001F3618" w:rsidTr="00CF4F43">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494,0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lastRenderedPageBreak/>
              <w:t>Основное мероприятие 4.1</w:t>
            </w:r>
          </w:p>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«Проведение топографических, геодезических, картографических и кадастровых работ»</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458,7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458,7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4.2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«Обеспечение градостроительной и землеустроительной деятельности на территории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(Актуализация документов градостроительного зонирования)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1F3618">
              <w:rPr>
                <w:rFonts w:ascii="Times New Roman" w:eastAsia="Times New Roman" w:hAnsi="Times New Roman" w:cs="Times New Roman"/>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630,0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36,0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5</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327,5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327,5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5.1.</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325,5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325,5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lastRenderedPageBreak/>
              <w:t>Основное мероприятие 5.2.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5.3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6</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1F3618">
              <w:rPr>
                <w:rFonts w:ascii="Times New Roman" w:eastAsia="Times New Roman" w:hAnsi="Times New Roman" w:cs="Times New Roman"/>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12744,6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26632,4</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4543,1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16616,3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9853,4</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 КДЦ</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16925,3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16267,6</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495,0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lastRenderedPageBreak/>
              <w:t>Основное мероприятие 6.2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условий для развития на территории поселения физической культуры и массового спорта»</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966,3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261,3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705,0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«Развитие домов культуры поселений»</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jc w:val="center"/>
              <w:rPr>
                <w:rFonts w:ascii="Times New Roman" w:hAnsi="Times New Roman" w:cs="Times New Roman"/>
              </w:rPr>
            </w:pPr>
            <w:r w:rsidRPr="001F3618">
              <w:rPr>
                <w:rFonts w:ascii="Times New Roman" w:hAnsi="Times New Roman" w:cs="Times New Roman"/>
              </w:rPr>
              <w:t>7880,3</w:t>
            </w:r>
          </w:p>
        </w:tc>
      </w:tr>
      <w:tr w:rsidR="001F3618" w:rsidRPr="001F3618" w:rsidTr="00CF4F43">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jc w:val="center"/>
              <w:rPr>
                <w:rFonts w:ascii="Times New Roman" w:hAnsi="Times New Roman" w:cs="Times New Roman"/>
              </w:rPr>
            </w:pPr>
            <w:r w:rsidRPr="001F3618">
              <w:rPr>
                <w:rFonts w:ascii="Times New Roman" w:hAnsi="Times New Roman" w:cs="Times New Roman"/>
              </w:rPr>
              <w:t>78,8</w:t>
            </w:r>
          </w:p>
        </w:tc>
      </w:tr>
      <w:tr w:rsidR="001F3618" w:rsidRPr="001F3618" w:rsidTr="00CF4F43">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7801,5</w:t>
            </w:r>
          </w:p>
        </w:tc>
      </w:tr>
      <w:tr w:rsidR="001F3618" w:rsidRPr="001F3618" w:rsidTr="00CF4F43">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6.5</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13,0</w:t>
            </w:r>
          </w:p>
        </w:tc>
      </w:tr>
      <w:tr w:rsidR="001F3618" w:rsidRPr="001F3618" w:rsidTr="00CF4F43">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13,0</w:t>
            </w:r>
          </w:p>
        </w:tc>
      </w:tr>
      <w:tr w:rsidR="001F3618" w:rsidRPr="001F3618" w:rsidTr="00CF4F43">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7.1.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w:t>
            </w:r>
          </w:p>
        </w:tc>
      </w:tr>
      <w:tr w:rsidR="001F3618" w:rsidRPr="001F3618" w:rsidTr="00CF4F43">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w:t>
            </w:r>
          </w:p>
        </w:tc>
      </w:tr>
      <w:tr w:rsidR="001F3618" w:rsidRPr="001F3618" w:rsidTr="00CF4F43">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bl>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Приложение №4</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к муниципальной программе </w:t>
      </w:r>
    </w:p>
    <w:p w:rsidR="001F3618" w:rsidRPr="001F3618" w:rsidRDefault="001F3618" w:rsidP="001F3618">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1F3618">
        <w:rPr>
          <w:rFonts w:ascii="Times New Roman" w:eastAsia="Times New Roman" w:hAnsi="Times New Roman" w:cs="Times New Roman"/>
          <w:b/>
          <w:u w:val="single"/>
          <w:lang w:eastAsia="ru-RU"/>
        </w:rPr>
        <w:t>«</w:t>
      </w:r>
      <w:r w:rsidRPr="001F3618">
        <w:rPr>
          <w:rFonts w:ascii="Times New Roman" w:eastAsia="Times New Roman" w:hAnsi="Times New Roman" w:cs="Times New Roman"/>
          <w:u w:val="single"/>
          <w:lang w:eastAsia="ru-RU"/>
        </w:rPr>
        <w:t xml:space="preserve">Социально-экономическое развитие </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t>территории сельского поселения на 2021-2025гг</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3618">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F3618">
        <w:rPr>
          <w:rFonts w:ascii="Times New Roman" w:eastAsia="Times New Roman" w:hAnsi="Times New Roman" w:cs="Times New Roman"/>
          <w:sz w:val="24"/>
          <w:szCs w:val="24"/>
          <w:lang w:eastAsia="ru-RU"/>
        </w:rPr>
        <w:t>муниципальной программы</w:t>
      </w:r>
      <w:r w:rsidRPr="001F3618">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за счет всех источников финансирования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F3618" w:rsidRPr="001F3618" w:rsidTr="00CF4F43">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Расходы (тыс. руб.), годы</w:t>
            </w:r>
          </w:p>
        </w:tc>
      </w:tr>
      <w:tr w:rsidR="001F3618" w:rsidRPr="001F3618" w:rsidTr="00CF4F43">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r>
      <w:tr w:rsidR="001F3618" w:rsidRPr="001F3618" w:rsidTr="00CF4F43">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Программа</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КДЦ с.Едогон»</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1F3618">
              <w:rPr>
                <w:rFonts w:ascii="Times New Roman" w:eastAsia="Times New Roman" w:hAnsi="Times New Roman" w:cs="Times New Roman"/>
                <w:b/>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21358,0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11165,8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74610,7</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61863,8</w:t>
            </w:r>
          </w:p>
        </w:tc>
      </w:tr>
      <w:tr w:rsidR="001F3618" w:rsidRPr="001F3618" w:rsidTr="00CF4F43">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8202,2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11054,1</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i/>
                <w:color w:val="000000"/>
                <w:lang w:eastAsia="ru-RU"/>
              </w:rPr>
              <w:t>«</w:t>
            </w:r>
            <w:r w:rsidRPr="001F3618">
              <w:rPr>
                <w:rFonts w:ascii="Times New Roman" w:eastAsia="Times New Roman" w:hAnsi="Times New Roman" w:cs="Times New Roman"/>
                <w:b/>
                <w:lang w:eastAsia="ru-RU"/>
              </w:rPr>
              <w:t>Обеспечение деятельности главы Едогонского сельского поселения и администрации Едогонского сельского поселения  на  2021-2025гг</w:t>
            </w:r>
            <w:r w:rsidRPr="001F3618">
              <w:rPr>
                <w:rFonts w:ascii="Times New Roman" w:eastAsia="Times New Roman" w:hAnsi="Times New Roman" w:cs="Times New Roman"/>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7353,6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39722,4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38188,8</w:t>
            </w:r>
          </w:p>
        </w:tc>
      </w:tr>
      <w:tr w:rsidR="001F3618" w:rsidRPr="001F3618" w:rsidTr="00CF4F43">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696,7</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«Обеспечение деятельности главы </w:t>
            </w:r>
            <w:r w:rsidRPr="001F3618">
              <w:rPr>
                <w:rFonts w:ascii="Times New Roman" w:eastAsia="Times New Roman" w:hAnsi="Times New Roman" w:cs="Times New Roman"/>
                <w:lang w:eastAsia="ru-RU"/>
              </w:rPr>
              <w:lastRenderedPageBreak/>
              <w:t>сельского поселения и Администрации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 xml:space="preserve">Администрация Едогонского </w:t>
            </w:r>
            <w:r w:rsidRPr="001F3618">
              <w:rPr>
                <w:rFonts w:ascii="Times New Roman" w:eastAsia="Times New Roman" w:hAnsi="Times New Roman" w:cs="Times New Roman"/>
                <w:lang w:eastAsia="ru-RU"/>
              </w:rPr>
              <w:lastRenderedPageBreak/>
              <w:t>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24180,2</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22877,3</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466,0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833,4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1.2.</w:t>
            </w: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«Управление муниципальным долгом сельского поселения»</w:t>
            </w: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ind w:right="-61"/>
              <w:rPr>
                <w:rFonts w:ascii="Times New Roman" w:eastAsia="Times New Roman" w:hAnsi="Times New Roman" w:cs="Times New Roman"/>
                <w:color w:val="000000"/>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мероприятие:1,3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2309.4</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u w:val="single"/>
                <w:lang w:eastAsia="ru-RU"/>
              </w:rPr>
            </w:pPr>
            <w:r w:rsidRPr="001F3618">
              <w:rPr>
                <w:rFonts w:ascii="Times New Roman" w:eastAsia="Times New Roman" w:hAnsi="Times New Roman" w:cs="Times New Roman"/>
                <w:color w:val="000000"/>
                <w:u w:val="single"/>
                <w:lang w:eastAsia="ru-RU"/>
              </w:rPr>
              <w:t xml:space="preserve">Основное мероприятие 1.5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 xml:space="preserve">«Повышение квалификации </w:t>
            </w:r>
            <w:r w:rsidRPr="001F3618">
              <w:rPr>
                <w:rFonts w:ascii="Times New Roman" w:eastAsia="Times New Roman" w:hAnsi="Times New Roman" w:cs="Times New Roman"/>
                <w:color w:val="000000"/>
                <w:lang w:eastAsia="ru-RU"/>
              </w:rPr>
              <w:lastRenderedPageBreak/>
              <w:t>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1.6</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«Управление средствами резервного фонда администраций сельских поселений»</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color w:val="000000"/>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1.7.</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13119,3</w:t>
            </w:r>
          </w:p>
        </w:tc>
      </w:tr>
      <w:tr w:rsidR="001F3618" w:rsidRPr="001F3618" w:rsidTr="00CF4F43">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12888,6</w:t>
            </w:r>
          </w:p>
        </w:tc>
      </w:tr>
      <w:tr w:rsidR="001F3618" w:rsidRPr="001F3618" w:rsidTr="00CF4F43">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230,7</w:t>
            </w:r>
          </w:p>
        </w:tc>
      </w:tr>
      <w:tr w:rsidR="001F3618" w:rsidRPr="001F3618" w:rsidTr="00CF4F43">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7"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lastRenderedPageBreak/>
              <w:t>Основное мероприятие 2.1.</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b/>
                <w:lang w:eastAsia="ru-RU"/>
              </w:rPr>
            </w:pPr>
            <w:r w:rsidRPr="001F3618">
              <w:rPr>
                <w:rFonts w:ascii="Times New Roman" w:eastAsia="Times New Roman" w:hAnsi="Times New Roman" w:cs="Times New Roman"/>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62,5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right w:val="single" w:sz="4" w:space="0" w:color="auto"/>
            </w:tcBorders>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Развитие инфраструктуры на территории Едогонского сельского поселения на 2021-2025гг</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6764,2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6161,0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603,2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u w:val="single"/>
                <w:lang w:eastAsia="ru-RU"/>
              </w:rPr>
              <w:t>Основное мероприятие 3.1</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4341,5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p>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4341,5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3.2.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1346,0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742,8</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603,2</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3.3.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761,7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761,7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3.4.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315,0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315,0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1088,7</w:t>
            </w:r>
          </w:p>
        </w:tc>
      </w:tr>
      <w:tr w:rsidR="001F3618" w:rsidRPr="001F3618" w:rsidTr="00CF4F43">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494,0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4.1</w:t>
            </w:r>
          </w:p>
          <w:p w:rsidR="001F3618" w:rsidRPr="001F3618" w:rsidRDefault="001F3618" w:rsidP="001F3618">
            <w:pPr>
              <w:widowControl w:val="0"/>
              <w:autoSpaceDE w:val="0"/>
              <w:autoSpaceDN w:val="0"/>
              <w:adjustRightInd w:val="0"/>
              <w:spacing w:after="0" w:line="21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«Проведение топографических, геодезических, картографических и кадастровых работ»</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458,7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458,7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4.2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«Обеспечение градостроительной и землеустроительной деятельности на территории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F3618">
              <w:rPr>
                <w:rFonts w:ascii="Times New Roman" w:eastAsia="Times New Roman" w:hAnsi="Times New Roman" w:cs="Times New Roman"/>
                <w:color w:val="000000"/>
                <w:lang w:eastAsia="ru-RU"/>
              </w:rPr>
              <w:t>(Актуализация документов градостроительного зонирования)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0"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b/>
                <w:lang w:eastAsia="ru-RU"/>
              </w:rPr>
            </w:pPr>
            <w:r w:rsidRPr="001F3618">
              <w:rPr>
                <w:rFonts w:ascii="Times New Roman" w:eastAsia="Times New Roman" w:hAnsi="Times New Roman" w:cs="Times New Roman"/>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630,0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36,0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594,0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5</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Обеспечение комплексных мер безопасности на территории Едогонского сельского поселения на 2021-2025гг</w:t>
            </w:r>
            <w:r w:rsidRPr="001F3618">
              <w:rPr>
                <w:rFonts w:ascii="Times New Roman" w:eastAsia="Times New Roman" w:hAnsi="Times New Roman" w:cs="Times New Roman"/>
                <w:lang w:eastAsia="ru-RU"/>
              </w:rPr>
              <w:t>»</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327,5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327,5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5.1.</w:t>
            </w:r>
          </w:p>
          <w:p w:rsidR="001F3618" w:rsidRPr="001F3618" w:rsidRDefault="001F3618" w:rsidP="001F3618">
            <w:pPr>
              <w:widowControl w:val="0"/>
              <w:autoSpaceDE w:val="0"/>
              <w:autoSpaceDN w:val="0"/>
              <w:adjustRightInd w:val="0"/>
              <w:spacing w:after="0" w:line="240" w:lineRule="auto"/>
              <w:ind w:right="-2"/>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325,5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325,5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5.2.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5.3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F3618">
              <w:rPr>
                <w:rFonts w:ascii="Times New Roman" w:eastAsia="Times New Roman" w:hAnsi="Times New Roman" w:cs="Times New Roman"/>
                <w:b/>
                <w:u w:val="single"/>
                <w:lang w:eastAsia="ru-RU"/>
              </w:rPr>
              <w:t>Подпрограмма 6</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w:t>
            </w:r>
            <w:r w:rsidRPr="001F3618">
              <w:rPr>
                <w:rFonts w:ascii="Times New Roman" w:eastAsia="Times New Roman" w:hAnsi="Times New Roman" w:cs="Times New Roman"/>
                <w:b/>
                <w:lang w:eastAsia="ru-RU"/>
              </w:rPr>
              <w:t>Развитие культуры и спорта на территории Едогонского сельского поселения на 2021-2025гг</w:t>
            </w:r>
            <w:r w:rsidRPr="001F3618">
              <w:rPr>
                <w:rFonts w:ascii="Times New Roman" w:eastAsia="Times New Roman" w:hAnsi="Times New Roman" w:cs="Times New Roman"/>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12744,6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26632,4</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4543,1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16616,3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9853,4</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«Организация досуга и обеспечение жителей услугами организаций культуры, организация библиотечного обслуживания»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МКУК КДЦ</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16925,3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outlineLvl w:val="0"/>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16267,6</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162,7</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495,0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6.2</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условий для развития на территории поселения физической культуры и массового спорта»</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966,3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261,3</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705,0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8" w:lineRule="atLeast"/>
              <w:ind w:left="28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6.3.</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«Развитие домов культуры поселений»</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860,5</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8,6</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8"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851,9</w:t>
            </w:r>
          </w:p>
        </w:tc>
      </w:tr>
      <w:tr w:rsidR="001F3618" w:rsidRPr="001F3618" w:rsidTr="00CF4F4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6.4.</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jc w:val="center"/>
              <w:rPr>
                <w:rFonts w:ascii="Times New Roman" w:hAnsi="Times New Roman" w:cs="Times New Roman"/>
              </w:rPr>
            </w:pPr>
            <w:r w:rsidRPr="001F3618">
              <w:rPr>
                <w:rFonts w:ascii="Times New Roman" w:hAnsi="Times New Roman" w:cs="Times New Roman"/>
              </w:rPr>
              <w:t>7880,3</w:t>
            </w:r>
          </w:p>
        </w:tc>
      </w:tr>
      <w:tr w:rsidR="001F3618" w:rsidRPr="001F3618" w:rsidTr="00CF4F43">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618" w:rsidRPr="001F3618" w:rsidRDefault="001F3618" w:rsidP="001F3618">
            <w:pPr>
              <w:jc w:val="center"/>
              <w:rPr>
                <w:rFonts w:ascii="Times New Roman" w:hAnsi="Times New Roman" w:cs="Times New Roman"/>
              </w:rPr>
            </w:pPr>
            <w:r w:rsidRPr="001F3618">
              <w:rPr>
                <w:rFonts w:ascii="Times New Roman" w:hAnsi="Times New Roman" w:cs="Times New Roman"/>
              </w:rPr>
              <w:t>78,8</w:t>
            </w:r>
          </w:p>
        </w:tc>
      </w:tr>
      <w:tr w:rsidR="001F3618" w:rsidRPr="001F3618" w:rsidTr="00CF4F43">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7801,5</w:t>
            </w:r>
          </w:p>
        </w:tc>
      </w:tr>
      <w:tr w:rsidR="001F3618" w:rsidRPr="001F3618" w:rsidTr="00CF4F43">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6.5</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Директор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МКУК КДЦ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Подпрограмма 7 «Энергосбережение и повышение энергетической эффективности на территории Едогонского сельского поселения на </w:t>
            </w:r>
            <w:r w:rsidRPr="001F3618">
              <w:rPr>
                <w:rFonts w:ascii="Times New Roman" w:eastAsia="Times New Roman" w:hAnsi="Times New Roman" w:cs="Times New Roman"/>
                <w:b/>
                <w:lang w:eastAsia="ru-RU"/>
              </w:rPr>
              <w:lastRenderedPageBreak/>
              <w:t>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13,0</w:t>
            </w:r>
          </w:p>
        </w:tc>
      </w:tr>
      <w:tr w:rsidR="001F3618" w:rsidRPr="001F3618" w:rsidTr="00CF4F43">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b/>
                <w:lang w:eastAsia="ru-RU"/>
              </w:rPr>
            </w:pPr>
            <w:r w:rsidRPr="001F3618">
              <w:rPr>
                <w:rFonts w:ascii="Times New Roman" w:eastAsia="Times New Roman" w:hAnsi="Times New Roman" w:cs="Times New Roman"/>
                <w:b/>
                <w:lang w:eastAsia="ru-RU"/>
              </w:rPr>
              <w:t>13,0</w:t>
            </w:r>
          </w:p>
        </w:tc>
      </w:tr>
      <w:tr w:rsidR="001F3618" w:rsidRPr="001F3618" w:rsidTr="00CF4F43">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1F3618">
              <w:rPr>
                <w:rFonts w:ascii="Times New Roman" w:eastAsia="Times New Roman" w:hAnsi="Times New Roman" w:cs="Times New Roman"/>
                <w:u w:val="single"/>
                <w:lang w:eastAsia="ru-RU"/>
              </w:rPr>
              <w:t>Основное мероприятие 7.1.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w:t>
            </w:r>
          </w:p>
        </w:tc>
      </w:tr>
      <w:tr w:rsidR="001F3618" w:rsidRPr="001F3618" w:rsidTr="00CF4F43">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13,0</w:t>
            </w:r>
          </w:p>
        </w:tc>
      </w:tr>
      <w:tr w:rsidR="001F3618" w:rsidRPr="001F3618" w:rsidTr="00CF4F43">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r w:rsidR="001F3618" w:rsidRPr="001F3618" w:rsidTr="00CF4F43">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ИИ</w:t>
            </w:r>
          </w:p>
          <w:p w:rsidR="001F3618" w:rsidRPr="001F3618" w:rsidRDefault="001F3618" w:rsidP="001F3618">
            <w:pPr>
              <w:widowControl w:val="0"/>
              <w:autoSpaceDE w:val="0"/>
              <w:autoSpaceDN w:val="0"/>
              <w:adjustRightInd w:val="0"/>
              <w:spacing w:after="0" w:line="14" w:lineRule="atLeast"/>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3618" w:rsidRPr="001F3618" w:rsidRDefault="001F3618" w:rsidP="001F3618">
            <w:pPr>
              <w:spacing w:after="0" w:line="14" w:lineRule="atLeast"/>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0</w:t>
            </w:r>
          </w:p>
        </w:tc>
      </w:tr>
    </w:tbl>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F3618" w:rsidRPr="001F3618" w:rsidSect="00CF4F43">
          <w:pgSz w:w="16838" w:h="11906" w:orient="landscape"/>
          <w:pgMar w:top="227" w:right="1134" w:bottom="284" w:left="425" w:header="709" w:footer="430" w:gutter="0"/>
          <w:cols w:space="708"/>
          <w:docGrid w:linePitch="360"/>
        </w:sectPr>
      </w:pPr>
    </w:p>
    <w:p w:rsidR="001F3618" w:rsidRPr="001F3618" w:rsidRDefault="001F3618" w:rsidP="001F3618">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lastRenderedPageBreak/>
        <w:t>16.02.2023Г. №8-ПГ</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РОССИЙСКАЯ ФЕДЕРАЦИЯ</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ИРКУТСКАЯ ОБЛАСТЬ</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МУНИЦИПАЛЬНОЕ ОБРАЗОВАНИЕ</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«ТУЛУНСКИЙ РАЙОН»</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ЕДОГОНСКОЕ СЕЛЬСКОЕ ПОСЕЛЕНИЕ</w:t>
      </w:r>
    </w:p>
    <w:p w:rsidR="001F3618" w:rsidRPr="001F3618" w:rsidRDefault="001F3618" w:rsidP="001F3618">
      <w:pPr>
        <w:autoSpaceDN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АДМИНИСТРАЦИЯ</w:t>
      </w: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ПОСТАНОВЛЕНИЕ</w:t>
      </w: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F3618">
        <w:rPr>
          <w:rFonts w:ascii="Times New Roman" w:eastAsia="Times New Roman" w:hAnsi="Times New Roman" w:cs="Times New Roman"/>
          <w:b/>
          <w:sz w:val="32"/>
          <w:szCs w:val="32"/>
          <w:lang w:eastAsia="ru-RU"/>
        </w:rPr>
        <w:t>ОБ УТВЕРЖДЕНИИ ПОРЯДКА ФОРМИРОВАНИЯ ПЕРЕЧНЯ НАЛОГОВЫХ РАСХОДОВ ЕДОГОНСКОГО СЕЛЬСКОГО ПОСЕЛЕНИЯ, ПОРЯДКА ОЦЕНКИ НАЛОГОВЫХ РАСХОДОВ ЕДОГОНСКОГО СЕЛЬСКОГО ПОСЕЛЕНИЯ, МЕТОДИКИ ОЦЕНКИ ЭФФЕКТИВНОСТИ НАЛОГОВЫХ РАСХОДОВ ЕДОГОНСКОГО СЕЛЬСКОГО ПОСЕЛЕНИЯ</w:t>
      </w:r>
    </w:p>
    <w:p w:rsidR="001F3618" w:rsidRPr="001F3618" w:rsidRDefault="001F3618" w:rsidP="001F361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1F3618" w:rsidRPr="001F3618" w:rsidRDefault="001F3618" w:rsidP="001F36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kern w:val="2"/>
          <w:sz w:val="24"/>
          <w:szCs w:val="24"/>
          <w:lang w:eastAsia="ru-RU"/>
        </w:rPr>
        <w:t xml:space="preserve">В соответствии со статьей 174.3 </w:t>
      </w:r>
      <w:r w:rsidRPr="001F3618">
        <w:rPr>
          <w:rFonts w:ascii="Times New Roman" w:eastAsia="Times New Roman" w:hAnsi="Times New Roman" w:cs="Times New Roman"/>
          <w:bCs/>
          <w:kern w:val="2"/>
          <w:sz w:val="24"/>
          <w:szCs w:val="24"/>
          <w:lang w:eastAsia="ru-RU"/>
        </w:rPr>
        <w:t xml:space="preserve">Бюджетного кодекса Российской Федерации, руководствуясь </w:t>
      </w:r>
      <w:r w:rsidRPr="001F3618">
        <w:rPr>
          <w:rFonts w:ascii="Times New Roman" w:eastAsia="Times New Roman" w:hAnsi="Times New Roman" w:cs="Times New Roman"/>
          <w:kern w:val="2"/>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1F3618">
        <w:rPr>
          <w:rFonts w:ascii="Times New Roman" w:eastAsia="Times New Roman" w:hAnsi="Times New Roman" w:cs="Times New Roman"/>
          <w:sz w:val="24"/>
          <w:szCs w:val="24"/>
          <w:lang w:eastAsia="ru-RU"/>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Правительства Иркутской области от 24.04.2019 № 330-пп «Об установлении Порядка формирования перечня налоговых расходов Иркутской области», ст.</w:t>
      </w:r>
      <w:r w:rsidRPr="001F3618">
        <w:rPr>
          <w:rFonts w:ascii="Times New Roman" w:eastAsia="Times New Roman" w:hAnsi="Times New Roman" w:cs="Times New Roman"/>
          <w:color w:val="000000"/>
          <w:sz w:val="24"/>
          <w:szCs w:val="24"/>
          <w:lang w:eastAsia="ru-RU"/>
        </w:rPr>
        <w:t xml:space="preserve"> 24 Устава Едогонского муниципального образования</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1F3618">
        <w:rPr>
          <w:rFonts w:ascii="Times New Roman" w:eastAsia="Times New Roman" w:hAnsi="Times New Roman" w:cs="Times New Roman"/>
          <w:b/>
          <w:sz w:val="30"/>
          <w:szCs w:val="30"/>
          <w:lang w:eastAsia="ru-RU"/>
        </w:rPr>
        <w:t>ПОСТАНОВЛЯЮ:</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3618" w:rsidRPr="001F3618" w:rsidRDefault="001F3618" w:rsidP="001F361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24"/>
          <w:szCs w:val="24"/>
          <w:lang w:eastAsia="ru-RU"/>
        </w:rPr>
      </w:pPr>
      <w:r w:rsidRPr="001F3618">
        <w:rPr>
          <w:rFonts w:ascii="Times New Roman" w:eastAsia="Times New Roman" w:hAnsi="Times New Roman" w:cs="Times New Roman"/>
          <w:bCs/>
          <w:color w:val="000000"/>
          <w:sz w:val="24"/>
          <w:szCs w:val="24"/>
          <w:lang w:eastAsia="zh-CN"/>
        </w:rPr>
        <w:t xml:space="preserve">1. Утвердить Порядок формирования перечня налоговых расходов </w:t>
      </w:r>
      <w:r w:rsidRPr="001F3618">
        <w:rPr>
          <w:rFonts w:ascii="Times New Roman" w:eastAsia="Times New Roman" w:hAnsi="Times New Roman" w:cs="Times New Roman"/>
          <w:bCs/>
          <w:color w:val="26282F"/>
          <w:sz w:val="24"/>
          <w:szCs w:val="24"/>
          <w:lang w:eastAsia="ru-RU"/>
        </w:rPr>
        <w:t>Едогонского сельского поселения</w:t>
      </w:r>
      <w:r w:rsidRPr="001F3618">
        <w:rPr>
          <w:rFonts w:ascii="Times New Roman" w:eastAsia="Times New Roman" w:hAnsi="Times New Roman" w:cs="Times New Roman"/>
          <w:bCs/>
          <w:color w:val="000000"/>
          <w:sz w:val="24"/>
          <w:szCs w:val="24"/>
          <w:lang w:eastAsia="zh-CN"/>
        </w:rPr>
        <w:t xml:space="preserve"> согласно приложению 1.</w:t>
      </w:r>
    </w:p>
    <w:p w:rsidR="001F3618" w:rsidRPr="001F3618" w:rsidRDefault="001F3618" w:rsidP="001F3618">
      <w:pPr>
        <w:widowControl w:val="0"/>
        <w:suppressAutoHyphens/>
        <w:autoSpaceDN w:val="0"/>
        <w:spacing w:after="0" w:line="240" w:lineRule="auto"/>
        <w:ind w:firstLine="709"/>
        <w:jc w:val="both"/>
        <w:rPr>
          <w:rFonts w:ascii="Times New Roman" w:eastAsia="Times New Roman" w:hAnsi="Times New Roman" w:cs="Times New Roman"/>
          <w:color w:val="000000"/>
          <w:sz w:val="24"/>
          <w:szCs w:val="24"/>
          <w:lang w:eastAsia="zh-CN"/>
        </w:rPr>
      </w:pPr>
      <w:r w:rsidRPr="001F3618">
        <w:rPr>
          <w:rFonts w:ascii="Times New Roman" w:eastAsia="Times New Roman" w:hAnsi="Times New Roman" w:cs="Times New Roman"/>
          <w:color w:val="000000"/>
          <w:sz w:val="24"/>
          <w:szCs w:val="24"/>
          <w:lang w:eastAsia="zh-CN"/>
        </w:rPr>
        <w:t xml:space="preserve">2. Утвердить Порядок оценки налоговых расходов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zh-CN"/>
        </w:rPr>
        <w:t xml:space="preserve"> согласно приложению 2.</w:t>
      </w:r>
    </w:p>
    <w:p w:rsidR="001F3618" w:rsidRPr="001F3618" w:rsidRDefault="001F3618" w:rsidP="001F3618">
      <w:pPr>
        <w:widowControl w:val="0"/>
        <w:suppressAutoHyphens/>
        <w:autoSpaceDN w:val="0"/>
        <w:spacing w:after="0" w:line="240" w:lineRule="auto"/>
        <w:ind w:firstLine="709"/>
        <w:jc w:val="both"/>
        <w:rPr>
          <w:rFonts w:ascii="Times New Roman" w:eastAsia="Times New Roman" w:hAnsi="Times New Roman" w:cs="Times New Roman"/>
          <w:color w:val="00000A"/>
          <w:sz w:val="24"/>
          <w:szCs w:val="24"/>
          <w:lang w:eastAsia="zh-CN"/>
        </w:rPr>
      </w:pPr>
      <w:r w:rsidRPr="001F3618">
        <w:rPr>
          <w:rFonts w:ascii="Times New Roman" w:eastAsia="Times New Roman" w:hAnsi="Times New Roman" w:cs="Times New Roman"/>
          <w:color w:val="000000"/>
          <w:sz w:val="24"/>
          <w:szCs w:val="24"/>
          <w:lang w:eastAsia="zh-CN"/>
        </w:rPr>
        <w:t xml:space="preserve">3. Утвердить Методику оценки эффективности налоговых расходов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zh-CN"/>
        </w:rPr>
        <w:t xml:space="preserve"> согласно приложению 3.</w:t>
      </w:r>
    </w:p>
    <w:p w:rsidR="001F3618" w:rsidRPr="001F3618" w:rsidRDefault="001F3618" w:rsidP="001F36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F3618">
        <w:rPr>
          <w:rFonts w:ascii="Times New Roman" w:eastAsia="Times New Roman" w:hAnsi="Times New Roman" w:cs="Times New Roman"/>
          <w:sz w:val="24"/>
          <w:szCs w:val="24"/>
          <w:lang w:eastAsia="ru-RU"/>
        </w:rPr>
        <w:t>4. Признать утратившим силу постановление Едогонского сельского поселения от 11.03.2020г. № 9-пг «Об утверждении Порядка формирования перечня налоговых расходов Едогонского сельского поселения и оценки налоговых расходов Едогонского сельского поселения».</w:t>
      </w:r>
    </w:p>
    <w:p w:rsidR="001F3618" w:rsidRPr="001F3618" w:rsidRDefault="001F3618" w:rsidP="001F3618">
      <w:pPr>
        <w:autoSpaceDN w:val="0"/>
        <w:spacing w:after="0" w:line="240" w:lineRule="auto"/>
        <w:ind w:firstLine="720"/>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5. Настоящее постановление вступает в силу со дня его официального опубликования.</w:t>
      </w:r>
    </w:p>
    <w:p w:rsidR="001F3618" w:rsidRPr="001F3618" w:rsidRDefault="001F3618" w:rsidP="001F3618">
      <w:pPr>
        <w:autoSpaceDN w:val="0"/>
        <w:spacing w:after="0" w:line="240" w:lineRule="auto"/>
        <w:ind w:firstLine="720"/>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6.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F3618" w:rsidRPr="001F3618" w:rsidRDefault="001F3618" w:rsidP="001F3618">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 Контроль за исполнением настоящего постановления оставляю за собой.</w:t>
      </w:r>
    </w:p>
    <w:p w:rsidR="001F3618" w:rsidRPr="001F3618" w:rsidRDefault="001F3618" w:rsidP="001F3618">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1F3618" w:rsidRPr="001F3618" w:rsidRDefault="001F3618" w:rsidP="001F3618">
      <w:pPr>
        <w:autoSpaceDN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Едогонского</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сельского поселения</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О.Н.Кобрусева</w:t>
      </w:r>
    </w:p>
    <w:p w:rsidR="001F3618" w:rsidRPr="001F3618" w:rsidRDefault="001F3618" w:rsidP="001F3618">
      <w:pPr>
        <w:widowControl w:val="0"/>
        <w:suppressAutoHyphens/>
        <w:autoSpaceDN w:val="0"/>
        <w:spacing w:after="0" w:line="240" w:lineRule="auto"/>
        <w:rPr>
          <w:rFonts w:ascii="Times New Roman" w:eastAsia="Times New Roman" w:hAnsi="Times New Roman" w:cs="Times New Roman"/>
          <w:color w:val="000000"/>
          <w:sz w:val="24"/>
          <w:szCs w:val="24"/>
          <w:lang w:eastAsia="zh-CN"/>
        </w:rPr>
      </w:pPr>
      <w:bookmarkStart w:id="0" w:name="Par39"/>
      <w:bookmarkEnd w:id="0"/>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t>Приложение 1 к постановлению</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A"/>
          <w:lang w:eastAsia="zh-CN"/>
        </w:rPr>
      </w:pPr>
      <w:r w:rsidRPr="001F3618">
        <w:rPr>
          <w:rFonts w:ascii="Times New Roman" w:eastAsia="Times New Roman" w:hAnsi="Times New Roman" w:cs="Times New Roman"/>
          <w:color w:val="000000"/>
          <w:lang w:eastAsia="zh-CN"/>
        </w:rPr>
        <w:t xml:space="preserve">администрации </w:t>
      </w:r>
      <w:r w:rsidRPr="001F3618">
        <w:rPr>
          <w:rFonts w:ascii="Times New Roman" w:eastAsia="Times New Roman" w:hAnsi="Times New Roman" w:cs="Times New Roman"/>
          <w:lang w:eastAsia="ru-RU"/>
        </w:rPr>
        <w:t>Едогонского</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сельского поселения</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lang w:eastAsia="ru-RU"/>
        </w:rPr>
        <w:t xml:space="preserve"> «</w:t>
      </w:r>
      <w:r w:rsidRPr="001F3618">
        <w:rPr>
          <w:rFonts w:ascii="Times New Roman" w:eastAsia="Times New Roman" w:hAnsi="Times New Roman" w:cs="Times New Roman"/>
          <w:u w:val="single"/>
          <w:lang w:eastAsia="ru-RU"/>
        </w:rPr>
        <w:t xml:space="preserve">16 </w:t>
      </w:r>
      <w:r w:rsidRPr="001F3618">
        <w:rPr>
          <w:rFonts w:ascii="Times New Roman" w:eastAsia="Times New Roman" w:hAnsi="Times New Roman" w:cs="Times New Roman"/>
          <w:lang w:eastAsia="ru-RU"/>
        </w:rPr>
        <w:t xml:space="preserve">» </w:t>
      </w:r>
      <w:r w:rsidRPr="001F3618">
        <w:rPr>
          <w:rFonts w:ascii="Times New Roman" w:eastAsia="Times New Roman" w:hAnsi="Times New Roman" w:cs="Times New Roman"/>
          <w:u w:val="single"/>
          <w:lang w:eastAsia="ru-RU"/>
        </w:rPr>
        <w:t xml:space="preserve">02 </w:t>
      </w:r>
      <w:r w:rsidRPr="001F3618">
        <w:rPr>
          <w:rFonts w:ascii="Times New Roman" w:eastAsia="Times New Roman" w:hAnsi="Times New Roman" w:cs="Times New Roman"/>
          <w:lang w:eastAsia="ru-RU"/>
        </w:rPr>
        <w:t>2023 г. № 8-пг</w:t>
      </w:r>
      <w:bookmarkStart w:id="1" w:name="P34"/>
      <w:bookmarkEnd w:id="1"/>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0"/>
          <w:sz w:val="28"/>
          <w:szCs w:val="28"/>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r w:rsidRPr="001F3618">
        <w:rPr>
          <w:rFonts w:ascii="Times New Roman" w:eastAsia="Times New Roman" w:hAnsi="Times New Roman" w:cs="Times New Roman"/>
          <w:b/>
          <w:color w:val="000000"/>
          <w:sz w:val="24"/>
          <w:szCs w:val="24"/>
          <w:lang w:eastAsia="zh-CN"/>
        </w:rPr>
        <w:t>ПОРЯДОК</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r w:rsidRPr="001F3618">
        <w:rPr>
          <w:rFonts w:ascii="Times New Roman" w:eastAsia="Times New Roman" w:hAnsi="Times New Roman" w:cs="Times New Roman"/>
          <w:b/>
          <w:color w:val="000000"/>
          <w:sz w:val="24"/>
          <w:szCs w:val="24"/>
          <w:lang w:eastAsia="zh-CN"/>
        </w:rPr>
        <w:t>ФОРМИРОВАНИЯ ПЕРЕЧНЯ 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4"/>
          <w:szCs w:val="24"/>
          <w:lang w:eastAsia="zh-CN"/>
        </w:rPr>
      </w:pPr>
    </w:p>
    <w:p w:rsidR="001F3618" w:rsidRPr="001F3618" w:rsidRDefault="001F3618" w:rsidP="001F3618">
      <w:pPr>
        <w:widowControl w:val="0"/>
        <w:suppressAutoHyphens/>
        <w:autoSpaceDN w:val="0"/>
        <w:spacing w:after="0" w:line="240" w:lineRule="auto"/>
        <w:ind w:firstLine="709"/>
        <w:jc w:val="both"/>
        <w:rPr>
          <w:rFonts w:ascii="Times New Roman" w:eastAsia="Times New Roman" w:hAnsi="Times New Roman" w:cs="Times New Roman"/>
          <w:color w:val="00000A"/>
          <w:sz w:val="24"/>
          <w:szCs w:val="24"/>
          <w:lang w:eastAsia="zh-CN"/>
        </w:rPr>
      </w:pPr>
      <w:r w:rsidRPr="001F3618">
        <w:rPr>
          <w:rFonts w:ascii="Times New Roman" w:eastAsia="Times New Roman" w:hAnsi="Times New Roman" w:cs="Times New Roman"/>
          <w:color w:val="000000"/>
          <w:sz w:val="24"/>
          <w:szCs w:val="24"/>
          <w:lang w:eastAsia="zh-CN"/>
        </w:rPr>
        <w:t>1. Настоящий Порядок определяет процедуру формирования перечня 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ind w:firstLine="709"/>
        <w:jc w:val="both"/>
        <w:rPr>
          <w:rFonts w:ascii="Times New Roman" w:eastAsia="Times New Roman" w:hAnsi="Times New Roman" w:cs="Times New Roman"/>
          <w:color w:val="00000A"/>
          <w:sz w:val="24"/>
          <w:szCs w:val="24"/>
          <w:lang w:eastAsia="zh-CN"/>
        </w:rPr>
      </w:pPr>
      <w:r w:rsidRPr="001F3618">
        <w:rPr>
          <w:rFonts w:ascii="Times New Roman" w:eastAsia="Times New Roman" w:hAnsi="Times New Roman" w:cs="Times New Roman"/>
          <w:color w:val="000000"/>
          <w:sz w:val="24"/>
          <w:szCs w:val="24"/>
          <w:lang w:eastAsia="zh-CN"/>
        </w:rPr>
        <w:t xml:space="preserve">2. Понятия, используемые в настоящем Порядке, употребляются в значениях, определенных в Бюджетном кодексе Российской Федерации и в Постановлении Правительства Российской Федерации </w:t>
      </w:r>
      <w:r w:rsidRPr="001F3618">
        <w:rPr>
          <w:rFonts w:ascii="Times New Roman" w:eastAsia="Times New Roman" w:hAnsi="Times New Roman" w:cs="Times New Roman"/>
          <w:sz w:val="24"/>
          <w:szCs w:val="24"/>
          <w:lang w:eastAsia="ru-RU"/>
        </w:rPr>
        <w:t xml:space="preserve">от 22 июня 2019 года № 796 </w:t>
      </w:r>
      <w:r w:rsidRPr="001F3618">
        <w:rPr>
          <w:rFonts w:ascii="Times New Roman" w:eastAsia="Times New Roman" w:hAnsi="Times New Roman" w:cs="Times New Roman"/>
          <w:color w:val="000000"/>
          <w:sz w:val="24"/>
          <w:szCs w:val="24"/>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1F3618" w:rsidRPr="001F3618" w:rsidRDefault="001F3618" w:rsidP="001F3618">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39"/>
      <w:bookmarkEnd w:id="2"/>
      <w:r w:rsidRPr="001F3618">
        <w:rPr>
          <w:rFonts w:ascii="Times New Roman" w:eastAsia="Times New Roman" w:hAnsi="Times New Roman" w:cs="Times New Roman"/>
          <w:sz w:val="24"/>
          <w:szCs w:val="24"/>
          <w:lang w:eastAsia="ru-RU"/>
        </w:rPr>
        <w:t>3. Перечень налоговых расходов формируется в разрезе муниципальных программ и их структурных элементов, а также направлений деятельности, не относящихся к муниципальным программам, и включает ссылку на соответствующие нормативные правовые акты муниципального образования, обуславливающие соответствующие налоговые расходы.</w:t>
      </w:r>
    </w:p>
    <w:p w:rsidR="001F3618" w:rsidRPr="001F3618" w:rsidRDefault="001F3618" w:rsidP="001F3618">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4.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направляет в администрацию Едогонского сельского поселения информацию о нормативных и фискальных характеристиках налоговых расходов по форме согласно приложения к настоящему Порядку.</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Проект Перечня налоговых расходов на очередной финансовый год (далее – проект Перечня налоговых расходов) формируется </w:t>
      </w:r>
      <w:r w:rsidRPr="001F3618">
        <w:rPr>
          <w:rFonts w:ascii="Times New Roman" w:eastAsia="Times New Roman" w:hAnsi="Times New Roman" w:cs="Times New Roman"/>
          <w:bCs/>
          <w:sz w:val="24"/>
          <w:szCs w:val="24"/>
          <w:lang w:eastAsia="ru-RU"/>
        </w:rPr>
        <w:t>ответственным исполнителем - специалистом администрации</w:t>
      </w:r>
      <w:r w:rsidRPr="001F3618">
        <w:rPr>
          <w:rFonts w:ascii="Times New Roman" w:eastAsia="Times New Roman" w:hAnsi="Times New Roman" w:cs="Times New Roman"/>
          <w:sz w:val="24"/>
          <w:szCs w:val="24"/>
          <w:lang w:eastAsia="ru-RU"/>
        </w:rPr>
        <w:t xml:space="preserve"> Едогонского сельского поселения в срок до 25 апреля текущего финансового года.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
      <w:bookmarkEnd w:id="3"/>
      <w:r w:rsidRPr="001F3618">
        <w:rPr>
          <w:rFonts w:ascii="Times New Roman" w:eastAsia="Times New Roman" w:hAnsi="Times New Roman" w:cs="Times New Roman"/>
          <w:sz w:val="24"/>
          <w:szCs w:val="24"/>
          <w:lang w:eastAsia="ru-RU"/>
        </w:rPr>
        <w:t>6. Перечень налоговых расходов утверждается главой администрации Едогонского сельского поселения не позднее 15 мая текущего финансового года.</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 В срок не позднее 3 рабочих дней со дня утверждения Перечня налоговых расходов указанный перечень размещается на официальном сайте администрации в информационно-телекоммуникационной сети «Интернет».</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 В случае внесения в текущем финансовом году изменений в перечень муниципальных программ, структурные элементы муниципальных программ, в связи с которыми возникает необходимость внесения изменений в перечень налоговых расходов, </w:t>
      </w:r>
      <w:r w:rsidRPr="001F3618">
        <w:rPr>
          <w:rFonts w:ascii="Times New Roman" w:eastAsia="Times New Roman" w:hAnsi="Times New Roman" w:cs="Times New Roman"/>
          <w:bCs/>
          <w:sz w:val="24"/>
          <w:szCs w:val="24"/>
          <w:lang w:eastAsia="ru-RU"/>
        </w:rPr>
        <w:t>ответственный исполнитель - специалистом администрации</w:t>
      </w:r>
      <w:r w:rsidRPr="001F3618">
        <w:rPr>
          <w:rFonts w:ascii="Times New Roman" w:eastAsia="Times New Roman" w:hAnsi="Times New Roman" w:cs="Times New Roman"/>
          <w:sz w:val="24"/>
          <w:szCs w:val="24"/>
          <w:lang w:eastAsia="ru-RU"/>
        </w:rPr>
        <w:t xml:space="preserve"> Едогонского сельского поселения не позднее 10 рабочих дней подготавливает проект перечня налоговых расходов с внесенными в него изменениями.</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 Перечень налоговых расходов с внесенными в него изменениями формируется </w:t>
      </w:r>
      <w:r w:rsidRPr="001F3618">
        <w:rPr>
          <w:rFonts w:ascii="Times New Roman" w:eastAsia="Times New Roman" w:hAnsi="Times New Roman" w:cs="Times New Roman"/>
          <w:bCs/>
          <w:sz w:val="24"/>
          <w:szCs w:val="24"/>
          <w:lang w:eastAsia="ru-RU"/>
        </w:rPr>
        <w:t>ответственным исполнителем - специалистом администрации</w:t>
      </w:r>
      <w:r w:rsidRPr="001F3618">
        <w:rPr>
          <w:rFonts w:ascii="Times New Roman" w:eastAsia="Times New Roman" w:hAnsi="Times New Roman" w:cs="Times New Roman"/>
          <w:sz w:val="24"/>
          <w:szCs w:val="24"/>
          <w:lang w:eastAsia="ru-RU"/>
        </w:rPr>
        <w:t xml:space="preserve"> Едогонского сельского поселения: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в срок до 1 октября (в случае уточнения структурных элементов муниципальных программ в рамках формирования проекта решения представительного органа </w:t>
      </w:r>
      <w:r w:rsidRPr="001F3618">
        <w:rPr>
          <w:rFonts w:ascii="Times New Roman" w:eastAsia="Times New Roman" w:hAnsi="Times New Roman" w:cs="Times New Roman"/>
          <w:sz w:val="24"/>
          <w:szCs w:val="24"/>
          <w:lang w:eastAsia="ru-RU"/>
        </w:rPr>
        <w:lastRenderedPageBreak/>
        <w:t>муниципального образования о местном бюджете на очередной финансовый год и плановый период)</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в срок до 25 октября (в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w:t>
      </w:r>
      <w:r w:rsidRPr="001F3618">
        <w:rPr>
          <w:rFonts w:ascii="Times New Roman" w:eastAsia="Times New Roman" w:hAnsi="Times New Roman" w:cs="Times New Roman"/>
          <w:i/>
          <w:sz w:val="24"/>
          <w:szCs w:val="24"/>
          <w:lang w:eastAsia="ru-RU"/>
        </w:rPr>
        <w:t xml:space="preserve">– </w:t>
      </w:r>
      <w:r w:rsidRPr="001F3618">
        <w:rPr>
          <w:rFonts w:ascii="Times New Roman" w:eastAsia="Times New Roman" w:hAnsi="Times New Roman" w:cs="Times New Roman"/>
          <w:sz w:val="24"/>
          <w:szCs w:val="24"/>
          <w:lang w:eastAsia="ru-RU"/>
        </w:rPr>
        <w:t>Думой Едогонского сельского поселения, о местном бюджете на очередной финансовый год и плановый период).</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10. Перечень налоговых расходов с внесенными в него изменениями утверждается главой администрации Едогонского сельского поселения в срок до 1 ноября и в срок не позднее 3 рабочих дней со дня его утверждения размещается на сайте администрации Едогонского сельского поселения в информационно-телекоммуникационной сети «Интернет».</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spacing w:after="0" w:line="240" w:lineRule="auto"/>
        <w:rPr>
          <w:rFonts w:ascii="Times New Roman" w:eastAsia="Times New Roman" w:hAnsi="Times New Roman" w:cs="Times New Roman"/>
          <w:color w:val="000000"/>
          <w:sz w:val="24"/>
          <w:szCs w:val="24"/>
          <w:lang w:eastAsia="zh-CN"/>
        </w:rPr>
        <w:sectPr w:rsidR="001F3618" w:rsidRPr="001F3618">
          <w:pgSz w:w="11906" w:h="16838"/>
          <w:pgMar w:top="1134" w:right="850" w:bottom="1134" w:left="1701" w:header="708" w:footer="708" w:gutter="0"/>
          <w:pgNumType w:start="1"/>
          <w:cols w:space="720"/>
        </w:sect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lastRenderedPageBreak/>
        <w:t>Приложение к Порядку</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A"/>
          <w:lang w:eastAsia="zh-CN"/>
        </w:rPr>
      </w:pPr>
      <w:r w:rsidRPr="001F3618">
        <w:rPr>
          <w:rFonts w:ascii="Times New Roman" w:eastAsia="Times New Roman" w:hAnsi="Times New Roman" w:cs="Times New Roman"/>
          <w:color w:val="000000"/>
          <w:lang w:eastAsia="zh-CN"/>
        </w:rPr>
        <w:t>формирования перечня</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A"/>
          <w:lang w:eastAsia="zh-CN"/>
        </w:rPr>
      </w:pPr>
      <w:r w:rsidRPr="001F3618">
        <w:rPr>
          <w:rFonts w:ascii="Times New Roman" w:eastAsia="Times New Roman" w:hAnsi="Times New Roman" w:cs="Times New Roman"/>
          <w:color w:val="000000"/>
          <w:lang w:eastAsia="zh-CN"/>
        </w:rPr>
        <w:t xml:space="preserve">налоговых расходов Едогонского </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t>сельского поселения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A"/>
          <w:szCs w:val="20"/>
          <w:lang w:eastAsia="zh-CN"/>
        </w:rPr>
      </w:pPr>
      <w:r w:rsidRPr="001F3618">
        <w:rPr>
          <w:rFonts w:ascii="Times New Roman" w:eastAsia="Times New Roman" w:hAnsi="Times New Roman" w:cs="Times New Roman"/>
          <w:color w:val="000000"/>
          <w:sz w:val="24"/>
          <w:szCs w:val="24"/>
          <w:lang w:eastAsia="zh-CN"/>
        </w:rPr>
        <w:t>ПЕРЕЧЕНЬ</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r w:rsidRPr="001F3618">
        <w:rPr>
          <w:rFonts w:ascii="Times New Roman" w:eastAsia="Times New Roman" w:hAnsi="Times New Roman" w:cs="Times New Roman"/>
          <w:color w:val="000000"/>
          <w:sz w:val="24"/>
          <w:szCs w:val="24"/>
          <w:lang w:eastAsia="zh-CN"/>
        </w:rPr>
        <w:t>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p>
    <w:tbl>
      <w:tblPr>
        <w:tblW w:w="160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568"/>
        <w:gridCol w:w="1197"/>
        <w:gridCol w:w="1277"/>
        <w:gridCol w:w="788"/>
        <w:gridCol w:w="851"/>
        <w:gridCol w:w="708"/>
        <w:gridCol w:w="567"/>
        <w:gridCol w:w="629"/>
        <w:gridCol w:w="770"/>
        <w:gridCol w:w="1295"/>
        <w:gridCol w:w="1540"/>
        <w:gridCol w:w="851"/>
        <w:gridCol w:w="1702"/>
        <w:gridCol w:w="1011"/>
        <w:gridCol w:w="1134"/>
        <w:gridCol w:w="690"/>
      </w:tblGrid>
      <w:tr w:rsidR="001F3618" w:rsidRPr="001F3618" w:rsidTr="001F3618">
        <w:tc>
          <w:tcPr>
            <w:tcW w:w="7008" w:type="dxa"/>
            <w:gridSpan w:val="9"/>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Нормативные характеристики налогового расхода</w:t>
            </w:r>
          </w:p>
        </w:tc>
        <w:tc>
          <w:tcPr>
            <w:tcW w:w="6157" w:type="dxa"/>
            <w:gridSpan w:val="5"/>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Целевые характеристики налогового расхода</w:t>
            </w:r>
          </w:p>
        </w:tc>
        <w:tc>
          <w:tcPr>
            <w:tcW w:w="2145" w:type="dxa"/>
            <w:gridSpan w:val="2"/>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Фискальные характеристики налогового расхода</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Куратор налогового расхода</w:t>
            </w:r>
          </w:p>
        </w:tc>
      </w:tr>
      <w:tr w:rsidR="001F3618" w:rsidRPr="001F3618" w:rsidTr="001F3618">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14</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autoSpaceDN w:val="0"/>
              <w:spacing w:after="1" w:line="0" w:lineRule="atLeast"/>
              <w:jc w:val="center"/>
              <w:rPr>
                <w:rFonts w:ascii="Times New Roman" w:eastAsia="Calibri" w:hAnsi="Times New Roman" w:cs="Times New Roman"/>
              </w:rPr>
            </w:pPr>
            <w:r w:rsidRPr="001F3618">
              <w:rPr>
                <w:rFonts w:ascii="Times New Roman" w:eastAsia="Calibri" w:hAnsi="Times New Roman" w:cs="Times New Roman"/>
              </w:rPr>
              <w:t>17</w:t>
            </w:r>
          </w:p>
        </w:tc>
      </w:tr>
      <w:tr w:rsidR="001F3618" w:rsidRPr="001F3618" w:rsidTr="001F3618">
        <w:trPr>
          <w:trHeight w:val="1311"/>
        </w:trPr>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N п/п</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налога</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налогового расхода (содержание льготы, освобождения или иной преференции)</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Ссылка на положение (статья, часть, пункт, абзац) закона Иркутской области, устанавливающего налоговый расход</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Категории получателей налогового расхода</w:t>
            </w:r>
          </w:p>
        </w:tc>
        <w:tc>
          <w:tcPr>
            <w:tcW w:w="851"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Условия (основания) предоставления налогового расхода</w:t>
            </w:r>
          </w:p>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Целевая категория налогового расхода</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начала действия налогового расхода</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прекращения действия налогового расхода</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Цели предоставления налогового расхода</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предоставления </w:t>
            </w:r>
            <w:r w:rsidRPr="001F3618">
              <w:rPr>
                <w:rFonts w:ascii="Times New Roman" w:eastAsia="Times New Roman" w:hAnsi="Times New Roman" w:cs="Times New Roman"/>
                <w:lang w:eastAsia="ru-RU"/>
              </w:rPr>
              <w:lastRenderedPageBreak/>
              <w:t>налогового расхода</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w:t>
            </w:r>
            <w:r w:rsidRPr="001F3618">
              <w:rPr>
                <w:rFonts w:ascii="Times New Roman" w:eastAsia="Times New Roman" w:hAnsi="Times New Roman" w:cs="Times New Roman"/>
                <w:lang w:eastAsia="ru-RU"/>
              </w:rPr>
              <w:lastRenderedPageBreak/>
              <w:t>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Единица измерения целевого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предшествующи</w:t>
            </w:r>
            <w:r w:rsidRPr="001F3618">
              <w:rPr>
                <w:rFonts w:ascii="Times New Roman" w:eastAsia="Times New Roman" w:hAnsi="Times New Roman" w:cs="Times New Roman"/>
                <w:lang w:eastAsia="ru-RU"/>
              </w:rPr>
              <w:lastRenderedPageBreak/>
              <w:t>й отчетному году</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Фактическая численность получателей налогового расхода в году, предшествующем отчетному году (ед.)</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Объем налогового расхода за год, предшествующий отчетному году (тыс. руб.)</w:t>
            </w:r>
          </w:p>
        </w:tc>
        <w:tc>
          <w:tcPr>
            <w:tcW w:w="690"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autoSpaceDN w:val="0"/>
              <w:spacing w:after="1" w:line="0" w:lineRule="atLeast"/>
              <w:rPr>
                <w:rFonts w:ascii="Times New Roman" w:eastAsia="Calibri" w:hAnsi="Times New Roman" w:cs="Times New Roman"/>
              </w:rPr>
            </w:pPr>
          </w:p>
        </w:tc>
      </w:tr>
    </w:tbl>
    <w:p w:rsidR="001F3618" w:rsidRPr="001F3618" w:rsidRDefault="001F3618" w:rsidP="001F3618">
      <w:pPr>
        <w:spacing w:after="0" w:line="240" w:lineRule="auto"/>
        <w:rPr>
          <w:rFonts w:ascii="Times New Roman" w:eastAsia="Times New Roman" w:hAnsi="Times New Roman" w:cs="Times New Roman"/>
          <w:sz w:val="28"/>
          <w:szCs w:val="28"/>
          <w:lang w:eastAsia="ru-RU"/>
        </w:rPr>
        <w:sectPr w:rsidR="001F3618" w:rsidRPr="001F3618">
          <w:pgSz w:w="16838" w:h="11906" w:orient="landscape"/>
          <w:pgMar w:top="567" w:right="1134" w:bottom="851" w:left="1134" w:header="709" w:footer="709" w:gutter="0"/>
          <w:pgNumType w:start="1"/>
          <w:cols w:space="720"/>
        </w:sect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lastRenderedPageBreak/>
        <w:t>Приложение 2 к постановлению</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A"/>
          <w:lang w:eastAsia="zh-CN"/>
        </w:rPr>
      </w:pPr>
      <w:r w:rsidRPr="001F3618">
        <w:rPr>
          <w:rFonts w:ascii="Times New Roman" w:eastAsia="Times New Roman" w:hAnsi="Times New Roman" w:cs="Times New Roman"/>
          <w:color w:val="000000"/>
          <w:lang w:eastAsia="zh-CN"/>
        </w:rPr>
        <w:t xml:space="preserve">администрации </w:t>
      </w:r>
      <w:r w:rsidRPr="001F3618">
        <w:rPr>
          <w:rFonts w:ascii="Times New Roman" w:eastAsia="Times New Roman" w:hAnsi="Times New Roman" w:cs="Times New Roman"/>
          <w:lang w:eastAsia="ru-RU"/>
        </w:rPr>
        <w:t>Едогонского</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сельского поселения</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lang w:eastAsia="ru-RU"/>
        </w:rPr>
        <w:t xml:space="preserve"> «</w:t>
      </w:r>
      <w:r w:rsidRPr="001F3618">
        <w:rPr>
          <w:rFonts w:ascii="Times New Roman" w:eastAsia="Times New Roman" w:hAnsi="Times New Roman" w:cs="Times New Roman"/>
          <w:u w:val="single"/>
          <w:lang w:eastAsia="ru-RU"/>
        </w:rPr>
        <w:t>16</w:t>
      </w:r>
      <w:r w:rsidRPr="001F3618">
        <w:rPr>
          <w:rFonts w:ascii="Times New Roman" w:eastAsia="Times New Roman" w:hAnsi="Times New Roman" w:cs="Times New Roman"/>
          <w:lang w:eastAsia="ru-RU"/>
        </w:rPr>
        <w:t xml:space="preserve">» </w:t>
      </w:r>
      <w:r w:rsidRPr="001F3618">
        <w:rPr>
          <w:rFonts w:ascii="Times New Roman" w:eastAsia="Times New Roman" w:hAnsi="Times New Roman" w:cs="Times New Roman"/>
          <w:u w:val="single"/>
          <w:lang w:eastAsia="ru-RU"/>
        </w:rPr>
        <w:t xml:space="preserve">02 </w:t>
      </w:r>
      <w:r w:rsidRPr="001F3618">
        <w:rPr>
          <w:rFonts w:ascii="Times New Roman" w:eastAsia="Times New Roman" w:hAnsi="Times New Roman" w:cs="Times New Roman"/>
          <w:lang w:eastAsia="ru-RU"/>
        </w:rPr>
        <w:t>2023 г. № 8-пг</w:t>
      </w: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8"/>
          <w:szCs w:val="28"/>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bookmarkStart w:id="4" w:name="P103"/>
      <w:bookmarkEnd w:id="4"/>
      <w:r w:rsidRPr="001F3618">
        <w:rPr>
          <w:rFonts w:ascii="Times New Roman" w:eastAsia="Times New Roman" w:hAnsi="Times New Roman" w:cs="Times New Roman"/>
          <w:b/>
          <w:color w:val="000000"/>
          <w:sz w:val="24"/>
          <w:szCs w:val="24"/>
          <w:lang w:eastAsia="zh-CN"/>
        </w:rPr>
        <w:t>ПОРЯДОК</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A"/>
          <w:sz w:val="24"/>
          <w:szCs w:val="24"/>
          <w:lang w:eastAsia="zh-CN"/>
        </w:rPr>
      </w:pPr>
      <w:r w:rsidRPr="001F3618">
        <w:rPr>
          <w:rFonts w:ascii="Times New Roman" w:eastAsia="Times New Roman" w:hAnsi="Times New Roman" w:cs="Times New Roman"/>
          <w:b/>
          <w:color w:val="000000"/>
          <w:sz w:val="24"/>
          <w:szCs w:val="24"/>
          <w:lang w:eastAsia="zh-CN"/>
        </w:rPr>
        <w:t>ОЦЕНКИ 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r w:rsidRPr="001F3618">
        <w:rPr>
          <w:rFonts w:ascii="Times New Roman" w:eastAsia="Times New Roman" w:hAnsi="Times New Roman" w:cs="Times New Roman"/>
          <w:b/>
          <w:color w:val="000000"/>
          <w:sz w:val="24"/>
          <w:szCs w:val="24"/>
          <w:lang w:eastAsia="zh-CN"/>
        </w:rPr>
        <w:t>1. Общие положения</w:t>
      </w: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8"/>
          <w:szCs w:val="28"/>
          <w:lang w:eastAsia="zh-CN"/>
        </w:rPr>
      </w:pPr>
    </w:p>
    <w:p w:rsidR="001F3618" w:rsidRPr="001F3618" w:rsidRDefault="001F3618" w:rsidP="001F36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color w:val="000000"/>
          <w:sz w:val="24"/>
          <w:szCs w:val="24"/>
          <w:lang w:eastAsia="zh-CN"/>
        </w:rPr>
        <w:t xml:space="preserve">1.1.Настоящий Порядок определяет процедуру </w:t>
      </w:r>
      <w:r w:rsidRPr="001F3618">
        <w:rPr>
          <w:rFonts w:ascii="Times New Roman" w:eastAsia="Times New Roman" w:hAnsi="Times New Roman" w:cs="Times New Roman"/>
          <w:sz w:val="24"/>
          <w:szCs w:val="24"/>
          <w:lang w:eastAsia="ru-RU"/>
        </w:rPr>
        <w:t>оценки налоговых расходов Едогонского сельского поселения (далее - налоговые расходы).</w:t>
      </w:r>
    </w:p>
    <w:p w:rsidR="001F3618" w:rsidRPr="001F3618" w:rsidRDefault="001F3618" w:rsidP="001F3618">
      <w:pPr>
        <w:widowControl w:val="0"/>
        <w:suppressAutoHyphens/>
        <w:autoSpaceDN w:val="0"/>
        <w:spacing w:after="0" w:line="240" w:lineRule="auto"/>
        <w:ind w:firstLine="709"/>
        <w:contextualSpacing/>
        <w:jc w:val="both"/>
        <w:rPr>
          <w:rFonts w:ascii="Times New Roman" w:eastAsia="Times New Roman" w:hAnsi="Times New Roman" w:cs="Times New Roman"/>
          <w:color w:val="00000A"/>
          <w:sz w:val="24"/>
          <w:szCs w:val="24"/>
          <w:lang w:eastAsia="zh-CN"/>
        </w:rPr>
      </w:pPr>
      <w:r w:rsidRPr="001F3618">
        <w:rPr>
          <w:rFonts w:ascii="Times New Roman" w:eastAsia="Times New Roman" w:hAnsi="Times New Roman" w:cs="Times New Roman"/>
          <w:color w:val="000000"/>
          <w:sz w:val="24"/>
          <w:szCs w:val="24"/>
          <w:lang w:eastAsia="zh-CN"/>
        </w:rPr>
        <w:t xml:space="preserve">1.2. Понятия, используемые в настоящем Порядке, употребляются в значениях, определенных в Бюджетном кодексе Российской Федерации и Постановлении Правительства Российской Федерации </w:t>
      </w:r>
      <w:r w:rsidRPr="001F3618">
        <w:rPr>
          <w:rFonts w:ascii="Times New Roman" w:eastAsia="Times New Roman" w:hAnsi="Times New Roman" w:cs="Times New Roman"/>
          <w:sz w:val="24"/>
          <w:szCs w:val="24"/>
          <w:lang w:eastAsia="ru-RU"/>
        </w:rPr>
        <w:t xml:space="preserve">от 22 июня 2019 года № 796 </w:t>
      </w:r>
      <w:r w:rsidRPr="001F3618">
        <w:rPr>
          <w:rFonts w:ascii="Times New Roman" w:eastAsia="Times New Roman" w:hAnsi="Times New Roman" w:cs="Times New Roman"/>
          <w:color w:val="000000"/>
          <w:sz w:val="24"/>
          <w:szCs w:val="24"/>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4"/>
          <w:szCs w:val="24"/>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r w:rsidRPr="001F3618">
        <w:rPr>
          <w:rFonts w:ascii="Times New Roman" w:eastAsia="Times New Roman" w:hAnsi="Times New Roman" w:cs="Times New Roman"/>
          <w:b/>
          <w:color w:val="000000"/>
          <w:sz w:val="24"/>
          <w:szCs w:val="24"/>
          <w:lang w:eastAsia="zh-CN"/>
        </w:rPr>
        <w:t>2. Формирование информации о нормативных, целевых и</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b/>
          <w:color w:val="00000A"/>
          <w:sz w:val="24"/>
          <w:szCs w:val="24"/>
          <w:lang w:eastAsia="zh-CN"/>
        </w:rPr>
      </w:pPr>
      <w:r w:rsidRPr="001F3618">
        <w:rPr>
          <w:rFonts w:ascii="Times New Roman" w:eastAsia="Times New Roman" w:hAnsi="Times New Roman" w:cs="Times New Roman"/>
          <w:b/>
          <w:color w:val="000000"/>
          <w:sz w:val="24"/>
          <w:szCs w:val="24"/>
          <w:lang w:eastAsia="zh-CN"/>
        </w:rPr>
        <w:t>фискальных характеристиках налоговых расходов</w:t>
      </w: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4"/>
          <w:szCs w:val="24"/>
          <w:lang w:eastAsia="zh-CN"/>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sz w:val="24"/>
          <w:szCs w:val="24"/>
          <w:lang w:eastAsia="ru-RU"/>
        </w:rPr>
        <w:t xml:space="preserve">2.1. </w:t>
      </w:r>
      <w:r w:rsidRPr="001F3618">
        <w:rPr>
          <w:rFonts w:ascii="Times New Roman" w:eastAsia="Times New Roman" w:hAnsi="Times New Roman" w:cs="Times New Roman"/>
          <w:bCs/>
          <w:sz w:val="24"/>
          <w:szCs w:val="24"/>
          <w:lang w:eastAsia="ru-RU"/>
        </w:rPr>
        <w:t xml:space="preserve">Информация о нормативных, целевых и фискальных характеристиках формируется в отношении налоговых расходов, включенных в перечень </w:t>
      </w:r>
      <w:r w:rsidRPr="001F3618">
        <w:rPr>
          <w:rFonts w:ascii="Times New Roman" w:eastAsia="Times New Roman" w:hAnsi="Times New Roman" w:cs="Times New Roman"/>
          <w:sz w:val="24"/>
          <w:szCs w:val="24"/>
          <w:lang w:eastAsia="ru-RU"/>
        </w:rPr>
        <w:t>налоговых расходов на очередной финансовый год.</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2.2. В срок до 15 апреля, </w:t>
      </w:r>
      <w:r w:rsidRPr="001F3618">
        <w:rPr>
          <w:rFonts w:ascii="Times New Roman" w:eastAsia="Times New Roman" w:hAnsi="Times New Roman" w:cs="Times New Roman"/>
          <w:bCs/>
          <w:sz w:val="24"/>
          <w:szCs w:val="24"/>
          <w:lang w:eastAsia="ru-RU"/>
        </w:rPr>
        <w:t>ответственный исполнитель - специалист администрации</w:t>
      </w:r>
      <w:r w:rsidRPr="001F3618">
        <w:rPr>
          <w:rFonts w:ascii="Times New Roman" w:eastAsia="Times New Roman" w:hAnsi="Times New Roman" w:cs="Times New Roman"/>
          <w:sz w:val="24"/>
          <w:szCs w:val="24"/>
          <w:lang w:eastAsia="ru-RU"/>
        </w:rPr>
        <w:t xml:space="preserve"> Едогонского сельского поселения</w:t>
      </w:r>
      <w:r w:rsidRPr="001F3618">
        <w:rPr>
          <w:rFonts w:ascii="Times New Roman" w:eastAsia="Times New Roman" w:hAnsi="Times New Roman" w:cs="Times New Roman"/>
          <w:bCs/>
          <w:sz w:val="24"/>
          <w:szCs w:val="24"/>
          <w:lang w:eastAsia="ru-RU"/>
        </w:rPr>
        <w:t>, в электронном виде (в формате электронной таблицы</w:t>
      </w:r>
      <w:r w:rsidRPr="001F3618">
        <w:rPr>
          <w:rFonts w:ascii="Times New Roman" w:eastAsia="Times New Roman" w:hAnsi="Times New Roman" w:cs="Times New Roman"/>
          <w:color w:val="000000"/>
          <w:sz w:val="24"/>
          <w:szCs w:val="24"/>
          <w:lang w:eastAsia="ru-RU"/>
        </w:rPr>
        <w:t>) формирует информацию о нормативных и целевых характеристиках налоговых расходов, содержащую показатели по столбцам 1-14 таблицы «Перечень налоговых расходов</w:t>
      </w:r>
      <w:r w:rsidRPr="001F3618">
        <w:rPr>
          <w:rFonts w:ascii="Times New Roman" w:eastAsia="Times New Roman" w:hAnsi="Times New Roman" w:cs="Times New Roman"/>
          <w:sz w:val="24"/>
          <w:szCs w:val="24"/>
          <w:lang w:eastAsia="ru-RU"/>
        </w:rPr>
        <w:t xml:space="preserve"> Едогонского сельского поселения»</w:t>
      </w:r>
      <w:r w:rsidRPr="001F3618">
        <w:rPr>
          <w:rFonts w:ascii="Times New Roman" w:eastAsia="Times New Roman" w:hAnsi="Times New Roman" w:cs="Times New Roman"/>
          <w:color w:val="000000"/>
          <w:sz w:val="24"/>
          <w:szCs w:val="24"/>
          <w:lang w:eastAsia="ru-RU"/>
        </w:rPr>
        <w:t xml:space="preserve"> приложения к настоящему Порядку.</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F3618">
        <w:rPr>
          <w:rFonts w:ascii="Times New Roman" w:eastAsia="Times New Roman" w:hAnsi="Times New Roman" w:cs="Times New Roman"/>
          <w:bCs/>
          <w:sz w:val="24"/>
          <w:szCs w:val="24"/>
          <w:lang w:eastAsia="ru-RU"/>
        </w:rPr>
        <w:t>В случае внесения изменений в нормативные и целевые характеристики налоговых расходов указанная информация уточняется администрацией до 25 апреля.</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 2.3. По запросу Комитета по финансам администрации Тулунского муниципального района Межрайонная ИФНС России № 6 по Иркутской области направляет фискальную информацию, определенную в Общих требованиях, в сроки и порядке, установленные Общими требованиями.</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2.4. На основании сведений Межрайонной ИФНС России № 6 по Иркутской области о фискальных характеристиках налоговых расходов и стимулирующих налоговых расходах ежегодно, в срок до 25 апреля, администрация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ru-RU"/>
        </w:rPr>
        <w:t xml:space="preserve"> формирует информацию о налоговых расходах согласно столбцам 15-16 таблицы «Перечень налоговых расходов</w:t>
      </w:r>
      <w:r w:rsidRPr="001F3618">
        <w:rPr>
          <w:rFonts w:ascii="Times New Roman" w:eastAsia="Times New Roman" w:hAnsi="Times New Roman" w:cs="Times New Roman"/>
          <w:sz w:val="24"/>
          <w:szCs w:val="24"/>
          <w:lang w:eastAsia="ru-RU"/>
        </w:rPr>
        <w:t xml:space="preserve"> Едогонского сельского поселения» </w:t>
      </w:r>
      <w:r w:rsidRPr="001F3618">
        <w:rPr>
          <w:rFonts w:ascii="Times New Roman" w:eastAsia="Times New Roman" w:hAnsi="Times New Roman" w:cs="Times New Roman"/>
          <w:color w:val="000000"/>
          <w:sz w:val="24"/>
          <w:szCs w:val="24"/>
          <w:lang w:eastAsia="ru-RU"/>
        </w:rPr>
        <w:t>приложения к настоящему Порядку.</w:t>
      </w:r>
    </w:p>
    <w:p w:rsidR="001F3618" w:rsidRPr="001F3618" w:rsidRDefault="001F3618" w:rsidP="001F361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1F3618">
        <w:rPr>
          <w:rFonts w:ascii="Times New Roman" w:eastAsia="Times New Roman" w:hAnsi="Times New Roman" w:cs="Times New Roman"/>
          <w:b/>
          <w:color w:val="000000"/>
          <w:sz w:val="24"/>
          <w:szCs w:val="24"/>
          <w:lang w:eastAsia="ru-RU"/>
        </w:rPr>
        <w:t>3. Оценка налоговых расходов и формирование предложений по сохранению, уточнению (отмене) налоговых расходов, установлению нового налогового расхода</w:t>
      </w:r>
    </w:p>
    <w:p w:rsidR="001F3618" w:rsidRPr="001F3618" w:rsidRDefault="001F3618" w:rsidP="001F361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3.1. Оценка налоговых расходов осуществляется администрацией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ru-RU"/>
        </w:rPr>
        <w:t xml:space="preserve"> и включает:</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оценку объемов налоговых расходов;</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оценку эффективности налоговых расходов.</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3.2. Оценка эффективности налоговых расходов включает:</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оценку целесообразности налоговых расходов;</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оценку результативности налоговых расходов.</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lastRenderedPageBreak/>
        <w:t>3.3. Оценка эффективности налоговых расходов осуществляется на основании методики оценки эффективности налоговых расходов.</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3.4. Администрация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ru-RU"/>
        </w:rPr>
        <w:t xml:space="preserve"> осуществляет оценку налогового расхода за год, предшествующий отчетному и формирует:</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письменные пояснения, содержащие выводы о достижении (не </w:t>
      </w:r>
      <w:r w:rsidRPr="001F3618">
        <w:rPr>
          <w:rFonts w:ascii="Times New Roman" w:eastAsia="Times New Roman" w:hAnsi="Times New Roman" w:cs="Times New Roman"/>
          <w:color w:val="000000"/>
          <w:spacing w:val="-2"/>
          <w:sz w:val="24"/>
          <w:szCs w:val="24"/>
          <w:lang w:eastAsia="ru-RU"/>
        </w:rPr>
        <w:t>достижении) целевых характеристик налогового расхода, о вкладе налогового</w:t>
      </w:r>
      <w:r w:rsidRPr="001F3618">
        <w:rPr>
          <w:rFonts w:ascii="Times New Roman" w:eastAsia="Times New Roman" w:hAnsi="Times New Roman" w:cs="Times New Roman"/>
          <w:color w:val="000000"/>
          <w:sz w:val="24"/>
          <w:szCs w:val="24"/>
          <w:lang w:eastAsia="ru-RU"/>
        </w:rPr>
        <w:t> </w:t>
      </w:r>
      <w:r w:rsidRPr="001F3618">
        <w:rPr>
          <w:rFonts w:ascii="Times New Roman" w:eastAsia="Times New Roman" w:hAnsi="Times New Roman" w:cs="Times New Roman"/>
          <w:color w:val="000000"/>
          <w:spacing w:val="-2"/>
          <w:sz w:val="24"/>
          <w:szCs w:val="24"/>
          <w:lang w:eastAsia="ru-RU"/>
        </w:rPr>
        <w:t>расхода в достижение целей муниципальной программы и (или) направлений</w:t>
      </w:r>
      <w:r w:rsidRPr="001F3618">
        <w:rPr>
          <w:rFonts w:ascii="Times New Roman" w:eastAsia="Times New Roman" w:hAnsi="Times New Roman" w:cs="Times New Roman"/>
          <w:color w:val="000000"/>
          <w:sz w:val="24"/>
          <w:szCs w:val="24"/>
          <w:lang w:eastAsia="ru-RU"/>
        </w:rPr>
        <w:t> (целей) социально-экономической политики муниципального образования, о наличии (отсутствии) более результативных альтернативных механизмов их достижения;</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w:t>
      </w:r>
      <w:r w:rsidRPr="001F3618">
        <w:rPr>
          <w:rFonts w:ascii="Times New Roman" w:eastAsia="Times New Roman" w:hAnsi="Times New Roman" w:cs="Times New Roman"/>
          <w:color w:val="000000"/>
          <w:spacing w:val="-2"/>
          <w:sz w:val="24"/>
          <w:szCs w:val="24"/>
          <w:lang w:eastAsia="ru-RU"/>
        </w:rPr>
        <w:t>предложения по сохранению, уточнению (отмене) налоговых расходов,</w:t>
      </w:r>
      <w:r w:rsidRPr="001F3618">
        <w:rPr>
          <w:rFonts w:ascii="Times New Roman" w:eastAsia="Times New Roman" w:hAnsi="Times New Roman" w:cs="Times New Roman"/>
          <w:color w:val="000000"/>
          <w:sz w:val="24"/>
          <w:szCs w:val="24"/>
          <w:lang w:eastAsia="ru-RU"/>
        </w:rPr>
        <w:t> по установлению новых налоговых расходов.</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3.5. В предложения по уточнению (отмене) налоговых расходов для налогоплательщиков включается следующая информация:</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причине предлагаемого уточнения, отмены налогового расхода, установленной проведенной оценкой налоговых расходов;</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количестве потенциальных получателей налогового расхода; </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прогнозе поступлений налогов в бюджет муниципального образования в результате уточнения (отмены) налогового расхода.</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3.6. Предложения по установлению новых видов налоговых расходов формируются администрацией в рамках её компетенции и должны содержать следующую информацию:</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наименование муниципальной программы (подпрограммы, задачи муниципальной программы) или направления (цели) социально-экономической политики муниципального образования, не относящейся к муниципальным программам;</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наименование целевого индикатора (показателя) муниципальной программы (подпрограммы, задачи муниципальной программы) или направления (цели) социально-экономической политики сельского поселения, не относящейся к муниципальным программам, на достижение которого направлено предоставление налогового расхода;</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о наличии альтернативных механизмов муниципальной поддержки потенциальных получателей льгот;</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прогноз количества потенциальных получателей пользователей налогового расхода;</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w:t>
      </w:r>
      <w:r w:rsidRPr="001F3618">
        <w:rPr>
          <w:rFonts w:ascii="Times New Roman" w:eastAsia="Times New Roman" w:hAnsi="Times New Roman" w:cs="Times New Roman"/>
          <w:color w:val="000000"/>
          <w:spacing w:val="-2"/>
          <w:sz w:val="24"/>
          <w:szCs w:val="24"/>
          <w:lang w:eastAsia="ru-RU"/>
        </w:rPr>
        <w:t>прогноз объемов налоговых расходов бюджета сельского поселения в результате</w:t>
      </w:r>
      <w:r w:rsidRPr="001F3618">
        <w:rPr>
          <w:rFonts w:ascii="Times New Roman" w:eastAsia="Times New Roman" w:hAnsi="Times New Roman" w:cs="Times New Roman"/>
          <w:color w:val="000000"/>
          <w:sz w:val="24"/>
          <w:szCs w:val="24"/>
          <w:lang w:eastAsia="ru-RU"/>
        </w:rPr>
        <w:t> </w:t>
      </w:r>
      <w:r w:rsidRPr="001F3618">
        <w:rPr>
          <w:rFonts w:ascii="Times New Roman" w:eastAsia="Times New Roman" w:hAnsi="Times New Roman" w:cs="Times New Roman"/>
          <w:color w:val="000000"/>
          <w:spacing w:val="-2"/>
          <w:sz w:val="24"/>
          <w:szCs w:val="24"/>
          <w:lang w:eastAsia="ru-RU"/>
        </w:rPr>
        <w:t>установления налогового расхода по видам налогов на очередной финансовый</w:t>
      </w:r>
      <w:r w:rsidRPr="001F3618">
        <w:rPr>
          <w:rFonts w:ascii="Times New Roman" w:eastAsia="Times New Roman" w:hAnsi="Times New Roman" w:cs="Times New Roman"/>
          <w:color w:val="000000"/>
          <w:sz w:val="24"/>
          <w:szCs w:val="24"/>
          <w:lang w:eastAsia="ru-RU"/>
        </w:rPr>
        <w:t> год и плановый период;</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прогноз сумм поступлений налогов в бюджет муниципального образования на очередной финансовый год и плановый период в разрезе налогов;</w:t>
      </w:r>
    </w:p>
    <w:p w:rsidR="001F3618" w:rsidRPr="001F3618" w:rsidRDefault="001F3618" w:rsidP="001F3618">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3.7. Предложения по уточнению, отмене,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F3618" w:rsidRPr="001F3618" w:rsidRDefault="001F3618" w:rsidP="001F361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1F3618">
        <w:rPr>
          <w:rFonts w:ascii="Times New Roman" w:eastAsia="Times New Roman" w:hAnsi="Times New Roman" w:cs="Times New Roman"/>
          <w:b/>
          <w:color w:val="000000"/>
          <w:sz w:val="24"/>
          <w:szCs w:val="24"/>
          <w:lang w:eastAsia="ru-RU"/>
        </w:rPr>
        <w:t>4. Обобщение и направление результатов оценки эффективности налоговых расходов</w:t>
      </w:r>
    </w:p>
    <w:p w:rsidR="001F3618" w:rsidRPr="001F3618" w:rsidRDefault="001F3618" w:rsidP="001F361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1F3618">
        <w:rPr>
          <w:rFonts w:ascii="Times New Roman" w:eastAsia="Times New Roman" w:hAnsi="Times New Roman" w:cs="Times New Roman"/>
          <w:b/>
          <w:color w:val="000000"/>
          <w:sz w:val="24"/>
          <w:szCs w:val="24"/>
          <w:lang w:eastAsia="ru-RU"/>
        </w:rPr>
        <w:lastRenderedPageBreak/>
        <w:t> </w:t>
      </w:r>
    </w:p>
    <w:p w:rsidR="001F3618" w:rsidRPr="001F3618" w:rsidRDefault="001F3618" w:rsidP="001F3618">
      <w:pPr>
        <w:autoSpaceDN w:val="0"/>
        <w:spacing w:after="0" w:line="240" w:lineRule="auto"/>
        <w:ind w:firstLine="720"/>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4.1 Администрация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ru-RU"/>
        </w:rPr>
        <w:t xml:space="preserve"> в срок до 25 апреля обобщает результаты оценки эффективности налоговых расходов муниципального образования согласно приложения к настоящему Порядку, обобщенную информацию направляет в Комитет по финансам администрации Тулунского муниципального района в срок до 30 мая.</w:t>
      </w:r>
    </w:p>
    <w:p w:rsidR="001F3618" w:rsidRPr="001F3618" w:rsidRDefault="001F3618" w:rsidP="001F3618">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1F3618">
        <w:rPr>
          <w:rFonts w:ascii="Times New Roman" w:eastAsia="Times New Roman" w:hAnsi="Times New Roman" w:cs="Times New Roman"/>
          <w:color w:val="000000"/>
          <w:sz w:val="24"/>
          <w:szCs w:val="24"/>
          <w:lang w:eastAsia="ru-RU"/>
        </w:rPr>
        <w:t xml:space="preserve">4.2.Администрация </w:t>
      </w:r>
      <w:r w:rsidRPr="001F3618">
        <w:rPr>
          <w:rFonts w:ascii="Times New Roman" w:eastAsia="Times New Roman" w:hAnsi="Times New Roman" w:cs="Times New Roman"/>
          <w:sz w:val="24"/>
          <w:szCs w:val="24"/>
          <w:lang w:eastAsia="ru-RU"/>
        </w:rPr>
        <w:t>Едогонского сельского поселения</w:t>
      </w:r>
      <w:r w:rsidRPr="001F3618">
        <w:rPr>
          <w:rFonts w:ascii="Times New Roman" w:eastAsia="Times New Roman" w:hAnsi="Times New Roman" w:cs="Times New Roman"/>
          <w:color w:val="000000"/>
          <w:sz w:val="24"/>
          <w:szCs w:val="24"/>
          <w:lang w:eastAsia="ru-RU"/>
        </w:rPr>
        <w:t xml:space="preserve"> при необходимости уточняет результаты оценки налоговых расходов муниципального образования в срок до 15 июля.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sz w:val="24"/>
          <w:szCs w:val="24"/>
          <w:lang w:eastAsia="zh-CN"/>
        </w:rPr>
      </w:pPr>
    </w:p>
    <w:p w:rsidR="001F3618" w:rsidRPr="001F3618" w:rsidRDefault="001F3618" w:rsidP="001F3618">
      <w:pPr>
        <w:spacing w:after="0" w:line="240" w:lineRule="auto"/>
        <w:rPr>
          <w:rFonts w:ascii="Times New Roman" w:eastAsia="Times New Roman" w:hAnsi="Times New Roman" w:cs="Times New Roman"/>
          <w:color w:val="000000"/>
          <w:sz w:val="24"/>
          <w:szCs w:val="24"/>
          <w:lang w:eastAsia="zh-CN"/>
        </w:rPr>
        <w:sectPr w:rsidR="001F3618" w:rsidRPr="001F3618">
          <w:pgSz w:w="11906" w:h="16838"/>
          <w:pgMar w:top="1134" w:right="850" w:bottom="1134" w:left="1701" w:header="708" w:footer="708" w:gutter="0"/>
          <w:pgNumType w:start="1"/>
          <w:cols w:space="720"/>
        </w:sect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lastRenderedPageBreak/>
        <w:t xml:space="preserve">Приложение </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t>к Порядку</w:t>
      </w:r>
      <w:r w:rsidRPr="001F3618">
        <w:rPr>
          <w:rFonts w:ascii="Times New Roman" w:eastAsia="Times New Roman" w:hAnsi="Times New Roman" w:cs="Times New Roman"/>
          <w:lang w:eastAsia="ru-RU"/>
        </w:rPr>
        <w:t xml:space="preserve"> оценки</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налоговых расходов </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color w:val="000000"/>
          <w:lang w:eastAsia="zh-CN"/>
        </w:rPr>
        <w:t>Едогонского</w:t>
      </w:r>
      <w:r w:rsidRPr="001F3618">
        <w:rPr>
          <w:rFonts w:ascii="Times New Roman" w:eastAsia="Times New Roman" w:hAnsi="Times New Roman" w:cs="Times New Roman"/>
          <w:lang w:eastAsia="ru-RU"/>
        </w:rPr>
        <w:t xml:space="preserve"> сельского поселения</w:t>
      </w:r>
    </w:p>
    <w:p w:rsidR="001F3618" w:rsidRPr="001F3618" w:rsidRDefault="001F3618" w:rsidP="001F3618">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sz w:val="28"/>
          <w:szCs w:val="28"/>
          <w:lang w:eastAsia="ru-RU"/>
        </w:rPr>
      </w:pPr>
    </w:p>
    <w:p w:rsidR="001F3618" w:rsidRPr="001F3618" w:rsidRDefault="001F3618" w:rsidP="001F3618">
      <w:pPr>
        <w:widowControl w:val="0"/>
        <w:tabs>
          <w:tab w:val="left" w:pos="6237"/>
        </w:tabs>
        <w:suppressAutoHyphens/>
        <w:autoSpaceDN w:val="0"/>
        <w:spacing w:after="0" w:line="240" w:lineRule="auto"/>
        <w:jc w:val="right"/>
        <w:rPr>
          <w:rFonts w:ascii="Times New Roman" w:eastAsia="Times New Roman" w:hAnsi="Times New Roman" w:cs="Times New Roman"/>
          <w:color w:val="000000"/>
          <w:sz w:val="24"/>
          <w:szCs w:val="24"/>
          <w:lang w:eastAsia="zh-CN"/>
        </w:rPr>
      </w:pPr>
    </w:p>
    <w:p w:rsidR="001F3618" w:rsidRPr="001F3618" w:rsidRDefault="001F3618" w:rsidP="001F3618">
      <w:pPr>
        <w:widowControl w:val="0"/>
        <w:suppressAutoHyphens/>
        <w:autoSpaceDN w:val="0"/>
        <w:spacing w:after="0" w:line="240" w:lineRule="auto"/>
        <w:jc w:val="both"/>
        <w:rPr>
          <w:rFonts w:ascii="Times New Roman" w:eastAsia="Times New Roman" w:hAnsi="Times New Roman" w:cs="Times New Roman"/>
          <w:color w:val="000000"/>
          <w:sz w:val="24"/>
          <w:szCs w:val="24"/>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A"/>
          <w:szCs w:val="20"/>
          <w:lang w:eastAsia="zh-CN"/>
        </w:rPr>
      </w:pPr>
      <w:r w:rsidRPr="001F3618">
        <w:rPr>
          <w:rFonts w:ascii="Times New Roman" w:eastAsia="Times New Roman" w:hAnsi="Times New Roman" w:cs="Times New Roman"/>
          <w:color w:val="000000"/>
          <w:sz w:val="24"/>
          <w:szCs w:val="24"/>
          <w:lang w:eastAsia="zh-CN"/>
        </w:rPr>
        <w:t>ПЕРЕЧЕНЬ</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r w:rsidRPr="001F3618">
        <w:rPr>
          <w:rFonts w:ascii="Times New Roman" w:eastAsia="Times New Roman" w:hAnsi="Times New Roman" w:cs="Times New Roman"/>
          <w:color w:val="000000"/>
          <w:sz w:val="24"/>
          <w:szCs w:val="24"/>
          <w:lang w:eastAsia="zh-CN"/>
        </w:rPr>
        <w:t>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p>
    <w:tbl>
      <w:tblPr>
        <w:tblW w:w="160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568"/>
        <w:gridCol w:w="1197"/>
        <w:gridCol w:w="1277"/>
        <w:gridCol w:w="788"/>
        <w:gridCol w:w="851"/>
        <w:gridCol w:w="708"/>
        <w:gridCol w:w="567"/>
        <w:gridCol w:w="629"/>
        <w:gridCol w:w="770"/>
        <w:gridCol w:w="1295"/>
        <w:gridCol w:w="1540"/>
        <w:gridCol w:w="851"/>
        <w:gridCol w:w="1702"/>
        <w:gridCol w:w="1011"/>
        <w:gridCol w:w="1134"/>
        <w:gridCol w:w="690"/>
      </w:tblGrid>
      <w:tr w:rsidR="001F3618" w:rsidRPr="001F3618" w:rsidTr="001F3618">
        <w:tc>
          <w:tcPr>
            <w:tcW w:w="7008" w:type="dxa"/>
            <w:gridSpan w:val="9"/>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Нормативные характеристики налогового расхода</w:t>
            </w:r>
          </w:p>
        </w:tc>
        <w:tc>
          <w:tcPr>
            <w:tcW w:w="6157" w:type="dxa"/>
            <w:gridSpan w:val="5"/>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Целевые характеристики налогового расхода</w:t>
            </w:r>
          </w:p>
        </w:tc>
        <w:tc>
          <w:tcPr>
            <w:tcW w:w="2145" w:type="dxa"/>
            <w:gridSpan w:val="2"/>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Фискальные характеристики налогового расхода</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Куратор налогового расхода</w:t>
            </w:r>
          </w:p>
        </w:tc>
      </w:tr>
      <w:tr w:rsidR="001F3618" w:rsidRPr="001F3618" w:rsidTr="001F3618">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14</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autoSpaceDN w:val="0"/>
              <w:spacing w:after="1" w:line="0" w:lineRule="atLeast"/>
              <w:jc w:val="center"/>
              <w:rPr>
                <w:rFonts w:ascii="Times New Roman" w:eastAsia="Calibri" w:hAnsi="Times New Roman" w:cs="Times New Roman"/>
              </w:rPr>
            </w:pPr>
            <w:r w:rsidRPr="001F3618">
              <w:rPr>
                <w:rFonts w:ascii="Times New Roman" w:eastAsia="Calibri" w:hAnsi="Times New Roman" w:cs="Times New Roman"/>
              </w:rPr>
              <w:t>17</w:t>
            </w:r>
          </w:p>
        </w:tc>
      </w:tr>
      <w:tr w:rsidR="001F3618" w:rsidRPr="001F3618" w:rsidTr="001F3618">
        <w:trPr>
          <w:trHeight w:val="1311"/>
        </w:trPr>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N п/п</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налога</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налогового расхода (содержание льготы, освобождения или иной преференции)</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Ссылка на положение (статья, часть, пункт, абзац) закона Иркутской области, устанавливающего налоговый расход</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Категории получателей налогового расхода</w:t>
            </w:r>
          </w:p>
        </w:tc>
        <w:tc>
          <w:tcPr>
            <w:tcW w:w="851"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Условия (основания) предоставления налогового расхода</w:t>
            </w:r>
          </w:p>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Целевая категория налогового расхода</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начала действия налогового расхода</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прекращения действия налогового расхода</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Цели предоставления налогового расхода</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w:t>
            </w:r>
            <w:r w:rsidRPr="001F3618">
              <w:rPr>
                <w:rFonts w:ascii="Times New Roman" w:eastAsia="Times New Roman" w:hAnsi="Times New Roman" w:cs="Times New Roman"/>
                <w:lang w:eastAsia="ru-RU"/>
              </w:rPr>
              <w:lastRenderedPageBreak/>
              <w:t>ния налогового расхода</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w:t>
            </w:r>
            <w:r w:rsidRPr="001F3618">
              <w:rPr>
                <w:rFonts w:ascii="Times New Roman" w:eastAsia="Times New Roman" w:hAnsi="Times New Roman" w:cs="Times New Roman"/>
                <w:lang w:eastAsia="ru-RU"/>
              </w:rPr>
              <w:lastRenderedPageBreak/>
              <w:t>направления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Единица измерения целевого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w:t>
            </w:r>
            <w:r w:rsidRPr="001F3618">
              <w:rPr>
                <w:rFonts w:ascii="Times New Roman" w:eastAsia="Times New Roman" w:hAnsi="Times New Roman" w:cs="Times New Roman"/>
                <w:lang w:eastAsia="ru-RU"/>
              </w:rPr>
              <w:lastRenderedPageBreak/>
              <w:t>предшествующий отчетному году</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Фактическая численность получателей налогового расхода в году, предшествующем отчетному году (ед.)</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Объем налогового расхода за год, предшествующий отчетному году (тыс. руб.)</w:t>
            </w:r>
          </w:p>
        </w:tc>
        <w:tc>
          <w:tcPr>
            <w:tcW w:w="690"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autoSpaceDN w:val="0"/>
              <w:spacing w:after="1" w:line="0" w:lineRule="atLeast"/>
              <w:rPr>
                <w:rFonts w:ascii="Times New Roman" w:eastAsia="Calibri" w:hAnsi="Times New Roman" w:cs="Times New Roman"/>
              </w:rPr>
            </w:pPr>
          </w:p>
        </w:tc>
      </w:tr>
    </w:tbl>
    <w:p w:rsidR="001F3618" w:rsidRPr="001F3618" w:rsidRDefault="001F3618" w:rsidP="001F3618">
      <w:pPr>
        <w:spacing w:after="0" w:line="240" w:lineRule="auto"/>
        <w:rPr>
          <w:rFonts w:ascii="Times New Roman" w:eastAsia="Times New Roman" w:hAnsi="Times New Roman" w:cs="Times New Roman"/>
          <w:sz w:val="28"/>
          <w:szCs w:val="28"/>
          <w:highlight w:val="yellow"/>
          <w:lang w:eastAsia="ru-RU"/>
        </w:rPr>
        <w:sectPr w:rsidR="001F3618" w:rsidRPr="001F3618">
          <w:pgSz w:w="16838" w:h="11906" w:orient="landscape"/>
          <w:pgMar w:top="568" w:right="1134" w:bottom="851" w:left="1134" w:header="709" w:footer="709" w:gutter="0"/>
          <w:pgNumType w:start="1"/>
          <w:cols w:space="720"/>
        </w:sect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lastRenderedPageBreak/>
        <w:t>Приложение 3 к постановлению</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A"/>
          <w:lang w:eastAsia="zh-CN"/>
        </w:rPr>
      </w:pPr>
      <w:r w:rsidRPr="001F3618">
        <w:rPr>
          <w:rFonts w:ascii="Times New Roman" w:eastAsia="Times New Roman" w:hAnsi="Times New Roman" w:cs="Times New Roman"/>
          <w:color w:val="000000"/>
          <w:lang w:eastAsia="zh-CN"/>
        </w:rPr>
        <w:t xml:space="preserve">администрации </w:t>
      </w:r>
      <w:r w:rsidRPr="001F3618">
        <w:rPr>
          <w:rFonts w:ascii="Times New Roman" w:eastAsia="Times New Roman" w:hAnsi="Times New Roman" w:cs="Times New Roman"/>
          <w:lang w:eastAsia="ru-RU"/>
        </w:rPr>
        <w:t>Едогонского</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сельского поселения</w:t>
      </w: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lang w:eastAsia="ru-RU"/>
        </w:rPr>
        <w:t xml:space="preserve"> « </w:t>
      </w:r>
      <w:r w:rsidRPr="001F3618">
        <w:rPr>
          <w:rFonts w:ascii="Times New Roman" w:eastAsia="Times New Roman" w:hAnsi="Times New Roman" w:cs="Times New Roman"/>
          <w:u w:val="single"/>
          <w:lang w:eastAsia="ru-RU"/>
        </w:rPr>
        <w:t>16</w:t>
      </w:r>
      <w:r w:rsidRPr="001F3618">
        <w:rPr>
          <w:rFonts w:ascii="Times New Roman" w:eastAsia="Times New Roman" w:hAnsi="Times New Roman" w:cs="Times New Roman"/>
          <w:lang w:eastAsia="ru-RU"/>
        </w:rPr>
        <w:t xml:space="preserve">» </w:t>
      </w:r>
      <w:r w:rsidRPr="001F3618">
        <w:rPr>
          <w:rFonts w:ascii="Times New Roman" w:eastAsia="Times New Roman" w:hAnsi="Times New Roman" w:cs="Times New Roman"/>
          <w:u w:val="single"/>
          <w:lang w:eastAsia="ru-RU"/>
        </w:rPr>
        <w:t xml:space="preserve"> 02 </w:t>
      </w:r>
      <w:r w:rsidRPr="001F3618">
        <w:rPr>
          <w:rFonts w:ascii="Times New Roman" w:eastAsia="Times New Roman" w:hAnsi="Times New Roman" w:cs="Times New Roman"/>
          <w:lang w:eastAsia="ru-RU"/>
        </w:rPr>
        <w:t>2023 г. № 8-пг</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МЕТОДИКА</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ОЦЕНКИ ЭФФЕКТИВНОСТИ НАЛОГОВЫХ РАСХОДОВ ЕДОГОНСКОГО СЕЛЬСКОГО ПОСЕЛЕНИЯ</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Общие положения</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 Настоящая методика оценки эффективности налоговых расходов Едогонского сельского поселения (далее - Методика) разработана в соответствии с </w:t>
      </w:r>
      <w:hyperlink r:id="rId5" w:history="1">
        <w:r w:rsidRPr="001F3618">
          <w:rPr>
            <w:rFonts w:ascii="Times New Roman" w:eastAsia="Times New Roman" w:hAnsi="Times New Roman" w:cs="Times New Roman"/>
            <w:color w:val="000000"/>
            <w:sz w:val="24"/>
            <w:szCs w:val="24"/>
            <w:u w:val="single"/>
            <w:lang w:eastAsia="ru-RU"/>
          </w:rPr>
          <w:t>Порядком</w:t>
        </w:r>
      </w:hyperlink>
      <w:r w:rsidRPr="001F3618">
        <w:rPr>
          <w:rFonts w:ascii="Times New Roman" w:eastAsia="Times New Roman" w:hAnsi="Times New Roman" w:cs="Times New Roman"/>
          <w:sz w:val="24"/>
          <w:szCs w:val="24"/>
          <w:lang w:eastAsia="ru-RU"/>
        </w:rPr>
        <w:t xml:space="preserve"> оценки налоговых расходов Едогонского сельского поселения и определяет правила проведения оценки эффективности налоговых расходов, предусмотренных Перечнем налоговых расходов Едогонского сельского поселения (далее - Перечень).</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 Понятия, используемые в настоящей Методике, употребляются в значениях, определенных в </w:t>
      </w:r>
      <w:hyperlink r:id="rId6" w:history="1">
        <w:r w:rsidRPr="001F3618">
          <w:rPr>
            <w:rFonts w:ascii="Times New Roman" w:eastAsia="Times New Roman" w:hAnsi="Times New Roman" w:cs="Times New Roman"/>
            <w:color w:val="000000"/>
            <w:sz w:val="24"/>
            <w:szCs w:val="24"/>
            <w:u w:val="single"/>
            <w:lang w:eastAsia="ru-RU"/>
          </w:rPr>
          <w:t>Постановлении</w:t>
        </w:r>
      </w:hyperlink>
      <w:r w:rsidRPr="001F3618">
        <w:rPr>
          <w:rFonts w:ascii="Times New Roman" w:eastAsia="Times New Roman" w:hAnsi="Times New Roman" w:cs="Times New Roman"/>
          <w:color w:val="000000"/>
          <w:sz w:val="24"/>
          <w:szCs w:val="24"/>
          <w:lang w:eastAsia="ru-RU"/>
        </w:rPr>
        <w:t xml:space="preserve"> </w:t>
      </w:r>
      <w:r w:rsidRPr="001F3618">
        <w:rPr>
          <w:rFonts w:ascii="Times New Roman" w:eastAsia="Times New Roman" w:hAnsi="Times New Roman" w:cs="Times New Roman"/>
          <w:sz w:val="24"/>
          <w:szCs w:val="24"/>
          <w:lang w:eastAsia="ru-RU"/>
        </w:rPr>
        <w:t>Правительства Российской Федерации от 22 июня 2019 года № 796 "Об общих требованиях к оценке эффективности налоговых расходов субъектов Российской Федерации и муниципальных образований".</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1.3. В целях осуществления оценки эффективности налоговых расходов (далее - налоговые расходы) администрация Едогонского сельского поселения формирует Перечень налоговых расходов, содержащий информацию о нормативных, целевых и фискальных характеристиках налоговых расходов (приложение 1 к настоящей Методике).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1.4. Оценка эффективности налоговых расходов осуществляется по каждому налоговому расходу в соответствии с Перечнем.</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2. Оценка эффективности налоговых расходов</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 Оценка эффективности налоговых расходов включает: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оценку целесообразности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оценку результативности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2.2. Критериями целесообразности налоговых расходов являются:</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соответствие налоговых расходов целям муниципальных программ и (или) целям социально-экономической политики Едогонского сельского поселения, не относящимся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востребованность налогоплательщиками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2.3. В случае несоответствия налоговых расходов хотя бы одному из критериев, указанному в пункте 2.2 настоящего раздела, администрация Едогонского сельского поселения предоставляет в Комитет по финансам администрации Тулунского муниципального района предложения по уточнению (отмене)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2.4. Соответствие налоговых расходов целям муниципальных программ и (или) целям социально-экономической политики Едогонского сельского поселения, не относящимся к муниципальным программам, определяется в соответствии с Перечнем.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2.5. Оценка соответствия налоговых расходов целям муниципальных программ и (или) целям социально-экономического развития, не относящимся к муниципальным программам, заключается в определении прямой или косвенной взаимосвязи между налоговым расходом и целями муниципальных программ и (или) целями социально-экономической политики Едогонского сельского поселения, не относящимися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2.6. Под прямой взаимосвязью между налоговым расходом и целями муниципальных программ и (или) целями социально-экономической политики </w:t>
      </w:r>
      <w:r w:rsidRPr="001F3618">
        <w:rPr>
          <w:rFonts w:ascii="Times New Roman" w:eastAsia="Times New Roman" w:hAnsi="Times New Roman" w:cs="Times New Roman"/>
          <w:sz w:val="24"/>
          <w:szCs w:val="24"/>
          <w:lang w:eastAsia="ru-RU"/>
        </w:rPr>
        <w:lastRenderedPageBreak/>
        <w:t>Едогонского сельского поселения, не относящимися к муниципальным программам, в целях настоящей Методики понимается, что налоговый расход оказывает непосредственное влияние на достижение целей муниципальных программ и (или) целей социально-экономической политики Едогонского сельского поселения, не относящихся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2.7. Оценка прямого влияния должна быть понятной и однозначно воспринимаемой.</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2.8. Под косвенной взаимосвязью между налоговым расходом и целями муниципальных программ и (или) целями социально-экономической политики Едогонского сельского поселения, не относящимися к муниципальным программам, в целях настоящей Методики понимается, что налоговый расход обусловливает или способствует возникновению обстоятельств, оказывающих влияние на достижение целей муниципальных программ и (или) целей социально-экономической политики Едогонского сельского поселения, не относящихся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2.9. Оценка косвенного влияния должна сопровождаться описанием обоснования взаимосвязи между налоговым расходом и целями муниципальных программ и (или) целями социально-экономической политики Едогонского сельского поселения, не относящимися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2.10. Результаты оценки соответствия налоговых расходов целям муниципальных программ и (или) целям социально-экономической политики Едогонского сельского поселения, не относящимся к муниципальным программам, отражаются в пункте 1.1 отчета об оценке эффективности налогового расхода (приложение 2 к настоящей Методике).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Значение показателя (индикатора) соответствия налоговых расходов целям муниципальных программ и (или) целям социально-экономической политики Едогонского сельского поселения, не относящимся к муниципальным программам, устанавливается "Да", если установлена прямая или косвенная взаимосвязь между налоговым расходом и целями муниципальных программ и (или) целями социально-экономической политики Едогонского сельского поселения, не относящимся к муниципальным программам, в обратном случае в значение показателя устанавливается "Нет".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2.11. Оценка востребованности налогоплательщиками налоговых расходов характеризуется как соотношение численности плательщиков налогов, воспользовавшихся правом на получение налоговых льгот (далее - льгота), обусловливающих налоговые расходы, и общей численности плательщиков налогов, за период с начала действия для плательщиков соответствующих льгот или за пять отчетных лет по следующей формуле:</w:t>
      </w:r>
    </w:p>
    <w:p w:rsidR="001F3618" w:rsidRPr="001F3618" w:rsidRDefault="001F3618" w:rsidP="001F361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Доля плательщиков, воспользовавшихся налоговыми льготами, в общем объеме плательщиков данной категории (Днп, %) определяется по следующей формуле:</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Днп = (Кл</w:t>
      </w:r>
      <w:r w:rsidRPr="001F3618">
        <w:rPr>
          <w:rFonts w:ascii="Times New Roman" w:eastAsia="Times New Roman" w:hAnsi="Times New Roman" w:cs="Times New Roman"/>
          <w:sz w:val="24"/>
          <w:szCs w:val="24"/>
          <w:vertAlign w:val="subscript"/>
          <w:lang w:eastAsia="ru-RU"/>
        </w:rPr>
        <w:t>-4</w:t>
      </w:r>
      <w:r w:rsidRPr="001F3618">
        <w:rPr>
          <w:rFonts w:ascii="Times New Roman" w:eastAsia="Times New Roman" w:hAnsi="Times New Roman" w:cs="Times New Roman"/>
          <w:sz w:val="24"/>
          <w:szCs w:val="24"/>
          <w:lang w:eastAsia="ru-RU"/>
        </w:rPr>
        <w:t xml:space="preserve"> + Кл</w:t>
      </w:r>
      <w:r w:rsidRPr="001F3618">
        <w:rPr>
          <w:rFonts w:ascii="Times New Roman" w:eastAsia="Times New Roman" w:hAnsi="Times New Roman" w:cs="Times New Roman"/>
          <w:sz w:val="24"/>
          <w:szCs w:val="24"/>
          <w:vertAlign w:val="subscript"/>
          <w:lang w:eastAsia="ru-RU"/>
        </w:rPr>
        <w:t>-3</w:t>
      </w:r>
      <w:r w:rsidRPr="001F3618">
        <w:rPr>
          <w:rFonts w:ascii="Times New Roman" w:eastAsia="Times New Roman" w:hAnsi="Times New Roman" w:cs="Times New Roman"/>
          <w:sz w:val="24"/>
          <w:szCs w:val="24"/>
          <w:lang w:eastAsia="ru-RU"/>
        </w:rPr>
        <w:t xml:space="preserve"> + Кл</w:t>
      </w:r>
      <w:r w:rsidRPr="001F3618">
        <w:rPr>
          <w:rFonts w:ascii="Times New Roman" w:eastAsia="Times New Roman" w:hAnsi="Times New Roman" w:cs="Times New Roman"/>
          <w:sz w:val="24"/>
          <w:szCs w:val="24"/>
          <w:vertAlign w:val="subscript"/>
          <w:lang w:eastAsia="ru-RU"/>
        </w:rPr>
        <w:t>-2</w:t>
      </w:r>
      <w:r w:rsidRPr="001F3618">
        <w:rPr>
          <w:rFonts w:ascii="Times New Roman" w:eastAsia="Times New Roman" w:hAnsi="Times New Roman" w:cs="Times New Roman"/>
          <w:sz w:val="24"/>
          <w:szCs w:val="24"/>
          <w:lang w:eastAsia="ru-RU"/>
        </w:rPr>
        <w:t xml:space="preserve"> + Кл</w:t>
      </w:r>
      <w:r w:rsidRPr="001F3618">
        <w:rPr>
          <w:rFonts w:ascii="Times New Roman" w:eastAsia="Times New Roman" w:hAnsi="Times New Roman" w:cs="Times New Roman"/>
          <w:sz w:val="24"/>
          <w:szCs w:val="24"/>
          <w:vertAlign w:val="subscript"/>
          <w:lang w:eastAsia="ru-RU"/>
        </w:rPr>
        <w:t>-1</w:t>
      </w:r>
      <w:r w:rsidRPr="001F3618">
        <w:rPr>
          <w:rFonts w:ascii="Times New Roman" w:eastAsia="Times New Roman" w:hAnsi="Times New Roman" w:cs="Times New Roman"/>
          <w:sz w:val="24"/>
          <w:szCs w:val="24"/>
          <w:lang w:eastAsia="ru-RU"/>
        </w:rPr>
        <w:t xml:space="preserve"> + Кл) /</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(К</w:t>
      </w:r>
      <w:r w:rsidRPr="001F3618">
        <w:rPr>
          <w:rFonts w:ascii="Times New Roman" w:eastAsia="Times New Roman" w:hAnsi="Times New Roman" w:cs="Times New Roman"/>
          <w:sz w:val="24"/>
          <w:szCs w:val="24"/>
          <w:vertAlign w:val="subscript"/>
          <w:lang w:eastAsia="ru-RU"/>
        </w:rPr>
        <w:t>-4</w:t>
      </w:r>
      <w:r w:rsidRPr="001F3618">
        <w:rPr>
          <w:rFonts w:ascii="Times New Roman" w:eastAsia="Times New Roman" w:hAnsi="Times New Roman" w:cs="Times New Roman"/>
          <w:sz w:val="24"/>
          <w:szCs w:val="24"/>
          <w:lang w:eastAsia="ru-RU"/>
        </w:rPr>
        <w:t xml:space="preserve"> + К</w:t>
      </w:r>
      <w:r w:rsidRPr="001F3618">
        <w:rPr>
          <w:rFonts w:ascii="Times New Roman" w:eastAsia="Times New Roman" w:hAnsi="Times New Roman" w:cs="Times New Roman"/>
          <w:sz w:val="24"/>
          <w:szCs w:val="24"/>
          <w:vertAlign w:val="subscript"/>
          <w:lang w:eastAsia="ru-RU"/>
        </w:rPr>
        <w:t>-3</w:t>
      </w:r>
      <w:r w:rsidRPr="001F3618">
        <w:rPr>
          <w:rFonts w:ascii="Times New Roman" w:eastAsia="Times New Roman" w:hAnsi="Times New Roman" w:cs="Times New Roman"/>
          <w:sz w:val="24"/>
          <w:szCs w:val="24"/>
          <w:lang w:eastAsia="ru-RU"/>
        </w:rPr>
        <w:t xml:space="preserve"> + К</w:t>
      </w:r>
      <w:r w:rsidRPr="001F3618">
        <w:rPr>
          <w:rFonts w:ascii="Times New Roman" w:eastAsia="Times New Roman" w:hAnsi="Times New Roman" w:cs="Times New Roman"/>
          <w:sz w:val="24"/>
          <w:szCs w:val="24"/>
          <w:vertAlign w:val="subscript"/>
          <w:lang w:eastAsia="ru-RU"/>
        </w:rPr>
        <w:t>-2</w:t>
      </w:r>
      <w:r w:rsidRPr="001F3618">
        <w:rPr>
          <w:rFonts w:ascii="Times New Roman" w:eastAsia="Times New Roman" w:hAnsi="Times New Roman" w:cs="Times New Roman"/>
          <w:sz w:val="24"/>
          <w:szCs w:val="24"/>
          <w:lang w:eastAsia="ru-RU"/>
        </w:rPr>
        <w:t xml:space="preserve"> + К</w:t>
      </w:r>
      <w:r w:rsidRPr="001F3618">
        <w:rPr>
          <w:rFonts w:ascii="Times New Roman" w:eastAsia="Times New Roman" w:hAnsi="Times New Roman" w:cs="Times New Roman"/>
          <w:sz w:val="24"/>
          <w:szCs w:val="24"/>
          <w:vertAlign w:val="subscript"/>
          <w:lang w:eastAsia="ru-RU"/>
        </w:rPr>
        <w:t>-1</w:t>
      </w:r>
      <w:r w:rsidRPr="001F3618">
        <w:rPr>
          <w:rFonts w:ascii="Times New Roman" w:eastAsia="Times New Roman" w:hAnsi="Times New Roman" w:cs="Times New Roman"/>
          <w:sz w:val="24"/>
          <w:szCs w:val="24"/>
          <w:lang w:eastAsia="ru-RU"/>
        </w:rPr>
        <w:t xml:space="preserve"> + К) x 100%,</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где: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Днп - показатель востребованности налогоплательщиками налоговых расходов (далее - показатель востребованности);</w:t>
      </w:r>
    </w:p>
    <w:p w:rsidR="001F3618" w:rsidRPr="001F3618" w:rsidRDefault="001F3618" w:rsidP="001F361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Кл - количество плательщиков, воспользовавшихся правом на получение льгот;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К - общее количество налогоплательщиков;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отчетный год.</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Количество плательщиков налогов, воспользовавшихся правом на получение льгот определяется на основании информации о значениях фискальных характеристик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Под общим количеством плательщиков налогов понимается количество плательщиков налогов, потенциально имеющих право на получение льгот, обусловливающих налоговые расходы.</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Общее количество плательщиков налогов определяется на основании статистических данных, положений муниципальных нормативных правовых актов, устанавливающих систему органов местного самоуправления муниципальных образований, структуру и перечень исполнительных органов местного самоуправления, подведомственность муниципальных предприятий и муниципальных учреждений.</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2.12. Единицей изменения значения показателя востребованности является процент (%).</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Пороговое значение показателя востребованности для целевой категории налоговых расходов "Социальные", при котором льгота, обуславливающая налоговый расход, считается востребованной, составляет больше либо равно 30% (В &gt; 30%).</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Пороговое значение показателя востребованности для целевой категории налоговых расходов "технические", при котором льгота, обуславливающая налоговый расход, считается востребованной, составляет больше либо равно 80% (В &gt; 80%).</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2.13. Результаты оценки востребованности налогоплательщиками налоговых расходов отражаются в пункте 1.2 отчета об оценке эффективности налогового расхода.</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2.14. Оценка результативности налогового расхода состоит из:</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оценки вклада налоговой льготы,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Едогонского сельского поселения, не относящимся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оценки бюджетной эффективности налогового расхода;</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оценки совокупного бюджетного эффекта налогового расхода (для стимулирующих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2.15. Оценка вклада налоговой льготы (О</w:t>
      </w:r>
      <w:r w:rsidRPr="001F3618">
        <w:rPr>
          <w:rFonts w:ascii="Times New Roman" w:eastAsia="Times New Roman" w:hAnsi="Times New Roman" w:cs="Times New Roman"/>
          <w:sz w:val="24"/>
          <w:szCs w:val="24"/>
          <w:vertAlign w:val="subscript"/>
          <w:lang w:eastAsia="ru-RU"/>
        </w:rPr>
        <w:t>вклад</w:t>
      </w:r>
      <w:r w:rsidRPr="001F3618">
        <w:rPr>
          <w:rFonts w:ascii="Times New Roman" w:eastAsia="Times New Roman" w:hAnsi="Times New Roman" w:cs="Times New Roman"/>
          <w:sz w:val="24"/>
          <w:szCs w:val="24"/>
          <w:lang w:eastAsia="ru-RU"/>
        </w:rPr>
        <w:t>),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Едогонского сельского поселения, не относящимся к муниципальным программам,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w:t>
      </w:r>
      <w:r w:rsidRPr="001F3618">
        <w:rPr>
          <w:rFonts w:ascii="Times New Roman" w:eastAsia="Times New Roman" w:hAnsi="Times New Roman" w:cs="Times New Roman"/>
          <w:sz w:val="24"/>
          <w:szCs w:val="24"/>
          <w:vertAlign w:val="subscript"/>
          <w:lang w:eastAsia="ru-RU"/>
        </w:rPr>
        <w:t>вклад</w:t>
      </w:r>
      <w:r w:rsidRPr="001F3618">
        <w:rPr>
          <w:rFonts w:ascii="Times New Roman" w:eastAsia="Times New Roman" w:hAnsi="Times New Roman" w:cs="Times New Roman"/>
          <w:sz w:val="24"/>
          <w:szCs w:val="24"/>
          <w:lang w:eastAsia="ru-RU"/>
        </w:rPr>
        <w:t xml:space="preserve"> = П</w:t>
      </w:r>
      <w:r w:rsidRPr="001F3618">
        <w:rPr>
          <w:rFonts w:ascii="Times New Roman" w:eastAsia="Times New Roman" w:hAnsi="Times New Roman" w:cs="Times New Roman"/>
          <w:sz w:val="24"/>
          <w:szCs w:val="24"/>
          <w:vertAlign w:val="subscript"/>
          <w:lang w:eastAsia="ru-RU"/>
        </w:rPr>
        <w:t>с/л</w:t>
      </w:r>
      <w:r w:rsidRPr="001F3618">
        <w:rPr>
          <w:rFonts w:ascii="Times New Roman" w:eastAsia="Times New Roman" w:hAnsi="Times New Roman" w:cs="Times New Roman"/>
          <w:sz w:val="24"/>
          <w:szCs w:val="24"/>
          <w:lang w:eastAsia="ru-RU"/>
        </w:rPr>
        <w:t xml:space="preserve"> - П</w:t>
      </w:r>
      <w:r w:rsidRPr="001F3618">
        <w:rPr>
          <w:rFonts w:ascii="Times New Roman" w:eastAsia="Times New Roman" w:hAnsi="Times New Roman" w:cs="Times New Roman"/>
          <w:sz w:val="24"/>
          <w:szCs w:val="24"/>
          <w:vertAlign w:val="subscript"/>
          <w:lang w:eastAsia="ru-RU"/>
        </w:rPr>
        <w:t>без/л</w:t>
      </w:r>
      <w:r w:rsidRPr="001F3618">
        <w:rPr>
          <w:rFonts w:ascii="Times New Roman" w:eastAsia="Times New Roman" w:hAnsi="Times New Roman" w:cs="Times New Roman"/>
          <w:sz w:val="24"/>
          <w:szCs w:val="24"/>
          <w:lang w:eastAsia="ru-RU"/>
        </w:rPr>
        <w:t>,</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где: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w:t>
      </w:r>
      <w:r w:rsidRPr="001F3618">
        <w:rPr>
          <w:rFonts w:ascii="Times New Roman" w:eastAsia="Times New Roman" w:hAnsi="Times New Roman" w:cs="Times New Roman"/>
          <w:sz w:val="24"/>
          <w:szCs w:val="24"/>
          <w:vertAlign w:val="subscript"/>
          <w:lang w:eastAsia="ru-RU"/>
        </w:rPr>
        <w:t>с/л</w:t>
      </w:r>
      <w:r w:rsidRPr="001F3618">
        <w:rPr>
          <w:rFonts w:ascii="Times New Roman" w:eastAsia="Times New Roman" w:hAnsi="Times New Roman" w:cs="Times New Roman"/>
          <w:sz w:val="24"/>
          <w:szCs w:val="24"/>
          <w:lang w:eastAsia="ru-RU"/>
        </w:rPr>
        <w:t xml:space="preserve"> - значение показателя (индикатора) достижения целей с учетом льгот,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w:t>
      </w:r>
      <w:r w:rsidRPr="001F3618">
        <w:rPr>
          <w:rFonts w:ascii="Times New Roman" w:eastAsia="Times New Roman" w:hAnsi="Times New Roman" w:cs="Times New Roman"/>
          <w:sz w:val="24"/>
          <w:szCs w:val="24"/>
          <w:vertAlign w:val="subscript"/>
          <w:lang w:eastAsia="ru-RU"/>
        </w:rPr>
        <w:t>без/л</w:t>
      </w:r>
      <w:r w:rsidRPr="001F3618">
        <w:rPr>
          <w:rFonts w:ascii="Times New Roman" w:eastAsia="Times New Roman" w:hAnsi="Times New Roman" w:cs="Times New Roman"/>
          <w:sz w:val="24"/>
          <w:szCs w:val="24"/>
          <w:lang w:eastAsia="ru-RU"/>
        </w:rPr>
        <w:t xml:space="preserve"> - значение показателя (индикатора) достижения целей без учета льгот.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Если О</w:t>
      </w:r>
      <w:r w:rsidRPr="001F3618">
        <w:rPr>
          <w:rFonts w:ascii="Times New Roman" w:eastAsia="Times New Roman" w:hAnsi="Times New Roman" w:cs="Times New Roman"/>
          <w:sz w:val="24"/>
          <w:szCs w:val="24"/>
          <w:vertAlign w:val="subscript"/>
          <w:lang w:eastAsia="ru-RU"/>
        </w:rPr>
        <w:t>вклад</w:t>
      </w:r>
      <w:r w:rsidRPr="001F3618">
        <w:rPr>
          <w:rFonts w:ascii="Times New Roman" w:eastAsia="Times New Roman" w:hAnsi="Times New Roman" w:cs="Times New Roman"/>
          <w:sz w:val="24"/>
          <w:szCs w:val="24"/>
          <w:lang w:eastAsia="ru-RU"/>
        </w:rPr>
        <w:t xml:space="preserve"> &gt; 0, то льгота считается эффективной, при значении О</w:t>
      </w:r>
      <w:r w:rsidRPr="001F3618">
        <w:rPr>
          <w:rFonts w:ascii="Times New Roman" w:eastAsia="Times New Roman" w:hAnsi="Times New Roman" w:cs="Times New Roman"/>
          <w:sz w:val="24"/>
          <w:szCs w:val="24"/>
          <w:vertAlign w:val="subscript"/>
          <w:lang w:eastAsia="ru-RU"/>
        </w:rPr>
        <w:t>вклад</w:t>
      </w:r>
      <w:r w:rsidRPr="001F3618">
        <w:rPr>
          <w:rFonts w:ascii="Times New Roman" w:eastAsia="Times New Roman" w:hAnsi="Times New Roman" w:cs="Times New Roman"/>
          <w:sz w:val="24"/>
          <w:szCs w:val="24"/>
          <w:lang w:eastAsia="ru-RU"/>
        </w:rPr>
        <w:t xml:space="preserve"> &lt; 0 или О</w:t>
      </w:r>
      <w:r w:rsidRPr="001F3618">
        <w:rPr>
          <w:rFonts w:ascii="Times New Roman" w:eastAsia="Times New Roman" w:hAnsi="Times New Roman" w:cs="Times New Roman"/>
          <w:sz w:val="24"/>
          <w:szCs w:val="24"/>
          <w:vertAlign w:val="subscript"/>
          <w:lang w:eastAsia="ru-RU"/>
        </w:rPr>
        <w:t>вклад</w:t>
      </w:r>
      <w:r w:rsidRPr="001F3618">
        <w:rPr>
          <w:rFonts w:ascii="Times New Roman" w:eastAsia="Times New Roman" w:hAnsi="Times New Roman" w:cs="Times New Roman"/>
          <w:sz w:val="24"/>
          <w:szCs w:val="24"/>
          <w:lang w:eastAsia="ru-RU"/>
        </w:rPr>
        <w:t xml:space="preserve"> = 0, то льгота считается не эффективной.</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2.16. Критерием бюджетной эффективности для целевой категории налоговых расходов "технические" и "социальные" является достижение цели налогового расхода по устранению встречных финансовых потоков средств бюджета Едогонского сельского поселения (далее - местный бюджет).</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2.17. В целях оценки бюджетной эффективности налоговых расходов для целевой категории налоговых расходов "стимулирующие"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(или) целей социально-экономической политики Едогонского сельского поселения, не относящимся к муниципальным программам</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2.18.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(или) целей социально-экономической политики  – Едогонского сельского поселения, не относящимся к муниципальным программам, и объемов предоставленных льгот (расчет прироста показателя (индикатора) </w:t>
      </w:r>
      <w:r w:rsidRPr="001F3618">
        <w:rPr>
          <w:rFonts w:ascii="Times New Roman" w:eastAsia="Times New Roman" w:hAnsi="Times New Roman" w:cs="Times New Roman"/>
          <w:sz w:val="24"/>
          <w:szCs w:val="24"/>
          <w:lang w:eastAsia="ru-RU"/>
        </w:rPr>
        <w:lastRenderedPageBreak/>
        <w:t>достижения целей муниципальных программ и (или) целей социально-экономической политики Едогонского сельского поселения, не относящимся к муниципальным программам, на 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2.19. В качестве альтернативных механизмов достижения целей муниципальных программ и (или) целей социально-экономической политики Едогонского сельского поселения, не относящимся к муниципальным программам, могут учитываться в том числе: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 субсидии или иные формы непосредственной финансовой поддержки плательщиков, имеющих право на льготы, за счет средств местного бюджета;</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 предоставление муниципальных гарантий по обязательствам плательщиков, имеющих право на льготы;</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2.20. Оценка совокупного бюджетного эффекта (самоокупаемости) налоговых расходов проводится в отношении целевой категории налоговых расходов "стимулирующие".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2.21. Оценка совокупного бюджетного эффекта (самоокупаемости) стимулирующих налоговых расходов определяется в соответствии с </w:t>
      </w:r>
      <w:hyperlink r:id="rId7" w:history="1">
        <w:r w:rsidRPr="001F3618">
          <w:rPr>
            <w:rFonts w:ascii="Times New Roman" w:eastAsia="Times New Roman" w:hAnsi="Times New Roman" w:cs="Times New Roman"/>
            <w:color w:val="000000"/>
            <w:sz w:val="24"/>
            <w:szCs w:val="24"/>
            <w:u w:val="single"/>
            <w:lang w:eastAsia="ru-RU"/>
          </w:rPr>
          <w:t>Постановлением</w:t>
        </w:r>
      </w:hyperlink>
      <w:r w:rsidRPr="001F3618">
        <w:rPr>
          <w:rFonts w:ascii="Times New Roman" w:eastAsia="Times New Roman" w:hAnsi="Times New Roman" w:cs="Times New Roman"/>
          <w:sz w:val="24"/>
          <w:szCs w:val="24"/>
          <w:lang w:eastAsia="ru-RU"/>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2.22. В целях оценки эффективности налоговых расходов администрацией Едогонского сельского поселения формулируются выводы о достижении целевых характеристик налоговых расходов, вкладе налоговых расходов в достижение целей муниципальных программ и (или) целей социально-экономической политики Едогонского сельского поселения, не относящимся к муниципальным программам, а также о результативности налоговых расходов по каждому из оцениваемых налоговых расходов, на основании которых производится обобщение результатов оценки эффективности налоговых расходов.</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2.23. По итогам обобщения результатов оценки эффективности налоговых расходов администрация Едогонского сельского поселения формирует рекомендации по результатам указанной оценки, включающие предложения о необходимости сохранения (уточнения, отмены) налоговых расходов (далее - рекомендации).</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3. Формирование отчетов по результатам проведения</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618">
        <w:rPr>
          <w:rFonts w:ascii="Times New Roman" w:eastAsia="Times New Roman" w:hAnsi="Times New Roman" w:cs="Times New Roman"/>
          <w:b/>
          <w:bCs/>
          <w:sz w:val="24"/>
          <w:szCs w:val="24"/>
          <w:lang w:eastAsia="ru-RU"/>
        </w:rPr>
        <w:t>оценки эффективности налоговых расходов</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3.1. По результатам оценки налоговых расходов бухгалтером администрации формируются следующие документы:</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 отчет об оценке эффективности налогового расхода;</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 заключение по результатам оценки эффективности налоговых расходов (приложение 3 к настоящей Методике).</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3.2.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 вкладе налогового расхода в достижение целей муниципальных программ и (или) целей социально-экономической политики Едогонского сельского поселения, не относящихся к муниципальным программам, а также о результативности налогового расхода, сформированные по результатам оценки </w:t>
      </w:r>
      <w:r w:rsidRPr="001F3618">
        <w:rPr>
          <w:rFonts w:ascii="Times New Roman" w:eastAsia="Times New Roman" w:hAnsi="Times New Roman" w:cs="Times New Roman"/>
          <w:sz w:val="24"/>
          <w:szCs w:val="24"/>
          <w:lang w:eastAsia="ru-RU"/>
        </w:rPr>
        <w:lastRenderedPageBreak/>
        <w:t>эффективности налогового расхода.</w:t>
      </w:r>
    </w:p>
    <w:p w:rsidR="001F3618" w:rsidRPr="001F3618" w:rsidRDefault="001F3618" w:rsidP="001F36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3.3. Заключение по результатам оценки эффективности налоговых расходов должно содержать рекомендации по результатам указанной оценки, включающие предложения о необходимости сохранения (уточнения, отмены) предоставленных льгот.</w:t>
      </w:r>
    </w:p>
    <w:p w:rsidR="001F3618" w:rsidRPr="001F3618" w:rsidRDefault="001F3618" w:rsidP="001F36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F3618" w:rsidRPr="001F3618" w:rsidRDefault="001F3618" w:rsidP="001F3618">
      <w:pPr>
        <w:spacing w:after="0" w:line="240" w:lineRule="auto"/>
        <w:rPr>
          <w:rFonts w:ascii="Times New Roman" w:eastAsia="Times New Roman" w:hAnsi="Times New Roman" w:cs="Times New Roman"/>
          <w:sz w:val="28"/>
          <w:szCs w:val="28"/>
          <w:lang w:eastAsia="ru-RU"/>
        </w:rPr>
        <w:sectPr w:rsidR="001F3618" w:rsidRPr="001F3618">
          <w:pgSz w:w="11906" w:h="16838"/>
          <w:pgMar w:top="1134" w:right="850" w:bottom="1134" w:left="1701" w:header="708" w:footer="708" w:gutter="0"/>
          <w:pgNumType w:start="1"/>
          <w:cols w:space="720"/>
        </w:sectPr>
      </w:pPr>
    </w:p>
    <w:p w:rsidR="001F3618" w:rsidRPr="001F3618" w:rsidRDefault="001F3618" w:rsidP="001F3618">
      <w:pPr>
        <w:widowControl w:val="0"/>
        <w:suppressAutoHyphens/>
        <w:autoSpaceDN w:val="0"/>
        <w:spacing w:after="0" w:line="240" w:lineRule="auto"/>
        <w:jc w:val="right"/>
        <w:rPr>
          <w:rFonts w:ascii="Times New Roman" w:eastAsia="Times New Roman" w:hAnsi="Times New Roman" w:cs="Times New Roman"/>
          <w:color w:val="000000"/>
          <w:lang w:eastAsia="zh-CN"/>
        </w:rPr>
      </w:pPr>
      <w:r w:rsidRPr="001F3618">
        <w:rPr>
          <w:rFonts w:ascii="Times New Roman" w:eastAsia="Times New Roman" w:hAnsi="Times New Roman" w:cs="Times New Roman"/>
          <w:color w:val="000000"/>
          <w:lang w:eastAsia="zh-CN"/>
        </w:rPr>
        <w:lastRenderedPageBreak/>
        <w:t>Приложение 1</w:t>
      </w:r>
    </w:p>
    <w:p w:rsidR="001F3618" w:rsidRPr="001F3618" w:rsidRDefault="001F3618" w:rsidP="001F3618">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lang w:eastAsia="ru-RU"/>
        </w:rPr>
      </w:pPr>
      <w:r w:rsidRPr="001F3618">
        <w:rPr>
          <w:rFonts w:ascii="Times New Roman" w:eastAsia="Times New Roman" w:hAnsi="Times New Roman" w:cs="Times New Roman"/>
          <w:bCs/>
          <w:color w:val="26282F"/>
          <w:lang w:eastAsia="ru-RU"/>
        </w:rPr>
        <w:t xml:space="preserve">к Методике оценки </w:t>
      </w:r>
    </w:p>
    <w:p w:rsidR="001F3618" w:rsidRPr="001F3618" w:rsidRDefault="001F3618" w:rsidP="001F3618">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lang w:eastAsia="ru-RU"/>
        </w:rPr>
      </w:pPr>
      <w:r w:rsidRPr="001F3618">
        <w:rPr>
          <w:rFonts w:ascii="Times New Roman" w:eastAsia="Times New Roman" w:hAnsi="Times New Roman" w:cs="Times New Roman"/>
          <w:bCs/>
          <w:color w:val="26282F"/>
          <w:lang w:eastAsia="ru-RU"/>
        </w:rPr>
        <w:t>эффективности налоговых расходов</w:t>
      </w:r>
    </w:p>
    <w:p w:rsidR="001F3618" w:rsidRPr="001F3618" w:rsidRDefault="001F3618" w:rsidP="001F3618">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lang w:eastAsia="ru-RU"/>
        </w:rPr>
      </w:pPr>
      <w:r w:rsidRPr="001F3618">
        <w:rPr>
          <w:rFonts w:ascii="Times New Roman" w:eastAsia="Times New Roman" w:hAnsi="Times New Roman" w:cs="Times New Roman"/>
          <w:bCs/>
          <w:color w:val="26282F"/>
          <w:lang w:eastAsia="ru-RU"/>
        </w:rPr>
        <w:t xml:space="preserve"> Едогонского сельского поселения</w:t>
      </w:r>
    </w:p>
    <w:p w:rsidR="001F3618" w:rsidRPr="001F3618" w:rsidRDefault="001F3618" w:rsidP="001F3618">
      <w:pPr>
        <w:widowControl w:val="0"/>
        <w:tabs>
          <w:tab w:val="left" w:pos="6237"/>
        </w:tabs>
        <w:suppressAutoHyphens/>
        <w:autoSpaceDN w:val="0"/>
        <w:spacing w:after="0" w:line="240" w:lineRule="auto"/>
        <w:jc w:val="right"/>
        <w:rPr>
          <w:rFonts w:ascii="Times New Roman" w:eastAsia="Times New Roman" w:hAnsi="Times New Roman" w:cs="Times New Roman"/>
          <w:color w:val="000000"/>
          <w:sz w:val="24"/>
          <w:szCs w:val="24"/>
          <w:lang w:eastAsia="zh-CN"/>
        </w:rPr>
      </w:pP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A"/>
          <w:szCs w:val="20"/>
          <w:lang w:eastAsia="zh-CN"/>
        </w:rPr>
      </w:pPr>
      <w:r w:rsidRPr="001F3618">
        <w:rPr>
          <w:rFonts w:ascii="Times New Roman" w:eastAsia="Times New Roman" w:hAnsi="Times New Roman" w:cs="Times New Roman"/>
          <w:color w:val="000000"/>
          <w:sz w:val="24"/>
          <w:szCs w:val="24"/>
          <w:lang w:eastAsia="zh-CN"/>
        </w:rPr>
        <w:t>ПЕРЕЧЕНЬ</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r w:rsidRPr="001F3618">
        <w:rPr>
          <w:rFonts w:ascii="Times New Roman" w:eastAsia="Times New Roman" w:hAnsi="Times New Roman" w:cs="Times New Roman"/>
          <w:color w:val="000000"/>
          <w:sz w:val="24"/>
          <w:szCs w:val="24"/>
          <w:lang w:eastAsia="zh-CN"/>
        </w:rPr>
        <w:t>НАЛОГОВЫХ РАСХОДОВ ЕДОГОНСКОГО СЕЛЬСКОГО ПОСЕЛЕНИЯ</w:t>
      </w:r>
    </w:p>
    <w:p w:rsidR="001F3618" w:rsidRPr="001F3618" w:rsidRDefault="001F3618" w:rsidP="001F361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zh-CN"/>
        </w:rPr>
      </w:pPr>
    </w:p>
    <w:tbl>
      <w:tblPr>
        <w:tblW w:w="160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568"/>
        <w:gridCol w:w="1197"/>
        <w:gridCol w:w="1277"/>
        <w:gridCol w:w="788"/>
        <w:gridCol w:w="851"/>
        <w:gridCol w:w="708"/>
        <w:gridCol w:w="567"/>
        <w:gridCol w:w="629"/>
        <w:gridCol w:w="770"/>
        <w:gridCol w:w="1295"/>
        <w:gridCol w:w="1540"/>
        <w:gridCol w:w="851"/>
        <w:gridCol w:w="1702"/>
        <w:gridCol w:w="1011"/>
        <w:gridCol w:w="1134"/>
        <w:gridCol w:w="690"/>
      </w:tblGrid>
      <w:tr w:rsidR="001F3618" w:rsidRPr="001F3618" w:rsidTr="001F3618">
        <w:tc>
          <w:tcPr>
            <w:tcW w:w="7008" w:type="dxa"/>
            <w:gridSpan w:val="9"/>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Нормативные характеристики налогового расхода</w:t>
            </w:r>
          </w:p>
        </w:tc>
        <w:tc>
          <w:tcPr>
            <w:tcW w:w="6157" w:type="dxa"/>
            <w:gridSpan w:val="5"/>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Целевые характеристики налогового расхода</w:t>
            </w:r>
          </w:p>
        </w:tc>
        <w:tc>
          <w:tcPr>
            <w:tcW w:w="2145" w:type="dxa"/>
            <w:gridSpan w:val="2"/>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Фискальные характеристики налогового расхода</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Куратор налогового расхода</w:t>
            </w:r>
          </w:p>
        </w:tc>
      </w:tr>
      <w:tr w:rsidR="001F3618" w:rsidRPr="001F3618" w:rsidTr="001F3618">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8</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9</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10</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14</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16</w:t>
            </w:r>
          </w:p>
        </w:tc>
        <w:tc>
          <w:tcPr>
            <w:tcW w:w="69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autoSpaceDN w:val="0"/>
              <w:spacing w:after="1" w:line="0" w:lineRule="atLeast"/>
              <w:jc w:val="center"/>
              <w:rPr>
                <w:rFonts w:ascii="Times New Roman" w:eastAsia="Calibri" w:hAnsi="Times New Roman" w:cs="Times New Roman"/>
              </w:rPr>
            </w:pPr>
            <w:r w:rsidRPr="001F3618">
              <w:rPr>
                <w:rFonts w:ascii="Times New Roman" w:eastAsia="Calibri" w:hAnsi="Times New Roman" w:cs="Times New Roman"/>
              </w:rPr>
              <w:t>17</w:t>
            </w:r>
          </w:p>
        </w:tc>
      </w:tr>
      <w:tr w:rsidR="001F3618" w:rsidRPr="001F3618" w:rsidTr="001F3618">
        <w:trPr>
          <w:trHeight w:val="1311"/>
        </w:trPr>
        <w:tc>
          <w:tcPr>
            <w:tcW w:w="42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N п/п</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налога</w:t>
            </w:r>
          </w:p>
        </w:tc>
        <w:tc>
          <w:tcPr>
            <w:tcW w:w="119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налогового расхода (содержание льготы, освобождения или иной преференции)</w:t>
            </w:r>
          </w:p>
        </w:tc>
        <w:tc>
          <w:tcPr>
            <w:tcW w:w="1276"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Ссылка на положение (статья, часть, пункт, абзац) закона Иркутской области, устанавливающего налоговый расход</w:t>
            </w:r>
          </w:p>
        </w:tc>
        <w:tc>
          <w:tcPr>
            <w:tcW w:w="78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Категории получателей налогового расхода</w:t>
            </w:r>
          </w:p>
        </w:tc>
        <w:tc>
          <w:tcPr>
            <w:tcW w:w="851"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Условия (основания) предоставления налогового расхода</w:t>
            </w:r>
          </w:p>
          <w:p w:rsidR="001F3618" w:rsidRPr="001F3618" w:rsidRDefault="001F3618" w:rsidP="001F3618">
            <w:pPr>
              <w:widowControl w:val="0"/>
              <w:autoSpaceDE w:val="0"/>
              <w:autoSpaceDN w:val="0"/>
              <w:spacing w:after="0" w:line="256" w:lineRule="auto"/>
              <w:ind w:left="-204"/>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Целевая категория налогового расхода</w:t>
            </w:r>
          </w:p>
        </w:tc>
        <w:tc>
          <w:tcPr>
            <w:tcW w:w="567"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начала действия налогового расхода</w:t>
            </w:r>
          </w:p>
        </w:tc>
        <w:tc>
          <w:tcPr>
            <w:tcW w:w="629"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Дата прекращения действия налогового расхода</w:t>
            </w:r>
          </w:p>
        </w:tc>
        <w:tc>
          <w:tcPr>
            <w:tcW w:w="77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Цели предоставления налогового расхода</w:t>
            </w:r>
          </w:p>
        </w:tc>
        <w:tc>
          <w:tcPr>
            <w:tcW w:w="1295"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предоставления налогового расхода</w:t>
            </w:r>
          </w:p>
        </w:tc>
        <w:tc>
          <w:tcPr>
            <w:tcW w:w="1540"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Единица измерения целевого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предшествующий отчетному году</w:t>
            </w:r>
          </w:p>
        </w:tc>
        <w:tc>
          <w:tcPr>
            <w:tcW w:w="1011"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Фактическая численность получателей налогового расхода в году, предшествующем отчетному году (ед.)</w:t>
            </w:r>
          </w:p>
        </w:tc>
        <w:tc>
          <w:tcPr>
            <w:tcW w:w="1134" w:type="dxa"/>
            <w:tcBorders>
              <w:top w:val="single" w:sz="4" w:space="0" w:color="auto"/>
              <w:left w:val="single" w:sz="4" w:space="0" w:color="auto"/>
              <w:bottom w:val="single" w:sz="4" w:space="0" w:color="auto"/>
              <w:right w:val="single" w:sz="4" w:space="0" w:color="auto"/>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Объем налогового расхода за год, предшествующий отчетному году (тыс. руб.)</w:t>
            </w:r>
          </w:p>
        </w:tc>
        <w:tc>
          <w:tcPr>
            <w:tcW w:w="690" w:type="dxa"/>
            <w:tcBorders>
              <w:top w:val="single" w:sz="4" w:space="0" w:color="auto"/>
              <w:left w:val="single" w:sz="4" w:space="0" w:color="auto"/>
              <w:bottom w:val="single" w:sz="4" w:space="0" w:color="auto"/>
              <w:right w:val="single" w:sz="4" w:space="0" w:color="auto"/>
            </w:tcBorders>
          </w:tcPr>
          <w:p w:rsidR="001F3618" w:rsidRPr="001F3618" w:rsidRDefault="001F3618" w:rsidP="001F3618">
            <w:pPr>
              <w:autoSpaceDN w:val="0"/>
              <w:spacing w:after="1" w:line="0" w:lineRule="atLeast"/>
              <w:rPr>
                <w:rFonts w:ascii="Times New Roman" w:eastAsia="Calibri" w:hAnsi="Times New Roman" w:cs="Times New Roman"/>
              </w:rPr>
            </w:pPr>
          </w:p>
        </w:tc>
      </w:tr>
    </w:tbl>
    <w:p w:rsidR="001F3618" w:rsidRPr="001F3618" w:rsidRDefault="001F3618" w:rsidP="001F3618">
      <w:pPr>
        <w:spacing w:after="0" w:line="240" w:lineRule="auto"/>
        <w:rPr>
          <w:rFonts w:ascii="Times New Roman" w:eastAsia="Times New Roman" w:hAnsi="Times New Roman" w:cs="Times New Roman"/>
          <w:sz w:val="24"/>
          <w:szCs w:val="24"/>
          <w:lang w:eastAsia="ru-RU"/>
        </w:rPr>
        <w:sectPr w:rsidR="001F3618" w:rsidRPr="001F3618">
          <w:pgSz w:w="16840" w:h="11907" w:orient="landscape"/>
          <w:pgMar w:top="550" w:right="709" w:bottom="709" w:left="709" w:header="285" w:footer="720" w:gutter="0"/>
          <w:cols w:space="720"/>
        </w:sectPr>
      </w:pPr>
    </w:p>
    <w:p w:rsidR="001F3618" w:rsidRPr="001F3618" w:rsidRDefault="001F3618" w:rsidP="001F3618">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Приложение 2</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к Методике оценки эффективности</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 xml:space="preserve">налоговых расходов Едогонского </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сельского поселения</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Отчет</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об оценке эффективности налогового расхода</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______________________________________________</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(наименование налогового расхода)</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от _______________</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(ДД.ММ.ГГГГ)</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491"/>
        <w:gridCol w:w="5709"/>
        <w:gridCol w:w="1330"/>
        <w:gridCol w:w="1918"/>
      </w:tblGrid>
      <w:tr w:rsidR="001F3618" w:rsidRPr="001F3618" w:rsidTr="001F3618">
        <w:trPr>
          <w:trHeight w:val="830"/>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NN пп</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показателя оценки эффективности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Значение показателя</w:t>
            </w:r>
          </w:p>
        </w:tc>
        <w:tc>
          <w:tcPr>
            <w:tcW w:w="1918"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Результат оценки эффективности</w:t>
            </w:r>
          </w:p>
        </w:tc>
      </w:tr>
      <w:tr w:rsidR="001F3618" w:rsidRPr="001F3618" w:rsidTr="001F3618">
        <w:trPr>
          <w:trHeight w:val="288"/>
        </w:trPr>
        <w:tc>
          <w:tcPr>
            <w:tcW w:w="9448" w:type="dxa"/>
            <w:gridSpan w:val="4"/>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Раздел I. Результаты оценки эффективности налогового расхода</w:t>
            </w:r>
          </w:p>
        </w:tc>
      </w:tr>
      <w:tr w:rsidR="001F3618" w:rsidRPr="001F3618" w:rsidTr="001F3618">
        <w:trPr>
          <w:trHeight w:val="276"/>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Целесообразность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1672"/>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1.1</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Показатель (индикатор) соответствия налогового расхода целям муниципальных программ и (или) целям социально-экономической политики муниципального образования – Едогонского сельского поселения, не относящимся к муниципальным программам</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554"/>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1.2</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Показатель (индикатор) востребованности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288"/>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Результативность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554"/>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2.1</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565"/>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2.2</w:t>
            </w:r>
          </w:p>
        </w:tc>
        <w:tc>
          <w:tcPr>
            <w:tcW w:w="5709"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276"/>
        </w:trPr>
        <w:tc>
          <w:tcPr>
            <w:tcW w:w="9448" w:type="dxa"/>
            <w:gridSpan w:val="4"/>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Раздел II. Выводы о результатах оценки эффективности налогового расхода</w:t>
            </w:r>
          </w:p>
        </w:tc>
      </w:tr>
      <w:tr w:rsidR="001F3618" w:rsidRPr="001F3618" w:rsidTr="001F3618">
        <w:trPr>
          <w:trHeight w:val="565"/>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3</w:t>
            </w:r>
          </w:p>
        </w:tc>
        <w:tc>
          <w:tcPr>
            <w:tcW w:w="7039" w:type="dxa"/>
            <w:gridSpan w:val="2"/>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Вывод о достижении критериев целесообразности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554"/>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4</w:t>
            </w:r>
          </w:p>
        </w:tc>
        <w:tc>
          <w:tcPr>
            <w:tcW w:w="7039" w:type="dxa"/>
            <w:gridSpan w:val="2"/>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Вывод о достижении критериев результативности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565"/>
        </w:trPr>
        <w:tc>
          <w:tcPr>
            <w:tcW w:w="49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5</w:t>
            </w:r>
          </w:p>
        </w:tc>
        <w:tc>
          <w:tcPr>
            <w:tcW w:w="7039" w:type="dxa"/>
            <w:gridSpan w:val="2"/>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Предложения о необходимости сохранения (уточнения, отмены) предоставленных налоговых льгот</w:t>
            </w:r>
          </w:p>
        </w:tc>
        <w:tc>
          <w:tcPr>
            <w:tcW w:w="191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bl>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____________________________     _________              _____________________________</w:t>
      </w:r>
    </w:p>
    <w:p w:rsidR="001F3618" w:rsidRPr="001F3618" w:rsidRDefault="001F3618" w:rsidP="001F3618">
      <w:pPr>
        <w:widowControl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(наименование должности    (подпись)       (расшифровка подписи)                  руководителя)</w:t>
      </w:r>
    </w:p>
    <w:p w:rsidR="001F3618" w:rsidRPr="001F3618" w:rsidRDefault="001F3618" w:rsidP="001F3618">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Приложение 3</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lastRenderedPageBreak/>
        <w:t>к Методике</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оценки эффективности</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налоговых расходов</w:t>
      </w:r>
    </w:p>
    <w:p w:rsidR="001F3618" w:rsidRPr="001F3618" w:rsidRDefault="001F3618" w:rsidP="001F3618">
      <w:pPr>
        <w:widowControl w:val="0"/>
        <w:autoSpaceDE w:val="0"/>
        <w:autoSpaceDN w:val="0"/>
        <w:spacing w:after="0" w:line="240" w:lineRule="auto"/>
        <w:jc w:val="right"/>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Едогонского сельского поселения</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Заключение</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по результатам оценки</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эффективности налоговых расходов</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от _______________</w:t>
      </w:r>
    </w:p>
    <w:p w:rsidR="001F3618" w:rsidRPr="001F3618" w:rsidRDefault="001F3618" w:rsidP="001F36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(ДД.ММ.ГГГГ)</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496"/>
        <w:gridCol w:w="2346"/>
        <w:gridCol w:w="1370"/>
        <w:gridCol w:w="1758"/>
        <w:gridCol w:w="1804"/>
        <w:gridCol w:w="1961"/>
      </w:tblGrid>
      <w:tr w:rsidR="001F3618" w:rsidRPr="001F3618" w:rsidTr="001F3618">
        <w:trPr>
          <w:trHeight w:val="2021"/>
        </w:trPr>
        <w:tc>
          <w:tcPr>
            <w:tcW w:w="496"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NN пп</w:t>
            </w:r>
          </w:p>
        </w:tc>
        <w:tc>
          <w:tcPr>
            <w:tcW w:w="2346"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Наименования налогов, по которым предусматриваются налоговые льготы</w:t>
            </w:r>
          </w:p>
        </w:tc>
        <w:tc>
          <w:tcPr>
            <w:tcW w:w="1370"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Целевая категория налогового расхода</w:t>
            </w:r>
          </w:p>
        </w:tc>
        <w:tc>
          <w:tcPr>
            <w:tcW w:w="1758"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Наименование налогового расхода</w:t>
            </w:r>
          </w:p>
        </w:tc>
        <w:tc>
          <w:tcPr>
            <w:tcW w:w="1804"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Результаты оценки эффективности налогового расхода</w:t>
            </w:r>
          </w:p>
        </w:tc>
        <w:tc>
          <w:tcPr>
            <w:tcW w:w="1961"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Предложения о необходимости сохранения (уточнения, отмены) предоставленных налоговых льгот</w:t>
            </w:r>
          </w:p>
        </w:tc>
      </w:tr>
      <w:tr w:rsidR="001F3618" w:rsidRPr="001F3618" w:rsidTr="001F3618">
        <w:trPr>
          <w:trHeight w:val="300"/>
        </w:trPr>
        <w:tc>
          <w:tcPr>
            <w:tcW w:w="496"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1</w:t>
            </w:r>
          </w:p>
        </w:tc>
        <w:tc>
          <w:tcPr>
            <w:tcW w:w="2346"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37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75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804"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61"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r w:rsidR="001F3618" w:rsidRPr="001F3618" w:rsidTr="001F3618">
        <w:trPr>
          <w:trHeight w:val="288"/>
        </w:trPr>
        <w:tc>
          <w:tcPr>
            <w:tcW w:w="496" w:type="dxa"/>
            <w:tcBorders>
              <w:top w:val="single" w:sz="4" w:space="0" w:color="00000A"/>
              <w:left w:val="single" w:sz="4" w:space="0" w:color="00000A"/>
              <w:bottom w:val="single" w:sz="4" w:space="0" w:color="00000A"/>
              <w:right w:val="single" w:sz="4" w:space="0" w:color="00000A"/>
            </w:tcBorders>
            <w:hideMark/>
          </w:tcPr>
          <w:p w:rsidR="001F3618" w:rsidRPr="001F3618" w:rsidRDefault="001F3618" w:rsidP="001F3618">
            <w:pPr>
              <w:widowControl w:val="0"/>
              <w:autoSpaceDE w:val="0"/>
              <w:autoSpaceDN w:val="0"/>
              <w:spacing w:after="0" w:line="256" w:lineRule="auto"/>
              <w:jc w:val="center"/>
              <w:rPr>
                <w:rFonts w:ascii="Times New Roman" w:eastAsia="Times New Roman" w:hAnsi="Times New Roman" w:cs="Times New Roman"/>
                <w:lang w:eastAsia="ru-RU"/>
              </w:rPr>
            </w:pPr>
            <w:r w:rsidRPr="001F3618">
              <w:rPr>
                <w:rFonts w:ascii="Times New Roman" w:eastAsia="Times New Roman" w:hAnsi="Times New Roman" w:cs="Times New Roman"/>
                <w:lang w:eastAsia="ru-RU"/>
              </w:rPr>
              <w:t>2</w:t>
            </w:r>
          </w:p>
        </w:tc>
        <w:tc>
          <w:tcPr>
            <w:tcW w:w="2346"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370"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758"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804"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c>
          <w:tcPr>
            <w:tcW w:w="1961" w:type="dxa"/>
            <w:tcBorders>
              <w:top w:val="single" w:sz="4" w:space="0" w:color="00000A"/>
              <w:left w:val="single" w:sz="4" w:space="0" w:color="00000A"/>
              <w:bottom w:val="single" w:sz="4" w:space="0" w:color="00000A"/>
              <w:right w:val="single" w:sz="4" w:space="0" w:color="00000A"/>
            </w:tcBorders>
          </w:tcPr>
          <w:p w:rsidR="001F3618" w:rsidRPr="001F3618" w:rsidRDefault="001F3618" w:rsidP="001F3618">
            <w:pPr>
              <w:widowControl w:val="0"/>
              <w:autoSpaceDE w:val="0"/>
              <w:autoSpaceDN w:val="0"/>
              <w:spacing w:after="0" w:line="256" w:lineRule="auto"/>
              <w:rPr>
                <w:rFonts w:ascii="Times New Roman" w:eastAsia="Times New Roman" w:hAnsi="Times New Roman" w:cs="Times New Roman"/>
                <w:lang w:eastAsia="ru-RU"/>
              </w:rPr>
            </w:pPr>
          </w:p>
        </w:tc>
      </w:tr>
    </w:tbl>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_______________                                     _________                   __________________________</w:t>
      </w:r>
    </w:p>
    <w:p w:rsidR="001F3618" w:rsidRPr="001F3618" w:rsidRDefault="001F3618" w:rsidP="001F3618">
      <w:pPr>
        <w:widowControl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(наименование должности    (подпись)       (расшифровка подписи)                  руководителя)</w:t>
      </w:r>
    </w:p>
    <w:p w:rsidR="001F3618" w:rsidRPr="001F3618" w:rsidRDefault="001F3618" w:rsidP="001F36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28"/>
          <w:szCs w:val="24"/>
          <w:lang w:eastAsia="ru-RU"/>
        </w:rPr>
      </w:pPr>
      <w:r w:rsidRPr="001F3618">
        <w:rPr>
          <w:rFonts w:ascii="Times New Roman" w:eastAsia="Times New Roman" w:hAnsi="Times New Roman" w:cs="Times New Roman"/>
          <w:b/>
          <w:spacing w:val="20"/>
          <w:sz w:val="28"/>
          <w:szCs w:val="24"/>
          <w:lang w:eastAsia="ru-RU"/>
        </w:rPr>
        <w:t>ИРКУТСКАЯ  ОБЛАСТЬ</w:t>
      </w: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28"/>
          <w:szCs w:val="24"/>
          <w:lang w:eastAsia="ru-RU"/>
        </w:rPr>
      </w:pPr>
      <w:r w:rsidRPr="001F3618">
        <w:rPr>
          <w:rFonts w:ascii="Times New Roman" w:eastAsia="Times New Roman" w:hAnsi="Times New Roman" w:cs="Times New Roman"/>
          <w:b/>
          <w:spacing w:val="20"/>
          <w:sz w:val="28"/>
          <w:szCs w:val="24"/>
          <w:lang w:eastAsia="ru-RU"/>
        </w:rPr>
        <w:t>Тулунский район</w:t>
      </w:r>
    </w:p>
    <w:p w:rsidR="001F3618" w:rsidRPr="001F3618" w:rsidRDefault="001F3618" w:rsidP="001F3618">
      <w:pPr>
        <w:tabs>
          <w:tab w:val="left" w:pos="9355"/>
        </w:tabs>
        <w:overflowPunct w:val="0"/>
        <w:autoSpaceDE w:val="0"/>
        <w:autoSpaceDN w:val="0"/>
        <w:adjustRightInd w:val="0"/>
        <w:spacing w:after="0" w:line="240" w:lineRule="auto"/>
        <w:ind w:right="-5"/>
        <w:jc w:val="center"/>
        <w:textAlignment w:val="baseline"/>
        <w:rPr>
          <w:rFonts w:ascii="Times New Roman" w:eastAsia="Times New Roman" w:hAnsi="Times New Roman" w:cs="Times New Roman"/>
          <w:b/>
          <w:spacing w:val="20"/>
          <w:sz w:val="28"/>
          <w:szCs w:val="20"/>
          <w:lang w:eastAsia="ru-RU"/>
        </w:rPr>
      </w:pPr>
      <w:r w:rsidRPr="001F3618">
        <w:rPr>
          <w:rFonts w:ascii="Times New Roman" w:eastAsia="Times New Roman" w:hAnsi="Times New Roman" w:cs="Times New Roman"/>
          <w:b/>
          <w:spacing w:val="20"/>
          <w:sz w:val="28"/>
          <w:szCs w:val="20"/>
          <w:lang w:eastAsia="ru-RU"/>
        </w:rPr>
        <w:t>Д У М А</w:t>
      </w: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b/>
          <w:spacing w:val="20"/>
          <w:sz w:val="28"/>
          <w:szCs w:val="24"/>
          <w:lang w:eastAsia="ru-RU"/>
        </w:rPr>
        <w:t>Едогонского сельского поселения</w:t>
      </w: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36"/>
          <w:szCs w:val="36"/>
          <w:lang w:eastAsia="ru-RU"/>
        </w:rPr>
      </w:pPr>
      <w:r w:rsidRPr="001F3618">
        <w:rPr>
          <w:rFonts w:ascii="Times New Roman" w:eastAsia="Times New Roman" w:hAnsi="Times New Roman" w:cs="Times New Roman"/>
          <w:b/>
          <w:spacing w:val="20"/>
          <w:sz w:val="36"/>
          <w:szCs w:val="36"/>
          <w:lang w:eastAsia="ru-RU"/>
        </w:rPr>
        <w:t>РЕШЕНИЕ</w:t>
      </w: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sidRPr="001F3618">
        <w:rPr>
          <w:rFonts w:ascii="Times New Roman" w:eastAsia="Times New Roman" w:hAnsi="Times New Roman" w:cs="Times New Roman"/>
          <w:b/>
          <w:spacing w:val="20"/>
          <w:sz w:val="28"/>
          <w:szCs w:val="24"/>
          <w:lang w:eastAsia="ru-RU"/>
        </w:rPr>
        <w:t>«01» февраля  2023 г</w:t>
      </w:r>
      <w:r w:rsidRPr="001F3618">
        <w:rPr>
          <w:rFonts w:ascii="Times New Roman" w:eastAsia="Times New Roman" w:hAnsi="Times New Roman" w:cs="Times New Roman"/>
          <w:spacing w:val="20"/>
          <w:sz w:val="28"/>
          <w:szCs w:val="24"/>
          <w:lang w:eastAsia="ru-RU"/>
        </w:rPr>
        <w:t>.                                            № 1</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4"/>
          <w:szCs w:val="24"/>
          <w:lang w:eastAsia="ru-RU"/>
        </w:rPr>
        <w:t xml:space="preserve">                                                                        </w:t>
      </w:r>
      <w:r w:rsidRPr="001F3618">
        <w:rPr>
          <w:rFonts w:ascii="Times New Roman" w:eastAsia="Times New Roman" w:hAnsi="Times New Roman" w:cs="Times New Roman"/>
          <w:sz w:val="28"/>
          <w:szCs w:val="28"/>
          <w:lang w:eastAsia="ru-RU"/>
        </w:rPr>
        <w:t>с.Едогон</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8"/>
          <w:szCs w:val="28"/>
          <w:lang w:eastAsia="ru-RU"/>
        </w:rPr>
      </w:pPr>
      <w:r w:rsidRPr="001F3618">
        <w:rPr>
          <w:rFonts w:ascii="Times New Roman" w:eastAsia="Times New Roman" w:hAnsi="Times New Roman" w:cs="Times New Roman"/>
          <w:sz w:val="28"/>
          <w:szCs w:val="28"/>
          <w:lang w:eastAsia="ru-RU"/>
        </w:rPr>
        <w:t xml:space="preserve">     </w:t>
      </w:r>
      <w:r w:rsidRPr="001F3618">
        <w:rPr>
          <w:rFonts w:ascii="Times New Roman" w:eastAsia="Times New Roman" w:hAnsi="Times New Roman" w:cs="Times New Roman"/>
          <w:b/>
          <w:i/>
          <w:sz w:val="28"/>
          <w:szCs w:val="28"/>
          <w:lang w:eastAsia="ru-RU"/>
        </w:rPr>
        <w:t xml:space="preserve">Об утверждении Правил благоустройства </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8"/>
          <w:szCs w:val="28"/>
          <w:lang w:eastAsia="ru-RU"/>
        </w:rPr>
      </w:pPr>
      <w:r w:rsidRPr="001F3618">
        <w:rPr>
          <w:rFonts w:ascii="Times New Roman" w:eastAsia="Times New Roman" w:hAnsi="Times New Roman" w:cs="Times New Roman"/>
          <w:b/>
          <w:i/>
          <w:sz w:val="28"/>
          <w:szCs w:val="28"/>
          <w:lang w:eastAsia="ru-RU"/>
        </w:rPr>
        <w:t>территории Едогонского сельского поселения</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F3618">
        <w:rPr>
          <w:rFonts w:ascii="Times New Roman" w:eastAsia="Times New Roman" w:hAnsi="Times New Roman" w:cs="Times New Roman"/>
          <w:bCs/>
          <w:sz w:val="28"/>
          <w:szCs w:val="28"/>
          <w:lang w:eastAsia="ru-RU"/>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w:t>
      </w:r>
      <w:r w:rsidRPr="001F3618">
        <w:rPr>
          <w:rFonts w:ascii="Times New Roman" w:eastAsia="Times New Roman" w:hAnsi="Times New Roman" w:cs="Times New Roman"/>
          <w:bCs/>
          <w:sz w:val="28"/>
          <w:szCs w:val="28"/>
          <w:lang w:eastAsia="ru-RU"/>
        </w:rPr>
        <w:lastRenderedPageBreak/>
        <w:t xml:space="preserve">муниципальных образований, утвержденные приказом Министерства строительства и жилищно-коммунального хозяйства от 29.12.2021 № 1042/пр, руководствуясь Уставом Едогонского муниципального образования, Дума Едогонского сельского поселения </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                                                          РЕШИЛА: </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Утвердить прилагаемые Правила благоустройства территории Едогонского сельского поселения.</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2. Признать утратившим силу решение Думы Едогонского сельского поселения от 30.10.2017 года №30 «Об утверждении Правил содержания и благоустройства территории Едогонского сельского поселения».</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3.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4. Настоящее решение вступает в силу после дня его официального опубликования</w:t>
      </w: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F3618" w:rsidRPr="001F3618" w:rsidRDefault="001F3618" w:rsidP="001F3618">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Глава Едогонского  </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сельского поселения                                                                        О.Н.Кобрусева</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Утверждены решением</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Думы Едогонского сельского поселения </w:t>
      </w:r>
    </w:p>
    <w:p w:rsidR="001F3618" w:rsidRPr="001F3618" w:rsidRDefault="001F3618" w:rsidP="001F36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от «01» февраля 2023 года № 1</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3618">
        <w:rPr>
          <w:rFonts w:ascii="Times New Roman" w:eastAsia="Times New Roman" w:hAnsi="Times New Roman" w:cs="Times New Roman"/>
          <w:b/>
          <w:sz w:val="24"/>
          <w:szCs w:val="24"/>
          <w:lang w:eastAsia="ru-RU"/>
        </w:rPr>
        <w:t xml:space="preserve">ПРАВИЛА БЛАГОУСТРОЙСТВА </w:t>
      </w: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3618">
        <w:rPr>
          <w:rFonts w:ascii="Times New Roman" w:eastAsia="Times New Roman" w:hAnsi="Times New Roman" w:cs="Times New Roman"/>
          <w:b/>
          <w:sz w:val="24"/>
          <w:szCs w:val="24"/>
          <w:lang w:eastAsia="ru-RU"/>
        </w:rPr>
        <w:t>ТЕРРИТОРИИ ЕДОГОНСКОГО СЕЛЬСКОГО ПОСЕЛЕНИЯ</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 Предмет регулирования настоящих Правил</w:t>
      </w:r>
    </w:p>
    <w:p w:rsidR="001F3618" w:rsidRPr="001F3618" w:rsidRDefault="001F3618" w:rsidP="001F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1.1. Правила благоустройства территории Едогонского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w:t>
      </w:r>
      <w:r w:rsidRPr="001F3618">
        <w:rPr>
          <w:rFonts w:ascii="Times New Roman" w:eastAsia="Times New Roman" w:hAnsi="Times New Roman" w:cs="Times New Roman"/>
          <w:sz w:val="24"/>
          <w:szCs w:val="24"/>
          <w:lang w:eastAsia="ru-RU"/>
        </w:rPr>
        <w:lastRenderedPageBreak/>
        <w:t>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 В настоящих Правилах используются следующие основные понятия: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 Настоящие Правила не распространяются на отношения, связанные: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4) с размещением и эксплуатацией объектов наружной рекламы и информации.</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2. Формы и механизмы участия жителей поселения в принятии и реализации решений по благоустройству территории поселения</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совместное определение целей и задач по развитию территории, инвентаризация проблем и потенциалов среды;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определение основных видов активностей, функциональных зон и их взаимного расположения на выбранной территории;</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консультации в выборе типов покрытий с учетом функционального зонирования территории;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консультации по предполагаемым типам озеленения;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консультации по предполагаемым типам освещения и осветительного оборудования;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участие в разработке проекта, обсуждение решений с архитекторами, проектировщиками и другими профильными специалистами;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2.3. Информирование осуществляется: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официальном сайте администрации  сельского поселения в информационно-телекоммуникационной сети «Интернет»;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средствах массовой информации;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в социальных сетях, на официальных страницах в информационно-телекоммуникационной сети «Интернет»;</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 на собраниях граждан.</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2.6. Механизмы общественного участия: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обсуждение проектов по благоустройству в интерактивном формате с применением современных групповых методов работы;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w:t>
      </w:r>
      <w:r w:rsidRPr="001F3618">
        <w:rPr>
          <w:rFonts w:ascii="Times New Roman" w:eastAsia="Times New Roman" w:hAnsi="Times New Roman" w:cs="Times New Roman"/>
          <w:sz w:val="24"/>
          <w:szCs w:val="24"/>
          <w:lang w:eastAsia="ru-RU"/>
        </w:rPr>
        <w:lastRenderedPageBreak/>
        <w:t xml:space="preserve">проведение дизайн-игр с участием взрослых и детей, проведение оценки эксплуатации территории;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осуществление общественного контроля за реализацией проектов.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 итогам встреч, совещаний и иных мероприятий формируется отчет об их проведении.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оказании услуг посетителям общественных пространств;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строительстве, реконструкции, реставрации объектов недвижимости;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в производстве и размещении элементов благоустройства;</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организации мероприятий, обеспечивающих приток посетителей на создаваемые общественные пространства;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организации уборки благоустроенных территорий, предоставлении средств для подготовки проектов;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 иных формах.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2.8. При реализации проектов благоустройства территории поселения может обеспечиваться:</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w:t>
      </w:r>
      <w:r w:rsidRPr="001F3618">
        <w:rPr>
          <w:rFonts w:ascii="Times New Roman" w:eastAsia="Times New Roman" w:hAnsi="Times New Roman" w:cs="Times New Roman"/>
          <w:sz w:val="24"/>
          <w:szCs w:val="24"/>
          <w:lang w:eastAsia="ru-RU"/>
        </w:rPr>
        <w:lastRenderedPageBreak/>
        <w:t xml:space="preserve">партнерства. </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F3618" w:rsidRPr="001F3618" w:rsidRDefault="001F3618" w:rsidP="001F3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прилегающей территории определяются с учетом следующих ограничений и условий: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w:t>
      </w:r>
      <w:r w:rsidRPr="001F3618">
        <w:rPr>
          <w:rFonts w:ascii="Times New Roman" w:eastAsia="Times New Roman" w:hAnsi="Times New Roman" w:cs="Times New Roman"/>
          <w:sz w:val="24"/>
          <w:szCs w:val="24"/>
          <w:lang w:eastAsia="ru-RU"/>
        </w:rPr>
        <w:lastRenderedPageBreak/>
        <w:t xml:space="preserve">земельных участков в содержании прилегающих территорий.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пешеходные коммуникации, в том числе тротуары, аллеи, дорожки, тропинки;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для отдельно стоящих нестационарных объектов, расположенных: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территории общего пользования - 3 метра по периметру от фактических границ этих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территориях производственных зон - 4 метра по периметру от фактических границ этих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прочих территориях - 5 метров по периметру от фактических границ этих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для территорий розничных мини-рынков, рынков, ярмарок, не имеющих ограждающих </w:t>
      </w:r>
      <w:r w:rsidRPr="001F3618">
        <w:rPr>
          <w:rFonts w:ascii="Times New Roman" w:eastAsia="Times New Roman" w:hAnsi="Times New Roman" w:cs="Times New Roman"/>
          <w:sz w:val="24"/>
          <w:szCs w:val="24"/>
          <w:lang w:eastAsia="ru-RU"/>
        </w:rPr>
        <w:lastRenderedPageBreak/>
        <w:t xml:space="preserve">устройств, - 10 метров по периметру от границ земельного участка, а при наличии ограждения - 10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для нежилых зданий, не имеющих ограждающих устройств, - 10 метров по периметру от фактических границ нежилых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для нежилых зданий (комплекса зданий), имеющих ограждение, - 10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9) для промышленных предприятий - 10 метров от ограждения по периметру;</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 для строительных площадок - 10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 для автозаправочных станций, автогазозаправочных станций - 10 метров по периметру от границ земельного участка, и подъезды к объектам;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 для территорий, прилегающих к рекламным конструкциям, - 2 метра по периметру от границ основания рекламной конструкции;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 для общеобразовательных организаций - 5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 для дошкольных образовательных организаций - 5 метров от ограждения по периметру.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3.8. Карты – схемы подлежат систематизации и поддержанию в актуальном состоянии.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Работу по систематизации карт-схем осуществляет уполномоченный орган на постоянной основе.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Карты – схемы систематизируются по территориальной принадлежности к одному населенному пункту, входящему в состав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4. Общие требования к организации уборки территории поселения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4.3. Профилактическое обследование водосточных коллекторов и их очистка производятся </w:t>
      </w:r>
      <w:r w:rsidRPr="001F3618">
        <w:rPr>
          <w:rFonts w:ascii="Times New Roman" w:eastAsia="Times New Roman" w:hAnsi="Times New Roman" w:cs="Times New Roman"/>
          <w:sz w:val="24"/>
          <w:szCs w:val="24"/>
          <w:lang w:eastAsia="ru-RU"/>
        </w:rPr>
        <w:lastRenderedPageBreak/>
        <w:t xml:space="preserve">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Уборка объектов благоустройства осуществляется механизированным способом в случае: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наличия бордюрных пандусов или местных понижений бортового камня в местах съезда и выезда уборочных машин на тротуар;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ширины убираемых объектов благоустройства - 1,5 и более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протяженности убираемых объектов более 3 погонных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обрабатывать прилегающие территории противогололедными реагентами;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осуществлять покос травы и обрезку поросли. Высота травы не должна превышать 15 сантиметров от поверхности земли;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5) устанавливать, ремонтировать, окрашивать урны, а также очищать урны по мере их заполнения, но не реже 1 раза в сутки.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сорить на улицах, площадях и в других общественных местах, выставлять тару с мусором и пищевыми отходами на улицы;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сбрасывать в водоемы бытовые, производственные отходы и загрязнять воду и прилегающую к водоему территорию;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складировать около торговых точек тару, запасы товаров;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ограждать строительные площадки с уменьшением пешеходных дорожек (тротуаров);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повреждать или вырубать зеленые насаждения на землях или земельных участках, находящихся в муниципальной собственности;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озеленённой или рекреационной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w:t>
      </w:r>
      <w:r w:rsidRPr="001F3618">
        <w:rPr>
          <w:rFonts w:ascii="Times New Roman" w:eastAsia="Times New Roman" w:hAnsi="Times New Roman" w:cs="Times New Roman"/>
          <w:sz w:val="24"/>
          <w:szCs w:val="24"/>
          <w:lang w:eastAsia="ru-RU"/>
        </w:rPr>
        <w:lastRenderedPageBreak/>
        <w:t xml:space="preserve">для их накопления (временного складирования) в контейнерах, мусоросборниках или на специально отведённых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выгул домашних животных вне мест, установленных уполномоченным органом для выгула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складировать строительные материалы, мусор на территории общего пользования;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складирование строительных материалов, техники способом, исключающим возможность их падения, опрокидывания, разваливания;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w:t>
      </w:r>
      <w:r w:rsidRPr="001F3618">
        <w:rPr>
          <w:rFonts w:ascii="Times New Roman" w:eastAsia="Times New Roman" w:hAnsi="Times New Roman" w:cs="Times New Roman"/>
          <w:sz w:val="24"/>
          <w:szCs w:val="24"/>
          <w:lang w:eastAsia="ru-RU"/>
        </w:rPr>
        <w:lastRenderedPageBreak/>
        <w:t xml:space="preserve">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вывоз ЖБО в места, не предназначенные для приема и (или) очистки ЖБО.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обеспечивать уборку продуктов жизнедеятельности животного в местах и на территориях общего пользования;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не допускать выгул животного вне мест, установленных уполномоченным органом для выгула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4.26. В зависимости от условий движения транспорта и пешеходов на территории </w:t>
      </w:r>
      <w:r w:rsidRPr="001F3618">
        <w:rPr>
          <w:rFonts w:ascii="Times New Roman" w:eastAsia="Times New Roman" w:hAnsi="Times New Roman" w:cs="Times New Roman"/>
          <w:sz w:val="24"/>
          <w:szCs w:val="24"/>
          <w:lang w:eastAsia="ru-RU"/>
        </w:rPr>
        <w:lastRenderedPageBreak/>
        <w:t xml:space="preserve">поселения определяется высота уклона поверхности покрытия в целях обеспечения отвода поверхностных вод.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внутриквартальной закрытой сетью водостоков;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по лоткам внутриквартальных проездов до дождеприемников, установленных в пределах квартала на въездах с улицы;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Глава 5. Особенности организации уборки территории поселения в зимний период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После прохождения снегоуборочной техники осуществляется уборка прибордюрных лотков, расчистка въездов, проездов и пешеходных переходов с обеих сторон.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5.7. В процессе уборки запрещается: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5.8. Прилегающие территории, тротуары, проезды должны быть очищены от снега и наледи (гололеда).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территории интенсивных пешеходных коммуникаций допускается применять природные антигололедные средства.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Складирование снега на внутридворовых территориях должно предусматривать отвод талых вод.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Запрещается сбрасывать снег, наледь, сосульки и мусор в воронки водосточных труб.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Адреса и границы площадок, предназначенных для складирования снега, определяет Администрация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сбрасывать пульпу, снег в водные объекты.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6. Особенности организации уборки территории поселения в летний период</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w:t>
      </w:r>
      <w:r w:rsidRPr="001F3618">
        <w:rPr>
          <w:rFonts w:ascii="Times New Roman" w:eastAsia="Times New Roman" w:hAnsi="Times New Roman" w:cs="Times New Roman"/>
          <w:sz w:val="24"/>
          <w:szCs w:val="24"/>
          <w:lang w:eastAsia="ru-RU"/>
        </w:rPr>
        <w:lastRenderedPageBreak/>
        <w:t>а также установку, ремонт, окраску урн и их очистку по мере заполнения, но не реже 1 раза в сутки.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заправлять автомобили для полива и подметания технической водой и водой из открытых водоемов.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6.4. Проезжая часть должна быть полностью очищена от всякого вида загрязнений.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6.7. Сжигание листьев деревьев, кустарников на территории населенных пунктов поселения запрещено.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Собранные листья деревьев, кустарников подлежат вывозу на объекты размещения, обезвреживания или утилизации отходов.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6.8. Владельцы земельных участков обязаны: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7. Обеспечение надлежащего содержания объектов благоустройства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Окрашенные поверхности фасадов зданий, строений, сооружений должны быть ровными, без пятен и поврежденных мест.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Собственники и (или) иные законные владельцы жилых зданий, в том числе </w:t>
      </w:r>
      <w:r w:rsidRPr="001F3618">
        <w:rPr>
          <w:rFonts w:ascii="Times New Roman" w:eastAsia="Times New Roman" w:hAnsi="Times New Roman" w:cs="Times New Roman"/>
          <w:sz w:val="24"/>
          <w:szCs w:val="24"/>
          <w:lang w:eastAsia="ru-RU"/>
        </w:rPr>
        <w:lastRenderedPageBreak/>
        <w:t>индивидуальных жилых домов, либо уполномоченные лица осуществляют очистку фасадов жилых зданий от надписей, рисунков по мере их появления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Расклейка газет, афиш, плакатов, различного рода объявлений и рекламы разрешается на специально установленных стендах.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Домовые знаки на зданиях, сооружениях должны содержаться в исправном состоянии.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Высота домового указателя должна быть 300 мм. Ширина таблички зависит от количества букв в названии улицы.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Табличка выполняется в белом цвете. По периметру таблички располагается черная рамка шириной 10 мм.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7.9. Аншлаги устанавливаются на высоте от 2,5 до 5,0 м от уровня земли на расстоянии не более 1 м от угла здания.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7.10. Содержание фасадов объектов включает: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обеспечение наличия и содержания в исправном состоянии водостоков, водосточных труб и сливов;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герметизацию, заделку и расшивку швов, трещин и выбоин;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отмосток, приямков цокольных окон и входов в подвалы;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поддержание в исправном состоянии размещённого на фасаде электроосвещения (при его </w:t>
      </w:r>
      <w:r w:rsidRPr="001F3618">
        <w:rPr>
          <w:rFonts w:ascii="Times New Roman" w:eastAsia="Times New Roman" w:hAnsi="Times New Roman" w:cs="Times New Roman"/>
          <w:sz w:val="24"/>
          <w:szCs w:val="24"/>
          <w:lang w:eastAsia="ru-RU"/>
        </w:rPr>
        <w:lastRenderedPageBreak/>
        <w:t xml:space="preserve">наличии) и включение его с наступлением темноты;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очистку поверхностей фасадов, в том числе элементов фасадов, в зависимости от их состояния и условий эксплуатации;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уничтожение, порча, искажение архитектурных деталей фасадов зданий (сооружений, строений);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произведение надписей на фасадах зданий (сооружений, строений);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вывески должны размещаться на участке фасада, свободном от архитектурных деталей;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7.14. Юридическое лицо, индивидуальный предприниматель вправе установить на объекте </w:t>
      </w:r>
      <w:r w:rsidRPr="001F3618">
        <w:rPr>
          <w:rFonts w:ascii="Times New Roman" w:eastAsia="Times New Roman" w:hAnsi="Times New Roman" w:cs="Times New Roman"/>
          <w:sz w:val="24"/>
          <w:szCs w:val="24"/>
          <w:lang w:eastAsia="ru-RU"/>
        </w:rPr>
        <w:lastRenderedPageBreak/>
        <w:t xml:space="preserve">одну дополнительную вывеску в соответствии с пунктом 7.12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7.15. Вывески в форме настенных конструкций и консольных конструкций, предусмотренные пунктом 7.14 настоящих Правил, размещаются: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не выше линии второго этажа (линии перекрытий между первым и вторым этажами) зданий,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Высота вывесок, размещаемых на крышах зданий, сооружений, должна быть: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не более 0,8 м для 1-2-этажных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 не более 1,2 м для 3-5-этажных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Установка и эксплуатация таких вывесок без проектной документации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7.21.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не соответствующих требованиям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на козырьках, лоджиях, балконах и эркерах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на расстоянии ближе 2 м от мемориальных досок;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 витрине вывесок в виде электронных носителей (экранов) на всю высоту и (или) длину остекления витрины;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штендеров.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7.26. Металлические опоры, кронштейны и другие элементы устройств наружного </w:t>
      </w:r>
      <w:r w:rsidRPr="001F3618">
        <w:rPr>
          <w:rFonts w:ascii="Times New Roman" w:eastAsia="Times New Roman" w:hAnsi="Times New Roman" w:cs="Times New Roman"/>
          <w:sz w:val="24"/>
          <w:szCs w:val="24"/>
          <w:lang w:eastAsia="ru-RU"/>
        </w:rPr>
        <w:lastRenderedPageBreak/>
        <w:t xml:space="preserve">освещения и контактной сети должны содержаться в чистоте, не иметь очагов коррозии и окрашиваться балансодержателями.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7.27. При проектировании освещения и осветительного оборудования следует обеспечивать: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удобство обслуживания и управления при разных режимах работы установок.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газонные, которые допускается использовать для освещения газонов, цветников, пешеходных дорожек и площадок;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7.34. При проектировании и выборе малых архитектурных форм, в том числе уличной мебели, учитываются: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наличие свободной площади на благоустраиваемой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соответствие материалов и конструкции малых архитектурных форм климату и назначению малых архитектурных форм;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защита от образования наледи и снежных заносов, обеспечение стока воды;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пропускная способность территории, частота и продолжительность использования малых архитектурных форм;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возраст потенциальных пользователей малых архитектурных форм;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е) антивандальная защищенность малых архитектурных форм от разрушения, оклейки, нанесения надписей и изображений;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 возможность ремонта или замены деталей малых архитектурных форм;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и) интенсивность пешеходного и автомобильного движения, близость транспортных узлов;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 эргономичность конструкций (высоту и наклон спинки скамеек, высоту урн и другие характеристики);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л) расцветка и стилистическое сочетание с другими малыми архитектурными формами и окружающей архитектурой;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м) безопасность для потенциальных пользователей.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7.35. При установке малых архитектурных форм и уличной мебели предусматривается обеспечение: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расположения малых архитектурных форм, не создающего препятствий для пешеходов;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приоритета компактной установки малых архитектурных форм на минимальной площади в местах большого скопления людей;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устойчивости конструкции;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наличия в каждой конкретной зоне благоустраиваемой территории рекомендуемых типов малых архитектурных форм для такой зоны.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7.36. При размещении уличной мебели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7.37. На тротуарах автомобильных дорог допускается использовать следующие типы малых архитектурных форм: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установки освещения;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б) скамьи без спинок, оборудованные местом для сумок;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опоры у скамеек, предназначенных для людей с ограниченными возможностями;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ограждения (в местах необходимости обеспечения защиты пешеходов от наезда автомобилей);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кадки, цветочницы, вазоны, кашпо, в том числе подвесные;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урны.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7.38. Для пешеходных зон и коммуникаций допускается использовать следующие типы малых архитектурных форм:</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а) установки освещения;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скамьи, предполагающие длительное, комфортное сидение;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цветочницы, вазоны, кашпо;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информационные стенды;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ограждения (в местах необходимости обеспечения защиты пешеходов от наезда автомобилей);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столы для настольных игр;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ж) урны.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7.40. В целях защиты малых архитектурных форм от графического вандализма следует: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Ограждения земельных участков устанавливают высотой до 2 м. Возведение ограждения </w:t>
      </w:r>
      <w:r w:rsidRPr="001F3618">
        <w:rPr>
          <w:rFonts w:ascii="Times New Roman" w:eastAsia="Times New Roman" w:hAnsi="Times New Roman" w:cs="Times New Roman"/>
          <w:sz w:val="24"/>
          <w:szCs w:val="24"/>
          <w:lang w:eastAsia="ru-RU"/>
        </w:rPr>
        <w:lastRenderedPageBreak/>
        <w:t xml:space="preserve">на межевых границах с превышением указанной высоты допускается по согласованию со смежными землепользователями.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Дорожные ограждения содержатся специализированной организацией, осуществляющей содержание и уборку дорог.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w:t>
      </w:r>
      <w:r w:rsidRPr="001F3618">
        <w:rPr>
          <w:rFonts w:ascii="Times New Roman" w:eastAsia="Times New Roman" w:hAnsi="Times New Roman" w:cs="Times New Roman"/>
          <w:sz w:val="24"/>
          <w:szCs w:val="24"/>
          <w:lang w:eastAsia="ru-RU"/>
        </w:rPr>
        <w:lastRenderedPageBreak/>
        <w:t xml:space="preserve">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Некапитальные сооружения питания могут также оборудоваться туалетными кабинами.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8. Организация пешеходных коммуникаций, в том числе тротуаров, аллей, дорожек, тропинок.</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8.3. При проектировании пешеходных коммуникаций, прилегающих к объектам </w:t>
      </w:r>
      <w:r w:rsidRPr="001F3618">
        <w:rPr>
          <w:rFonts w:ascii="Times New Roman" w:eastAsia="Times New Roman" w:hAnsi="Times New Roman" w:cs="Times New Roman"/>
          <w:sz w:val="24"/>
          <w:szCs w:val="24"/>
          <w:lang w:eastAsia="ru-RU"/>
        </w:rPr>
        <w:lastRenderedPageBreak/>
        <w:t xml:space="preserve">транспортной инфраструктуры, допускается организовывать разделение пешеходных потоков.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8.5. Покрытие пешеходных дорожек должно быть удобным при ходьбе и устойчивым к износу.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8.7. Пешеходные коммуникации в составе общественных территорий должны быть хорошо просматриваемыми и освещенными.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8.12. При создании второстепенных пешеходных коммуникаций допускается использовать различные виды покрытия: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8.16. Для эффективного использования велосипедных коммуникаций разрешается предусматривать: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маршруты велодорожек, интегрированные в единую замкнутую систему;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комфортные и безопасные пересечения веломаршрутов на перекрестках с пешеходными и автомобильными коммуникациями;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снижение общей скорости движения автомобильного транспорта на территории, в которую интегрируется велодвижение;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организацию безбарьерной среды в зонах перепада высот на маршруте;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организацию велодорожек на маршрутах, ведущих к зонам транспортно-пересадочных узлов и остановкам внеуличного транспорта;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безопасные велопарковки на общественных территориях поселения, в том числе в зонах транспортно-пересадочных узлов и остановок внеуличного транспорта.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Тротуары, подходы к зданиям, строениям и сооружениям, ступени и пандусы необходимо выполнять с нескользящей поверхностью.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w:t>
      </w:r>
      <w:r w:rsidRPr="001F3618">
        <w:rPr>
          <w:rFonts w:ascii="Times New Roman" w:eastAsia="Times New Roman" w:hAnsi="Times New Roman" w:cs="Times New Roman"/>
          <w:sz w:val="24"/>
          <w:szCs w:val="24"/>
          <w:lang w:eastAsia="ru-RU"/>
        </w:rPr>
        <w:lastRenderedPageBreak/>
        <w:t xml:space="preserve">населения, а также людьми без инвалидности.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10. Детские и спортивные площадки.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10.2. На общественных и дворовых территориях населенного пункта поселения могут размещаться в том числе площадки следующих видов: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детские игровые площадки;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детские спортивные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спортивные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детские инклюзивные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инклюзивные спортивные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площадки для занятий активными видами спорта, в том числе скейтплощадки.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10.4. При планировании размеров площадок (функциональных зон площадок) следует учитывать: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размеры территории, на которой будет располагаться площадка;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функциональное предназначение и состав оборудования;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требования документов по безопасности площадок (зоны безопасности оборудования);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наличие других элементов благоустройства (разделение различных функциональных зон);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расположение подходов к площадке;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пропускную способность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10.5. Планирование функционала и (или) функциональных зон площадок необходимо осуществлять с учетом: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площади земельного участка, предназначенного для размещения площадки и (или) реконструкции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предпочтений (выбора) жителей;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экономических возможностей для реализации проектов по благоустройству;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е) природно-климатических условий;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ж) половозрастных характеристик населения, проживающего на территории квартала, микрорайона;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к) структуры прилегающей жилой застройки.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11. Парковки (парковочные места)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w:t>
      </w:r>
      <w:r w:rsidRPr="001F3618">
        <w:rPr>
          <w:rFonts w:ascii="Times New Roman" w:eastAsia="Times New Roman" w:hAnsi="Times New Roman" w:cs="Times New Roman"/>
          <w:sz w:val="24"/>
          <w:szCs w:val="24"/>
          <w:lang w:eastAsia="ru-RU"/>
        </w:rPr>
        <w:lastRenderedPageBreak/>
        <w:t xml:space="preserve">Российской Федерации и о внесении изменений в отдельные законодательные акты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w:t>
      </w:r>
      <w:r w:rsidRPr="001F3618">
        <w:rPr>
          <w:rFonts w:ascii="Times New Roman" w:eastAsia="Times New Roman" w:hAnsi="Times New Roman" w:cs="Times New Roman"/>
          <w:sz w:val="24"/>
          <w:szCs w:val="24"/>
          <w:lang w:eastAsia="ru-RU"/>
        </w:rPr>
        <w:lastRenderedPageBreak/>
        <w:t xml:space="preserve">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12. Площадки для выгула животных</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12.1. Выгул животных разрешается на площадках для выгула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территориях площадок для выгула животных устанавливаются ограждение, </w:t>
      </w:r>
      <w:r w:rsidRPr="001F3618">
        <w:rPr>
          <w:rFonts w:ascii="Times New Roman" w:eastAsia="Times New Roman" w:hAnsi="Times New Roman" w:cs="Times New Roman"/>
          <w:sz w:val="24"/>
          <w:szCs w:val="24"/>
          <w:lang w:eastAsia="ru-RU"/>
        </w:rPr>
        <w:lastRenderedPageBreak/>
        <w:t xml:space="preserve">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На территории площадки должен быть установлен информационный стенд с правилами пользования площадкой.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Подход к площадке следует оборудовать твердым видом покрытия.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12.4. Места для размещения площадок, на которых разрешен выгул животных, определяются решением уполномоченного органа.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12.6. В перечень видов работ по содержанию площадок для выгула животных допускается включать: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 текущий ремонт;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13. Прокладка, переустройство, ремонт и содержание подземных коммуникаций на территориях общего пользования</w:t>
      </w:r>
    </w:p>
    <w:p w:rsidR="001F3618" w:rsidRPr="001F3618" w:rsidRDefault="001F3618" w:rsidP="001F3618">
      <w:pPr>
        <w:widowControl w:val="0"/>
        <w:tabs>
          <w:tab w:val="left" w:pos="4429"/>
        </w:tabs>
        <w:autoSpaceDE w:val="0"/>
        <w:autoSpaceDN w:val="0"/>
        <w:adjustRightInd w:val="0"/>
        <w:spacing w:after="0" w:line="240" w:lineRule="auto"/>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w:t>
      </w:r>
      <w:r w:rsidRPr="001F3618">
        <w:rPr>
          <w:rFonts w:ascii="Times New Roman" w:eastAsia="Times New Roman" w:hAnsi="Times New Roman" w:cs="Times New Roman"/>
          <w:sz w:val="24"/>
          <w:szCs w:val="24"/>
          <w:lang w:eastAsia="ru-RU"/>
        </w:rPr>
        <w:lastRenderedPageBreak/>
        <w:t>самоуправления в случае проведения земляных работ при отсутствии разрешения на строительство на участке проведения земляных работ:</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на земельном участке, относящемся к общему имуществу собственников помещений в многоквартирном доме.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Под земляными работами понимаются работы, связанные с разрытием грунта или вскрытием дорожных и иных искусственных покрытий.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акт, определяющий состояние элементов благоустройства до начала работ и объемы восстановления;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w:t>
      </w:r>
      <w:r w:rsidRPr="001F3618">
        <w:rPr>
          <w:rFonts w:ascii="Times New Roman" w:eastAsia="Times New Roman" w:hAnsi="Times New Roman" w:cs="Times New Roman"/>
          <w:sz w:val="24"/>
          <w:szCs w:val="24"/>
          <w:lang w:eastAsia="ru-RU"/>
        </w:rPr>
        <w:lastRenderedPageBreak/>
        <w:t xml:space="preserve">а также о порядке информирования граждан о проводимых земляных работах и сроках их завершения;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требовать от заявителя представления иных документов, за исключением предусмотренных настоящим пунктом.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письмо о переоформлении разрешения;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заявление на получение разрешения на осуществление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13.10. На схеме благоустройства земельного участка отображаются: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дорожные покрытия, покрытия площадок и других объектов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существующие и проектируемые инженерные сети;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существующие, сохраняемые, сносимые (перемещаемые) и проектируемые зеленые насаждения, объекты и элементы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объекты и элементы благоустройства земельного участка.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13.12. Отметку о согласовании управлением Государственной инспекции безопасности </w:t>
      </w:r>
      <w:r w:rsidRPr="001F3618">
        <w:rPr>
          <w:rFonts w:ascii="Times New Roman" w:eastAsia="Times New Roman" w:hAnsi="Times New Roman" w:cs="Times New Roman"/>
          <w:sz w:val="24"/>
          <w:szCs w:val="24"/>
          <w:lang w:eastAsia="ru-RU"/>
        </w:rPr>
        <w:lastRenderedPageBreak/>
        <w:t xml:space="preserve">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разрешении на проведение земляных работ должны быть указаны: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вид, перечень и объемы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точные адресные ориентиры начала и окончания вскрываемого участка производства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способ прокладки и переустройства подземных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порядок информирования граждан о проводимых земляных работах и сроках их завершения.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13.14. Процедура предоставления разрешения на осуществление земляных работ осуществляется без взимания платы с заявителя.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13.15. Основаниями для отказа в предоставлении разрешения на осуществление земляных работ являются: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обращение в орган, не уполномоченный на принятие решения о предоставлении разрешения на осуществление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отсутствие документов, предусмотренных пунктом 13.6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нарушение законодательства Российской Федерации о безопасности дорожного движения;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нарушение схемой благоустройства земельного участка требований, установленных настоящими Правилами;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w:t>
      </w:r>
      <w:r w:rsidRPr="001F3618">
        <w:rPr>
          <w:rFonts w:ascii="Times New Roman" w:eastAsia="Times New Roman" w:hAnsi="Times New Roman" w:cs="Times New Roman"/>
          <w:sz w:val="24"/>
          <w:szCs w:val="24"/>
          <w:lang w:eastAsia="ru-RU"/>
        </w:rPr>
        <w:lastRenderedPageBreak/>
        <w:t xml:space="preserve">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высота ограждения - не менее 1,2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на участке, на котором разрешено закрытие всего проезда, обозначить направление объезда;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12) при производстве аварийных работ выполнять их круглосуточно, без выходных и праздничных дней;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13.21. Вскрытие вдоль элементов улично-дорожной сети производится участками длиной: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для водопровода, газопровода, канализации и теплотрассы — 200 - 300 погонных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для телефонного и электрического кабелей — 500 - 600 погонных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смещение каких-либо строений и сооружений на трассах существующих подземных сетей;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повреждение инженерных сетей и коммуникаций, существующих сооружений, зеленых насаждений и элементов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6) откачка воды из колодцев, траншей, котлованов на тротуары и проезжую часть улиц;</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занимать территорию за пределами границ участка производства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 производить земляные работы по ремонту инженерных коммуникаций неаварийного характера под видом проведения аварийных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 приёмка в эксплуатацию инженерных сетей без предъявления справки </w:t>
      </w:r>
      <w:r w:rsidRPr="001F3618">
        <w:rPr>
          <w:rFonts w:ascii="Times New Roman" w:eastAsia="Times New Roman" w:hAnsi="Times New Roman" w:cs="Times New Roman"/>
          <w:sz w:val="24"/>
          <w:szCs w:val="24"/>
          <w:lang w:eastAsia="ru-RU"/>
        </w:rPr>
        <w:lastRenderedPageBreak/>
        <w:t xml:space="preserve">уполномоченного органа о восстановлении дорожных покрытий.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немедленно устранять течи на коммуникациях.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При восстановлении нарушенных объектов благоустройства по временной схеме должны быть выполнены следующие условия: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траншеи и котлованы на асфальтовых покрытиях заделываются слоем щебня средних фракций на ширину вскрытия;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w:t>
      </w:r>
      <w:r w:rsidRPr="001F3618">
        <w:rPr>
          <w:rFonts w:ascii="Times New Roman" w:eastAsia="Times New Roman" w:hAnsi="Times New Roman" w:cs="Times New Roman"/>
          <w:sz w:val="24"/>
          <w:szCs w:val="24"/>
          <w:lang w:eastAsia="ru-RU"/>
        </w:rPr>
        <w:lastRenderedPageBreak/>
        <w:t xml:space="preserve">элементов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14. Посадка зелёных насаждений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14.5. При посадке зелёных насаждений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произвольная посадка растений в нарушение существующей технологии;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касание ветвями деревьев токонесущих проводов, закрытие ими указателей адресных единиц и номерных знаков домов, дорожных знаков;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посадка деревьев на расстоянии ближе 5 метров до наружной стены здания или сооружения, кустарников - 1,5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посадка деревьев на расстоянии ближе 0,7 метров до края тротуара и садовой дорожки, кустарников - 0,5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посадка деревьев на расстоянии ближе 4 метров до мачт и опор осветительной сети, мостовых опор и эстакад;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посадка деревьев на расстоянии ближе 1,5 метров до подземных сетей газопровода, канализации;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8) посадка деревьев на расстоянии ближе 2 метров до подземных тепловых сетей (стенки </w:t>
      </w:r>
      <w:r w:rsidRPr="001F3618">
        <w:rPr>
          <w:rFonts w:ascii="Times New Roman" w:eastAsia="Times New Roman" w:hAnsi="Times New Roman" w:cs="Times New Roman"/>
          <w:sz w:val="24"/>
          <w:szCs w:val="24"/>
          <w:lang w:eastAsia="ru-RU"/>
        </w:rPr>
        <w:lastRenderedPageBreak/>
        <w:t xml:space="preserve">канала, тоннеля или оболочки при бесканальной прокладке), кустарников - 1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9) посадка деревьев на расстоянии ближе 2 метров до подземных сетей водопровода, дренажа;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10) посадка деревьев на расстоянии ближе 2 метров до подземных сетей силового кабеля и кабеля связи, кустарников – 0,7 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15. Охрана и содержание зелёных насаждений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удаления аварийных, больных деревьев и кустарников;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обеспечения санитарно-эпидемиологических требований к освещённости и инсоляции жилых и иных помещений,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организации парковок (парковочных мест);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w:t>
      </w:r>
      <w:r w:rsidRPr="001F3618">
        <w:rPr>
          <w:rFonts w:ascii="Times New Roman" w:eastAsia="Times New Roman" w:hAnsi="Times New Roman" w:cs="Times New Roman"/>
          <w:sz w:val="24"/>
          <w:szCs w:val="24"/>
          <w:lang w:eastAsia="ru-RU"/>
        </w:rPr>
        <w:lastRenderedPageBreak/>
        <w:t xml:space="preserve">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15.4. Удаление (снос) деревьев и кустарников осуществляется в срок, установленный в порубочном билете.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схема размещения предполагаемого(ых) к удалению дерева (деревьев) и (или) кустарника (кустарников) (ситуационный план).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требовать с заявителя представления иных документов, за исключением предусмотренных настоящим пунктом.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15.6. Документы и информация, указанные в подпунктах 2 - 5 пункта 15.5 настоящих </w:t>
      </w:r>
      <w:r w:rsidRPr="001F3618">
        <w:rPr>
          <w:rFonts w:ascii="Times New Roman" w:eastAsia="Times New Roman" w:hAnsi="Times New Roman" w:cs="Times New Roman"/>
          <w:sz w:val="24"/>
          <w:szCs w:val="24"/>
          <w:lang w:eastAsia="ru-RU"/>
        </w:rPr>
        <w:lastRenderedPageBreak/>
        <w:t xml:space="preserve">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15.8. Процедура предоставления порубочного билета и (или) разрешения осуществляется за плату, за исключением случаев: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 удаления аварийных, больных деревьев и кустарников;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3) пересадки деревьев и кустарников;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5) при работах, финансируемых за счет средств консолидированного бюджета Российской Федерации.</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15.9. Основаниями для отказа в предоставлении порубочного билета и (или) разрешения являются: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не предоставление документов, предусмотренных пунктом 15.5 настоящих Правил;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15.12. В рамках мероприятий по содержанию озелененных территорий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принимать меры в случаях массового появления вредителей и болезней, производить замазку ран и дупел на деревьях;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производить комплексный уход за газонами, систематический покос газонов и иной травянистой растительности;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проводить своевременный ремонт ограждений зеленых насаждений.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Глава 16. Восстановление зелёных насаждений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16.1. Компенсационное озеленение производится с учётом следующих требований: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3) восстановление производится в пределах территории, либо в пределах  населенного пункта, где была произведена вырубка, с высадкой деревьев.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17. Мероприятия по выявлению карантинных, ядовитых и сорных растений, борьбе с ними, локализации, ликвидации их очагов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w:t>
      </w:r>
      <w:r w:rsidRPr="001F3618">
        <w:rPr>
          <w:rFonts w:ascii="Times New Roman" w:eastAsia="Times New Roman" w:hAnsi="Times New Roman" w:cs="Times New Roman"/>
          <w:sz w:val="24"/>
          <w:szCs w:val="24"/>
          <w:lang w:eastAsia="ru-RU"/>
        </w:rPr>
        <w:lastRenderedPageBreak/>
        <w:t xml:space="preserve">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18. Места (площадки) накопления твердых коммунальных отходов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в бункеры, расположенные на контейнерных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на специальных площадках для складирования крупногабаритных отходов (далее – специальные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w:t>
      </w:r>
      <w:r w:rsidRPr="001F3618">
        <w:rPr>
          <w:rFonts w:ascii="Times New Roman" w:eastAsia="Times New Roman" w:hAnsi="Times New Roman" w:cs="Times New Roman"/>
          <w:sz w:val="24"/>
          <w:szCs w:val="24"/>
          <w:lang w:eastAsia="ru-RU"/>
        </w:rPr>
        <w:lastRenderedPageBreak/>
        <w:t>дерева, ткани, картона, бумаги, пластиковых изделий, шифера, поддонов, иных подобных изделий и материалов.</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Контейнерную площадку разрешается освещать в вечерне-ночное время с использованием установок наружного освещения.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промывка контейнеров и (или) бункеров на контейнерных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w:t>
      </w:r>
      <w:r w:rsidRPr="001F3618">
        <w:rPr>
          <w:rFonts w:ascii="Times New Roman" w:eastAsia="Times New Roman" w:hAnsi="Times New Roman" w:cs="Times New Roman"/>
          <w:sz w:val="24"/>
          <w:szCs w:val="24"/>
          <w:lang w:eastAsia="ru-RU"/>
        </w:rPr>
        <w:lastRenderedPageBreak/>
        <w:t xml:space="preserve">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19. Выпас и прогон сельскохозяйственных животных</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19.3. Во всех случаях, предусмотренных пунктами 19.1 и 19.2 настоящих Правил, выпас </w:t>
      </w:r>
      <w:r w:rsidRPr="001F3618">
        <w:rPr>
          <w:rFonts w:ascii="Times New Roman" w:eastAsia="Times New Roman" w:hAnsi="Times New Roman" w:cs="Times New Roman"/>
          <w:sz w:val="24"/>
          <w:szCs w:val="24"/>
          <w:lang w:eastAsia="ru-RU"/>
        </w:rPr>
        <w:lastRenderedPageBreak/>
        <w:t xml:space="preserve">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19.7. При осуществлении выпаса сельскохозяйственных животных допускается: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1) свободный выпас сельскохозяйственных животных на огороженной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19.8 . При осуществлении выпаса и прогона сельскохозяйственных животных запрещается: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 безнадзорное пребывание сельскохозяйственных животных вне специально отведенных для выпаса и прогона мест;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выпас сельскохозяйственных животных на неогороженных территориях (пастбищах) без надзора;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lastRenderedPageBreak/>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выпас сельскохозяйственных животных в границах полосы отвода автомобильной дороги;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оставлять на автомобильной дороге сельскохозяйственных животных без надзора;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вести сельскохозяйственных животных по автомобильной дороге с асфальто- и цементобетонным покрытием при наличии иных путей;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выпас сельскохозяйственных животных и организация для них летних лагерей, ванн в границах прибрежных защитных полос;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Глава 20. Праздничное оформление территории поселения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20.2. В перечень объектов праздничного оформления могут включаться: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площади, улицы, бульвары, мостовые сооружения, магистрали;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места массовых гуляний, парки, скверы, набережные;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фасады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 наземный общественный пассажирский транспорт, территории и фасады зданий, строений и сооружений транспортной инфраструктуры.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20.3. К элементам праздничного оформления относятся:</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а) текстильные или нетканые изделия, в том числе с нанесенными на их поверхности графическими изображениями;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б) объемно-декоративные сооружения, имеющие несущую конструкцию и внешнее оформление, соответствующее тематике мероприятия;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г) праздничное освещение (иллюминация) улиц, площадей, фасадов зданий и сооружений, в том числе:</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праздничная подсветка фасадов зданий;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иллюминационные гирлянды и кронштейны;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подсветка зеленых насаждений; праздничное и тематическое оформление пассажирского </w:t>
      </w:r>
      <w:r w:rsidRPr="001F3618">
        <w:rPr>
          <w:rFonts w:ascii="Times New Roman" w:eastAsia="Times New Roman" w:hAnsi="Times New Roman" w:cs="Times New Roman"/>
          <w:sz w:val="24"/>
          <w:szCs w:val="24"/>
          <w:lang w:eastAsia="ru-RU"/>
        </w:rPr>
        <w:lastRenderedPageBreak/>
        <w:t>транспорта;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государственные и муниципальные флаги, государственная и муниципальная символика;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декоративные флаги, флажки, стяги;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информационные и тематические материалы на рекламных конструкциях;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618">
        <w:rPr>
          <w:rFonts w:ascii="Times New Roman" w:eastAsia="Times New Roman" w:hAnsi="Times New Roman" w:cs="Times New Roman"/>
          <w:sz w:val="24"/>
          <w:szCs w:val="24"/>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618" w:rsidRP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6461"/>
        <w:gridCol w:w="2894"/>
      </w:tblGrid>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1F3618">
              <w:rPr>
                <w:rFonts w:ascii="Century Schoolbook" w:eastAsia="Times New Roman" w:hAnsi="Century Schoolbook" w:cs="Times New Roman"/>
                <w:b/>
                <w:spacing w:val="20"/>
                <w:sz w:val="28"/>
                <w:szCs w:val="20"/>
                <w:lang w:eastAsia="ru-RU"/>
              </w:rPr>
              <w:t>ИРКУТСКАЯ ОБЛАСТЬ</w:t>
            </w: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1F3618">
              <w:rPr>
                <w:rFonts w:ascii="Century Schoolbook" w:eastAsia="Times New Roman" w:hAnsi="Century Schoolbook" w:cs="Times New Roman"/>
                <w:b/>
                <w:spacing w:val="20"/>
                <w:sz w:val="28"/>
                <w:szCs w:val="20"/>
                <w:lang w:eastAsia="ru-RU"/>
              </w:rPr>
              <w:t>Тулунский район</w:t>
            </w:r>
          </w:p>
          <w:p w:rsidR="001F3618" w:rsidRPr="001F3618" w:rsidRDefault="001F3618" w:rsidP="001F3618">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1F3618">
              <w:rPr>
                <w:rFonts w:ascii="Century Schoolbook" w:eastAsia="Times New Roman" w:hAnsi="Century Schoolbook" w:cs="Times New Roman"/>
                <w:b/>
                <w:spacing w:val="20"/>
                <w:sz w:val="28"/>
                <w:szCs w:val="20"/>
                <w:lang w:eastAsia="ru-RU"/>
              </w:rPr>
              <w:t>АДМИНИСТРАЦИЯ</w:t>
            </w: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1F3618">
              <w:rPr>
                <w:rFonts w:ascii="Times New Roman" w:eastAsia="Times New Roman" w:hAnsi="Times New Roman" w:cs="Times New Roman"/>
                <w:b/>
                <w:spacing w:val="20"/>
                <w:sz w:val="28"/>
                <w:szCs w:val="20"/>
                <w:lang w:eastAsia="ru-RU"/>
              </w:rPr>
              <w:t>Едогонского сельского поселения</w:t>
            </w: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1F3618">
              <w:rPr>
                <w:rFonts w:ascii="Century Schoolbook" w:eastAsia="Times New Roman" w:hAnsi="Century Schoolbook" w:cs="Times New Roman"/>
                <w:b/>
                <w:spacing w:val="20"/>
                <w:sz w:val="36"/>
                <w:szCs w:val="20"/>
                <w:lang w:eastAsia="ru-RU"/>
              </w:rPr>
              <w:t>Р А С П О Р Я Ж Е Н И Е</w:t>
            </w:r>
          </w:p>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1F3618">
              <w:rPr>
                <w:rFonts w:ascii="Century Schoolbook" w:eastAsia="Times New Roman" w:hAnsi="Century Schoolbook" w:cs="Times New Roman"/>
                <w:spacing w:val="20"/>
                <w:sz w:val="28"/>
                <w:szCs w:val="20"/>
                <w:lang w:eastAsia="ru-RU"/>
              </w:rPr>
              <w:t>с. Едогон</w:t>
            </w: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r w:rsidRPr="001F3618">
              <w:rPr>
                <w:rFonts w:ascii="Century Schoolbook" w:eastAsia="Times New Roman" w:hAnsi="Century Schoolbook" w:cs="Times New Roman"/>
                <w:b/>
                <w:spacing w:val="20"/>
                <w:sz w:val="28"/>
                <w:szCs w:val="20"/>
                <w:lang w:eastAsia="ru-RU"/>
              </w:rPr>
              <w:t xml:space="preserve">«02» февраля 2023 г.                                                12-рг  </w:t>
            </w:r>
          </w:p>
        </w:tc>
      </w:tr>
      <w:tr w:rsidR="001F3618" w:rsidRPr="001F3618" w:rsidTr="00CF4F43">
        <w:tc>
          <w:tcPr>
            <w:tcW w:w="5000" w:type="pct"/>
            <w:gridSpan w:val="2"/>
          </w:tcPr>
          <w:p w:rsidR="001F3618" w:rsidRPr="001F3618" w:rsidRDefault="001F3618" w:rsidP="001F3618">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1F3618" w:rsidRPr="001F3618" w:rsidTr="00CF4F43">
        <w:trPr>
          <w:gridAfter w:val="1"/>
          <w:wAfter w:w="1547" w:type="pct"/>
        </w:trPr>
        <w:tc>
          <w:tcPr>
            <w:tcW w:w="3453" w:type="pct"/>
          </w:tcPr>
          <w:p w:rsidR="001F3618" w:rsidRPr="001F3618" w:rsidRDefault="001F3618" w:rsidP="001F361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1F3618">
              <w:rPr>
                <w:rFonts w:ascii="Times New Roman" w:eastAsia="Times New Roman" w:hAnsi="Times New Roman" w:cs="Times New Roman"/>
                <w:b/>
                <w:sz w:val="28"/>
                <w:szCs w:val="28"/>
                <w:lang w:eastAsia="ru-RU"/>
              </w:rPr>
              <w:t>О создании рабочей группы по разработке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w:t>
            </w:r>
          </w:p>
        </w:tc>
      </w:tr>
    </w:tbl>
    <w:p w:rsidR="001F3618" w:rsidRPr="001F3618" w:rsidRDefault="001F3618" w:rsidP="001F36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F3618" w:rsidRPr="001F3618" w:rsidRDefault="001F3618" w:rsidP="001F36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3618">
        <w:rPr>
          <w:rFonts w:ascii="Times New Roman" w:eastAsia="Times New Roman" w:hAnsi="Times New Roman" w:cs="Times New Roman"/>
          <w:sz w:val="28"/>
          <w:szCs w:val="28"/>
          <w:lang w:eastAsia="ru-RU"/>
        </w:rPr>
        <w:t xml:space="preserve">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В целях разработки стратегии социально-экономического развития Едогонского сельского поселения на 2019-2030 годы и плана мероприятий по реализации стратегии социально-экономического развития Едогонского сельского поселения на 2019-2030 годы, в соответствии со статьями 6, 11, 39 Федерального закона от 28.06.2014 г. № 172-ФЗ «О стратегическом планировании в Российской Федерации», распоряжением Администрации Едогонского сельского поселения от «29 »декабря  2014 г. № 36-рг «Об утверждении плана подготовки документов  стратегического  планирования Едогонского сельского поселения» (с изменениями от «10 »марта  2015 г. № 4-рг, от «12»октября 2017 г. №52-рг, от «19»февраля 2018г  №, от «14-рг, от 02 февраля 2023г №121-рг руководствуясь </w:t>
      </w:r>
      <w:hyperlink r:id="rId8" w:history="1">
        <w:r w:rsidRPr="001F3618">
          <w:rPr>
            <w:rFonts w:ascii="Times New Roman" w:eastAsia="Times New Roman" w:hAnsi="Times New Roman" w:cs="Times New Roman"/>
            <w:sz w:val="28"/>
            <w:szCs w:val="28"/>
            <w:lang w:eastAsia="ru-RU"/>
          </w:rPr>
          <w:t xml:space="preserve">статьями 24, 47  </w:t>
        </w:r>
      </w:hyperlink>
      <w:r w:rsidRPr="001F3618">
        <w:rPr>
          <w:rFonts w:ascii="Times New Roman" w:eastAsia="Times New Roman" w:hAnsi="Times New Roman" w:cs="Times New Roman"/>
          <w:sz w:val="28"/>
          <w:szCs w:val="28"/>
          <w:lang w:eastAsia="ru-RU"/>
        </w:rPr>
        <w:t xml:space="preserve">Устава Едогонского муниципального образования, </w:t>
      </w:r>
    </w:p>
    <w:p w:rsidR="001F3618" w:rsidRPr="001F3618" w:rsidRDefault="001F3618" w:rsidP="001F36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1. Создать при Администрации Едогонского сельского поселения рабочую группу по разработке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(далее - рабочая группа).</w:t>
      </w:r>
    </w:p>
    <w:p w:rsidR="001F3618" w:rsidRPr="001F3618" w:rsidRDefault="001F3618" w:rsidP="001F36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3618">
        <w:rPr>
          <w:rFonts w:ascii="Times New Roman" w:eastAsia="Times New Roman" w:hAnsi="Times New Roman" w:cs="Times New Roman"/>
          <w:color w:val="000000"/>
          <w:sz w:val="28"/>
          <w:szCs w:val="28"/>
          <w:lang w:eastAsia="ru-RU"/>
        </w:rPr>
        <w:t>2. Утвердить состав рабочей группы (прилагается);</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3. Контроль за исполнением настоящего распоряжения оставляю за собой. </w:t>
      </w: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3618">
        <w:rPr>
          <w:rFonts w:ascii="Times New Roman" w:eastAsia="Times New Roman" w:hAnsi="Times New Roman" w:cs="Times New Roman"/>
          <w:b/>
          <w:sz w:val="28"/>
          <w:szCs w:val="28"/>
          <w:lang w:eastAsia="ru-RU"/>
        </w:rPr>
        <w:t xml:space="preserve"> Главы Едогонского</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3618">
        <w:rPr>
          <w:rFonts w:ascii="Times New Roman" w:eastAsia="Times New Roman" w:hAnsi="Times New Roman" w:cs="Times New Roman"/>
          <w:b/>
          <w:sz w:val="28"/>
          <w:szCs w:val="28"/>
          <w:lang w:eastAsia="ru-RU"/>
        </w:rPr>
        <w:t>сельского поселения                                                          О.Н.Кобрусева</w:t>
      </w: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618" w:rsidRPr="001F3618" w:rsidRDefault="001F3618" w:rsidP="001F36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618" w:rsidRPr="001F3618" w:rsidRDefault="001F3618" w:rsidP="001F3618">
      <w:pPr>
        <w:tabs>
          <w:tab w:val="left" w:leader="underscore" w:pos="7930"/>
          <w:tab w:val="left" w:leader="underscore" w:pos="936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Утвержден</w:t>
      </w:r>
    </w:p>
    <w:p w:rsidR="001F3618" w:rsidRPr="001F3618" w:rsidRDefault="001F3618" w:rsidP="001F3618">
      <w:pPr>
        <w:tabs>
          <w:tab w:val="left" w:leader="underscore" w:pos="7930"/>
          <w:tab w:val="left" w:leader="underscore" w:pos="936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распоряжением Администрации</w:t>
      </w:r>
      <w:r w:rsidRPr="001F3618">
        <w:rPr>
          <w:rFonts w:ascii="Times New Roman" w:eastAsia="Times New Roman" w:hAnsi="Times New Roman" w:cs="Times New Roman"/>
          <w:sz w:val="28"/>
          <w:szCs w:val="28"/>
          <w:lang w:eastAsia="ru-RU"/>
        </w:rPr>
        <w:br/>
        <w:t>Едогонского сельского поселения</w:t>
      </w:r>
    </w:p>
    <w:p w:rsidR="001F3618" w:rsidRPr="001F3618" w:rsidRDefault="001F3618" w:rsidP="001F3618">
      <w:pPr>
        <w:tabs>
          <w:tab w:val="left" w:leader="underscore" w:pos="7930"/>
          <w:tab w:val="left" w:leader="underscore" w:pos="936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 «02» февраля 2023 г. № 12-рг</w:t>
      </w:r>
    </w:p>
    <w:p w:rsidR="001F3618" w:rsidRPr="001F3618" w:rsidRDefault="001F3618" w:rsidP="001F3618">
      <w:pPr>
        <w:tabs>
          <w:tab w:val="center" w:pos="4677"/>
          <w:tab w:val="right" w:pos="9355"/>
        </w:tabs>
        <w:spacing w:after="0" w:line="240" w:lineRule="auto"/>
        <w:ind w:right="360"/>
        <w:jc w:val="right"/>
        <w:rPr>
          <w:rFonts w:ascii="Times New Roman" w:eastAsia="Times New Roman" w:hAnsi="Times New Roman" w:cs="Times New Roman"/>
          <w:sz w:val="28"/>
          <w:szCs w:val="28"/>
          <w:lang w:eastAsia="ru-RU"/>
        </w:rPr>
      </w:pPr>
    </w:p>
    <w:p w:rsidR="001F3618" w:rsidRPr="001F3618" w:rsidRDefault="001F3618" w:rsidP="001F3618">
      <w:pPr>
        <w:tabs>
          <w:tab w:val="center" w:pos="4677"/>
          <w:tab w:val="right" w:pos="9355"/>
        </w:tabs>
        <w:spacing w:after="0" w:line="240" w:lineRule="auto"/>
        <w:ind w:right="360"/>
        <w:jc w:val="right"/>
        <w:rPr>
          <w:rFonts w:ascii="Times New Roman" w:eastAsia="Times New Roman" w:hAnsi="Times New Roman" w:cs="Times New Roman"/>
          <w:sz w:val="28"/>
          <w:szCs w:val="28"/>
          <w:lang w:eastAsia="ru-RU"/>
        </w:rPr>
      </w:pPr>
    </w:p>
    <w:p w:rsidR="001F3618" w:rsidRPr="001F3618" w:rsidRDefault="001F3618" w:rsidP="001F3618">
      <w:pPr>
        <w:tabs>
          <w:tab w:val="center" w:pos="4677"/>
          <w:tab w:val="right" w:pos="9355"/>
        </w:tabs>
        <w:spacing w:after="0" w:line="240" w:lineRule="auto"/>
        <w:ind w:firstLine="709"/>
        <w:jc w:val="center"/>
        <w:rPr>
          <w:rFonts w:ascii="Times New Roman" w:eastAsia="Times New Roman" w:hAnsi="Times New Roman" w:cs="Times New Roman"/>
          <w:b/>
          <w:sz w:val="28"/>
          <w:szCs w:val="28"/>
          <w:lang w:eastAsia="ru-RU"/>
        </w:rPr>
      </w:pPr>
      <w:r w:rsidRPr="001F3618">
        <w:rPr>
          <w:rFonts w:ascii="Times New Roman" w:eastAsia="Times New Roman" w:hAnsi="Times New Roman" w:cs="Times New Roman"/>
          <w:b/>
          <w:sz w:val="28"/>
          <w:szCs w:val="28"/>
          <w:lang w:eastAsia="ru-RU"/>
        </w:rPr>
        <w:t xml:space="preserve">СОСТАВ РАБОЧЕЙ ГРУППЫ </w:t>
      </w:r>
    </w:p>
    <w:p w:rsidR="001F3618" w:rsidRPr="001F3618" w:rsidRDefault="001F3618" w:rsidP="001F3618">
      <w:pPr>
        <w:tabs>
          <w:tab w:val="center" w:pos="4677"/>
          <w:tab w:val="right" w:pos="9355"/>
        </w:tabs>
        <w:spacing w:after="0" w:line="240" w:lineRule="auto"/>
        <w:ind w:firstLine="709"/>
        <w:jc w:val="center"/>
        <w:rPr>
          <w:rFonts w:ascii="Times New Roman" w:eastAsia="Times New Roman" w:hAnsi="Times New Roman" w:cs="Times New Roman"/>
          <w:b/>
          <w:sz w:val="28"/>
          <w:szCs w:val="28"/>
          <w:lang w:eastAsia="ru-RU"/>
        </w:rPr>
      </w:pPr>
      <w:r w:rsidRPr="001F3618">
        <w:rPr>
          <w:rFonts w:ascii="Times New Roman" w:eastAsia="Times New Roman" w:hAnsi="Times New Roman" w:cs="Times New Roman"/>
          <w:b/>
          <w:sz w:val="28"/>
          <w:szCs w:val="28"/>
          <w:lang w:eastAsia="ru-RU"/>
        </w:rPr>
        <w:t>ПО РАЗРАБОТКЕ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w:t>
      </w:r>
    </w:p>
    <w:p w:rsidR="001F3618" w:rsidRPr="001F3618" w:rsidRDefault="001F3618" w:rsidP="001F3618">
      <w:pPr>
        <w:tabs>
          <w:tab w:val="center" w:pos="4677"/>
          <w:tab w:val="right" w:pos="9355"/>
        </w:tabs>
        <w:spacing w:after="0" w:line="240" w:lineRule="auto"/>
        <w:ind w:firstLine="709"/>
        <w:jc w:val="center"/>
        <w:rPr>
          <w:rFonts w:ascii="Times New Roman" w:eastAsia="Times New Roman" w:hAnsi="Times New Roman" w:cs="Times New Roman"/>
          <w:b/>
          <w:sz w:val="28"/>
          <w:szCs w:val="28"/>
          <w:lang w:eastAsia="ru-RU"/>
        </w:rPr>
      </w:pPr>
    </w:p>
    <w:p w:rsidR="001F3618" w:rsidRPr="001F3618" w:rsidRDefault="001F3618" w:rsidP="001F3618">
      <w:pPr>
        <w:tabs>
          <w:tab w:val="center" w:pos="4677"/>
          <w:tab w:val="right" w:pos="9355"/>
        </w:tabs>
        <w:spacing w:after="0" w:line="240" w:lineRule="auto"/>
        <w:ind w:firstLine="709"/>
        <w:jc w:val="center"/>
        <w:rPr>
          <w:rFonts w:ascii="Times New Roman" w:eastAsia="Times New Roman" w:hAnsi="Times New Roman" w:cs="Times New Roman"/>
          <w:b/>
          <w:sz w:val="28"/>
          <w:szCs w:val="28"/>
          <w:lang w:eastAsia="ru-RU"/>
        </w:rPr>
      </w:pP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lastRenderedPageBreak/>
        <w:t>Кобрусева Ольга Николаевна –  Глава Едогонского сельского поселения, председатель рабочей группы по разработке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(далее – рабочая группа);</w:t>
      </w: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Химко Ирина Геннадьевна -  ведущий специалист</w:t>
      </w:r>
      <w:r w:rsidRPr="001F3618">
        <w:rPr>
          <w:rFonts w:ascii="Times New Roman" w:eastAsia="Times New Roman" w:hAnsi="Times New Roman" w:cs="Times New Roman"/>
          <w:i/>
          <w:sz w:val="28"/>
          <w:szCs w:val="28"/>
          <w:lang w:eastAsia="ru-RU"/>
        </w:rPr>
        <w:t xml:space="preserve"> </w:t>
      </w:r>
      <w:r w:rsidRPr="001F3618">
        <w:rPr>
          <w:rFonts w:ascii="Times New Roman" w:eastAsia="Times New Roman" w:hAnsi="Times New Roman" w:cs="Times New Roman"/>
          <w:sz w:val="28"/>
          <w:szCs w:val="28"/>
          <w:lang w:eastAsia="ru-RU"/>
        </w:rPr>
        <w:t>Администрации Едогонского сельского поселения), заместитель председателя рабочей группы;</w:t>
      </w:r>
    </w:p>
    <w:p w:rsidR="001F3618" w:rsidRPr="001F3618" w:rsidRDefault="001F3618" w:rsidP="001F3618">
      <w:pPr>
        <w:suppressAutoHyphens/>
        <w:spacing w:after="0" w:line="216" w:lineRule="auto"/>
        <w:ind w:firstLine="709"/>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Банькова Любовь Николаевна -  специалист Администрации Едогонского сельского поселения), секретарь рабочей группы;</w:t>
      </w: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Члены рабочей группы:</w:t>
      </w:r>
    </w:p>
    <w:p w:rsidR="001F3618" w:rsidRPr="001F3618" w:rsidRDefault="001F3618" w:rsidP="001F3618">
      <w:pPr>
        <w:suppressAutoHyphens/>
        <w:spacing w:after="0" w:line="216" w:lineRule="auto"/>
        <w:ind w:firstLine="709"/>
        <w:jc w:val="both"/>
        <w:rPr>
          <w:rFonts w:ascii="Times New Roman" w:eastAsia="Times New Roman" w:hAnsi="Times New Roman" w:cs="Times New Roman"/>
          <w:i/>
          <w:sz w:val="28"/>
          <w:szCs w:val="28"/>
          <w:lang w:eastAsia="ru-RU"/>
        </w:rPr>
      </w:pPr>
      <w:r w:rsidRPr="001F3618">
        <w:rPr>
          <w:rFonts w:ascii="Times New Roman" w:eastAsia="Times New Roman" w:hAnsi="Times New Roman" w:cs="Times New Roman"/>
          <w:sz w:val="28"/>
          <w:szCs w:val="28"/>
          <w:lang w:eastAsia="ru-RU"/>
        </w:rPr>
        <w:t>Кирильчик Евгений Олегович -  депутат Думы Едогонского сельского поселения, учитель МОУ»Едогонская СОШ»;</w:t>
      </w:r>
    </w:p>
    <w:p w:rsidR="001F3618" w:rsidRPr="001F3618" w:rsidRDefault="001F3618" w:rsidP="001F3618">
      <w:pPr>
        <w:suppressAutoHyphens/>
        <w:spacing w:after="0" w:line="216" w:lineRule="auto"/>
        <w:ind w:firstLine="709"/>
        <w:jc w:val="both"/>
        <w:rPr>
          <w:rFonts w:ascii="Times New Roman" w:eastAsia="Times New Roman" w:hAnsi="Times New Roman" w:cs="Times New Roman"/>
          <w:i/>
          <w:sz w:val="28"/>
          <w:szCs w:val="28"/>
          <w:lang w:eastAsia="ru-RU"/>
        </w:rPr>
      </w:pPr>
      <w:r w:rsidRPr="001F3618">
        <w:rPr>
          <w:rFonts w:ascii="Times New Roman" w:eastAsia="Times New Roman" w:hAnsi="Times New Roman" w:cs="Times New Roman"/>
          <w:sz w:val="28"/>
          <w:szCs w:val="28"/>
          <w:lang w:eastAsia="ru-RU"/>
        </w:rPr>
        <w:t>Горбатовский Андрей Иванович – водитель, депутат Думы Едогонского сельского поселения</w:t>
      </w:r>
      <w:r w:rsidRPr="001F3618">
        <w:rPr>
          <w:rFonts w:ascii="Times New Roman" w:eastAsia="Times New Roman" w:hAnsi="Times New Roman" w:cs="Times New Roman"/>
          <w:i/>
          <w:sz w:val="28"/>
          <w:szCs w:val="28"/>
          <w:lang w:eastAsia="ru-RU"/>
        </w:rPr>
        <w:t>;</w:t>
      </w:r>
    </w:p>
    <w:p w:rsidR="001F3618" w:rsidRPr="001F3618" w:rsidRDefault="001F3618" w:rsidP="001F3618">
      <w:pPr>
        <w:suppressAutoHyphens/>
        <w:spacing w:after="0" w:line="216" w:lineRule="auto"/>
        <w:ind w:firstLine="709"/>
        <w:jc w:val="both"/>
        <w:rPr>
          <w:rFonts w:ascii="Times New Roman" w:eastAsia="Times New Roman" w:hAnsi="Times New Roman" w:cs="Times New Roman"/>
          <w:sz w:val="28"/>
          <w:szCs w:val="28"/>
          <w:lang w:eastAsia="ru-RU"/>
        </w:rPr>
      </w:pPr>
      <w:r w:rsidRPr="001F3618">
        <w:rPr>
          <w:rFonts w:ascii="Times New Roman" w:eastAsia="Times New Roman" w:hAnsi="Times New Roman" w:cs="Times New Roman"/>
          <w:sz w:val="28"/>
          <w:szCs w:val="28"/>
          <w:lang w:eastAsia="ru-RU"/>
        </w:rPr>
        <w:t xml:space="preserve">Зыбайлова Оксана Павловна – директор МКУК «КДЦ  с.Едогон», депутат Думы Едогонского сельского поселения., </w:t>
      </w:r>
    </w:p>
    <w:p w:rsidR="001F3618" w:rsidRPr="001F3618" w:rsidRDefault="001F3618" w:rsidP="001F3618">
      <w:pPr>
        <w:tabs>
          <w:tab w:val="center" w:pos="4677"/>
          <w:tab w:val="right" w:pos="9355"/>
        </w:tabs>
        <w:spacing w:after="0" w:line="240" w:lineRule="auto"/>
        <w:ind w:firstLine="709"/>
        <w:jc w:val="center"/>
        <w:rPr>
          <w:rFonts w:ascii="Times New Roman" w:eastAsia="Times New Roman" w:hAnsi="Times New Roman" w:cs="Times New Roman"/>
          <w:b/>
          <w:sz w:val="28"/>
          <w:szCs w:val="28"/>
          <w:lang w:eastAsia="ru-RU"/>
        </w:rPr>
      </w:pP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Российская Федерация</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ИРКУТСКАЯ ОБЛАСТЬ</w:t>
      </w:r>
    </w:p>
    <w:p w:rsidR="00CF4F43" w:rsidRPr="00CF4F43" w:rsidRDefault="00CF4F43" w:rsidP="00CF4F43">
      <w:pPr>
        <w:spacing w:after="20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ТУЛУНСКИЙ РАЙОН</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Глава администрации</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Едогонского сельского  поселения</w:t>
      </w:r>
    </w:p>
    <w:p w:rsidR="00CF4F43" w:rsidRPr="00CF4F43" w:rsidRDefault="00CF4F43" w:rsidP="00CF4F43">
      <w:pPr>
        <w:spacing w:after="0" w:line="276" w:lineRule="auto"/>
        <w:jc w:val="center"/>
        <w:rPr>
          <w:rFonts w:ascii="Times New Roman" w:eastAsia="Calibri" w:hAnsi="Times New Roman" w:cs="Times New Roman"/>
          <w:b/>
          <w:sz w:val="36"/>
          <w:szCs w:val="36"/>
        </w:rPr>
      </w:pPr>
      <w:r w:rsidRPr="00CF4F43">
        <w:rPr>
          <w:rFonts w:ascii="Times New Roman" w:eastAsia="Calibri" w:hAnsi="Times New Roman" w:cs="Times New Roman"/>
          <w:b/>
          <w:sz w:val="36"/>
          <w:szCs w:val="36"/>
        </w:rPr>
        <w:t>Р А С П О Р Я Ж Е Н И Е</w:t>
      </w:r>
    </w:p>
    <w:p w:rsidR="00CF4F43" w:rsidRPr="00CF4F43" w:rsidRDefault="00CF4F43" w:rsidP="00CF4F43">
      <w:pPr>
        <w:spacing w:after="0" w:line="276" w:lineRule="auto"/>
        <w:jc w:val="center"/>
        <w:rPr>
          <w:rFonts w:ascii="Times New Roman" w:eastAsia="Calibri" w:hAnsi="Times New Roman" w:cs="Times New Roman"/>
          <w:b/>
          <w:sz w:val="36"/>
          <w:szCs w:val="36"/>
        </w:rPr>
      </w:pPr>
    </w:p>
    <w:p w:rsidR="00CF4F43" w:rsidRPr="00CF4F43" w:rsidRDefault="00CF4F43" w:rsidP="00CF4F43">
      <w:pPr>
        <w:spacing w:after="0" w:line="276" w:lineRule="auto"/>
        <w:rPr>
          <w:rFonts w:ascii="Times New Roman" w:eastAsia="Calibri" w:hAnsi="Times New Roman" w:cs="Times New Roman"/>
          <w:b/>
          <w:sz w:val="28"/>
          <w:szCs w:val="28"/>
        </w:rPr>
      </w:pPr>
      <w:r w:rsidRPr="00CF4F43">
        <w:rPr>
          <w:rFonts w:ascii="Times New Roman" w:eastAsia="Calibri" w:hAnsi="Times New Roman" w:cs="Times New Roman"/>
          <w:b/>
          <w:sz w:val="28"/>
          <w:szCs w:val="28"/>
        </w:rPr>
        <w:t>«03»  февраля  2023 г.                                                                 № 13-рг</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с.Едогон</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О  присвоении  адреса  объекту   </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Коммунального обслуживания (скважина)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в с.Едогон, Тулунского района,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Иркутской области, Российская Федерация</w:t>
      </w:r>
    </w:p>
    <w:p w:rsidR="00CF4F43" w:rsidRPr="00CF4F43" w:rsidRDefault="00CF4F43" w:rsidP="00CF4F43">
      <w:pPr>
        <w:spacing w:after="0" w:line="240" w:lineRule="auto"/>
        <w:jc w:val="both"/>
        <w:rPr>
          <w:rFonts w:ascii="Times New Roman" w:eastAsia="Calibri" w:hAnsi="Times New Roman" w:cs="Times New Roman"/>
          <w:sz w:val="28"/>
          <w:szCs w:val="28"/>
        </w:rPr>
      </w:pPr>
      <w:r w:rsidRPr="00CF4F43">
        <w:rPr>
          <w:rFonts w:ascii="Times New Roman" w:eastAsia="Calibri" w:hAnsi="Times New Roman" w:cs="Times New Roman"/>
          <w:b/>
          <w:sz w:val="28"/>
          <w:szCs w:val="28"/>
        </w:rPr>
        <w:tab/>
      </w:r>
      <w:r w:rsidRPr="00CF4F43">
        <w:rPr>
          <w:rFonts w:ascii="Times New Roman" w:eastAsia="Calibri" w:hAnsi="Times New Roman" w:cs="Times New Roman"/>
          <w:b/>
          <w:sz w:val="28"/>
          <w:szCs w:val="28"/>
        </w:rPr>
        <w:tab/>
      </w:r>
      <w:r w:rsidRPr="00CF4F43">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CF4F43" w:rsidRPr="00CF4F43" w:rsidRDefault="00CF4F43" w:rsidP="00CF4F43">
      <w:pPr>
        <w:spacing w:after="0" w:line="240" w:lineRule="auto"/>
        <w:ind w:left="360"/>
        <w:contextualSpacing/>
        <w:jc w:val="both"/>
        <w:rPr>
          <w:rFonts w:ascii="Times New Roman" w:eastAsia="Times New Roman" w:hAnsi="Times New Roman" w:cs="Times New Roman"/>
          <w:sz w:val="28"/>
          <w:szCs w:val="28"/>
        </w:rPr>
      </w:pP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38:15:100101:770 по адресу: Российская Федерация, Тулунский муниципальный район, Едогонское сельское поселение, с.Едогон ул. Мира, уч.26а присвоить адрес:</w:t>
      </w:r>
    </w:p>
    <w:tbl>
      <w:tblPr>
        <w:tblStyle w:val="20"/>
        <w:tblW w:w="9603" w:type="dxa"/>
        <w:tblInd w:w="5" w:type="dxa"/>
        <w:tblLook w:val="04A0" w:firstRow="1" w:lastRow="0" w:firstColumn="1" w:lastColumn="0" w:noHBand="0" w:noVBand="1"/>
      </w:tblPr>
      <w:tblGrid>
        <w:gridCol w:w="9603"/>
      </w:tblGrid>
      <w:tr w:rsidR="00CF4F43" w:rsidRPr="00CF4F43" w:rsidTr="00CF4F43">
        <w:trPr>
          <w:trHeight w:val="1099"/>
        </w:trPr>
        <w:tc>
          <w:tcPr>
            <w:tcW w:w="9603" w:type="dxa"/>
            <w:tcBorders>
              <w:top w:val="nil"/>
              <w:left w:val="nil"/>
              <w:bottom w:val="nil"/>
              <w:right w:val="nil"/>
            </w:tcBorders>
          </w:tcPr>
          <w:p w:rsidR="00CF4F43" w:rsidRPr="00CF4F43" w:rsidRDefault="00CF4F43" w:rsidP="00CF4F43">
            <w:pPr>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 xml:space="preserve">-   </w:t>
            </w:r>
            <w:r w:rsidRPr="00CF4F43">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с.Едогон, ул. Мира, уч.26а </w:t>
            </w:r>
          </w:p>
        </w:tc>
      </w:tr>
    </w:tbl>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Контроль  за исполнением   данного  распоряжения  оставляю  за собой.</w:t>
      </w:r>
    </w:p>
    <w:p w:rsidR="00CF4F43" w:rsidRPr="00CF4F43" w:rsidRDefault="00CF4F43" w:rsidP="00CF4F43">
      <w:pPr>
        <w:spacing w:after="0" w:line="240" w:lineRule="auto"/>
        <w:ind w:left="720"/>
        <w:contextualSpacing/>
        <w:jc w:val="both"/>
        <w:rPr>
          <w:rFonts w:ascii="Times New Roman" w:eastAsia="Times New Roman" w:hAnsi="Times New Roman" w:cs="Times New Roman"/>
          <w:sz w:val="28"/>
          <w:szCs w:val="28"/>
        </w:rPr>
      </w:pPr>
    </w:p>
    <w:p w:rsidR="00CF4F43" w:rsidRPr="00CF4F43" w:rsidRDefault="00CF4F43" w:rsidP="00CF4F43">
      <w:pPr>
        <w:spacing w:after="0" w:line="240" w:lineRule="auto"/>
        <w:jc w:val="both"/>
        <w:rPr>
          <w:rFonts w:ascii="Calibri" w:eastAsia="Calibri" w:hAnsi="Calibri" w:cs="Times New Roman"/>
        </w:rPr>
      </w:pPr>
      <w:r w:rsidRPr="00CF4F43">
        <w:rPr>
          <w:rFonts w:ascii="Times New Roman" w:eastAsia="Calibri" w:hAnsi="Times New Roman" w:cs="Times New Roman"/>
          <w:sz w:val="28"/>
          <w:szCs w:val="28"/>
        </w:rPr>
        <w:t xml:space="preserve">                                                                ____________      О.Н.Кобрусева</w:t>
      </w:r>
      <w:r w:rsidRPr="00CF4F43">
        <w:rPr>
          <w:rFonts w:ascii="Times New Roman" w:eastAsia="Calibri" w:hAnsi="Times New Roman" w:cs="Times New Roman"/>
          <w:b/>
          <w:sz w:val="28"/>
          <w:szCs w:val="28"/>
        </w:rPr>
        <w:t xml:space="preserve">   </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Российская Федерация</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ИРКУТСКАЯ ОБЛАСТЬ</w:t>
      </w:r>
    </w:p>
    <w:p w:rsidR="00CF4F43" w:rsidRPr="00CF4F43" w:rsidRDefault="00CF4F43" w:rsidP="00CF4F43">
      <w:pPr>
        <w:spacing w:after="20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ТУЛУНСКИЙ РАЙОН</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Глава администрации</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Едогонского сельского  поселения</w:t>
      </w:r>
    </w:p>
    <w:p w:rsidR="00CF4F43" w:rsidRPr="00CF4F43" w:rsidRDefault="00CF4F43" w:rsidP="00CF4F43">
      <w:pPr>
        <w:spacing w:after="0" w:line="276" w:lineRule="auto"/>
        <w:jc w:val="center"/>
        <w:rPr>
          <w:rFonts w:ascii="Times New Roman" w:eastAsia="Calibri" w:hAnsi="Times New Roman" w:cs="Times New Roman"/>
          <w:b/>
          <w:sz w:val="36"/>
          <w:szCs w:val="36"/>
        </w:rPr>
      </w:pPr>
      <w:r w:rsidRPr="00CF4F43">
        <w:rPr>
          <w:rFonts w:ascii="Times New Roman" w:eastAsia="Calibri" w:hAnsi="Times New Roman" w:cs="Times New Roman"/>
          <w:b/>
          <w:sz w:val="36"/>
          <w:szCs w:val="36"/>
        </w:rPr>
        <w:t>Р А С П О Р Я Ж Е Н И Е</w:t>
      </w:r>
    </w:p>
    <w:p w:rsidR="00CF4F43" w:rsidRPr="00CF4F43" w:rsidRDefault="00CF4F43" w:rsidP="00CF4F43">
      <w:pPr>
        <w:spacing w:after="0" w:line="276" w:lineRule="auto"/>
        <w:jc w:val="center"/>
        <w:rPr>
          <w:rFonts w:ascii="Times New Roman" w:eastAsia="Calibri" w:hAnsi="Times New Roman" w:cs="Times New Roman"/>
          <w:b/>
          <w:sz w:val="36"/>
          <w:szCs w:val="36"/>
        </w:rPr>
      </w:pPr>
    </w:p>
    <w:p w:rsidR="00CF4F43" w:rsidRPr="00CF4F43" w:rsidRDefault="00CF4F43" w:rsidP="00CF4F43">
      <w:pPr>
        <w:spacing w:after="0" w:line="276" w:lineRule="auto"/>
        <w:rPr>
          <w:rFonts w:ascii="Times New Roman" w:eastAsia="Calibri" w:hAnsi="Times New Roman" w:cs="Times New Roman"/>
          <w:b/>
          <w:sz w:val="28"/>
          <w:szCs w:val="28"/>
        </w:rPr>
      </w:pPr>
      <w:r w:rsidRPr="00CF4F43">
        <w:rPr>
          <w:rFonts w:ascii="Times New Roman" w:eastAsia="Calibri" w:hAnsi="Times New Roman" w:cs="Times New Roman"/>
          <w:b/>
          <w:sz w:val="28"/>
          <w:szCs w:val="28"/>
        </w:rPr>
        <w:t>«03»  февраля  2023 г.                                                                 № 14-рг</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с.Едогон</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О  присвоении  адреса  объекту   </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Коммунального обслуживания (скважина)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в с.Едогон, Тулунского района,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Иркутской области, Российская Федерация</w:t>
      </w:r>
    </w:p>
    <w:p w:rsidR="00CF4F43" w:rsidRPr="00CF4F43" w:rsidRDefault="00CF4F43" w:rsidP="00CF4F43">
      <w:pPr>
        <w:spacing w:after="0" w:line="240" w:lineRule="auto"/>
        <w:jc w:val="both"/>
        <w:rPr>
          <w:rFonts w:ascii="Times New Roman" w:eastAsia="Calibri" w:hAnsi="Times New Roman" w:cs="Times New Roman"/>
          <w:sz w:val="28"/>
          <w:szCs w:val="28"/>
        </w:rPr>
      </w:pPr>
      <w:r w:rsidRPr="00CF4F43">
        <w:rPr>
          <w:rFonts w:ascii="Times New Roman" w:eastAsia="Calibri" w:hAnsi="Times New Roman" w:cs="Times New Roman"/>
          <w:b/>
          <w:sz w:val="28"/>
          <w:szCs w:val="28"/>
        </w:rPr>
        <w:tab/>
      </w:r>
      <w:r w:rsidRPr="00CF4F43">
        <w:rPr>
          <w:rFonts w:ascii="Times New Roman" w:eastAsia="Calibri" w:hAnsi="Times New Roman" w:cs="Times New Roman"/>
          <w:b/>
          <w:sz w:val="28"/>
          <w:szCs w:val="28"/>
        </w:rPr>
        <w:tab/>
      </w:r>
      <w:r w:rsidRPr="00CF4F43">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CF4F43" w:rsidRPr="00CF4F43" w:rsidRDefault="00CF4F43" w:rsidP="00CF4F43">
      <w:pPr>
        <w:spacing w:after="0" w:line="240" w:lineRule="auto"/>
        <w:ind w:left="360"/>
        <w:contextualSpacing/>
        <w:jc w:val="both"/>
        <w:rPr>
          <w:rFonts w:ascii="Times New Roman" w:eastAsia="Times New Roman" w:hAnsi="Times New Roman" w:cs="Times New Roman"/>
          <w:sz w:val="28"/>
          <w:szCs w:val="28"/>
        </w:rPr>
      </w:pP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38:15:100101:768 по адресу: Российская Федерация, Тулунский муниципальный район, Едогонское сельское поселение, с.Едогон ул. Ленина, уч.20а  присвоить адрес:</w:t>
      </w:r>
    </w:p>
    <w:tbl>
      <w:tblPr>
        <w:tblStyle w:val="31"/>
        <w:tblW w:w="9603" w:type="dxa"/>
        <w:tblInd w:w="5" w:type="dxa"/>
        <w:tblLook w:val="04A0" w:firstRow="1" w:lastRow="0" w:firstColumn="1" w:lastColumn="0" w:noHBand="0" w:noVBand="1"/>
      </w:tblPr>
      <w:tblGrid>
        <w:gridCol w:w="9603"/>
      </w:tblGrid>
      <w:tr w:rsidR="00CF4F43" w:rsidRPr="00CF4F43" w:rsidTr="00CF4F43">
        <w:trPr>
          <w:trHeight w:val="1099"/>
        </w:trPr>
        <w:tc>
          <w:tcPr>
            <w:tcW w:w="9603" w:type="dxa"/>
            <w:tcBorders>
              <w:top w:val="nil"/>
              <w:left w:val="nil"/>
              <w:bottom w:val="nil"/>
              <w:right w:val="nil"/>
            </w:tcBorders>
          </w:tcPr>
          <w:p w:rsidR="00CF4F43" w:rsidRPr="00CF4F43" w:rsidRDefault="00CF4F43" w:rsidP="00CF4F43">
            <w:pPr>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 xml:space="preserve">-   </w:t>
            </w:r>
            <w:r w:rsidRPr="00CF4F43">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с.Едогон, ул. Ленина, уч.20а </w:t>
            </w:r>
          </w:p>
        </w:tc>
      </w:tr>
    </w:tbl>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Контроль  за исполнением   данного  распоряжения  оставляю  за собой.</w:t>
      </w:r>
    </w:p>
    <w:p w:rsidR="00CF4F43" w:rsidRPr="00CF4F43" w:rsidRDefault="00CF4F43" w:rsidP="00CF4F43">
      <w:pPr>
        <w:spacing w:after="0" w:line="240" w:lineRule="auto"/>
        <w:ind w:left="720"/>
        <w:contextualSpacing/>
        <w:jc w:val="both"/>
        <w:rPr>
          <w:rFonts w:ascii="Times New Roman" w:eastAsia="Times New Roman" w:hAnsi="Times New Roman" w:cs="Times New Roman"/>
          <w:sz w:val="28"/>
          <w:szCs w:val="28"/>
        </w:rPr>
      </w:pPr>
    </w:p>
    <w:p w:rsidR="00CF4F43" w:rsidRPr="00CF4F43" w:rsidRDefault="00CF4F43" w:rsidP="00CF4F43">
      <w:pPr>
        <w:spacing w:after="0" w:line="240" w:lineRule="auto"/>
        <w:jc w:val="both"/>
        <w:rPr>
          <w:rFonts w:ascii="Calibri" w:eastAsia="Calibri" w:hAnsi="Calibri" w:cs="Times New Roman"/>
        </w:rPr>
      </w:pPr>
      <w:r w:rsidRPr="00CF4F43">
        <w:rPr>
          <w:rFonts w:ascii="Times New Roman" w:eastAsia="Calibri" w:hAnsi="Times New Roman" w:cs="Times New Roman"/>
          <w:sz w:val="28"/>
          <w:szCs w:val="28"/>
        </w:rPr>
        <w:t xml:space="preserve">                                                                ____________      О.Н.Кобрусева</w:t>
      </w:r>
      <w:r w:rsidRPr="00CF4F43">
        <w:rPr>
          <w:rFonts w:ascii="Times New Roman" w:eastAsia="Calibri" w:hAnsi="Times New Roman" w:cs="Times New Roman"/>
          <w:b/>
          <w:sz w:val="28"/>
          <w:szCs w:val="28"/>
        </w:rPr>
        <w:t xml:space="preserve">   </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Российская Федерация</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ИРКУТСКАЯ ОБЛАСТЬ</w:t>
      </w:r>
    </w:p>
    <w:p w:rsidR="00CF4F43" w:rsidRPr="00CF4F43" w:rsidRDefault="00CF4F43" w:rsidP="00CF4F43">
      <w:pPr>
        <w:spacing w:after="20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ТУЛУНСКИЙ РАЙОН</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Глава администрации</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Едогонского сельского  поселения</w:t>
      </w:r>
    </w:p>
    <w:p w:rsidR="00CF4F43" w:rsidRPr="00CF4F43" w:rsidRDefault="00CF4F43" w:rsidP="00CF4F43">
      <w:pPr>
        <w:spacing w:after="0" w:line="276" w:lineRule="auto"/>
        <w:jc w:val="center"/>
        <w:rPr>
          <w:rFonts w:ascii="Times New Roman" w:eastAsia="Calibri" w:hAnsi="Times New Roman" w:cs="Times New Roman"/>
          <w:b/>
          <w:sz w:val="36"/>
          <w:szCs w:val="36"/>
        </w:rPr>
      </w:pPr>
      <w:r w:rsidRPr="00CF4F43">
        <w:rPr>
          <w:rFonts w:ascii="Times New Roman" w:eastAsia="Calibri" w:hAnsi="Times New Roman" w:cs="Times New Roman"/>
          <w:b/>
          <w:sz w:val="36"/>
          <w:szCs w:val="36"/>
        </w:rPr>
        <w:t>Р А С П О Р Я Ж Е Н И Е</w:t>
      </w:r>
    </w:p>
    <w:p w:rsidR="00CF4F43" w:rsidRPr="00CF4F43" w:rsidRDefault="00CF4F43" w:rsidP="00CF4F43">
      <w:pPr>
        <w:spacing w:after="0" w:line="276" w:lineRule="auto"/>
        <w:jc w:val="center"/>
        <w:rPr>
          <w:rFonts w:ascii="Times New Roman" w:eastAsia="Calibri" w:hAnsi="Times New Roman" w:cs="Times New Roman"/>
          <w:b/>
          <w:sz w:val="36"/>
          <w:szCs w:val="36"/>
        </w:rPr>
      </w:pPr>
    </w:p>
    <w:p w:rsidR="00CF4F43" w:rsidRPr="00CF4F43" w:rsidRDefault="00CF4F43" w:rsidP="00CF4F43">
      <w:pPr>
        <w:spacing w:after="0" w:line="276" w:lineRule="auto"/>
        <w:rPr>
          <w:rFonts w:ascii="Times New Roman" w:eastAsia="Calibri" w:hAnsi="Times New Roman" w:cs="Times New Roman"/>
          <w:b/>
          <w:sz w:val="28"/>
          <w:szCs w:val="28"/>
        </w:rPr>
      </w:pPr>
      <w:r w:rsidRPr="00CF4F43">
        <w:rPr>
          <w:rFonts w:ascii="Times New Roman" w:eastAsia="Calibri" w:hAnsi="Times New Roman" w:cs="Times New Roman"/>
          <w:b/>
          <w:sz w:val="28"/>
          <w:szCs w:val="28"/>
        </w:rPr>
        <w:t>«03»  февраля  2023 г.                                                                 № 15-рг</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с.Едогон</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О  присвоении  адреса  объекту   </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Коммунального обслуживания (скважина)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в с.Едогон, Тулунского района,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Иркутской области, Российская Федерация</w:t>
      </w:r>
    </w:p>
    <w:p w:rsidR="00CF4F43" w:rsidRPr="00CF4F43" w:rsidRDefault="00CF4F43" w:rsidP="00CF4F43">
      <w:pPr>
        <w:spacing w:after="0" w:line="240" w:lineRule="auto"/>
        <w:jc w:val="both"/>
        <w:rPr>
          <w:rFonts w:ascii="Times New Roman" w:eastAsia="Calibri" w:hAnsi="Times New Roman" w:cs="Times New Roman"/>
          <w:sz w:val="28"/>
          <w:szCs w:val="28"/>
        </w:rPr>
      </w:pPr>
      <w:r w:rsidRPr="00CF4F43">
        <w:rPr>
          <w:rFonts w:ascii="Times New Roman" w:eastAsia="Calibri" w:hAnsi="Times New Roman" w:cs="Times New Roman"/>
          <w:b/>
          <w:sz w:val="28"/>
          <w:szCs w:val="28"/>
        </w:rPr>
        <w:tab/>
      </w:r>
      <w:r w:rsidRPr="00CF4F43">
        <w:rPr>
          <w:rFonts w:ascii="Times New Roman" w:eastAsia="Calibri" w:hAnsi="Times New Roman" w:cs="Times New Roman"/>
          <w:b/>
          <w:sz w:val="28"/>
          <w:szCs w:val="28"/>
        </w:rPr>
        <w:tab/>
      </w:r>
      <w:r w:rsidRPr="00CF4F43">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CF4F43" w:rsidRPr="00CF4F43" w:rsidRDefault="00CF4F43" w:rsidP="00CF4F43">
      <w:pPr>
        <w:spacing w:after="0" w:line="240" w:lineRule="auto"/>
        <w:ind w:left="360"/>
        <w:contextualSpacing/>
        <w:jc w:val="both"/>
        <w:rPr>
          <w:rFonts w:ascii="Times New Roman" w:eastAsia="Times New Roman" w:hAnsi="Times New Roman" w:cs="Times New Roman"/>
          <w:sz w:val="28"/>
          <w:szCs w:val="28"/>
        </w:rPr>
      </w:pP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38:15:100102:817 по адресу: Российская Федерация, Тулунский муниципальный район, Едогонское сельское поселение, с.Едогон ул. Молодежная, уч.4а присвоить адрес:</w:t>
      </w:r>
    </w:p>
    <w:tbl>
      <w:tblPr>
        <w:tblStyle w:val="4"/>
        <w:tblW w:w="9603" w:type="dxa"/>
        <w:tblInd w:w="5" w:type="dxa"/>
        <w:tblLook w:val="04A0" w:firstRow="1" w:lastRow="0" w:firstColumn="1" w:lastColumn="0" w:noHBand="0" w:noVBand="1"/>
      </w:tblPr>
      <w:tblGrid>
        <w:gridCol w:w="9603"/>
      </w:tblGrid>
      <w:tr w:rsidR="00CF4F43" w:rsidRPr="00CF4F43" w:rsidTr="00CF4F43">
        <w:trPr>
          <w:trHeight w:val="1099"/>
        </w:trPr>
        <w:tc>
          <w:tcPr>
            <w:tcW w:w="9603" w:type="dxa"/>
            <w:tcBorders>
              <w:top w:val="nil"/>
              <w:left w:val="nil"/>
              <w:bottom w:val="nil"/>
              <w:right w:val="nil"/>
            </w:tcBorders>
          </w:tcPr>
          <w:p w:rsidR="00CF4F43" w:rsidRPr="00CF4F43" w:rsidRDefault="00CF4F43" w:rsidP="00CF4F43">
            <w:pPr>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 xml:space="preserve">-   </w:t>
            </w:r>
            <w:r w:rsidRPr="00CF4F43">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с.Едогон, ул. Молодежная, уч.4а </w:t>
            </w:r>
          </w:p>
        </w:tc>
      </w:tr>
    </w:tbl>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Контроль  за исполнением   данного  распоряжения  оставляю  за собой.</w:t>
      </w:r>
    </w:p>
    <w:p w:rsidR="00CF4F43" w:rsidRPr="00CF4F43" w:rsidRDefault="00CF4F43" w:rsidP="00CF4F43">
      <w:pPr>
        <w:spacing w:after="0" w:line="240" w:lineRule="auto"/>
        <w:ind w:left="720"/>
        <w:contextualSpacing/>
        <w:jc w:val="both"/>
        <w:rPr>
          <w:rFonts w:ascii="Times New Roman" w:eastAsia="Times New Roman" w:hAnsi="Times New Roman" w:cs="Times New Roman"/>
          <w:sz w:val="28"/>
          <w:szCs w:val="28"/>
        </w:rPr>
      </w:pPr>
    </w:p>
    <w:p w:rsidR="00CF4F43" w:rsidRPr="00CF4F43" w:rsidRDefault="00CF4F43" w:rsidP="00CF4F43">
      <w:pPr>
        <w:spacing w:after="0" w:line="240" w:lineRule="auto"/>
        <w:jc w:val="both"/>
        <w:rPr>
          <w:rFonts w:ascii="Calibri" w:eastAsia="Calibri" w:hAnsi="Calibri" w:cs="Times New Roman"/>
        </w:rPr>
      </w:pPr>
      <w:r w:rsidRPr="00CF4F43">
        <w:rPr>
          <w:rFonts w:ascii="Times New Roman" w:eastAsia="Calibri" w:hAnsi="Times New Roman" w:cs="Times New Roman"/>
          <w:sz w:val="28"/>
          <w:szCs w:val="28"/>
        </w:rPr>
        <w:t xml:space="preserve">                                                                ____________      О.Н.Кобрусева</w:t>
      </w:r>
      <w:r w:rsidRPr="00CF4F43">
        <w:rPr>
          <w:rFonts w:ascii="Times New Roman" w:eastAsia="Calibri" w:hAnsi="Times New Roman" w:cs="Times New Roman"/>
          <w:b/>
          <w:sz w:val="28"/>
          <w:szCs w:val="28"/>
        </w:rPr>
        <w:t xml:space="preserve">   </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Российская Федерация</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ИРКУТСКАЯ ОБЛАСТЬ</w:t>
      </w:r>
    </w:p>
    <w:p w:rsidR="00CF4F43" w:rsidRPr="00CF4F43" w:rsidRDefault="00CF4F43" w:rsidP="00CF4F43">
      <w:pPr>
        <w:spacing w:after="20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ТУЛУНСКИЙ РАЙОН</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Глава администрации</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Едогонского сельского  поселения</w:t>
      </w:r>
    </w:p>
    <w:p w:rsidR="00CF4F43" w:rsidRPr="00CF4F43" w:rsidRDefault="00CF4F43" w:rsidP="00CF4F43">
      <w:pPr>
        <w:spacing w:after="0" w:line="276" w:lineRule="auto"/>
        <w:jc w:val="center"/>
        <w:rPr>
          <w:rFonts w:ascii="Times New Roman" w:eastAsia="Calibri" w:hAnsi="Times New Roman" w:cs="Times New Roman"/>
          <w:b/>
          <w:sz w:val="36"/>
          <w:szCs w:val="36"/>
        </w:rPr>
      </w:pPr>
      <w:r w:rsidRPr="00CF4F43">
        <w:rPr>
          <w:rFonts w:ascii="Times New Roman" w:eastAsia="Calibri" w:hAnsi="Times New Roman" w:cs="Times New Roman"/>
          <w:b/>
          <w:sz w:val="36"/>
          <w:szCs w:val="36"/>
        </w:rPr>
        <w:t>Р А С П О Р Я Ж Е Н И Е</w:t>
      </w:r>
    </w:p>
    <w:p w:rsidR="00CF4F43" w:rsidRPr="00CF4F43" w:rsidRDefault="00CF4F43" w:rsidP="00CF4F43">
      <w:pPr>
        <w:spacing w:after="0" w:line="276" w:lineRule="auto"/>
        <w:jc w:val="center"/>
        <w:rPr>
          <w:rFonts w:ascii="Times New Roman" w:eastAsia="Calibri" w:hAnsi="Times New Roman" w:cs="Times New Roman"/>
          <w:b/>
          <w:sz w:val="36"/>
          <w:szCs w:val="36"/>
        </w:rPr>
      </w:pPr>
    </w:p>
    <w:p w:rsidR="00CF4F43" w:rsidRPr="00CF4F43" w:rsidRDefault="00CF4F43" w:rsidP="00CF4F43">
      <w:pPr>
        <w:spacing w:after="0" w:line="276" w:lineRule="auto"/>
        <w:rPr>
          <w:rFonts w:ascii="Times New Roman" w:eastAsia="Calibri" w:hAnsi="Times New Roman" w:cs="Times New Roman"/>
          <w:b/>
          <w:sz w:val="28"/>
          <w:szCs w:val="28"/>
        </w:rPr>
      </w:pPr>
      <w:r w:rsidRPr="00CF4F43">
        <w:rPr>
          <w:rFonts w:ascii="Times New Roman" w:eastAsia="Calibri" w:hAnsi="Times New Roman" w:cs="Times New Roman"/>
          <w:b/>
          <w:sz w:val="28"/>
          <w:szCs w:val="28"/>
        </w:rPr>
        <w:t>«03»  февраля  2023 г.                                                                 № 16-рг</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с.Едогон</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О  присвоении  адреса  объекту   </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Коммунального обслуживания (скважина)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в с.Едогон, Тулунского района,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Иркутской области, Российская Федерация</w:t>
      </w:r>
    </w:p>
    <w:p w:rsidR="00CF4F43" w:rsidRPr="00CF4F43" w:rsidRDefault="00CF4F43" w:rsidP="00CF4F43">
      <w:pPr>
        <w:spacing w:after="0" w:line="240" w:lineRule="auto"/>
        <w:jc w:val="both"/>
        <w:rPr>
          <w:rFonts w:ascii="Times New Roman" w:eastAsia="Calibri" w:hAnsi="Times New Roman" w:cs="Times New Roman"/>
          <w:sz w:val="28"/>
          <w:szCs w:val="28"/>
        </w:rPr>
      </w:pPr>
      <w:r w:rsidRPr="00CF4F43">
        <w:rPr>
          <w:rFonts w:ascii="Times New Roman" w:eastAsia="Calibri" w:hAnsi="Times New Roman" w:cs="Times New Roman"/>
          <w:b/>
          <w:sz w:val="28"/>
          <w:szCs w:val="28"/>
        </w:rPr>
        <w:tab/>
      </w:r>
      <w:r w:rsidRPr="00CF4F43">
        <w:rPr>
          <w:rFonts w:ascii="Times New Roman" w:eastAsia="Calibri" w:hAnsi="Times New Roman" w:cs="Times New Roman"/>
          <w:b/>
          <w:sz w:val="28"/>
          <w:szCs w:val="28"/>
        </w:rPr>
        <w:tab/>
      </w:r>
      <w:r w:rsidRPr="00CF4F43">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CF4F43" w:rsidRPr="00CF4F43" w:rsidRDefault="00CF4F43" w:rsidP="00CF4F43">
      <w:pPr>
        <w:spacing w:after="0" w:line="240" w:lineRule="auto"/>
        <w:ind w:left="360"/>
        <w:contextualSpacing/>
        <w:jc w:val="both"/>
        <w:rPr>
          <w:rFonts w:ascii="Times New Roman" w:eastAsia="Times New Roman" w:hAnsi="Times New Roman" w:cs="Times New Roman"/>
          <w:sz w:val="28"/>
          <w:szCs w:val="28"/>
        </w:rPr>
      </w:pP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38:15:100101:769 по адресу: Российская Федерация, Тулунский муниципальный район, Едогонское сельское поселение, с.Едогон ул. Ленина, уч. 122б присвоить адрес:</w:t>
      </w:r>
    </w:p>
    <w:tbl>
      <w:tblPr>
        <w:tblStyle w:val="5"/>
        <w:tblW w:w="9603" w:type="dxa"/>
        <w:tblInd w:w="5" w:type="dxa"/>
        <w:tblLook w:val="04A0" w:firstRow="1" w:lastRow="0" w:firstColumn="1" w:lastColumn="0" w:noHBand="0" w:noVBand="1"/>
      </w:tblPr>
      <w:tblGrid>
        <w:gridCol w:w="9603"/>
      </w:tblGrid>
      <w:tr w:rsidR="00CF4F43" w:rsidRPr="00CF4F43" w:rsidTr="00CF4F43">
        <w:trPr>
          <w:trHeight w:val="1099"/>
        </w:trPr>
        <w:tc>
          <w:tcPr>
            <w:tcW w:w="9603" w:type="dxa"/>
            <w:tcBorders>
              <w:top w:val="nil"/>
              <w:left w:val="nil"/>
              <w:bottom w:val="nil"/>
              <w:right w:val="nil"/>
            </w:tcBorders>
          </w:tcPr>
          <w:p w:rsidR="00CF4F43" w:rsidRPr="00CF4F43" w:rsidRDefault="00CF4F43" w:rsidP="00CF4F43">
            <w:pPr>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 xml:space="preserve">-   </w:t>
            </w:r>
            <w:r w:rsidRPr="00CF4F43">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с.Едогон, ул. Ленина, уч.122б </w:t>
            </w:r>
          </w:p>
        </w:tc>
      </w:tr>
    </w:tbl>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Контроль  за исполнением   данного  распоряжения  оставляю  за собой.</w:t>
      </w:r>
    </w:p>
    <w:p w:rsidR="00CF4F43" w:rsidRPr="00CF4F43" w:rsidRDefault="00CF4F43" w:rsidP="00CF4F43">
      <w:pPr>
        <w:spacing w:after="0" w:line="240" w:lineRule="auto"/>
        <w:ind w:left="720"/>
        <w:contextualSpacing/>
        <w:jc w:val="both"/>
        <w:rPr>
          <w:rFonts w:ascii="Times New Roman" w:eastAsia="Times New Roman" w:hAnsi="Times New Roman" w:cs="Times New Roman"/>
          <w:sz w:val="28"/>
          <w:szCs w:val="28"/>
        </w:rPr>
      </w:pPr>
    </w:p>
    <w:p w:rsidR="00CF4F43" w:rsidRPr="00CF4F43" w:rsidRDefault="00CF4F43" w:rsidP="00CF4F43">
      <w:pPr>
        <w:spacing w:after="0" w:line="240" w:lineRule="auto"/>
        <w:jc w:val="both"/>
        <w:rPr>
          <w:rFonts w:ascii="Calibri" w:eastAsia="Calibri" w:hAnsi="Calibri" w:cs="Times New Roman"/>
        </w:rPr>
      </w:pPr>
      <w:r w:rsidRPr="00CF4F43">
        <w:rPr>
          <w:rFonts w:ascii="Times New Roman" w:eastAsia="Calibri" w:hAnsi="Times New Roman" w:cs="Times New Roman"/>
          <w:sz w:val="28"/>
          <w:szCs w:val="28"/>
        </w:rPr>
        <w:t xml:space="preserve">                                                                ____________      О.Н.Кобрусева</w:t>
      </w:r>
      <w:r w:rsidRPr="00CF4F43">
        <w:rPr>
          <w:rFonts w:ascii="Times New Roman" w:eastAsia="Calibri" w:hAnsi="Times New Roman" w:cs="Times New Roman"/>
          <w:b/>
          <w:sz w:val="28"/>
          <w:szCs w:val="28"/>
        </w:rPr>
        <w:t xml:space="preserve">   </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Российская Федерация</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ИРКУТСКАЯ ОБЛАСТЬ</w:t>
      </w:r>
    </w:p>
    <w:p w:rsidR="00CF4F43" w:rsidRPr="00CF4F43" w:rsidRDefault="00CF4F43" w:rsidP="00CF4F43">
      <w:pPr>
        <w:spacing w:after="20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ТУЛУНСКИЙ РАЙОН</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Глава администрации</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Едогонского сельского  поселения</w:t>
      </w:r>
    </w:p>
    <w:p w:rsidR="00CF4F43" w:rsidRPr="00CF4F43" w:rsidRDefault="00CF4F43" w:rsidP="00CF4F43">
      <w:pPr>
        <w:spacing w:after="0" w:line="276" w:lineRule="auto"/>
        <w:jc w:val="center"/>
        <w:rPr>
          <w:rFonts w:ascii="Times New Roman" w:eastAsia="Calibri" w:hAnsi="Times New Roman" w:cs="Times New Roman"/>
          <w:b/>
          <w:sz w:val="36"/>
          <w:szCs w:val="36"/>
        </w:rPr>
      </w:pPr>
      <w:r w:rsidRPr="00CF4F43">
        <w:rPr>
          <w:rFonts w:ascii="Times New Roman" w:eastAsia="Calibri" w:hAnsi="Times New Roman" w:cs="Times New Roman"/>
          <w:b/>
          <w:sz w:val="36"/>
          <w:szCs w:val="36"/>
        </w:rPr>
        <w:t>Р А С П О Р Я Ж Е Н И Е</w:t>
      </w:r>
    </w:p>
    <w:p w:rsidR="00CF4F43" w:rsidRPr="00CF4F43" w:rsidRDefault="00CF4F43" w:rsidP="00CF4F43">
      <w:pPr>
        <w:spacing w:after="0" w:line="276" w:lineRule="auto"/>
        <w:jc w:val="center"/>
        <w:rPr>
          <w:rFonts w:ascii="Times New Roman" w:eastAsia="Calibri" w:hAnsi="Times New Roman" w:cs="Times New Roman"/>
          <w:b/>
          <w:sz w:val="36"/>
          <w:szCs w:val="36"/>
        </w:rPr>
      </w:pPr>
    </w:p>
    <w:p w:rsidR="00CF4F43" w:rsidRPr="00CF4F43" w:rsidRDefault="00CF4F43" w:rsidP="00CF4F43">
      <w:pPr>
        <w:spacing w:after="0" w:line="276" w:lineRule="auto"/>
        <w:rPr>
          <w:rFonts w:ascii="Times New Roman" w:eastAsia="Calibri" w:hAnsi="Times New Roman" w:cs="Times New Roman"/>
          <w:b/>
          <w:sz w:val="28"/>
          <w:szCs w:val="28"/>
        </w:rPr>
      </w:pPr>
      <w:r w:rsidRPr="00CF4F43">
        <w:rPr>
          <w:rFonts w:ascii="Times New Roman" w:eastAsia="Calibri" w:hAnsi="Times New Roman" w:cs="Times New Roman"/>
          <w:b/>
          <w:sz w:val="28"/>
          <w:szCs w:val="28"/>
        </w:rPr>
        <w:t>«03»  февраля  2023 г.                                                                 № 17-рг</w:t>
      </w:r>
    </w:p>
    <w:p w:rsidR="00CF4F43" w:rsidRPr="00CF4F43" w:rsidRDefault="00CF4F43" w:rsidP="00CF4F43">
      <w:pPr>
        <w:spacing w:after="0" w:line="276" w:lineRule="auto"/>
        <w:jc w:val="center"/>
        <w:rPr>
          <w:rFonts w:ascii="Times New Roman" w:eastAsia="Calibri" w:hAnsi="Times New Roman" w:cs="Times New Roman"/>
          <w:b/>
          <w:sz w:val="28"/>
          <w:szCs w:val="28"/>
        </w:rPr>
      </w:pPr>
      <w:r w:rsidRPr="00CF4F43">
        <w:rPr>
          <w:rFonts w:ascii="Times New Roman" w:eastAsia="Calibri" w:hAnsi="Times New Roman" w:cs="Times New Roman"/>
          <w:b/>
          <w:sz w:val="28"/>
          <w:szCs w:val="28"/>
        </w:rPr>
        <w:t>с.Едогон</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О  присвоении  адреса  объекту   </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Коммунального обслуживания (скважина)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в с.Едогон, Тулунского района,</w:t>
      </w:r>
    </w:p>
    <w:p w:rsidR="00CF4F43" w:rsidRPr="00CF4F43" w:rsidRDefault="00CF4F43" w:rsidP="00CF4F43">
      <w:pPr>
        <w:spacing w:after="0" w:line="240" w:lineRule="auto"/>
        <w:rPr>
          <w:rFonts w:ascii="Times New Roman" w:eastAsia="Calibri" w:hAnsi="Times New Roman" w:cs="Times New Roman"/>
          <w:b/>
          <w:i/>
          <w:sz w:val="28"/>
          <w:szCs w:val="28"/>
        </w:rPr>
      </w:pPr>
      <w:r w:rsidRPr="00CF4F43">
        <w:rPr>
          <w:rFonts w:ascii="Times New Roman" w:eastAsia="Calibri" w:hAnsi="Times New Roman" w:cs="Times New Roman"/>
          <w:b/>
          <w:i/>
          <w:sz w:val="28"/>
          <w:szCs w:val="28"/>
        </w:rPr>
        <w:t xml:space="preserve"> Иркутской области, Российская Федерация</w:t>
      </w:r>
    </w:p>
    <w:p w:rsidR="00CF4F43" w:rsidRPr="00CF4F43" w:rsidRDefault="00CF4F43" w:rsidP="00CF4F43">
      <w:pPr>
        <w:spacing w:after="0" w:line="240" w:lineRule="auto"/>
        <w:jc w:val="both"/>
        <w:rPr>
          <w:rFonts w:ascii="Times New Roman" w:eastAsia="Calibri" w:hAnsi="Times New Roman" w:cs="Times New Roman"/>
          <w:sz w:val="28"/>
          <w:szCs w:val="28"/>
        </w:rPr>
      </w:pPr>
      <w:r w:rsidRPr="00CF4F43">
        <w:rPr>
          <w:rFonts w:ascii="Times New Roman" w:eastAsia="Calibri" w:hAnsi="Times New Roman" w:cs="Times New Roman"/>
          <w:b/>
          <w:sz w:val="28"/>
          <w:szCs w:val="28"/>
        </w:rPr>
        <w:tab/>
      </w:r>
      <w:r w:rsidRPr="00CF4F43">
        <w:rPr>
          <w:rFonts w:ascii="Times New Roman" w:eastAsia="Calibri" w:hAnsi="Times New Roman" w:cs="Times New Roman"/>
          <w:b/>
          <w:sz w:val="28"/>
          <w:szCs w:val="28"/>
        </w:rPr>
        <w:tab/>
      </w:r>
      <w:r w:rsidRPr="00CF4F43">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CF4F43" w:rsidRPr="00CF4F43" w:rsidRDefault="00CF4F43" w:rsidP="00CF4F43">
      <w:pPr>
        <w:spacing w:after="0" w:line="240" w:lineRule="auto"/>
        <w:ind w:left="360"/>
        <w:contextualSpacing/>
        <w:jc w:val="both"/>
        <w:rPr>
          <w:rFonts w:ascii="Times New Roman" w:eastAsia="Times New Roman" w:hAnsi="Times New Roman" w:cs="Times New Roman"/>
          <w:sz w:val="28"/>
          <w:szCs w:val="28"/>
        </w:rPr>
      </w:pP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38:15:000000:1895 по адресу: Российская Федерация, Тулунский муниципальный район, Едогонское сельское поселение, с.Едогон ул. Ленина, уч. 167б  присвоить адрес:</w:t>
      </w:r>
    </w:p>
    <w:tbl>
      <w:tblPr>
        <w:tblStyle w:val="6"/>
        <w:tblW w:w="9603" w:type="dxa"/>
        <w:tblInd w:w="5" w:type="dxa"/>
        <w:tblLook w:val="04A0" w:firstRow="1" w:lastRow="0" w:firstColumn="1" w:lastColumn="0" w:noHBand="0" w:noVBand="1"/>
      </w:tblPr>
      <w:tblGrid>
        <w:gridCol w:w="9603"/>
      </w:tblGrid>
      <w:tr w:rsidR="00CF4F43" w:rsidRPr="00CF4F43" w:rsidTr="00CF4F43">
        <w:trPr>
          <w:trHeight w:val="1099"/>
        </w:trPr>
        <w:tc>
          <w:tcPr>
            <w:tcW w:w="9603" w:type="dxa"/>
            <w:tcBorders>
              <w:top w:val="nil"/>
              <w:left w:val="nil"/>
              <w:bottom w:val="nil"/>
              <w:right w:val="nil"/>
            </w:tcBorders>
          </w:tcPr>
          <w:p w:rsidR="00CF4F43" w:rsidRPr="00CF4F43" w:rsidRDefault="00CF4F43" w:rsidP="00CF4F43">
            <w:pPr>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 xml:space="preserve">-   </w:t>
            </w:r>
            <w:r w:rsidRPr="00CF4F43">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с.Едогон, ул. Ленина, уч.167б </w:t>
            </w:r>
          </w:p>
        </w:tc>
      </w:tr>
    </w:tbl>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CF4F43" w:rsidRPr="00CF4F43" w:rsidRDefault="00CF4F43" w:rsidP="00CF4F43">
      <w:pPr>
        <w:numPr>
          <w:ilvl w:val="0"/>
          <w:numId w:val="8"/>
        </w:numPr>
        <w:spacing w:after="0" w:line="240" w:lineRule="auto"/>
        <w:contextualSpacing/>
        <w:jc w:val="both"/>
        <w:rPr>
          <w:rFonts w:ascii="Times New Roman" w:eastAsia="Times New Roman" w:hAnsi="Times New Roman" w:cs="Times New Roman"/>
          <w:sz w:val="28"/>
          <w:szCs w:val="28"/>
        </w:rPr>
      </w:pPr>
      <w:r w:rsidRPr="00CF4F43">
        <w:rPr>
          <w:rFonts w:ascii="Times New Roman" w:eastAsia="Times New Roman" w:hAnsi="Times New Roman" w:cs="Times New Roman"/>
          <w:sz w:val="28"/>
          <w:szCs w:val="28"/>
        </w:rPr>
        <w:t>Контроль за исполнением   данного распоряжения оставляю за собой.</w:t>
      </w:r>
    </w:p>
    <w:p w:rsidR="00CF4F43" w:rsidRPr="00CF4F43" w:rsidRDefault="00CF4F43" w:rsidP="00CF4F43">
      <w:pPr>
        <w:spacing w:after="0" w:line="240" w:lineRule="auto"/>
        <w:ind w:left="720"/>
        <w:contextualSpacing/>
        <w:jc w:val="both"/>
        <w:rPr>
          <w:rFonts w:ascii="Times New Roman" w:eastAsia="Times New Roman" w:hAnsi="Times New Roman" w:cs="Times New Roman"/>
          <w:sz w:val="28"/>
          <w:szCs w:val="28"/>
        </w:rPr>
      </w:pPr>
    </w:p>
    <w:p w:rsidR="00CF4F43" w:rsidRPr="00CF4F43" w:rsidRDefault="00CF4F43" w:rsidP="00CF4F43">
      <w:pPr>
        <w:spacing w:after="0" w:line="240" w:lineRule="auto"/>
        <w:jc w:val="both"/>
        <w:rPr>
          <w:rFonts w:ascii="Calibri" w:eastAsia="Calibri" w:hAnsi="Calibri" w:cs="Times New Roman"/>
        </w:rPr>
      </w:pPr>
      <w:r w:rsidRPr="00CF4F43">
        <w:rPr>
          <w:rFonts w:ascii="Times New Roman" w:eastAsia="Calibri" w:hAnsi="Times New Roman" w:cs="Times New Roman"/>
          <w:sz w:val="28"/>
          <w:szCs w:val="28"/>
        </w:rPr>
        <w:t xml:space="preserve">                                                                ____________      О.Н.Кобрусева</w:t>
      </w:r>
      <w:r w:rsidRPr="00CF4F43">
        <w:rPr>
          <w:rFonts w:ascii="Times New Roman" w:eastAsia="Calibri" w:hAnsi="Times New Roman" w:cs="Times New Roman"/>
          <w:b/>
          <w:sz w:val="28"/>
          <w:szCs w:val="28"/>
        </w:rPr>
        <w:t xml:space="preserve">   </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Российская Федерация</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ИРКУТСКАЯ ОБЛАСТЬ</w:t>
      </w:r>
    </w:p>
    <w:p w:rsidR="005D51EE" w:rsidRPr="005D51EE" w:rsidRDefault="005D51EE" w:rsidP="005D51EE">
      <w:pPr>
        <w:spacing w:after="20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ТУЛУНСКИЙ РАЙОН</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Глава администрации</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Едогонского сельского  поселения</w:t>
      </w:r>
    </w:p>
    <w:p w:rsidR="005D51EE" w:rsidRPr="005D51EE" w:rsidRDefault="005D51EE" w:rsidP="005D51EE">
      <w:pPr>
        <w:spacing w:after="0" w:line="276" w:lineRule="auto"/>
        <w:jc w:val="center"/>
        <w:rPr>
          <w:rFonts w:ascii="Times New Roman" w:eastAsia="Calibri" w:hAnsi="Times New Roman" w:cs="Times New Roman"/>
          <w:b/>
          <w:sz w:val="36"/>
          <w:szCs w:val="36"/>
        </w:rPr>
      </w:pPr>
      <w:r w:rsidRPr="005D51EE">
        <w:rPr>
          <w:rFonts w:ascii="Times New Roman" w:eastAsia="Calibri" w:hAnsi="Times New Roman" w:cs="Times New Roman"/>
          <w:b/>
          <w:sz w:val="36"/>
          <w:szCs w:val="36"/>
        </w:rPr>
        <w:t>Р А С П О Р Я Ж Е Н И Е</w:t>
      </w:r>
    </w:p>
    <w:p w:rsidR="005D51EE" w:rsidRPr="005D51EE" w:rsidRDefault="005D51EE" w:rsidP="005D51EE">
      <w:pPr>
        <w:spacing w:after="0" w:line="276" w:lineRule="auto"/>
        <w:jc w:val="center"/>
        <w:rPr>
          <w:rFonts w:ascii="Times New Roman" w:eastAsia="Calibri" w:hAnsi="Times New Roman" w:cs="Times New Roman"/>
          <w:b/>
          <w:sz w:val="36"/>
          <w:szCs w:val="36"/>
        </w:rPr>
      </w:pPr>
    </w:p>
    <w:p w:rsidR="005D51EE" w:rsidRPr="005D51EE" w:rsidRDefault="005D51EE" w:rsidP="005D51EE">
      <w:pPr>
        <w:spacing w:after="0" w:line="276" w:lineRule="auto"/>
        <w:rPr>
          <w:rFonts w:ascii="Times New Roman" w:eastAsia="Calibri" w:hAnsi="Times New Roman" w:cs="Times New Roman"/>
          <w:b/>
          <w:sz w:val="28"/>
          <w:szCs w:val="28"/>
        </w:rPr>
      </w:pPr>
      <w:r w:rsidRPr="005D51EE">
        <w:rPr>
          <w:rFonts w:ascii="Times New Roman" w:eastAsia="Calibri" w:hAnsi="Times New Roman" w:cs="Times New Roman"/>
          <w:b/>
          <w:sz w:val="28"/>
          <w:szCs w:val="28"/>
        </w:rPr>
        <w:t>«03»  февраля  2023 г.                                                                 № 18-рг</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с.Едогон</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О  присвоении  адреса  объекту   </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Коммунального обслуживания (скважина)</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в д.Изегол, Тулунского района,</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Иркутской области, Российская Федерация</w:t>
      </w:r>
    </w:p>
    <w:p w:rsidR="005D51EE" w:rsidRPr="005D51EE" w:rsidRDefault="005D51EE" w:rsidP="005D51EE">
      <w:pPr>
        <w:spacing w:after="0" w:line="240" w:lineRule="auto"/>
        <w:jc w:val="both"/>
        <w:rPr>
          <w:rFonts w:ascii="Times New Roman" w:eastAsia="Calibri" w:hAnsi="Times New Roman" w:cs="Times New Roman"/>
          <w:sz w:val="28"/>
          <w:szCs w:val="28"/>
        </w:rPr>
      </w:pPr>
      <w:r w:rsidRPr="005D51EE">
        <w:rPr>
          <w:rFonts w:ascii="Times New Roman" w:eastAsia="Calibri" w:hAnsi="Times New Roman" w:cs="Times New Roman"/>
          <w:b/>
          <w:sz w:val="28"/>
          <w:szCs w:val="28"/>
        </w:rPr>
        <w:tab/>
      </w:r>
      <w:r w:rsidRPr="005D51EE">
        <w:rPr>
          <w:rFonts w:ascii="Times New Roman" w:eastAsia="Calibri" w:hAnsi="Times New Roman" w:cs="Times New Roman"/>
          <w:b/>
          <w:sz w:val="28"/>
          <w:szCs w:val="28"/>
        </w:rPr>
        <w:tab/>
      </w:r>
      <w:r w:rsidRPr="005D51EE">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5D51EE" w:rsidRPr="005D51EE" w:rsidRDefault="005D51EE" w:rsidP="005D51EE">
      <w:pPr>
        <w:spacing w:after="0" w:line="240" w:lineRule="auto"/>
        <w:ind w:left="360"/>
        <w:contextualSpacing/>
        <w:jc w:val="both"/>
        <w:rPr>
          <w:rFonts w:ascii="Times New Roman" w:eastAsia="Times New Roman" w:hAnsi="Times New Roman" w:cs="Times New Roman"/>
          <w:sz w:val="28"/>
          <w:szCs w:val="28"/>
        </w:rPr>
      </w:pP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lastRenderedPageBreak/>
        <w:t>Объекту коммунального обслуживания (скважины), расположенного на  земельном участке с кадастровым номером 38:15:100301:786 по адресу: Российская Федерация, Тулунский муниципальный район, Едогонское сельское поселение, д.Изегол ул. Мира, уч. 10б присвоить адрес:</w:t>
      </w:r>
    </w:p>
    <w:tbl>
      <w:tblPr>
        <w:tblStyle w:val="7"/>
        <w:tblW w:w="9603" w:type="dxa"/>
        <w:tblInd w:w="5" w:type="dxa"/>
        <w:tblLook w:val="04A0" w:firstRow="1" w:lastRow="0" w:firstColumn="1" w:lastColumn="0" w:noHBand="0" w:noVBand="1"/>
      </w:tblPr>
      <w:tblGrid>
        <w:gridCol w:w="9603"/>
      </w:tblGrid>
      <w:tr w:rsidR="005D51EE" w:rsidRPr="005D51EE" w:rsidTr="00425717">
        <w:trPr>
          <w:trHeight w:val="1099"/>
        </w:trPr>
        <w:tc>
          <w:tcPr>
            <w:tcW w:w="9603" w:type="dxa"/>
            <w:tcBorders>
              <w:top w:val="nil"/>
              <w:left w:val="nil"/>
              <w:bottom w:val="nil"/>
              <w:right w:val="nil"/>
            </w:tcBorders>
          </w:tcPr>
          <w:p w:rsidR="005D51EE" w:rsidRPr="005D51EE" w:rsidRDefault="005D51EE" w:rsidP="005D51EE">
            <w:pPr>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 xml:space="preserve">-   </w:t>
            </w:r>
            <w:r w:rsidRPr="005D51EE">
              <w:rPr>
                <w:rFonts w:ascii="Times New Roman" w:eastAsia="Times New Roman" w:hAnsi="Times New Roman" w:cs="Times New Roman"/>
                <w:b/>
                <w:sz w:val="28"/>
                <w:szCs w:val="28"/>
              </w:rPr>
              <w:t xml:space="preserve">Российская Федерация, Иркутская область, Тулунский муниципальный район, Едогонское сельское поселение, д.Изегол, ул. Мира, уч.10б </w:t>
            </w:r>
          </w:p>
        </w:tc>
      </w:tr>
    </w:tbl>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Контроль  за исполнением   данного  распоряжения  оставляю  за собой.</w:t>
      </w:r>
    </w:p>
    <w:p w:rsidR="005D51EE" w:rsidRPr="005D51EE" w:rsidRDefault="005D51EE" w:rsidP="005D51EE">
      <w:pPr>
        <w:spacing w:after="0" w:line="240" w:lineRule="auto"/>
        <w:ind w:left="720"/>
        <w:contextualSpacing/>
        <w:jc w:val="both"/>
        <w:rPr>
          <w:rFonts w:ascii="Times New Roman" w:eastAsia="Times New Roman" w:hAnsi="Times New Roman" w:cs="Times New Roman"/>
          <w:sz w:val="28"/>
          <w:szCs w:val="28"/>
        </w:rPr>
      </w:pPr>
    </w:p>
    <w:p w:rsidR="005D51EE" w:rsidRPr="005D51EE" w:rsidRDefault="005D51EE" w:rsidP="005D51EE">
      <w:pPr>
        <w:spacing w:after="0" w:line="240" w:lineRule="auto"/>
        <w:jc w:val="both"/>
        <w:rPr>
          <w:rFonts w:ascii="Calibri" w:eastAsia="Calibri" w:hAnsi="Calibri" w:cs="Times New Roman"/>
        </w:rPr>
      </w:pPr>
      <w:r w:rsidRPr="005D51EE">
        <w:rPr>
          <w:rFonts w:ascii="Times New Roman" w:eastAsia="Calibri" w:hAnsi="Times New Roman" w:cs="Times New Roman"/>
          <w:sz w:val="28"/>
          <w:szCs w:val="28"/>
        </w:rPr>
        <w:t xml:space="preserve">                                                                ____________      О.Н.Кобрусева</w:t>
      </w:r>
      <w:r w:rsidRPr="005D51EE">
        <w:rPr>
          <w:rFonts w:ascii="Times New Roman" w:eastAsia="Calibri" w:hAnsi="Times New Roman" w:cs="Times New Roman"/>
          <w:b/>
          <w:sz w:val="28"/>
          <w:szCs w:val="28"/>
        </w:rPr>
        <w:t xml:space="preserve">   </w:t>
      </w:r>
    </w:p>
    <w:p w:rsidR="001F3618" w:rsidRDefault="001F3618" w:rsidP="001F3618">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Российская Федерация</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ИРКУТСКАЯ ОБЛАСТЬ</w:t>
      </w:r>
    </w:p>
    <w:p w:rsidR="005D51EE" w:rsidRPr="005D51EE" w:rsidRDefault="005D51EE" w:rsidP="005D51EE">
      <w:pPr>
        <w:spacing w:after="20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ТУЛУНСКИЙ РАЙОН</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Глава администрации</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Едогонского сельского  поселения</w:t>
      </w:r>
    </w:p>
    <w:p w:rsidR="005D51EE" w:rsidRPr="005D51EE" w:rsidRDefault="005D51EE" w:rsidP="005D51EE">
      <w:pPr>
        <w:spacing w:after="0" w:line="276" w:lineRule="auto"/>
        <w:jc w:val="center"/>
        <w:rPr>
          <w:rFonts w:ascii="Times New Roman" w:eastAsia="Calibri" w:hAnsi="Times New Roman" w:cs="Times New Roman"/>
          <w:b/>
          <w:sz w:val="36"/>
          <w:szCs w:val="36"/>
        </w:rPr>
      </w:pPr>
      <w:r w:rsidRPr="005D51EE">
        <w:rPr>
          <w:rFonts w:ascii="Times New Roman" w:eastAsia="Calibri" w:hAnsi="Times New Roman" w:cs="Times New Roman"/>
          <w:b/>
          <w:sz w:val="36"/>
          <w:szCs w:val="36"/>
        </w:rPr>
        <w:t>Р А С П О Р Я Ж Е Н И Е</w:t>
      </w:r>
    </w:p>
    <w:p w:rsidR="005D51EE" w:rsidRPr="005D51EE" w:rsidRDefault="005D51EE" w:rsidP="005D51EE">
      <w:pPr>
        <w:spacing w:after="0" w:line="276" w:lineRule="auto"/>
        <w:jc w:val="center"/>
        <w:rPr>
          <w:rFonts w:ascii="Times New Roman" w:eastAsia="Calibri" w:hAnsi="Times New Roman" w:cs="Times New Roman"/>
          <w:b/>
          <w:sz w:val="36"/>
          <w:szCs w:val="36"/>
        </w:rPr>
      </w:pPr>
    </w:p>
    <w:p w:rsidR="005D51EE" w:rsidRPr="005D51EE" w:rsidRDefault="005D51EE" w:rsidP="005D51EE">
      <w:pPr>
        <w:spacing w:after="0" w:line="276" w:lineRule="auto"/>
        <w:rPr>
          <w:rFonts w:ascii="Times New Roman" w:eastAsia="Calibri" w:hAnsi="Times New Roman" w:cs="Times New Roman"/>
          <w:b/>
          <w:sz w:val="28"/>
          <w:szCs w:val="28"/>
        </w:rPr>
      </w:pPr>
      <w:r w:rsidRPr="005D51EE">
        <w:rPr>
          <w:rFonts w:ascii="Times New Roman" w:eastAsia="Calibri" w:hAnsi="Times New Roman" w:cs="Times New Roman"/>
          <w:b/>
          <w:sz w:val="28"/>
          <w:szCs w:val="28"/>
        </w:rPr>
        <w:t>«03»  февраля  2023 г.                                                                 № 19-рг</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с.Едогон</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О  присвоении  адреса  объекту   </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Коммунального обслуживания (скважина)</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в д.Изегол, Тулунского района,</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 Иркутской области, Российская Федерация</w:t>
      </w:r>
    </w:p>
    <w:p w:rsidR="005D51EE" w:rsidRPr="005D51EE" w:rsidRDefault="005D51EE" w:rsidP="005D51EE">
      <w:pPr>
        <w:spacing w:after="0" w:line="240" w:lineRule="auto"/>
        <w:jc w:val="both"/>
        <w:rPr>
          <w:rFonts w:ascii="Times New Roman" w:eastAsia="Calibri" w:hAnsi="Times New Roman" w:cs="Times New Roman"/>
          <w:sz w:val="28"/>
          <w:szCs w:val="28"/>
        </w:rPr>
      </w:pPr>
      <w:r w:rsidRPr="005D51EE">
        <w:rPr>
          <w:rFonts w:ascii="Times New Roman" w:eastAsia="Calibri" w:hAnsi="Times New Roman" w:cs="Times New Roman"/>
          <w:b/>
          <w:sz w:val="28"/>
          <w:szCs w:val="28"/>
        </w:rPr>
        <w:tab/>
      </w:r>
      <w:r w:rsidRPr="005D51EE">
        <w:rPr>
          <w:rFonts w:ascii="Times New Roman" w:eastAsia="Calibri" w:hAnsi="Times New Roman" w:cs="Times New Roman"/>
          <w:b/>
          <w:sz w:val="28"/>
          <w:szCs w:val="28"/>
        </w:rPr>
        <w:tab/>
      </w:r>
      <w:r w:rsidRPr="005D51EE">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аннулирования) адресов объектам недвижимого имущества на территории Едогонского муниципального образования» от 02.06.2015г.  №16-пг, руководствуясь Уставом Едогонского   сельского поселения.</w:t>
      </w:r>
    </w:p>
    <w:p w:rsidR="005D51EE" w:rsidRPr="005D51EE" w:rsidRDefault="005D51EE" w:rsidP="005D51EE">
      <w:pPr>
        <w:spacing w:after="0" w:line="240" w:lineRule="auto"/>
        <w:ind w:left="360"/>
        <w:contextualSpacing/>
        <w:jc w:val="both"/>
        <w:rPr>
          <w:rFonts w:ascii="Times New Roman" w:eastAsia="Times New Roman" w:hAnsi="Times New Roman" w:cs="Times New Roman"/>
          <w:sz w:val="28"/>
          <w:szCs w:val="28"/>
        </w:rPr>
      </w:pP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Объекту коммунального обслуживания (скважины), расположенного на  земельном участке с кадастровым номером 38:15:100301:785 по адресу: Российская Федерация, Тулунский муниципальный район, Едогонское сельское поселение, д.Изегол ул. Ленина, уч. 4а присвоить адрес:</w:t>
      </w:r>
    </w:p>
    <w:tbl>
      <w:tblPr>
        <w:tblStyle w:val="8"/>
        <w:tblW w:w="9603" w:type="dxa"/>
        <w:tblInd w:w="5" w:type="dxa"/>
        <w:tblLook w:val="04A0" w:firstRow="1" w:lastRow="0" w:firstColumn="1" w:lastColumn="0" w:noHBand="0" w:noVBand="1"/>
      </w:tblPr>
      <w:tblGrid>
        <w:gridCol w:w="9603"/>
      </w:tblGrid>
      <w:tr w:rsidR="005D51EE" w:rsidRPr="005D51EE" w:rsidTr="00425717">
        <w:trPr>
          <w:trHeight w:val="1099"/>
        </w:trPr>
        <w:tc>
          <w:tcPr>
            <w:tcW w:w="9603" w:type="dxa"/>
            <w:tcBorders>
              <w:top w:val="nil"/>
              <w:left w:val="nil"/>
              <w:bottom w:val="nil"/>
              <w:right w:val="nil"/>
            </w:tcBorders>
          </w:tcPr>
          <w:p w:rsidR="005D51EE" w:rsidRPr="005D51EE" w:rsidRDefault="005D51EE" w:rsidP="005D51EE">
            <w:pPr>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 xml:space="preserve">-   </w:t>
            </w:r>
            <w:r w:rsidRPr="005D51EE">
              <w:rPr>
                <w:rFonts w:ascii="Times New Roman" w:eastAsia="Times New Roman" w:hAnsi="Times New Roman" w:cs="Times New Roman"/>
                <w:b/>
                <w:sz w:val="28"/>
                <w:szCs w:val="28"/>
              </w:rPr>
              <w:t>Российская Федерация, Иркутская область, Тулунский муниципальный район, Едогонское сельское поселение, д.Изегол, ул. Ленина, уч.4а</w:t>
            </w:r>
          </w:p>
        </w:tc>
      </w:tr>
    </w:tbl>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w:t>
      </w:r>
      <w:r w:rsidRPr="005D51EE">
        <w:rPr>
          <w:rFonts w:ascii="Times New Roman" w:eastAsia="Times New Roman" w:hAnsi="Times New Roman" w:cs="Times New Roman"/>
          <w:sz w:val="28"/>
          <w:szCs w:val="28"/>
        </w:rPr>
        <w:t>распоряжение  подлежит опубликованию  в газете  «Едогонский вестник» и на официальном сайте Едогонского сельского поселения</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Контроль  за исполнением   данного  распоряжения  оставляю  за собой.</w:t>
      </w:r>
    </w:p>
    <w:p w:rsidR="005D51EE" w:rsidRPr="005D51EE" w:rsidRDefault="005D51EE" w:rsidP="005D51EE">
      <w:pPr>
        <w:spacing w:after="0" w:line="240" w:lineRule="auto"/>
        <w:ind w:left="720"/>
        <w:contextualSpacing/>
        <w:jc w:val="both"/>
        <w:rPr>
          <w:rFonts w:ascii="Times New Roman" w:eastAsia="Times New Roman" w:hAnsi="Times New Roman" w:cs="Times New Roman"/>
          <w:sz w:val="28"/>
          <w:szCs w:val="28"/>
        </w:rPr>
      </w:pPr>
    </w:p>
    <w:p w:rsidR="005D51EE" w:rsidRDefault="005D51EE" w:rsidP="005D51EE">
      <w:pPr>
        <w:spacing w:after="0" w:line="240" w:lineRule="auto"/>
        <w:jc w:val="both"/>
        <w:rPr>
          <w:rFonts w:ascii="Times New Roman" w:eastAsia="Calibri" w:hAnsi="Times New Roman" w:cs="Times New Roman"/>
          <w:b/>
          <w:sz w:val="28"/>
          <w:szCs w:val="28"/>
        </w:rPr>
      </w:pPr>
      <w:r w:rsidRPr="005D51EE">
        <w:rPr>
          <w:rFonts w:ascii="Times New Roman" w:eastAsia="Calibri" w:hAnsi="Times New Roman" w:cs="Times New Roman"/>
          <w:sz w:val="28"/>
          <w:szCs w:val="28"/>
        </w:rPr>
        <w:t xml:space="preserve">                                                                ____________      О.Н.Кобрусева</w:t>
      </w:r>
      <w:r w:rsidRPr="005D51EE">
        <w:rPr>
          <w:rFonts w:ascii="Times New Roman" w:eastAsia="Calibri" w:hAnsi="Times New Roman" w:cs="Times New Roman"/>
          <w:b/>
          <w:sz w:val="28"/>
          <w:szCs w:val="28"/>
        </w:rPr>
        <w:t xml:space="preserve">   </w:t>
      </w:r>
    </w:p>
    <w:p w:rsidR="005D51EE" w:rsidRDefault="005D51EE" w:rsidP="005D51EE">
      <w:pPr>
        <w:spacing w:after="0" w:line="240" w:lineRule="auto"/>
        <w:jc w:val="both"/>
        <w:rPr>
          <w:rFonts w:ascii="Times New Roman" w:eastAsia="Calibri" w:hAnsi="Times New Roman" w:cs="Times New Roman"/>
          <w:b/>
          <w:sz w:val="28"/>
          <w:szCs w:val="28"/>
        </w:rPr>
      </w:pPr>
    </w:p>
    <w:p w:rsidR="005D51EE" w:rsidRPr="005D51EE" w:rsidRDefault="005D51EE" w:rsidP="005D51EE">
      <w:pPr>
        <w:spacing w:after="0" w:line="240" w:lineRule="auto"/>
        <w:jc w:val="both"/>
        <w:rPr>
          <w:rFonts w:ascii="Calibri" w:eastAsia="Calibri" w:hAnsi="Calibri" w:cs="Times New Roman"/>
        </w:rPr>
      </w:pPr>
    </w:p>
    <w:p w:rsidR="005D51EE" w:rsidRDefault="005D51EE" w:rsidP="005D51EE">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5D51EE" w:rsidRDefault="005D51EE" w:rsidP="005D51EE">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5D51EE" w:rsidRDefault="005D51EE" w:rsidP="005D51EE">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5D51EE" w:rsidRDefault="005D51EE" w:rsidP="005D51EE">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5D51EE" w:rsidRDefault="005D51EE" w:rsidP="005D51E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5D51EE" w:rsidRDefault="005D51EE" w:rsidP="005D51EE">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5D51EE" w:rsidRDefault="005D51EE" w:rsidP="005D51EE">
      <w:pPr>
        <w:spacing w:after="0"/>
        <w:jc w:val="center"/>
        <w:rPr>
          <w:rFonts w:ascii="Times New Roman" w:hAnsi="Times New Roman" w:cs="Times New Roman"/>
          <w:b/>
          <w:sz w:val="36"/>
          <w:szCs w:val="36"/>
        </w:rPr>
      </w:pPr>
    </w:p>
    <w:p w:rsidR="005D51EE" w:rsidRDefault="005D51EE" w:rsidP="005D51EE">
      <w:pPr>
        <w:spacing w:after="0"/>
        <w:rPr>
          <w:rFonts w:ascii="Times New Roman" w:hAnsi="Times New Roman" w:cs="Times New Roman"/>
          <w:b/>
          <w:sz w:val="28"/>
          <w:szCs w:val="28"/>
        </w:rPr>
      </w:pPr>
      <w:r>
        <w:rPr>
          <w:rFonts w:ascii="Times New Roman" w:hAnsi="Times New Roman" w:cs="Times New Roman"/>
          <w:b/>
          <w:sz w:val="28"/>
          <w:szCs w:val="28"/>
        </w:rPr>
        <w:t>«04»  февраля  2023 г.                                                                 № 20-рг</w:t>
      </w:r>
    </w:p>
    <w:p w:rsidR="005D51EE" w:rsidRDefault="005D51EE" w:rsidP="005D51EE">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5D51EE" w:rsidRDefault="005D51EE" w:rsidP="005D51E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постановке на кадастровый учет </w:t>
      </w:r>
    </w:p>
    <w:p w:rsidR="005D51EE" w:rsidRDefault="005D51EE" w:rsidP="005D51E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бесхозяйного имущества</w:t>
      </w:r>
    </w:p>
    <w:p w:rsidR="005D51EE" w:rsidRPr="00691F8D" w:rsidRDefault="005D51EE" w:rsidP="005D51EE">
      <w:pPr>
        <w:spacing w:after="0" w:line="240" w:lineRule="auto"/>
        <w:rPr>
          <w:rFonts w:ascii="Times New Roman" w:hAnsi="Times New Roman" w:cs="Times New Roman"/>
          <w:b/>
          <w:i/>
          <w:sz w:val="28"/>
          <w:szCs w:val="28"/>
        </w:rPr>
      </w:pPr>
    </w:p>
    <w:p w:rsidR="005D51EE" w:rsidRDefault="005D51EE" w:rsidP="005D51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5D51EE" w:rsidRDefault="005D51EE" w:rsidP="005D51EE">
      <w:pPr>
        <w:pStyle w:val="a9"/>
        <w:spacing w:after="0" w:line="240" w:lineRule="auto"/>
        <w:ind w:left="360"/>
        <w:jc w:val="both"/>
        <w:rPr>
          <w:rFonts w:ascii="Times New Roman" w:hAnsi="Times New Roman" w:cs="Times New Roman"/>
          <w:sz w:val="28"/>
          <w:szCs w:val="28"/>
        </w:rPr>
      </w:pPr>
    </w:p>
    <w:p w:rsidR="005D51EE" w:rsidRDefault="005D51EE" w:rsidP="005D51EE">
      <w:pPr>
        <w:pStyle w:val="a9"/>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оформления муниципальной собственности на бесхозяйное имущество, поставить на кадастровый учет сооружение коммунального хозяйства скважину  №2137    глубиною 118 метров, расположенную по адресу: Российская Федерация, Иркутская область, Тулунский </w:t>
      </w:r>
      <w:r>
        <w:rPr>
          <w:rFonts w:ascii="Times New Roman" w:hAnsi="Times New Roman" w:cs="Times New Roman"/>
          <w:sz w:val="28"/>
          <w:szCs w:val="28"/>
        </w:rPr>
        <w:lastRenderedPageBreak/>
        <w:t>муниципальный район, Едогонское муниципальное образование, с.Едогон ул. Мира, 26а</w:t>
      </w:r>
    </w:p>
    <w:p w:rsidR="005D51EE" w:rsidRDefault="005D51EE" w:rsidP="005D51EE">
      <w:pPr>
        <w:pStyle w:val="a9"/>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5D51EE" w:rsidRDefault="005D51EE" w:rsidP="005D51EE">
      <w:pPr>
        <w:pStyle w:val="a9"/>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распоряжения  оставляю  за собой.</w:t>
      </w:r>
    </w:p>
    <w:p w:rsidR="005D51EE" w:rsidRDefault="005D51EE" w:rsidP="005D51EE">
      <w:pPr>
        <w:pStyle w:val="a9"/>
        <w:spacing w:after="0" w:line="240" w:lineRule="auto"/>
        <w:jc w:val="both"/>
        <w:rPr>
          <w:rFonts w:ascii="Times New Roman" w:hAnsi="Times New Roman" w:cs="Times New Roman"/>
          <w:sz w:val="28"/>
          <w:szCs w:val="28"/>
        </w:rPr>
      </w:pPr>
    </w:p>
    <w:p w:rsidR="005D51EE" w:rsidRDefault="005D51EE" w:rsidP="005D51EE">
      <w:pPr>
        <w:widowControl w:val="0"/>
        <w:tabs>
          <w:tab w:val="left" w:pos="442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p>
    <w:p w:rsidR="005D51EE" w:rsidRDefault="005D51EE" w:rsidP="005D51EE">
      <w:pPr>
        <w:widowControl w:val="0"/>
        <w:tabs>
          <w:tab w:val="left" w:pos="4429"/>
        </w:tabs>
        <w:autoSpaceDE w:val="0"/>
        <w:autoSpaceDN w:val="0"/>
        <w:adjustRightInd w:val="0"/>
        <w:spacing w:after="0" w:line="240" w:lineRule="auto"/>
        <w:jc w:val="both"/>
        <w:rPr>
          <w:rFonts w:ascii="Times New Roman" w:hAnsi="Times New Roman" w:cs="Times New Roman"/>
          <w:sz w:val="28"/>
          <w:szCs w:val="28"/>
        </w:rPr>
      </w:pP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Российская Федерация</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ИРКУТСКАЯ ОБЛАСТЬ</w:t>
      </w:r>
    </w:p>
    <w:p w:rsidR="005D51EE" w:rsidRPr="005D51EE" w:rsidRDefault="005D51EE" w:rsidP="005D51EE">
      <w:pPr>
        <w:spacing w:after="20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ТУЛУНСКИЙ РАЙОН</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Глава администрации</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Едогонского сельского  поселения</w:t>
      </w:r>
    </w:p>
    <w:p w:rsidR="005D51EE" w:rsidRPr="005D51EE" w:rsidRDefault="005D51EE" w:rsidP="005D51EE">
      <w:pPr>
        <w:spacing w:after="0" w:line="276" w:lineRule="auto"/>
        <w:jc w:val="center"/>
        <w:rPr>
          <w:rFonts w:ascii="Times New Roman" w:eastAsia="Calibri" w:hAnsi="Times New Roman" w:cs="Times New Roman"/>
          <w:b/>
          <w:sz w:val="36"/>
          <w:szCs w:val="36"/>
        </w:rPr>
      </w:pPr>
      <w:r w:rsidRPr="005D51EE">
        <w:rPr>
          <w:rFonts w:ascii="Times New Roman" w:eastAsia="Calibri" w:hAnsi="Times New Roman" w:cs="Times New Roman"/>
          <w:b/>
          <w:sz w:val="36"/>
          <w:szCs w:val="36"/>
        </w:rPr>
        <w:t>Р А С П О Р Я Ж Е Н И Е</w:t>
      </w:r>
    </w:p>
    <w:p w:rsidR="005D51EE" w:rsidRPr="005D51EE" w:rsidRDefault="005D51EE" w:rsidP="005D51EE">
      <w:pPr>
        <w:spacing w:after="0" w:line="276" w:lineRule="auto"/>
        <w:jc w:val="center"/>
        <w:rPr>
          <w:rFonts w:ascii="Times New Roman" w:eastAsia="Calibri" w:hAnsi="Times New Roman" w:cs="Times New Roman"/>
          <w:b/>
          <w:sz w:val="36"/>
          <w:szCs w:val="36"/>
        </w:rPr>
      </w:pPr>
    </w:p>
    <w:p w:rsidR="005D51EE" w:rsidRPr="005D51EE" w:rsidRDefault="005D51EE" w:rsidP="005D51EE">
      <w:pPr>
        <w:spacing w:after="0" w:line="276" w:lineRule="auto"/>
        <w:rPr>
          <w:rFonts w:ascii="Times New Roman" w:eastAsia="Calibri" w:hAnsi="Times New Roman" w:cs="Times New Roman"/>
          <w:b/>
          <w:sz w:val="28"/>
          <w:szCs w:val="28"/>
        </w:rPr>
      </w:pPr>
      <w:r w:rsidRPr="005D51EE">
        <w:rPr>
          <w:rFonts w:ascii="Times New Roman" w:eastAsia="Calibri" w:hAnsi="Times New Roman" w:cs="Times New Roman"/>
          <w:b/>
          <w:sz w:val="28"/>
          <w:szCs w:val="28"/>
        </w:rPr>
        <w:t>«04»  февраля  2023 г.                                                                 № 21-рг</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с.Едогон</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О постановке на кадастровый учет </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бесхозяйного имущества</w:t>
      </w:r>
    </w:p>
    <w:p w:rsidR="005D51EE" w:rsidRPr="005D51EE" w:rsidRDefault="005D51EE" w:rsidP="005D51EE">
      <w:pPr>
        <w:spacing w:after="0" w:line="240" w:lineRule="auto"/>
        <w:rPr>
          <w:rFonts w:ascii="Times New Roman" w:eastAsia="Calibri" w:hAnsi="Times New Roman" w:cs="Times New Roman"/>
          <w:b/>
          <w:i/>
          <w:sz w:val="28"/>
          <w:szCs w:val="28"/>
        </w:rPr>
      </w:pPr>
    </w:p>
    <w:p w:rsidR="005D51EE" w:rsidRPr="005D51EE" w:rsidRDefault="005D51EE" w:rsidP="005D51EE">
      <w:pPr>
        <w:spacing w:after="0" w:line="240" w:lineRule="auto"/>
        <w:jc w:val="both"/>
        <w:rPr>
          <w:rFonts w:ascii="Times New Roman" w:eastAsia="Calibri" w:hAnsi="Times New Roman" w:cs="Times New Roman"/>
          <w:sz w:val="28"/>
          <w:szCs w:val="28"/>
        </w:rPr>
      </w:pPr>
      <w:r w:rsidRPr="005D51EE">
        <w:rPr>
          <w:rFonts w:ascii="Times New Roman" w:eastAsia="Calibri" w:hAnsi="Times New Roman" w:cs="Times New Roman"/>
          <w:b/>
          <w:sz w:val="28"/>
          <w:szCs w:val="28"/>
        </w:rPr>
        <w:tab/>
      </w:r>
      <w:r w:rsidRPr="005D51EE">
        <w:rPr>
          <w:rFonts w:ascii="Times New Roman" w:eastAsia="Calibri" w:hAnsi="Times New Roman" w:cs="Times New Roman"/>
          <w:b/>
          <w:sz w:val="28"/>
          <w:szCs w:val="28"/>
        </w:rPr>
        <w:tab/>
      </w:r>
      <w:r w:rsidRPr="005D51EE">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5D51EE" w:rsidRPr="005D51EE" w:rsidRDefault="005D51EE" w:rsidP="005D51EE">
      <w:pPr>
        <w:spacing w:after="0" w:line="240" w:lineRule="auto"/>
        <w:ind w:left="360"/>
        <w:contextualSpacing/>
        <w:jc w:val="both"/>
        <w:rPr>
          <w:rFonts w:ascii="Times New Roman" w:eastAsia="Times New Roman" w:hAnsi="Times New Roman" w:cs="Times New Roman"/>
          <w:sz w:val="28"/>
          <w:szCs w:val="28"/>
        </w:rPr>
      </w:pP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№б/н    глубиною 80 метров, расположенную по адресу: Российская Федерация, Иркутская область, Тулунский муниципальный район, Едогонское муниципальное образование, с.Едогон ул. Ленина, 20а</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Контроль  за исполнением   данного  распоряжения  оставляю  за собой.</w:t>
      </w:r>
    </w:p>
    <w:p w:rsidR="005D51EE" w:rsidRPr="005D51EE" w:rsidRDefault="005D51EE" w:rsidP="005D51EE">
      <w:pPr>
        <w:spacing w:after="0" w:line="240" w:lineRule="auto"/>
        <w:ind w:left="720"/>
        <w:contextualSpacing/>
        <w:jc w:val="both"/>
        <w:rPr>
          <w:rFonts w:ascii="Times New Roman" w:eastAsia="Times New Roman" w:hAnsi="Times New Roman" w:cs="Times New Roman"/>
          <w:sz w:val="28"/>
          <w:szCs w:val="28"/>
        </w:rPr>
      </w:pPr>
    </w:p>
    <w:p w:rsidR="005D51EE" w:rsidRPr="005D51EE" w:rsidRDefault="005D51EE" w:rsidP="005D51EE">
      <w:pPr>
        <w:spacing w:after="0" w:line="240" w:lineRule="auto"/>
        <w:jc w:val="both"/>
        <w:rPr>
          <w:rFonts w:ascii="Calibri" w:eastAsia="Calibri" w:hAnsi="Calibri" w:cs="Times New Roman"/>
        </w:rPr>
      </w:pPr>
      <w:r w:rsidRPr="005D51EE">
        <w:rPr>
          <w:rFonts w:ascii="Times New Roman" w:eastAsia="Calibri" w:hAnsi="Times New Roman" w:cs="Times New Roman"/>
          <w:sz w:val="28"/>
          <w:szCs w:val="28"/>
        </w:rPr>
        <w:t xml:space="preserve">                                                                ____________      О.Н.Кобрусева</w:t>
      </w:r>
      <w:r w:rsidRPr="005D51EE">
        <w:rPr>
          <w:rFonts w:ascii="Times New Roman" w:eastAsia="Calibri" w:hAnsi="Times New Roman" w:cs="Times New Roman"/>
          <w:b/>
          <w:sz w:val="28"/>
          <w:szCs w:val="28"/>
        </w:rPr>
        <w:t xml:space="preserve">   </w:t>
      </w: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lastRenderedPageBreak/>
        <w:t>Российская Федерация</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ИРКУТСКАЯ ОБЛАСТЬ</w:t>
      </w:r>
    </w:p>
    <w:p w:rsidR="005D51EE" w:rsidRPr="005D51EE" w:rsidRDefault="005D51EE" w:rsidP="005D51EE">
      <w:pPr>
        <w:spacing w:after="20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ТУЛУНСКИЙ РАЙОН</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Глава администрации</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Едогонского сельского  поселения</w:t>
      </w:r>
    </w:p>
    <w:p w:rsidR="005D51EE" w:rsidRPr="005D51EE" w:rsidRDefault="005D51EE" w:rsidP="005D51EE">
      <w:pPr>
        <w:spacing w:after="0" w:line="276" w:lineRule="auto"/>
        <w:jc w:val="center"/>
        <w:rPr>
          <w:rFonts w:ascii="Times New Roman" w:eastAsia="Calibri" w:hAnsi="Times New Roman" w:cs="Times New Roman"/>
          <w:b/>
          <w:sz w:val="36"/>
          <w:szCs w:val="36"/>
        </w:rPr>
      </w:pPr>
      <w:r w:rsidRPr="005D51EE">
        <w:rPr>
          <w:rFonts w:ascii="Times New Roman" w:eastAsia="Calibri" w:hAnsi="Times New Roman" w:cs="Times New Roman"/>
          <w:b/>
          <w:sz w:val="36"/>
          <w:szCs w:val="36"/>
        </w:rPr>
        <w:t>Р А С П О Р Я Ж Е Н И Е</w:t>
      </w:r>
    </w:p>
    <w:p w:rsidR="005D51EE" w:rsidRPr="005D51EE" w:rsidRDefault="005D51EE" w:rsidP="005D51EE">
      <w:pPr>
        <w:spacing w:after="0" w:line="276" w:lineRule="auto"/>
        <w:jc w:val="center"/>
        <w:rPr>
          <w:rFonts w:ascii="Times New Roman" w:eastAsia="Calibri" w:hAnsi="Times New Roman" w:cs="Times New Roman"/>
          <w:b/>
          <w:sz w:val="36"/>
          <w:szCs w:val="36"/>
        </w:rPr>
      </w:pPr>
    </w:p>
    <w:p w:rsidR="005D51EE" w:rsidRPr="005D51EE" w:rsidRDefault="005D51EE" w:rsidP="005D51EE">
      <w:pPr>
        <w:spacing w:after="0" w:line="276" w:lineRule="auto"/>
        <w:rPr>
          <w:rFonts w:ascii="Times New Roman" w:eastAsia="Calibri" w:hAnsi="Times New Roman" w:cs="Times New Roman"/>
          <w:b/>
          <w:sz w:val="28"/>
          <w:szCs w:val="28"/>
        </w:rPr>
      </w:pPr>
      <w:r w:rsidRPr="005D51EE">
        <w:rPr>
          <w:rFonts w:ascii="Times New Roman" w:eastAsia="Calibri" w:hAnsi="Times New Roman" w:cs="Times New Roman"/>
          <w:b/>
          <w:sz w:val="28"/>
          <w:szCs w:val="28"/>
        </w:rPr>
        <w:t>«04»  февраля  2023 г.                                                                 № 22-рг</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с.Едогон</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О постановке на кадастровый учет </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бесхозяйного имущества</w:t>
      </w:r>
    </w:p>
    <w:p w:rsidR="005D51EE" w:rsidRPr="005D51EE" w:rsidRDefault="005D51EE" w:rsidP="005D51EE">
      <w:pPr>
        <w:spacing w:after="0" w:line="240" w:lineRule="auto"/>
        <w:rPr>
          <w:rFonts w:ascii="Times New Roman" w:eastAsia="Calibri" w:hAnsi="Times New Roman" w:cs="Times New Roman"/>
          <w:b/>
          <w:i/>
          <w:sz w:val="28"/>
          <w:szCs w:val="28"/>
        </w:rPr>
      </w:pPr>
    </w:p>
    <w:p w:rsidR="005D51EE" w:rsidRPr="005D51EE" w:rsidRDefault="005D51EE" w:rsidP="005D51EE">
      <w:pPr>
        <w:spacing w:after="0" w:line="240" w:lineRule="auto"/>
        <w:jc w:val="both"/>
        <w:rPr>
          <w:rFonts w:ascii="Times New Roman" w:eastAsia="Calibri" w:hAnsi="Times New Roman" w:cs="Times New Roman"/>
          <w:sz w:val="28"/>
          <w:szCs w:val="28"/>
        </w:rPr>
      </w:pPr>
      <w:r w:rsidRPr="005D51EE">
        <w:rPr>
          <w:rFonts w:ascii="Times New Roman" w:eastAsia="Calibri" w:hAnsi="Times New Roman" w:cs="Times New Roman"/>
          <w:b/>
          <w:sz w:val="28"/>
          <w:szCs w:val="28"/>
        </w:rPr>
        <w:tab/>
      </w:r>
      <w:r w:rsidRPr="005D51EE">
        <w:rPr>
          <w:rFonts w:ascii="Times New Roman" w:eastAsia="Calibri" w:hAnsi="Times New Roman" w:cs="Times New Roman"/>
          <w:b/>
          <w:sz w:val="28"/>
          <w:szCs w:val="28"/>
        </w:rPr>
        <w:tab/>
      </w:r>
      <w:r w:rsidRPr="005D51EE">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5D51EE" w:rsidRPr="005D51EE" w:rsidRDefault="005D51EE" w:rsidP="005D51EE">
      <w:pPr>
        <w:spacing w:after="0" w:line="240" w:lineRule="auto"/>
        <w:ind w:left="360"/>
        <w:contextualSpacing/>
        <w:jc w:val="both"/>
        <w:rPr>
          <w:rFonts w:ascii="Times New Roman" w:eastAsia="Times New Roman" w:hAnsi="Times New Roman" w:cs="Times New Roman"/>
          <w:sz w:val="28"/>
          <w:szCs w:val="28"/>
        </w:rPr>
      </w:pP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 4332    глубиною 80 метров, расположенную по адресу: Российская Федерация, Иркутская область, Тулунский муниципальный район, Едогонское муниципальное образование, с.Едогон ул. Молодежная, 4а</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5D51EE" w:rsidRPr="005D51EE" w:rsidRDefault="005D51EE" w:rsidP="005D51EE">
      <w:pPr>
        <w:numPr>
          <w:ilvl w:val="0"/>
          <w:numId w:val="8"/>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Контроль  за исполнением   данного  распоряжения  оставляю  за собой.</w:t>
      </w:r>
    </w:p>
    <w:p w:rsidR="005D51EE" w:rsidRPr="005D51EE" w:rsidRDefault="005D51EE" w:rsidP="005D51EE">
      <w:pPr>
        <w:spacing w:after="0" w:line="240" w:lineRule="auto"/>
        <w:ind w:left="720"/>
        <w:contextualSpacing/>
        <w:jc w:val="both"/>
        <w:rPr>
          <w:rFonts w:ascii="Times New Roman" w:eastAsia="Times New Roman" w:hAnsi="Times New Roman" w:cs="Times New Roman"/>
          <w:sz w:val="28"/>
          <w:szCs w:val="28"/>
        </w:rPr>
      </w:pPr>
    </w:p>
    <w:p w:rsidR="005D51EE" w:rsidRPr="005D51EE" w:rsidRDefault="005D51EE" w:rsidP="005D51EE">
      <w:pPr>
        <w:spacing w:after="0" w:line="240" w:lineRule="auto"/>
        <w:jc w:val="both"/>
        <w:rPr>
          <w:rFonts w:ascii="Calibri" w:eastAsia="Calibri" w:hAnsi="Calibri" w:cs="Times New Roman"/>
        </w:rPr>
      </w:pPr>
      <w:r w:rsidRPr="005D51EE">
        <w:rPr>
          <w:rFonts w:ascii="Times New Roman" w:eastAsia="Calibri" w:hAnsi="Times New Roman" w:cs="Times New Roman"/>
          <w:sz w:val="28"/>
          <w:szCs w:val="28"/>
        </w:rPr>
        <w:t xml:space="preserve">                                                                ____________      О.Н.Кобрусева</w:t>
      </w:r>
      <w:r w:rsidRPr="005D51EE">
        <w:rPr>
          <w:rFonts w:ascii="Times New Roman" w:eastAsia="Calibri" w:hAnsi="Times New Roman" w:cs="Times New Roman"/>
          <w:b/>
          <w:sz w:val="28"/>
          <w:szCs w:val="28"/>
        </w:rPr>
        <w:t xml:space="preserve">   </w:t>
      </w: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Default="005D51EE" w:rsidP="005D51EE">
      <w:pPr>
        <w:spacing w:after="0" w:line="276" w:lineRule="auto"/>
        <w:jc w:val="center"/>
        <w:rPr>
          <w:rFonts w:ascii="Times New Roman" w:eastAsia="Calibri" w:hAnsi="Times New Roman" w:cs="Times New Roman"/>
          <w:b/>
          <w:sz w:val="28"/>
          <w:szCs w:val="28"/>
        </w:rPr>
      </w:pP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lastRenderedPageBreak/>
        <w:t>Российская Федерация</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ИРКУТСКАЯ ОБЛАСТЬ</w:t>
      </w:r>
    </w:p>
    <w:p w:rsidR="005D51EE" w:rsidRPr="005D51EE" w:rsidRDefault="005D51EE" w:rsidP="005D51EE">
      <w:pPr>
        <w:spacing w:after="20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ТУЛУНСКИЙ РАЙОН</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Глава администрации</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Едогонского сельского  поселения</w:t>
      </w:r>
    </w:p>
    <w:p w:rsidR="005D51EE" w:rsidRPr="005D51EE" w:rsidRDefault="005D51EE" w:rsidP="005D51EE">
      <w:pPr>
        <w:spacing w:after="0" w:line="276" w:lineRule="auto"/>
        <w:jc w:val="center"/>
        <w:rPr>
          <w:rFonts w:ascii="Times New Roman" w:eastAsia="Calibri" w:hAnsi="Times New Roman" w:cs="Times New Roman"/>
          <w:b/>
          <w:sz w:val="36"/>
          <w:szCs w:val="36"/>
        </w:rPr>
      </w:pPr>
      <w:r w:rsidRPr="005D51EE">
        <w:rPr>
          <w:rFonts w:ascii="Times New Roman" w:eastAsia="Calibri" w:hAnsi="Times New Roman" w:cs="Times New Roman"/>
          <w:b/>
          <w:sz w:val="36"/>
          <w:szCs w:val="36"/>
        </w:rPr>
        <w:t>Р А С П О Р Я Ж Е Н И Е</w:t>
      </w:r>
    </w:p>
    <w:p w:rsidR="005D51EE" w:rsidRPr="005D51EE" w:rsidRDefault="005D51EE" w:rsidP="005D51EE">
      <w:pPr>
        <w:spacing w:after="0" w:line="276" w:lineRule="auto"/>
        <w:jc w:val="center"/>
        <w:rPr>
          <w:rFonts w:ascii="Times New Roman" w:eastAsia="Calibri" w:hAnsi="Times New Roman" w:cs="Times New Roman"/>
          <w:b/>
          <w:sz w:val="36"/>
          <w:szCs w:val="36"/>
        </w:rPr>
      </w:pPr>
    </w:p>
    <w:p w:rsidR="005D51EE" w:rsidRPr="005D51EE" w:rsidRDefault="005D51EE" w:rsidP="005D51EE">
      <w:pPr>
        <w:spacing w:after="0" w:line="276" w:lineRule="auto"/>
        <w:rPr>
          <w:rFonts w:ascii="Times New Roman" w:eastAsia="Calibri" w:hAnsi="Times New Roman" w:cs="Times New Roman"/>
          <w:b/>
          <w:sz w:val="28"/>
          <w:szCs w:val="28"/>
        </w:rPr>
      </w:pPr>
      <w:r w:rsidRPr="005D51EE">
        <w:rPr>
          <w:rFonts w:ascii="Times New Roman" w:eastAsia="Calibri" w:hAnsi="Times New Roman" w:cs="Times New Roman"/>
          <w:b/>
          <w:sz w:val="28"/>
          <w:szCs w:val="28"/>
        </w:rPr>
        <w:t>«04»  февраля  2023 г.                                                                 № 23-рг</w:t>
      </w:r>
    </w:p>
    <w:p w:rsidR="005D51EE" w:rsidRPr="005D51EE" w:rsidRDefault="005D51EE" w:rsidP="005D51EE">
      <w:pPr>
        <w:spacing w:after="0" w:line="276" w:lineRule="auto"/>
        <w:jc w:val="center"/>
        <w:rPr>
          <w:rFonts w:ascii="Times New Roman" w:eastAsia="Calibri" w:hAnsi="Times New Roman" w:cs="Times New Roman"/>
          <w:b/>
          <w:sz w:val="28"/>
          <w:szCs w:val="28"/>
        </w:rPr>
      </w:pPr>
      <w:r w:rsidRPr="005D51EE">
        <w:rPr>
          <w:rFonts w:ascii="Times New Roman" w:eastAsia="Calibri" w:hAnsi="Times New Roman" w:cs="Times New Roman"/>
          <w:b/>
          <w:sz w:val="28"/>
          <w:szCs w:val="28"/>
        </w:rPr>
        <w:t>с.Едогон</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 xml:space="preserve">О постановке на кадастровый учет </w:t>
      </w:r>
    </w:p>
    <w:p w:rsidR="005D51EE" w:rsidRPr="005D51EE" w:rsidRDefault="005D51EE" w:rsidP="005D51EE">
      <w:pPr>
        <w:spacing w:after="0" w:line="240" w:lineRule="auto"/>
        <w:rPr>
          <w:rFonts w:ascii="Times New Roman" w:eastAsia="Calibri" w:hAnsi="Times New Roman" w:cs="Times New Roman"/>
          <w:b/>
          <w:i/>
          <w:sz w:val="28"/>
          <w:szCs w:val="28"/>
        </w:rPr>
      </w:pPr>
      <w:r w:rsidRPr="005D51EE">
        <w:rPr>
          <w:rFonts w:ascii="Times New Roman" w:eastAsia="Calibri" w:hAnsi="Times New Roman" w:cs="Times New Roman"/>
          <w:b/>
          <w:i/>
          <w:sz w:val="28"/>
          <w:szCs w:val="28"/>
        </w:rPr>
        <w:t>бесхозяйного имущества</w:t>
      </w:r>
    </w:p>
    <w:p w:rsidR="005D51EE" w:rsidRPr="005D51EE" w:rsidRDefault="005D51EE" w:rsidP="005D51EE">
      <w:pPr>
        <w:spacing w:after="0" w:line="240" w:lineRule="auto"/>
        <w:rPr>
          <w:rFonts w:ascii="Times New Roman" w:eastAsia="Calibri" w:hAnsi="Times New Roman" w:cs="Times New Roman"/>
          <w:b/>
          <w:i/>
          <w:sz w:val="28"/>
          <w:szCs w:val="28"/>
        </w:rPr>
      </w:pPr>
    </w:p>
    <w:p w:rsidR="005D51EE" w:rsidRPr="005D51EE" w:rsidRDefault="005D51EE" w:rsidP="005D51EE">
      <w:pPr>
        <w:spacing w:after="0" w:line="240" w:lineRule="auto"/>
        <w:jc w:val="both"/>
        <w:rPr>
          <w:rFonts w:ascii="Times New Roman" w:eastAsia="Calibri" w:hAnsi="Times New Roman" w:cs="Times New Roman"/>
          <w:sz w:val="28"/>
          <w:szCs w:val="28"/>
        </w:rPr>
      </w:pPr>
      <w:r w:rsidRPr="005D51EE">
        <w:rPr>
          <w:rFonts w:ascii="Times New Roman" w:eastAsia="Calibri" w:hAnsi="Times New Roman" w:cs="Times New Roman"/>
          <w:b/>
          <w:sz w:val="28"/>
          <w:szCs w:val="28"/>
        </w:rPr>
        <w:tab/>
      </w:r>
      <w:r w:rsidRPr="005D51EE">
        <w:rPr>
          <w:rFonts w:ascii="Times New Roman" w:eastAsia="Calibri" w:hAnsi="Times New Roman" w:cs="Times New Roman"/>
          <w:b/>
          <w:sz w:val="28"/>
          <w:szCs w:val="28"/>
        </w:rPr>
        <w:tab/>
      </w:r>
      <w:r w:rsidRPr="005D51EE">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5D51EE" w:rsidRPr="005D51EE" w:rsidRDefault="005D51EE" w:rsidP="005D51EE">
      <w:pPr>
        <w:spacing w:after="0" w:line="240" w:lineRule="auto"/>
        <w:ind w:left="360"/>
        <w:contextualSpacing/>
        <w:jc w:val="both"/>
        <w:rPr>
          <w:rFonts w:ascii="Times New Roman" w:eastAsia="Times New Roman" w:hAnsi="Times New Roman" w:cs="Times New Roman"/>
          <w:sz w:val="28"/>
          <w:szCs w:val="28"/>
        </w:rPr>
      </w:pPr>
    </w:p>
    <w:p w:rsidR="005D51EE" w:rsidRPr="005D51EE" w:rsidRDefault="005D51EE" w:rsidP="005D51EE">
      <w:pPr>
        <w:numPr>
          <w:ilvl w:val="0"/>
          <w:numId w:val="9"/>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 б/н   глубиною 80 метров, расположенную по адресу: Российская Федерация, Иркутская область, Тулунский муниципальный район, Едогонское муниципальное образование, с.Едогон ул. Ленина, 122б</w:t>
      </w:r>
    </w:p>
    <w:p w:rsidR="005D51EE" w:rsidRPr="005D51EE" w:rsidRDefault="005D51EE" w:rsidP="005D51EE">
      <w:pPr>
        <w:numPr>
          <w:ilvl w:val="0"/>
          <w:numId w:val="9"/>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5D51EE" w:rsidRPr="005D51EE" w:rsidRDefault="005D51EE" w:rsidP="005D51EE">
      <w:pPr>
        <w:numPr>
          <w:ilvl w:val="0"/>
          <w:numId w:val="9"/>
        </w:numPr>
        <w:spacing w:after="0" w:line="240" w:lineRule="auto"/>
        <w:contextualSpacing/>
        <w:jc w:val="both"/>
        <w:rPr>
          <w:rFonts w:ascii="Times New Roman" w:eastAsia="Times New Roman" w:hAnsi="Times New Roman" w:cs="Times New Roman"/>
          <w:sz w:val="28"/>
          <w:szCs w:val="28"/>
        </w:rPr>
      </w:pPr>
      <w:r w:rsidRPr="005D51EE">
        <w:rPr>
          <w:rFonts w:ascii="Times New Roman" w:eastAsia="Times New Roman" w:hAnsi="Times New Roman" w:cs="Times New Roman"/>
          <w:sz w:val="28"/>
          <w:szCs w:val="28"/>
        </w:rPr>
        <w:t>Контроль за исполнением   данного распоряжения оставляю за собой.</w:t>
      </w:r>
    </w:p>
    <w:p w:rsidR="005D51EE" w:rsidRPr="005D51EE" w:rsidRDefault="005D51EE" w:rsidP="005D51EE">
      <w:pPr>
        <w:spacing w:after="0" w:line="240" w:lineRule="auto"/>
        <w:ind w:left="720"/>
        <w:contextualSpacing/>
        <w:jc w:val="both"/>
        <w:rPr>
          <w:rFonts w:ascii="Times New Roman" w:eastAsia="Times New Roman" w:hAnsi="Times New Roman" w:cs="Times New Roman"/>
          <w:sz w:val="28"/>
          <w:szCs w:val="28"/>
        </w:rPr>
      </w:pPr>
    </w:p>
    <w:p w:rsidR="005D51EE" w:rsidRPr="005D51EE" w:rsidRDefault="005D51EE" w:rsidP="005D51EE">
      <w:pPr>
        <w:spacing w:after="0" w:line="240" w:lineRule="auto"/>
        <w:jc w:val="both"/>
        <w:rPr>
          <w:rFonts w:ascii="Calibri" w:eastAsia="Calibri" w:hAnsi="Calibri" w:cs="Times New Roman"/>
        </w:rPr>
      </w:pPr>
      <w:r w:rsidRPr="005D51EE">
        <w:rPr>
          <w:rFonts w:ascii="Times New Roman" w:eastAsia="Calibri" w:hAnsi="Times New Roman" w:cs="Times New Roman"/>
          <w:sz w:val="28"/>
          <w:szCs w:val="28"/>
        </w:rPr>
        <w:t xml:space="preserve">                                                                ____________      О.Н.Кобрусева</w:t>
      </w:r>
      <w:r w:rsidRPr="005D51EE">
        <w:rPr>
          <w:rFonts w:ascii="Times New Roman" w:eastAsia="Calibri" w:hAnsi="Times New Roman" w:cs="Times New Roman"/>
          <w:b/>
          <w:sz w:val="28"/>
          <w:szCs w:val="28"/>
        </w:rPr>
        <w:t xml:space="preserve">   </w:t>
      </w: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lastRenderedPageBreak/>
        <w:t>Российская Федерация</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ИРКУТСКАЯ ОБЛАСТЬ</w:t>
      </w:r>
    </w:p>
    <w:p w:rsidR="00B90219" w:rsidRPr="00B90219" w:rsidRDefault="00B90219" w:rsidP="00B90219">
      <w:pPr>
        <w:spacing w:after="20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ТУЛУНСКИЙ РАЙОН</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Глава администрации</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Едогонского сельского  поселения</w:t>
      </w:r>
    </w:p>
    <w:p w:rsidR="00B90219" w:rsidRPr="00B90219" w:rsidRDefault="00B90219" w:rsidP="00B90219">
      <w:pPr>
        <w:spacing w:after="0" w:line="276" w:lineRule="auto"/>
        <w:jc w:val="center"/>
        <w:rPr>
          <w:rFonts w:ascii="Times New Roman" w:eastAsia="Calibri" w:hAnsi="Times New Roman" w:cs="Times New Roman"/>
          <w:b/>
          <w:sz w:val="36"/>
          <w:szCs w:val="36"/>
        </w:rPr>
      </w:pPr>
      <w:r w:rsidRPr="00B90219">
        <w:rPr>
          <w:rFonts w:ascii="Times New Roman" w:eastAsia="Calibri" w:hAnsi="Times New Roman" w:cs="Times New Roman"/>
          <w:b/>
          <w:sz w:val="36"/>
          <w:szCs w:val="36"/>
        </w:rPr>
        <w:t>Р А С П О Р Я Ж Е Н И Е</w:t>
      </w:r>
    </w:p>
    <w:p w:rsidR="00B90219" w:rsidRPr="00B90219" w:rsidRDefault="00B90219" w:rsidP="00B90219">
      <w:pPr>
        <w:spacing w:after="0" w:line="276" w:lineRule="auto"/>
        <w:jc w:val="center"/>
        <w:rPr>
          <w:rFonts w:ascii="Times New Roman" w:eastAsia="Calibri" w:hAnsi="Times New Roman" w:cs="Times New Roman"/>
          <w:b/>
          <w:sz w:val="36"/>
          <w:szCs w:val="36"/>
        </w:rPr>
      </w:pPr>
    </w:p>
    <w:p w:rsidR="00B90219" w:rsidRPr="00B90219" w:rsidRDefault="00B90219" w:rsidP="00B90219">
      <w:pPr>
        <w:spacing w:after="0" w:line="276" w:lineRule="auto"/>
        <w:rPr>
          <w:rFonts w:ascii="Times New Roman" w:eastAsia="Calibri" w:hAnsi="Times New Roman" w:cs="Times New Roman"/>
          <w:b/>
          <w:sz w:val="28"/>
          <w:szCs w:val="28"/>
        </w:rPr>
      </w:pPr>
      <w:r w:rsidRPr="00B90219">
        <w:rPr>
          <w:rFonts w:ascii="Times New Roman" w:eastAsia="Calibri" w:hAnsi="Times New Roman" w:cs="Times New Roman"/>
          <w:b/>
          <w:sz w:val="28"/>
          <w:szCs w:val="28"/>
        </w:rPr>
        <w:t>«04»  февраля  2023 г.                                                                 № 24-рг</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с.Едогон</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 xml:space="preserve">О постановке на кадастровый учет </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бесхозяйного имущества</w:t>
      </w:r>
    </w:p>
    <w:p w:rsidR="00B90219" w:rsidRPr="00B90219" w:rsidRDefault="00B90219" w:rsidP="00B90219">
      <w:pPr>
        <w:spacing w:after="0" w:line="240" w:lineRule="auto"/>
        <w:rPr>
          <w:rFonts w:ascii="Times New Roman" w:eastAsia="Calibri" w:hAnsi="Times New Roman" w:cs="Times New Roman"/>
          <w:b/>
          <w:i/>
          <w:sz w:val="28"/>
          <w:szCs w:val="28"/>
        </w:rPr>
      </w:pPr>
    </w:p>
    <w:p w:rsidR="00B90219" w:rsidRPr="00B90219" w:rsidRDefault="00B90219" w:rsidP="00B90219">
      <w:pPr>
        <w:spacing w:after="0" w:line="240" w:lineRule="auto"/>
        <w:jc w:val="both"/>
        <w:rPr>
          <w:rFonts w:ascii="Times New Roman" w:eastAsia="Calibri" w:hAnsi="Times New Roman" w:cs="Times New Roman"/>
          <w:sz w:val="28"/>
          <w:szCs w:val="28"/>
        </w:rPr>
      </w:pPr>
      <w:r w:rsidRPr="00B90219">
        <w:rPr>
          <w:rFonts w:ascii="Times New Roman" w:eastAsia="Calibri" w:hAnsi="Times New Roman" w:cs="Times New Roman"/>
          <w:b/>
          <w:sz w:val="28"/>
          <w:szCs w:val="28"/>
        </w:rPr>
        <w:tab/>
      </w:r>
      <w:r w:rsidRPr="00B90219">
        <w:rPr>
          <w:rFonts w:ascii="Times New Roman" w:eastAsia="Calibri" w:hAnsi="Times New Roman" w:cs="Times New Roman"/>
          <w:b/>
          <w:sz w:val="28"/>
          <w:szCs w:val="28"/>
        </w:rPr>
        <w:tab/>
      </w:r>
      <w:r w:rsidRPr="00B90219">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B90219" w:rsidRPr="00B90219" w:rsidRDefault="00B90219" w:rsidP="00B90219">
      <w:pPr>
        <w:spacing w:after="0" w:line="240" w:lineRule="auto"/>
        <w:ind w:left="360"/>
        <w:contextualSpacing/>
        <w:jc w:val="both"/>
        <w:rPr>
          <w:rFonts w:ascii="Times New Roman" w:eastAsia="Times New Roman" w:hAnsi="Times New Roman" w:cs="Times New Roman"/>
          <w:sz w:val="28"/>
          <w:szCs w:val="28"/>
        </w:rPr>
      </w:pP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 4653  глубиною 106 метров, расположенную по адресу: Российская Федерация, Иркутская область, Тулунский муниципальный район, Едогонское муниципальное образование, с.Едогон ул. Ленина, 167б</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Контроль за исполнением   данного распоряжения оставляю за собой.</w:t>
      </w:r>
    </w:p>
    <w:p w:rsidR="00B90219" w:rsidRPr="00B90219" w:rsidRDefault="00B90219" w:rsidP="00B90219">
      <w:pPr>
        <w:spacing w:after="0" w:line="240" w:lineRule="auto"/>
        <w:ind w:left="720"/>
        <w:contextualSpacing/>
        <w:jc w:val="both"/>
        <w:rPr>
          <w:rFonts w:ascii="Times New Roman" w:eastAsia="Times New Roman" w:hAnsi="Times New Roman" w:cs="Times New Roman"/>
          <w:sz w:val="28"/>
          <w:szCs w:val="28"/>
        </w:rPr>
      </w:pPr>
    </w:p>
    <w:p w:rsidR="00B90219" w:rsidRPr="00B90219" w:rsidRDefault="00B90219" w:rsidP="00B90219">
      <w:pPr>
        <w:spacing w:after="0" w:line="240" w:lineRule="auto"/>
        <w:jc w:val="both"/>
        <w:rPr>
          <w:rFonts w:ascii="Calibri" w:eastAsia="Calibri" w:hAnsi="Calibri" w:cs="Times New Roman"/>
        </w:rPr>
      </w:pPr>
      <w:r w:rsidRPr="00B90219">
        <w:rPr>
          <w:rFonts w:ascii="Times New Roman" w:eastAsia="Calibri" w:hAnsi="Times New Roman" w:cs="Times New Roman"/>
          <w:sz w:val="28"/>
          <w:szCs w:val="28"/>
        </w:rPr>
        <w:t xml:space="preserve">                                                                ____________      О.Н.Кобрусева</w:t>
      </w:r>
      <w:r w:rsidRPr="00B90219">
        <w:rPr>
          <w:rFonts w:ascii="Times New Roman" w:eastAsia="Calibri" w:hAnsi="Times New Roman" w:cs="Times New Roman"/>
          <w:b/>
          <w:sz w:val="28"/>
          <w:szCs w:val="28"/>
        </w:rPr>
        <w:t xml:space="preserve">   </w:t>
      </w:r>
    </w:p>
    <w:p w:rsidR="005D51EE" w:rsidRDefault="005D51EE"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lastRenderedPageBreak/>
        <w:t>Российская Федерация</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ИРКУТСКАЯ ОБЛАСТЬ</w:t>
      </w:r>
    </w:p>
    <w:p w:rsidR="00B90219" w:rsidRPr="00B90219" w:rsidRDefault="00B90219" w:rsidP="00B90219">
      <w:pPr>
        <w:spacing w:after="20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ТУЛУНСКИЙ РАЙОН</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Глава администрации</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Едогонского сельского  поселения</w:t>
      </w:r>
    </w:p>
    <w:p w:rsidR="00B90219" w:rsidRPr="00B90219" w:rsidRDefault="00B90219" w:rsidP="00B90219">
      <w:pPr>
        <w:spacing w:after="0" w:line="276" w:lineRule="auto"/>
        <w:jc w:val="center"/>
        <w:rPr>
          <w:rFonts w:ascii="Times New Roman" w:eastAsia="Calibri" w:hAnsi="Times New Roman" w:cs="Times New Roman"/>
          <w:b/>
          <w:sz w:val="36"/>
          <w:szCs w:val="36"/>
        </w:rPr>
      </w:pPr>
      <w:r w:rsidRPr="00B90219">
        <w:rPr>
          <w:rFonts w:ascii="Times New Roman" w:eastAsia="Calibri" w:hAnsi="Times New Roman" w:cs="Times New Roman"/>
          <w:b/>
          <w:sz w:val="36"/>
          <w:szCs w:val="36"/>
        </w:rPr>
        <w:t>Р А С П О Р Я Ж Е Н И Е</w:t>
      </w:r>
    </w:p>
    <w:p w:rsidR="00B90219" w:rsidRPr="00B90219" w:rsidRDefault="00B90219" w:rsidP="00B90219">
      <w:pPr>
        <w:spacing w:after="0" w:line="276" w:lineRule="auto"/>
        <w:jc w:val="center"/>
        <w:rPr>
          <w:rFonts w:ascii="Times New Roman" w:eastAsia="Calibri" w:hAnsi="Times New Roman" w:cs="Times New Roman"/>
          <w:b/>
          <w:sz w:val="36"/>
          <w:szCs w:val="36"/>
        </w:rPr>
      </w:pPr>
    </w:p>
    <w:p w:rsidR="00B90219" w:rsidRPr="00B90219" w:rsidRDefault="00B90219" w:rsidP="00B90219">
      <w:pPr>
        <w:spacing w:after="0" w:line="276" w:lineRule="auto"/>
        <w:rPr>
          <w:rFonts w:ascii="Times New Roman" w:eastAsia="Calibri" w:hAnsi="Times New Roman" w:cs="Times New Roman"/>
          <w:b/>
          <w:sz w:val="28"/>
          <w:szCs w:val="28"/>
        </w:rPr>
      </w:pPr>
      <w:r w:rsidRPr="00B90219">
        <w:rPr>
          <w:rFonts w:ascii="Times New Roman" w:eastAsia="Calibri" w:hAnsi="Times New Roman" w:cs="Times New Roman"/>
          <w:b/>
          <w:sz w:val="28"/>
          <w:szCs w:val="28"/>
        </w:rPr>
        <w:t>«04»  февраля  2023 г.                                                                 № 25-рг</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с.Едогон</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 xml:space="preserve">О постановке на кадастровый учет </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бесхозяйного имущества</w:t>
      </w:r>
    </w:p>
    <w:p w:rsidR="00B90219" w:rsidRPr="00B90219" w:rsidRDefault="00B90219" w:rsidP="00B90219">
      <w:pPr>
        <w:spacing w:after="0" w:line="240" w:lineRule="auto"/>
        <w:rPr>
          <w:rFonts w:ascii="Times New Roman" w:eastAsia="Calibri" w:hAnsi="Times New Roman" w:cs="Times New Roman"/>
          <w:b/>
          <w:i/>
          <w:sz w:val="28"/>
          <w:szCs w:val="28"/>
        </w:rPr>
      </w:pPr>
    </w:p>
    <w:p w:rsidR="00B90219" w:rsidRPr="00B90219" w:rsidRDefault="00B90219" w:rsidP="00B90219">
      <w:pPr>
        <w:spacing w:after="0" w:line="240" w:lineRule="auto"/>
        <w:jc w:val="both"/>
        <w:rPr>
          <w:rFonts w:ascii="Times New Roman" w:eastAsia="Calibri" w:hAnsi="Times New Roman" w:cs="Times New Roman"/>
          <w:sz w:val="28"/>
          <w:szCs w:val="28"/>
        </w:rPr>
      </w:pPr>
      <w:r w:rsidRPr="00B90219">
        <w:rPr>
          <w:rFonts w:ascii="Times New Roman" w:eastAsia="Calibri" w:hAnsi="Times New Roman" w:cs="Times New Roman"/>
          <w:b/>
          <w:sz w:val="28"/>
          <w:szCs w:val="28"/>
        </w:rPr>
        <w:tab/>
      </w:r>
      <w:r w:rsidRPr="00B90219">
        <w:rPr>
          <w:rFonts w:ascii="Times New Roman" w:eastAsia="Calibri" w:hAnsi="Times New Roman" w:cs="Times New Roman"/>
          <w:b/>
          <w:sz w:val="28"/>
          <w:szCs w:val="28"/>
        </w:rPr>
        <w:tab/>
      </w:r>
      <w:r w:rsidRPr="00B90219">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B90219" w:rsidRPr="00B90219" w:rsidRDefault="00B90219" w:rsidP="00B90219">
      <w:pPr>
        <w:spacing w:after="0" w:line="240" w:lineRule="auto"/>
        <w:ind w:left="360"/>
        <w:contextualSpacing/>
        <w:jc w:val="both"/>
        <w:rPr>
          <w:rFonts w:ascii="Times New Roman" w:eastAsia="Times New Roman" w:hAnsi="Times New Roman" w:cs="Times New Roman"/>
          <w:sz w:val="28"/>
          <w:szCs w:val="28"/>
        </w:rPr>
      </w:pP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 3656 глубиною 100 метров, расположенную по адресу: Российская Федерация, Иркутская область, Тулунский муниципальный район, Едогонское муниципальное образование, д.Изегол ул. Мира, 10б</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Контроль за исполнением   данного распоряжения оставляю за собой.</w:t>
      </w:r>
    </w:p>
    <w:p w:rsidR="00B90219" w:rsidRPr="00B90219" w:rsidRDefault="00B90219" w:rsidP="00B90219">
      <w:pPr>
        <w:spacing w:after="0" w:line="240" w:lineRule="auto"/>
        <w:ind w:left="720"/>
        <w:contextualSpacing/>
        <w:jc w:val="both"/>
        <w:rPr>
          <w:rFonts w:ascii="Times New Roman" w:eastAsia="Times New Roman" w:hAnsi="Times New Roman" w:cs="Times New Roman"/>
          <w:sz w:val="28"/>
          <w:szCs w:val="28"/>
        </w:rPr>
      </w:pPr>
    </w:p>
    <w:p w:rsidR="00B90219" w:rsidRPr="00B90219" w:rsidRDefault="00B90219" w:rsidP="00B90219">
      <w:pPr>
        <w:spacing w:after="0" w:line="240" w:lineRule="auto"/>
        <w:jc w:val="both"/>
        <w:rPr>
          <w:rFonts w:ascii="Calibri" w:eastAsia="Calibri" w:hAnsi="Calibri" w:cs="Times New Roman"/>
        </w:rPr>
      </w:pPr>
      <w:r w:rsidRPr="00B90219">
        <w:rPr>
          <w:rFonts w:ascii="Times New Roman" w:eastAsia="Calibri" w:hAnsi="Times New Roman" w:cs="Times New Roman"/>
          <w:sz w:val="28"/>
          <w:szCs w:val="28"/>
        </w:rPr>
        <w:t xml:space="preserve">                                                                ____________      О.Н.Кобрусева</w:t>
      </w:r>
      <w:r w:rsidRPr="00B90219">
        <w:rPr>
          <w:rFonts w:ascii="Times New Roman" w:eastAsia="Calibri" w:hAnsi="Times New Roman" w:cs="Times New Roman"/>
          <w:b/>
          <w:sz w:val="28"/>
          <w:szCs w:val="28"/>
        </w:rPr>
        <w:t xml:space="preserve">   </w:t>
      </w: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lastRenderedPageBreak/>
        <w:t>Российская Федерация</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ИРКУТСКАЯ ОБЛАСТЬ</w:t>
      </w:r>
    </w:p>
    <w:p w:rsidR="00B90219" w:rsidRPr="00B90219" w:rsidRDefault="00B90219" w:rsidP="00B90219">
      <w:pPr>
        <w:spacing w:after="20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ТУЛУНСКИЙ РАЙОН</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Глава администрации</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Едогонского сельского  поселения</w:t>
      </w:r>
    </w:p>
    <w:p w:rsidR="00B90219" w:rsidRPr="00B90219" w:rsidRDefault="00B90219" w:rsidP="00B90219">
      <w:pPr>
        <w:spacing w:after="0" w:line="276" w:lineRule="auto"/>
        <w:jc w:val="center"/>
        <w:rPr>
          <w:rFonts w:ascii="Times New Roman" w:eastAsia="Calibri" w:hAnsi="Times New Roman" w:cs="Times New Roman"/>
          <w:b/>
          <w:sz w:val="36"/>
          <w:szCs w:val="36"/>
        </w:rPr>
      </w:pPr>
      <w:r w:rsidRPr="00B90219">
        <w:rPr>
          <w:rFonts w:ascii="Times New Roman" w:eastAsia="Calibri" w:hAnsi="Times New Roman" w:cs="Times New Roman"/>
          <w:b/>
          <w:sz w:val="36"/>
          <w:szCs w:val="36"/>
        </w:rPr>
        <w:t>Р А С П О Р Я Ж Е Н И Е</w:t>
      </w:r>
    </w:p>
    <w:p w:rsidR="00B90219" w:rsidRPr="00B90219" w:rsidRDefault="00B90219" w:rsidP="00B90219">
      <w:pPr>
        <w:spacing w:after="0" w:line="276" w:lineRule="auto"/>
        <w:jc w:val="center"/>
        <w:rPr>
          <w:rFonts w:ascii="Times New Roman" w:eastAsia="Calibri" w:hAnsi="Times New Roman" w:cs="Times New Roman"/>
          <w:b/>
          <w:sz w:val="36"/>
          <w:szCs w:val="36"/>
        </w:rPr>
      </w:pPr>
    </w:p>
    <w:p w:rsidR="00B90219" w:rsidRPr="00B90219" w:rsidRDefault="00B90219" w:rsidP="00B90219">
      <w:pPr>
        <w:spacing w:after="0" w:line="276" w:lineRule="auto"/>
        <w:rPr>
          <w:rFonts w:ascii="Times New Roman" w:eastAsia="Calibri" w:hAnsi="Times New Roman" w:cs="Times New Roman"/>
          <w:b/>
          <w:sz w:val="28"/>
          <w:szCs w:val="28"/>
        </w:rPr>
      </w:pPr>
      <w:r w:rsidRPr="00B90219">
        <w:rPr>
          <w:rFonts w:ascii="Times New Roman" w:eastAsia="Calibri" w:hAnsi="Times New Roman" w:cs="Times New Roman"/>
          <w:b/>
          <w:sz w:val="28"/>
          <w:szCs w:val="28"/>
        </w:rPr>
        <w:t>«04»  февраля  2023 г.                                                                 № 26-рг</w:t>
      </w:r>
    </w:p>
    <w:p w:rsidR="00B90219" w:rsidRPr="00B90219" w:rsidRDefault="00B90219" w:rsidP="00B90219">
      <w:pPr>
        <w:spacing w:after="0" w:line="276" w:lineRule="auto"/>
        <w:jc w:val="center"/>
        <w:rPr>
          <w:rFonts w:ascii="Times New Roman" w:eastAsia="Calibri" w:hAnsi="Times New Roman" w:cs="Times New Roman"/>
          <w:b/>
          <w:sz w:val="28"/>
          <w:szCs w:val="28"/>
        </w:rPr>
      </w:pPr>
      <w:r w:rsidRPr="00B90219">
        <w:rPr>
          <w:rFonts w:ascii="Times New Roman" w:eastAsia="Calibri" w:hAnsi="Times New Roman" w:cs="Times New Roman"/>
          <w:b/>
          <w:sz w:val="28"/>
          <w:szCs w:val="28"/>
        </w:rPr>
        <w:t>с.Едогон</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 xml:space="preserve">О постановке на кадастровый учет </w:t>
      </w:r>
    </w:p>
    <w:p w:rsidR="00B90219" w:rsidRPr="00B90219" w:rsidRDefault="00B90219" w:rsidP="00B90219">
      <w:pPr>
        <w:spacing w:after="0" w:line="240" w:lineRule="auto"/>
        <w:rPr>
          <w:rFonts w:ascii="Times New Roman" w:eastAsia="Calibri" w:hAnsi="Times New Roman" w:cs="Times New Roman"/>
          <w:b/>
          <w:i/>
          <w:sz w:val="28"/>
          <w:szCs w:val="28"/>
        </w:rPr>
      </w:pPr>
      <w:r w:rsidRPr="00B90219">
        <w:rPr>
          <w:rFonts w:ascii="Times New Roman" w:eastAsia="Calibri" w:hAnsi="Times New Roman" w:cs="Times New Roman"/>
          <w:b/>
          <w:i/>
          <w:sz w:val="28"/>
          <w:szCs w:val="28"/>
        </w:rPr>
        <w:t>бесхозяйного имущества</w:t>
      </w:r>
    </w:p>
    <w:p w:rsidR="00B90219" w:rsidRPr="00B90219" w:rsidRDefault="00B90219" w:rsidP="00B90219">
      <w:pPr>
        <w:spacing w:after="0" w:line="240" w:lineRule="auto"/>
        <w:rPr>
          <w:rFonts w:ascii="Times New Roman" w:eastAsia="Calibri" w:hAnsi="Times New Roman" w:cs="Times New Roman"/>
          <w:b/>
          <w:i/>
          <w:sz w:val="28"/>
          <w:szCs w:val="28"/>
        </w:rPr>
      </w:pPr>
    </w:p>
    <w:p w:rsidR="00B90219" w:rsidRPr="00B90219" w:rsidRDefault="00B90219" w:rsidP="00B90219">
      <w:pPr>
        <w:spacing w:after="0" w:line="240" w:lineRule="auto"/>
        <w:jc w:val="both"/>
        <w:rPr>
          <w:rFonts w:ascii="Times New Roman" w:eastAsia="Calibri" w:hAnsi="Times New Roman" w:cs="Times New Roman"/>
          <w:sz w:val="28"/>
          <w:szCs w:val="28"/>
        </w:rPr>
      </w:pPr>
      <w:r w:rsidRPr="00B90219">
        <w:rPr>
          <w:rFonts w:ascii="Times New Roman" w:eastAsia="Calibri" w:hAnsi="Times New Roman" w:cs="Times New Roman"/>
          <w:b/>
          <w:sz w:val="28"/>
          <w:szCs w:val="28"/>
        </w:rPr>
        <w:tab/>
      </w:r>
      <w:r w:rsidRPr="00B90219">
        <w:rPr>
          <w:rFonts w:ascii="Times New Roman" w:eastAsia="Calibri" w:hAnsi="Times New Roman" w:cs="Times New Roman"/>
          <w:b/>
          <w:sz w:val="28"/>
          <w:szCs w:val="28"/>
        </w:rPr>
        <w:tab/>
      </w:r>
      <w:r w:rsidRPr="00B90219">
        <w:rPr>
          <w:rFonts w:ascii="Times New Roman" w:eastAsia="Calibri" w:hAnsi="Times New Roman" w:cs="Times New Roman"/>
          <w:sz w:val="28"/>
          <w:szCs w:val="28"/>
        </w:rPr>
        <w:t>Руководствуясь статьями 225 Гражданского кодекса РФ, ст.15 Федерального закона от 06.10.2003года № 131-ФЗ «Об общих принципах организации местного самоуправления в Российской Федерации», руководствуясь Уставом Едогонского   сельского поселения.</w:t>
      </w:r>
    </w:p>
    <w:p w:rsidR="00B90219" w:rsidRPr="00B90219" w:rsidRDefault="00B90219" w:rsidP="00B90219">
      <w:pPr>
        <w:spacing w:after="0" w:line="240" w:lineRule="auto"/>
        <w:ind w:left="360"/>
        <w:contextualSpacing/>
        <w:jc w:val="both"/>
        <w:rPr>
          <w:rFonts w:ascii="Times New Roman" w:eastAsia="Times New Roman" w:hAnsi="Times New Roman" w:cs="Times New Roman"/>
          <w:sz w:val="28"/>
          <w:szCs w:val="28"/>
        </w:rPr>
      </w:pP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В целях оформления муниципальной собственности на бесхозяйное имущество, поставить на кадастровый учет сооружение коммунального хозяйства скважину № б/н глубиною 108 метров, расположенную по адресу: Российская Федерация, Иркутская область, Тулунский муниципальный район, Едогонское муниципальное образование, д.Изегол ул. Ленина, 4а</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Специалисту администрации Едогонского сельского поселения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B90219" w:rsidRPr="00B90219" w:rsidRDefault="00B90219" w:rsidP="00B90219">
      <w:pPr>
        <w:numPr>
          <w:ilvl w:val="0"/>
          <w:numId w:val="8"/>
        </w:numPr>
        <w:spacing w:after="0" w:line="240" w:lineRule="auto"/>
        <w:contextualSpacing/>
        <w:jc w:val="both"/>
        <w:rPr>
          <w:rFonts w:ascii="Times New Roman" w:eastAsia="Times New Roman" w:hAnsi="Times New Roman" w:cs="Times New Roman"/>
          <w:sz w:val="28"/>
          <w:szCs w:val="28"/>
        </w:rPr>
      </w:pPr>
      <w:r w:rsidRPr="00B90219">
        <w:rPr>
          <w:rFonts w:ascii="Times New Roman" w:eastAsia="Times New Roman" w:hAnsi="Times New Roman" w:cs="Times New Roman"/>
          <w:sz w:val="28"/>
          <w:szCs w:val="28"/>
        </w:rPr>
        <w:t>Контроль за исполнением   данного распоряжения оставляю за собой.</w:t>
      </w:r>
    </w:p>
    <w:p w:rsidR="00B90219" w:rsidRPr="00B90219" w:rsidRDefault="00B90219" w:rsidP="00B90219">
      <w:pPr>
        <w:spacing w:after="0" w:line="240" w:lineRule="auto"/>
        <w:ind w:left="720"/>
        <w:contextualSpacing/>
        <w:jc w:val="both"/>
        <w:rPr>
          <w:rFonts w:ascii="Times New Roman" w:eastAsia="Times New Roman" w:hAnsi="Times New Roman" w:cs="Times New Roman"/>
          <w:sz w:val="28"/>
          <w:szCs w:val="28"/>
        </w:rPr>
      </w:pPr>
    </w:p>
    <w:p w:rsidR="00B90219" w:rsidRPr="00B90219" w:rsidRDefault="00B90219" w:rsidP="00B90219">
      <w:pPr>
        <w:spacing w:after="0" w:line="240" w:lineRule="auto"/>
        <w:jc w:val="both"/>
        <w:rPr>
          <w:rFonts w:ascii="Calibri" w:eastAsia="Calibri" w:hAnsi="Calibri" w:cs="Times New Roman"/>
        </w:rPr>
      </w:pPr>
      <w:r w:rsidRPr="00B90219">
        <w:rPr>
          <w:rFonts w:ascii="Times New Roman" w:eastAsia="Calibri" w:hAnsi="Times New Roman" w:cs="Times New Roman"/>
          <w:sz w:val="28"/>
          <w:szCs w:val="28"/>
        </w:rPr>
        <w:t xml:space="preserve">                                                                ____________      О.Н.Кобрусева</w:t>
      </w:r>
      <w:r w:rsidRPr="00B90219">
        <w:rPr>
          <w:rFonts w:ascii="Times New Roman" w:eastAsia="Calibri" w:hAnsi="Times New Roman" w:cs="Times New Roman"/>
          <w:b/>
          <w:sz w:val="28"/>
          <w:szCs w:val="28"/>
        </w:rPr>
        <w:t xml:space="preserve">   </w:t>
      </w: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overflowPunct w:val="0"/>
        <w:autoSpaceDE w:val="0"/>
        <w:autoSpaceDN w:val="0"/>
        <w:adjustRightInd w:val="0"/>
        <w:spacing w:after="0" w:line="240" w:lineRule="auto"/>
        <w:ind w:left="1416" w:right="-3970" w:firstLine="384"/>
        <w:textAlignment w:val="baseline"/>
        <w:rPr>
          <w:rFonts w:ascii="Times New Roman" w:eastAsia="Times New Roman" w:hAnsi="Times New Roman" w:cs="Times New Roman"/>
          <w:b/>
          <w:sz w:val="32"/>
          <w:szCs w:val="20"/>
          <w:lang w:eastAsia="ru-RU"/>
        </w:rPr>
      </w:pPr>
    </w:p>
    <w:p w:rsidR="00B90219" w:rsidRPr="00B90219" w:rsidRDefault="00B90219" w:rsidP="00B90219">
      <w:pPr>
        <w:overflowPunct w:val="0"/>
        <w:autoSpaceDE w:val="0"/>
        <w:autoSpaceDN w:val="0"/>
        <w:adjustRightInd w:val="0"/>
        <w:spacing w:after="0" w:line="240" w:lineRule="auto"/>
        <w:ind w:left="1416" w:right="-3970" w:firstLine="384"/>
        <w:textAlignment w:val="baseline"/>
        <w:rPr>
          <w:rFonts w:ascii="Times New Roman" w:eastAsia="Times New Roman" w:hAnsi="Times New Roman" w:cs="Times New Roman"/>
          <w:b/>
          <w:sz w:val="32"/>
          <w:szCs w:val="20"/>
          <w:lang w:eastAsia="ru-RU"/>
        </w:rPr>
      </w:pPr>
      <w:r w:rsidRPr="00B90219">
        <w:rPr>
          <w:rFonts w:ascii="Times New Roman" w:eastAsia="Times New Roman" w:hAnsi="Times New Roman" w:cs="Times New Roman"/>
          <w:b/>
          <w:sz w:val="32"/>
          <w:szCs w:val="20"/>
          <w:lang w:eastAsia="ru-RU"/>
        </w:rPr>
        <w:t xml:space="preserve">          </w:t>
      </w:r>
      <w:r w:rsidRPr="00B90219">
        <w:rPr>
          <w:rFonts w:ascii="Times New Roman" w:eastAsia="Times New Roman" w:hAnsi="Times New Roman" w:cs="Times New Roman"/>
          <w:b/>
          <w:sz w:val="28"/>
          <w:szCs w:val="28"/>
          <w:lang w:eastAsia="ru-RU"/>
        </w:rPr>
        <w:t>И Р К У Т С К А Я  О Б Л А СТ Ь</w:t>
      </w:r>
    </w:p>
    <w:p w:rsidR="00B90219" w:rsidRPr="00B90219" w:rsidRDefault="00B90219" w:rsidP="00B90219">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4"/>
          <w:szCs w:val="20"/>
          <w:lang w:eastAsia="ru-RU"/>
        </w:rPr>
      </w:pPr>
      <w:r w:rsidRPr="00B90219">
        <w:rPr>
          <w:rFonts w:ascii="Times New Roman" w:eastAsia="Times New Roman" w:hAnsi="Times New Roman" w:cs="Times New Roman"/>
          <w:b/>
          <w:spacing w:val="20"/>
          <w:sz w:val="24"/>
          <w:szCs w:val="20"/>
          <w:lang w:eastAsia="ru-RU"/>
        </w:rPr>
        <w:t xml:space="preserve">                                        Т УЛУНСКИЙ РАЙОН  </w:t>
      </w:r>
    </w:p>
    <w:p w:rsidR="00B90219" w:rsidRPr="00B90219" w:rsidRDefault="00B90219" w:rsidP="00B90219">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B90219">
        <w:rPr>
          <w:rFonts w:ascii="Times New Roman" w:eastAsia="Times New Roman" w:hAnsi="Times New Roman" w:cs="Times New Roman"/>
          <w:b/>
          <w:spacing w:val="20"/>
          <w:sz w:val="32"/>
          <w:szCs w:val="32"/>
          <w:lang w:eastAsia="ru-RU"/>
        </w:rPr>
        <w:t xml:space="preserve">                                 Администрация </w:t>
      </w:r>
    </w:p>
    <w:p w:rsidR="00B90219" w:rsidRPr="00B90219" w:rsidRDefault="00B90219" w:rsidP="00B90219">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B90219">
        <w:rPr>
          <w:rFonts w:ascii="Times New Roman" w:eastAsia="Times New Roman" w:hAnsi="Times New Roman" w:cs="Times New Roman"/>
          <w:b/>
          <w:spacing w:val="20"/>
          <w:sz w:val="32"/>
          <w:szCs w:val="32"/>
          <w:lang w:eastAsia="ru-RU"/>
        </w:rPr>
        <w:t xml:space="preserve">                   Едогонского сельского поселения</w:t>
      </w:r>
    </w:p>
    <w:p w:rsidR="00B90219" w:rsidRPr="00B90219" w:rsidRDefault="00B90219" w:rsidP="00B90219">
      <w:pPr>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2"/>
          <w:szCs w:val="32"/>
          <w:lang w:eastAsia="ru-RU"/>
        </w:rPr>
      </w:pPr>
    </w:p>
    <w:p w:rsidR="00B90219" w:rsidRPr="00B90219" w:rsidRDefault="00B90219" w:rsidP="00B90219">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B90219">
        <w:rPr>
          <w:rFonts w:ascii="Century Schoolbook" w:eastAsia="Times New Roman" w:hAnsi="Century Schoolbook" w:cs="Times New Roman"/>
          <w:b/>
          <w:spacing w:val="20"/>
          <w:sz w:val="36"/>
          <w:szCs w:val="20"/>
          <w:lang w:eastAsia="ru-RU"/>
        </w:rPr>
        <w:t xml:space="preserve">                       </w:t>
      </w:r>
      <w:r w:rsidRPr="00B90219">
        <w:rPr>
          <w:rFonts w:ascii="Times New Roman" w:eastAsia="Times New Roman" w:hAnsi="Times New Roman" w:cs="Times New Roman"/>
          <w:b/>
          <w:spacing w:val="20"/>
          <w:sz w:val="32"/>
          <w:szCs w:val="32"/>
          <w:lang w:eastAsia="ru-RU"/>
        </w:rPr>
        <w:t>Р А С П О Р Я Ж Е Н И Е</w:t>
      </w:r>
    </w:p>
    <w:p w:rsidR="00B90219" w:rsidRPr="00B90219" w:rsidRDefault="00B90219" w:rsidP="00B90219">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B90219" w:rsidRPr="00B90219" w:rsidRDefault="00B90219" w:rsidP="00B90219">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b/>
          <w:spacing w:val="20"/>
          <w:sz w:val="28"/>
          <w:szCs w:val="24"/>
          <w:lang w:eastAsia="ru-RU"/>
        </w:rPr>
      </w:pPr>
      <w:r w:rsidRPr="00B90219">
        <w:rPr>
          <w:rFonts w:ascii="Times New Roman" w:eastAsia="Times New Roman" w:hAnsi="Times New Roman" w:cs="Times New Roman"/>
          <w:b/>
          <w:spacing w:val="20"/>
          <w:sz w:val="28"/>
          <w:szCs w:val="20"/>
          <w:lang w:eastAsia="ru-RU"/>
        </w:rPr>
        <w:t xml:space="preserve">     </w:t>
      </w:r>
      <w:r w:rsidRPr="00B90219">
        <w:rPr>
          <w:rFonts w:ascii="Times New Roman" w:eastAsia="Times New Roman" w:hAnsi="Times New Roman" w:cs="Times New Roman"/>
          <w:b/>
          <w:spacing w:val="20"/>
          <w:sz w:val="28"/>
          <w:szCs w:val="24"/>
          <w:lang w:eastAsia="ru-RU"/>
        </w:rPr>
        <w:t xml:space="preserve"> «04 » февраля 2023 г</w:t>
      </w:r>
      <w:r w:rsidRPr="00B90219">
        <w:rPr>
          <w:rFonts w:ascii="Times New Roman" w:eastAsia="Times New Roman" w:hAnsi="Times New Roman" w:cs="Times New Roman"/>
          <w:spacing w:val="20"/>
          <w:sz w:val="28"/>
          <w:szCs w:val="24"/>
          <w:lang w:eastAsia="ru-RU"/>
        </w:rPr>
        <w:t xml:space="preserve">.                                           </w:t>
      </w:r>
      <w:r w:rsidRPr="00B90219">
        <w:rPr>
          <w:rFonts w:ascii="Times New Roman" w:eastAsia="Times New Roman" w:hAnsi="Times New Roman" w:cs="Times New Roman"/>
          <w:b/>
          <w:spacing w:val="20"/>
          <w:sz w:val="28"/>
          <w:szCs w:val="24"/>
          <w:lang w:eastAsia="ru-RU"/>
        </w:rPr>
        <w:t>№ 27-рг</w:t>
      </w:r>
    </w:p>
    <w:p w:rsidR="00B90219" w:rsidRPr="00B90219" w:rsidRDefault="00B90219" w:rsidP="00B90219">
      <w:pPr>
        <w:spacing w:after="0" w:line="240" w:lineRule="auto"/>
        <w:ind w:right="-3970"/>
        <w:jc w:val="both"/>
        <w:rPr>
          <w:rFonts w:ascii="Times New Roman" w:eastAsia="Times New Roman" w:hAnsi="Times New Roman" w:cs="Times New Roman"/>
          <w:spacing w:val="20"/>
          <w:sz w:val="24"/>
          <w:szCs w:val="24"/>
          <w:lang w:eastAsia="ru-RU"/>
        </w:rPr>
      </w:pPr>
      <w:r w:rsidRPr="00B90219">
        <w:rPr>
          <w:rFonts w:ascii="Times New Roman" w:eastAsia="Times New Roman" w:hAnsi="Times New Roman" w:cs="Times New Roman"/>
          <w:spacing w:val="20"/>
          <w:sz w:val="24"/>
          <w:szCs w:val="24"/>
          <w:lang w:eastAsia="ru-RU"/>
        </w:rPr>
        <w:t xml:space="preserve">  </w:t>
      </w:r>
    </w:p>
    <w:p w:rsidR="00B90219" w:rsidRPr="00B90219" w:rsidRDefault="00B90219" w:rsidP="00B90219">
      <w:pPr>
        <w:spacing w:after="0" w:line="240" w:lineRule="auto"/>
        <w:ind w:right="-3970"/>
        <w:jc w:val="both"/>
        <w:rPr>
          <w:rFonts w:ascii="Times New Roman" w:eastAsia="Times New Roman" w:hAnsi="Times New Roman" w:cs="Times New Roman"/>
          <w:b/>
          <w:sz w:val="24"/>
          <w:szCs w:val="24"/>
          <w:lang w:eastAsia="ru-RU"/>
        </w:rPr>
      </w:pPr>
      <w:r w:rsidRPr="00B90219">
        <w:rPr>
          <w:rFonts w:ascii="Century Schoolbook" w:eastAsia="Times New Roman" w:hAnsi="Century Schoolbook" w:cs="Times New Roman"/>
          <w:sz w:val="24"/>
          <w:szCs w:val="24"/>
          <w:lang w:eastAsia="ru-RU"/>
        </w:rPr>
        <w:t xml:space="preserve">                                                          </w:t>
      </w:r>
      <w:r w:rsidRPr="00B90219">
        <w:rPr>
          <w:rFonts w:ascii="Times New Roman" w:eastAsia="Times New Roman" w:hAnsi="Times New Roman" w:cs="Times New Roman"/>
          <w:b/>
          <w:sz w:val="24"/>
          <w:szCs w:val="24"/>
          <w:lang w:eastAsia="ru-RU"/>
        </w:rPr>
        <w:t>с.Едогон</w:t>
      </w:r>
    </w:p>
    <w:p w:rsidR="00B90219" w:rsidRPr="00B90219" w:rsidRDefault="00B90219" w:rsidP="00B90219">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z w:val="28"/>
          <w:szCs w:val="28"/>
          <w:lang w:eastAsia="ru-RU"/>
        </w:rPr>
      </w:pPr>
    </w:p>
    <w:p w:rsidR="00B90219" w:rsidRPr="00B90219" w:rsidRDefault="00B90219" w:rsidP="00B90219">
      <w:pPr>
        <w:spacing w:after="0" w:line="240" w:lineRule="auto"/>
        <w:rPr>
          <w:rFonts w:ascii="Times New Roman" w:eastAsia="Times New Roman" w:hAnsi="Times New Roman" w:cs="Times New Roman"/>
          <w:sz w:val="28"/>
          <w:szCs w:val="28"/>
          <w:lang w:eastAsia="ru-RU"/>
        </w:rPr>
      </w:pPr>
    </w:p>
    <w:p w:rsidR="00B90219" w:rsidRPr="00B90219" w:rsidRDefault="00B90219" w:rsidP="00B90219">
      <w:pPr>
        <w:spacing w:after="0" w:line="240" w:lineRule="auto"/>
        <w:rPr>
          <w:rFonts w:ascii="Times New Roman" w:eastAsia="Times New Roman" w:hAnsi="Times New Roman" w:cs="Times New Roman"/>
          <w:b/>
          <w:i/>
          <w:sz w:val="28"/>
          <w:szCs w:val="28"/>
          <w:lang w:eastAsia="ru-RU"/>
        </w:rPr>
      </w:pPr>
      <w:r w:rsidRPr="00B90219">
        <w:rPr>
          <w:rFonts w:ascii="Times New Roman" w:eastAsia="Times New Roman" w:hAnsi="Times New Roman" w:cs="Times New Roman"/>
          <w:b/>
          <w:i/>
          <w:sz w:val="28"/>
          <w:szCs w:val="28"/>
          <w:lang w:eastAsia="ru-RU"/>
        </w:rPr>
        <w:t xml:space="preserve">О плане  мероприятий  по  увеличению </w:t>
      </w:r>
    </w:p>
    <w:p w:rsidR="00B90219" w:rsidRPr="00B90219" w:rsidRDefault="00B90219" w:rsidP="00B90219">
      <w:pPr>
        <w:spacing w:after="0" w:line="240" w:lineRule="auto"/>
        <w:rPr>
          <w:rFonts w:ascii="Times New Roman" w:eastAsia="Times New Roman" w:hAnsi="Times New Roman" w:cs="Times New Roman"/>
          <w:b/>
          <w:i/>
          <w:sz w:val="28"/>
          <w:szCs w:val="28"/>
          <w:lang w:eastAsia="ru-RU"/>
        </w:rPr>
      </w:pPr>
      <w:r w:rsidRPr="00B90219">
        <w:rPr>
          <w:rFonts w:ascii="Times New Roman" w:eastAsia="Times New Roman" w:hAnsi="Times New Roman" w:cs="Times New Roman"/>
          <w:b/>
          <w:i/>
          <w:sz w:val="28"/>
          <w:szCs w:val="28"/>
          <w:lang w:eastAsia="ru-RU"/>
        </w:rPr>
        <w:t>доходной базы бюджета Едогонского</w:t>
      </w:r>
    </w:p>
    <w:p w:rsidR="00B90219" w:rsidRPr="00B90219" w:rsidRDefault="00B90219" w:rsidP="00B90219">
      <w:pPr>
        <w:spacing w:after="0" w:line="240" w:lineRule="auto"/>
        <w:rPr>
          <w:rFonts w:ascii="Times New Roman" w:eastAsia="Times New Roman" w:hAnsi="Times New Roman" w:cs="Times New Roman"/>
          <w:b/>
          <w:i/>
          <w:sz w:val="28"/>
          <w:szCs w:val="28"/>
          <w:lang w:eastAsia="ru-RU"/>
        </w:rPr>
      </w:pPr>
      <w:r w:rsidRPr="00B90219">
        <w:rPr>
          <w:rFonts w:ascii="Times New Roman" w:eastAsia="Times New Roman" w:hAnsi="Times New Roman" w:cs="Times New Roman"/>
          <w:b/>
          <w:i/>
          <w:sz w:val="28"/>
          <w:szCs w:val="28"/>
          <w:lang w:eastAsia="ru-RU"/>
        </w:rPr>
        <w:t>сельского поселения на 2023 год</w:t>
      </w:r>
    </w:p>
    <w:p w:rsidR="00B90219" w:rsidRPr="00B90219" w:rsidRDefault="00B90219" w:rsidP="00B90219">
      <w:pPr>
        <w:spacing w:after="0" w:line="240" w:lineRule="auto"/>
        <w:rPr>
          <w:rFonts w:ascii="Times New Roman" w:eastAsia="Times New Roman" w:hAnsi="Times New Roman" w:cs="Times New Roman"/>
          <w:i/>
          <w:sz w:val="28"/>
          <w:szCs w:val="28"/>
          <w:lang w:eastAsia="ru-RU"/>
        </w:rPr>
      </w:pPr>
    </w:p>
    <w:p w:rsidR="00B90219" w:rsidRPr="00B90219" w:rsidRDefault="00B90219" w:rsidP="00B90219">
      <w:pPr>
        <w:spacing w:after="0" w:line="240" w:lineRule="auto"/>
        <w:rPr>
          <w:rFonts w:ascii="Times New Roman" w:eastAsia="Times New Roman" w:hAnsi="Times New Roman" w:cs="Times New Roman"/>
          <w:sz w:val="24"/>
          <w:szCs w:val="24"/>
          <w:lang w:eastAsia="ru-RU"/>
        </w:rPr>
      </w:pPr>
    </w:p>
    <w:p w:rsidR="00B90219" w:rsidRPr="00B90219" w:rsidRDefault="00B90219" w:rsidP="00B90219">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В целях выявления внутренних резервов увеличения доходов</w:t>
      </w:r>
      <w:r w:rsidRPr="00B90219">
        <w:rPr>
          <w:rFonts w:ascii="Times New Roman" w:eastAsia="Times New Roman" w:hAnsi="Times New Roman" w:cs="Times New Roman"/>
          <w:sz w:val="24"/>
          <w:szCs w:val="24"/>
          <w:lang w:eastAsia="ru-RU"/>
        </w:rPr>
        <w:t xml:space="preserve"> </w:t>
      </w:r>
      <w:r w:rsidRPr="00B90219">
        <w:rPr>
          <w:rFonts w:ascii="Times New Roman" w:eastAsia="Times New Roman" w:hAnsi="Times New Roman" w:cs="Times New Roman"/>
          <w:sz w:val="28"/>
          <w:szCs w:val="28"/>
          <w:lang w:eastAsia="ru-RU"/>
        </w:rPr>
        <w:t>бюджета  Едогонского сельского поселения, руководствуясь ст.ст. 24,47,58 Устава Едогонского муниципального образования:</w:t>
      </w:r>
    </w:p>
    <w:p w:rsidR="00B90219" w:rsidRPr="00B90219" w:rsidRDefault="00B90219" w:rsidP="00B90219">
      <w:pPr>
        <w:spacing w:after="0" w:line="240" w:lineRule="auto"/>
        <w:ind w:left="720" w:hanging="360"/>
        <w:jc w:val="both"/>
        <w:rPr>
          <w:rFonts w:ascii="Times New Roman" w:eastAsia="Times New Roman" w:hAnsi="Times New Roman" w:cs="Times New Roman"/>
          <w:sz w:val="28"/>
          <w:szCs w:val="24"/>
          <w:lang w:eastAsia="ru-RU"/>
        </w:rPr>
      </w:pPr>
      <w:r w:rsidRPr="00B90219">
        <w:rPr>
          <w:rFonts w:ascii="Times New Roman" w:eastAsia="Times New Roman" w:hAnsi="Times New Roman" w:cs="Times New Roman"/>
          <w:sz w:val="28"/>
          <w:szCs w:val="24"/>
          <w:lang w:eastAsia="ru-RU"/>
        </w:rPr>
        <w:t xml:space="preserve">1. Утвердить прилагаемый план мероприятий по увеличению доходной базы бюджета </w:t>
      </w:r>
      <w:r w:rsidRPr="00B90219">
        <w:rPr>
          <w:rFonts w:ascii="Times New Roman" w:eastAsia="Times New Roman" w:hAnsi="Times New Roman" w:cs="Times New Roman"/>
          <w:sz w:val="28"/>
          <w:szCs w:val="28"/>
          <w:lang w:eastAsia="ru-RU"/>
        </w:rPr>
        <w:t>Едогонского сельского поселения</w:t>
      </w:r>
      <w:r w:rsidRPr="00B90219">
        <w:rPr>
          <w:rFonts w:ascii="Times New Roman" w:eastAsia="Times New Roman" w:hAnsi="Times New Roman" w:cs="Times New Roman"/>
          <w:sz w:val="28"/>
          <w:szCs w:val="24"/>
          <w:lang w:eastAsia="ru-RU"/>
        </w:rPr>
        <w:t xml:space="preserve"> на 2023 год.</w:t>
      </w:r>
    </w:p>
    <w:p w:rsidR="00B90219" w:rsidRPr="00B90219" w:rsidRDefault="00B90219" w:rsidP="00B90219">
      <w:pPr>
        <w:numPr>
          <w:ilvl w:val="0"/>
          <w:numId w:val="10"/>
        </w:numPr>
        <w:spacing w:after="0" w:line="240" w:lineRule="auto"/>
        <w:jc w:val="both"/>
        <w:rPr>
          <w:rFonts w:ascii="Times New Roman" w:eastAsia="Times New Roman" w:hAnsi="Times New Roman" w:cs="Times New Roman"/>
          <w:sz w:val="28"/>
          <w:szCs w:val="24"/>
          <w:lang w:eastAsia="ru-RU"/>
        </w:rPr>
      </w:pPr>
      <w:r w:rsidRPr="00B90219">
        <w:rPr>
          <w:rFonts w:ascii="Times New Roman" w:eastAsia="Times New Roman" w:hAnsi="Times New Roman" w:cs="Times New Roman"/>
          <w:sz w:val="28"/>
          <w:szCs w:val="24"/>
          <w:lang w:eastAsia="ru-RU"/>
        </w:rPr>
        <w:t xml:space="preserve">Настоящее распоряжение разместить на официальном сайте администрации </w:t>
      </w:r>
      <w:r w:rsidRPr="00B90219">
        <w:rPr>
          <w:rFonts w:ascii="Times New Roman" w:eastAsia="Times New Roman" w:hAnsi="Times New Roman" w:cs="Times New Roman"/>
          <w:sz w:val="28"/>
          <w:szCs w:val="28"/>
          <w:lang w:eastAsia="ru-RU"/>
        </w:rPr>
        <w:t>Едогонского сельского поселения</w:t>
      </w:r>
      <w:r w:rsidRPr="00B90219">
        <w:rPr>
          <w:rFonts w:ascii="Times New Roman" w:eastAsia="Times New Roman" w:hAnsi="Times New Roman" w:cs="Times New Roman"/>
          <w:sz w:val="28"/>
          <w:szCs w:val="24"/>
          <w:lang w:eastAsia="ru-RU"/>
        </w:rPr>
        <w:t xml:space="preserve"> в информационно - телекоммуникационной сети «Интернет».</w:t>
      </w:r>
    </w:p>
    <w:p w:rsidR="00B90219" w:rsidRPr="00B90219" w:rsidRDefault="00B90219" w:rsidP="00B90219">
      <w:pPr>
        <w:numPr>
          <w:ilvl w:val="0"/>
          <w:numId w:val="10"/>
        </w:numPr>
        <w:spacing w:after="0" w:line="240" w:lineRule="auto"/>
        <w:jc w:val="both"/>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4"/>
          <w:lang w:eastAsia="ru-RU"/>
        </w:rPr>
        <w:t>Контроль за исполнением настоящего распоряжения оставляю за собой.</w:t>
      </w:r>
    </w:p>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p>
    <w:p w:rsidR="00B90219" w:rsidRPr="00B90219" w:rsidRDefault="00B90219" w:rsidP="00B90219">
      <w:pPr>
        <w:spacing w:after="0" w:line="240" w:lineRule="auto"/>
        <w:ind w:left="567"/>
        <w:jc w:val="both"/>
        <w:rPr>
          <w:rFonts w:ascii="Times New Roman" w:eastAsia="Times New Roman" w:hAnsi="Times New Roman" w:cs="Times New Roman"/>
          <w:sz w:val="28"/>
          <w:szCs w:val="28"/>
          <w:lang w:eastAsia="ru-RU"/>
        </w:rPr>
      </w:pPr>
    </w:p>
    <w:p w:rsidR="00B90219" w:rsidRPr="00B90219" w:rsidRDefault="00B90219" w:rsidP="00B90219">
      <w:pPr>
        <w:spacing w:after="0" w:line="240" w:lineRule="auto"/>
        <w:jc w:val="both"/>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Глава Едогонского                                                                О.Н.Кобрусева</w:t>
      </w:r>
    </w:p>
    <w:p w:rsidR="00B90219" w:rsidRPr="00B90219" w:rsidRDefault="00B90219" w:rsidP="00B90219">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
    <w:p w:rsidR="00B90219" w:rsidRPr="00B90219" w:rsidRDefault="00B90219" w:rsidP="00B90219">
      <w:pPr>
        <w:spacing w:after="0" w:line="240" w:lineRule="auto"/>
        <w:jc w:val="right"/>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Приложение</w:t>
      </w:r>
    </w:p>
    <w:p w:rsidR="00B90219" w:rsidRPr="00B90219" w:rsidRDefault="00B90219" w:rsidP="00B90219">
      <w:pPr>
        <w:spacing w:after="0" w:line="240" w:lineRule="auto"/>
        <w:jc w:val="right"/>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к распоряжению администрации </w:t>
      </w:r>
    </w:p>
    <w:p w:rsidR="00B90219" w:rsidRPr="00B90219" w:rsidRDefault="00B90219" w:rsidP="00B90219">
      <w:pPr>
        <w:spacing w:after="0" w:line="240" w:lineRule="auto"/>
        <w:jc w:val="right"/>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Едогонского сельского поселения</w:t>
      </w:r>
    </w:p>
    <w:p w:rsidR="00B90219" w:rsidRPr="00B90219" w:rsidRDefault="00B90219" w:rsidP="00B90219">
      <w:pPr>
        <w:tabs>
          <w:tab w:val="left" w:pos="5220"/>
          <w:tab w:val="left" w:pos="5400"/>
        </w:tabs>
        <w:spacing w:after="0" w:line="240" w:lineRule="auto"/>
        <w:jc w:val="right"/>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90219">
        <w:rPr>
          <w:rFonts w:ascii="Times New Roman" w:eastAsia="Times New Roman" w:hAnsi="Times New Roman" w:cs="Times New Roman"/>
          <w:sz w:val="28"/>
          <w:szCs w:val="28"/>
          <w:lang w:eastAsia="ru-RU"/>
        </w:rPr>
        <w:t xml:space="preserve">  от  « </w:t>
      </w:r>
      <w:r w:rsidRPr="00B90219">
        <w:rPr>
          <w:rFonts w:ascii="Times New Roman" w:eastAsia="Times New Roman" w:hAnsi="Times New Roman" w:cs="Times New Roman"/>
          <w:sz w:val="28"/>
          <w:szCs w:val="28"/>
          <w:u w:val="single"/>
          <w:lang w:eastAsia="ru-RU"/>
        </w:rPr>
        <w:t xml:space="preserve">04 </w:t>
      </w:r>
      <w:r w:rsidRPr="00B90219">
        <w:rPr>
          <w:rFonts w:ascii="Times New Roman" w:eastAsia="Times New Roman" w:hAnsi="Times New Roman" w:cs="Times New Roman"/>
          <w:sz w:val="28"/>
          <w:szCs w:val="28"/>
          <w:lang w:eastAsia="ru-RU"/>
        </w:rPr>
        <w:t xml:space="preserve"> » </w:t>
      </w:r>
      <w:r w:rsidRPr="00B90219">
        <w:rPr>
          <w:rFonts w:ascii="Times New Roman" w:eastAsia="Times New Roman" w:hAnsi="Times New Roman" w:cs="Times New Roman"/>
          <w:sz w:val="28"/>
          <w:szCs w:val="28"/>
          <w:u w:val="single"/>
          <w:lang w:eastAsia="ru-RU"/>
        </w:rPr>
        <w:t xml:space="preserve">февраля </w:t>
      </w:r>
      <w:r w:rsidRPr="00B90219">
        <w:rPr>
          <w:rFonts w:ascii="Times New Roman" w:eastAsia="Times New Roman" w:hAnsi="Times New Roman" w:cs="Times New Roman"/>
          <w:sz w:val="28"/>
          <w:szCs w:val="28"/>
          <w:lang w:eastAsia="ru-RU"/>
        </w:rPr>
        <w:t xml:space="preserve"> 2023 г. № 27-рг</w:t>
      </w:r>
    </w:p>
    <w:p w:rsidR="00B90219" w:rsidRPr="00B90219" w:rsidRDefault="00B90219" w:rsidP="00B90219">
      <w:pPr>
        <w:spacing w:after="0" w:line="240" w:lineRule="auto"/>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w:t>
      </w:r>
    </w:p>
    <w:p w:rsidR="00B90219" w:rsidRPr="00B90219" w:rsidRDefault="00B90219" w:rsidP="00B90219">
      <w:pPr>
        <w:spacing w:after="0" w:line="240" w:lineRule="auto"/>
        <w:rPr>
          <w:rFonts w:ascii="Times New Roman" w:eastAsia="Times New Roman" w:hAnsi="Times New Roman" w:cs="Times New Roman"/>
          <w:sz w:val="28"/>
          <w:szCs w:val="28"/>
          <w:lang w:eastAsia="ru-RU"/>
        </w:rPr>
      </w:pPr>
    </w:p>
    <w:p w:rsidR="00B90219" w:rsidRPr="00B90219" w:rsidRDefault="00B90219" w:rsidP="00B90219">
      <w:pPr>
        <w:spacing w:after="0" w:line="240" w:lineRule="auto"/>
        <w:jc w:val="center"/>
        <w:rPr>
          <w:rFonts w:ascii="Times New Roman" w:eastAsia="Times New Roman" w:hAnsi="Times New Roman" w:cs="Times New Roman"/>
          <w:b/>
          <w:sz w:val="28"/>
          <w:szCs w:val="28"/>
          <w:lang w:eastAsia="ru-RU"/>
        </w:rPr>
      </w:pPr>
      <w:r w:rsidRPr="00B90219">
        <w:rPr>
          <w:rFonts w:ascii="Times New Roman" w:eastAsia="Times New Roman" w:hAnsi="Times New Roman" w:cs="Times New Roman"/>
          <w:b/>
          <w:sz w:val="28"/>
          <w:szCs w:val="28"/>
          <w:lang w:eastAsia="ru-RU"/>
        </w:rPr>
        <w:t>План мероприятий по увеличению доходной базы</w:t>
      </w:r>
    </w:p>
    <w:p w:rsidR="00B90219" w:rsidRPr="00B90219" w:rsidRDefault="00B90219" w:rsidP="00B90219">
      <w:pPr>
        <w:spacing w:after="0" w:line="240" w:lineRule="auto"/>
        <w:jc w:val="center"/>
        <w:rPr>
          <w:rFonts w:ascii="Times New Roman" w:eastAsia="Times New Roman" w:hAnsi="Times New Roman" w:cs="Times New Roman"/>
          <w:b/>
          <w:sz w:val="28"/>
          <w:szCs w:val="28"/>
          <w:lang w:eastAsia="ru-RU"/>
        </w:rPr>
      </w:pPr>
      <w:r w:rsidRPr="00B90219">
        <w:rPr>
          <w:rFonts w:ascii="Times New Roman" w:eastAsia="Times New Roman" w:hAnsi="Times New Roman" w:cs="Times New Roman"/>
          <w:b/>
          <w:sz w:val="28"/>
          <w:szCs w:val="28"/>
          <w:u w:val="single"/>
          <w:lang w:eastAsia="ru-RU"/>
        </w:rPr>
        <w:t>Едогонского сельского поселения</w:t>
      </w:r>
      <w:r w:rsidRPr="00B90219">
        <w:rPr>
          <w:rFonts w:ascii="Times New Roman" w:eastAsia="Times New Roman" w:hAnsi="Times New Roman" w:cs="Times New Roman"/>
          <w:sz w:val="24"/>
          <w:szCs w:val="24"/>
          <w:lang w:eastAsia="ru-RU"/>
        </w:rPr>
        <w:t xml:space="preserve"> </w:t>
      </w:r>
      <w:r w:rsidRPr="00B90219">
        <w:rPr>
          <w:rFonts w:ascii="Times New Roman" w:eastAsia="Times New Roman" w:hAnsi="Times New Roman" w:cs="Times New Roman"/>
          <w:b/>
          <w:sz w:val="28"/>
          <w:szCs w:val="28"/>
          <w:lang w:eastAsia="ru-RU"/>
        </w:rPr>
        <w:t>на 2023 год</w:t>
      </w:r>
    </w:p>
    <w:p w:rsidR="00B90219" w:rsidRPr="00B90219" w:rsidRDefault="00B90219" w:rsidP="00B90219">
      <w:pPr>
        <w:spacing w:after="0" w:line="240" w:lineRule="auto"/>
        <w:rPr>
          <w:rFonts w:ascii="Times New Roman" w:eastAsia="Times New Roman" w:hAnsi="Times New Roman" w:cs="Times New Roman"/>
          <w:sz w:val="28"/>
          <w:szCs w:val="28"/>
          <w:lang w:eastAsia="ru-RU"/>
        </w:rPr>
      </w:pPr>
    </w:p>
    <w:p w:rsidR="00B90219" w:rsidRPr="00B90219" w:rsidRDefault="00B90219" w:rsidP="00B9021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84"/>
        <w:gridCol w:w="2169"/>
        <w:gridCol w:w="2452"/>
      </w:tblGrid>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п/п</w:t>
            </w:r>
          </w:p>
        </w:tc>
        <w:tc>
          <w:tcPr>
            <w:tcW w:w="4788"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Мероприятия</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Срок исполнения</w:t>
            </w: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Ответственные исполнители</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lastRenderedPageBreak/>
              <w:t>1.</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Проведение  разъяснительной работы с  юридическими лицами и индивидуальными предпринимателями, осуществляющими деятельность на территории района, но зарегистрированными на территории других муниципальных образований, по  применению кодов ОКТМО</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течение года</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2.</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Проведение работы по сокращению задолженности по платежам в консолидированный бюджет:</w:t>
            </w:r>
          </w:p>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списание безнадёжной к взысканию недоимки;</w:t>
            </w:r>
          </w:p>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xml:space="preserve">- разъяснительная работа с недоимщиками; </w:t>
            </w:r>
          </w:p>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взаимодействие с Межрайонной инспекцией ФНС России  № 6 по обмену информацией об организациях имеющих значительные суммы задолженности по платежам в бюджет</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течение года</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3.</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xml:space="preserve">Осуществление муниципального земельного контроля  за использованием земель. Обеспечение принятия мер к установлению землепользователей, использующих земельные участки без оформления документов, контроля за оформлением прав на используемые земельные участки. Своевременное направление материалов и документов в Управление Росреестра для привлечения к административной ответственности </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постоянно</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4.</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Информирование налоговых органов о фактах начала осуществления деятельности на подведомственной территории новых организаций,  филиалов, других обособленных подразделений, индивидуальных предпринимателей для принятия соответствующих мер по постановке на налоговый учёт</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течение года</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5.</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 xml:space="preserve">Организация работы по вопросу привлечения к постановке на налоговый учет и уплате налогов физических лиц, осуществляющих предпринимательскую деятельность в сфере розничной торговли, без государственной регистрации и (или) уплаты налоговых платежей </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постоянно</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lastRenderedPageBreak/>
              <w:t>6.</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Предоставление в Межрайонную ИФНС № 6 сведений о правообладателях земельных участков</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установленные законодательством сроки</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7.</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Проведение инвентаризации муниципального имущества в целях повышения эффективности его использования. Принятие мер по увеличению поступления доходов от использования муниципального имущества или его реализации</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течение</w:t>
            </w: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года</w:t>
            </w: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8.</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Осуществление контроля за полнотой и своевременной уплатой арендаторами арендных платежей за использование муниципального имущества. Принятие мер по ликвидации задолженности по арендной плате.</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постоянно</w:t>
            </w: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9.</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Оказание содействия  Межрайонной ИФНС России № 6  по рассылке и вручению налогоплательщикам – физическим лицам, проживающим на их территории, налоговых требований по имущественным налогам</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 мере необходимости</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10.</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постоянно</w:t>
            </w: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11.</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Организация работы по признанию права муниципальной собственности на земельные участки, выделенные в счёт невостребованных земельных долей</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в течение года</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r w:rsidR="00B90219" w:rsidRPr="00B90219" w:rsidTr="00425717">
        <w:tc>
          <w:tcPr>
            <w:tcW w:w="540" w:type="dxa"/>
            <w:shd w:val="clear" w:color="auto" w:fill="auto"/>
          </w:tcPr>
          <w:p w:rsidR="00B90219" w:rsidRPr="00B90219" w:rsidRDefault="00B90219" w:rsidP="00B90219">
            <w:pPr>
              <w:spacing w:after="0" w:line="240" w:lineRule="auto"/>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12.</w:t>
            </w:r>
          </w:p>
        </w:tc>
        <w:tc>
          <w:tcPr>
            <w:tcW w:w="4788" w:type="dxa"/>
            <w:shd w:val="clear" w:color="auto" w:fill="auto"/>
          </w:tcPr>
          <w:p w:rsidR="00B90219" w:rsidRPr="00B90219" w:rsidRDefault="00B90219" w:rsidP="00B90219">
            <w:pPr>
              <w:spacing w:after="0" w:line="240" w:lineRule="auto"/>
              <w:jc w:val="both"/>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Осуществление информирования населения о возможности увеличения выкупной цены земельных участков, находящихся в муниципальной собственности, при их продаже собственникам зданий, строений, сооружений, находящихся на таких земельных участках</w:t>
            </w:r>
          </w:p>
        </w:tc>
        <w:tc>
          <w:tcPr>
            <w:tcW w:w="2169"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постоянно</w:t>
            </w:r>
          </w:p>
        </w:tc>
        <w:tc>
          <w:tcPr>
            <w:tcW w:w="2691" w:type="dxa"/>
            <w:shd w:val="clear" w:color="auto" w:fill="auto"/>
          </w:tcPr>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p>
          <w:p w:rsidR="00B90219" w:rsidRPr="00B90219" w:rsidRDefault="00B90219" w:rsidP="00B90219">
            <w:pPr>
              <w:spacing w:after="0" w:line="240" w:lineRule="auto"/>
              <w:jc w:val="center"/>
              <w:rPr>
                <w:rFonts w:ascii="Times New Roman" w:eastAsia="Times New Roman" w:hAnsi="Times New Roman" w:cs="Times New Roman"/>
                <w:sz w:val="24"/>
                <w:szCs w:val="24"/>
                <w:lang w:eastAsia="ru-RU"/>
              </w:rPr>
            </w:pPr>
            <w:r w:rsidRPr="00B90219">
              <w:rPr>
                <w:rFonts w:ascii="Times New Roman" w:eastAsia="Times New Roman" w:hAnsi="Times New Roman" w:cs="Times New Roman"/>
                <w:sz w:val="24"/>
                <w:szCs w:val="24"/>
                <w:lang w:eastAsia="ru-RU"/>
              </w:rPr>
              <w:t>Глава администрации Едогонского сельского поселения</w:t>
            </w:r>
          </w:p>
        </w:tc>
      </w:tr>
    </w:tbl>
    <w:p w:rsidR="00B90219" w:rsidRPr="00B90219" w:rsidRDefault="00B90219" w:rsidP="00B90219">
      <w:pPr>
        <w:spacing w:after="0" w:line="240" w:lineRule="auto"/>
        <w:rPr>
          <w:rFonts w:ascii="Times New Roman" w:eastAsia="Times New Roman" w:hAnsi="Times New Roman" w:cs="Times New Roman"/>
          <w:sz w:val="28"/>
          <w:szCs w:val="28"/>
          <w:lang w:eastAsia="ru-RU"/>
        </w:rPr>
      </w:pPr>
    </w:p>
    <w:p w:rsidR="00B90219" w:rsidRP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B90219" w:rsidRDefault="00B90219" w:rsidP="00B90219">
      <w:pPr>
        <w:spacing w:after="0" w:line="240" w:lineRule="auto"/>
        <w:rPr>
          <w:rFonts w:ascii="Times New Roman" w:eastAsia="Times New Roman" w:hAnsi="Times New Roman" w:cs="Times New Roman"/>
          <w:sz w:val="28"/>
          <w:szCs w:val="28"/>
          <w:lang w:eastAsia="ru-RU"/>
        </w:rPr>
      </w:pPr>
    </w:p>
    <w:p w:rsidR="00FA314C" w:rsidRPr="00B90219" w:rsidRDefault="00FA314C" w:rsidP="00B90219">
      <w:pPr>
        <w:spacing w:after="0" w:line="240" w:lineRule="auto"/>
        <w:rPr>
          <w:rFonts w:ascii="Times New Roman" w:eastAsia="Times New Roman" w:hAnsi="Times New Roman" w:cs="Times New Roman"/>
          <w:sz w:val="28"/>
          <w:szCs w:val="28"/>
          <w:lang w:eastAsia="ru-RU"/>
        </w:rPr>
      </w:pPr>
    </w:p>
    <w:p w:rsidR="00FA314C" w:rsidRPr="00FA314C" w:rsidRDefault="00B90219" w:rsidP="00FA314C">
      <w:pPr>
        <w:spacing w:after="0"/>
        <w:jc w:val="center"/>
        <w:rPr>
          <w:rFonts w:ascii="Times New Roman" w:hAnsi="Times New Roman" w:cs="Times New Roman"/>
          <w:b/>
          <w:sz w:val="28"/>
          <w:szCs w:val="28"/>
        </w:rPr>
      </w:pPr>
      <w:r w:rsidRPr="00B90219">
        <w:rPr>
          <w:rFonts w:ascii="Times New Roman" w:eastAsia="Times New Roman" w:hAnsi="Times New Roman" w:cs="Times New Roman"/>
          <w:sz w:val="28"/>
          <w:szCs w:val="28"/>
          <w:lang w:eastAsia="ru-RU"/>
        </w:rPr>
        <w:lastRenderedPageBreak/>
        <w:t xml:space="preserve">        </w:t>
      </w:r>
      <w:r w:rsidR="00FA314C" w:rsidRPr="00FA314C">
        <w:rPr>
          <w:rFonts w:ascii="Times New Roman" w:hAnsi="Times New Roman" w:cs="Times New Roman"/>
          <w:b/>
          <w:sz w:val="28"/>
          <w:szCs w:val="28"/>
        </w:rPr>
        <w:t>Российская Федерация</w:t>
      </w:r>
    </w:p>
    <w:p w:rsidR="00FA314C" w:rsidRPr="00FA314C" w:rsidRDefault="00FA314C" w:rsidP="00FA314C">
      <w:pPr>
        <w:spacing w:after="0" w:line="276" w:lineRule="auto"/>
        <w:jc w:val="center"/>
        <w:rPr>
          <w:rFonts w:ascii="Times New Roman" w:hAnsi="Times New Roman" w:cs="Times New Roman"/>
          <w:b/>
          <w:sz w:val="28"/>
          <w:szCs w:val="28"/>
        </w:rPr>
      </w:pPr>
      <w:r w:rsidRPr="00FA314C">
        <w:rPr>
          <w:rFonts w:ascii="Times New Roman" w:hAnsi="Times New Roman" w:cs="Times New Roman"/>
          <w:b/>
          <w:sz w:val="28"/>
          <w:szCs w:val="28"/>
        </w:rPr>
        <w:t>ИРКУТСКАЯ ОБЛАСТЬ</w:t>
      </w:r>
    </w:p>
    <w:p w:rsidR="00FA314C" w:rsidRPr="00FA314C" w:rsidRDefault="00FA314C" w:rsidP="00FA314C">
      <w:pPr>
        <w:spacing w:after="200" w:line="276" w:lineRule="auto"/>
        <w:jc w:val="center"/>
        <w:rPr>
          <w:rFonts w:ascii="Times New Roman" w:hAnsi="Times New Roman" w:cs="Times New Roman"/>
          <w:b/>
          <w:sz w:val="28"/>
          <w:szCs w:val="28"/>
        </w:rPr>
      </w:pPr>
      <w:r w:rsidRPr="00FA314C">
        <w:rPr>
          <w:rFonts w:ascii="Times New Roman" w:hAnsi="Times New Roman" w:cs="Times New Roman"/>
          <w:b/>
          <w:sz w:val="28"/>
          <w:szCs w:val="28"/>
        </w:rPr>
        <w:t>ТУЛУНСКИЙ РАЙОН</w:t>
      </w:r>
    </w:p>
    <w:p w:rsidR="00FA314C" w:rsidRPr="00FA314C" w:rsidRDefault="00FA314C" w:rsidP="00FA314C">
      <w:pPr>
        <w:spacing w:after="0" w:line="276" w:lineRule="auto"/>
        <w:jc w:val="center"/>
        <w:rPr>
          <w:rFonts w:ascii="Times New Roman" w:hAnsi="Times New Roman" w:cs="Times New Roman"/>
          <w:b/>
          <w:sz w:val="28"/>
          <w:szCs w:val="28"/>
        </w:rPr>
      </w:pPr>
      <w:r w:rsidRPr="00FA314C">
        <w:rPr>
          <w:rFonts w:ascii="Times New Roman" w:hAnsi="Times New Roman" w:cs="Times New Roman"/>
          <w:b/>
          <w:sz w:val="28"/>
          <w:szCs w:val="28"/>
        </w:rPr>
        <w:t>Глава администрации</w:t>
      </w:r>
    </w:p>
    <w:p w:rsidR="00FA314C" w:rsidRPr="00FA314C" w:rsidRDefault="00FA314C" w:rsidP="00FA314C">
      <w:pPr>
        <w:spacing w:after="0" w:line="276" w:lineRule="auto"/>
        <w:jc w:val="center"/>
        <w:rPr>
          <w:rFonts w:ascii="Times New Roman" w:hAnsi="Times New Roman" w:cs="Times New Roman"/>
          <w:b/>
          <w:sz w:val="28"/>
          <w:szCs w:val="28"/>
        </w:rPr>
      </w:pPr>
      <w:r w:rsidRPr="00FA314C">
        <w:rPr>
          <w:rFonts w:ascii="Times New Roman" w:hAnsi="Times New Roman" w:cs="Times New Roman"/>
          <w:b/>
          <w:sz w:val="28"/>
          <w:szCs w:val="28"/>
        </w:rPr>
        <w:t>Едогонского сельского  поселения</w:t>
      </w:r>
    </w:p>
    <w:p w:rsidR="00FA314C" w:rsidRPr="00FA314C" w:rsidRDefault="00FA314C" w:rsidP="00FA314C">
      <w:pPr>
        <w:spacing w:after="0" w:line="276" w:lineRule="auto"/>
        <w:jc w:val="center"/>
        <w:rPr>
          <w:rFonts w:ascii="Times New Roman" w:hAnsi="Times New Roman" w:cs="Times New Roman"/>
          <w:b/>
          <w:sz w:val="36"/>
          <w:szCs w:val="36"/>
        </w:rPr>
      </w:pPr>
      <w:r w:rsidRPr="00FA314C">
        <w:rPr>
          <w:rFonts w:ascii="Times New Roman" w:hAnsi="Times New Roman" w:cs="Times New Roman"/>
          <w:b/>
          <w:sz w:val="36"/>
          <w:szCs w:val="36"/>
        </w:rPr>
        <w:t>Р А С П О Р Я Ж Е Н И Е</w:t>
      </w:r>
    </w:p>
    <w:p w:rsidR="00FA314C" w:rsidRPr="00FA314C" w:rsidRDefault="00FA314C" w:rsidP="00FA314C">
      <w:pPr>
        <w:spacing w:after="0" w:line="276" w:lineRule="auto"/>
        <w:jc w:val="center"/>
        <w:rPr>
          <w:rFonts w:ascii="Times New Roman" w:hAnsi="Times New Roman" w:cs="Times New Roman"/>
          <w:b/>
          <w:sz w:val="36"/>
          <w:szCs w:val="36"/>
        </w:rPr>
      </w:pPr>
    </w:p>
    <w:p w:rsidR="00FA314C" w:rsidRPr="00FA314C" w:rsidRDefault="00FA314C" w:rsidP="00FA314C">
      <w:pPr>
        <w:spacing w:after="0" w:line="276" w:lineRule="auto"/>
        <w:rPr>
          <w:rFonts w:ascii="Times New Roman" w:hAnsi="Times New Roman" w:cs="Times New Roman"/>
          <w:b/>
          <w:sz w:val="28"/>
          <w:szCs w:val="28"/>
        </w:rPr>
      </w:pPr>
      <w:r w:rsidRPr="00FA314C">
        <w:rPr>
          <w:rFonts w:ascii="Times New Roman" w:hAnsi="Times New Roman" w:cs="Times New Roman"/>
          <w:b/>
          <w:sz w:val="28"/>
          <w:szCs w:val="28"/>
        </w:rPr>
        <w:t>«14» февраля 2023 г.                                                                 № 28-рг</w:t>
      </w:r>
    </w:p>
    <w:p w:rsidR="00FA314C" w:rsidRPr="00FA314C" w:rsidRDefault="00FA314C" w:rsidP="00FA314C">
      <w:pPr>
        <w:spacing w:after="0" w:line="276" w:lineRule="auto"/>
        <w:jc w:val="center"/>
        <w:rPr>
          <w:rFonts w:ascii="Times New Roman" w:hAnsi="Times New Roman" w:cs="Times New Roman"/>
          <w:b/>
          <w:sz w:val="28"/>
          <w:szCs w:val="28"/>
        </w:rPr>
      </w:pPr>
      <w:r w:rsidRPr="00FA314C">
        <w:rPr>
          <w:rFonts w:ascii="Times New Roman" w:hAnsi="Times New Roman" w:cs="Times New Roman"/>
          <w:b/>
          <w:sz w:val="28"/>
          <w:szCs w:val="28"/>
        </w:rPr>
        <w:t>с.Едогон</w:t>
      </w:r>
    </w:p>
    <w:p w:rsidR="00FA314C" w:rsidRPr="00FA314C" w:rsidRDefault="00FA314C" w:rsidP="00FA314C">
      <w:pPr>
        <w:spacing w:after="0" w:line="276" w:lineRule="auto"/>
        <w:jc w:val="center"/>
        <w:rPr>
          <w:rFonts w:ascii="Times New Roman" w:hAnsi="Times New Roman" w:cs="Times New Roman"/>
          <w:b/>
          <w:sz w:val="28"/>
          <w:szCs w:val="28"/>
        </w:rPr>
      </w:pPr>
    </w:p>
    <w:p w:rsidR="00FA314C" w:rsidRPr="00FA314C" w:rsidRDefault="00FA314C" w:rsidP="00FA314C">
      <w:pPr>
        <w:spacing w:after="0" w:line="276" w:lineRule="auto"/>
        <w:rPr>
          <w:rFonts w:ascii="Times New Roman" w:hAnsi="Times New Roman" w:cs="Times New Roman"/>
          <w:b/>
          <w:i/>
          <w:sz w:val="28"/>
          <w:szCs w:val="28"/>
        </w:rPr>
      </w:pPr>
      <w:r w:rsidRPr="00FA314C">
        <w:rPr>
          <w:rFonts w:ascii="Times New Roman" w:hAnsi="Times New Roman" w:cs="Times New Roman"/>
          <w:b/>
          <w:i/>
          <w:sz w:val="28"/>
          <w:szCs w:val="28"/>
        </w:rPr>
        <w:t>О присвоении адреса земельному участку</w:t>
      </w:r>
    </w:p>
    <w:p w:rsidR="00FA314C" w:rsidRPr="00FA314C" w:rsidRDefault="00FA314C" w:rsidP="00FA314C">
      <w:pPr>
        <w:spacing w:after="0" w:line="276" w:lineRule="auto"/>
        <w:rPr>
          <w:rFonts w:ascii="Times New Roman" w:hAnsi="Times New Roman" w:cs="Times New Roman"/>
          <w:b/>
          <w:i/>
          <w:sz w:val="28"/>
          <w:szCs w:val="28"/>
        </w:rPr>
      </w:pPr>
      <w:r w:rsidRPr="00FA314C">
        <w:rPr>
          <w:rFonts w:ascii="Times New Roman" w:hAnsi="Times New Roman" w:cs="Times New Roman"/>
          <w:b/>
          <w:i/>
          <w:sz w:val="28"/>
          <w:szCs w:val="28"/>
        </w:rPr>
        <w:t xml:space="preserve"> дорожного транспорта в д.Изегол, </w:t>
      </w:r>
    </w:p>
    <w:p w:rsidR="00FA314C" w:rsidRPr="00FA314C" w:rsidRDefault="00FA314C" w:rsidP="00FA314C">
      <w:pPr>
        <w:spacing w:after="0" w:line="276" w:lineRule="auto"/>
        <w:rPr>
          <w:rFonts w:ascii="Times New Roman" w:hAnsi="Times New Roman" w:cs="Times New Roman"/>
          <w:b/>
          <w:i/>
          <w:sz w:val="28"/>
          <w:szCs w:val="28"/>
        </w:rPr>
      </w:pPr>
      <w:r w:rsidRPr="00FA314C">
        <w:rPr>
          <w:rFonts w:ascii="Times New Roman" w:hAnsi="Times New Roman" w:cs="Times New Roman"/>
          <w:b/>
          <w:i/>
          <w:sz w:val="28"/>
          <w:szCs w:val="28"/>
        </w:rPr>
        <w:t xml:space="preserve">Тулунского района, Иркутской области, </w:t>
      </w:r>
    </w:p>
    <w:p w:rsidR="00FA314C" w:rsidRPr="00FA314C" w:rsidRDefault="00FA314C" w:rsidP="00FA314C">
      <w:pPr>
        <w:spacing w:after="0" w:line="276" w:lineRule="auto"/>
        <w:rPr>
          <w:rFonts w:ascii="Times New Roman" w:hAnsi="Times New Roman" w:cs="Times New Roman"/>
          <w:b/>
          <w:i/>
          <w:sz w:val="28"/>
          <w:szCs w:val="28"/>
        </w:rPr>
      </w:pPr>
      <w:r w:rsidRPr="00FA314C">
        <w:rPr>
          <w:rFonts w:ascii="Times New Roman" w:hAnsi="Times New Roman" w:cs="Times New Roman"/>
          <w:b/>
          <w:i/>
          <w:sz w:val="28"/>
          <w:szCs w:val="28"/>
        </w:rPr>
        <w:t xml:space="preserve"> Российская Федерация</w:t>
      </w:r>
    </w:p>
    <w:p w:rsidR="00FA314C" w:rsidRPr="00FA314C" w:rsidRDefault="00FA314C" w:rsidP="00FA314C">
      <w:pPr>
        <w:spacing w:after="0" w:line="276" w:lineRule="auto"/>
        <w:jc w:val="both"/>
        <w:rPr>
          <w:rFonts w:ascii="Times New Roman" w:hAnsi="Times New Roman" w:cs="Times New Roman"/>
          <w:sz w:val="28"/>
          <w:szCs w:val="28"/>
        </w:rPr>
      </w:pPr>
      <w:r w:rsidRPr="00FA314C">
        <w:rPr>
          <w:rFonts w:ascii="Times New Roman" w:hAnsi="Times New Roman" w:cs="Times New Roman"/>
          <w:b/>
          <w:sz w:val="28"/>
          <w:szCs w:val="28"/>
        </w:rPr>
        <w:tab/>
      </w:r>
      <w:r w:rsidRPr="00FA314C">
        <w:rPr>
          <w:rFonts w:ascii="Times New Roman" w:hAnsi="Times New Roman" w:cs="Times New Roman"/>
          <w:b/>
          <w:sz w:val="28"/>
          <w:szCs w:val="28"/>
        </w:rPr>
        <w:tab/>
      </w:r>
      <w:r w:rsidRPr="00FA314C">
        <w:rPr>
          <w:rFonts w:ascii="Times New Roman"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FA314C" w:rsidRPr="00FA314C" w:rsidRDefault="00FA314C" w:rsidP="00FA314C">
      <w:pPr>
        <w:numPr>
          <w:ilvl w:val="0"/>
          <w:numId w:val="8"/>
        </w:numPr>
        <w:spacing w:after="0" w:line="276" w:lineRule="auto"/>
        <w:contextualSpacing/>
        <w:jc w:val="both"/>
        <w:rPr>
          <w:rFonts w:ascii="Times New Roman" w:eastAsia="Times New Roman" w:hAnsi="Times New Roman" w:cs="Times New Roman"/>
          <w:sz w:val="28"/>
          <w:szCs w:val="28"/>
        </w:rPr>
      </w:pPr>
      <w:r w:rsidRPr="00FA314C">
        <w:rPr>
          <w:rFonts w:ascii="Times New Roman" w:eastAsia="Times New Roman" w:hAnsi="Times New Roman" w:cs="Times New Roman"/>
          <w:sz w:val="28"/>
          <w:szCs w:val="28"/>
        </w:rPr>
        <w:t>Присвоить адрес нижеследующему объекту   сооружения дорожного транспорта в Едогонском сельском поселении, Тулунского района, Иркутской области, Российской Федерации:</w:t>
      </w:r>
    </w:p>
    <w:tbl>
      <w:tblPr>
        <w:tblStyle w:val="9"/>
        <w:tblW w:w="9264" w:type="dxa"/>
        <w:tblLook w:val="04A0" w:firstRow="1" w:lastRow="0" w:firstColumn="1" w:lastColumn="0" w:noHBand="0" w:noVBand="1"/>
      </w:tblPr>
      <w:tblGrid>
        <w:gridCol w:w="281"/>
        <w:gridCol w:w="280"/>
        <w:gridCol w:w="1787"/>
        <w:gridCol w:w="6916"/>
      </w:tblGrid>
      <w:tr w:rsidR="00FA314C" w:rsidRPr="00FA314C" w:rsidTr="00425717">
        <w:trPr>
          <w:trHeight w:val="905"/>
        </w:trPr>
        <w:tc>
          <w:tcPr>
            <w:tcW w:w="281" w:type="dxa"/>
            <w:tcBorders>
              <w:top w:val="nil"/>
              <w:left w:val="nil"/>
              <w:bottom w:val="nil"/>
              <w:right w:val="nil"/>
            </w:tcBorders>
          </w:tcPr>
          <w:p w:rsidR="00FA314C" w:rsidRPr="00FA314C" w:rsidRDefault="00FA314C" w:rsidP="00FA314C">
            <w:pPr>
              <w:spacing w:after="200" w:line="276" w:lineRule="auto"/>
              <w:contextualSpacing/>
              <w:rPr>
                <w:rFonts w:ascii="Times New Roman" w:eastAsia="Times New Roman" w:hAnsi="Times New Roman" w:cs="Times New Roman"/>
                <w:sz w:val="24"/>
                <w:szCs w:val="24"/>
              </w:rPr>
            </w:pPr>
          </w:p>
        </w:tc>
        <w:tc>
          <w:tcPr>
            <w:tcW w:w="280" w:type="dxa"/>
            <w:tcBorders>
              <w:top w:val="nil"/>
              <w:left w:val="nil"/>
              <w:bottom w:val="nil"/>
              <w:right w:val="nil"/>
            </w:tcBorders>
          </w:tcPr>
          <w:p w:rsidR="00FA314C" w:rsidRPr="00FA314C" w:rsidRDefault="00FA314C" w:rsidP="00FA314C">
            <w:pPr>
              <w:spacing w:after="200" w:line="276" w:lineRule="auto"/>
              <w:contextualSpacing/>
              <w:rPr>
                <w:rFonts w:ascii="Times New Roman" w:eastAsia="Times New Roman" w:hAnsi="Times New Roman" w:cs="Times New Roman"/>
                <w:sz w:val="24"/>
                <w:szCs w:val="24"/>
              </w:rPr>
            </w:pPr>
          </w:p>
        </w:tc>
        <w:tc>
          <w:tcPr>
            <w:tcW w:w="1787" w:type="dxa"/>
            <w:tcBorders>
              <w:top w:val="nil"/>
              <w:left w:val="nil"/>
              <w:bottom w:val="nil"/>
              <w:right w:val="nil"/>
            </w:tcBorders>
          </w:tcPr>
          <w:p w:rsidR="00FA314C" w:rsidRPr="00FA314C" w:rsidRDefault="00FA314C" w:rsidP="00FA314C">
            <w:pPr>
              <w:spacing w:after="200" w:line="276" w:lineRule="auto"/>
              <w:rPr>
                <w:rFonts w:ascii="Times New Roman" w:hAnsi="Times New Roman" w:cs="Times New Roman"/>
                <w:sz w:val="28"/>
                <w:szCs w:val="28"/>
              </w:rPr>
            </w:pPr>
            <w:r w:rsidRPr="00FA314C">
              <w:rPr>
                <w:rFonts w:ascii="Times New Roman" w:hAnsi="Times New Roman" w:cs="Times New Roman"/>
                <w:sz w:val="28"/>
                <w:szCs w:val="28"/>
              </w:rPr>
              <w:t>Присвоить:</w:t>
            </w:r>
          </w:p>
          <w:p w:rsidR="00FA314C" w:rsidRPr="00FA314C" w:rsidRDefault="00FA314C" w:rsidP="00FA314C">
            <w:pPr>
              <w:spacing w:after="200" w:line="276" w:lineRule="auto"/>
              <w:contextualSpacing/>
              <w:rPr>
                <w:rFonts w:ascii="Times New Roman" w:eastAsia="Times New Roman" w:hAnsi="Times New Roman" w:cs="Times New Roman"/>
                <w:sz w:val="28"/>
                <w:szCs w:val="28"/>
              </w:rPr>
            </w:pPr>
          </w:p>
        </w:tc>
        <w:tc>
          <w:tcPr>
            <w:tcW w:w="6916" w:type="dxa"/>
            <w:tcBorders>
              <w:top w:val="nil"/>
              <w:left w:val="nil"/>
              <w:bottom w:val="nil"/>
              <w:right w:val="nil"/>
            </w:tcBorders>
          </w:tcPr>
          <w:p w:rsidR="00FA314C" w:rsidRPr="00FA314C" w:rsidRDefault="00FA314C" w:rsidP="00FA314C">
            <w:pPr>
              <w:spacing w:after="200" w:line="276" w:lineRule="auto"/>
              <w:contextualSpacing/>
              <w:jc w:val="both"/>
              <w:rPr>
                <w:rFonts w:ascii="Times New Roman" w:eastAsia="Times New Roman" w:hAnsi="Times New Roman" w:cs="Times New Roman"/>
                <w:b/>
                <w:sz w:val="28"/>
                <w:szCs w:val="28"/>
              </w:rPr>
            </w:pPr>
            <w:r w:rsidRPr="00FA314C">
              <w:rPr>
                <w:rFonts w:ascii="Times New Roman" w:eastAsia="Times New Roman" w:hAnsi="Times New Roman" w:cs="Times New Roman"/>
                <w:b/>
                <w:sz w:val="28"/>
                <w:szCs w:val="28"/>
              </w:rPr>
              <w:t>Российская Федерация, Иркутская область, Тулунский район,  автомобильная дорога №19  по пер. Калинина д.Изегол (въезд с ул. Ленина  до фермы)</w:t>
            </w:r>
          </w:p>
        </w:tc>
      </w:tr>
    </w:tbl>
    <w:p w:rsidR="00FA314C" w:rsidRPr="00FA314C" w:rsidRDefault="00FA314C" w:rsidP="00FA314C">
      <w:pPr>
        <w:numPr>
          <w:ilvl w:val="0"/>
          <w:numId w:val="8"/>
        </w:numPr>
        <w:spacing w:after="0" w:line="276" w:lineRule="auto"/>
        <w:contextualSpacing/>
        <w:jc w:val="both"/>
        <w:rPr>
          <w:rFonts w:ascii="Times New Roman" w:eastAsia="Times New Roman" w:hAnsi="Times New Roman" w:cs="Times New Roman"/>
          <w:sz w:val="28"/>
          <w:szCs w:val="28"/>
        </w:rPr>
      </w:pPr>
      <w:r w:rsidRPr="00FA314C">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FA314C" w:rsidRPr="00FA314C" w:rsidRDefault="00FA314C" w:rsidP="00FA314C">
      <w:pPr>
        <w:numPr>
          <w:ilvl w:val="0"/>
          <w:numId w:val="8"/>
        </w:numPr>
        <w:spacing w:after="0" w:line="276" w:lineRule="auto"/>
        <w:contextualSpacing/>
        <w:jc w:val="both"/>
        <w:rPr>
          <w:rFonts w:ascii="Times New Roman" w:eastAsia="Times New Roman" w:hAnsi="Times New Roman" w:cs="Times New Roman"/>
          <w:sz w:val="28"/>
          <w:szCs w:val="28"/>
        </w:rPr>
      </w:pPr>
      <w:r w:rsidRPr="00FA314C">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FA314C" w:rsidRPr="00FA314C" w:rsidRDefault="00FA314C" w:rsidP="00FA314C">
      <w:pPr>
        <w:numPr>
          <w:ilvl w:val="0"/>
          <w:numId w:val="8"/>
        </w:numPr>
        <w:spacing w:after="0" w:line="276" w:lineRule="auto"/>
        <w:contextualSpacing/>
        <w:jc w:val="both"/>
        <w:rPr>
          <w:rFonts w:ascii="Times New Roman" w:eastAsia="Times New Roman" w:hAnsi="Times New Roman" w:cs="Times New Roman"/>
          <w:sz w:val="28"/>
          <w:szCs w:val="28"/>
        </w:rPr>
      </w:pPr>
      <w:r w:rsidRPr="00FA314C">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FA314C" w:rsidRPr="00FA314C" w:rsidRDefault="00FA314C" w:rsidP="00FA314C">
      <w:pPr>
        <w:numPr>
          <w:ilvl w:val="0"/>
          <w:numId w:val="8"/>
        </w:numPr>
        <w:spacing w:after="0" w:line="276" w:lineRule="auto"/>
        <w:contextualSpacing/>
        <w:jc w:val="both"/>
        <w:rPr>
          <w:rFonts w:ascii="Times New Roman" w:eastAsia="Times New Roman" w:hAnsi="Times New Roman" w:cs="Times New Roman"/>
          <w:sz w:val="28"/>
          <w:szCs w:val="28"/>
        </w:rPr>
      </w:pPr>
      <w:r w:rsidRPr="00FA314C">
        <w:rPr>
          <w:rFonts w:ascii="Times New Roman" w:eastAsia="Times New Roman" w:hAnsi="Times New Roman" w:cs="Times New Roman"/>
          <w:sz w:val="28"/>
          <w:szCs w:val="28"/>
        </w:rPr>
        <w:t>Контроль за исполнением   данного распоряжения оставляю за собой.</w:t>
      </w:r>
    </w:p>
    <w:p w:rsidR="00FA314C" w:rsidRPr="00FA314C" w:rsidRDefault="00FA314C" w:rsidP="00FA314C">
      <w:pPr>
        <w:spacing w:after="0" w:line="276" w:lineRule="auto"/>
        <w:ind w:left="720"/>
        <w:contextualSpacing/>
        <w:jc w:val="both"/>
        <w:rPr>
          <w:rFonts w:ascii="Times New Roman" w:eastAsia="Times New Roman" w:hAnsi="Times New Roman" w:cs="Times New Roman"/>
          <w:sz w:val="28"/>
          <w:szCs w:val="28"/>
        </w:rPr>
      </w:pPr>
    </w:p>
    <w:p w:rsidR="00FA314C" w:rsidRPr="00FA314C" w:rsidRDefault="00FA314C" w:rsidP="00FA314C">
      <w:pPr>
        <w:spacing w:after="0" w:line="276" w:lineRule="auto"/>
      </w:pPr>
      <w:r w:rsidRPr="00FA314C">
        <w:rPr>
          <w:rFonts w:ascii="Times New Roman" w:hAnsi="Times New Roman" w:cs="Times New Roman"/>
          <w:sz w:val="28"/>
          <w:szCs w:val="28"/>
        </w:rPr>
        <w:t xml:space="preserve">                                                                ____________      О.Н.Кобрусева</w:t>
      </w:r>
      <w:r w:rsidRPr="00FA314C">
        <w:rPr>
          <w:rFonts w:ascii="Times New Roman" w:hAnsi="Times New Roman" w:cs="Times New Roman"/>
          <w:b/>
          <w:sz w:val="28"/>
          <w:szCs w:val="28"/>
        </w:rPr>
        <w:t xml:space="preserve">   </w:t>
      </w:r>
    </w:p>
    <w:p w:rsidR="00FA314C" w:rsidRPr="00FA314C" w:rsidRDefault="00FA314C" w:rsidP="00FA314C">
      <w:pPr>
        <w:spacing w:after="0" w:line="276" w:lineRule="auto"/>
        <w:jc w:val="center"/>
        <w:rPr>
          <w:rFonts w:ascii="Times New Roman" w:eastAsia="Calibri" w:hAnsi="Times New Roman" w:cs="Times New Roman"/>
          <w:b/>
          <w:sz w:val="28"/>
          <w:szCs w:val="28"/>
        </w:rPr>
      </w:pPr>
      <w:r w:rsidRPr="00FA314C">
        <w:rPr>
          <w:rFonts w:ascii="Times New Roman" w:eastAsia="Calibri" w:hAnsi="Times New Roman" w:cs="Times New Roman"/>
          <w:b/>
          <w:sz w:val="28"/>
          <w:szCs w:val="28"/>
        </w:rPr>
        <w:lastRenderedPageBreak/>
        <w:t>ИРКУТСКАЯ ОБЛАСТЬ</w:t>
      </w:r>
    </w:p>
    <w:p w:rsidR="00FA314C" w:rsidRPr="00FA314C" w:rsidRDefault="00FA314C" w:rsidP="00FA314C">
      <w:pPr>
        <w:spacing w:after="200" w:line="276" w:lineRule="auto"/>
        <w:jc w:val="center"/>
        <w:rPr>
          <w:rFonts w:ascii="Times New Roman" w:eastAsia="Calibri" w:hAnsi="Times New Roman" w:cs="Times New Roman"/>
          <w:b/>
          <w:sz w:val="28"/>
          <w:szCs w:val="28"/>
        </w:rPr>
      </w:pPr>
      <w:r w:rsidRPr="00FA314C">
        <w:rPr>
          <w:rFonts w:ascii="Times New Roman" w:eastAsia="Calibri" w:hAnsi="Times New Roman" w:cs="Times New Roman"/>
          <w:b/>
          <w:sz w:val="28"/>
          <w:szCs w:val="28"/>
        </w:rPr>
        <w:t>ТУЛУНСКИЙ РАЙОН</w:t>
      </w:r>
    </w:p>
    <w:p w:rsidR="00FA314C" w:rsidRPr="00FA314C" w:rsidRDefault="00FA314C" w:rsidP="00FA314C">
      <w:pPr>
        <w:spacing w:after="0" w:line="276" w:lineRule="auto"/>
        <w:jc w:val="center"/>
        <w:rPr>
          <w:rFonts w:ascii="Times New Roman" w:eastAsia="Calibri" w:hAnsi="Times New Roman" w:cs="Times New Roman"/>
          <w:b/>
          <w:sz w:val="28"/>
          <w:szCs w:val="28"/>
        </w:rPr>
      </w:pPr>
      <w:r w:rsidRPr="00FA314C">
        <w:rPr>
          <w:rFonts w:ascii="Times New Roman" w:eastAsia="Calibri" w:hAnsi="Times New Roman" w:cs="Times New Roman"/>
          <w:b/>
          <w:sz w:val="28"/>
          <w:szCs w:val="28"/>
        </w:rPr>
        <w:t>Глава администрации</w:t>
      </w:r>
    </w:p>
    <w:p w:rsidR="00FA314C" w:rsidRPr="00FA314C" w:rsidRDefault="00FA314C" w:rsidP="00FA314C">
      <w:pPr>
        <w:spacing w:after="0" w:line="276" w:lineRule="auto"/>
        <w:jc w:val="center"/>
        <w:rPr>
          <w:rFonts w:ascii="Times New Roman" w:eastAsia="Calibri" w:hAnsi="Times New Roman" w:cs="Times New Roman"/>
          <w:b/>
          <w:sz w:val="28"/>
          <w:szCs w:val="28"/>
        </w:rPr>
      </w:pPr>
      <w:r w:rsidRPr="00FA314C">
        <w:rPr>
          <w:rFonts w:ascii="Times New Roman" w:eastAsia="Calibri" w:hAnsi="Times New Roman" w:cs="Times New Roman"/>
          <w:b/>
          <w:sz w:val="28"/>
          <w:szCs w:val="28"/>
        </w:rPr>
        <w:t>Едогонского сельского  поселения</w:t>
      </w:r>
    </w:p>
    <w:p w:rsidR="00FA314C" w:rsidRPr="00FA314C" w:rsidRDefault="00FA314C" w:rsidP="00FA314C">
      <w:pPr>
        <w:spacing w:after="0" w:line="276" w:lineRule="auto"/>
        <w:jc w:val="center"/>
        <w:rPr>
          <w:rFonts w:ascii="Times New Roman" w:eastAsia="Calibri" w:hAnsi="Times New Roman" w:cs="Times New Roman"/>
          <w:b/>
          <w:sz w:val="36"/>
          <w:szCs w:val="36"/>
        </w:rPr>
      </w:pPr>
      <w:r w:rsidRPr="00FA314C">
        <w:rPr>
          <w:rFonts w:ascii="Times New Roman" w:eastAsia="Calibri" w:hAnsi="Times New Roman" w:cs="Times New Roman"/>
          <w:b/>
          <w:sz w:val="36"/>
          <w:szCs w:val="36"/>
        </w:rPr>
        <w:t>Р А С П О Р Я Ж Е Н И Е</w:t>
      </w:r>
    </w:p>
    <w:p w:rsidR="00FA314C" w:rsidRPr="00FA314C" w:rsidRDefault="00FA314C" w:rsidP="00FA314C">
      <w:pPr>
        <w:spacing w:after="0" w:line="276" w:lineRule="auto"/>
        <w:jc w:val="center"/>
        <w:rPr>
          <w:rFonts w:ascii="Times New Roman" w:eastAsia="Calibri" w:hAnsi="Times New Roman" w:cs="Times New Roman"/>
          <w:b/>
          <w:sz w:val="36"/>
          <w:szCs w:val="36"/>
        </w:rPr>
      </w:pPr>
    </w:p>
    <w:p w:rsidR="00FA314C" w:rsidRPr="00FA314C" w:rsidRDefault="00FA314C" w:rsidP="00FA314C">
      <w:pPr>
        <w:spacing w:after="0" w:line="276" w:lineRule="auto"/>
        <w:rPr>
          <w:rFonts w:ascii="Times New Roman" w:eastAsia="Calibri" w:hAnsi="Times New Roman" w:cs="Times New Roman"/>
          <w:b/>
          <w:sz w:val="28"/>
          <w:szCs w:val="28"/>
        </w:rPr>
      </w:pPr>
      <w:r w:rsidRPr="00FA314C">
        <w:rPr>
          <w:rFonts w:ascii="Times New Roman" w:eastAsia="Calibri" w:hAnsi="Times New Roman" w:cs="Times New Roman"/>
          <w:b/>
          <w:sz w:val="28"/>
          <w:szCs w:val="28"/>
        </w:rPr>
        <w:t>«14» февраля 2023г                                                               № 29-рг</w:t>
      </w:r>
    </w:p>
    <w:p w:rsidR="00FA314C" w:rsidRPr="00FA314C" w:rsidRDefault="00FA314C" w:rsidP="00FA314C">
      <w:pPr>
        <w:spacing w:after="0" w:line="276" w:lineRule="auto"/>
        <w:jc w:val="center"/>
        <w:rPr>
          <w:rFonts w:ascii="Times New Roman" w:eastAsia="Calibri" w:hAnsi="Times New Roman" w:cs="Times New Roman"/>
          <w:b/>
          <w:sz w:val="28"/>
          <w:szCs w:val="28"/>
        </w:rPr>
      </w:pPr>
    </w:p>
    <w:p w:rsidR="00FA314C" w:rsidRPr="00FA314C" w:rsidRDefault="00FA314C" w:rsidP="00FA314C">
      <w:pPr>
        <w:spacing w:after="0" w:line="276" w:lineRule="auto"/>
        <w:jc w:val="center"/>
        <w:rPr>
          <w:rFonts w:ascii="Times New Roman" w:eastAsia="Calibri" w:hAnsi="Times New Roman" w:cs="Times New Roman"/>
          <w:b/>
          <w:sz w:val="28"/>
          <w:szCs w:val="28"/>
        </w:rPr>
      </w:pPr>
      <w:r w:rsidRPr="00FA314C">
        <w:rPr>
          <w:rFonts w:ascii="Times New Roman" w:eastAsia="Calibri" w:hAnsi="Times New Roman" w:cs="Times New Roman"/>
          <w:b/>
          <w:sz w:val="28"/>
          <w:szCs w:val="28"/>
        </w:rPr>
        <w:t>с.Едогон</w:t>
      </w:r>
    </w:p>
    <w:p w:rsidR="00FA314C" w:rsidRPr="00FA314C" w:rsidRDefault="00FA314C" w:rsidP="00FA314C">
      <w:pPr>
        <w:spacing w:after="0" w:line="276" w:lineRule="auto"/>
        <w:rPr>
          <w:rFonts w:ascii="Times New Roman" w:eastAsia="Calibri" w:hAnsi="Times New Roman" w:cs="Times New Roman"/>
          <w:b/>
          <w:i/>
          <w:sz w:val="28"/>
        </w:rPr>
      </w:pPr>
    </w:p>
    <w:p w:rsidR="00FA314C" w:rsidRPr="00FA314C" w:rsidRDefault="00FA314C" w:rsidP="00FA314C">
      <w:pPr>
        <w:spacing w:after="0" w:line="276" w:lineRule="auto"/>
        <w:rPr>
          <w:rFonts w:ascii="Times New Roman" w:eastAsia="Calibri" w:hAnsi="Times New Roman" w:cs="Times New Roman"/>
          <w:b/>
          <w:i/>
          <w:sz w:val="28"/>
        </w:rPr>
      </w:pPr>
      <w:r w:rsidRPr="00FA314C">
        <w:rPr>
          <w:rFonts w:ascii="Times New Roman" w:eastAsia="Calibri" w:hAnsi="Times New Roman" w:cs="Times New Roman"/>
          <w:b/>
          <w:i/>
          <w:sz w:val="28"/>
        </w:rPr>
        <w:t>Об установлении вида разрешенного</w:t>
      </w:r>
    </w:p>
    <w:p w:rsidR="00FA314C" w:rsidRPr="00FA314C" w:rsidRDefault="00FA314C" w:rsidP="00FA314C">
      <w:pPr>
        <w:spacing w:after="0" w:line="276" w:lineRule="auto"/>
        <w:rPr>
          <w:rFonts w:ascii="Times New Roman" w:eastAsia="Calibri" w:hAnsi="Times New Roman" w:cs="Times New Roman"/>
          <w:b/>
          <w:i/>
          <w:sz w:val="28"/>
        </w:rPr>
      </w:pPr>
      <w:r w:rsidRPr="00FA314C">
        <w:rPr>
          <w:rFonts w:ascii="Times New Roman" w:eastAsia="Calibri" w:hAnsi="Times New Roman" w:cs="Times New Roman"/>
          <w:b/>
          <w:i/>
          <w:sz w:val="28"/>
        </w:rPr>
        <w:t xml:space="preserve"> использования земельного участка</w:t>
      </w:r>
    </w:p>
    <w:p w:rsidR="00FA314C" w:rsidRPr="00FA314C" w:rsidRDefault="00FA314C" w:rsidP="00FA314C">
      <w:pPr>
        <w:spacing w:after="200" w:line="276" w:lineRule="auto"/>
        <w:rPr>
          <w:rFonts w:ascii="Times New Roman" w:eastAsia="Calibri" w:hAnsi="Times New Roman" w:cs="Times New Roman"/>
          <w:sz w:val="24"/>
        </w:rPr>
      </w:pPr>
      <w:r w:rsidRPr="00FA314C">
        <w:rPr>
          <w:rFonts w:ascii="Times New Roman" w:eastAsia="Calibri" w:hAnsi="Times New Roman" w:cs="Times New Roman"/>
          <w:sz w:val="28"/>
        </w:rPr>
        <w:t xml:space="preserve"> </w:t>
      </w:r>
      <w:r w:rsidRPr="00FA314C">
        <w:rPr>
          <w:rFonts w:ascii="Times New Roman" w:eastAsia="Calibri" w:hAnsi="Times New Roman" w:cs="Times New Roman"/>
          <w:sz w:val="24"/>
        </w:rPr>
        <w:t xml:space="preserve"> </w:t>
      </w:r>
    </w:p>
    <w:p w:rsidR="00FA314C" w:rsidRPr="00FA314C" w:rsidRDefault="00FA314C" w:rsidP="00FA314C">
      <w:pPr>
        <w:spacing w:after="200" w:line="276" w:lineRule="auto"/>
        <w:jc w:val="both"/>
        <w:rPr>
          <w:rFonts w:ascii="Times New Roman" w:eastAsia="Calibri" w:hAnsi="Times New Roman" w:cs="Times New Roman"/>
          <w:sz w:val="28"/>
        </w:rPr>
      </w:pPr>
      <w:r w:rsidRPr="00FA314C">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FA314C">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FA314C" w:rsidRPr="00FA314C" w:rsidRDefault="00FA314C" w:rsidP="00FA314C">
      <w:pPr>
        <w:numPr>
          <w:ilvl w:val="0"/>
          <w:numId w:val="11"/>
        </w:numPr>
        <w:spacing w:after="200" w:line="276" w:lineRule="auto"/>
        <w:contextualSpacing/>
        <w:jc w:val="both"/>
        <w:rPr>
          <w:rFonts w:ascii="Times New Roman" w:eastAsia="Calibri" w:hAnsi="Times New Roman" w:cs="Times New Roman"/>
          <w:sz w:val="28"/>
          <w:szCs w:val="28"/>
        </w:rPr>
      </w:pPr>
      <w:r w:rsidRPr="00FA314C">
        <w:rPr>
          <w:rFonts w:ascii="Times New Roman" w:eastAsia="Calibri" w:hAnsi="Times New Roman" w:cs="Times New Roman"/>
          <w:sz w:val="28"/>
        </w:rPr>
        <w:t xml:space="preserve">Установить вид разрешенного использования земельному участку (38:15:100301:ЗУ1 ), общей площадью 2804 кв.м., </w:t>
      </w:r>
      <w:r w:rsidRPr="00FA314C">
        <w:rPr>
          <w:rFonts w:ascii="Times New Roman" w:eastAsia="Calibri" w:hAnsi="Times New Roman" w:cs="Times New Roman"/>
          <w:sz w:val="28"/>
          <w:szCs w:val="28"/>
        </w:rPr>
        <w:t xml:space="preserve">«Для </w:t>
      </w:r>
      <w:r w:rsidRPr="00FA314C">
        <w:rPr>
          <w:rFonts w:ascii="Times New Roman" w:eastAsia="Calibri" w:hAnsi="Times New Roman" w:cs="Times New Roman"/>
          <w:sz w:val="28"/>
          <w:szCs w:val="28"/>
          <w:lang w:eastAsia="ru-RU"/>
        </w:rPr>
        <w:t>объектов улично-дорожной сети</w:t>
      </w:r>
      <w:r w:rsidRPr="00FA314C">
        <w:rPr>
          <w:rFonts w:ascii="Times New Roman" w:eastAsia="Calibri" w:hAnsi="Times New Roman" w:cs="Times New Roman"/>
          <w:sz w:val="28"/>
          <w:szCs w:val="28"/>
        </w:rPr>
        <w:t xml:space="preserve">» </w:t>
      </w:r>
    </w:p>
    <w:p w:rsidR="00FA314C" w:rsidRPr="00FA314C" w:rsidRDefault="00FA314C" w:rsidP="00FA314C">
      <w:pPr>
        <w:spacing w:after="200" w:line="276" w:lineRule="auto"/>
        <w:ind w:left="720"/>
        <w:contextualSpacing/>
        <w:jc w:val="both"/>
        <w:rPr>
          <w:rFonts w:ascii="Times New Roman" w:eastAsia="Calibri" w:hAnsi="Times New Roman" w:cs="Times New Roman"/>
          <w:sz w:val="28"/>
          <w:szCs w:val="28"/>
        </w:rPr>
      </w:pPr>
      <w:r w:rsidRPr="00FA314C">
        <w:rPr>
          <w:rFonts w:ascii="Times New Roman" w:eastAsia="Calibri" w:hAnsi="Times New Roman" w:cs="Times New Roman"/>
          <w:sz w:val="28"/>
        </w:rPr>
        <w:t xml:space="preserve"> расположенного на землях населенного пункта, по адресу: </w:t>
      </w:r>
      <w:r w:rsidRPr="00FA314C">
        <w:rPr>
          <w:rFonts w:ascii="Times New Roman" w:eastAsia="Calibri" w:hAnsi="Times New Roman" w:cs="Times New Roman"/>
          <w:b/>
          <w:sz w:val="28"/>
          <w:szCs w:val="28"/>
        </w:rPr>
        <w:t>Российская Федерация, Иркутская область, Тулунский район,  автомобильная дорога №19  по пер. Калинина д.Изегол (въезд с ул. Ленина  до фермы)</w:t>
      </w:r>
    </w:p>
    <w:p w:rsidR="00FA314C" w:rsidRPr="00FA314C" w:rsidRDefault="00FA314C" w:rsidP="00FA314C">
      <w:pPr>
        <w:numPr>
          <w:ilvl w:val="0"/>
          <w:numId w:val="11"/>
        </w:numPr>
        <w:spacing w:after="200" w:line="276" w:lineRule="auto"/>
        <w:contextualSpacing/>
        <w:jc w:val="both"/>
        <w:rPr>
          <w:rFonts w:ascii="Times New Roman" w:eastAsia="Calibri" w:hAnsi="Times New Roman" w:cs="Times New Roman"/>
          <w:sz w:val="24"/>
        </w:rPr>
      </w:pPr>
      <w:r w:rsidRPr="00FA314C">
        <w:rPr>
          <w:rFonts w:ascii="Times New Roman" w:eastAsia="Calibri" w:hAnsi="Times New Roman" w:cs="Times New Roman"/>
          <w:sz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FA314C" w:rsidRPr="00FA314C" w:rsidRDefault="00FA314C" w:rsidP="00FA314C">
      <w:pPr>
        <w:spacing w:after="0" w:line="276" w:lineRule="auto"/>
        <w:ind w:firstLine="567"/>
        <w:rPr>
          <w:rFonts w:ascii="Times New Roman" w:eastAsia="Calibri" w:hAnsi="Times New Roman" w:cs="Times New Roman"/>
          <w:sz w:val="28"/>
        </w:rPr>
      </w:pPr>
      <w:r w:rsidRPr="00FA314C">
        <w:rPr>
          <w:rFonts w:ascii="Times New Roman" w:eastAsia="Calibri" w:hAnsi="Times New Roman" w:cs="Times New Roman"/>
          <w:sz w:val="28"/>
        </w:rPr>
        <w:t xml:space="preserve"> Глава Едогонского </w:t>
      </w:r>
    </w:p>
    <w:p w:rsidR="00FA314C" w:rsidRDefault="00FA314C" w:rsidP="00FA314C">
      <w:pPr>
        <w:spacing w:after="200" w:line="276" w:lineRule="auto"/>
        <w:rPr>
          <w:rFonts w:ascii="Calibri" w:eastAsia="Calibri" w:hAnsi="Calibri" w:cs="Times New Roman"/>
          <w:sz w:val="28"/>
        </w:rPr>
      </w:pPr>
      <w:r w:rsidRPr="00FA314C">
        <w:rPr>
          <w:rFonts w:ascii="Times New Roman" w:eastAsia="Calibri" w:hAnsi="Times New Roman" w:cs="Times New Roman"/>
          <w:sz w:val="28"/>
        </w:rPr>
        <w:t xml:space="preserve">сельского поселения                                               О.Н.Кобрусева  </w:t>
      </w:r>
      <w:r w:rsidRPr="00FA314C">
        <w:rPr>
          <w:rFonts w:ascii="Calibri" w:eastAsia="Calibri" w:hAnsi="Calibri" w:cs="Times New Roman"/>
          <w:sz w:val="28"/>
        </w:rPr>
        <w:t xml:space="preserve">  </w:t>
      </w:r>
    </w:p>
    <w:p w:rsidR="00FA314C" w:rsidRDefault="00FA314C" w:rsidP="00FA314C">
      <w:pPr>
        <w:spacing w:after="200" w:line="276" w:lineRule="auto"/>
        <w:rPr>
          <w:rFonts w:ascii="Calibri" w:eastAsia="Calibri" w:hAnsi="Calibri" w:cs="Times New Roman"/>
          <w:sz w:val="28"/>
        </w:rPr>
      </w:pPr>
    </w:p>
    <w:tbl>
      <w:tblPr>
        <w:tblW w:w="5000" w:type="pct"/>
        <w:tblLook w:val="01E0" w:firstRow="1" w:lastRow="1" w:firstColumn="1" w:lastColumn="1" w:noHBand="0" w:noVBand="0"/>
      </w:tblPr>
      <w:tblGrid>
        <w:gridCol w:w="7097"/>
        <w:gridCol w:w="2258"/>
      </w:tblGrid>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FA314C">
              <w:rPr>
                <w:rFonts w:ascii="Century Schoolbook" w:eastAsia="Times New Roman" w:hAnsi="Century Schoolbook" w:cs="Times New Roman"/>
                <w:b/>
                <w:color w:val="000000"/>
                <w:spacing w:val="20"/>
                <w:sz w:val="28"/>
                <w:szCs w:val="20"/>
                <w:lang w:eastAsia="ru-RU"/>
              </w:rPr>
              <w:lastRenderedPageBreak/>
              <w:t>ИРКУТСКАЯ ОБЛАСТЬ</w:t>
            </w:r>
          </w:p>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FA314C">
              <w:rPr>
                <w:rFonts w:ascii="Century Schoolbook" w:eastAsia="Times New Roman" w:hAnsi="Century Schoolbook" w:cs="Times New Roman"/>
                <w:b/>
                <w:color w:val="000000"/>
                <w:spacing w:val="20"/>
                <w:sz w:val="28"/>
                <w:szCs w:val="20"/>
                <w:lang w:eastAsia="ru-RU"/>
              </w:rPr>
              <w:t>Тулунский район</w:t>
            </w: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FA314C">
              <w:rPr>
                <w:rFonts w:ascii="Century Schoolbook" w:eastAsia="Times New Roman" w:hAnsi="Century Schoolbook" w:cs="Times New Roman"/>
                <w:b/>
                <w:color w:val="000000"/>
                <w:spacing w:val="20"/>
                <w:sz w:val="28"/>
                <w:szCs w:val="20"/>
                <w:lang w:eastAsia="ru-RU"/>
              </w:rPr>
              <w:t>АДМИНИСТРАЦИЯ</w:t>
            </w: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FA314C">
              <w:rPr>
                <w:rFonts w:ascii="Times New Roman" w:eastAsia="Times New Roman" w:hAnsi="Times New Roman" w:cs="Times New Roman"/>
                <w:b/>
                <w:color w:val="000000"/>
                <w:spacing w:val="20"/>
                <w:sz w:val="28"/>
                <w:szCs w:val="20"/>
                <w:lang w:eastAsia="ru-RU"/>
              </w:rPr>
              <w:t>Едогонского сельского поселения</w:t>
            </w: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FA314C">
              <w:rPr>
                <w:rFonts w:ascii="Century Schoolbook" w:eastAsia="Times New Roman" w:hAnsi="Century Schoolbook" w:cs="Times New Roman"/>
                <w:b/>
                <w:color w:val="000000"/>
                <w:spacing w:val="20"/>
                <w:sz w:val="36"/>
                <w:szCs w:val="20"/>
                <w:lang w:eastAsia="ru-RU"/>
              </w:rPr>
              <w:t>Р А С П О Р Я Ж Е Н И Е</w:t>
            </w: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FA314C">
              <w:rPr>
                <w:rFonts w:ascii="Century Schoolbook" w:eastAsia="Times New Roman" w:hAnsi="Century Schoolbook" w:cs="Times New Roman"/>
                <w:b/>
                <w:spacing w:val="20"/>
                <w:sz w:val="28"/>
                <w:szCs w:val="20"/>
                <w:lang w:eastAsia="ru-RU"/>
              </w:rPr>
              <w:t xml:space="preserve">«17 » февраля 2023 г.                                        № 30-рг </w:t>
            </w:r>
          </w:p>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FA314C">
              <w:rPr>
                <w:rFonts w:ascii="Century Schoolbook" w:eastAsia="Times New Roman" w:hAnsi="Century Schoolbook" w:cs="Times New Roman"/>
                <w:b/>
                <w:spacing w:val="20"/>
                <w:sz w:val="28"/>
                <w:szCs w:val="20"/>
                <w:lang w:eastAsia="ru-RU"/>
              </w:rPr>
              <w:t>с.Едогон</w:t>
            </w:r>
          </w:p>
        </w:tc>
      </w:tr>
      <w:tr w:rsidR="00FA314C" w:rsidRPr="00FA314C" w:rsidTr="00425717">
        <w:tc>
          <w:tcPr>
            <w:tcW w:w="5000" w:type="pct"/>
            <w:gridSpan w:val="2"/>
          </w:tcPr>
          <w:p w:rsidR="00FA314C" w:rsidRPr="00FA314C" w:rsidRDefault="00FA314C" w:rsidP="00FA314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FA314C" w:rsidRPr="00FA314C" w:rsidTr="00425717">
        <w:trPr>
          <w:gridAfter w:val="1"/>
          <w:wAfter w:w="1207" w:type="pct"/>
        </w:trPr>
        <w:tc>
          <w:tcPr>
            <w:tcW w:w="3793" w:type="pct"/>
          </w:tcPr>
          <w:p w:rsidR="00FA314C" w:rsidRPr="00FA314C" w:rsidRDefault="00FA314C" w:rsidP="00FA314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FA314C">
              <w:rPr>
                <w:rFonts w:ascii="Times New Roman" w:eastAsia="Calibri" w:hAnsi="Times New Roman" w:cs="Times New Roman"/>
                <w:b/>
                <w:sz w:val="28"/>
                <w:szCs w:val="28"/>
              </w:rPr>
              <w:t>О списании ГСМ</w:t>
            </w:r>
            <w:r w:rsidRPr="00FA314C">
              <w:rPr>
                <w:rFonts w:ascii="Times New Roman" w:eastAsia="Times New Roman" w:hAnsi="Times New Roman" w:cs="Times New Roman"/>
                <w:b/>
                <w:bCs/>
                <w:color w:val="000000"/>
                <w:sz w:val="28"/>
                <w:szCs w:val="28"/>
                <w:lang w:eastAsia="ru-RU"/>
              </w:rPr>
              <w:t xml:space="preserve"> </w:t>
            </w:r>
          </w:p>
        </w:tc>
      </w:tr>
    </w:tbl>
    <w:p w:rsidR="00FA314C" w:rsidRPr="00FA314C" w:rsidRDefault="00FA314C" w:rsidP="00FA314C">
      <w:pPr>
        <w:spacing w:after="0" w:line="240" w:lineRule="auto"/>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 xml:space="preserve">     </w:t>
      </w:r>
    </w:p>
    <w:p w:rsidR="00FA314C" w:rsidRPr="00FA314C" w:rsidRDefault="00FA314C" w:rsidP="00FA314C">
      <w:pPr>
        <w:spacing w:after="0" w:line="240" w:lineRule="auto"/>
        <w:ind w:firstLine="709"/>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В целях улучшения спортивно-массовой работы среди населения, укрепления здоровья, организации активного отдыха, пропаганды здорового образа жизни:</w:t>
      </w:r>
    </w:p>
    <w:p w:rsidR="00FA314C" w:rsidRPr="00FA314C" w:rsidRDefault="00FA314C" w:rsidP="00FA314C">
      <w:pPr>
        <w:numPr>
          <w:ilvl w:val="0"/>
          <w:numId w:val="12"/>
        </w:numPr>
        <w:spacing w:after="0" w:line="240" w:lineRule="auto"/>
        <w:contextualSpacing/>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Принять участие в 41 сельских   районных играх , проводимых в с.Шерагул Тулунского района 18 февраля 2023 года.</w:t>
      </w:r>
    </w:p>
    <w:p w:rsidR="00FA314C" w:rsidRPr="00FA314C" w:rsidRDefault="00FA314C" w:rsidP="00FA314C">
      <w:pPr>
        <w:numPr>
          <w:ilvl w:val="0"/>
          <w:numId w:val="12"/>
        </w:numPr>
        <w:spacing w:after="0" w:line="240" w:lineRule="auto"/>
        <w:contextualSpacing/>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Обеспечить доставку участников районных соревнований на автомашине ВАЗ-219060 к месту проведения соревнований.</w:t>
      </w:r>
    </w:p>
    <w:p w:rsidR="00FA314C" w:rsidRPr="00FA314C" w:rsidRDefault="00FA314C" w:rsidP="00FA314C">
      <w:pPr>
        <w:numPr>
          <w:ilvl w:val="0"/>
          <w:numId w:val="12"/>
        </w:numPr>
        <w:spacing w:after="0" w:line="240" w:lineRule="auto"/>
        <w:contextualSpacing/>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Централизованной бухгалтерии администрации Тулунского муниципального района (Горбунова Н.В) профинансировать расходы по доставке  участников соревнований автомашиной ВАЗ-219060 от МКУК «КДЦ с.Едогон» к месту проведения соревнований и обратно.</w:t>
      </w:r>
    </w:p>
    <w:p w:rsidR="00FA314C" w:rsidRPr="00FA314C" w:rsidRDefault="00FA314C" w:rsidP="00FA314C">
      <w:pPr>
        <w:spacing w:after="0" w:line="240" w:lineRule="auto"/>
        <w:ind w:left="720"/>
        <w:contextualSpacing/>
        <w:rPr>
          <w:rFonts w:ascii="Times New Roman" w:eastAsia="Times New Roman" w:hAnsi="Times New Roman" w:cs="Times New Roman"/>
          <w:sz w:val="28"/>
          <w:szCs w:val="28"/>
          <w:lang w:eastAsia="ru-RU"/>
        </w:rPr>
      </w:pPr>
    </w:p>
    <w:p w:rsidR="00FA314C" w:rsidRPr="00FA314C" w:rsidRDefault="00FA314C" w:rsidP="00FA314C">
      <w:pPr>
        <w:spacing w:after="0" w:line="240" w:lineRule="auto"/>
        <w:ind w:left="720"/>
        <w:contextualSpacing/>
        <w:rPr>
          <w:rFonts w:ascii="Times New Roman" w:eastAsia="Times New Roman" w:hAnsi="Times New Roman" w:cs="Times New Roman"/>
          <w:sz w:val="28"/>
          <w:szCs w:val="28"/>
          <w:lang w:eastAsia="ru-RU"/>
        </w:rPr>
      </w:pPr>
    </w:p>
    <w:p w:rsidR="00FA314C" w:rsidRPr="00FA314C" w:rsidRDefault="00FA314C" w:rsidP="00FA314C">
      <w:pPr>
        <w:spacing w:after="0" w:line="240" w:lineRule="auto"/>
        <w:ind w:left="720"/>
        <w:contextualSpacing/>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Глава Едогонского</w:t>
      </w:r>
    </w:p>
    <w:p w:rsidR="00FA314C" w:rsidRPr="00FA314C" w:rsidRDefault="00FA314C" w:rsidP="00FA314C">
      <w:pPr>
        <w:spacing w:after="0" w:line="240" w:lineRule="auto"/>
        <w:ind w:left="720"/>
        <w:contextualSpacing/>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сельского поселения _____________________О.Н.Кобрусева</w:t>
      </w:r>
    </w:p>
    <w:p w:rsidR="00FA314C" w:rsidRDefault="00FA314C" w:rsidP="00FA314C">
      <w:pPr>
        <w:spacing w:after="200" w:line="276" w:lineRule="auto"/>
      </w:pP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ИРКУТСКАЯ     ОБЛАСТЬ</w:t>
      </w: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ТУЛУНСКИЙ    РАЙОН</w:t>
      </w: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АДМИНИСТРАЦИЯ</w:t>
      </w: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 xml:space="preserve">   ЕДОГОНСКОГО  СЕЛЬСКОГО      ПОСЕЛЕНИЯ</w:t>
      </w: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РАСПОРЯЖЕНИЕ</w:t>
      </w:r>
    </w:p>
    <w:p w:rsidR="00FA314C" w:rsidRPr="00FA314C" w:rsidRDefault="00FA314C" w:rsidP="00FA314C">
      <w:pPr>
        <w:spacing w:after="0" w:line="240" w:lineRule="auto"/>
        <w:jc w:val="center"/>
        <w:rPr>
          <w:rFonts w:ascii="Times New Roman" w:eastAsia="Times New Roman" w:hAnsi="Times New Roman" w:cs="Times New Roman"/>
          <w:b/>
          <w:sz w:val="28"/>
          <w:szCs w:val="28"/>
          <w:lang w:eastAsia="ru-RU"/>
        </w:rPr>
      </w:pPr>
    </w:p>
    <w:p w:rsidR="00FA314C" w:rsidRPr="00FA314C" w:rsidRDefault="00FA314C" w:rsidP="00FA314C">
      <w:pPr>
        <w:spacing w:after="0" w:line="240" w:lineRule="auto"/>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21 февраля  2023 года</w:t>
      </w:r>
      <w:r w:rsidRPr="00FA314C">
        <w:rPr>
          <w:rFonts w:ascii="Times New Roman" w:eastAsia="Times New Roman" w:hAnsi="Times New Roman" w:cs="Times New Roman"/>
          <w:sz w:val="28"/>
          <w:szCs w:val="28"/>
          <w:lang w:eastAsia="ru-RU"/>
        </w:rPr>
        <w:tab/>
      </w:r>
      <w:r w:rsidRPr="00FA314C">
        <w:rPr>
          <w:rFonts w:ascii="Times New Roman" w:eastAsia="Times New Roman" w:hAnsi="Times New Roman" w:cs="Times New Roman"/>
          <w:sz w:val="28"/>
          <w:szCs w:val="28"/>
          <w:lang w:eastAsia="ru-RU"/>
        </w:rPr>
        <w:tab/>
      </w:r>
      <w:r w:rsidRPr="00FA314C">
        <w:rPr>
          <w:rFonts w:ascii="Times New Roman" w:eastAsia="Times New Roman" w:hAnsi="Times New Roman" w:cs="Times New Roman"/>
          <w:sz w:val="28"/>
          <w:szCs w:val="28"/>
          <w:lang w:eastAsia="ru-RU"/>
        </w:rPr>
        <w:tab/>
      </w:r>
      <w:r w:rsidRPr="00FA314C">
        <w:rPr>
          <w:rFonts w:ascii="Times New Roman" w:eastAsia="Times New Roman" w:hAnsi="Times New Roman" w:cs="Times New Roman"/>
          <w:sz w:val="28"/>
          <w:szCs w:val="28"/>
          <w:lang w:eastAsia="ru-RU"/>
        </w:rPr>
        <w:tab/>
      </w:r>
      <w:r w:rsidRPr="00FA314C">
        <w:rPr>
          <w:rFonts w:ascii="Times New Roman" w:eastAsia="Times New Roman" w:hAnsi="Times New Roman" w:cs="Times New Roman"/>
          <w:sz w:val="28"/>
          <w:szCs w:val="28"/>
          <w:lang w:eastAsia="ru-RU"/>
        </w:rPr>
        <w:tab/>
        <w:t xml:space="preserve">                                 №  31-рг </w:t>
      </w:r>
    </w:p>
    <w:p w:rsidR="00FA314C" w:rsidRPr="00FA314C" w:rsidRDefault="00FA314C" w:rsidP="00FA314C">
      <w:pPr>
        <w:spacing w:after="0" w:line="240" w:lineRule="auto"/>
        <w:jc w:val="center"/>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с.Едогон</w:t>
      </w:r>
    </w:p>
    <w:p w:rsidR="00FA314C" w:rsidRPr="00FA314C" w:rsidRDefault="00FA314C" w:rsidP="00FA314C">
      <w:pPr>
        <w:spacing w:after="0" w:line="240" w:lineRule="auto"/>
        <w:rPr>
          <w:rFonts w:ascii="Times New Roman" w:eastAsia="Times New Roman" w:hAnsi="Times New Roman" w:cs="Times New Roman"/>
          <w:b/>
          <w:i/>
          <w:sz w:val="28"/>
          <w:szCs w:val="28"/>
          <w:lang w:eastAsia="ru-RU"/>
        </w:rPr>
      </w:pPr>
      <w:r w:rsidRPr="00FA314C">
        <w:rPr>
          <w:rFonts w:ascii="Times New Roman" w:eastAsia="Times New Roman" w:hAnsi="Times New Roman" w:cs="Times New Roman"/>
          <w:b/>
          <w:i/>
          <w:sz w:val="28"/>
          <w:szCs w:val="28"/>
          <w:lang w:eastAsia="ru-RU"/>
        </w:rPr>
        <w:t xml:space="preserve">О  дежурстве  в праздничные </w:t>
      </w:r>
    </w:p>
    <w:p w:rsidR="00FA314C" w:rsidRPr="00FA314C" w:rsidRDefault="00FA314C" w:rsidP="00FA314C">
      <w:pPr>
        <w:spacing w:after="0" w:line="240" w:lineRule="auto"/>
        <w:rPr>
          <w:rFonts w:ascii="Times New Roman" w:eastAsia="Times New Roman" w:hAnsi="Times New Roman" w:cs="Times New Roman"/>
          <w:b/>
          <w:i/>
          <w:sz w:val="28"/>
          <w:szCs w:val="28"/>
          <w:lang w:eastAsia="ru-RU"/>
        </w:rPr>
      </w:pPr>
      <w:r w:rsidRPr="00FA314C">
        <w:rPr>
          <w:rFonts w:ascii="Times New Roman" w:eastAsia="Times New Roman" w:hAnsi="Times New Roman" w:cs="Times New Roman"/>
          <w:b/>
          <w:i/>
          <w:sz w:val="28"/>
          <w:szCs w:val="28"/>
          <w:lang w:eastAsia="ru-RU"/>
        </w:rPr>
        <w:t xml:space="preserve"> и  выходные дни.</w:t>
      </w:r>
    </w:p>
    <w:p w:rsidR="00FA314C" w:rsidRPr="00FA314C" w:rsidRDefault="00FA314C" w:rsidP="00FA314C">
      <w:pPr>
        <w:spacing w:after="0" w:line="240" w:lineRule="auto"/>
        <w:ind w:firstLine="708"/>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lastRenderedPageBreak/>
        <w:t xml:space="preserve">В  целях  обеспечения   бесперебойной  работы  тепло, водо- источников, энергоснабжения, предупреждения чрезвычайных ситуаций, пожаров и обеспечения безопасности людей на  территории  Едогонского  сельского  поселения  в  период  с 23.02.2023 года по  26.02.2023 года: </w:t>
      </w:r>
    </w:p>
    <w:p w:rsidR="00FA314C" w:rsidRPr="00FA314C" w:rsidRDefault="00FA314C" w:rsidP="00FA314C">
      <w:pPr>
        <w:spacing w:after="0" w:line="240" w:lineRule="auto"/>
        <w:ind w:firstLine="708"/>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1. Руководителям структурных подразделений:</w:t>
      </w:r>
    </w:p>
    <w:p w:rsidR="00FA314C" w:rsidRPr="00FA314C" w:rsidRDefault="00FA314C" w:rsidP="00FA314C">
      <w:pPr>
        <w:spacing w:after="0" w:line="240" w:lineRule="auto"/>
        <w:ind w:left="708"/>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1.1.</w:t>
      </w:r>
      <w:r w:rsidRPr="00FA314C">
        <w:rPr>
          <w:rFonts w:ascii="Times New Roman" w:eastAsia="Times New Roman" w:hAnsi="Times New Roman" w:cs="Times New Roman"/>
          <w:b/>
          <w:sz w:val="28"/>
          <w:szCs w:val="28"/>
          <w:lang w:eastAsia="ru-RU"/>
        </w:rPr>
        <w:t xml:space="preserve"> </w:t>
      </w:r>
      <w:r w:rsidRPr="00FA314C">
        <w:rPr>
          <w:rFonts w:ascii="Times New Roman" w:eastAsia="Times New Roman" w:hAnsi="Times New Roman" w:cs="Times New Roman"/>
          <w:sz w:val="28"/>
          <w:szCs w:val="28"/>
          <w:lang w:eastAsia="ru-RU"/>
        </w:rPr>
        <w:t>в срок до 22.02.2023г. проверить противопожарное состояние закрепленных объектов, обеспечить бесперебойную работу тепло, водо,  энерго источников, выявленные недостатки устранить;</w:t>
      </w:r>
    </w:p>
    <w:p w:rsidR="00FA314C" w:rsidRPr="00FA314C" w:rsidRDefault="00FA314C" w:rsidP="00FA314C">
      <w:pPr>
        <w:spacing w:after="0" w:line="240" w:lineRule="auto"/>
        <w:ind w:firstLine="708"/>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1.2.  назначить  своими  приказами  (распоряжениями)  ответственных  лиц,</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провести с  ними  инструктажи по действиям при возникновении чрезвычайных ситуаций, террористической угрозе;</w:t>
      </w:r>
    </w:p>
    <w:p w:rsidR="00FA314C" w:rsidRPr="00FA314C" w:rsidRDefault="00FA314C" w:rsidP="00FA314C">
      <w:pPr>
        <w:numPr>
          <w:ilvl w:val="1"/>
          <w:numId w:val="13"/>
        </w:numPr>
        <w:spacing w:after="0" w:line="240" w:lineRule="auto"/>
        <w:ind w:hanging="862"/>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sz w:val="28"/>
          <w:szCs w:val="28"/>
          <w:lang w:eastAsia="ru-RU"/>
        </w:rPr>
        <w:t xml:space="preserve"> о  состоянии дел в подведомственных учреждениях докладывать  в    дежурному диспетчеру ЕДДС Тулунского муниципального района  ежедневно в  14-00 по тел. </w:t>
      </w:r>
      <w:r w:rsidRPr="00FA314C">
        <w:rPr>
          <w:rFonts w:ascii="Times New Roman" w:eastAsia="Times New Roman" w:hAnsi="Times New Roman" w:cs="Times New Roman"/>
          <w:b/>
          <w:sz w:val="28"/>
          <w:szCs w:val="28"/>
          <w:lang w:eastAsia="ru-RU"/>
        </w:rPr>
        <w:t>83953047080, 89500562881</w:t>
      </w:r>
      <w:r w:rsidRPr="00FA314C">
        <w:rPr>
          <w:rFonts w:ascii="Times New Roman" w:eastAsia="Times New Roman" w:hAnsi="Times New Roman" w:cs="Times New Roman"/>
          <w:sz w:val="28"/>
          <w:szCs w:val="28"/>
          <w:lang w:eastAsia="ru-RU"/>
        </w:rPr>
        <w:t xml:space="preserve"> </w:t>
      </w:r>
    </w:p>
    <w:p w:rsidR="00FA314C" w:rsidRPr="00FA314C" w:rsidRDefault="00FA314C" w:rsidP="00FA314C">
      <w:pPr>
        <w:spacing w:after="0" w:line="240" w:lineRule="auto"/>
        <w:ind w:left="1428"/>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sz w:val="28"/>
          <w:szCs w:val="28"/>
          <w:lang w:eastAsia="ru-RU"/>
        </w:rPr>
        <w:t xml:space="preserve">(тел. 89041407201- Администрация Едогонского с/п) </w:t>
      </w:r>
    </w:p>
    <w:p w:rsidR="00FA314C" w:rsidRPr="00FA314C" w:rsidRDefault="00FA314C" w:rsidP="00FA314C">
      <w:pPr>
        <w:numPr>
          <w:ilvl w:val="1"/>
          <w:numId w:val="13"/>
        </w:numPr>
        <w:spacing w:after="0" w:line="240" w:lineRule="auto"/>
        <w:ind w:hanging="862"/>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Назначить  ответственных  дежурных  по  администрации  Едогонского  сельского  поселения:</w:t>
      </w:r>
    </w:p>
    <w:p w:rsidR="00FA314C" w:rsidRPr="00FA314C" w:rsidRDefault="00FA314C" w:rsidP="00FA314C">
      <w:pPr>
        <w:tabs>
          <w:tab w:val="left" w:pos="9288"/>
        </w:tabs>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  8.00   23.02.2023г.  до  8.00   24.02.2023г. –  Глава  О.Н.Кобрусева</w:t>
      </w:r>
      <w:r w:rsidRPr="00FA314C">
        <w:rPr>
          <w:rFonts w:ascii="Times New Roman" w:eastAsia="Times New Roman" w:hAnsi="Times New Roman" w:cs="Times New Roman"/>
          <w:sz w:val="28"/>
          <w:szCs w:val="28"/>
          <w:lang w:eastAsia="ru-RU"/>
        </w:rPr>
        <w:tab/>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  8.00   24.02.2023г.  до  8.00   25.02.2023г. –  специалист Банькова Л.Н.</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  8.00   25.02.2023г.  до  8.00   26.02.2023г. –  ведущий специалист Химко И.Г.</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с  8.00   26.02.2023г.  до  8.00   27.02.2023г. –  специалист Зыбайлова О.В.</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p>
    <w:p w:rsidR="00FA314C" w:rsidRPr="00FA314C" w:rsidRDefault="00FA314C" w:rsidP="00FA314C">
      <w:pPr>
        <w:spacing w:after="0" w:line="240" w:lineRule="auto"/>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b/>
          <w:sz w:val="28"/>
          <w:szCs w:val="28"/>
          <w:lang w:eastAsia="ru-RU"/>
        </w:rPr>
        <w:t xml:space="preserve">Сторожам </w:t>
      </w:r>
      <w:r w:rsidRPr="00FA314C">
        <w:rPr>
          <w:rFonts w:ascii="Times New Roman" w:eastAsia="Times New Roman" w:hAnsi="Times New Roman" w:cs="Times New Roman"/>
          <w:sz w:val="28"/>
          <w:szCs w:val="28"/>
          <w:lang w:eastAsia="ru-RU"/>
        </w:rPr>
        <w:t xml:space="preserve"> соблюдать  строгий  распорядок  смены.   Ответственным  дежурным  о  состоянии   дел  на  подведомственной  территории  </w:t>
      </w:r>
      <w:r w:rsidRPr="00FA314C">
        <w:rPr>
          <w:rFonts w:ascii="Times New Roman" w:eastAsia="Times New Roman" w:hAnsi="Times New Roman" w:cs="Times New Roman"/>
          <w:b/>
          <w:sz w:val="28"/>
          <w:szCs w:val="28"/>
          <w:lang w:eastAsia="ru-RU"/>
        </w:rPr>
        <w:t xml:space="preserve">докладывать  ежедневно  в  10.00  главе Едогонского с/п сот. 89041286172 </w:t>
      </w:r>
      <w:r w:rsidRPr="00FA314C">
        <w:rPr>
          <w:rFonts w:ascii="Times New Roman" w:eastAsia="Times New Roman" w:hAnsi="Times New Roman" w:cs="Times New Roman"/>
          <w:sz w:val="28"/>
          <w:szCs w:val="28"/>
          <w:lang w:eastAsia="ru-RU"/>
        </w:rPr>
        <w:t xml:space="preserve">о  всех  происшествиях  немедленно. </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Телефоны  ответственных  дежурных:</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 xml:space="preserve">О.Н.Кобрусева- глава Едогонского с/п </w:t>
      </w:r>
      <w:r w:rsidRPr="00FA314C">
        <w:rPr>
          <w:rFonts w:ascii="Times New Roman" w:eastAsia="Times New Roman" w:hAnsi="Times New Roman" w:cs="Times New Roman"/>
          <w:b/>
          <w:sz w:val="28"/>
          <w:szCs w:val="28"/>
          <w:lang w:eastAsia="ru-RU"/>
        </w:rPr>
        <w:t>сот. 89041286172</w:t>
      </w:r>
      <w:r w:rsidRPr="00FA314C">
        <w:rPr>
          <w:rFonts w:ascii="Times New Roman" w:eastAsia="Times New Roman" w:hAnsi="Times New Roman" w:cs="Times New Roman"/>
          <w:sz w:val="28"/>
          <w:szCs w:val="28"/>
          <w:lang w:eastAsia="ru-RU"/>
        </w:rPr>
        <w:t xml:space="preserve"> . </w:t>
      </w:r>
    </w:p>
    <w:p w:rsidR="00FA314C" w:rsidRPr="00FA314C" w:rsidRDefault="00FA314C" w:rsidP="00FA314C">
      <w:pPr>
        <w:spacing w:after="0" w:line="240" w:lineRule="auto"/>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sz w:val="28"/>
          <w:szCs w:val="28"/>
          <w:lang w:eastAsia="ru-RU"/>
        </w:rPr>
        <w:t xml:space="preserve">Химко И.Г. –ведущий специалист </w:t>
      </w:r>
      <w:r w:rsidRPr="00FA314C">
        <w:rPr>
          <w:rFonts w:ascii="Times New Roman" w:eastAsia="Times New Roman" w:hAnsi="Times New Roman" w:cs="Times New Roman"/>
          <w:b/>
          <w:sz w:val="28"/>
          <w:szCs w:val="28"/>
          <w:lang w:eastAsia="ru-RU"/>
        </w:rPr>
        <w:t>сот. 89500793365</w:t>
      </w:r>
    </w:p>
    <w:p w:rsidR="00FA314C" w:rsidRPr="00FA314C" w:rsidRDefault="00FA314C" w:rsidP="00FA314C">
      <w:pPr>
        <w:spacing w:after="0" w:line="240" w:lineRule="auto"/>
        <w:jc w:val="both"/>
        <w:rPr>
          <w:rFonts w:ascii="Times New Roman" w:eastAsia="Times New Roman" w:hAnsi="Times New Roman" w:cs="Times New Roman"/>
          <w:b/>
          <w:sz w:val="28"/>
          <w:szCs w:val="28"/>
          <w:lang w:eastAsia="ru-RU"/>
        </w:rPr>
      </w:pPr>
      <w:r w:rsidRPr="00FA314C">
        <w:rPr>
          <w:rFonts w:ascii="Times New Roman" w:eastAsia="Times New Roman" w:hAnsi="Times New Roman" w:cs="Times New Roman"/>
          <w:sz w:val="28"/>
          <w:szCs w:val="28"/>
          <w:lang w:eastAsia="ru-RU"/>
        </w:rPr>
        <w:t xml:space="preserve">Банькова Л.Н.- специалист             </w:t>
      </w:r>
      <w:r w:rsidRPr="00FA314C">
        <w:rPr>
          <w:rFonts w:ascii="Times New Roman" w:eastAsia="Times New Roman" w:hAnsi="Times New Roman" w:cs="Times New Roman"/>
          <w:b/>
          <w:sz w:val="28"/>
          <w:szCs w:val="28"/>
          <w:lang w:eastAsia="ru-RU"/>
        </w:rPr>
        <w:t>сот. 89025408923</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Зыбайлова О.В.</w:t>
      </w:r>
      <w:r w:rsidRPr="00FA314C">
        <w:rPr>
          <w:rFonts w:ascii="Times New Roman" w:eastAsia="Times New Roman" w:hAnsi="Times New Roman" w:cs="Times New Roman"/>
          <w:b/>
          <w:sz w:val="28"/>
          <w:szCs w:val="28"/>
          <w:lang w:eastAsia="ru-RU"/>
        </w:rPr>
        <w:t xml:space="preserve"> - </w:t>
      </w:r>
      <w:r w:rsidRPr="00FA314C">
        <w:rPr>
          <w:rFonts w:ascii="Times New Roman" w:eastAsia="Times New Roman" w:hAnsi="Times New Roman" w:cs="Times New Roman"/>
          <w:sz w:val="28"/>
          <w:szCs w:val="28"/>
          <w:lang w:eastAsia="ru-RU"/>
        </w:rPr>
        <w:t xml:space="preserve">специалист </w:t>
      </w:r>
      <w:r w:rsidRPr="00FA314C">
        <w:rPr>
          <w:rFonts w:ascii="Times New Roman" w:eastAsia="Times New Roman" w:hAnsi="Times New Roman" w:cs="Times New Roman"/>
          <w:b/>
          <w:sz w:val="28"/>
          <w:szCs w:val="28"/>
          <w:lang w:eastAsia="ru-RU"/>
        </w:rPr>
        <w:t xml:space="preserve">        сот. 89025483754</w:t>
      </w: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p>
    <w:p w:rsidR="00FA314C" w:rsidRPr="00FA314C" w:rsidRDefault="00FA314C" w:rsidP="00FA314C">
      <w:pPr>
        <w:spacing w:after="0" w:line="240" w:lineRule="auto"/>
        <w:ind w:firstLine="708"/>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3.   Контроль  за  исполнением  данного  распоряжения оставляю  за  собой.</w:t>
      </w:r>
    </w:p>
    <w:p w:rsidR="00FA314C" w:rsidRPr="00FA314C" w:rsidRDefault="00FA314C" w:rsidP="00FA314C">
      <w:pPr>
        <w:spacing w:after="0" w:line="240" w:lineRule="auto"/>
        <w:rPr>
          <w:rFonts w:ascii="Times New Roman" w:eastAsia="Times New Roman" w:hAnsi="Times New Roman" w:cs="Times New Roman"/>
          <w:sz w:val="28"/>
          <w:szCs w:val="28"/>
          <w:lang w:eastAsia="ru-RU"/>
        </w:rPr>
      </w:pPr>
    </w:p>
    <w:p w:rsidR="00FA314C" w:rsidRPr="00FA314C" w:rsidRDefault="00FA314C" w:rsidP="00FA314C">
      <w:pPr>
        <w:spacing w:after="0" w:line="240" w:lineRule="auto"/>
        <w:jc w:val="both"/>
        <w:rPr>
          <w:rFonts w:ascii="Times New Roman" w:eastAsia="Times New Roman" w:hAnsi="Times New Roman" w:cs="Times New Roman"/>
          <w:sz w:val="28"/>
          <w:szCs w:val="28"/>
          <w:lang w:eastAsia="ru-RU"/>
        </w:rPr>
      </w:pPr>
      <w:r w:rsidRPr="00FA314C">
        <w:rPr>
          <w:rFonts w:ascii="Times New Roman" w:eastAsia="Times New Roman" w:hAnsi="Times New Roman" w:cs="Times New Roman"/>
          <w:sz w:val="28"/>
          <w:szCs w:val="28"/>
          <w:lang w:eastAsia="ru-RU"/>
        </w:rPr>
        <w:t>Глава Едогонского сельского поселения ______________О.Н.Кобрусева</w:t>
      </w:r>
    </w:p>
    <w:p w:rsidR="00FA314C" w:rsidRDefault="00FA314C" w:rsidP="00FA314C">
      <w:pPr>
        <w:spacing w:after="200" w:line="276" w:lineRule="auto"/>
      </w:pPr>
    </w:p>
    <w:p w:rsidR="00FA314C" w:rsidRDefault="00FA314C" w:rsidP="00FA314C">
      <w:pPr>
        <w:spacing w:after="200" w:line="276" w:lineRule="auto"/>
      </w:pPr>
    </w:p>
    <w:p w:rsidR="00FA314C" w:rsidRDefault="00FA314C" w:rsidP="00FA314C">
      <w:pPr>
        <w:spacing w:after="200" w:line="276" w:lineRule="auto"/>
      </w:pPr>
    </w:p>
    <w:p w:rsidR="00FA314C" w:rsidRPr="00FA314C" w:rsidRDefault="00FA314C" w:rsidP="00FA314C">
      <w:pPr>
        <w:spacing w:after="200" w:line="276" w:lineRule="auto"/>
      </w:pPr>
      <w:bookmarkStart w:id="5" w:name="_GoBack"/>
      <w:bookmarkEnd w:id="5"/>
    </w:p>
    <w:p w:rsidR="00B90219" w:rsidRPr="00B90219" w:rsidRDefault="00B90219" w:rsidP="00B90219">
      <w:pPr>
        <w:spacing w:after="0" w:line="240" w:lineRule="auto"/>
        <w:rPr>
          <w:rFonts w:ascii="Times New Roman" w:eastAsia="Times New Roman" w:hAnsi="Times New Roman" w:cs="Times New Roman"/>
          <w:sz w:val="28"/>
          <w:szCs w:val="28"/>
          <w:lang w:eastAsia="ru-RU"/>
        </w:rPr>
      </w:pPr>
      <w:r w:rsidRPr="00B90219">
        <w:rPr>
          <w:rFonts w:ascii="Times New Roman" w:eastAsia="Times New Roman" w:hAnsi="Times New Roman" w:cs="Times New Roman"/>
          <w:sz w:val="28"/>
          <w:szCs w:val="28"/>
          <w:lang w:eastAsia="ru-RU"/>
        </w:rPr>
        <w:t xml:space="preserve">                                                                             </w:t>
      </w:r>
    </w:p>
    <w:p w:rsidR="00B90219" w:rsidRPr="001F3618" w:rsidRDefault="00B90219" w:rsidP="005D51EE">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B90219" w:rsidRPr="001F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911393"/>
    <w:multiLevelType w:val="hybridMultilevel"/>
    <w:tmpl w:val="D58E3794"/>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643F7"/>
    <w:multiLevelType w:val="hybridMultilevel"/>
    <w:tmpl w:val="36827452"/>
    <w:lvl w:ilvl="0" w:tplc="698A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B5A294C"/>
    <w:multiLevelType w:val="multilevel"/>
    <w:tmpl w:val="02C49B82"/>
    <w:lvl w:ilvl="0">
      <w:start w:val="1"/>
      <w:numFmt w:val="decimal"/>
      <w:lvlText w:val="%1."/>
      <w:lvlJc w:val="left"/>
      <w:pPr>
        <w:ind w:left="1068"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1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8"/>
  </w:num>
  <w:num w:numId="6">
    <w:abstractNumId w:val="5"/>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76"/>
    <w:rsid w:val="001F3618"/>
    <w:rsid w:val="00426972"/>
    <w:rsid w:val="005D51EE"/>
    <w:rsid w:val="007D0A76"/>
    <w:rsid w:val="00B90219"/>
    <w:rsid w:val="00CF4F43"/>
    <w:rsid w:val="00FA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5FCC"/>
  <w15:chartTrackingRefBased/>
  <w15:docId w15:val="{4D157D16-BA06-4EBD-8F14-9208435C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76"/>
  </w:style>
  <w:style w:type="paragraph" w:styleId="1">
    <w:name w:val="heading 1"/>
    <w:basedOn w:val="a"/>
    <w:next w:val="a"/>
    <w:link w:val="10"/>
    <w:uiPriority w:val="9"/>
    <w:qFormat/>
    <w:rsid w:val="001F3618"/>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1F3618"/>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D0A76"/>
    <w:rPr>
      <w:rFonts w:ascii="Times New Roman" w:hAnsi="Times New Roman" w:cs="Times New Roman"/>
      <w:sz w:val="24"/>
      <w:szCs w:val="24"/>
    </w:rPr>
  </w:style>
  <w:style w:type="table" w:styleId="a5">
    <w:name w:val="Table Grid"/>
    <w:basedOn w:val="a2"/>
    <w:uiPriority w:val="59"/>
    <w:rsid w:val="007D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F3618"/>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1F3618"/>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1F3618"/>
  </w:style>
  <w:style w:type="paragraph" w:styleId="a6">
    <w:name w:val="Balloon Text"/>
    <w:basedOn w:val="a"/>
    <w:link w:val="a7"/>
    <w:uiPriority w:val="99"/>
    <w:semiHidden/>
    <w:unhideWhenUsed/>
    <w:rsid w:val="001F3618"/>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1F3618"/>
    <w:rPr>
      <w:rFonts w:ascii="Segoe UI" w:hAnsi="Segoe UI" w:cs="Segoe UI"/>
      <w:sz w:val="18"/>
      <w:szCs w:val="18"/>
    </w:rPr>
  </w:style>
  <w:style w:type="paragraph" w:customStyle="1" w:styleId="110">
    <w:name w:val="Заголовок 11"/>
    <w:basedOn w:val="a"/>
    <w:next w:val="a"/>
    <w:uiPriority w:val="9"/>
    <w:qFormat/>
    <w:rsid w:val="001F361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3"/>
    <w:uiPriority w:val="99"/>
    <w:semiHidden/>
    <w:unhideWhenUsed/>
    <w:rsid w:val="001F3618"/>
  </w:style>
  <w:style w:type="paragraph" w:customStyle="1" w:styleId="ConsPlusNormal">
    <w:name w:val="ConsPlusNormal"/>
    <w:link w:val="ConsPlusNormal0"/>
    <w:rsid w:val="001F361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F3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6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F361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1F361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1F3618"/>
    <w:pPr>
      <w:spacing w:after="200" w:line="276" w:lineRule="auto"/>
      <w:ind w:left="720"/>
      <w:contextualSpacing/>
    </w:pPr>
    <w:rPr>
      <w:rFonts w:eastAsia="Times New Roman"/>
      <w:lang w:eastAsia="ru-RU"/>
    </w:rPr>
  </w:style>
  <w:style w:type="paragraph" w:styleId="a0">
    <w:name w:val="Body Text"/>
    <w:basedOn w:val="a"/>
    <w:link w:val="aa"/>
    <w:rsid w:val="001F3618"/>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1F3618"/>
    <w:rPr>
      <w:rFonts w:ascii="Calibri" w:eastAsia="Calibri" w:hAnsi="Calibri" w:cs="Times New Roman"/>
      <w:kern w:val="1"/>
      <w:lang w:eastAsia="ar-SA"/>
    </w:rPr>
  </w:style>
  <w:style w:type="character" w:customStyle="1" w:styleId="ConsPlusNormal0">
    <w:name w:val="ConsPlusNormal Знак"/>
    <w:link w:val="ConsPlusNormal"/>
    <w:rsid w:val="001F3618"/>
    <w:rPr>
      <w:rFonts w:ascii="Calibri" w:eastAsia="Times New Roman" w:hAnsi="Calibri" w:cs="Calibri"/>
      <w:lang w:eastAsia="ru-RU"/>
    </w:rPr>
  </w:style>
  <w:style w:type="table" w:customStyle="1" w:styleId="12">
    <w:name w:val="Сетка таблицы1"/>
    <w:basedOn w:val="a2"/>
    <w:next w:val="a5"/>
    <w:uiPriority w:val="59"/>
    <w:rsid w:val="001F36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1F3618"/>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1F3618"/>
    <w:rPr>
      <w:rFonts w:ascii="Calibri" w:eastAsia="Calibri" w:hAnsi="Calibri" w:cs="Times New Roman"/>
      <w:kern w:val="1"/>
      <w:lang w:eastAsia="ar-SA"/>
    </w:rPr>
  </w:style>
  <w:style w:type="paragraph" w:styleId="ad">
    <w:name w:val="No Spacing"/>
    <w:link w:val="ae"/>
    <w:uiPriority w:val="99"/>
    <w:qFormat/>
    <w:rsid w:val="001F361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5"/>
    <w:uiPriority w:val="59"/>
    <w:rsid w:val="001F361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1F36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1F3618"/>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1F3618"/>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1F3618"/>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1F3618"/>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1F3618"/>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1F3618"/>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1F3618"/>
    <w:rPr>
      <w:rFonts w:eastAsia="Times New Roman"/>
      <w:lang w:eastAsia="ru-RU"/>
    </w:rPr>
  </w:style>
  <w:style w:type="paragraph" w:styleId="af1">
    <w:name w:val="footer"/>
    <w:basedOn w:val="a"/>
    <w:link w:val="af2"/>
    <w:uiPriority w:val="99"/>
    <w:semiHidden/>
    <w:unhideWhenUsed/>
    <w:rsid w:val="001F3618"/>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1F3618"/>
    <w:rPr>
      <w:rFonts w:eastAsia="Times New Roman"/>
      <w:lang w:eastAsia="ru-RU"/>
    </w:rPr>
  </w:style>
  <w:style w:type="paragraph" w:customStyle="1" w:styleId="Default">
    <w:name w:val="Default"/>
    <w:rsid w:val="001F3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1F3618"/>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1F361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2">
    <w:name w:val="Сетка таблицы11"/>
    <w:basedOn w:val="a2"/>
    <w:next w:val="a5"/>
    <w:uiPriority w:val="59"/>
    <w:rsid w:val="001F361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1F3618"/>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1F3618"/>
    <w:pPr>
      <w:spacing w:after="0" w:line="240" w:lineRule="auto"/>
    </w:pPr>
    <w:rPr>
      <w:sz w:val="20"/>
      <w:szCs w:val="20"/>
    </w:rPr>
  </w:style>
  <w:style w:type="character" w:customStyle="1" w:styleId="af5">
    <w:name w:val="Текст сноски Знак"/>
    <w:basedOn w:val="a1"/>
    <w:link w:val="af4"/>
    <w:uiPriority w:val="99"/>
    <w:semiHidden/>
    <w:rsid w:val="001F3618"/>
    <w:rPr>
      <w:sz w:val="20"/>
      <w:szCs w:val="20"/>
    </w:rPr>
  </w:style>
  <w:style w:type="character" w:styleId="af6">
    <w:name w:val="footnote reference"/>
    <w:basedOn w:val="a1"/>
    <w:uiPriority w:val="99"/>
    <w:semiHidden/>
    <w:unhideWhenUsed/>
    <w:rsid w:val="001F3618"/>
    <w:rPr>
      <w:vertAlign w:val="superscript"/>
    </w:rPr>
  </w:style>
  <w:style w:type="numbering" w:customStyle="1" w:styleId="2">
    <w:name w:val="Нет списка2"/>
    <w:next w:val="a3"/>
    <w:uiPriority w:val="99"/>
    <w:semiHidden/>
    <w:unhideWhenUsed/>
    <w:rsid w:val="001F3618"/>
  </w:style>
  <w:style w:type="character" w:customStyle="1" w:styleId="FontStyle27">
    <w:name w:val="Font Style27"/>
    <w:rsid w:val="001F3618"/>
    <w:rPr>
      <w:rFonts w:ascii="Times New Roman" w:hAnsi="Times New Roman" w:cs="Times New Roman"/>
      <w:sz w:val="26"/>
      <w:szCs w:val="26"/>
    </w:rPr>
  </w:style>
  <w:style w:type="table" w:customStyle="1" w:styleId="20">
    <w:name w:val="Сетка таблицы2"/>
    <w:basedOn w:val="a2"/>
    <w:next w:val="a5"/>
    <w:uiPriority w:val="59"/>
    <w:rsid w:val="00CF4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5"/>
    <w:uiPriority w:val="59"/>
    <w:rsid w:val="00CF4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2"/>
    <w:next w:val="a5"/>
    <w:uiPriority w:val="59"/>
    <w:rsid w:val="00CF4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5"/>
    <w:uiPriority w:val="59"/>
    <w:rsid w:val="00CF4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CF4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5"/>
    <w:uiPriority w:val="59"/>
    <w:rsid w:val="005D51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5"/>
    <w:uiPriority w:val="59"/>
    <w:rsid w:val="005D51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5"/>
    <w:uiPriority w:val="59"/>
    <w:rsid w:val="00FA3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816">
      <w:bodyDiv w:val="1"/>
      <w:marLeft w:val="0"/>
      <w:marRight w:val="0"/>
      <w:marTop w:val="0"/>
      <w:marBottom w:val="0"/>
      <w:divBdr>
        <w:top w:val="none" w:sz="0" w:space="0" w:color="auto"/>
        <w:left w:val="none" w:sz="0" w:space="0" w:color="auto"/>
        <w:bottom w:val="none" w:sz="0" w:space="0" w:color="auto"/>
        <w:right w:val="none" w:sz="0" w:space="0" w:color="auto"/>
      </w:divBdr>
    </w:div>
    <w:div w:id="10190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C195735AE54098C68081F06BED2DC9E5434283538AC6ADBFAE316F849B0FC5B69Ar0N2G" TargetMode="External"/><Relationship Id="rId3" Type="http://schemas.openxmlformats.org/officeDocument/2006/relationships/settings" Target="settings.xml"/><Relationship Id="rId7" Type="http://schemas.openxmlformats.org/officeDocument/2006/relationships/hyperlink" Target="consultantplus://offline/ref=17542194D9E6FE91DE2F6358818D99B0A38592FF6D3F66B8092C2DDB816FDCCD3E0446E40BCFA033426267D934SEH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542194D9E6FE91DE2F6358818D99B0A38592FF6D3F66B8092C2DDB816FDCCD3E0446E40BCFA033426267D934SEH2J" TargetMode="External"/><Relationship Id="rId5" Type="http://schemas.openxmlformats.org/officeDocument/2006/relationships/hyperlink" Target="consultantplus://offline/ref=17542194D9E6FE91DE2F7D5597E1C7BAA38BC5FA6D346AEF527F2B8CDE3FDA986C4418BD498DB332477C65DD35E8DFED7F3E698F4E4AA1A457040635S9H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43885</Words>
  <Characters>250146</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2023-03-30T02:53:00Z</dcterms:created>
  <dcterms:modified xsi:type="dcterms:W3CDTF">2023-03-30T06:34:00Z</dcterms:modified>
</cp:coreProperties>
</file>