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CA0" w:rsidRPr="00FB3E73" w:rsidRDefault="009C5CA0" w:rsidP="009C5CA0">
      <w:pPr>
        <w:rPr>
          <w:rFonts w:ascii="Calibri" w:eastAsia="Calibri" w:hAnsi="Calibri" w:cs="Times New Roman"/>
        </w:rPr>
      </w:pPr>
      <w:r w:rsidRPr="00FB3E73">
        <w:rPr>
          <w:rFonts w:ascii="Calibri" w:eastAsia="Calibri" w:hAnsi="Calibri" w:cs="Times New Roman"/>
          <w:noProof/>
          <w:lang w:eastAsia="ru-RU"/>
        </w:rPr>
        <mc:AlternateContent>
          <mc:Choice Requires="wps">
            <w:drawing>
              <wp:inline distT="0" distB="0" distL="0" distR="0" wp14:anchorId="231EA1B9" wp14:editId="692EE88F">
                <wp:extent cx="4238625" cy="1200150"/>
                <wp:effectExtent l="3810" t="0" r="0" b="25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18C" w:rsidRDefault="0011118C" w:rsidP="009C5CA0">
                            <w:pPr>
                              <w:pStyle w:val="a4"/>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231EA1B9"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11118C" w:rsidRDefault="0011118C" w:rsidP="009C5CA0">
                      <w:pPr>
                        <w:pStyle w:val="a4"/>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9C5CA0" w:rsidRPr="00FB3E73" w:rsidRDefault="009C5CA0" w:rsidP="009C5CA0">
      <w:pPr>
        <w:spacing w:after="200" w:line="276" w:lineRule="auto"/>
        <w:rPr>
          <w:rFonts w:ascii="Calibri" w:eastAsia="Calibri" w:hAnsi="Calibri" w:cs="Times New Roman"/>
          <w:b/>
        </w:rPr>
      </w:pPr>
    </w:p>
    <w:p w:rsidR="009C5CA0" w:rsidRPr="00FB3E73" w:rsidRDefault="009C5CA0" w:rsidP="009C5CA0">
      <w:pPr>
        <w:spacing w:after="200" w:line="276" w:lineRule="auto"/>
        <w:rPr>
          <w:rFonts w:ascii="Calibri" w:eastAsia="Calibri" w:hAnsi="Calibri" w:cs="Times New Roman"/>
          <w:b/>
        </w:rPr>
      </w:pPr>
    </w:p>
    <w:p w:rsidR="009C5CA0" w:rsidRPr="00FB3E73" w:rsidRDefault="009C5CA0" w:rsidP="009C5CA0">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31 января  2023</w:t>
      </w:r>
      <w:r w:rsidRPr="00FB3E73">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1</w:t>
      </w:r>
    </w:p>
    <w:p w:rsidR="009C5CA0" w:rsidRPr="00FB3E73" w:rsidRDefault="009C5CA0" w:rsidP="009C5CA0">
      <w:pPr>
        <w:spacing w:after="0" w:line="276" w:lineRule="auto"/>
        <w:rPr>
          <w:rFonts w:ascii="Times New Roman" w:eastAsia="Calibri" w:hAnsi="Times New Roman" w:cs="Times New Roman"/>
          <w:b/>
          <w:sz w:val="28"/>
          <w:szCs w:val="28"/>
        </w:rPr>
      </w:pPr>
    </w:p>
    <w:p w:rsidR="009C5CA0" w:rsidRPr="00FB3E73" w:rsidRDefault="009C5CA0" w:rsidP="009C5CA0">
      <w:pPr>
        <w:spacing w:after="0" w:line="276" w:lineRule="auto"/>
        <w:rPr>
          <w:rFonts w:ascii="Times New Roman" w:eastAsia="Calibri" w:hAnsi="Times New Roman" w:cs="Times New Roman"/>
          <w:b/>
          <w:sz w:val="28"/>
          <w:szCs w:val="28"/>
        </w:rPr>
      </w:pPr>
    </w:p>
    <w:p w:rsidR="009C5CA0" w:rsidRPr="00FB3E73" w:rsidRDefault="009C5CA0" w:rsidP="009C5CA0">
      <w:pPr>
        <w:spacing w:after="0" w:line="276" w:lineRule="auto"/>
        <w:rPr>
          <w:rFonts w:ascii="Times New Roman" w:eastAsia="Calibri" w:hAnsi="Times New Roman" w:cs="Times New Roman"/>
          <w:b/>
          <w:sz w:val="28"/>
          <w:szCs w:val="28"/>
        </w:rPr>
      </w:pPr>
    </w:p>
    <w:p w:rsidR="009C5CA0" w:rsidRPr="00FB3E73" w:rsidRDefault="009C5CA0" w:rsidP="009C5CA0">
      <w:pPr>
        <w:spacing w:after="0" w:line="276" w:lineRule="auto"/>
        <w:rPr>
          <w:rFonts w:ascii="Times New Roman" w:eastAsia="Calibri" w:hAnsi="Times New Roman" w:cs="Times New Roman"/>
          <w:b/>
          <w:sz w:val="28"/>
          <w:szCs w:val="28"/>
        </w:rPr>
      </w:pPr>
    </w:p>
    <w:p w:rsidR="009C5CA0" w:rsidRPr="00FB3E73" w:rsidRDefault="009C5CA0" w:rsidP="009C5CA0">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«Едогонский  вестник» -  периодическое  печатное</w:t>
      </w:r>
    </w:p>
    <w:p w:rsidR="009C5CA0" w:rsidRPr="00FB3E73" w:rsidRDefault="009C5CA0" w:rsidP="009C5CA0">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издание  в  форме  газеты, утвержденное  для</w:t>
      </w:r>
    </w:p>
    <w:p w:rsidR="009C5CA0" w:rsidRPr="00FB3E73" w:rsidRDefault="009C5CA0" w:rsidP="009C5CA0">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издания  официальных и  иных  сообщений  и</w:t>
      </w:r>
    </w:p>
    <w:p w:rsidR="009C5CA0" w:rsidRPr="00FB3E73" w:rsidRDefault="009C5CA0" w:rsidP="009C5CA0">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материалов, нормативных  и  иных  актов  Думы</w:t>
      </w:r>
    </w:p>
    <w:p w:rsidR="009C5CA0" w:rsidRPr="00FB3E73" w:rsidRDefault="009C5CA0" w:rsidP="009C5CA0">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  администрации  Едогонского  сельского  поселения</w:t>
      </w:r>
    </w:p>
    <w:p w:rsidR="009C5CA0" w:rsidRPr="00FB3E73" w:rsidRDefault="009C5CA0" w:rsidP="009C5CA0">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Тулунского  района  Иркутской  области.</w:t>
      </w:r>
    </w:p>
    <w:p w:rsidR="009C5CA0" w:rsidRPr="00FB3E73" w:rsidRDefault="009C5CA0" w:rsidP="009C5CA0">
      <w:pPr>
        <w:spacing w:after="0" w:line="276" w:lineRule="auto"/>
        <w:rPr>
          <w:rFonts w:ascii="Times New Roman" w:eastAsia="Calibri" w:hAnsi="Times New Roman" w:cs="Times New Roman"/>
          <w:b/>
          <w:sz w:val="28"/>
          <w:szCs w:val="28"/>
        </w:rPr>
      </w:pPr>
    </w:p>
    <w:p w:rsidR="009C5CA0" w:rsidRPr="00FB3E73" w:rsidRDefault="009C5CA0" w:rsidP="009C5CA0">
      <w:pPr>
        <w:spacing w:after="0" w:line="276" w:lineRule="auto"/>
        <w:rPr>
          <w:rFonts w:ascii="Times New Roman" w:eastAsia="Calibri" w:hAnsi="Times New Roman" w:cs="Times New Roman"/>
          <w:b/>
          <w:sz w:val="28"/>
          <w:szCs w:val="28"/>
        </w:rPr>
      </w:pPr>
    </w:p>
    <w:p w:rsidR="009C5CA0" w:rsidRPr="00FB3E73" w:rsidRDefault="009C5CA0" w:rsidP="009C5CA0">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Издатель,  редакция  и  распространитель-</w:t>
      </w:r>
    </w:p>
    <w:p w:rsidR="009C5CA0" w:rsidRPr="00FB3E73" w:rsidRDefault="009C5CA0" w:rsidP="009C5CA0">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администрация  Едогонского  сельского  поселения.</w:t>
      </w:r>
    </w:p>
    <w:p w:rsidR="009C5CA0" w:rsidRPr="00FB3E73" w:rsidRDefault="009C5CA0" w:rsidP="009C5CA0">
      <w:pPr>
        <w:spacing w:after="0" w:line="276" w:lineRule="auto"/>
        <w:rPr>
          <w:rFonts w:ascii="Times New Roman" w:eastAsia="Calibri" w:hAnsi="Times New Roman" w:cs="Times New Roman"/>
          <w:b/>
          <w:sz w:val="28"/>
          <w:szCs w:val="28"/>
        </w:rPr>
      </w:pPr>
    </w:p>
    <w:p w:rsidR="009C5CA0" w:rsidRPr="00FB3E73" w:rsidRDefault="009C5CA0" w:rsidP="009C5CA0">
      <w:pPr>
        <w:spacing w:after="0" w:line="276" w:lineRule="auto"/>
        <w:rPr>
          <w:rFonts w:ascii="Times New Roman" w:eastAsia="Calibri" w:hAnsi="Times New Roman" w:cs="Times New Roman"/>
          <w:b/>
          <w:sz w:val="28"/>
          <w:szCs w:val="28"/>
        </w:rPr>
      </w:pPr>
    </w:p>
    <w:p w:rsidR="009C5CA0" w:rsidRPr="00FB3E73" w:rsidRDefault="009C5CA0" w:rsidP="009C5CA0">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Тираж – 10  экземпляров.</w:t>
      </w:r>
    </w:p>
    <w:p w:rsidR="009C5CA0" w:rsidRPr="00FB3E73" w:rsidRDefault="009C5CA0" w:rsidP="009C5CA0">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Распространяется  бесплатно.</w:t>
      </w:r>
    </w:p>
    <w:p w:rsidR="009C5CA0" w:rsidRPr="00FB3E73" w:rsidRDefault="009C5CA0" w:rsidP="009C5CA0">
      <w:pPr>
        <w:spacing w:after="0" w:line="276" w:lineRule="auto"/>
        <w:rPr>
          <w:rFonts w:ascii="Times New Roman" w:eastAsia="Calibri" w:hAnsi="Times New Roman" w:cs="Times New Roman"/>
          <w:b/>
          <w:sz w:val="28"/>
          <w:szCs w:val="28"/>
        </w:rPr>
      </w:pPr>
    </w:p>
    <w:p w:rsidR="009C5CA0" w:rsidRPr="00FB3E73" w:rsidRDefault="009C5CA0" w:rsidP="009C5CA0">
      <w:pPr>
        <w:spacing w:after="0" w:line="276" w:lineRule="auto"/>
        <w:rPr>
          <w:rFonts w:ascii="Times New Roman" w:eastAsia="Calibri" w:hAnsi="Times New Roman" w:cs="Times New Roman"/>
          <w:b/>
          <w:sz w:val="28"/>
          <w:szCs w:val="28"/>
        </w:rPr>
      </w:pPr>
    </w:p>
    <w:p w:rsidR="009C5CA0" w:rsidRPr="00FB3E73" w:rsidRDefault="009C5CA0" w:rsidP="009C5CA0">
      <w:pPr>
        <w:spacing w:after="200" w:line="276" w:lineRule="auto"/>
        <w:rPr>
          <w:rFonts w:ascii="Calibri" w:eastAsia="Calibri" w:hAnsi="Calibri" w:cs="Times New Roman"/>
        </w:rPr>
      </w:pPr>
    </w:p>
    <w:p w:rsidR="009C5CA0" w:rsidRPr="00FB3E73" w:rsidRDefault="009C5CA0" w:rsidP="009C5CA0">
      <w:pPr>
        <w:spacing w:after="200" w:line="276" w:lineRule="auto"/>
        <w:rPr>
          <w:rFonts w:ascii="Calibri" w:eastAsia="Calibri" w:hAnsi="Calibri" w:cs="Times New Roman"/>
        </w:rPr>
      </w:pPr>
    </w:p>
    <w:p w:rsidR="009C5CA0" w:rsidRPr="00FB3E73" w:rsidRDefault="009C5CA0" w:rsidP="009C5CA0">
      <w:pPr>
        <w:spacing w:after="200" w:line="276" w:lineRule="auto"/>
        <w:rPr>
          <w:rFonts w:ascii="Calibri" w:eastAsia="Calibri" w:hAnsi="Calibri" w:cs="Times New Roman"/>
        </w:rPr>
      </w:pPr>
    </w:p>
    <w:p w:rsidR="009C5CA0" w:rsidRPr="00FB3E73" w:rsidRDefault="009C5CA0" w:rsidP="009C5CA0">
      <w:pPr>
        <w:spacing w:after="200" w:line="276" w:lineRule="auto"/>
        <w:jc w:val="center"/>
        <w:rPr>
          <w:rFonts w:ascii="Calibri" w:eastAsia="Calibri" w:hAnsi="Calibri" w:cs="Times New Roman"/>
        </w:rPr>
      </w:pPr>
    </w:p>
    <w:p w:rsidR="009C5CA0" w:rsidRPr="00FB3E73" w:rsidRDefault="009C5CA0" w:rsidP="009C5CA0">
      <w:pPr>
        <w:spacing w:after="200" w:line="276" w:lineRule="auto"/>
        <w:rPr>
          <w:rFonts w:ascii="Times New Roman" w:eastAsia="Calibri" w:hAnsi="Times New Roman" w:cs="Times New Roman"/>
          <w:b/>
          <w:sz w:val="28"/>
          <w:szCs w:val="28"/>
        </w:rPr>
      </w:pPr>
    </w:p>
    <w:p w:rsidR="009C5CA0" w:rsidRDefault="009C5CA0" w:rsidP="009C5CA0">
      <w:pPr>
        <w:spacing w:after="200" w:line="276" w:lineRule="auto"/>
        <w:jc w:val="center"/>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с.Едогон </w:t>
      </w:r>
    </w:p>
    <w:p w:rsidR="009C5CA0" w:rsidRDefault="009C5CA0" w:rsidP="009C5CA0">
      <w:pPr>
        <w:spacing w:after="200" w:line="276" w:lineRule="auto"/>
        <w:jc w:val="center"/>
        <w:rPr>
          <w:rFonts w:ascii="Times New Roman" w:eastAsia="Calibri" w:hAnsi="Times New Roman" w:cs="Times New Roman"/>
          <w:b/>
          <w:sz w:val="28"/>
          <w:szCs w:val="28"/>
        </w:rPr>
      </w:pPr>
    </w:p>
    <w:p w:rsidR="009C5CA0" w:rsidRDefault="009C5CA0" w:rsidP="009C5CA0">
      <w:pPr>
        <w:spacing w:after="200" w:line="276" w:lineRule="auto"/>
        <w:jc w:val="center"/>
        <w:rPr>
          <w:rFonts w:ascii="Times New Roman" w:eastAsia="Calibri" w:hAnsi="Times New Roman" w:cs="Times New Roman"/>
          <w:b/>
          <w:sz w:val="28"/>
          <w:szCs w:val="28"/>
        </w:rPr>
      </w:pPr>
    </w:p>
    <w:p w:rsidR="009C5CA0" w:rsidRDefault="009C5CA0" w:rsidP="009C5CA0">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Оглавление</w:t>
      </w:r>
    </w:p>
    <w:tbl>
      <w:tblPr>
        <w:tblStyle w:val="a5"/>
        <w:tblW w:w="5089" w:type="pct"/>
        <w:tblLook w:val="04A0" w:firstRow="1" w:lastRow="0" w:firstColumn="1" w:lastColumn="0" w:noHBand="0" w:noVBand="1"/>
      </w:tblPr>
      <w:tblGrid>
        <w:gridCol w:w="540"/>
        <w:gridCol w:w="1943"/>
        <w:gridCol w:w="1411"/>
        <w:gridCol w:w="3675"/>
        <w:gridCol w:w="1942"/>
      </w:tblGrid>
      <w:tr w:rsidR="009C5CA0" w:rsidRPr="009C5CA0" w:rsidTr="001A14AD">
        <w:tc>
          <w:tcPr>
            <w:tcW w:w="284"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w:t>
            </w:r>
          </w:p>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п/п</w:t>
            </w:r>
          </w:p>
        </w:tc>
        <w:tc>
          <w:tcPr>
            <w:tcW w:w="1021"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Вид МНПА и наименование органа местного самоуправления, его издавшего</w:t>
            </w:r>
          </w:p>
        </w:tc>
        <w:tc>
          <w:tcPr>
            <w:tcW w:w="742"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Реквизиты МНПА</w:t>
            </w:r>
          </w:p>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(дата, номер)</w:t>
            </w:r>
          </w:p>
        </w:tc>
        <w:tc>
          <w:tcPr>
            <w:tcW w:w="1932"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Наименование МНПА</w:t>
            </w:r>
          </w:p>
        </w:tc>
        <w:tc>
          <w:tcPr>
            <w:tcW w:w="1021"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Сведения об официальном опубликовании</w:t>
            </w:r>
          </w:p>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(обнародовании)</w:t>
            </w:r>
          </w:p>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МНПА (источник, дата, номер)</w:t>
            </w:r>
          </w:p>
        </w:tc>
      </w:tr>
      <w:tr w:rsidR="009C5CA0" w:rsidRPr="009C5CA0" w:rsidTr="0011118C">
        <w:tc>
          <w:tcPr>
            <w:tcW w:w="5000" w:type="pct"/>
            <w:gridSpan w:val="5"/>
          </w:tcPr>
          <w:p w:rsidR="009C5CA0" w:rsidRPr="009C5CA0" w:rsidRDefault="009C5CA0" w:rsidP="009C5CA0">
            <w:pPr>
              <w:rPr>
                <w:rFonts w:ascii="Times New Roman" w:eastAsia="Times New Roman" w:hAnsi="Times New Roman" w:cs="Times New Roman"/>
                <w:b/>
                <w:sz w:val="24"/>
                <w:szCs w:val="24"/>
                <w:lang w:eastAsia="ru-RU"/>
              </w:rPr>
            </w:pPr>
            <w:r w:rsidRPr="009C5CA0">
              <w:rPr>
                <w:rFonts w:ascii="Times New Roman" w:eastAsia="Times New Roman" w:hAnsi="Times New Roman" w:cs="Times New Roman"/>
                <w:b/>
                <w:sz w:val="24"/>
                <w:szCs w:val="24"/>
                <w:lang w:eastAsia="ru-RU"/>
              </w:rPr>
              <w:t>Постановления</w:t>
            </w:r>
          </w:p>
        </w:tc>
      </w:tr>
      <w:tr w:rsidR="009C5CA0" w:rsidRPr="009C5CA0" w:rsidTr="001A14AD">
        <w:trPr>
          <w:trHeight w:val="904"/>
        </w:trPr>
        <w:tc>
          <w:tcPr>
            <w:tcW w:w="284"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1.</w:t>
            </w:r>
          </w:p>
        </w:tc>
        <w:tc>
          <w:tcPr>
            <w:tcW w:w="1021"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постановление</w:t>
            </w:r>
          </w:p>
        </w:tc>
        <w:tc>
          <w:tcPr>
            <w:tcW w:w="742"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№1-пг от 09.01.2023г</w:t>
            </w:r>
          </w:p>
        </w:tc>
        <w:tc>
          <w:tcPr>
            <w:tcW w:w="1932" w:type="pct"/>
          </w:tcPr>
          <w:p w:rsidR="009C5CA0" w:rsidRDefault="009C5CA0" w:rsidP="009C5CA0">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подготовке проекта «</w:t>
            </w:r>
            <w:r w:rsidRPr="009C5CA0">
              <w:rPr>
                <w:rFonts w:ascii="Times New Roman" w:eastAsia="Times New Roman" w:hAnsi="Times New Roman" w:cs="Times New Roman"/>
                <w:sz w:val="24"/>
                <w:szCs w:val="24"/>
                <w:lang w:eastAsia="ru-RU"/>
              </w:rPr>
              <w:t>Внесение изменений в правила землепользования и застройки Едогонского муниципального образования Тулунского района Иркутской области, утвержденных решением Думы Едогонского сельского поселения от 30.04.2014г №12</w:t>
            </w:r>
          </w:p>
          <w:p w:rsidR="009C5CA0" w:rsidRPr="009C5CA0" w:rsidRDefault="009C5CA0" w:rsidP="009C5CA0">
            <w:pPr>
              <w:ind w:right="140"/>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 xml:space="preserve"> ( в редакции Решения Думы от 08.11.2017г №34)»</w:t>
            </w:r>
          </w:p>
        </w:tc>
        <w:tc>
          <w:tcPr>
            <w:tcW w:w="1021"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Едогонский вестник №1 от 31.01.2023г</w:t>
            </w:r>
          </w:p>
        </w:tc>
      </w:tr>
      <w:tr w:rsidR="009C5CA0" w:rsidRPr="009C5CA0" w:rsidTr="001A14AD">
        <w:trPr>
          <w:trHeight w:val="904"/>
        </w:trPr>
        <w:tc>
          <w:tcPr>
            <w:tcW w:w="284"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2.</w:t>
            </w:r>
          </w:p>
        </w:tc>
        <w:tc>
          <w:tcPr>
            <w:tcW w:w="1021"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постановление</w:t>
            </w:r>
          </w:p>
        </w:tc>
        <w:tc>
          <w:tcPr>
            <w:tcW w:w="742" w:type="pct"/>
          </w:tcPr>
          <w:p w:rsidR="009C5CA0" w:rsidRPr="009C5CA0" w:rsidRDefault="00591AE7" w:rsidP="009C5C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0" w:name="_GoBack"/>
            <w:bookmarkEnd w:id="0"/>
            <w:r w:rsidR="009C5CA0" w:rsidRPr="009C5CA0">
              <w:rPr>
                <w:rFonts w:ascii="Times New Roman" w:eastAsia="Times New Roman" w:hAnsi="Times New Roman" w:cs="Times New Roman"/>
                <w:sz w:val="24"/>
                <w:szCs w:val="24"/>
                <w:lang w:eastAsia="ru-RU"/>
              </w:rPr>
              <w:t>2-пг от 09.01.2023г</w:t>
            </w:r>
          </w:p>
        </w:tc>
        <w:tc>
          <w:tcPr>
            <w:tcW w:w="1932" w:type="pct"/>
          </w:tcPr>
          <w:p w:rsidR="009C5CA0" w:rsidRPr="009C5CA0" w:rsidRDefault="009C5CA0" w:rsidP="009C5CA0">
            <w:pPr>
              <w:ind w:right="140"/>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1021"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Едогонский вестник №1 от 31.01.2023г</w:t>
            </w:r>
          </w:p>
        </w:tc>
      </w:tr>
      <w:tr w:rsidR="009C5CA0" w:rsidRPr="009C5CA0" w:rsidTr="001A14AD">
        <w:trPr>
          <w:trHeight w:val="904"/>
        </w:trPr>
        <w:tc>
          <w:tcPr>
            <w:tcW w:w="284"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3.</w:t>
            </w:r>
          </w:p>
        </w:tc>
        <w:tc>
          <w:tcPr>
            <w:tcW w:w="1021"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постановление</w:t>
            </w:r>
          </w:p>
        </w:tc>
        <w:tc>
          <w:tcPr>
            <w:tcW w:w="742"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3-пг от 11.01.2023г</w:t>
            </w:r>
          </w:p>
        </w:tc>
        <w:tc>
          <w:tcPr>
            <w:tcW w:w="1932" w:type="pct"/>
          </w:tcPr>
          <w:p w:rsidR="009C5CA0" w:rsidRPr="009C5CA0" w:rsidRDefault="009C5CA0" w:rsidP="009C5CA0">
            <w:pPr>
              <w:ind w:right="140"/>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Об утверждении перечня проектов для отбывания наказания в виде обязательных работ на территории Едогонского сельского поселения</w:t>
            </w:r>
          </w:p>
        </w:tc>
        <w:tc>
          <w:tcPr>
            <w:tcW w:w="1021"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Едогонский вестник №1 от 31.01.2023г</w:t>
            </w:r>
          </w:p>
        </w:tc>
      </w:tr>
      <w:tr w:rsidR="009C5CA0" w:rsidRPr="009C5CA0" w:rsidTr="001A14AD">
        <w:trPr>
          <w:trHeight w:val="904"/>
        </w:trPr>
        <w:tc>
          <w:tcPr>
            <w:tcW w:w="284"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4.</w:t>
            </w:r>
          </w:p>
        </w:tc>
        <w:tc>
          <w:tcPr>
            <w:tcW w:w="1021"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постановление</w:t>
            </w:r>
          </w:p>
        </w:tc>
        <w:tc>
          <w:tcPr>
            <w:tcW w:w="742"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4-пг 11.01.2023г</w:t>
            </w:r>
          </w:p>
        </w:tc>
        <w:tc>
          <w:tcPr>
            <w:tcW w:w="1932" w:type="pct"/>
          </w:tcPr>
          <w:p w:rsidR="009C5CA0" w:rsidRPr="009C5CA0" w:rsidRDefault="009C5CA0" w:rsidP="009C5CA0">
            <w:pPr>
              <w:ind w:right="140"/>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Об утверждении перечня объектов и мест, для отбывания наказания в виде исправительных работ на территории Едогонского сельского поселения</w:t>
            </w:r>
          </w:p>
        </w:tc>
        <w:tc>
          <w:tcPr>
            <w:tcW w:w="1021"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Едогонский вестник №1 от 31.01.2023г</w:t>
            </w:r>
          </w:p>
        </w:tc>
      </w:tr>
      <w:tr w:rsidR="009C5CA0" w:rsidRPr="009C5CA0" w:rsidTr="001A14AD">
        <w:trPr>
          <w:trHeight w:val="904"/>
        </w:trPr>
        <w:tc>
          <w:tcPr>
            <w:tcW w:w="284"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5</w:t>
            </w:r>
          </w:p>
        </w:tc>
        <w:tc>
          <w:tcPr>
            <w:tcW w:w="1021"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постановление</w:t>
            </w:r>
          </w:p>
        </w:tc>
        <w:tc>
          <w:tcPr>
            <w:tcW w:w="742"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5-пг от 31.01.2023г</w:t>
            </w:r>
          </w:p>
        </w:tc>
        <w:tc>
          <w:tcPr>
            <w:tcW w:w="1932" w:type="pct"/>
          </w:tcPr>
          <w:p w:rsidR="009C5CA0" w:rsidRPr="009C5CA0" w:rsidRDefault="009C5CA0" w:rsidP="009C5CA0">
            <w:pPr>
              <w:ind w:right="140"/>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О внесении изменений в постановление Администрации Едогонского сельского поселения от 30.01.2018года №3-пг «Об утверждении стоимости гарантированного перечня услуг по погребению»</w:t>
            </w:r>
          </w:p>
        </w:tc>
        <w:tc>
          <w:tcPr>
            <w:tcW w:w="1021" w:type="pct"/>
          </w:tcPr>
          <w:p w:rsidR="009C5CA0" w:rsidRPr="009C5CA0" w:rsidRDefault="009C5CA0"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Едогонский вестник №1 от 31.01.2023г</w:t>
            </w:r>
          </w:p>
        </w:tc>
      </w:tr>
      <w:tr w:rsidR="001A14AD" w:rsidRPr="009C5CA0" w:rsidTr="001A14AD">
        <w:trPr>
          <w:trHeight w:val="698"/>
        </w:trPr>
        <w:tc>
          <w:tcPr>
            <w:tcW w:w="5000" w:type="pct"/>
            <w:gridSpan w:val="5"/>
          </w:tcPr>
          <w:p w:rsidR="001A14AD" w:rsidRPr="001A14AD" w:rsidRDefault="001A14AD" w:rsidP="009C5CA0">
            <w:pPr>
              <w:rPr>
                <w:rFonts w:ascii="Times New Roman" w:eastAsia="Times New Roman" w:hAnsi="Times New Roman" w:cs="Times New Roman"/>
                <w:b/>
                <w:sz w:val="24"/>
                <w:szCs w:val="24"/>
                <w:lang w:eastAsia="ru-RU"/>
              </w:rPr>
            </w:pPr>
            <w:r w:rsidRPr="001A14AD">
              <w:rPr>
                <w:rFonts w:ascii="Times New Roman" w:eastAsia="Times New Roman" w:hAnsi="Times New Roman" w:cs="Times New Roman"/>
                <w:b/>
                <w:sz w:val="24"/>
                <w:szCs w:val="24"/>
                <w:lang w:eastAsia="ru-RU"/>
              </w:rPr>
              <w:lastRenderedPageBreak/>
              <w:t>распоряжения</w:t>
            </w:r>
          </w:p>
        </w:tc>
      </w:tr>
      <w:tr w:rsidR="001A14AD" w:rsidRPr="009C5CA0" w:rsidTr="001A14AD">
        <w:trPr>
          <w:trHeight w:val="904"/>
        </w:trPr>
        <w:tc>
          <w:tcPr>
            <w:tcW w:w="284" w:type="pct"/>
          </w:tcPr>
          <w:p w:rsidR="001A14AD" w:rsidRPr="009C5CA0" w:rsidRDefault="001A14AD" w:rsidP="009C5C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21" w:type="pct"/>
          </w:tcPr>
          <w:p w:rsidR="001A14AD" w:rsidRPr="009C5CA0" w:rsidRDefault="001A14AD" w:rsidP="009C5C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№1-рг от 10.01.2023г</w:t>
            </w:r>
          </w:p>
        </w:tc>
        <w:tc>
          <w:tcPr>
            <w:tcW w:w="1932" w:type="pct"/>
          </w:tcPr>
          <w:p w:rsidR="001A14AD" w:rsidRPr="009C5CA0" w:rsidRDefault="001A14AD" w:rsidP="009C5CA0">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w:t>
            </w:r>
            <w:r>
              <w:rPr>
                <w:rFonts w:ascii="Times New Roman" w:eastAsia="Times New Roman" w:hAnsi="Times New Roman" w:cs="Times New Roman"/>
                <w:sz w:val="24"/>
                <w:szCs w:val="24"/>
                <w:lang w:eastAsia="ru-RU"/>
              </w:rPr>
              <w:t>реса объек5ту сооружения дорожного транспорта с.Едогон, Тулунского района, Иркутской области, Российская Федерация</w:t>
            </w:r>
          </w:p>
        </w:tc>
        <w:tc>
          <w:tcPr>
            <w:tcW w:w="1021" w:type="pct"/>
          </w:tcPr>
          <w:p w:rsidR="001A14AD" w:rsidRPr="009C5CA0" w:rsidRDefault="001A14AD"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Едогонский вестник №1 от 31.01.2023г</w:t>
            </w:r>
          </w:p>
        </w:tc>
      </w:tr>
      <w:tr w:rsidR="001A14AD" w:rsidRPr="009C5CA0" w:rsidTr="001A14AD">
        <w:trPr>
          <w:trHeight w:val="904"/>
        </w:trPr>
        <w:tc>
          <w:tcPr>
            <w:tcW w:w="284" w:type="pct"/>
          </w:tcPr>
          <w:p w:rsidR="001A14AD" w:rsidRPr="009C5CA0" w:rsidRDefault="001A14AD" w:rsidP="009C5C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21" w:type="pct"/>
          </w:tcPr>
          <w:p w:rsidR="001A14AD" w:rsidRPr="009C5CA0" w:rsidRDefault="001A14AD" w:rsidP="009C5C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A14AD" w:rsidRPr="009C5CA0" w:rsidRDefault="001A14AD" w:rsidP="009C5C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№2-рг от 10.01.2023г</w:t>
            </w:r>
          </w:p>
        </w:tc>
        <w:tc>
          <w:tcPr>
            <w:tcW w:w="1932" w:type="pct"/>
          </w:tcPr>
          <w:p w:rsidR="001A14AD" w:rsidRPr="009C5CA0" w:rsidRDefault="001A14AD" w:rsidP="009C5CA0">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штатного расписания работников, осуществляющих полномочия по первичному воинскому учету, Администрации Едогонского сельского поселения</w:t>
            </w:r>
          </w:p>
        </w:tc>
        <w:tc>
          <w:tcPr>
            <w:tcW w:w="1021" w:type="pct"/>
          </w:tcPr>
          <w:p w:rsidR="001A14AD" w:rsidRPr="009C5CA0" w:rsidRDefault="001A14AD" w:rsidP="009C5CA0">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Едогонский вестник №1 от 31.01.2023г</w:t>
            </w:r>
          </w:p>
        </w:tc>
      </w:tr>
      <w:tr w:rsidR="001A14AD" w:rsidRPr="009C5CA0" w:rsidTr="001A14AD">
        <w:trPr>
          <w:trHeight w:val="904"/>
        </w:trPr>
        <w:tc>
          <w:tcPr>
            <w:tcW w:w="284"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21"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№3-рг от 19.01.2023г</w:t>
            </w:r>
          </w:p>
        </w:tc>
        <w:tc>
          <w:tcPr>
            <w:tcW w:w="1932" w:type="pct"/>
          </w:tcPr>
          <w:p w:rsidR="001A14AD" w:rsidRPr="009C5CA0" w:rsidRDefault="001A14AD" w:rsidP="001A14AD">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увеличении (индексации) размеров окладов(должностных окладов) работников МКУК «КДЦ с.Едогон»</w:t>
            </w:r>
          </w:p>
        </w:tc>
        <w:tc>
          <w:tcPr>
            <w:tcW w:w="1021" w:type="pct"/>
          </w:tcPr>
          <w:p w:rsidR="001A14AD" w:rsidRPr="009C5CA0" w:rsidRDefault="001A14AD" w:rsidP="001A14AD">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Едогонский вестник №1 от 31.01.2023г</w:t>
            </w:r>
          </w:p>
        </w:tc>
      </w:tr>
      <w:tr w:rsidR="001A14AD" w:rsidRPr="009C5CA0" w:rsidTr="001A14AD">
        <w:trPr>
          <w:trHeight w:val="904"/>
        </w:trPr>
        <w:tc>
          <w:tcPr>
            <w:tcW w:w="284"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21"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№4-рг от 19.01.2023г</w:t>
            </w:r>
          </w:p>
        </w:tc>
        <w:tc>
          <w:tcPr>
            <w:tcW w:w="1932" w:type="pct"/>
          </w:tcPr>
          <w:p w:rsidR="001A14AD" w:rsidRPr="009C5CA0" w:rsidRDefault="001A14AD" w:rsidP="001A14AD">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размера пенсии за выслугу лет гражданам, замещавшим должности муниципальной службы</w:t>
            </w:r>
          </w:p>
        </w:tc>
        <w:tc>
          <w:tcPr>
            <w:tcW w:w="1021" w:type="pct"/>
          </w:tcPr>
          <w:p w:rsidR="001A14AD" w:rsidRPr="009C5CA0" w:rsidRDefault="001A14AD" w:rsidP="001A14AD">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Едогонский вестник №1 от 31.01.2023г</w:t>
            </w:r>
          </w:p>
        </w:tc>
      </w:tr>
      <w:tr w:rsidR="001A14AD" w:rsidRPr="009C5CA0" w:rsidTr="001A14AD">
        <w:trPr>
          <w:trHeight w:val="904"/>
        </w:trPr>
        <w:tc>
          <w:tcPr>
            <w:tcW w:w="284"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21"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№5-рг от 19.01.2023г</w:t>
            </w:r>
          </w:p>
        </w:tc>
        <w:tc>
          <w:tcPr>
            <w:tcW w:w="1932" w:type="pct"/>
          </w:tcPr>
          <w:p w:rsidR="001A14AD" w:rsidRPr="009C5CA0" w:rsidRDefault="001A14AD" w:rsidP="001A14AD">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нормы расхода смазочных материалов на автомобиль ГАЗ-32213</w:t>
            </w:r>
          </w:p>
        </w:tc>
        <w:tc>
          <w:tcPr>
            <w:tcW w:w="1021" w:type="pct"/>
          </w:tcPr>
          <w:p w:rsidR="001A14AD" w:rsidRPr="009C5CA0" w:rsidRDefault="001A14AD" w:rsidP="001A14AD">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Едогонский вестник №1 от 31.01.2023г</w:t>
            </w:r>
          </w:p>
        </w:tc>
      </w:tr>
      <w:tr w:rsidR="001A14AD" w:rsidRPr="009C5CA0" w:rsidTr="001A14AD">
        <w:trPr>
          <w:trHeight w:val="904"/>
        </w:trPr>
        <w:tc>
          <w:tcPr>
            <w:tcW w:w="284"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21"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№6-рг от 19.01.2023г</w:t>
            </w:r>
          </w:p>
        </w:tc>
        <w:tc>
          <w:tcPr>
            <w:tcW w:w="1932" w:type="pct"/>
          </w:tcPr>
          <w:p w:rsidR="001A14AD" w:rsidRPr="009C5CA0" w:rsidRDefault="001A14AD" w:rsidP="001A14AD">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нормы расхода смазочных материалов на автомобиль ВАЗ-219060 Лада Гранта</w:t>
            </w:r>
          </w:p>
        </w:tc>
        <w:tc>
          <w:tcPr>
            <w:tcW w:w="1021" w:type="pct"/>
          </w:tcPr>
          <w:p w:rsidR="001A14AD" w:rsidRPr="009C5CA0" w:rsidRDefault="001A14AD" w:rsidP="001A14AD">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Едогонский вестник №1 от 31.01.2023г</w:t>
            </w:r>
          </w:p>
        </w:tc>
      </w:tr>
      <w:tr w:rsidR="001A14AD" w:rsidRPr="009C5CA0" w:rsidTr="001A14AD">
        <w:trPr>
          <w:trHeight w:val="904"/>
        </w:trPr>
        <w:tc>
          <w:tcPr>
            <w:tcW w:w="284"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21"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№7-рг от 19.01.03г</w:t>
            </w:r>
          </w:p>
        </w:tc>
        <w:tc>
          <w:tcPr>
            <w:tcW w:w="1932" w:type="pct"/>
          </w:tcPr>
          <w:p w:rsidR="001A14AD" w:rsidRPr="009C5CA0" w:rsidRDefault="001A14AD" w:rsidP="001A14AD">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лимита пробега на автомобиль ВАЗ-219060 Лада Гранта на 2023год</w:t>
            </w:r>
          </w:p>
        </w:tc>
        <w:tc>
          <w:tcPr>
            <w:tcW w:w="1021" w:type="pct"/>
          </w:tcPr>
          <w:p w:rsidR="001A14AD" w:rsidRPr="009C5CA0" w:rsidRDefault="001A14AD" w:rsidP="001A14AD">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Едогонский вестник №1 от 31.01.2023г</w:t>
            </w:r>
          </w:p>
        </w:tc>
      </w:tr>
      <w:tr w:rsidR="001A14AD" w:rsidRPr="009C5CA0" w:rsidTr="001A14AD">
        <w:trPr>
          <w:trHeight w:val="904"/>
        </w:trPr>
        <w:tc>
          <w:tcPr>
            <w:tcW w:w="284"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21"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A14AD" w:rsidRPr="009C5CA0" w:rsidRDefault="00591AE7"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№8-рг от 19.01.2023г</w:t>
            </w:r>
          </w:p>
        </w:tc>
        <w:tc>
          <w:tcPr>
            <w:tcW w:w="1932" w:type="pct"/>
          </w:tcPr>
          <w:p w:rsidR="001A14AD" w:rsidRPr="009C5CA0" w:rsidRDefault="00591AE7" w:rsidP="001A14AD">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нормы расхода смазочных материалов на автомобиль ТС-ГАЗ 32213</w:t>
            </w:r>
          </w:p>
        </w:tc>
        <w:tc>
          <w:tcPr>
            <w:tcW w:w="1021" w:type="pct"/>
          </w:tcPr>
          <w:p w:rsidR="001A14AD" w:rsidRPr="009C5CA0" w:rsidRDefault="001A14AD" w:rsidP="001A14AD">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Едогонский вестник №1 от 31.01.2023г</w:t>
            </w:r>
          </w:p>
        </w:tc>
      </w:tr>
      <w:tr w:rsidR="001A14AD" w:rsidRPr="009C5CA0" w:rsidTr="001A14AD">
        <w:trPr>
          <w:trHeight w:val="904"/>
        </w:trPr>
        <w:tc>
          <w:tcPr>
            <w:tcW w:w="284"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021"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A14AD" w:rsidRPr="009C5CA0" w:rsidRDefault="00591AE7"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№9-рг от 19.01.2023г</w:t>
            </w:r>
          </w:p>
        </w:tc>
        <w:tc>
          <w:tcPr>
            <w:tcW w:w="1932" w:type="pct"/>
          </w:tcPr>
          <w:p w:rsidR="001A14AD" w:rsidRPr="009C5CA0" w:rsidRDefault="00591AE7" w:rsidP="001A14AD">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нормы расхода топлива и смазочных материалов на автомобиль ВАЗ-219060 Лада Гранта</w:t>
            </w:r>
          </w:p>
        </w:tc>
        <w:tc>
          <w:tcPr>
            <w:tcW w:w="1021" w:type="pct"/>
          </w:tcPr>
          <w:p w:rsidR="001A14AD" w:rsidRPr="009C5CA0" w:rsidRDefault="001A14AD" w:rsidP="001A14AD">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Едогонский вестник №1 от 31.01.2023г</w:t>
            </w:r>
          </w:p>
        </w:tc>
      </w:tr>
      <w:tr w:rsidR="001A14AD" w:rsidRPr="009C5CA0" w:rsidTr="001A14AD">
        <w:trPr>
          <w:trHeight w:val="904"/>
        </w:trPr>
        <w:tc>
          <w:tcPr>
            <w:tcW w:w="284"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21" w:type="pct"/>
          </w:tcPr>
          <w:p w:rsidR="001A14AD" w:rsidRPr="009C5CA0" w:rsidRDefault="001A14AD"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1A14AD" w:rsidRPr="009C5CA0" w:rsidRDefault="00591AE7" w:rsidP="001A1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№11-рг от 27.01.2023г</w:t>
            </w:r>
          </w:p>
        </w:tc>
        <w:tc>
          <w:tcPr>
            <w:tcW w:w="1932" w:type="pct"/>
          </w:tcPr>
          <w:p w:rsidR="001A14AD" w:rsidRPr="009C5CA0" w:rsidRDefault="00591AE7" w:rsidP="001A14AD">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разработке стратегии социально-экономического развития Едогонского сельского поселения на 2024-2026годы</w:t>
            </w:r>
          </w:p>
        </w:tc>
        <w:tc>
          <w:tcPr>
            <w:tcW w:w="1021" w:type="pct"/>
          </w:tcPr>
          <w:p w:rsidR="001A14AD" w:rsidRPr="009C5CA0" w:rsidRDefault="001A14AD" w:rsidP="001A14AD">
            <w:pPr>
              <w:rPr>
                <w:rFonts w:ascii="Times New Roman" w:eastAsia="Times New Roman" w:hAnsi="Times New Roman" w:cs="Times New Roman"/>
                <w:sz w:val="24"/>
                <w:szCs w:val="24"/>
                <w:lang w:eastAsia="ru-RU"/>
              </w:rPr>
            </w:pPr>
            <w:r w:rsidRPr="009C5CA0">
              <w:rPr>
                <w:rFonts w:ascii="Times New Roman" w:eastAsia="Times New Roman" w:hAnsi="Times New Roman" w:cs="Times New Roman"/>
                <w:sz w:val="24"/>
                <w:szCs w:val="24"/>
                <w:lang w:eastAsia="ru-RU"/>
              </w:rPr>
              <w:t>Едогонский вестник №1 от 31.01.2023г</w:t>
            </w:r>
          </w:p>
        </w:tc>
      </w:tr>
    </w:tbl>
    <w:p w:rsidR="009C5CA0" w:rsidRPr="009C5CA0" w:rsidRDefault="009C5CA0" w:rsidP="009C5CA0">
      <w:pPr>
        <w:spacing w:after="200" w:line="276" w:lineRule="auto"/>
        <w:rPr>
          <w:rFonts w:ascii="Times New Roman" w:eastAsia="Calibri" w:hAnsi="Times New Roman" w:cs="Times New Roman"/>
          <w:sz w:val="28"/>
          <w:szCs w:val="28"/>
        </w:rPr>
      </w:pPr>
    </w:p>
    <w:p w:rsidR="009C5CA0" w:rsidRPr="00FB3E73" w:rsidRDefault="009C5CA0" w:rsidP="009C5CA0">
      <w:pPr>
        <w:spacing w:after="200" w:line="276" w:lineRule="auto"/>
        <w:jc w:val="center"/>
        <w:rPr>
          <w:rFonts w:ascii="Times New Roman" w:eastAsia="Calibri" w:hAnsi="Times New Roman" w:cs="Times New Roman"/>
          <w:b/>
          <w:sz w:val="28"/>
          <w:szCs w:val="28"/>
        </w:rPr>
      </w:pPr>
    </w:p>
    <w:p w:rsidR="00591AE7" w:rsidRDefault="00591AE7" w:rsidP="0011118C">
      <w:pPr>
        <w:autoSpaceDE w:val="0"/>
        <w:autoSpaceDN w:val="0"/>
        <w:adjustRightInd w:val="0"/>
        <w:spacing w:after="0" w:line="240" w:lineRule="auto"/>
        <w:contextualSpacing/>
        <w:jc w:val="center"/>
        <w:outlineLvl w:val="0"/>
        <w:rPr>
          <w:rFonts w:ascii="Times New Roman" w:eastAsia="Calibri" w:hAnsi="Times New Roman" w:cs="Times New Roman"/>
          <w:b/>
          <w:spacing w:val="20"/>
          <w:sz w:val="24"/>
          <w:szCs w:val="24"/>
        </w:rPr>
      </w:pPr>
    </w:p>
    <w:p w:rsidR="0011118C" w:rsidRPr="0011118C" w:rsidRDefault="0011118C" w:rsidP="0011118C">
      <w:pPr>
        <w:autoSpaceDE w:val="0"/>
        <w:autoSpaceDN w:val="0"/>
        <w:adjustRightInd w:val="0"/>
        <w:spacing w:after="0" w:line="240" w:lineRule="auto"/>
        <w:contextualSpacing/>
        <w:jc w:val="center"/>
        <w:outlineLvl w:val="0"/>
        <w:rPr>
          <w:rFonts w:ascii="Times New Roman" w:eastAsia="Calibri" w:hAnsi="Times New Roman" w:cs="Times New Roman"/>
          <w:b/>
          <w:spacing w:val="20"/>
          <w:sz w:val="24"/>
          <w:szCs w:val="24"/>
        </w:rPr>
      </w:pPr>
      <w:r w:rsidRPr="0011118C">
        <w:rPr>
          <w:rFonts w:ascii="Times New Roman" w:eastAsia="Calibri" w:hAnsi="Times New Roman" w:cs="Times New Roman"/>
          <w:b/>
          <w:spacing w:val="20"/>
          <w:sz w:val="24"/>
          <w:szCs w:val="24"/>
        </w:rPr>
        <w:lastRenderedPageBreak/>
        <w:t>ИРКУТСКАЯ ОБЛАСТЬ</w:t>
      </w:r>
    </w:p>
    <w:p w:rsidR="0011118C" w:rsidRPr="0011118C" w:rsidRDefault="0011118C" w:rsidP="0011118C">
      <w:pPr>
        <w:autoSpaceDE w:val="0"/>
        <w:autoSpaceDN w:val="0"/>
        <w:adjustRightInd w:val="0"/>
        <w:spacing w:after="0" w:line="240" w:lineRule="auto"/>
        <w:contextualSpacing/>
        <w:jc w:val="center"/>
        <w:outlineLvl w:val="0"/>
        <w:rPr>
          <w:rFonts w:ascii="Times New Roman" w:eastAsia="Calibri" w:hAnsi="Times New Roman" w:cs="Times New Roman"/>
          <w:b/>
          <w:spacing w:val="20"/>
          <w:sz w:val="24"/>
          <w:szCs w:val="24"/>
        </w:rPr>
      </w:pPr>
      <w:r w:rsidRPr="0011118C">
        <w:rPr>
          <w:rFonts w:ascii="Times New Roman" w:eastAsia="Calibri" w:hAnsi="Times New Roman" w:cs="Times New Roman"/>
          <w:b/>
          <w:spacing w:val="20"/>
          <w:sz w:val="24"/>
          <w:szCs w:val="24"/>
        </w:rPr>
        <w:t>Тулунский район</w:t>
      </w:r>
    </w:p>
    <w:p w:rsidR="0011118C" w:rsidRPr="0011118C" w:rsidRDefault="0011118C" w:rsidP="0011118C">
      <w:pPr>
        <w:autoSpaceDE w:val="0"/>
        <w:autoSpaceDN w:val="0"/>
        <w:adjustRightInd w:val="0"/>
        <w:spacing w:after="0" w:line="240" w:lineRule="auto"/>
        <w:contextualSpacing/>
        <w:jc w:val="center"/>
        <w:rPr>
          <w:rFonts w:ascii="Times New Roman" w:eastAsia="Calibri" w:hAnsi="Times New Roman" w:cs="Times New Roman"/>
          <w:b/>
          <w:spacing w:val="20"/>
          <w:sz w:val="24"/>
          <w:szCs w:val="24"/>
        </w:rPr>
      </w:pPr>
    </w:p>
    <w:p w:rsidR="0011118C" w:rsidRPr="0011118C" w:rsidRDefault="0011118C" w:rsidP="0011118C">
      <w:pPr>
        <w:autoSpaceDE w:val="0"/>
        <w:autoSpaceDN w:val="0"/>
        <w:adjustRightInd w:val="0"/>
        <w:spacing w:after="0" w:line="240" w:lineRule="auto"/>
        <w:contextualSpacing/>
        <w:jc w:val="center"/>
        <w:outlineLvl w:val="0"/>
        <w:rPr>
          <w:rFonts w:ascii="Times New Roman" w:eastAsia="Calibri" w:hAnsi="Times New Roman" w:cs="Times New Roman"/>
          <w:b/>
          <w:spacing w:val="20"/>
          <w:sz w:val="24"/>
          <w:szCs w:val="24"/>
        </w:rPr>
      </w:pPr>
      <w:r w:rsidRPr="0011118C">
        <w:rPr>
          <w:rFonts w:ascii="Times New Roman" w:eastAsia="Calibri" w:hAnsi="Times New Roman" w:cs="Times New Roman"/>
          <w:b/>
          <w:spacing w:val="20"/>
          <w:sz w:val="24"/>
          <w:szCs w:val="24"/>
        </w:rPr>
        <w:t>АДМИНИСТРАЦИЯ</w:t>
      </w:r>
    </w:p>
    <w:p w:rsidR="0011118C" w:rsidRPr="0011118C" w:rsidRDefault="0011118C" w:rsidP="0011118C">
      <w:pPr>
        <w:autoSpaceDE w:val="0"/>
        <w:autoSpaceDN w:val="0"/>
        <w:adjustRightInd w:val="0"/>
        <w:spacing w:after="0" w:line="240" w:lineRule="auto"/>
        <w:contextualSpacing/>
        <w:jc w:val="center"/>
        <w:outlineLvl w:val="0"/>
        <w:rPr>
          <w:rFonts w:ascii="Times New Roman" w:eastAsia="Calibri" w:hAnsi="Times New Roman" w:cs="Times New Roman"/>
          <w:b/>
          <w:spacing w:val="20"/>
          <w:sz w:val="24"/>
          <w:szCs w:val="24"/>
        </w:rPr>
      </w:pPr>
      <w:r w:rsidRPr="0011118C">
        <w:rPr>
          <w:rFonts w:ascii="Times New Roman" w:eastAsia="Calibri" w:hAnsi="Times New Roman" w:cs="Times New Roman"/>
          <w:b/>
          <w:spacing w:val="20"/>
          <w:sz w:val="24"/>
          <w:szCs w:val="24"/>
        </w:rPr>
        <w:t>Едогонского сельского поселения</w:t>
      </w:r>
    </w:p>
    <w:p w:rsidR="0011118C" w:rsidRPr="0011118C" w:rsidRDefault="0011118C" w:rsidP="0011118C">
      <w:pPr>
        <w:autoSpaceDE w:val="0"/>
        <w:autoSpaceDN w:val="0"/>
        <w:adjustRightInd w:val="0"/>
        <w:spacing w:after="0" w:line="240" w:lineRule="auto"/>
        <w:contextualSpacing/>
        <w:jc w:val="center"/>
        <w:rPr>
          <w:rFonts w:ascii="Times New Roman" w:eastAsia="Calibri" w:hAnsi="Times New Roman" w:cs="Times New Roman"/>
          <w:b/>
          <w:spacing w:val="20"/>
          <w:sz w:val="24"/>
          <w:szCs w:val="24"/>
        </w:rPr>
      </w:pPr>
    </w:p>
    <w:p w:rsidR="0011118C" w:rsidRPr="0011118C" w:rsidRDefault="0011118C" w:rsidP="0011118C">
      <w:pPr>
        <w:autoSpaceDE w:val="0"/>
        <w:autoSpaceDN w:val="0"/>
        <w:adjustRightInd w:val="0"/>
        <w:spacing w:after="0" w:line="240" w:lineRule="auto"/>
        <w:contextualSpacing/>
        <w:jc w:val="center"/>
        <w:outlineLvl w:val="0"/>
        <w:rPr>
          <w:rFonts w:ascii="Times New Roman" w:eastAsia="Calibri" w:hAnsi="Times New Roman" w:cs="Times New Roman"/>
          <w:b/>
          <w:spacing w:val="20"/>
          <w:sz w:val="24"/>
          <w:szCs w:val="24"/>
        </w:rPr>
      </w:pPr>
      <w:r w:rsidRPr="0011118C">
        <w:rPr>
          <w:rFonts w:ascii="Times New Roman" w:eastAsia="Calibri" w:hAnsi="Times New Roman" w:cs="Times New Roman"/>
          <w:b/>
          <w:spacing w:val="20"/>
          <w:sz w:val="24"/>
          <w:szCs w:val="24"/>
        </w:rPr>
        <w:t>П О С Т А Н О В Л Е Н И Е</w:t>
      </w:r>
    </w:p>
    <w:p w:rsidR="0011118C" w:rsidRPr="0011118C" w:rsidRDefault="0011118C" w:rsidP="0011118C">
      <w:pPr>
        <w:autoSpaceDE w:val="0"/>
        <w:autoSpaceDN w:val="0"/>
        <w:adjustRightInd w:val="0"/>
        <w:spacing w:after="0" w:line="240" w:lineRule="auto"/>
        <w:contextualSpacing/>
        <w:jc w:val="center"/>
        <w:rPr>
          <w:rFonts w:ascii="Times New Roman" w:eastAsia="Calibri" w:hAnsi="Times New Roman" w:cs="Times New Roman"/>
          <w:b/>
          <w:spacing w:val="20"/>
          <w:sz w:val="24"/>
          <w:szCs w:val="24"/>
        </w:rPr>
      </w:pPr>
    </w:p>
    <w:p w:rsidR="0011118C" w:rsidRPr="0011118C" w:rsidRDefault="0011118C" w:rsidP="0011118C">
      <w:pPr>
        <w:autoSpaceDE w:val="0"/>
        <w:autoSpaceDN w:val="0"/>
        <w:adjustRightInd w:val="0"/>
        <w:spacing w:after="0" w:line="240" w:lineRule="auto"/>
        <w:contextualSpacing/>
        <w:rPr>
          <w:rFonts w:ascii="Times New Roman" w:eastAsia="Calibri" w:hAnsi="Times New Roman" w:cs="Times New Roman"/>
          <w:b/>
          <w:sz w:val="24"/>
          <w:szCs w:val="24"/>
        </w:rPr>
      </w:pPr>
      <w:r w:rsidRPr="0011118C">
        <w:rPr>
          <w:rFonts w:ascii="Times New Roman" w:eastAsia="Calibri" w:hAnsi="Times New Roman" w:cs="Times New Roman"/>
          <w:b/>
          <w:spacing w:val="20"/>
          <w:sz w:val="24"/>
          <w:szCs w:val="24"/>
        </w:rPr>
        <w:t>«09» января 2023г.                                                                № 1-пг</w:t>
      </w:r>
    </w:p>
    <w:p w:rsidR="0011118C" w:rsidRPr="0011118C" w:rsidRDefault="0011118C" w:rsidP="0011118C">
      <w:pPr>
        <w:spacing w:after="0" w:line="240" w:lineRule="auto"/>
        <w:jc w:val="center"/>
        <w:rPr>
          <w:rFonts w:ascii="Times New Roman" w:eastAsia="Times New Roman" w:hAnsi="Times New Roman" w:cs="Times New Roman"/>
          <w:b/>
          <w:sz w:val="24"/>
          <w:szCs w:val="28"/>
          <w:lang w:eastAsia="ru-RU"/>
        </w:rPr>
      </w:pPr>
      <w:r w:rsidRPr="0011118C">
        <w:rPr>
          <w:rFonts w:ascii="Times New Roman" w:eastAsia="Times New Roman" w:hAnsi="Times New Roman" w:cs="Times New Roman"/>
          <w:b/>
          <w:sz w:val="24"/>
          <w:szCs w:val="28"/>
          <w:lang w:eastAsia="ru-RU"/>
        </w:rPr>
        <w:t>с. Едогон</w:t>
      </w:r>
    </w:p>
    <w:p w:rsidR="0011118C" w:rsidRPr="0011118C" w:rsidRDefault="0011118C" w:rsidP="0011118C">
      <w:p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11118C" w:rsidRPr="0011118C" w:rsidRDefault="0011118C" w:rsidP="0011118C">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5637"/>
      </w:tblGrid>
      <w:tr w:rsidR="0011118C" w:rsidRPr="0011118C" w:rsidTr="0011118C">
        <w:tc>
          <w:tcPr>
            <w:tcW w:w="5637" w:type="dxa"/>
            <w:shd w:val="clear" w:color="auto" w:fill="auto"/>
          </w:tcPr>
          <w:p w:rsidR="0011118C" w:rsidRPr="0011118C" w:rsidRDefault="0011118C" w:rsidP="0011118C">
            <w:pPr>
              <w:spacing w:after="0" w:line="240" w:lineRule="auto"/>
              <w:contextualSpacing/>
              <w:jc w:val="both"/>
              <w:rPr>
                <w:rFonts w:ascii="Times New Roman" w:eastAsia="Calibri" w:hAnsi="Times New Roman" w:cs="Times New Roman"/>
                <w:b/>
                <w:i/>
                <w:sz w:val="24"/>
                <w:szCs w:val="24"/>
              </w:rPr>
            </w:pPr>
            <w:r w:rsidRPr="0011118C">
              <w:rPr>
                <w:rFonts w:ascii="Times New Roman" w:eastAsia="Calibri" w:hAnsi="Times New Roman" w:cs="Times New Roman"/>
                <w:b/>
                <w:i/>
                <w:sz w:val="24"/>
                <w:szCs w:val="24"/>
              </w:rPr>
              <w:t>О подготовке проекта "Внесение изменений в правила  землепользования и застройки Едогонского муниципального образования Тулунского района Иркутской области, утверждённых решением Думы Едогонского сельского поселения от 30.04.2014г. №12 (в редакции Решения Думы от 08.11.2017г.№34)"</w:t>
            </w:r>
          </w:p>
        </w:tc>
      </w:tr>
    </w:tbl>
    <w:p w:rsidR="0011118C" w:rsidRPr="0011118C" w:rsidRDefault="0011118C" w:rsidP="0011118C">
      <w:pPr>
        <w:spacing w:after="0" w:line="240" w:lineRule="auto"/>
        <w:ind w:firstLine="709"/>
        <w:contextualSpacing/>
        <w:jc w:val="both"/>
        <w:rPr>
          <w:rFonts w:ascii="Calibri" w:eastAsia="Calibri" w:hAnsi="Calibri" w:cs="Times New Roman"/>
          <w:sz w:val="24"/>
          <w:szCs w:val="24"/>
        </w:rPr>
      </w:pPr>
    </w:p>
    <w:p w:rsidR="0011118C" w:rsidRPr="0011118C" w:rsidRDefault="0011118C" w:rsidP="0011118C">
      <w:pPr>
        <w:spacing w:after="0" w:line="240" w:lineRule="auto"/>
        <w:ind w:firstLine="709"/>
        <w:contextualSpacing/>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В целя приведения правил землепользования и застройки в соответствии с действующим градостроительным законодательством, генеральным планом Едогонского муниципального образования Тулунского района Иркутской области, руководствуясь ст. 31-33 Градостроительного кодекса Российской Федерации, Федеральным законом от 06.10.2003г. №131-ФЗ «Об общих принципах организации местного самоуправления в Российской Федерации», Уставом Едогонского муниципального образования, администрация Едогонского муниципального образования</w:t>
      </w:r>
    </w:p>
    <w:p w:rsidR="0011118C" w:rsidRPr="0011118C" w:rsidRDefault="0011118C" w:rsidP="0011118C">
      <w:pPr>
        <w:spacing w:after="0" w:line="240" w:lineRule="auto"/>
        <w:ind w:firstLine="709"/>
        <w:contextualSpacing/>
        <w:jc w:val="center"/>
        <w:rPr>
          <w:rFonts w:ascii="Times New Roman" w:eastAsia="Calibri" w:hAnsi="Times New Roman" w:cs="Times New Roman"/>
          <w:b/>
          <w:sz w:val="24"/>
          <w:szCs w:val="24"/>
        </w:rPr>
      </w:pPr>
    </w:p>
    <w:p w:rsidR="0011118C" w:rsidRPr="0011118C" w:rsidRDefault="0011118C" w:rsidP="0011118C">
      <w:pPr>
        <w:spacing w:after="0" w:line="240" w:lineRule="auto"/>
        <w:ind w:firstLine="709"/>
        <w:contextualSpacing/>
        <w:jc w:val="center"/>
        <w:rPr>
          <w:rFonts w:ascii="Times New Roman" w:eastAsia="Calibri" w:hAnsi="Times New Roman" w:cs="Times New Roman"/>
          <w:b/>
          <w:sz w:val="24"/>
          <w:szCs w:val="24"/>
        </w:rPr>
      </w:pPr>
      <w:r w:rsidRPr="0011118C">
        <w:rPr>
          <w:rFonts w:ascii="Times New Roman" w:eastAsia="Calibri" w:hAnsi="Times New Roman" w:cs="Times New Roman"/>
          <w:b/>
          <w:sz w:val="24"/>
          <w:szCs w:val="24"/>
        </w:rPr>
        <w:t>П О С Т А Н О В Л Я Е Т:</w:t>
      </w:r>
    </w:p>
    <w:p w:rsidR="0011118C" w:rsidRPr="0011118C" w:rsidRDefault="0011118C" w:rsidP="0011118C">
      <w:pPr>
        <w:spacing w:after="0" w:line="240" w:lineRule="auto"/>
        <w:ind w:firstLine="709"/>
        <w:contextualSpacing/>
        <w:jc w:val="center"/>
        <w:rPr>
          <w:rFonts w:ascii="Times New Roman" w:eastAsia="Calibri" w:hAnsi="Times New Roman" w:cs="Times New Roman"/>
          <w:b/>
          <w:sz w:val="24"/>
          <w:szCs w:val="24"/>
        </w:rPr>
      </w:pPr>
    </w:p>
    <w:p w:rsidR="0011118C" w:rsidRPr="0011118C" w:rsidRDefault="0011118C" w:rsidP="0011118C">
      <w:pPr>
        <w:numPr>
          <w:ilvl w:val="0"/>
          <w:numId w:val="1"/>
        </w:numPr>
        <w:tabs>
          <w:tab w:val="left" w:pos="993"/>
        </w:tabs>
        <w:spacing w:after="0" w:line="240" w:lineRule="auto"/>
        <w:ind w:firstLine="709"/>
        <w:contextualSpacing/>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 xml:space="preserve">Приступить к подготовке проекта "Внесение изменений в правила землепользования и застройки Едогонского муниципального образования Тулунского района Иркутской области, утверждённых решением Думы Едогонского сельского поселения от 30.04.2014г. №12 </w:t>
      </w:r>
      <w:r w:rsidRPr="0011118C">
        <w:rPr>
          <w:rFonts w:ascii="Times New Roman" w:eastAsia="Times New Roman" w:hAnsi="Times New Roman" w:cs="Times New Roman"/>
          <w:bCs/>
          <w:sz w:val="24"/>
          <w:szCs w:val="24"/>
          <w:lang w:eastAsia="zh-CN"/>
        </w:rPr>
        <w:t>(в редакции от 08.11.2017г. №34)»</w:t>
      </w:r>
      <w:r w:rsidRPr="0011118C">
        <w:rPr>
          <w:rFonts w:ascii="Times New Roman" w:eastAsia="Calibri" w:hAnsi="Times New Roman" w:cs="Times New Roman"/>
          <w:sz w:val="24"/>
          <w:szCs w:val="24"/>
        </w:rPr>
        <w:t xml:space="preserve">  далее (Проекта) с 20.01.2023г.</w:t>
      </w:r>
    </w:p>
    <w:p w:rsidR="0011118C" w:rsidRPr="0011118C" w:rsidRDefault="0011118C" w:rsidP="0011118C">
      <w:pPr>
        <w:numPr>
          <w:ilvl w:val="0"/>
          <w:numId w:val="1"/>
        </w:numPr>
        <w:tabs>
          <w:tab w:val="left" w:pos="993"/>
        </w:tabs>
        <w:spacing w:after="0" w:line="240" w:lineRule="auto"/>
        <w:ind w:firstLine="709"/>
        <w:contextualSpacing/>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Утвердить:</w:t>
      </w:r>
    </w:p>
    <w:p w:rsidR="0011118C" w:rsidRPr="0011118C" w:rsidRDefault="0011118C" w:rsidP="0011118C">
      <w:pPr>
        <w:tabs>
          <w:tab w:val="left" w:pos="993"/>
        </w:tabs>
        <w:spacing w:after="0" w:line="240" w:lineRule="auto"/>
        <w:ind w:firstLine="709"/>
        <w:contextualSpacing/>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2.1. состав и порядок деятельности комиссии по землепользованию и застройке (Приложение №1);</w:t>
      </w:r>
    </w:p>
    <w:p w:rsidR="0011118C" w:rsidRPr="0011118C" w:rsidRDefault="0011118C" w:rsidP="0011118C">
      <w:pPr>
        <w:tabs>
          <w:tab w:val="left" w:pos="993"/>
        </w:tabs>
        <w:spacing w:after="0" w:line="240" w:lineRule="auto"/>
        <w:ind w:firstLine="709"/>
        <w:contextualSpacing/>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2.2.  план мероприятий и сроки исполнения работ по подготовке Проекта (Приложение 2);</w:t>
      </w:r>
    </w:p>
    <w:p w:rsidR="0011118C" w:rsidRPr="0011118C" w:rsidRDefault="0011118C" w:rsidP="0011118C">
      <w:pPr>
        <w:tabs>
          <w:tab w:val="left" w:pos="993"/>
        </w:tabs>
        <w:spacing w:after="0" w:line="240" w:lineRule="auto"/>
        <w:ind w:firstLine="709"/>
        <w:contextualSpacing/>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2.3. порядок направления в комиссию предложений заинтересованных лиц по подготовке Проекта  (Приложение 3);</w:t>
      </w:r>
    </w:p>
    <w:p w:rsidR="0011118C" w:rsidRPr="0011118C" w:rsidRDefault="0011118C" w:rsidP="0011118C">
      <w:pPr>
        <w:tabs>
          <w:tab w:val="left" w:pos="993"/>
        </w:tabs>
        <w:spacing w:after="0" w:line="240" w:lineRule="auto"/>
        <w:ind w:firstLine="709"/>
        <w:contextualSpacing/>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3. Специалиста администрации Едогонского сельского поселения Банькову Любовь Николаевну назначить ответственной за подготовку Проекта, и  поручить:</w:t>
      </w:r>
    </w:p>
    <w:p w:rsidR="0011118C" w:rsidRPr="0011118C" w:rsidRDefault="0011118C" w:rsidP="0011118C">
      <w:pPr>
        <w:tabs>
          <w:tab w:val="left" w:pos="993"/>
        </w:tabs>
        <w:spacing w:after="0" w:line="240" w:lineRule="auto"/>
        <w:ind w:firstLine="709"/>
        <w:contextualSpacing/>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 xml:space="preserve">- в срок до 20.01.2023г. 16-00 часов обеспечить готовность и направление в Службу архитектуры Иркутской области заявки для участия Едогонского сельского поселения в подпрограмме «Обеспечение комплексного пространственного и территориального развития Иркутской области» </w:t>
      </w:r>
      <w:r w:rsidRPr="0011118C">
        <w:rPr>
          <w:rFonts w:ascii="Times New Roman" w:eastAsia="Calibri" w:hAnsi="Times New Roman" w:cs="Times New Roman"/>
          <w:sz w:val="24"/>
          <w:szCs w:val="24"/>
          <w:lang w:eastAsia="ru-RU"/>
        </w:rPr>
        <w:t xml:space="preserve">на 2023 год и плановый период 2024 и 2025 годов </w:t>
      </w:r>
      <w:r w:rsidRPr="0011118C">
        <w:rPr>
          <w:rFonts w:ascii="Times New Roman" w:eastAsia="Calibri" w:hAnsi="Times New Roman" w:cs="Times New Roman"/>
          <w:sz w:val="24"/>
          <w:szCs w:val="24"/>
        </w:rPr>
        <w:t>государственной программы Иркутской области «Развитие и управление имущественным комплексом и земельными ресурсами Иркутской области» на 2023 год и плановый период 2024 и 2025 годов. С целью получения софинансирования на выполнение работ по актуализации документов градостроительного зонирования;</w:t>
      </w:r>
    </w:p>
    <w:p w:rsidR="0011118C" w:rsidRPr="0011118C" w:rsidRDefault="0011118C" w:rsidP="0011118C">
      <w:pPr>
        <w:tabs>
          <w:tab w:val="left" w:pos="993"/>
        </w:tabs>
        <w:spacing w:after="0" w:line="240" w:lineRule="auto"/>
        <w:ind w:firstLine="709"/>
        <w:contextualSpacing/>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lastRenderedPageBreak/>
        <w:t>- до 01.03.2023г. организовать прием и регистрацию предложений заинтересованных лиц.</w:t>
      </w:r>
    </w:p>
    <w:p w:rsidR="0011118C" w:rsidRPr="0011118C" w:rsidRDefault="0011118C" w:rsidP="0011118C">
      <w:pPr>
        <w:tabs>
          <w:tab w:val="left" w:pos="993"/>
        </w:tabs>
        <w:spacing w:after="0" w:line="240" w:lineRule="auto"/>
        <w:ind w:firstLine="709"/>
        <w:contextualSpacing/>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 в срок до 15.03.2023г. подготовить конкурсную документацию по определению профессионального подрядчика (исполнителя), занимающегося проектной, исполнительной деятельностью в области градостроительства, планировки и застройки городов и сельских поселений.</w:t>
      </w:r>
    </w:p>
    <w:p w:rsidR="0011118C" w:rsidRPr="0011118C" w:rsidRDefault="0011118C" w:rsidP="0011118C">
      <w:pPr>
        <w:numPr>
          <w:ilvl w:val="0"/>
          <w:numId w:val="1"/>
        </w:numPr>
        <w:tabs>
          <w:tab w:val="left" w:pos="900"/>
          <w:tab w:val="left" w:pos="1080"/>
        </w:tabs>
        <w:spacing w:after="0" w:line="240" w:lineRule="auto"/>
        <w:ind w:firstLine="709"/>
        <w:contextualSpacing/>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 xml:space="preserve"> Опубликовать настоящее постановление в газете </w:t>
      </w:r>
      <w:r w:rsidRPr="0011118C">
        <w:rPr>
          <w:rFonts w:ascii="Times New Roman" w:eastAsia="Calibri" w:hAnsi="Times New Roman" w:cs="Times New Roman"/>
          <w:sz w:val="24"/>
          <w:szCs w:val="24"/>
          <w:lang w:eastAsia="ru-RU"/>
        </w:rPr>
        <w:t xml:space="preserve">"Едогонский  Вестник" </w:t>
      </w:r>
      <w:r w:rsidRPr="0011118C">
        <w:rPr>
          <w:rFonts w:ascii="Times New Roman" w:eastAsia="Calibri" w:hAnsi="Times New Roman" w:cs="Times New Roman"/>
          <w:sz w:val="24"/>
          <w:szCs w:val="24"/>
        </w:rPr>
        <w:t xml:space="preserve"> и разместить на официальном сайте администрации Едогонского сельского поселения в информационно-телекоммуникационной сети Интернет, в разделе «Градостроительное зонирование».</w:t>
      </w:r>
    </w:p>
    <w:p w:rsidR="0011118C" w:rsidRPr="0011118C" w:rsidRDefault="0011118C" w:rsidP="0011118C">
      <w:pPr>
        <w:numPr>
          <w:ilvl w:val="0"/>
          <w:numId w:val="1"/>
        </w:numPr>
        <w:tabs>
          <w:tab w:val="left" w:pos="900"/>
          <w:tab w:val="left" w:pos="1080"/>
        </w:tabs>
        <w:spacing w:after="0" w:line="240" w:lineRule="auto"/>
        <w:ind w:firstLine="709"/>
        <w:contextualSpacing/>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 xml:space="preserve"> Контроль за исполнением настоящего постановления оставляю за собой.</w:t>
      </w:r>
    </w:p>
    <w:p w:rsidR="0011118C" w:rsidRPr="0011118C" w:rsidRDefault="0011118C" w:rsidP="0011118C">
      <w:pPr>
        <w:tabs>
          <w:tab w:val="left" w:pos="900"/>
          <w:tab w:val="left" w:pos="1080"/>
        </w:tabs>
        <w:spacing w:after="0" w:line="240" w:lineRule="auto"/>
        <w:ind w:firstLine="709"/>
        <w:contextualSpacing/>
        <w:jc w:val="both"/>
        <w:rPr>
          <w:rFonts w:ascii="Times New Roman" w:eastAsia="Calibri" w:hAnsi="Times New Roman" w:cs="Times New Roman"/>
          <w:sz w:val="24"/>
          <w:szCs w:val="24"/>
        </w:rPr>
      </w:pPr>
    </w:p>
    <w:p w:rsidR="0011118C" w:rsidRPr="0011118C" w:rsidRDefault="0011118C" w:rsidP="0011118C">
      <w:pPr>
        <w:tabs>
          <w:tab w:val="left" w:pos="900"/>
          <w:tab w:val="left" w:pos="1080"/>
        </w:tabs>
        <w:spacing w:after="0" w:line="240" w:lineRule="auto"/>
        <w:ind w:firstLine="709"/>
        <w:contextualSpacing/>
        <w:jc w:val="both"/>
        <w:rPr>
          <w:rFonts w:ascii="Times New Roman" w:eastAsia="Calibri" w:hAnsi="Times New Roman" w:cs="Times New Roman"/>
          <w:sz w:val="24"/>
          <w:szCs w:val="24"/>
        </w:rPr>
      </w:pPr>
    </w:p>
    <w:p w:rsidR="0011118C" w:rsidRPr="0011118C" w:rsidRDefault="0011118C" w:rsidP="0011118C">
      <w:pPr>
        <w:spacing w:after="0" w:line="240" w:lineRule="auto"/>
        <w:ind w:left="540"/>
        <w:contextualSpacing/>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Глава Едогонского</w:t>
      </w:r>
    </w:p>
    <w:p w:rsidR="0011118C" w:rsidRPr="0011118C" w:rsidRDefault="0011118C" w:rsidP="0011118C">
      <w:pPr>
        <w:autoSpaceDE w:val="0"/>
        <w:autoSpaceDN w:val="0"/>
        <w:adjustRightInd w:val="0"/>
        <w:spacing w:after="200" w:line="276" w:lineRule="auto"/>
        <w:ind w:firstLine="540"/>
        <w:rPr>
          <w:rFonts w:ascii="Times New Roman" w:eastAsia="Calibri" w:hAnsi="Times New Roman" w:cs="Times New Roman"/>
          <w:sz w:val="24"/>
          <w:szCs w:val="24"/>
        </w:rPr>
      </w:pPr>
      <w:r w:rsidRPr="0011118C">
        <w:rPr>
          <w:rFonts w:ascii="Times New Roman" w:eastAsia="Calibri" w:hAnsi="Times New Roman" w:cs="Times New Roman"/>
          <w:sz w:val="24"/>
          <w:szCs w:val="24"/>
        </w:rPr>
        <w:t>сельского поселения                                                                                    О.Н.Кобрусева</w:t>
      </w:r>
    </w:p>
    <w:p w:rsidR="0011118C" w:rsidRPr="0011118C" w:rsidRDefault="0011118C" w:rsidP="0011118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11118C">
        <w:rPr>
          <w:rFonts w:ascii="Times New Roman" w:eastAsia="Calibri" w:hAnsi="Times New Roman" w:cs="Times New Roman"/>
          <w:sz w:val="24"/>
          <w:szCs w:val="24"/>
        </w:rPr>
        <w:br w:type="page"/>
      </w:r>
      <w:r w:rsidRPr="0011118C">
        <w:rPr>
          <w:rFonts w:ascii="Times New Roman" w:eastAsia="Times New Roman" w:hAnsi="Times New Roman" w:cs="Times New Roman"/>
          <w:b/>
          <w:spacing w:val="20"/>
          <w:sz w:val="28"/>
          <w:szCs w:val="28"/>
          <w:lang w:eastAsia="ru-RU"/>
        </w:rPr>
        <w:lastRenderedPageBreak/>
        <w:t>ИРКУТСКАЯ ОБЛАСТЬ</w:t>
      </w:r>
    </w:p>
    <w:p w:rsidR="0011118C" w:rsidRPr="0011118C" w:rsidRDefault="0011118C" w:rsidP="0011118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11118C">
        <w:rPr>
          <w:rFonts w:ascii="Times New Roman" w:eastAsia="Times New Roman" w:hAnsi="Times New Roman" w:cs="Times New Roman"/>
          <w:b/>
          <w:spacing w:val="20"/>
          <w:sz w:val="28"/>
          <w:szCs w:val="28"/>
          <w:lang w:eastAsia="ru-RU"/>
        </w:rPr>
        <w:t>Тулунский район</w:t>
      </w:r>
    </w:p>
    <w:p w:rsidR="0011118C" w:rsidRPr="0011118C" w:rsidRDefault="0011118C" w:rsidP="0011118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11118C">
        <w:rPr>
          <w:rFonts w:ascii="Times New Roman" w:eastAsia="Times New Roman" w:hAnsi="Times New Roman" w:cs="Times New Roman"/>
          <w:b/>
          <w:spacing w:val="20"/>
          <w:sz w:val="28"/>
          <w:szCs w:val="28"/>
          <w:lang w:eastAsia="ru-RU"/>
        </w:rPr>
        <w:t xml:space="preserve">АДМИНИСТРАЦИЯ </w:t>
      </w:r>
    </w:p>
    <w:p w:rsidR="0011118C" w:rsidRPr="0011118C" w:rsidRDefault="0011118C" w:rsidP="0011118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11118C">
        <w:rPr>
          <w:rFonts w:ascii="Times New Roman" w:eastAsia="Times New Roman" w:hAnsi="Times New Roman" w:cs="Times New Roman"/>
          <w:b/>
          <w:spacing w:val="20"/>
          <w:sz w:val="28"/>
          <w:szCs w:val="28"/>
          <w:lang w:eastAsia="ru-RU"/>
        </w:rPr>
        <w:t>Едогонского сельского поселения</w:t>
      </w:r>
    </w:p>
    <w:p w:rsidR="0011118C" w:rsidRPr="0011118C" w:rsidRDefault="0011118C" w:rsidP="0011118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11118C" w:rsidRPr="0011118C" w:rsidRDefault="0011118C" w:rsidP="0011118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11118C">
        <w:rPr>
          <w:rFonts w:ascii="Times New Roman" w:eastAsia="Times New Roman" w:hAnsi="Times New Roman" w:cs="Times New Roman"/>
          <w:b/>
          <w:spacing w:val="20"/>
          <w:sz w:val="28"/>
          <w:szCs w:val="28"/>
          <w:lang w:eastAsia="ru-RU"/>
        </w:rPr>
        <w:t>П О С Т А Н О В Л Е Н И Е</w:t>
      </w:r>
    </w:p>
    <w:p w:rsidR="0011118C" w:rsidRPr="0011118C" w:rsidRDefault="0011118C" w:rsidP="0011118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11118C" w:rsidRPr="0011118C" w:rsidRDefault="0011118C" w:rsidP="0011118C">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sidRPr="0011118C">
        <w:rPr>
          <w:rFonts w:ascii="Times New Roman" w:eastAsia="Times New Roman" w:hAnsi="Times New Roman" w:cs="Times New Roman"/>
          <w:b/>
          <w:spacing w:val="20"/>
          <w:sz w:val="28"/>
          <w:szCs w:val="28"/>
          <w:lang w:eastAsia="ru-RU"/>
        </w:rPr>
        <w:t>«09» января  2023 г</w:t>
      </w:r>
      <w:r w:rsidRPr="0011118C">
        <w:rPr>
          <w:rFonts w:ascii="Times New Roman" w:eastAsia="Times New Roman" w:hAnsi="Times New Roman" w:cs="Times New Roman"/>
          <w:spacing w:val="20"/>
          <w:sz w:val="28"/>
          <w:szCs w:val="28"/>
          <w:lang w:eastAsia="ru-RU"/>
        </w:rPr>
        <w:t xml:space="preserve">.                                            </w:t>
      </w:r>
      <w:r w:rsidRPr="0011118C">
        <w:rPr>
          <w:rFonts w:ascii="Times New Roman" w:eastAsia="Times New Roman" w:hAnsi="Times New Roman" w:cs="Times New Roman"/>
          <w:b/>
          <w:spacing w:val="20"/>
          <w:sz w:val="28"/>
          <w:szCs w:val="28"/>
          <w:lang w:eastAsia="ru-RU"/>
        </w:rPr>
        <w:t>№ 2-пг</w:t>
      </w:r>
    </w:p>
    <w:p w:rsidR="0011118C" w:rsidRPr="0011118C" w:rsidRDefault="0011118C" w:rsidP="0011118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11118C" w:rsidRPr="0011118C" w:rsidRDefault="0011118C" w:rsidP="0011118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11118C">
        <w:rPr>
          <w:rFonts w:ascii="Times New Roman" w:eastAsia="Times New Roman" w:hAnsi="Times New Roman" w:cs="Times New Roman"/>
          <w:b/>
          <w:spacing w:val="20"/>
          <w:sz w:val="28"/>
          <w:szCs w:val="28"/>
          <w:lang w:eastAsia="ru-RU"/>
        </w:rPr>
        <w:t>с. Едогон</w:t>
      </w:r>
    </w:p>
    <w:p w:rsidR="0011118C" w:rsidRPr="0011118C" w:rsidRDefault="0011118C" w:rsidP="0011118C">
      <w:pPr>
        <w:spacing w:after="0" w:line="240" w:lineRule="auto"/>
        <w:ind w:left="720" w:right="140"/>
        <w:rPr>
          <w:rFonts w:ascii="Times New Roman" w:eastAsia="Times New Roman" w:hAnsi="Times New Roman" w:cs="Times New Roman"/>
          <w:b/>
          <w:sz w:val="28"/>
          <w:szCs w:val="28"/>
          <w:lang w:eastAsia="ru-RU"/>
        </w:rPr>
      </w:pPr>
    </w:p>
    <w:p w:rsidR="0011118C" w:rsidRPr="0011118C" w:rsidRDefault="0011118C" w:rsidP="0011118C">
      <w:pPr>
        <w:spacing w:after="0" w:line="240" w:lineRule="auto"/>
        <w:ind w:right="140"/>
        <w:rPr>
          <w:rFonts w:ascii="Times New Roman" w:eastAsia="Times New Roman" w:hAnsi="Times New Roman" w:cs="Times New Roman"/>
          <w:b/>
          <w:sz w:val="28"/>
          <w:szCs w:val="28"/>
          <w:lang w:eastAsia="ru-RU"/>
        </w:rPr>
      </w:pPr>
      <w:r w:rsidRPr="0011118C">
        <w:rPr>
          <w:rFonts w:ascii="Times New Roman" w:eastAsia="Times New Roman" w:hAnsi="Times New Roman" w:cs="Times New Roman"/>
          <w:b/>
          <w:sz w:val="28"/>
          <w:szCs w:val="28"/>
          <w:lang w:eastAsia="ru-RU"/>
        </w:rPr>
        <w:t>О внесении изменений в  муниципальную программу</w:t>
      </w:r>
    </w:p>
    <w:p w:rsidR="0011118C" w:rsidRPr="0011118C" w:rsidRDefault="0011118C" w:rsidP="0011118C">
      <w:pPr>
        <w:spacing w:after="0" w:line="240" w:lineRule="auto"/>
        <w:ind w:right="140"/>
        <w:rPr>
          <w:rFonts w:ascii="Times New Roman" w:eastAsia="Times New Roman" w:hAnsi="Times New Roman" w:cs="Times New Roman"/>
          <w:b/>
          <w:sz w:val="28"/>
          <w:szCs w:val="28"/>
          <w:lang w:eastAsia="ru-RU"/>
        </w:rPr>
      </w:pPr>
      <w:r w:rsidRPr="0011118C">
        <w:rPr>
          <w:rFonts w:ascii="Times New Roman" w:eastAsia="Times New Roman" w:hAnsi="Times New Roman" w:cs="Times New Roman"/>
          <w:b/>
          <w:sz w:val="28"/>
          <w:szCs w:val="28"/>
          <w:lang w:eastAsia="ru-RU"/>
        </w:rPr>
        <w:t xml:space="preserve"> «Социально-экономическое развитие </w:t>
      </w:r>
    </w:p>
    <w:p w:rsidR="0011118C" w:rsidRPr="0011118C" w:rsidRDefault="0011118C" w:rsidP="0011118C">
      <w:pPr>
        <w:spacing w:after="0" w:line="240" w:lineRule="auto"/>
        <w:ind w:right="140"/>
        <w:rPr>
          <w:rFonts w:ascii="Times New Roman" w:eastAsia="Times New Roman" w:hAnsi="Times New Roman" w:cs="Times New Roman"/>
          <w:sz w:val="28"/>
          <w:szCs w:val="28"/>
          <w:lang w:eastAsia="ru-RU"/>
        </w:rPr>
      </w:pPr>
      <w:r w:rsidRPr="0011118C">
        <w:rPr>
          <w:rFonts w:ascii="Times New Roman" w:eastAsia="Times New Roman" w:hAnsi="Times New Roman" w:cs="Times New Roman"/>
          <w:b/>
          <w:sz w:val="28"/>
          <w:szCs w:val="28"/>
          <w:lang w:eastAsia="ru-RU"/>
        </w:rPr>
        <w:t>территории  Едогонского сельского поселения</w:t>
      </w:r>
    </w:p>
    <w:p w:rsidR="0011118C" w:rsidRPr="0011118C" w:rsidRDefault="0011118C" w:rsidP="0011118C">
      <w:pPr>
        <w:tabs>
          <w:tab w:val="left" w:pos="5387"/>
        </w:tabs>
        <w:spacing w:after="0" w:line="240" w:lineRule="auto"/>
        <w:ind w:right="459"/>
        <w:rPr>
          <w:rFonts w:ascii="Times New Roman" w:eastAsia="Calibri" w:hAnsi="Times New Roman" w:cs="Times New Roman"/>
          <w:b/>
          <w:sz w:val="28"/>
          <w:szCs w:val="28"/>
        </w:rPr>
      </w:pPr>
      <w:r w:rsidRPr="0011118C">
        <w:rPr>
          <w:rFonts w:ascii="Times New Roman" w:eastAsia="Times New Roman" w:hAnsi="Times New Roman" w:cs="Times New Roman"/>
          <w:b/>
          <w:sz w:val="28"/>
          <w:szCs w:val="28"/>
          <w:lang w:eastAsia="ru-RU"/>
        </w:rPr>
        <w:t xml:space="preserve">на 2021-2025гг», </w:t>
      </w:r>
      <w:r w:rsidRPr="0011118C">
        <w:rPr>
          <w:rFonts w:ascii="Times New Roman" w:eastAsia="Calibri" w:hAnsi="Times New Roman" w:cs="Times New Roman"/>
          <w:b/>
          <w:sz w:val="28"/>
          <w:szCs w:val="28"/>
        </w:rPr>
        <w:t>утвержденную постановлением Администрации Едогонского сельского поселения от 31.12.2020 г. № 56-пг</w:t>
      </w:r>
    </w:p>
    <w:p w:rsidR="0011118C" w:rsidRPr="0011118C" w:rsidRDefault="0011118C" w:rsidP="0011118C">
      <w:pPr>
        <w:spacing w:after="0" w:line="240" w:lineRule="auto"/>
        <w:ind w:left="720" w:right="140"/>
        <w:rPr>
          <w:rFonts w:ascii="Times New Roman" w:eastAsia="Times New Roman" w:hAnsi="Times New Roman" w:cs="Times New Roman"/>
          <w:b/>
          <w:sz w:val="28"/>
          <w:szCs w:val="28"/>
          <w:lang w:eastAsia="ru-RU"/>
        </w:rPr>
      </w:pPr>
    </w:p>
    <w:p w:rsidR="0011118C" w:rsidRPr="0011118C" w:rsidRDefault="0011118C" w:rsidP="0011118C">
      <w:pPr>
        <w:spacing w:after="0" w:line="240" w:lineRule="auto"/>
        <w:ind w:left="1418" w:right="140" w:firstLine="993"/>
        <w:rPr>
          <w:rFonts w:ascii="Times New Roman" w:eastAsia="Times New Roman" w:hAnsi="Times New Roman" w:cs="Times New Roman"/>
          <w:sz w:val="28"/>
          <w:szCs w:val="28"/>
          <w:lang w:eastAsia="ru-RU"/>
        </w:rPr>
      </w:pPr>
    </w:p>
    <w:p w:rsidR="0011118C" w:rsidRPr="0011118C" w:rsidRDefault="0011118C" w:rsidP="0011118C">
      <w:pPr>
        <w:spacing w:after="0" w:line="240" w:lineRule="auto"/>
        <w:ind w:right="140" w:hanging="11"/>
        <w:jc w:val="both"/>
        <w:rPr>
          <w:rFonts w:ascii="Times New Roman" w:eastAsia="Times New Roman" w:hAnsi="Times New Roman" w:cs="Times New Roman"/>
          <w:bCs/>
          <w:sz w:val="28"/>
          <w:szCs w:val="28"/>
          <w:lang w:eastAsia="ru-RU"/>
        </w:rPr>
      </w:pPr>
      <w:r w:rsidRPr="0011118C">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11118C">
        <w:rPr>
          <w:rFonts w:ascii="Times New Roman" w:eastAsia="Times New Roman" w:hAnsi="Times New Roman" w:cs="Times New Roman"/>
          <w:color w:val="000000"/>
          <w:sz w:val="28"/>
          <w:szCs w:val="28"/>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11118C">
        <w:rPr>
          <w:rFonts w:ascii="Times New Roman" w:eastAsia="Times New Roman" w:hAnsi="Times New Roman" w:cs="Times New Roman"/>
          <w:bCs/>
          <w:sz w:val="28"/>
          <w:szCs w:val="28"/>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11118C">
        <w:rPr>
          <w:rFonts w:ascii="Times New Roman" w:eastAsia="Times New Roman" w:hAnsi="Times New Roman" w:cs="Times New Roman"/>
          <w:spacing w:val="20"/>
          <w:sz w:val="28"/>
          <w:szCs w:val="28"/>
          <w:lang w:eastAsia="ru-RU"/>
        </w:rPr>
        <w:t xml:space="preserve">2017г. № 30-пг).                                                </w:t>
      </w:r>
    </w:p>
    <w:p w:rsidR="0011118C" w:rsidRPr="0011118C" w:rsidRDefault="0011118C" w:rsidP="0011118C">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p>
    <w:p w:rsidR="0011118C" w:rsidRPr="0011118C" w:rsidRDefault="0011118C" w:rsidP="0011118C">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r w:rsidRPr="0011118C">
        <w:rPr>
          <w:rFonts w:ascii="Times New Roman" w:eastAsia="Times New Roman" w:hAnsi="Times New Roman" w:cs="Times New Roman"/>
          <w:b/>
          <w:color w:val="000000"/>
          <w:sz w:val="28"/>
          <w:szCs w:val="28"/>
          <w:lang w:eastAsia="ru-RU"/>
        </w:rPr>
        <w:t>П О СТ А Н О В Л Я Ю:</w:t>
      </w:r>
    </w:p>
    <w:p w:rsidR="0011118C" w:rsidRPr="0011118C" w:rsidRDefault="0011118C" w:rsidP="0011118C">
      <w:pPr>
        <w:spacing w:after="0" w:line="240" w:lineRule="auto"/>
        <w:ind w:right="140" w:hanging="11"/>
        <w:rPr>
          <w:rFonts w:ascii="Times New Roman" w:eastAsia="Times New Roman" w:hAnsi="Times New Roman" w:cs="Times New Roman"/>
          <w:sz w:val="28"/>
          <w:szCs w:val="28"/>
          <w:lang w:eastAsia="ru-RU"/>
        </w:rPr>
      </w:pPr>
    </w:p>
    <w:p w:rsidR="0011118C" w:rsidRPr="0011118C" w:rsidRDefault="0011118C" w:rsidP="0011118C">
      <w:pPr>
        <w:spacing w:after="0" w:line="240" w:lineRule="auto"/>
        <w:ind w:firstLine="708"/>
        <w:jc w:val="both"/>
        <w:rPr>
          <w:rFonts w:ascii="Times New Roman" w:eastAsia="Calibri" w:hAnsi="Times New Roman" w:cs="Times New Roman"/>
          <w:bCs/>
          <w:sz w:val="28"/>
          <w:szCs w:val="28"/>
        </w:rPr>
      </w:pPr>
      <w:r w:rsidRPr="0011118C">
        <w:rPr>
          <w:rFonts w:ascii="Times New Roman" w:eastAsia="Times New Roman" w:hAnsi="Times New Roman" w:cs="Times New Roman"/>
          <w:sz w:val="28"/>
          <w:szCs w:val="28"/>
          <w:lang w:eastAsia="ru-RU"/>
        </w:rPr>
        <w:t xml:space="preserve">1. </w:t>
      </w:r>
      <w:r w:rsidRPr="0011118C">
        <w:rPr>
          <w:rFonts w:ascii="Times New Roman" w:eastAsia="Calibri" w:hAnsi="Times New Roman" w:cs="Times New Roman"/>
          <w:bCs/>
          <w:color w:val="000000"/>
          <w:sz w:val="28"/>
          <w:szCs w:val="28"/>
        </w:rPr>
        <w:t>Внести изменения в муниципальную программу «</w:t>
      </w:r>
      <w:r w:rsidRPr="0011118C">
        <w:rPr>
          <w:rFonts w:ascii="Times New Roman" w:eastAsia="Calibri" w:hAnsi="Times New Roman" w:cs="Times New Roman"/>
          <w:sz w:val="28"/>
          <w:szCs w:val="28"/>
        </w:rPr>
        <w:t>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56-пг</w:t>
      </w:r>
      <w:r w:rsidRPr="0011118C">
        <w:rPr>
          <w:rFonts w:ascii="Times New Roman" w:eastAsia="Calibri" w:hAnsi="Times New Roman" w:cs="Times New Roman"/>
          <w:bCs/>
          <w:sz w:val="28"/>
          <w:szCs w:val="28"/>
        </w:rPr>
        <w:t>(далее - Программа) следующие изменения:</w:t>
      </w:r>
    </w:p>
    <w:p w:rsidR="0011118C" w:rsidRPr="0011118C" w:rsidRDefault="0011118C" w:rsidP="0011118C">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11118C">
        <w:rPr>
          <w:rFonts w:ascii="Times New Roman" w:eastAsia="Calibri" w:hAnsi="Times New Roman" w:cs="Times New Roman"/>
          <w:sz w:val="28"/>
          <w:szCs w:val="28"/>
        </w:rPr>
        <w:t xml:space="preserve">1.1. </w:t>
      </w:r>
      <w:r w:rsidRPr="0011118C">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11118C">
        <w:rPr>
          <w:rFonts w:ascii="Times New Roman" w:eastAsia="Calibri" w:hAnsi="Times New Roman" w:cs="Times New Roman"/>
          <w:sz w:val="28"/>
          <w:szCs w:val="28"/>
        </w:rPr>
        <w:t>«Обеспечение деятельности главы Едогонского сельского поселения и администрации Едогонского сельского поселения на 2021-2025 гг.</w:t>
      </w:r>
      <w:r w:rsidRPr="0011118C">
        <w:rPr>
          <w:rFonts w:ascii="Times New Roman" w:eastAsia="Calibri" w:hAnsi="Times New Roman" w:cs="Times New Roman"/>
          <w:b/>
          <w:sz w:val="28"/>
          <w:szCs w:val="28"/>
        </w:rPr>
        <w:t xml:space="preserve">» </w:t>
      </w:r>
      <w:r w:rsidRPr="0011118C">
        <w:rPr>
          <w:rFonts w:ascii="Times New Roman" w:eastAsia="Calibri" w:hAnsi="Times New Roman" w:cs="Times New Roman"/>
          <w:color w:val="000000"/>
          <w:sz w:val="28"/>
          <w:szCs w:val="28"/>
        </w:rPr>
        <w:t>изложить в следующей редакции:</w:t>
      </w:r>
    </w:p>
    <w:p w:rsidR="0011118C" w:rsidRPr="0011118C" w:rsidRDefault="0011118C" w:rsidP="0011118C">
      <w:pPr>
        <w:spacing w:after="0" w:line="240" w:lineRule="auto"/>
        <w:ind w:firstLine="708"/>
        <w:jc w:val="both"/>
        <w:rPr>
          <w:rFonts w:ascii="Times New Roman" w:eastAsia="Calibri" w:hAnsi="Times New Roman" w:cs="Times New Roman"/>
          <w:sz w:val="28"/>
          <w:szCs w:val="28"/>
        </w:rPr>
      </w:pPr>
    </w:p>
    <w:p w:rsidR="0011118C" w:rsidRPr="0011118C" w:rsidRDefault="0011118C" w:rsidP="0011118C">
      <w:pPr>
        <w:spacing w:after="0" w:line="240" w:lineRule="auto"/>
        <w:ind w:firstLine="708"/>
        <w:jc w:val="both"/>
        <w:rPr>
          <w:rFonts w:ascii="Times New Roman" w:eastAsia="Calibri" w:hAnsi="Times New Roman" w:cs="Times New Roman"/>
          <w:sz w:val="28"/>
          <w:szCs w:val="28"/>
        </w:rPr>
      </w:pPr>
    </w:p>
    <w:p w:rsidR="0011118C" w:rsidRPr="0011118C" w:rsidRDefault="0011118C" w:rsidP="0011118C">
      <w:pPr>
        <w:spacing w:after="0" w:line="240" w:lineRule="auto"/>
        <w:ind w:firstLine="708"/>
        <w:jc w:val="both"/>
        <w:rPr>
          <w:rFonts w:ascii="Times New Roman" w:eastAsia="Calibri" w:hAnsi="Times New Roman" w:cs="Times New Roman"/>
          <w:sz w:val="28"/>
          <w:szCs w:val="28"/>
        </w:rPr>
      </w:pPr>
    </w:p>
    <w:p w:rsidR="0011118C" w:rsidRPr="0011118C" w:rsidRDefault="0011118C" w:rsidP="0011118C">
      <w:pPr>
        <w:spacing w:after="0" w:line="240" w:lineRule="auto"/>
        <w:ind w:firstLine="708"/>
        <w:jc w:val="both"/>
        <w:rPr>
          <w:rFonts w:ascii="Times New Roman" w:eastAsia="Calibri" w:hAnsi="Times New Roman" w:cs="Times New Roman"/>
          <w:sz w:val="28"/>
          <w:szCs w:val="28"/>
        </w:rPr>
      </w:pPr>
    </w:p>
    <w:p w:rsidR="0011118C" w:rsidRPr="0011118C" w:rsidRDefault="0011118C" w:rsidP="0011118C">
      <w:pPr>
        <w:spacing w:after="0" w:line="240" w:lineRule="auto"/>
        <w:ind w:firstLine="708"/>
        <w:jc w:val="both"/>
        <w:rPr>
          <w:rFonts w:ascii="Times New Roman" w:eastAsia="Calibri" w:hAnsi="Times New Roman" w:cs="Times New Roman"/>
          <w:sz w:val="28"/>
          <w:szCs w:val="28"/>
        </w:rPr>
      </w:pPr>
    </w:p>
    <w:p w:rsidR="0011118C" w:rsidRPr="0011118C" w:rsidRDefault="0011118C" w:rsidP="0011118C">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11118C" w:rsidRPr="0011118C" w:rsidTr="0011118C">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sz w:val="24"/>
                <w:szCs w:val="24"/>
              </w:rPr>
            </w:pPr>
            <w:r w:rsidRPr="0011118C">
              <w:rPr>
                <w:rFonts w:ascii="Times New Roman" w:eastAsia="Times New Roman" w:hAnsi="Times New Roman"/>
                <w:sz w:val="24"/>
                <w:szCs w:val="24"/>
              </w:rPr>
              <w:lastRenderedPageBreak/>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autoSpaceDE w:val="0"/>
              <w:autoSpaceDN w:val="0"/>
              <w:adjustRightInd w:val="0"/>
              <w:spacing w:after="0" w:line="240" w:lineRule="auto"/>
              <w:rPr>
                <w:rFonts w:ascii="Times New Roman" w:hAnsi="Times New Roman" w:cs="Times New Roman"/>
                <w:color w:val="000000" w:themeColor="text1"/>
                <w:sz w:val="24"/>
                <w:szCs w:val="24"/>
              </w:rPr>
            </w:pPr>
            <w:r w:rsidRPr="0011118C">
              <w:rPr>
                <w:rFonts w:ascii="Times New Roman" w:hAnsi="Times New Roman" w:cs="Times New Roman"/>
                <w:sz w:val="24"/>
                <w:szCs w:val="24"/>
              </w:rPr>
              <w:t>Предполагаемый общий объем финансирования муниципальной программы составляет 74609,8</w:t>
            </w:r>
            <w:r w:rsidRPr="0011118C">
              <w:rPr>
                <w:rFonts w:ascii="Times New Roman" w:hAnsi="Times New Roman" w:cs="Times New Roman"/>
                <w:color w:val="000000" w:themeColor="text1"/>
                <w:sz w:val="24"/>
                <w:szCs w:val="24"/>
              </w:rPr>
              <w:t xml:space="preserve"> тыс. руб., в том числе:</w:t>
            </w:r>
          </w:p>
          <w:p w:rsidR="0011118C" w:rsidRPr="0011118C" w:rsidRDefault="0011118C" w:rsidP="0011118C">
            <w:pPr>
              <w:autoSpaceDE w:val="0"/>
              <w:autoSpaceDN w:val="0"/>
              <w:adjustRightInd w:val="0"/>
              <w:spacing w:after="0" w:line="240" w:lineRule="auto"/>
              <w:rPr>
                <w:rFonts w:ascii="Times New Roman" w:hAnsi="Times New Roman" w:cs="Times New Roman"/>
                <w:color w:val="000000" w:themeColor="text1"/>
                <w:sz w:val="24"/>
                <w:szCs w:val="24"/>
              </w:rPr>
            </w:pPr>
            <w:r w:rsidRPr="0011118C">
              <w:rPr>
                <w:rFonts w:ascii="Times New Roman" w:hAnsi="Times New Roman" w:cs="Times New Roman"/>
                <w:color w:val="000000" w:themeColor="text1"/>
                <w:sz w:val="24"/>
                <w:szCs w:val="24"/>
              </w:rPr>
              <w:t>2021 год –14998,8тыс. руб.;</w:t>
            </w:r>
          </w:p>
          <w:p w:rsidR="0011118C" w:rsidRPr="0011118C" w:rsidRDefault="0011118C" w:rsidP="0011118C">
            <w:pPr>
              <w:autoSpaceDE w:val="0"/>
              <w:autoSpaceDN w:val="0"/>
              <w:adjustRightInd w:val="0"/>
              <w:spacing w:after="0" w:line="240" w:lineRule="auto"/>
              <w:rPr>
                <w:rFonts w:ascii="Times New Roman" w:hAnsi="Times New Roman" w:cs="Times New Roman"/>
                <w:color w:val="000000" w:themeColor="text1"/>
                <w:sz w:val="24"/>
                <w:szCs w:val="24"/>
              </w:rPr>
            </w:pPr>
            <w:r w:rsidRPr="0011118C">
              <w:rPr>
                <w:rFonts w:ascii="Times New Roman" w:hAnsi="Times New Roman" w:cs="Times New Roman"/>
                <w:color w:val="000000" w:themeColor="text1"/>
                <w:sz w:val="24"/>
                <w:szCs w:val="24"/>
              </w:rPr>
              <w:t>2022 год –16070,3тыс. руб.;</w:t>
            </w:r>
          </w:p>
          <w:p w:rsidR="0011118C" w:rsidRPr="0011118C" w:rsidRDefault="0011118C" w:rsidP="0011118C">
            <w:pPr>
              <w:autoSpaceDE w:val="0"/>
              <w:autoSpaceDN w:val="0"/>
              <w:adjustRightInd w:val="0"/>
              <w:spacing w:after="0" w:line="240" w:lineRule="auto"/>
              <w:rPr>
                <w:rFonts w:ascii="Times New Roman" w:hAnsi="Times New Roman" w:cs="Times New Roman"/>
                <w:color w:val="000000" w:themeColor="text1"/>
                <w:sz w:val="24"/>
                <w:szCs w:val="24"/>
              </w:rPr>
            </w:pPr>
            <w:r w:rsidRPr="0011118C">
              <w:rPr>
                <w:rFonts w:ascii="Times New Roman" w:hAnsi="Times New Roman" w:cs="Times New Roman"/>
                <w:color w:val="000000" w:themeColor="text1"/>
                <w:sz w:val="24"/>
                <w:szCs w:val="24"/>
              </w:rPr>
              <w:t>2023 год – 21357,1 тыс. руб.;</w:t>
            </w:r>
          </w:p>
          <w:p w:rsidR="0011118C" w:rsidRPr="0011118C" w:rsidRDefault="0011118C" w:rsidP="0011118C">
            <w:pPr>
              <w:autoSpaceDE w:val="0"/>
              <w:autoSpaceDN w:val="0"/>
              <w:adjustRightInd w:val="0"/>
              <w:spacing w:after="0" w:line="240" w:lineRule="auto"/>
              <w:rPr>
                <w:rFonts w:ascii="Times New Roman" w:hAnsi="Times New Roman" w:cs="Times New Roman"/>
                <w:color w:val="000000" w:themeColor="text1"/>
                <w:sz w:val="24"/>
                <w:szCs w:val="24"/>
              </w:rPr>
            </w:pPr>
            <w:r w:rsidRPr="0011118C">
              <w:rPr>
                <w:rFonts w:ascii="Times New Roman" w:hAnsi="Times New Roman" w:cs="Times New Roman"/>
                <w:color w:val="000000" w:themeColor="text1"/>
                <w:sz w:val="24"/>
                <w:szCs w:val="24"/>
              </w:rPr>
              <w:t>2024 год – 11165,8 тыс. руб.;</w:t>
            </w:r>
          </w:p>
          <w:p w:rsidR="0011118C" w:rsidRPr="0011118C" w:rsidRDefault="0011118C" w:rsidP="0011118C">
            <w:pPr>
              <w:autoSpaceDE w:val="0"/>
              <w:autoSpaceDN w:val="0"/>
              <w:adjustRightInd w:val="0"/>
              <w:spacing w:after="0" w:line="240" w:lineRule="auto"/>
              <w:rPr>
                <w:rFonts w:ascii="Times New Roman" w:hAnsi="Times New Roman" w:cs="Times New Roman"/>
                <w:color w:val="000000" w:themeColor="text1"/>
                <w:sz w:val="24"/>
                <w:szCs w:val="24"/>
              </w:rPr>
            </w:pPr>
            <w:r w:rsidRPr="0011118C">
              <w:rPr>
                <w:rFonts w:ascii="Times New Roman" w:hAnsi="Times New Roman" w:cs="Times New Roman"/>
                <w:color w:val="000000" w:themeColor="text1"/>
                <w:sz w:val="24"/>
                <w:szCs w:val="24"/>
              </w:rPr>
              <w:t>2025 год – 11017,8  тыс.руб.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Объем финансирования за счет средств бюджета Едогонского сельского поселения составляет 62537,4тыс. руб., в том числе:</w:t>
            </w:r>
          </w:p>
          <w:p w:rsidR="0011118C" w:rsidRPr="0011118C" w:rsidRDefault="0011118C" w:rsidP="0011118C">
            <w:pPr>
              <w:autoSpaceDE w:val="0"/>
              <w:autoSpaceDN w:val="0"/>
              <w:adjustRightInd w:val="0"/>
              <w:spacing w:after="0" w:line="240" w:lineRule="auto"/>
              <w:rPr>
                <w:rFonts w:ascii="Times New Roman" w:hAnsi="Times New Roman" w:cs="Times New Roman"/>
                <w:color w:val="000000" w:themeColor="text1"/>
                <w:sz w:val="24"/>
                <w:szCs w:val="24"/>
              </w:rPr>
            </w:pPr>
            <w:r w:rsidRPr="0011118C">
              <w:rPr>
                <w:rFonts w:ascii="Times New Roman" w:hAnsi="Times New Roman" w:cs="Times New Roman"/>
                <w:color w:val="000000" w:themeColor="text1"/>
                <w:sz w:val="24"/>
                <w:szCs w:val="24"/>
              </w:rPr>
              <w:t>2021 год – 13026,8 тыс. руб.;</w:t>
            </w:r>
          </w:p>
          <w:p w:rsidR="0011118C" w:rsidRPr="0011118C" w:rsidRDefault="0011118C" w:rsidP="0011118C">
            <w:pPr>
              <w:autoSpaceDE w:val="0"/>
              <w:autoSpaceDN w:val="0"/>
              <w:adjustRightInd w:val="0"/>
              <w:spacing w:after="0" w:line="240" w:lineRule="auto"/>
              <w:rPr>
                <w:rFonts w:ascii="Times New Roman" w:hAnsi="Times New Roman" w:cs="Times New Roman"/>
                <w:color w:val="000000" w:themeColor="text1"/>
                <w:sz w:val="24"/>
                <w:szCs w:val="24"/>
              </w:rPr>
            </w:pPr>
            <w:r w:rsidRPr="0011118C">
              <w:rPr>
                <w:rFonts w:ascii="Times New Roman" w:hAnsi="Times New Roman" w:cs="Times New Roman"/>
                <w:color w:val="000000" w:themeColor="text1"/>
                <w:sz w:val="24"/>
                <w:szCs w:val="24"/>
              </w:rPr>
              <w:t>2022 год – 15518,0 тыс. руб.;</w:t>
            </w:r>
          </w:p>
          <w:p w:rsidR="0011118C" w:rsidRPr="0011118C" w:rsidRDefault="0011118C" w:rsidP="0011118C">
            <w:pPr>
              <w:autoSpaceDE w:val="0"/>
              <w:autoSpaceDN w:val="0"/>
              <w:adjustRightInd w:val="0"/>
              <w:spacing w:after="0" w:line="240" w:lineRule="auto"/>
              <w:rPr>
                <w:rFonts w:ascii="Times New Roman" w:hAnsi="Times New Roman" w:cs="Times New Roman"/>
                <w:color w:val="000000" w:themeColor="text1"/>
                <w:sz w:val="24"/>
                <w:szCs w:val="24"/>
              </w:rPr>
            </w:pPr>
            <w:r w:rsidRPr="0011118C">
              <w:rPr>
                <w:rFonts w:ascii="Times New Roman" w:hAnsi="Times New Roman" w:cs="Times New Roman"/>
                <w:color w:val="000000" w:themeColor="text1"/>
                <w:sz w:val="24"/>
                <w:szCs w:val="24"/>
              </w:rPr>
              <w:t>2023 год – 12981,2тыс. руб.;</w:t>
            </w:r>
          </w:p>
          <w:p w:rsidR="0011118C" w:rsidRPr="0011118C" w:rsidRDefault="0011118C" w:rsidP="0011118C">
            <w:pPr>
              <w:autoSpaceDE w:val="0"/>
              <w:autoSpaceDN w:val="0"/>
              <w:adjustRightInd w:val="0"/>
              <w:spacing w:after="0" w:line="240" w:lineRule="auto"/>
              <w:rPr>
                <w:rFonts w:ascii="Times New Roman" w:hAnsi="Times New Roman" w:cs="Times New Roman"/>
                <w:color w:val="000000" w:themeColor="text1"/>
                <w:sz w:val="24"/>
                <w:szCs w:val="24"/>
              </w:rPr>
            </w:pPr>
            <w:r w:rsidRPr="0011118C">
              <w:rPr>
                <w:rFonts w:ascii="Times New Roman" w:hAnsi="Times New Roman" w:cs="Times New Roman"/>
                <w:color w:val="000000" w:themeColor="text1"/>
                <w:sz w:val="24"/>
                <w:szCs w:val="24"/>
              </w:rPr>
              <w:t>2024 год – 10583,1тыс. руб.;</w:t>
            </w:r>
          </w:p>
          <w:p w:rsidR="0011118C" w:rsidRPr="0011118C" w:rsidRDefault="0011118C" w:rsidP="0011118C">
            <w:pPr>
              <w:autoSpaceDE w:val="0"/>
              <w:autoSpaceDN w:val="0"/>
              <w:adjustRightInd w:val="0"/>
              <w:spacing w:after="0" w:line="240" w:lineRule="auto"/>
              <w:rPr>
                <w:rFonts w:ascii="Times New Roman" w:hAnsi="Times New Roman" w:cs="Times New Roman"/>
                <w:color w:val="000000" w:themeColor="text1"/>
                <w:sz w:val="24"/>
                <w:szCs w:val="24"/>
              </w:rPr>
            </w:pPr>
            <w:r w:rsidRPr="0011118C">
              <w:rPr>
                <w:rFonts w:ascii="Times New Roman" w:hAnsi="Times New Roman" w:cs="Times New Roman"/>
                <w:color w:val="000000" w:themeColor="text1"/>
                <w:sz w:val="24"/>
                <w:szCs w:val="24"/>
              </w:rPr>
              <w:t>2025 год – 10428,3 тыс.руб.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 xml:space="preserve">Прогнозный объем финансирования за счет </w:t>
            </w:r>
            <w:r w:rsidRPr="0011118C">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11118C">
              <w:rPr>
                <w:rFonts w:ascii="Times New Roman" w:hAnsi="Times New Roman" w:cs="Times New Roman"/>
                <w:sz w:val="24"/>
                <w:szCs w:val="24"/>
              </w:rPr>
              <w:t xml:space="preserve"> составляет 184,9  тыс. руб., в том числе:</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2021 год – 184,9 тыс. 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2022 год –  0 тыс. 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2023 год –  0 тыс. 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2024 год – 0 тыс. 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2025 год – 0 тыс. 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Прогнозный объем финансирования за счет средств областного бюджета составляет 11054,1  тыс. руб., в том числе:</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2021 год – 1649,8 тыс. 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2022 год –   400,7тыс. 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2023 год –  8202,2тыс. 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2024 год –  400,7тыс. 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2025 год –   400,7  тыс. 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Прогнозный объем финансирования за счет средств федерального бюджета составляет 833,4 тыс. руб., в том числе:</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2021 год –137,3 тыс. 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2022 год – 151,6 тыс. 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2023год –  173,7тыс. 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2024 год – 182,0тыс. руб.;</w:t>
            </w:r>
          </w:p>
          <w:p w:rsidR="0011118C" w:rsidRPr="0011118C" w:rsidRDefault="0011118C" w:rsidP="0011118C">
            <w:pPr>
              <w:autoSpaceDE w:val="0"/>
              <w:autoSpaceDN w:val="0"/>
              <w:adjustRightInd w:val="0"/>
              <w:spacing w:after="0" w:line="240" w:lineRule="auto"/>
              <w:rPr>
                <w:rFonts w:ascii="Times New Roman" w:eastAsia="Times New Roman" w:hAnsi="Times New Roman"/>
                <w:sz w:val="24"/>
                <w:szCs w:val="24"/>
              </w:rPr>
            </w:pPr>
            <w:r w:rsidRPr="0011118C">
              <w:rPr>
                <w:rFonts w:ascii="Times New Roman" w:hAnsi="Times New Roman" w:cs="Times New Roman"/>
                <w:sz w:val="24"/>
                <w:szCs w:val="24"/>
              </w:rPr>
              <w:t>2025 год –188,8 тыс. руб.</w:t>
            </w:r>
          </w:p>
        </w:tc>
      </w:tr>
    </w:tbl>
    <w:p w:rsidR="0011118C" w:rsidRPr="0011118C" w:rsidRDefault="0011118C" w:rsidP="0011118C">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11118C">
        <w:rPr>
          <w:rFonts w:ascii="Times New Roman" w:hAnsi="Times New Roman"/>
          <w:sz w:val="24"/>
          <w:szCs w:val="24"/>
        </w:rPr>
        <w:t xml:space="preserve">1.2. </w:t>
      </w:r>
      <w:r w:rsidRPr="0011118C">
        <w:rPr>
          <w:rFonts w:ascii="Times New Roman" w:hAnsi="Times New Roman"/>
          <w:color w:val="000000"/>
          <w:sz w:val="24"/>
          <w:szCs w:val="24"/>
        </w:rPr>
        <w:t xml:space="preserve">Строку «Ресурсное обеспечение подпрограммы» паспорта Подпрограммы </w:t>
      </w:r>
      <w:r w:rsidRPr="0011118C">
        <w:rPr>
          <w:rFonts w:ascii="Times New Roman" w:hAnsi="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11118C">
        <w:rPr>
          <w:rFonts w:ascii="Times New Roman" w:hAnsi="Times New Roman"/>
          <w:b/>
          <w:sz w:val="24"/>
          <w:szCs w:val="24"/>
        </w:rPr>
        <w:t xml:space="preserve">» </w:t>
      </w:r>
      <w:r w:rsidRPr="0011118C">
        <w:rPr>
          <w:rFonts w:ascii="Times New Roman" w:hAnsi="Times New Roman"/>
          <w:color w:val="000000"/>
          <w:sz w:val="24"/>
          <w:szCs w:val="24"/>
        </w:rPr>
        <w:t>изложить в следующей редакции:</w:t>
      </w:r>
    </w:p>
    <w:p w:rsidR="0011118C" w:rsidRPr="0011118C" w:rsidRDefault="0011118C" w:rsidP="0011118C">
      <w:pPr>
        <w:spacing w:after="0" w:line="240" w:lineRule="auto"/>
        <w:ind w:firstLine="708"/>
        <w:jc w:val="both"/>
        <w:rPr>
          <w:rFonts w:ascii="Times New Roman" w:eastAsia="Calibri" w:hAnsi="Times New Roman" w:cs="Times New Roman"/>
          <w:sz w:val="28"/>
          <w:szCs w:val="28"/>
        </w:rPr>
      </w:pPr>
    </w:p>
    <w:p w:rsidR="0011118C" w:rsidRPr="0011118C" w:rsidRDefault="0011118C" w:rsidP="0011118C">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11118C" w:rsidRPr="0011118C" w:rsidTr="0011118C">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lastRenderedPageBreak/>
              <w:t>Ресурсное обеспечение муниципальной программы</w:t>
            </w:r>
          </w:p>
          <w:p w:rsidR="0011118C" w:rsidRPr="0011118C" w:rsidRDefault="0011118C" w:rsidP="0011118C">
            <w:pPr>
              <w:widowControl w:val="0"/>
              <w:autoSpaceDE w:val="0"/>
              <w:autoSpaceDN w:val="0"/>
              <w:adjustRightInd w:val="0"/>
              <w:spacing w:after="0" w:line="240" w:lineRule="auto"/>
              <w:rPr>
                <w:rFonts w:ascii="Times New Roman" w:eastAsia="Calibri" w:hAnsi="Times New Roman" w:cs="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Предполагаемый общий объем финансирования муниципальной программы составляет 39721,5тыс. руб., в том числе:</w:t>
            </w:r>
          </w:p>
          <w:p w:rsidR="0011118C" w:rsidRPr="0011118C" w:rsidRDefault="0011118C" w:rsidP="0011118C">
            <w:pPr>
              <w:widowControl w:val="0"/>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 xml:space="preserve"> т.ч. по годам:</w:t>
            </w:r>
          </w:p>
          <w:p w:rsidR="0011118C" w:rsidRPr="0011118C" w:rsidRDefault="0011118C" w:rsidP="0011118C">
            <w:pPr>
              <w:widowControl w:val="0"/>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2021г-8246,4 т.р.</w:t>
            </w:r>
          </w:p>
          <w:p w:rsidR="0011118C" w:rsidRPr="0011118C" w:rsidRDefault="0011118C" w:rsidP="0011118C">
            <w:pPr>
              <w:widowControl w:val="0"/>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2022г- 9393,6 т.р.</w:t>
            </w:r>
          </w:p>
          <w:p w:rsidR="0011118C" w:rsidRPr="0011118C" w:rsidRDefault="0011118C" w:rsidP="0011118C">
            <w:pPr>
              <w:widowControl w:val="0"/>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2023г- 7352,7 т.р.</w:t>
            </w:r>
          </w:p>
          <w:p w:rsidR="0011118C" w:rsidRPr="0011118C" w:rsidRDefault="0011118C" w:rsidP="0011118C">
            <w:pPr>
              <w:widowControl w:val="0"/>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2024г- 7361,0т.р.</w:t>
            </w:r>
          </w:p>
          <w:p w:rsidR="0011118C" w:rsidRPr="0011118C" w:rsidRDefault="0011118C" w:rsidP="0011118C">
            <w:pPr>
              <w:tabs>
                <w:tab w:val="left" w:pos="-75"/>
                <w:tab w:val="left" w:pos="3761"/>
              </w:tabs>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2025г- 7367,8 т.р.</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Объем финансирования за счет средств бюджета Едогонского сельского поселения составляет  38699,7 тыс. руб., в том числе:</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2021 год – 7923,4тыс. руб.;</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2022 год – 9241,3тыс. руб.;</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2023 год – 7178,3тыс. руб.;</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2024 год –  7178,3 тыс. руб.;</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2025 год –  7178,3  тыс.руб.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 xml:space="preserve">Прогнозный объем финансирования за счет </w:t>
            </w:r>
            <w:r w:rsidRPr="0011118C">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11118C">
              <w:rPr>
                <w:rFonts w:ascii="Times New Roman" w:hAnsi="Times New Roman" w:cs="Times New Roman"/>
                <w:sz w:val="24"/>
                <w:szCs w:val="24"/>
              </w:rPr>
              <w:t xml:space="preserve"> составляет 184,9  тыс. руб., в том числе:</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2021 год – 184,9 тыс. 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2022 год –  0 тыс. 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2023 год –  0 тыс. 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2024 год – 0 тыс. руб.;</w:t>
            </w:r>
          </w:p>
          <w:p w:rsidR="0011118C" w:rsidRPr="0011118C" w:rsidRDefault="0011118C" w:rsidP="0011118C">
            <w:pPr>
              <w:autoSpaceDE w:val="0"/>
              <w:autoSpaceDN w:val="0"/>
              <w:adjustRightInd w:val="0"/>
              <w:spacing w:after="0" w:line="240" w:lineRule="auto"/>
              <w:rPr>
                <w:rFonts w:ascii="Times New Roman" w:hAnsi="Times New Roman" w:cs="Times New Roman"/>
                <w:sz w:val="24"/>
                <w:szCs w:val="24"/>
              </w:rPr>
            </w:pPr>
            <w:r w:rsidRPr="0011118C">
              <w:rPr>
                <w:rFonts w:ascii="Times New Roman" w:hAnsi="Times New Roman" w:cs="Times New Roman"/>
                <w:sz w:val="24"/>
                <w:szCs w:val="24"/>
              </w:rPr>
              <w:t>2025 год – 0 тыс. руб.</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3,5 тыс. руб., в том числе:</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2021 год – 0,7тыс. руб.;</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2022 год –  0, 7тыс. руб.;</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2023 год – 0,7 тыс. руб.;</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2024 год – 0,7  тыс. руб.;</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2025 год – 0,7  тыс. руб.</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833,4тыс. руб., в том числе:</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2021 год –137,3тыс. руб.;</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2022 год –151,6 тыс. руб.;</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2023год – 173,7 тыс. руб.;</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2024 год –182,0 тыс. руб.;</w:t>
            </w:r>
          </w:p>
          <w:p w:rsidR="0011118C" w:rsidRPr="0011118C" w:rsidRDefault="0011118C" w:rsidP="0011118C">
            <w:pPr>
              <w:tabs>
                <w:tab w:val="left" w:pos="-75"/>
                <w:tab w:val="left" w:pos="3761"/>
              </w:tabs>
              <w:spacing w:after="0" w:line="240" w:lineRule="auto"/>
              <w:rPr>
                <w:rFonts w:ascii="Times New Roman" w:eastAsia="Calibri" w:hAnsi="Times New Roman" w:cs="Times New Roman"/>
                <w:sz w:val="24"/>
                <w:szCs w:val="24"/>
              </w:rPr>
            </w:pPr>
            <w:r w:rsidRPr="0011118C">
              <w:rPr>
                <w:rFonts w:ascii="Times New Roman" w:eastAsia="Times New Roman" w:hAnsi="Times New Roman" w:cs="Times New Roman"/>
                <w:sz w:val="24"/>
                <w:szCs w:val="24"/>
              </w:rPr>
              <w:t>2025 год – 188,8тыс. руб.</w:t>
            </w:r>
          </w:p>
        </w:tc>
      </w:tr>
    </w:tbl>
    <w:p w:rsidR="0011118C" w:rsidRPr="0011118C" w:rsidRDefault="0011118C" w:rsidP="0011118C">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11118C" w:rsidRPr="0011118C" w:rsidRDefault="0011118C" w:rsidP="0011118C">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11118C">
        <w:rPr>
          <w:rFonts w:ascii="Times New Roman" w:eastAsia="Calibri" w:hAnsi="Times New Roman" w:cs="Times New Roman"/>
          <w:sz w:val="24"/>
          <w:szCs w:val="24"/>
        </w:rPr>
        <w:t xml:space="preserve">1.3. </w:t>
      </w:r>
      <w:r w:rsidRPr="0011118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118C">
        <w:rPr>
          <w:rFonts w:ascii="Times New Roman" w:eastAsia="Calibri" w:hAnsi="Times New Roman" w:cs="Times New Roman"/>
          <w:sz w:val="24"/>
          <w:szCs w:val="24"/>
        </w:rPr>
        <w:t>«Повышение эффективности бюджетных расходов Едогонского сельского поселения на 2021-2025 гг.</w:t>
      </w:r>
      <w:r w:rsidRPr="0011118C">
        <w:rPr>
          <w:rFonts w:ascii="Times New Roman" w:eastAsia="Calibri" w:hAnsi="Times New Roman" w:cs="Times New Roman"/>
          <w:b/>
          <w:sz w:val="24"/>
          <w:szCs w:val="24"/>
        </w:rPr>
        <w:t xml:space="preserve">» </w:t>
      </w:r>
      <w:r w:rsidRPr="0011118C">
        <w:rPr>
          <w:rFonts w:ascii="Times New Roman" w:eastAsia="Calibri" w:hAnsi="Times New Roman" w:cs="Times New Roman"/>
          <w:color w:val="000000"/>
          <w:sz w:val="24"/>
          <w:szCs w:val="24"/>
        </w:rPr>
        <w:t>изложить в следующей редакции:</w:t>
      </w:r>
    </w:p>
    <w:p w:rsidR="0011118C" w:rsidRPr="0011118C" w:rsidRDefault="0011118C" w:rsidP="0011118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11118C" w:rsidRPr="0011118C" w:rsidTr="0011118C">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autoSpaceDE w:val="0"/>
              <w:autoSpaceDN w:val="0"/>
              <w:adjustRightInd w:val="0"/>
              <w:spacing w:after="0" w:line="240" w:lineRule="auto"/>
              <w:rPr>
                <w:rFonts w:ascii="Times New Roman" w:eastAsia="Calibri" w:hAnsi="Times New Roman" w:cs="Times New Roman"/>
                <w:color w:val="000000"/>
                <w:sz w:val="24"/>
                <w:szCs w:val="24"/>
              </w:rPr>
            </w:pPr>
            <w:r w:rsidRPr="0011118C">
              <w:rPr>
                <w:rFonts w:ascii="Times New Roman" w:eastAsia="Calibri" w:hAnsi="Times New Roman" w:cs="Times New Roman"/>
                <w:sz w:val="24"/>
                <w:szCs w:val="24"/>
              </w:rPr>
              <w:t>Предполагаемый общий объем финансирования муниципальной программы составляет 62,5</w:t>
            </w:r>
            <w:r w:rsidRPr="0011118C">
              <w:rPr>
                <w:rFonts w:ascii="Times New Roman" w:eastAsia="Calibri" w:hAnsi="Times New Roman" w:cs="Times New Roman"/>
                <w:color w:val="000000"/>
                <w:sz w:val="24"/>
                <w:szCs w:val="24"/>
              </w:rPr>
              <w:t>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2021 год –23,6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2022 год –10,1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lastRenderedPageBreak/>
              <w:t>2023 год –9,6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2024 год – 9,6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2025 год –9,6 тыс. 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 xml:space="preserve">62,5  тыс. руб., в том числе: </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2021 год –23,6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2022 год –10.1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2023 год – 9,6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2024 год – 9,6 тыс. 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color w:val="000000"/>
                <w:sz w:val="24"/>
                <w:szCs w:val="24"/>
              </w:rPr>
              <w:t>2025 год –9,6 тыс. 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2021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2022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2023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2024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2025 год – 0 тыс. 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2021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2022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2023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2024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2025 год – 0 тыс. руб.</w:t>
            </w:r>
          </w:p>
        </w:tc>
      </w:tr>
    </w:tbl>
    <w:p w:rsidR="0011118C" w:rsidRPr="0011118C" w:rsidRDefault="0011118C" w:rsidP="0011118C">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11118C" w:rsidRPr="0011118C" w:rsidRDefault="0011118C" w:rsidP="0011118C">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11118C">
        <w:rPr>
          <w:rFonts w:ascii="Times New Roman" w:eastAsia="Calibri" w:hAnsi="Times New Roman" w:cs="Times New Roman"/>
          <w:sz w:val="24"/>
          <w:szCs w:val="24"/>
        </w:rPr>
        <w:t xml:space="preserve">1.4. </w:t>
      </w:r>
      <w:r w:rsidRPr="0011118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118C">
        <w:rPr>
          <w:rFonts w:ascii="Times New Roman" w:eastAsia="Calibri" w:hAnsi="Times New Roman" w:cs="Times New Roman"/>
          <w:sz w:val="24"/>
          <w:szCs w:val="24"/>
        </w:rPr>
        <w:t>«Развитие инфраструктуры на территории Едогонского сельского поселения на 2021-2025 гг.</w:t>
      </w:r>
      <w:r w:rsidRPr="0011118C">
        <w:rPr>
          <w:rFonts w:ascii="Times New Roman" w:eastAsia="Calibri" w:hAnsi="Times New Roman" w:cs="Times New Roman"/>
          <w:b/>
          <w:sz w:val="24"/>
          <w:szCs w:val="24"/>
        </w:rPr>
        <w:t xml:space="preserve">» </w:t>
      </w:r>
      <w:r w:rsidRPr="0011118C">
        <w:rPr>
          <w:rFonts w:ascii="Times New Roman" w:eastAsia="Calibri" w:hAnsi="Times New Roman" w:cs="Times New Roman"/>
          <w:color w:val="000000"/>
          <w:sz w:val="24"/>
          <w:szCs w:val="24"/>
        </w:rPr>
        <w:t>изложить в следующей редакции:</w:t>
      </w:r>
    </w:p>
    <w:p w:rsidR="0011118C" w:rsidRPr="0011118C" w:rsidRDefault="0011118C" w:rsidP="0011118C">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11118C" w:rsidRPr="0011118C" w:rsidTr="0011118C">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autoSpaceDE w:val="0"/>
              <w:autoSpaceDN w:val="0"/>
              <w:adjustRightInd w:val="0"/>
              <w:spacing w:after="0" w:line="240" w:lineRule="auto"/>
              <w:rPr>
                <w:rFonts w:ascii="Times New Roman" w:eastAsia="Calibri" w:hAnsi="Times New Roman" w:cs="Times New Roman"/>
                <w:color w:val="000000"/>
                <w:sz w:val="24"/>
                <w:szCs w:val="24"/>
              </w:rPr>
            </w:pPr>
            <w:r w:rsidRPr="0011118C">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r w:rsidRPr="0011118C">
              <w:rPr>
                <w:rFonts w:ascii="Times New Roman" w:eastAsia="Calibri" w:hAnsi="Times New Roman" w:cs="Times New Roman"/>
                <w:color w:val="000000"/>
                <w:sz w:val="24"/>
                <w:szCs w:val="24"/>
              </w:rPr>
              <w:t>6949,2тыс.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2021 год –1360,1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2022 год – 1258,5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2023 год –  1233,7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2024 год –  1726,0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2025 год –  1370,9 тыс. 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 xml:space="preserve">Объем финансирования за счет средств бюджета Едогонского сельского поселения составляет </w:t>
            </w:r>
            <w:r w:rsidRPr="0011118C">
              <w:rPr>
                <w:rFonts w:ascii="Times New Roman" w:eastAsia="Calibri" w:hAnsi="Times New Roman" w:cs="Times New Roman"/>
                <w:color w:val="000000"/>
                <w:sz w:val="24"/>
                <w:szCs w:val="24"/>
              </w:rPr>
              <w:t>6346,0</w:t>
            </w:r>
            <w:r w:rsidRPr="0011118C">
              <w:rPr>
                <w:rFonts w:ascii="Times New Roman" w:eastAsia="Calibri" w:hAnsi="Times New Roman" w:cs="Times New Roman"/>
                <w:sz w:val="24"/>
                <w:szCs w:val="24"/>
              </w:rPr>
              <w:t>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2021 год –1156,9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2022 год – 1258,5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2023 год –  1233,7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2024 год –  1326,0тыс.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2025 год –  1370,9 тыс. 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Прогнозный объем финансирования за счет средств областного бюджета составляет 603,2 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lastRenderedPageBreak/>
              <w:t>2021 год – 203,2тыс.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2022 год –   0тыс.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2023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2024 год –  400,0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2025 год –  0 тыс. 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2021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2022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2023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2024 год – 0 тыс. руб.;</w:t>
            </w:r>
          </w:p>
          <w:p w:rsidR="0011118C" w:rsidRPr="0011118C" w:rsidRDefault="0011118C" w:rsidP="0011118C">
            <w:pPr>
              <w:widowControl w:val="0"/>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2025 год – 0 тыс. руб.</w:t>
            </w:r>
          </w:p>
        </w:tc>
      </w:tr>
    </w:tbl>
    <w:p w:rsidR="0011118C" w:rsidRPr="0011118C" w:rsidRDefault="0011118C" w:rsidP="0011118C">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11118C" w:rsidRPr="0011118C" w:rsidRDefault="0011118C" w:rsidP="0011118C">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sidRPr="0011118C">
        <w:rPr>
          <w:rFonts w:ascii="Times New Roman" w:eastAsia="Calibri" w:hAnsi="Times New Roman" w:cs="Times New Roman"/>
          <w:sz w:val="24"/>
          <w:szCs w:val="24"/>
        </w:rPr>
        <w:t xml:space="preserve">1.5. </w:t>
      </w:r>
      <w:r w:rsidRPr="0011118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118C">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2021-2025 гг.</w:t>
      </w:r>
      <w:r w:rsidRPr="0011118C">
        <w:rPr>
          <w:rFonts w:ascii="Times New Roman" w:eastAsia="Calibri" w:hAnsi="Times New Roman" w:cs="Times New Roman"/>
          <w:b/>
          <w:sz w:val="24"/>
          <w:szCs w:val="24"/>
        </w:rPr>
        <w:t xml:space="preserve">» </w:t>
      </w:r>
      <w:r w:rsidRPr="0011118C">
        <w:rPr>
          <w:rFonts w:ascii="Times New Roman" w:eastAsia="Calibri" w:hAnsi="Times New Roman" w:cs="Times New Roman"/>
          <w:color w:val="000000"/>
          <w:sz w:val="24"/>
          <w:szCs w:val="24"/>
        </w:rPr>
        <w:t>изложить в следующей редакции:</w:t>
      </w:r>
    </w:p>
    <w:p w:rsidR="0011118C" w:rsidRPr="0011118C" w:rsidRDefault="0011118C" w:rsidP="0011118C">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11118C" w:rsidRPr="0011118C" w:rsidTr="0011118C">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autoSpaceDE w:val="0"/>
              <w:autoSpaceDN w:val="0"/>
              <w:adjustRightInd w:val="0"/>
              <w:spacing w:after="0" w:line="240" w:lineRule="auto"/>
              <w:rPr>
                <w:rFonts w:ascii="Times New Roman" w:eastAsia="Calibri" w:hAnsi="Times New Roman" w:cs="Times New Roman"/>
                <w:color w:val="000000"/>
                <w:sz w:val="24"/>
                <w:szCs w:val="24"/>
              </w:rPr>
            </w:pPr>
            <w:r w:rsidRPr="0011118C">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1088,7 </w:t>
            </w:r>
            <w:r w:rsidRPr="0011118C">
              <w:rPr>
                <w:rFonts w:ascii="Times New Roman" w:eastAsia="Calibri" w:hAnsi="Times New Roman" w:cs="Times New Roman"/>
                <w:color w:val="000000"/>
                <w:sz w:val="24"/>
                <w:szCs w:val="24"/>
              </w:rPr>
              <w:t>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2021 год – 600,0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2022 год –   188,7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2023 год –   16000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2024 год –   10,0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2025 год –   100,0 тыс. 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494,0 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2021 год –6,0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2022 год – 188,7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2023 год – 100,0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2024 год – 100,0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2025 год – 100,0 тыс. 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Прогнозный объем финансирования за счет средств областного бюджета составляет 594,0 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2021 год – 594,0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2022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2023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2024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2025 год – 0 тыс. 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2021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2022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2023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2024 год – 0 тыс. руб.;</w:t>
            </w:r>
          </w:p>
          <w:p w:rsidR="0011118C" w:rsidRPr="0011118C" w:rsidRDefault="0011118C" w:rsidP="0011118C">
            <w:pPr>
              <w:widowControl w:val="0"/>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2025 год – 0 тыс. руб.</w:t>
            </w:r>
          </w:p>
        </w:tc>
      </w:tr>
    </w:tbl>
    <w:p w:rsidR="0011118C" w:rsidRPr="0011118C" w:rsidRDefault="0011118C" w:rsidP="001111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1118C" w:rsidRPr="0011118C" w:rsidRDefault="0011118C" w:rsidP="0011118C">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sidRPr="0011118C">
        <w:rPr>
          <w:rFonts w:ascii="Times New Roman" w:eastAsia="Calibri" w:hAnsi="Times New Roman" w:cs="Times New Roman"/>
          <w:sz w:val="24"/>
          <w:szCs w:val="24"/>
        </w:rPr>
        <w:lastRenderedPageBreak/>
        <w:t xml:space="preserve">1.6. </w:t>
      </w:r>
      <w:r w:rsidRPr="0011118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118C">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2021-2025 гг.</w:t>
      </w:r>
      <w:r w:rsidRPr="0011118C">
        <w:rPr>
          <w:rFonts w:ascii="Times New Roman" w:eastAsia="Calibri" w:hAnsi="Times New Roman" w:cs="Times New Roman"/>
          <w:b/>
          <w:sz w:val="24"/>
          <w:szCs w:val="24"/>
        </w:rPr>
        <w:t xml:space="preserve">» </w:t>
      </w:r>
      <w:r w:rsidRPr="0011118C">
        <w:rPr>
          <w:rFonts w:ascii="Times New Roman" w:eastAsia="Calibri" w:hAnsi="Times New Roman" w:cs="Times New Roman"/>
          <w:color w:val="000000"/>
          <w:sz w:val="24"/>
          <w:szCs w:val="24"/>
        </w:rPr>
        <w:t>изложить в следующей редакции:</w:t>
      </w:r>
    </w:p>
    <w:p w:rsidR="0011118C" w:rsidRPr="0011118C" w:rsidRDefault="0011118C" w:rsidP="0011118C">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11118C" w:rsidRPr="0011118C" w:rsidTr="0011118C">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Calibri" w:hAnsi="Times New Roman" w:cs="Times New Roman"/>
                <w:sz w:val="24"/>
                <w:szCs w:val="24"/>
              </w:rPr>
            </w:pPr>
            <w:r w:rsidRPr="0011118C">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autoSpaceDE w:val="0"/>
              <w:autoSpaceDN w:val="0"/>
              <w:adjustRightInd w:val="0"/>
              <w:spacing w:after="0" w:line="240" w:lineRule="auto"/>
              <w:rPr>
                <w:rFonts w:ascii="Times New Roman" w:eastAsia="Calibri" w:hAnsi="Times New Roman" w:cs="Times New Roman"/>
                <w:color w:val="000000"/>
                <w:sz w:val="24"/>
                <w:szCs w:val="24"/>
              </w:rPr>
            </w:pPr>
            <w:r w:rsidRPr="0011118C">
              <w:rPr>
                <w:rFonts w:ascii="Times New Roman" w:eastAsia="Calibri" w:hAnsi="Times New Roman" w:cs="Times New Roman"/>
                <w:sz w:val="24"/>
                <w:szCs w:val="24"/>
              </w:rPr>
              <w:t>Предполагаемый общий объем финансирования муниципальной программы составляет 327,5</w:t>
            </w:r>
            <w:r w:rsidRPr="0011118C">
              <w:rPr>
                <w:rFonts w:ascii="Times New Roman" w:eastAsia="Calibri" w:hAnsi="Times New Roman" w:cs="Times New Roman"/>
                <w:color w:val="000000"/>
                <w:sz w:val="24"/>
                <w:szCs w:val="24"/>
              </w:rPr>
              <w:t>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2021 год –0,5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2022 год –25,5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2023 год – 100,5тыс.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2024 год – 100,5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2025 год – 100,5 тыс. 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327,5 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2021 год –0,5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2022 год – 25,5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2023 год – 100.5тыс.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2024 год – 100.5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2025 год – 100,5 тыс. 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2021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2022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2023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2024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2025 год – 0 тыс. 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2021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2022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2023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2024 год – 0 тыс. руб.;</w:t>
            </w:r>
          </w:p>
          <w:p w:rsidR="0011118C" w:rsidRPr="0011118C" w:rsidRDefault="0011118C" w:rsidP="0011118C">
            <w:pPr>
              <w:widowControl w:val="0"/>
              <w:autoSpaceDE w:val="0"/>
              <w:autoSpaceDN w:val="0"/>
              <w:adjustRightInd w:val="0"/>
              <w:spacing w:after="0" w:line="240" w:lineRule="auto"/>
              <w:ind w:right="-2"/>
              <w:rPr>
                <w:rFonts w:ascii="Times New Roman" w:eastAsia="Calibri" w:hAnsi="Times New Roman" w:cs="Times New Roman"/>
                <w:sz w:val="24"/>
                <w:szCs w:val="24"/>
              </w:rPr>
            </w:pPr>
            <w:r w:rsidRPr="0011118C">
              <w:rPr>
                <w:rFonts w:ascii="Times New Roman" w:eastAsia="Calibri" w:hAnsi="Times New Roman" w:cs="Times New Roman"/>
                <w:sz w:val="24"/>
                <w:szCs w:val="24"/>
              </w:rPr>
              <w:t>2025 год – 0 тыс. руб.</w:t>
            </w:r>
          </w:p>
        </w:tc>
      </w:tr>
    </w:tbl>
    <w:p w:rsidR="0011118C" w:rsidRPr="0011118C" w:rsidRDefault="0011118C" w:rsidP="0011118C">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11118C" w:rsidRPr="0011118C" w:rsidRDefault="0011118C" w:rsidP="0011118C">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11118C">
        <w:rPr>
          <w:rFonts w:ascii="Times New Roman" w:eastAsia="Calibri" w:hAnsi="Times New Roman" w:cs="Times New Roman"/>
          <w:sz w:val="24"/>
          <w:szCs w:val="24"/>
        </w:rPr>
        <w:t xml:space="preserve">1.7. </w:t>
      </w:r>
      <w:r w:rsidRPr="0011118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118C">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2021-2025 гг.</w:t>
      </w:r>
      <w:r w:rsidRPr="0011118C">
        <w:rPr>
          <w:rFonts w:ascii="Times New Roman" w:eastAsia="Calibri" w:hAnsi="Times New Roman" w:cs="Times New Roman"/>
          <w:b/>
          <w:sz w:val="24"/>
          <w:szCs w:val="24"/>
        </w:rPr>
        <w:t xml:space="preserve">» </w:t>
      </w:r>
      <w:r w:rsidRPr="0011118C">
        <w:rPr>
          <w:rFonts w:ascii="Times New Roman" w:eastAsia="Calibri" w:hAnsi="Times New Roman" w:cs="Times New Roman"/>
          <w:color w:val="000000"/>
          <w:sz w:val="24"/>
          <w:szCs w:val="24"/>
        </w:rPr>
        <w:t>изложить в следующей редакции:</w:t>
      </w:r>
    </w:p>
    <w:p w:rsidR="0011118C" w:rsidRPr="0011118C" w:rsidRDefault="0011118C" w:rsidP="0011118C">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11118C" w:rsidRPr="0011118C" w:rsidTr="0011118C">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color w:val="000000"/>
                <w:sz w:val="24"/>
                <w:szCs w:val="24"/>
              </w:rPr>
            </w:pPr>
            <w:r w:rsidRPr="0011118C">
              <w:rPr>
                <w:rFonts w:ascii="Times New Roman" w:eastAsia="Calibri" w:hAnsi="Times New Roman" w:cs="Times New Roman"/>
                <w:sz w:val="24"/>
                <w:szCs w:val="24"/>
              </w:rPr>
              <w:t xml:space="preserve">26447,4 </w:t>
            </w:r>
            <w:r w:rsidRPr="0011118C">
              <w:rPr>
                <w:rFonts w:ascii="Times New Roman" w:eastAsia="Calibri" w:hAnsi="Times New Roman" w:cs="Times New Roman"/>
                <w:color w:val="000000"/>
                <w:sz w:val="24"/>
                <w:szCs w:val="24"/>
              </w:rPr>
              <w:t>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2021 год –4758,2тыс.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2022 год –5193,9тыс.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2023 год –12559,6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2024 год – 1867,7тыс.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2025 год – 2068,0 тыс. 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16594,0 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lastRenderedPageBreak/>
              <w:t>2021 год –3906,3тыс.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2022 год –4793,9тыс.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2023 год –4358,1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2024 год –</w:t>
            </w:r>
            <w:r w:rsidRPr="0011118C">
              <w:rPr>
                <w:rFonts w:ascii="Times New Roman" w:eastAsia="Calibri" w:hAnsi="Times New Roman" w:cs="Times New Roman"/>
                <w:sz w:val="24"/>
                <w:szCs w:val="24"/>
              </w:rPr>
              <w:t>1867,7</w:t>
            </w:r>
            <w:r w:rsidRPr="0011118C">
              <w:rPr>
                <w:rFonts w:ascii="Times New Roman" w:eastAsia="Calibri" w:hAnsi="Times New Roman" w:cs="Times New Roman"/>
                <w:color w:val="000000"/>
                <w:sz w:val="24"/>
                <w:szCs w:val="24"/>
              </w:rPr>
              <w:t>тыс. руб.;</w:t>
            </w:r>
          </w:p>
          <w:p w:rsidR="0011118C" w:rsidRPr="0011118C" w:rsidRDefault="0011118C" w:rsidP="0011118C">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2025год –  1668,0 тыс. 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Прогнозный объем финансирования за счет средств областного бюджета составляет 9853,4тыс.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2021 год – 851,9тыс.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2022 год – 400,0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2023 год – 8201,5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2024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2025 год – 400,0 тыс. 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2021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2022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2023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2024 год – 0 тыс. руб.;</w:t>
            </w:r>
          </w:p>
          <w:p w:rsidR="0011118C" w:rsidRPr="0011118C" w:rsidRDefault="0011118C" w:rsidP="0011118C">
            <w:pPr>
              <w:widowControl w:val="0"/>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2025 год – 0 тыс. руб.</w:t>
            </w:r>
          </w:p>
        </w:tc>
      </w:tr>
    </w:tbl>
    <w:p w:rsidR="0011118C" w:rsidRPr="0011118C" w:rsidRDefault="0011118C" w:rsidP="0011118C">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11118C">
        <w:rPr>
          <w:rFonts w:ascii="Times New Roman" w:eastAsia="Calibri" w:hAnsi="Times New Roman" w:cs="Times New Roman"/>
          <w:sz w:val="24"/>
          <w:szCs w:val="24"/>
        </w:rPr>
        <w:lastRenderedPageBreak/>
        <w:t xml:space="preserve">1.8. </w:t>
      </w:r>
      <w:r w:rsidRPr="0011118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118C">
        <w:rPr>
          <w:rFonts w:ascii="Times New Roman" w:eastAsia="Calibri" w:hAnsi="Times New Roman" w:cs="Times New Roman"/>
          <w:sz w:val="24"/>
          <w:szCs w:val="24"/>
        </w:rPr>
        <w:t>«Энергосбережение и повышение энергетической эффективности на территории Едогонского сельского поселения на 2021-2025 гг.</w:t>
      </w:r>
      <w:r w:rsidRPr="0011118C">
        <w:rPr>
          <w:rFonts w:ascii="Times New Roman" w:eastAsia="Calibri" w:hAnsi="Times New Roman" w:cs="Times New Roman"/>
          <w:b/>
          <w:sz w:val="24"/>
          <w:szCs w:val="24"/>
        </w:rPr>
        <w:t xml:space="preserve">» </w:t>
      </w:r>
      <w:r w:rsidRPr="0011118C">
        <w:rPr>
          <w:rFonts w:ascii="Times New Roman" w:eastAsia="Calibri" w:hAnsi="Times New Roman" w:cs="Times New Roman"/>
          <w:color w:val="000000"/>
          <w:sz w:val="24"/>
          <w:szCs w:val="24"/>
        </w:rPr>
        <w:t>изложить в следующей редакции:</w:t>
      </w:r>
    </w:p>
    <w:p w:rsidR="0011118C" w:rsidRPr="0011118C" w:rsidRDefault="0011118C" w:rsidP="0011118C">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11118C" w:rsidRPr="0011118C" w:rsidTr="0011118C">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color w:val="000000"/>
                <w:sz w:val="24"/>
                <w:szCs w:val="24"/>
              </w:rPr>
            </w:pPr>
            <w:r w:rsidRPr="0011118C">
              <w:rPr>
                <w:rFonts w:ascii="Times New Roman" w:eastAsia="Calibri" w:hAnsi="Times New Roman" w:cs="Times New Roman"/>
                <w:sz w:val="24"/>
                <w:szCs w:val="24"/>
              </w:rPr>
              <w:t>13,0</w:t>
            </w:r>
            <w:r w:rsidRPr="0011118C">
              <w:rPr>
                <w:rFonts w:ascii="Times New Roman" w:eastAsia="Calibri" w:hAnsi="Times New Roman" w:cs="Times New Roman"/>
                <w:color w:val="000000"/>
                <w:sz w:val="24"/>
                <w:szCs w:val="24"/>
              </w:rPr>
              <w:t>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2021 год –10,0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2022 год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2023 год –1,0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2024 год – 1,0тыс.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2025 год – 1,0 тыс. 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13,0 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2021 год –10,0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2022 год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2023 год –1,0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2024 год –1,</w:t>
            </w:r>
            <w:r w:rsidRPr="0011118C">
              <w:rPr>
                <w:rFonts w:ascii="Times New Roman" w:eastAsia="Calibri" w:hAnsi="Times New Roman" w:cs="Times New Roman"/>
                <w:sz w:val="24"/>
                <w:szCs w:val="24"/>
              </w:rPr>
              <w:t xml:space="preserve">0 </w:t>
            </w:r>
            <w:r w:rsidRPr="0011118C">
              <w:rPr>
                <w:rFonts w:ascii="Times New Roman" w:eastAsia="Calibri" w:hAnsi="Times New Roman" w:cs="Times New Roman"/>
                <w:color w:val="000000"/>
                <w:sz w:val="24"/>
                <w:szCs w:val="24"/>
              </w:rPr>
              <w:t>тыс.руб</w:t>
            </w:r>
          </w:p>
          <w:p w:rsidR="0011118C" w:rsidRPr="0011118C" w:rsidRDefault="0011118C" w:rsidP="0011118C">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11118C">
              <w:rPr>
                <w:rFonts w:ascii="Times New Roman" w:eastAsia="Calibri" w:hAnsi="Times New Roman" w:cs="Times New Roman"/>
                <w:color w:val="000000"/>
                <w:sz w:val="24"/>
                <w:szCs w:val="24"/>
              </w:rPr>
              <w:t>2025год – 1, 0 тыс.руб</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Прогнозный объем финансирования за счет средств областного бюджета составляет 0,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2021 год – 0 .;</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2022 год – 0.;</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2023 год – 0.;</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2024 год – 0.;</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2025 год – 0.</w:t>
            </w:r>
          </w:p>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lastRenderedPageBreak/>
              <w:t>2021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2022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2023 год – 0 тыс. руб.;</w:t>
            </w:r>
          </w:p>
          <w:p w:rsidR="0011118C" w:rsidRPr="0011118C" w:rsidRDefault="0011118C" w:rsidP="0011118C">
            <w:pPr>
              <w:autoSpaceDE w:val="0"/>
              <w:autoSpaceDN w:val="0"/>
              <w:adjustRightInd w:val="0"/>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sz w:val="24"/>
                <w:szCs w:val="24"/>
              </w:rPr>
              <w:t>2024 год – 0 тыс. руб.;</w:t>
            </w:r>
          </w:p>
          <w:p w:rsidR="0011118C" w:rsidRPr="0011118C" w:rsidRDefault="0011118C" w:rsidP="0011118C">
            <w:pPr>
              <w:widowControl w:val="0"/>
              <w:autoSpaceDE w:val="0"/>
              <w:autoSpaceDN w:val="0"/>
              <w:adjustRightInd w:val="0"/>
              <w:spacing w:after="0" w:line="240" w:lineRule="auto"/>
              <w:rPr>
                <w:rFonts w:ascii="Times New Roman" w:eastAsia="Calibri" w:hAnsi="Times New Roman" w:cs="Times New Roman"/>
                <w:sz w:val="24"/>
                <w:szCs w:val="24"/>
              </w:rPr>
            </w:pPr>
            <w:r w:rsidRPr="0011118C">
              <w:rPr>
                <w:rFonts w:ascii="Times New Roman" w:eastAsia="Calibri" w:hAnsi="Times New Roman" w:cs="Times New Roman"/>
                <w:sz w:val="24"/>
                <w:szCs w:val="24"/>
              </w:rPr>
              <w:t>2025 год – 0 тыс. руб.</w:t>
            </w:r>
          </w:p>
        </w:tc>
      </w:tr>
    </w:tbl>
    <w:p w:rsidR="0011118C" w:rsidRP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Pr="0011118C" w:rsidRDefault="0011118C" w:rsidP="0011118C">
      <w:pPr>
        <w:spacing w:after="0" w:line="276" w:lineRule="auto"/>
        <w:ind w:right="284" w:firstLine="709"/>
        <w:jc w:val="both"/>
        <w:rPr>
          <w:rFonts w:ascii="Times New Roman" w:eastAsia="Calibri" w:hAnsi="Times New Roman" w:cs="Times New Roman"/>
          <w:sz w:val="24"/>
          <w:szCs w:val="24"/>
        </w:rPr>
      </w:pPr>
      <w:r w:rsidRPr="0011118C">
        <w:rPr>
          <w:rFonts w:ascii="Times New Roman" w:eastAsia="Calibri" w:hAnsi="Times New Roman" w:cs="Times New Roman"/>
          <w:bCs/>
          <w:sz w:val="24"/>
          <w:szCs w:val="24"/>
        </w:rPr>
        <w:t xml:space="preserve">2. Опубликовать настоящее постановление в газете «Едогонский вестник» и разместить на официальном </w:t>
      </w:r>
      <w:r w:rsidRPr="0011118C">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11118C" w:rsidRPr="0011118C" w:rsidRDefault="0011118C" w:rsidP="0011118C">
      <w:pPr>
        <w:spacing w:after="0" w:line="240" w:lineRule="auto"/>
        <w:ind w:firstLine="709"/>
        <w:jc w:val="both"/>
        <w:rPr>
          <w:rFonts w:ascii="Times New Roman" w:eastAsia="Calibri" w:hAnsi="Times New Roman" w:cs="Times New Roman"/>
          <w:bCs/>
          <w:color w:val="000000"/>
          <w:sz w:val="24"/>
          <w:szCs w:val="24"/>
        </w:rPr>
      </w:pPr>
      <w:r w:rsidRPr="0011118C">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11118C" w:rsidRPr="0011118C" w:rsidRDefault="0011118C" w:rsidP="0011118C">
      <w:pPr>
        <w:spacing w:after="0" w:line="240" w:lineRule="auto"/>
        <w:jc w:val="both"/>
        <w:rPr>
          <w:rFonts w:ascii="Times New Roman" w:eastAsia="Calibri" w:hAnsi="Times New Roman" w:cs="Times New Roman"/>
          <w:bCs/>
          <w:sz w:val="24"/>
          <w:szCs w:val="24"/>
        </w:rPr>
      </w:pPr>
    </w:p>
    <w:p w:rsidR="0011118C" w:rsidRPr="0011118C" w:rsidRDefault="0011118C" w:rsidP="0011118C">
      <w:pPr>
        <w:spacing w:after="0" w:line="240" w:lineRule="auto"/>
        <w:jc w:val="both"/>
        <w:rPr>
          <w:rFonts w:ascii="Times New Roman" w:eastAsia="Calibri" w:hAnsi="Times New Roman" w:cs="Times New Roman"/>
          <w:bCs/>
          <w:sz w:val="24"/>
          <w:szCs w:val="24"/>
        </w:rPr>
      </w:pPr>
      <w:r w:rsidRPr="0011118C">
        <w:rPr>
          <w:rFonts w:ascii="Times New Roman" w:eastAsia="Calibri" w:hAnsi="Times New Roman" w:cs="Times New Roman"/>
          <w:bCs/>
          <w:sz w:val="24"/>
          <w:szCs w:val="24"/>
        </w:rPr>
        <w:t xml:space="preserve"> Глава Едогонского </w:t>
      </w:r>
    </w:p>
    <w:p w:rsidR="0011118C" w:rsidRPr="0011118C" w:rsidRDefault="0011118C" w:rsidP="0011118C">
      <w:pPr>
        <w:spacing w:after="0" w:line="240" w:lineRule="auto"/>
        <w:jc w:val="both"/>
        <w:rPr>
          <w:rFonts w:ascii="Times New Roman" w:eastAsia="Calibri" w:hAnsi="Times New Roman" w:cs="Times New Roman"/>
          <w:sz w:val="24"/>
          <w:szCs w:val="24"/>
        </w:rPr>
      </w:pPr>
      <w:r w:rsidRPr="0011118C">
        <w:rPr>
          <w:rFonts w:ascii="Times New Roman" w:eastAsia="Calibri" w:hAnsi="Times New Roman" w:cs="Times New Roman"/>
          <w:bCs/>
          <w:color w:val="000000"/>
          <w:sz w:val="24"/>
          <w:szCs w:val="24"/>
        </w:rPr>
        <w:t>сельского поселения                                                                     О.Н.Кобрусева</w:t>
      </w:r>
    </w:p>
    <w:p w:rsidR="0011118C" w:rsidRPr="0011118C" w:rsidRDefault="0011118C" w:rsidP="0011118C">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11118C" w:rsidRPr="0011118C" w:rsidRDefault="0011118C" w:rsidP="0011118C">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 w:rsidR="0011118C" w:rsidRPr="0011118C" w:rsidRDefault="0011118C" w:rsidP="0011118C">
      <w:pPr>
        <w:sectPr w:rsidR="0011118C" w:rsidRPr="0011118C">
          <w:pgSz w:w="11906" w:h="16838"/>
          <w:pgMar w:top="1134" w:right="850" w:bottom="1134" w:left="1701" w:header="708" w:footer="708" w:gutter="0"/>
          <w:cols w:space="708"/>
          <w:docGrid w:linePitch="360"/>
        </w:sect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Приложение №3</w:t>
      </w: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к муниципальной программе </w:t>
      </w:r>
    </w:p>
    <w:p w:rsidR="0011118C" w:rsidRPr="0011118C" w:rsidRDefault="0011118C" w:rsidP="0011118C">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b/>
          <w:sz w:val="24"/>
          <w:szCs w:val="24"/>
          <w:u w:val="single"/>
          <w:lang w:eastAsia="ru-RU"/>
        </w:rPr>
        <w:t>«</w:t>
      </w:r>
      <w:r w:rsidRPr="0011118C">
        <w:rPr>
          <w:rFonts w:ascii="Times New Roman" w:eastAsia="Times New Roman" w:hAnsi="Times New Roman" w:cs="Times New Roman"/>
          <w:sz w:val="24"/>
          <w:szCs w:val="24"/>
          <w:u w:val="single"/>
          <w:lang w:eastAsia="ru-RU"/>
        </w:rPr>
        <w:t xml:space="preserve">Социально-экономическое развитие </w:t>
      </w: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u w:val="single"/>
          <w:lang w:eastAsia="ru-RU"/>
        </w:rPr>
        <w:t>территории сельского поселения на 2021-2025гг</w:t>
      </w:r>
    </w:p>
    <w:p w:rsidR="0011118C" w:rsidRPr="0011118C" w:rsidRDefault="0011118C" w:rsidP="0011118C">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РЕСУРСНОЕ ОБЕСПЕЧЕНИЕ</w:t>
      </w:r>
    </w:p>
    <w:p w:rsidR="0011118C" w:rsidRPr="0011118C" w:rsidRDefault="0011118C" w:rsidP="0011118C">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lang w:eastAsia="ru-RU"/>
        </w:rPr>
        <w:t xml:space="preserve">муниципальной программы </w:t>
      </w:r>
      <w:r w:rsidRPr="0011118C">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11118C" w:rsidRPr="0011118C" w:rsidRDefault="0011118C" w:rsidP="0011118C">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за счет средств предусмотренных в бюджете Едогонского сельского поселения</w:t>
      </w:r>
    </w:p>
    <w:p w:rsidR="0011118C" w:rsidRPr="0011118C" w:rsidRDefault="0011118C" w:rsidP="0011118C">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11118C" w:rsidRPr="0011118C" w:rsidTr="0011118C">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Расходы (тыс. руб.), годы</w:t>
            </w:r>
          </w:p>
        </w:tc>
      </w:tr>
      <w:tr w:rsidR="0011118C" w:rsidRPr="0011118C" w:rsidTr="0011118C">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r>
      <w:tr w:rsidR="0011118C" w:rsidRPr="0011118C" w:rsidTr="0011118C">
        <w:trPr>
          <w:trHeight w:val="146"/>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w:t>
            </w:r>
          </w:p>
        </w:tc>
      </w:tr>
      <w:tr w:rsidR="0011118C" w:rsidRPr="0011118C" w:rsidTr="0011118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Программа</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с/п.</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МКУК</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КДЦ с.Едогон»</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11118C">
              <w:rPr>
                <w:rFonts w:ascii="Times New Roman" w:eastAsia="Times New Roman" w:hAnsi="Times New Roman" w:cs="Times New Roman"/>
                <w:b/>
                <w:sz w:val="24"/>
                <w:szCs w:val="24"/>
                <w:lang w:eastAsia="ru-RU"/>
              </w:rPr>
              <w:t>16070,3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21357,1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11165,8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11017,8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74609,8</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14843,5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12981,2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10583,1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10428,3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61862,9</w:t>
            </w:r>
          </w:p>
        </w:tc>
      </w:tr>
      <w:tr w:rsidR="0011118C" w:rsidRPr="0011118C" w:rsidTr="0011118C">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16" w:lineRule="auto"/>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674,5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859,4</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16" w:lineRule="auto"/>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8202,2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400,7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400,7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11054,1</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16" w:lineRule="auto"/>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833,4</w:t>
            </w:r>
          </w:p>
        </w:tc>
      </w:tr>
      <w:tr w:rsidR="0011118C" w:rsidRPr="0011118C" w:rsidTr="0011118C">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16" w:lineRule="auto"/>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118C">
              <w:rPr>
                <w:rFonts w:ascii="Times New Roman" w:eastAsia="Times New Roman" w:hAnsi="Times New Roman" w:cs="Times New Roman"/>
                <w:b/>
                <w:sz w:val="24"/>
                <w:szCs w:val="24"/>
                <w:u w:val="single"/>
                <w:lang w:eastAsia="ru-RU"/>
              </w:rPr>
              <w:t>Подпрограмма 1</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i/>
                <w:color w:val="000000"/>
                <w:sz w:val="24"/>
                <w:szCs w:val="24"/>
                <w:lang w:eastAsia="ru-RU"/>
              </w:rPr>
              <w:lastRenderedPageBreak/>
              <w:t>«</w:t>
            </w:r>
            <w:r w:rsidRPr="0011118C">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11118C">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 xml:space="preserve">Администрация </w:t>
            </w:r>
            <w:r w:rsidRPr="0011118C">
              <w:rPr>
                <w:rFonts w:ascii="Times New Roman" w:eastAsia="Times New Roman" w:hAnsi="Times New Roman" w:cs="Times New Roman"/>
                <w:sz w:val="24"/>
                <w:szCs w:val="24"/>
                <w:lang w:eastAsia="ru-RU"/>
              </w:rPr>
              <w:lastRenderedPageBreak/>
              <w:t>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9393,6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7352,7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7361,0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7367,8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39721,5</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8729,5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7178,3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7178,3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7178,3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38187,9</w:t>
            </w:r>
          </w:p>
        </w:tc>
      </w:tr>
      <w:tr w:rsidR="0011118C" w:rsidRPr="0011118C" w:rsidTr="0011118C">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511,8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696,7</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3,5</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833,4</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1.1.</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сельского поселения</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5869,9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4342,0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4350,3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4357,1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24179,3</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5436,5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4167,6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4167,6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4167,6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22876,4</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281,1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466,0</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3,5</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833,4</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tc>
      </w:tr>
      <w:tr w:rsidR="0011118C" w:rsidRPr="0011118C" w:rsidTr="0011118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1.2.</w:t>
            </w:r>
          </w:p>
          <w:p w:rsidR="0011118C" w:rsidRPr="0011118C" w:rsidRDefault="0011118C" w:rsidP="0011118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«Управление муниципальным долгом сельского поселения»</w:t>
            </w:r>
          </w:p>
          <w:p w:rsidR="0011118C" w:rsidRPr="0011118C" w:rsidRDefault="0011118C" w:rsidP="0011118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АдминистрацияЕдогонского с/п.</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8,5</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8,5</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мероприятие:1,3</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АдминистрацияЕдогонского с/п.</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lastRenderedPageBreak/>
              <w:t>Основное мероприятие 1.4.</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2309,4</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2309.4</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11118C">
              <w:rPr>
                <w:rFonts w:ascii="Times New Roman" w:eastAsia="Times New Roman" w:hAnsi="Times New Roman" w:cs="Times New Roman"/>
                <w:color w:val="000000"/>
                <w:sz w:val="24"/>
                <w:szCs w:val="24"/>
                <w:u w:val="single"/>
                <w:lang w:eastAsia="ru-RU"/>
              </w:rPr>
              <w:t xml:space="preserve">Основное мероприятие 1.5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118C">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с/п.</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24,5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24,5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1.6</w:t>
            </w: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11118C">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с/п.</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80,5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80,5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1.7.</w:t>
            </w: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11118C">
              <w:rPr>
                <w:rFonts w:ascii="Times New Roman" w:eastAsia="Times New Roman" w:hAnsi="Times New Roman" w:cs="Times New Roman"/>
                <w:sz w:val="24"/>
                <w:szCs w:val="24"/>
                <w:lang w:eastAsia="ru-RU"/>
              </w:rPr>
              <w:lastRenderedPageBreak/>
              <w:t>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Администрация Едогонского с/п.</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2785,2</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13119,3</w:t>
            </w:r>
          </w:p>
        </w:tc>
      </w:tr>
      <w:tr w:rsidR="0011118C" w:rsidRPr="0011118C" w:rsidTr="0011118C">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3015,9</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12888,6</w:t>
            </w:r>
          </w:p>
        </w:tc>
      </w:tr>
      <w:tr w:rsidR="0011118C" w:rsidRPr="0011118C" w:rsidTr="0011118C">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230,7</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230,7</w:t>
            </w:r>
          </w:p>
        </w:tc>
      </w:tr>
      <w:tr w:rsidR="0011118C" w:rsidRPr="0011118C" w:rsidTr="0011118C">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118C">
              <w:rPr>
                <w:rFonts w:ascii="Times New Roman" w:eastAsia="Times New Roman" w:hAnsi="Times New Roman" w:cs="Times New Roman"/>
                <w:b/>
                <w:sz w:val="24"/>
                <w:szCs w:val="24"/>
                <w:u w:val="single"/>
                <w:lang w:eastAsia="ru-RU"/>
              </w:rPr>
              <w:t>Подпрограмма 2</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w:t>
            </w:r>
            <w:r w:rsidRPr="0011118C">
              <w:rPr>
                <w:rFonts w:ascii="Times New Roman" w:eastAsia="Times New Roman" w:hAnsi="Times New Roman" w:cs="Times New Roman"/>
                <w:b/>
                <w:sz w:val="24"/>
                <w:szCs w:val="24"/>
                <w:lang w:eastAsia="ru-RU"/>
              </w:rPr>
              <w:t>Повышение эффективности бюджетных расходов Едогонского сельского поселения на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62,5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62,5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u w:val="single"/>
                <w:lang w:eastAsia="ru-RU"/>
              </w:rPr>
              <w:t>Основное мероприятие 2.1.</w:t>
            </w: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sz w:val="24"/>
                <w:szCs w:val="24"/>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62,5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62,5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118C">
              <w:rPr>
                <w:rFonts w:ascii="Times New Roman" w:eastAsia="Times New Roman" w:hAnsi="Times New Roman" w:cs="Times New Roman"/>
                <w:b/>
                <w:sz w:val="24"/>
                <w:szCs w:val="24"/>
                <w:u w:val="single"/>
                <w:lang w:eastAsia="ru-RU"/>
              </w:rPr>
              <w:t>Подпрограмма 3</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w:t>
            </w:r>
            <w:r w:rsidRPr="0011118C">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11118C">
              <w:rPr>
                <w:rFonts w:ascii="Times New Roman" w:eastAsia="Times New Roman" w:hAnsi="Times New Roman" w:cs="Times New Roman"/>
                <w:sz w:val="24"/>
                <w:szCs w:val="24"/>
                <w:lang w:eastAsia="ru-RU"/>
              </w:rPr>
              <w:t>»</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1233,7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1726,0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6949,2</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1233,7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6346,0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603,2</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u w:val="single"/>
                <w:lang w:eastAsia="ru-RU"/>
              </w:rPr>
              <w:lastRenderedPageBreak/>
              <w:t>Основное мероприятие 3.1</w:t>
            </w:r>
            <w:r w:rsidRPr="0011118C">
              <w:rPr>
                <w:rFonts w:ascii="Times New Roman" w:eastAsia="Times New Roman" w:hAnsi="Times New Roman" w:cs="Times New Roman"/>
                <w:sz w:val="24"/>
                <w:szCs w:val="24"/>
                <w:lang w:eastAsia="ru-RU"/>
              </w:rPr>
              <w:t>.</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Всего</w:t>
            </w:r>
          </w:p>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4341,5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4341,5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3.2.</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242,0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646,1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1531,0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242,0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927,8</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603,2</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3.3.</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761,7</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761,7</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3.4.</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315,0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315,0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118C">
              <w:rPr>
                <w:rFonts w:ascii="Times New Roman" w:eastAsia="Times New Roman" w:hAnsi="Times New Roman" w:cs="Times New Roman"/>
                <w:b/>
                <w:sz w:val="24"/>
                <w:szCs w:val="24"/>
                <w:u w:val="single"/>
                <w:lang w:eastAsia="ru-RU"/>
              </w:rPr>
              <w:t>Подпрограмма 4</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118C">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 xml:space="preserve">    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1088,7</w:t>
            </w:r>
          </w:p>
        </w:tc>
      </w:tr>
      <w:tr w:rsidR="0011118C" w:rsidRPr="0011118C" w:rsidTr="0011118C">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 xml:space="preserve">     494,0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594,0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4.1</w:t>
            </w:r>
          </w:p>
          <w:p w:rsidR="0011118C" w:rsidRPr="0011118C" w:rsidRDefault="0011118C" w:rsidP="0011118C">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458,7</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458,7</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4.2</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118C">
              <w:rPr>
                <w:rFonts w:ascii="Times New Roman" w:eastAsia="Times New Roman" w:hAnsi="Times New Roman" w:cs="Times New Roman"/>
                <w:color w:val="000000"/>
                <w:sz w:val="24"/>
                <w:szCs w:val="24"/>
                <w:lang w:eastAsia="ru-RU"/>
              </w:rPr>
              <w:t>«Обеспечение градостроительной и землеустроительной деятельности на территории  сельского поселения»</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118C">
              <w:rPr>
                <w:rFonts w:ascii="Times New Roman" w:eastAsia="Times New Roman" w:hAnsi="Times New Roman" w:cs="Times New Roman"/>
                <w:color w:val="000000"/>
                <w:sz w:val="24"/>
                <w:szCs w:val="24"/>
                <w:lang w:eastAsia="ru-RU"/>
              </w:rPr>
              <w:t>(Актуализация документов градостроительного зонирования)</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630,0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36,0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594,0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118C">
              <w:rPr>
                <w:rFonts w:ascii="Times New Roman" w:eastAsia="Times New Roman" w:hAnsi="Times New Roman" w:cs="Times New Roman"/>
                <w:b/>
                <w:sz w:val="24"/>
                <w:szCs w:val="24"/>
                <w:u w:val="single"/>
                <w:lang w:eastAsia="ru-RU"/>
              </w:rPr>
              <w:t>Подпрограмма 5</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w:t>
            </w:r>
            <w:r w:rsidRPr="0011118C">
              <w:rPr>
                <w:rFonts w:ascii="Times New Roman" w:eastAsia="Times New Roman" w:hAnsi="Times New Roman" w:cs="Times New Roman"/>
                <w:b/>
                <w:sz w:val="24"/>
                <w:szCs w:val="24"/>
                <w:lang w:eastAsia="ru-RU"/>
              </w:rPr>
              <w:t xml:space="preserve">Обеспечение комплексных мер безопасности на территории Едогонского сельского поселения </w:t>
            </w:r>
            <w:r w:rsidRPr="0011118C">
              <w:rPr>
                <w:rFonts w:ascii="Times New Roman" w:eastAsia="Times New Roman" w:hAnsi="Times New Roman" w:cs="Times New Roman"/>
                <w:b/>
                <w:sz w:val="24"/>
                <w:szCs w:val="24"/>
                <w:lang w:eastAsia="ru-RU"/>
              </w:rPr>
              <w:lastRenderedPageBreak/>
              <w:t>на 2021-2025гг</w:t>
            </w:r>
            <w:r w:rsidRPr="0011118C">
              <w:rPr>
                <w:rFonts w:ascii="Times New Roman" w:eastAsia="Times New Roman" w:hAnsi="Times New Roman" w:cs="Times New Roman"/>
                <w:sz w:val="24"/>
                <w:szCs w:val="24"/>
                <w:lang w:eastAsia="ru-RU"/>
              </w:rPr>
              <w:t>»</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327,5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327,5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5.1.</w:t>
            </w: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325,5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325,5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5.2.</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5.3</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118C">
              <w:rPr>
                <w:rFonts w:ascii="Times New Roman" w:eastAsia="Times New Roman" w:hAnsi="Times New Roman" w:cs="Times New Roman"/>
                <w:b/>
                <w:sz w:val="24"/>
                <w:szCs w:val="24"/>
                <w:u w:val="single"/>
                <w:lang w:eastAsia="ru-RU"/>
              </w:rPr>
              <w:t>Подпрограмма 6</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w:t>
            </w:r>
            <w:r w:rsidRPr="0011118C">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11118C">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 xml:space="preserve"> Директор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МКУК КДЦ 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5193,9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12559,6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2068,0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26447,4</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4631,2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4358,1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16431,3</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162,7</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8201,5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9853,4</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6.1.</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Директор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МКУК КДЦ</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5009,9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4530,2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1852,7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16925,3</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4619,5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4262,9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1852,7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16267,6</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162,7</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267,3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495,0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6.2</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Директор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МКУК КДЦ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с.Едогон</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149,1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781,3</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11,7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16,4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76,3</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705,0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6.3.</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«Развитие домов культуры поселений»</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Директор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МКУК КДЦ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860,5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8,6</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851,9</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lastRenderedPageBreak/>
              <w:t>Основное мероприятие 6.4.</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Директор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МКУК КДЦ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7880,3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jc w:val="center"/>
              <w:rPr>
                <w:rFonts w:ascii="Times New Roman" w:hAnsi="Times New Roman" w:cs="Times New Roman"/>
                <w:sz w:val="24"/>
                <w:szCs w:val="24"/>
              </w:rPr>
            </w:pPr>
            <w:r w:rsidRPr="0011118C">
              <w:rPr>
                <w:rFonts w:ascii="Times New Roman" w:hAnsi="Times New Roman" w:cs="Times New Roman"/>
                <w:sz w:val="24"/>
                <w:szCs w:val="24"/>
              </w:rPr>
              <w:t>7880,3</w:t>
            </w:r>
          </w:p>
        </w:tc>
      </w:tr>
      <w:tr w:rsidR="0011118C" w:rsidRPr="0011118C" w:rsidTr="0011118C">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jc w:val="center"/>
              <w:rPr>
                <w:rFonts w:ascii="Times New Roman" w:hAnsi="Times New Roman" w:cs="Times New Roman"/>
                <w:sz w:val="24"/>
                <w:szCs w:val="24"/>
              </w:rPr>
            </w:pPr>
            <w:r w:rsidRPr="0011118C">
              <w:rPr>
                <w:rFonts w:ascii="Times New Roman" w:hAnsi="Times New Roman" w:cs="Times New Roman"/>
                <w:sz w:val="24"/>
                <w:szCs w:val="24"/>
              </w:rPr>
              <w:t>78,8</w:t>
            </w:r>
          </w:p>
        </w:tc>
      </w:tr>
      <w:tr w:rsidR="0011118C" w:rsidRPr="0011118C" w:rsidTr="0011118C">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7801,5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7801,5</w:t>
            </w:r>
          </w:p>
        </w:tc>
      </w:tr>
      <w:tr w:rsidR="0011118C" w:rsidRPr="0011118C" w:rsidTr="0011118C">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1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6.5</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«Обеспечение развития и укрепление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Директор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МКУК КДЦ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859"/>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13,0</w:t>
            </w:r>
          </w:p>
        </w:tc>
      </w:tr>
      <w:tr w:rsidR="0011118C" w:rsidRPr="0011118C" w:rsidTr="0011118C">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13,0</w:t>
            </w:r>
          </w:p>
        </w:tc>
      </w:tr>
      <w:tr w:rsidR="0011118C" w:rsidRPr="0011118C" w:rsidTr="0011118C">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227"/>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lastRenderedPageBreak/>
              <w:t>Основное мероприятие 7.1.</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13,0</w:t>
            </w:r>
          </w:p>
        </w:tc>
      </w:tr>
      <w:tr w:rsidR="0011118C" w:rsidRPr="0011118C" w:rsidTr="0011118C">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13,0</w:t>
            </w:r>
          </w:p>
        </w:tc>
      </w:tr>
      <w:tr w:rsidR="0011118C" w:rsidRPr="0011118C" w:rsidTr="0011118C">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bl>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Приложение №4</w:t>
      </w: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к муниципальной программе </w:t>
      </w:r>
    </w:p>
    <w:p w:rsidR="0011118C" w:rsidRPr="0011118C" w:rsidRDefault="0011118C" w:rsidP="0011118C">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b/>
          <w:sz w:val="24"/>
          <w:szCs w:val="24"/>
          <w:u w:val="single"/>
          <w:lang w:eastAsia="ru-RU"/>
        </w:rPr>
        <w:t>«</w:t>
      </w:r>
      <w:r w:rsidRPr="0011118C">
        <w:rPr>
          <w:rFonts w:ascii="Times New Roman" w:eastAsia="Times New Roman" w:hAnsi="Times New Roman" w:cs="Times New Roman"/>
          <w:sz w:val="24"/>
          <w:szCs w:val="24"/>
          <w:u w:val="single"/>
          <w:lang w:eastAsia="ru-RU"/>
        </w:rPr>
        <w:t xml:space="preserve">Социально-экономическое развитие </w:t>
      </w:r>
    </w:p>
    <w:p w:rsidR="0011118C" w:rsidRPr="0011118C" w:rsidRDefault="0011118C" w:rsidP="001111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u w:val="single"/>
          <w:lang w:eastAsia="ru-RU"/>
        </w:rPr>
        <w:t>территории сельского поселения на 2021-2025гг</w:t>
      </w:r>
    </w:p>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 xml:space="preserve">ПРОГНОЗНАЯ (СПРАВОЧНАЯ) ОЦЕНКА РЕСУРСНОГО ОБЕСПЕЧЕНИЯРЕАЛИЗАЦИИ </w:t>
      </w:r>
    </w:p>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11118C">
        <w:rPr>
          <w:rFonts w:ascii="Times New Roman" w:eastAsia="Times New Roman" w:hAnsi="Times New Roman" w:cs="Times New Roman"/>
          <w:sz w:val="24"/>
          <w:szCs w:val="24"/>
          <w:lang w:eastAsia="ru-RU"/>
        </w:rPr>
        <w:t>муниципальной программы</w:t>
      </w:r>
      <w:r w:rsidRPr="0011118C">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за счет всех источников финансирования </w:t>
      </w:r>
    </w:p>
    <w:p w:rsidR="0011118C" w:rsidRP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11118C" w:rsidRPr="0011118C" w:rsidTr="0011118C">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Расходы (тыс. руб.), годы</w:t>
            </w:r>
          </w:p>
        </w:tc>
      </w:tr>
      <w:tr w:rsidR="0011118C" w:rsidRPr="0011118C" w:rsidTr="0011118C">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r>
      <w:tr w:rsidR="0011118C" w:rsidRPr="0011118C" w:rsidTr="0011118C">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w:t>
            </w:r>
          </w:p>
        </w:tc>
      </w:tr>
      <w:tr w:rsidR="0011118C" w:rsidRPr="0011118C" w:rsidTr="0011118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Программа</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с/п.</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МКУК</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КДЦ с.Едогон»</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11118C">
              <w:rPr>
                <w:rFonts w:ascii="Times New Roman" w:eastAsia="Times New Roman" w:hAnsi="Times New Roman" w:cs="Times New Roman"/>
                <w:b/>
                <w:sz w:val="24"/>
                <w:szCs w:val="24"/>
                <w:lang w:eastAsia="ru-RU"/>
              </w:rPr>
              <w:t>16070,3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21357,1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11165,8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11017,8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74609,8</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14843,5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12981,2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10583,1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10428,3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61862,9</w:t>
            </w:r>
          </w:p>
        </w:tc>
      </w:tr>
      <w:tr w:rsidR="0011118C" w:rsidRPr="0011118C" w:rsidTr="0011118C">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16" w:lineRule="auto"/>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674,5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859,4</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16" w:lineRule="auto"/>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8202,2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400,7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400,7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11054,1</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16" w:lineRule="auto"/>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833,4</w:t>
            </w:r>
          </w:p>
        </w:tc>
      </w:tr>
      <w:tr w:rsidR="0011118C" w:rsidRPr="0011118C" w:rsidTr="0011118C">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16" w:lineRule="auto"/>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118C">
              <w:rPr>
                <w:rFonts w:ascii="Times New Roman" w:eastAsia="Times New Roman" w:hAnsi="Times New Roman" w:cs="Times New Roman"/>
                <w:b/>
                <w:sz w:val="24"/>
                <w:szCs w:val="24"/>
                <w:u w:val="single"/>
                <w:lang w:eastAsia="ru-RU"/>
              </w:rPr>
              <w:lastRenderedPageBreak/>
              <w:t>Подпрограмма 1</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i/>
                <w:color w:val="000000"/>
                <w:sz w:val="24"/>
                <w:szCs w:val="24"/>
                <w:lang w:eastAsia="ru-RU"/>
              </w:rPr>
              <w:t>«</w:t>
            </w:r>
            <w:r w:rsidRPr="0011118C">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11118C">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9393,6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7352,7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7361,0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7367,8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39721,5</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8729,5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7178,3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7178,3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7178,3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38187,9</w:t>
            </w:r>
          </w:p>
        </w:tc>
      </w:tr>
      <w:tr w:rsidR="0011118C" w:rsidRPr="0011118C" w:rsidTr="0011118C">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511,8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696,7</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3,5</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833,4</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1.1.</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сельского поселения</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5869,9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4342,0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4350,3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4357,1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24179,3</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5436,5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4167,6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4167,6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4167,6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22876,4</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281,1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466,0</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3,5</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833,4</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tc>
      </w:tr>
      <w:tr w:rsidR="0011118C" w:rsidRPr="0011118C" w:rsidTr="0011118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1.2.</w:t>
            </w:r>
          </w:p>
          <w:p w:rsidR="0011118C" w:rsidRPr="0011118C" w:rsidRDefault="0011118C" w:rsidP="0011118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«Управление муниципальным долгом сельского поселения»</w:t>
            </w:r>
          </w:p>
          <w:p w:rsidR="0011118C" w:rsidRPr="0011118C" w:rsidRDefault="0011118C" w:rsidP="0011118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АдминистрацияЕдогонского с/п.</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8,5</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8,5</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мероприятие:1,3</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АдминистрацияЕдогонского с/п.</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lastRenderedPageBreak/>
              <w:t>Основное мероприятие 1.4.</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2309,4</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2309.4</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11118C">
              <w:rPr>
                <w:rFonts w:ascii="Times New Roman" w:eastAsia="Times New Roman" w:hAnsi="Times New Roman" w:cs="Times New Roman"/>
                <w:color w:val="000000"/>
                <w:sz w:val="24"/>
                <w:szCs w:val="24"/>
                <w:u w:val="single"/>
                <w:lang w:eastAsia="ru-RU"/>
              </w:rPr>
              <w:t xml:space="preserve">Основное мероприятие 1.5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118C">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с/п.</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24,5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24,5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1.6</w:t>
            </w: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11118C">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с/п.</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80,5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80,5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1.7.</w:t>
            </w: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11118C">
              <w:rPr>
                <w:rFonts w:ascii="Times New Roman" w:eastAsia="Times New Roman" w:hAnsi="Times New Roman" w:cs="Times New Roman"/>
                <w:sz w:val="24"/>
                <w:szCs w:val="24"/>
                <w:lang w:eastAsia="ru-RU"/>
              </w:rPr>
              <w:lastRenderedPageBreak/>
              <w:t>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Администрация Едогонского с/п.</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2785,2</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13119,3</w:t>
            </w:r>
          </w:p>
        </w:tc>
      </w:tr>
      <w:tr w:rsidR="0011118C" w:rsidRPr="0011118C" w:rsidTr="0011118C">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3015,9</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12888,6</w:t>
            </w:r>
          </w:p>
        </w:tc>
      </w:tr>
      <w:tr w:rsidR="0011118C" w:rsidRPr="0011118C" w:rsidTr="0011118C">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230,7</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230,7</w:t>
            </w:r>
          </w:p>
        </w:tc>
      </w:tr>
      <w:tr w:rsidR="0011118C" w:rsidRPr="0011118C" w:rsidTr="0011118C">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118C">
              <w:rPr>
                <w:rFonts w:ascii="Times New Roman" w:eastAsia="Times New Roman" w:hAnsi="Times New Roman" w:cs="Times New Roman"/>
                <w:b/>
                <w:sz w:val="24"/>
                <w:szCs w:val="24"/>
                <w:u w:val="single"/>
                <w:lang w:eastAsia="ru-RU"/>
              </w:rPr>
              <w:t>Подпрограмма 2</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w:t>
            </w:r>
            <w:r w:rsidRPr="0011118C">
              <w:rPr>
                <w:rFonts w:ascii="Times New Roman" w:eastAsia="Times New Roman" w:hAnsi="Times New Roman" w:cs="Times New Roman"/>
                <w:b/>
                <w:sz w:val="24"/>
                <w:szCs w:val="24"/>
                <w:lang w:eastAsia="ru-RU"/>
              </w:rPr>
              <w:t>Повышение эффективности бюджетных расходов Едогонского сельского поселения на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7"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62,5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62,5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u w:val="single"/>
                <w:lang w:eastAsia="ru-RU"/>
              </w:rPr>
              <w:t>Основное мероприятие 2.1.</w:t>
            </w: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sz w:val="24"/>
                <w:szCs w:val="24"/>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62,5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62,5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right w:val="single" w:sz="4" w:space="0" w:color="auto"/>
            </w:tcBorders>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118C">
              <w:rPr>
                <w:rFonts w:ascii="Times New Roman" w:eastAsia="Times New Roman" w:hAnsi="Times New Roman" w:cs="Times New Roman"/>
                <w:b/>
                <w:sz w:val="24"/>
                <w:szCs w:val="24"/>
                <w:u w:val="single"/>
                <w:lang w:eastAsia="ru-RU"/>
              </w:rPr>
              <w:t>Подпрограмма 3</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w:t>
            </w:r>
            <w:r w:rsidRPr="0011118C">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11118C">
              <w:rPr>
                <w:rFonts w:ascii="Times New Roman" w:eastAsia="Times New Roman" w:hAnsi="Times New Roman" w:cs="Times New Roman"/>
                <w:sz w:val="24"/>
                <w:szCs w:val="24"/>
                <w:lang w:eastAsia="ru-RU"/>
              </w:rPr>
              <w:t>»</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1233,7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1726,0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6949,2</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1233,7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6346,0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603,2</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u w:val="single"/>
                <w:lang w:eastAsia="ru-RU"/>
              </w:rPr>
              <w:lastRenderedPageBreak/>
              <w:t>Основное мероприятие 3.1</w:t>
            </w:r>
            <w:r w:rsidRPr="0011118C">
              <w:rPr>
                <w:rFonts w:ascii="Times New Roman" w:eastAsia="Times New Roman" w:hAnsi="Times New Roman" w:cs="Times New Roman"/>
                <w:sz w:val="24"/>
                <w:szCs w:val="24"/>
                <w:lang w:eastAsia="ru-RU"/>
              </w:rPr>
              <w:t>.</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Всего</w:t>
            </w:r>
          </w:p>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4341,5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p>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4341,5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3.2.</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242,0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646,1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1531,0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242,0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927,8</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603,2</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3.3.</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761,7</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761,7</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3.4.</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315,0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315,0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118C">
              <w:rPr>
                <w:rFonts w:ascii="Times New Roman" w:eastAsia="Times New Roman" w:hAnsi="Times New Roman" w:cs="Times New Roman"/>
                <w:b/>
                <w:sz w:val="24"/>
                <w:szCs w:val="24"/>
                <w:u w:val="single"/>
                <w:lang w:eastAsia="ru-RU"/>
              </w:rPr>
              <w:t>Подпрограмма 4</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118C">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 xml:space="preserve">    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1088,7</w:t>
            </w:r>
          </w:p>
        </w:tc>
      </w:tr>
      <w:tr w:rsidR="0011118C" w:rsidRPr="0011118C" w:rsidTr="0011118C">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 xml:space="preserve">     494,0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594,0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4.1</w:t>
            </w:r>
          </w:p>
          <w:p w:rsidR="0011118C" w:rsidRPr="0011118C" w:rsidRDefault="0011118C" w:rsidP="0011118C">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458,7</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458,7</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4.2</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118C">
              <w:rPr>
                <w:rFonts w:ascii="Times New Roman" w:eastAsia="Times New Roman" w:hAnsi="Times New Roman" w:cs="Times New Roman"/>
                <w:color w:val="000000"/>
                <w:sz w:val="24"/>
                <w:szCs w:val="24"/>
                <w:lang w:eastAsia="ru-RU"/>
              </w:rPr>
              <w:t>«Обеспечение градостроительной и землеустроительной деятельности на территории  сельского поселения»</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118C">
              <w:rPr>
                <w:rFonts w:ascii="Times New Roman" w:eastAsia="Times New Roman" w:hAnsi="Times New Roman" w:cs="Times New Roman"/>
                <w:color w:val="000000"/>
                <w:sz w:val="24"/>
                <w:szCs w:val="24"/>
                <w:lang w:eastAsia="ru-RU"/>
              </w:rPr>
              <w:t>(Актуализация документов градостроительного зонирования)</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630,0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36,0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594,0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118C">
              <w:rPr>
                <w:rFonts w:ascii="Times New Roman" w:eastAsia="Times New Roman" w:hAnsi="Times New Roman" w:cs="Times New Roman"/>
                <w:b/>
                <w:sz w:val="24"/>
                <w:szCs w:val="24"/>
                <w:u w:val="single"/>
                <w:lang w:eastAsia="ru-RU"/>
              </w:rPr>
              <w:t>Подпрограмма 5</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w:t>
            </w:r>
            <w:r w:rsidRPr="0011118C">
              <w:rPr>
                <w:rFonts w:ascii="Times New Roman" w:eastAsia="Times New Roman" w:hAnsi="Times New Roman" w:cs="Times New Roman"/>
                <w:b/>
                <w:sz w:val="24"/>
                <w:szCs w:val="24"/>
                <w:lang w:eastAsia="ru-RU"/>
              </w:rPr>
              <w:t xml:space="preserve">Обеспечение комплексных мер безопасности на территории Едогонского сельского поселения </w:t>
            </w:r>
            <w:r w:rsidRPr="0011118C">
              <w:rPr>
                <w:rFonts w:ascii="Times New Roman" w:eastAsia="Times New Roman" w:hAnsi="Times New Roman" w:cs="Times New Roman"/>
                <w:b/>
                <w:sz w:val="24"/>
                <w:szCs w:val="24"/>
                <w:lang w:eastAsia="ru-RU"/>
              </w:rPr>
              <w:lastRenderedPageBreak/>
              <w:t>на 2021-2025гг</w:t>
            </w:r>
            <w:r w:rsidRPr="0011118C">
              <w:rPr>
                <w:rFonts w:ascii="Times New Roman" w:eastAsia="Times New Roman" w:hAnsi="Times New Roman" w:cs="Times New Roman"/>
                <w:sz w:val="24"/>
                <w:szCs w:val="24"/>
                <w:lang w:eastAsia="ru-RU"/>
              </w:rPr>
              <w:t>»</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327,5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327,5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5.1.</w:t>
            </w:r>
          </w:p>
          <w:p w:rsidR="0011118C" w:rsidRPr="0011118C" w:rsidRDefault="0011118C" w:rsidP="0011118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325,5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325,5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5.2.</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5.3</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118C">
              <w:rPr>
                <w:rFonts w:ascii="Times New Roman" w:eastAsia="Times New Roman" w:hAnsi="Times New Roman" w:cs="Times New Roman"/>
                <w:b/>
                <w:sz w:val="24"/>
                <w:szCs w:val="24"/>
                <w:u w:val="single"/>
                <w:lang w:eastAsia="ru-RU"/>
              </w:rPr>
              <w:t>Подпрограмма 6</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w:t>
            </w:r>
            <w:r w:rsidRPr="0011118C">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11118C">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 xml:space="preserve"> Директор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МКУК КДЦ 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5193,9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12559,6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2068,0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26447,4</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4631,2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4358,1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1867,7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16431,3</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162,7</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8201,5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9853,4</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6.1.</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Директор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МКУК КДЦ</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5009,9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4530,2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1852,7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16925,3</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4619,5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4262,9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1852,7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16267,6</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162,7</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267,3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495,0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6.2</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Директор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МКУК КДЦ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с.Едогон</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149,1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781,3</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11,7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16,4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76,3</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705,0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6.3.</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«Развитие домов культуры поселений»</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Директор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МКУК КДЦ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860,5</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8,6</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8"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851,9</w:t>
            </w:r>
          </w:p>
        </w:tc>
      </w:tr>
      <w:tr w:rsidR="0011118C" w:rsidRPr="0011118C" w:rsidTr="0011118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lastRenderedPageBreak/>
              <w:t>Основное мероприятие 6.4.</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Директор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МКУК КДЦ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7880,3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jc w:val="center"/>
              <w:rPr>
                <w:rFonts w:ascii="Times New Roman" w:hAnsi="Times New Roman" w:cs="Times New Roman"/>
                <w:sz w:val="24"/>
                <w:szCs w:val="24"/>
              </w:rPr>
            </w:pPr>
            <w:r w:rsidRPr="0011118C">
              <w:rPr>
                <w:rFonts w:ascii="Times New Roman" w:hAnsi="Times New Roman" w:cs="Times New Roman"/>
                <w:sz w:val="24"/>
                <w:szCs w:val="24"/>
              </w:rPr>
              <w:t>7880,3</w:t>
            </w:r>
          </w:p>
        </w:tc>
      </w:tr>
      <w:tr w:rsidR="0011118C" w:rsidRPr="0011118C" w:rsidTr="0011118C">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18C" w:rsidRPr="0011118C" w:rsidRDefault="0011118C" w:rsidP="0011118C">
            <w:pPr>
              <w:jc w:val="center"/>
              <w:rPr>
                <w:rFonts w:ascii="Times New Roman" w:hAnsi="Times New Roman" w:cs="Times New Roman"/>
                <w:sz w:val="24"/>
                <w:szCs w:val="24"/>
              </w:rPr>
            </w:pPr>
            <w:r w:rsidRPr="0011118C">
              <w:rPr>
                <w:rFonts w:ascii="Times New Roman" w:hAnsi="Times New Roman" w:cs="Times New Roman"/>
                <w:sz w:val="24"/>
                <w:szCs w:val="24"/>
              </w:rPr>
              <w:t>78,8</w:t>
            </w:r>
          </w:p>
        </w:tc>
      </w:tr>
      <w:tr w:rsidR="0011118C" w:rsidRPr="0011118C" w:rsidTr="0011118C">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7801,5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7801,5</w:t>
            </w:r>
          </w:p>
        </w:tc>
      </w:tr>
      <w:tr w:rsidR="0011118C" w:rsidRPr="0011118C" w:rsidTr="0011118C">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1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t>Основное мероприятие 6.5</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«Обеспечение развития и укрепление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Директор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МКУК КДЦ </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с.Едогон Зыбайлова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859"/>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13,0</w:t>
            </w:r>
          </w:p>
        </w:tc>
      </w:tr>
      <w:tr w:rsidR="0011118C" w:rsidRPr="0011118C" w:rsidTr="0011118C">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13,0</w:t>
            </w:r>
          </w:p>
        </w:tc>
      </w:tr>
      <w:tr w:rsidR="0011118C" w:rsidRPr="0011118C" w:rsidTr="0011118C">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0</w:t>
            </w:r>
          </w:p>
        </w:tc>
      </w:tr>
      <w:tr w:rsidR="0011118C" w:rsidRPr="0011118C" w:rsidTr="0011118C">
        <w:trPr>
          <w:trHeight w:val="227"/>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118C">
              <w:rPr>
                <w:rFonts w:ascii="Times New Roman" w:eastAsia="Times New Roman" w:hAnsi="Times New Roman" w:cs="Times New Roman"/>
                <w:sz w:val="24"/>
                <w:szCs w:val="24"/>
                <w:u w:val="single"/>
                <w:lang w:eastAsia="ru-RU"/>
              </w:rPr>
              <w:lastRenderedPageBreak/>
              <w:t>Основное мероприятие 7.1.</w:t>
            </w:r>
          </w:p>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13,0</w:t>
            </w:r>
          </w:p>
        </w:tc>
      </w:tr>
      <w:tr w:rsidR="0011118C" w:rsidRPr="0011118C" w:rsidTr="0011118C">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13,0</w:t>
            </w:r>
          </w:p>
        </w:tc>
      </w:tr>
      <w:tr w:rsidR="0011118C" w:rsidRPr="0011118C" w:rsidTr="0011118C">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r w:rsidR="0011118C" w:rsidRPr="0011118C" w:rsidTr="0011118C">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ИИ</w:t>
            </w:r>
          </w:p>
          <w:p w:rsidR="0011118C" w:rsidRPr="0011118C" w:rsidRDefault="0011118C" w:rsidP="0011118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118C" w:rsidRPr="0011118C" w:rsidRDefault="0011118C" w:rsidP="0011118C">
            <w:pPr>
              <w:spacing w:after="0" w:line="14" w:lineRule="atLeast"/>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0</w:t>
            </w:r>
          </w:p>
        </w:tc>
      </w:tr>
    </w:tbl>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8C" w:rsidRPr="0011118C" w:rsidRDefault="0011118C" w:rsidP="00111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11118C" w:rsidRPr="0011118C" w:rsidSect="0011118C">
          <w:pgSz w:w="16838" w:h="11906" w:orient="landscape"/>
          <w:pgMar w:top="227" w:right="1134" w:bottom="284" w:left="425" w:header="709" w:footer="430" w:gutter="0"/>
          <w:cols w:space="708"/>
          <w:docGrid w:linePitch="360"/>
        </w:sectPr>
      </w:pPr>
    </w:p>
    <w:tbl>
      <w:tblPr>
        <w:tblW w:w="0" w:type="auto"/>
        <w:tblLook w:val="01E0" w:firstRow="1" w:lastRow="1" w:firstColumn="1" w:lastColumn="1" w:noHBand="0" w:noVBand="0"/>
      </w:tblPr>
      <w:tblGrid>
        <w:gridCol w:w="7392"/>
        <w:gridCol w:w="1963"/>
      </w:tblGrid>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11118C">
              <w:rPr>
                <w:rFonts w:ascii="Century Schoolbook" w:eastAsia="Times New Roman" w:hAnsi="Century Schoolbook" w:cs="Times New Roman"/>
                <w:b/>
                <w:spacing w:val="20"/>
                <w:sz w:val="28"/>
                <w:szCs w:val="20"/>
                <w:lang w:eastAsia="ru-RU"/>
              </w:rPr>
              <w:lastRenderedPageBreak/>
              <w:t>ИРКУТСКАЯ  ОБЛАСТЬ</w:t>
            </w: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1118C">
              <w:rPr>
                <w:rFonts w:ascii="Times New Roman" w:eastAsia="Times New Roman" w:hAnsi="Times New Roman" w:cs="Times New Roman"/>
                <w:b/>
                <w:spacing w:val="20"/>
                <w:sz w:val="28"/>
                <w:szCs w:val="20"/>
                <w:lang w:eastAsia="ru-RU"/>
              </w:rPr>
              <w:t>Тулунский район</w:t>
            </w: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1118C">
              <w:rPr>
                <w:rFonts w:ascii="Times New Roman" w:eastAsia="Times New Roman" w:hAnsi="Times New Roman" w:cs="Times New Roman"/>
                <w:b/>
                <w:spacing w:val="20"/>
                <w:sz w:val="28"/>
                <w:szCs w:val="20"/>
                <w:lang w:eastAsia="ru-RU"/>
              </w:rPr>
              <w:t>АДМИНИСТРАЦИЯ</w:t>
            </w:r>
          </w:p>
          <w:p w:rsidR="0011118C" w:rsidRPr="0011118C" w:rsidRDefault="0011118C" w:rsidP="0011118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11118C">
              <w:rPr>
                <w:rFonts w:ascii="Times New Roman" w:eastAsia="Times New Roman" w:hAnsi="Times New Roman" w:cs="Times New Roman"/>
                <w:b/>
                <w:spacing w:val="20"/>
                <w:sz w:val="28"/>
                <w:szCs w:val="20"/>
                <w:lang w:eastAsia="ru-RU"/>
              </w:rPr>
              <w:t>Едогонского сельского поселения</w:t>
            </w: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r w:rsidRPr="0011118C">
              <w:rPr>
                <w:rFonts w:ascii="Century Schoolbook" w:eastAsia="Times New Roman" w:hAnsi="Century Schoolbook" w:cs="Times New Roman"/>
                <w:b/>
                <w:spacing w:val="20"/>
                <w:sz w:val="36"/>
                <w:szCs w:val="20"/>
                <w:lang w:eastAsia="ru-RU"/>
              </w:rPr>
              <w:t>П О С Т А Н О В Л Е Н И Е</w:t>
            </w: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sidRPr="0011118C">
              <w:rPr>
                <w:rFonts w:ascii="Century Schoolbook" w:eastAsia="Times New Roman" w:hAnsi="Century Schoolbook" w:cs="Times New Roman"/>
                <w:b/>
                <w:spacing w:val="20"/>
                <w:sz w:val="28"/>
                <w:szCs w:val="20"/>
                <w:lang w:eastAsia="ru-RU"/>
              </w:rPr>
              <w:t>«11»января 2023 г.                                          № 3-пг</w:t>
            </w:r>
          </w:p>
          <w:p w:rsidR="0011118C" w:rsidRPr="0011118C" w:rsidRDefault="0011118C" w:rsidP="0011118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11118C">
              <w:rPr>
                <w:rFonts w:ascii="Century Schoolbook" w:eastAsia="Times New Roman" w:hAnsi="Century Schoolbook" w:cs="Times New Roman"/>
                <w:b/>
                <w:spacing w:val="20"/>
                <w:sz w:val="28"/>
                <w:szCs w:val="20"/>
                <w:lang w:eastAsia="ru-RU"/>
              </w:rPr>
              <w:t>с. Едогон</w:t>
            </w: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c>
      </w:tr>
      <w:tr w:rsidR="0011118C" w:rsidRPr="0011118C" w:rsidTr="0011118C">
        <w:trPr>
          <w:gridAfter w:val="1"/>
          <w:wAfter w:w="1997" w:type="dxa"/>
        </w:trPr>
        <w:tc>
          <w:tcPr>
            <w:tcW w:w="7488" w:type="dxa"/>
            <w:shd w:val="clear" w:color="auto" w:fill="auto"/>
          </w:tcPr>
          <w:p w:rsidR="0011118C" w:rsidRPr="0011118C" w:rsidRDefault="0011118C" w:rsidP="0011118C">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r>
    </w:tbl>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b/>
          <w:i/>
          <w:sz w:val="28"/>
          <w:szCs w:val="28"/>
          <w:lang w:eastAsia="ru-RU"/>
        </w:rPr>
        <w:t xml:space="preserve">Об утверждении  перечня  объектов </w:t>
      </w:r>
    </w:p>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b/>
          <w:i/>
          <w:sz w:val="28"/>
          <w:szCs w:val="28"/>
          <w:lang w:eastAsia="ru-RU"/>
        </w:rPr>
        <w:t>для отбывания наказания в виде</w:t>
      </w:r>
    </w:p>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b/>
          <w:i/>
          <w:sz w:val="28"/>
          <w:szCs w:val="28"/>
          <w:lang w:eastAsia="ru-RU"/>
        </w:rPr>
        <w:t xml:space="preserve">обязательных  работ на территории </w:t>
      </w:r>
    </w:p>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b/>
          <w:i/>
          <w:sz w:val="28"/>
          <w:szCs w:val="28"/>
          <w:lang w:eastAsia="ru-RU"/>
        </w:rPr>
        <w:t>Едогонского сельского поселения</w:t>
      </w: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ab/>
        <w:t>В целях обеспечения надлежащего исполнения наказания в виде обязательных работ осужденными, в соответствии со ст.49 ч.1  Уголовного кодекса Российской Федерации, ч.1 ст.25 уголовно-исполнительного кодекса РФ, руководствуясь ст.24 Устава Едогонского муниципального образования,</w:t>
      </w:r>
    </w:p>
    <w:p w:rsidR="0011118C" w:rsidRPr="0011118C" w:rsidRDefault="0011118C" w:rsidP="0011118C">
      <w:pPr>
        <w:spacing w:after="0" w:line="240" w:lineRule="auto"/>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ab/>
      </w:r>
      <w:r w:rsidRPr="0011118C">
        <w:rPr>
          <w:rFonts w:ascii="Times New Roman" w:eastAsia="Times New Roman" w:hAnsi="Times New Roman" w:cs="Times New Roman"/>
          <w:sz w:val="28"/>
          <w:szCs w:val="28"/>
          <w:lang w:eastAsia="ru-RU"/>
        </w:rPr>
        <w:tab/>
      </w:r>
      <w:r w:rsidRPr="0011118C">
        <w:rPr>
          <w:rFonts w:ascii="Times New Roman" w:eastAsia="Times New Roman" w:hAnsi="Times New Roman" w:cs="Times New Roman"/>
          <w:sz w:val="28"/>
          <w:szCs w:val="28"/>
          <w:lang w:eastAsia="ru-RU"/>
        </w:rPr>
        <w:tab/>
      </w:r>
      <w:r w:rsidRPr="0011118C">
        <w:rPr>
          <w:rFonts w:ascii="Times New Roman" w:eastAsia="Times New Roman" w:hAnsi="Times New Roman" w:cs="Times New Roman"/>
          <w:sz w:val="28"/>
          <w:szCs w:val="28"/>
          <w:lang w:eastAsia="ru-RU"/>
        </w:rPr>
        <w:tab/>
      </w:r>
      <w:r w:rsidRPr="0011118C">
        <w:rPr>
          <w:rFonts w:ascii="Times New Roman" w:eastAsia="Times New Roman" w:hAnsi="Times New Roman" w:cs="Times New Roman"/>
          <w:sz w:val="28"/>
          <w:szCs w:val="28"/>
          <w:lang w:eastAsia="ru-RU"/>
        </w:rPr>
        <w:tab/>
        <w:t>ПОСТАНОВЛЯЮ:</w:t>
      </w:r>
    </w:p>
    <w:p w:rsidR="0011118C" w:rsidRPr="0011118C" w:rsidRDefault="0011118C" w:rsidP="0011118C">
      <w:pPr>
        <w:spacing w:after="0" w:line="240" w:lineRule="auto"/>
        <w:jc w:val="both"/>
        <w:rPr>
          <w:rFonts w:ascii="Times New Roman" w:eastAsia="Times New Roman" w:hAnsi="Times New Roman" w:cs="Times New Roman"/>
          <w:sz w:val="28"/>
          <w:szCs w:val="28"/>
          <w:lang w:eastAsia="ru-RU"/>
        </w:rPr>
      </w:pPr>
    </w:p>
    <w:p w:rsidR="0011118C" w:rsidRPr="0011118C" w:rsidRDefault="0011118C" w:rsidP="0011118C">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Утвердить перечень объектов для отбывания осужденными наказания в виде обязательных работ к настоящему постановлению. (Приложение 1)</w:t>
      </w:r>
    </w:p>
    <w:p w:rsidR="0011118C" w:rsidRPr="0011118C" w:rsidRDefault="0011118C" w:rsidP="0011118C">
      <w:pPr>
        <w:numPr>
          <w:ilvl w:val="0"/>
          <w:numId w:val="9"/>
        </w:numPr>
        <w:spacing w:after="0" w:line="240" w:lineRule="auto"/>
        <w:ind w:right="-142"/>
        <w:contextualSpacing/>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Вид обязательных работ (Приложение 2)</w:t>
      </w:r>
    </w:p>
    <w:p w:rsidR="0011118C" w:rsidRPr="0011118C" w:rsidRDefault="0011118C" w:rsidP="0011118C">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11118C" w:rsidRPr="0011118C" w:rsidRDefault="0011118C" w:rsidP="0011118C">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Настоящее Постановление подлежит опубликованию в газете «Едогонский вестник» и на официальном сайте администрации Едогонского сельского поселения.</w:t>
      </w: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Глава Едогонского</w:t>
      </w:r>
    </w:p>
    <w:p w:rsidR="0011118C" w:rsidRPr="0011118C" w:rsidRDefault="0011118C" w:rsidP="0011118C">
      <w:pPr>
        <w:spacing w:after="0" w:line="240"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сельского поселения                                                  О.Н.Кобрусева</w:t>
      </w: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Приложение 1</w:t>
      </w:r>
    </w:p>
    <w:p w:rsidR="0011118C" w:rsidRPr="0011118C" w:rsidRDefault="0011118C" w:rsidP="0011118C">
      <w:pPr>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к Постановлению</w:t>
      </w:r>
    </w:p>
    <w:p w:rsidR="0011118C" w:rsidRPr="0011118C" w:rsidRDefault="0011118C" w:rsidP="0011118C">
      <w:pPr>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администрации Едогонского</w:t>
      </w:r>
    </w:p>
    <w:p w:rsidR="0011118C" w:rsidRPr="0011118C" w:rsidRDefault="0011118C" w:rsidP="0011118C">
      <w:pPr>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сельского поселения</w:t>
      </w:r>
    </w:p>
    <w:p w:rsidR="0011118C" w:rsidRPr="0011118C" w:rsidRDefault="0011118C" w:rsidP="0011118C">
      <w:pPr>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от 11.01.2023года №3-пг</w:t>
      </w:r>
    </w:p>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p>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 xml:space="preserve">Перечень объектов для отбывания осужденными </w:t>
      </w:r>
    </w:p>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наказания в виде обязательных работ</w:t>
      </w:r>
    </w:p>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p>
    <w:tbl>
      <w:tblPr>
        <w:tblStyle w:val="2"/>
        <w:tblW w:w="9747" w:type="dxa"/>
        <w:tblLook w:val="04A0" w:firstRow="1" w:lastRow="0" w:firstColumn="1" w:lastColumn="0" w:noHBand="0" w:noVBand="1"/>
      </w:tblPr>
      <w:tblGrid>
        <w:gridCol w:w="959"/>
        <w:gridCol w:w="3827"/>
        <w:gridCol w:w="2393"/>
        <w:gridCol w:w="2568"/>
      </w:tblGrid>
      <w:tr w:rsidR="0011118C" w:rsidRPr="0011118C" w:rsidTr="0011118C">
        <w:tc>
          <w:tcPr>
            <w:tcW w:w="959"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 п/п</w:t>
            </w:r>
          </w:p>
        </w:tc>
        <w:tc>
          <w:tcPr>
            <w:tcW w:w="3827"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Наименование учреждения, организации</w:t>
            </w:r>
          </w:p>
        </w:tc>
        <w:tc>
          <w:tcPr>
            <w:tcW w:w="2393"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ФИО руководителя</w:t>
            </w:r>
          </w:p>
        </w:tc>
        <w:tc>
          <w:tcPr>
            <w:tcW w:w="2568"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Адрес учреждения, телефон</w:t>
            </w:r>
          </w:p>
        </w:tc>
      </w:tr>
      <w:tr w:rsidR="0011118C" w:rsidRPr="0011118C" w:rsidTr="0011118C">
        <w:tc>
          <w:tcPr>
            <w:tcW w:w="959"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1.</w:t>
            </w:r>
          </w:p>
        </w:tc>
        <w:tc>
          <w:tcPr>
            <w:tcW w:w="3827"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КФХ «Кобрусев Д.В.»</w:t>
            </w:r>
          </w:p>
        </w:tc>
        <w:tc>
          <w:tcPr>
            <w:tcW w:w="2393"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Кобрусев Дмитрий Владимирович</w:t>
            </w:r>
          </w:p>
        </w:tc>
        <w:tc>
          <w:tcPr>
            <w:tcW w:w="2568"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с.Едогон ул.Ленина д.134</w:t>
            </w:r>
          </w:p>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тел. 89041286171</w:t>
            </w:r>
          </w:p>
        </w:tc>
      </w:tr>
      <w:tr w:rsidR="0011118C" w:rsidRPr="0011118C" w:rsidTr="0011118C">
        <w:tc>
          <w:tcPr>
            <w:tcW w:w="959"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2.</w:t>
            </w:r>
          </w:p>
        </w:tc>
        <w:tc>
          <w:tcPr>
            <w:tcW w:w="3827"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КФХ «Золотовский В.Н.»</w:t>
            </w:r>
          </w:p>
        </w:tc>
        <w:tc>
          <w:tcPr>
            <w:tcW w:w="2393"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Золотовский Вениамин Николаевич</w:t>
            </w:r>
          </w:p>
        </w:tc>
        <w:tc>
          <w:tcPr>
            <w:tcW w:w="2568"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с.Едогон ул.Лесная, 3а</w:t>
            </w:r>
          </w:p>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Тел. 89501123523</w:t>
            </w:r>
          </w:p>
        </w:tc>
      </w:tr>
      <w:tr w:rsidR="0011118C" w:rsidRPr="0011118C" w:rsidTr="0011118C">
        <w:tc>
          <w:tcPr>
            <w:tcW w:w="959"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3.</w:t>
            </w:r>
          </w:p>
        </w:tc>
        <w:tc>
          <w:tcPr>
            <w:tcW w:w="3827"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КФХ «Козлов М.С.»</w:t>
            </w:r>
          </w:p>
        </w:tc>
        <w:tc>
          <w:tcPr>
            <w:tcW w:w="2393"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Козлов Максим Сергеевич</w:t>
            </w:r>
          </w:p>
        </w:tc>
        <w:tc>
          <w:tcPr>
            <w:tcW w:w="2568"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д.Изегол ул.Ленина д.31</w:t>
            </w:r>
          </w:p>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тел.89021767821</w:t>
            </w:r>
          </w:p>
        </w:tc>
      </w:tr>
      <w:tr w:rsidR="0011118C" w:rsidRPr="0011118C" w:rsidTr="0011118C">
        <w:tc>
          <w:tcPr>
            <w:tcW w:w="959"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4.</w:t>
            </w:r>
          </w:p>
        </w:tc>
        <w:tc>
          <w:tcPr>
            <w:tcW w:w="3827"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Администрация Едогонского сельского поселения</w:t>
            </w:r>
          </w:p>
        </w:tc>
        <w:tc>
          <w:tcPr>
            <w:tcW w:w="2393"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Кобрусева Ольга Николаевна</w:t>
            </w:r>
          </w:p>
        </w:tc>
        <w:tc>
          <w:tcPr>
            <w:tcW w:w="2568"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с.Едогон ул.Ленина, 66 тел.89041407201</w:t>
            </w:r>
          </w:p>
        </w:tc>
      </w:tr>
    </w:tbl>
    <w:p w:rsidR="0011118C" w:rsidRPr="0011118C" w:rsidRDefault="0011118C" w:rsidP="0011118C">
      <w:pPr>
        <w:tabs>
          <w:tab w:val="left" w:pos="8700"/>
        </w:tabs>
        <w:spacing w:after="0" w:line="240" w:lineRule="auto"/>
        <w:rPr>
          <w:rFonts w:ascii="Times New Roman" w:eastAsia="Times New Roman" w:hAnsi="Times New Roman" w:cs="Times New Roman"/>
          <w:sz w:val="24"/>
          <w:szCs w:val="24"/>
          <w:lang w:eastAsia="ru-RU"/>
        </w:rPr>
      </w:pPr>
    </w:p>
    <w:p w:rsidR="0011118C" w:rsidRPr="0011118C" w:rsidRDefault="0011118C" w:rsidP="0011118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Pr="0011118C">
        <w:rPr>
          <w:rFonts w:ascii="Times New Roman" w:eastAsia="Times New Roman" w:hAnsi="Times New Roman" w:cs="Times New Roman"/>
          <w:sz w:val="24"/>
          <w:szCs w:val="24"/>
          <w:lang w:eastAsia="ru-RU"/>
        </w:rPr>
        <w:t>иложение 2</w:t>
      </w:r>
    </w:p>
    <w:p w:rsidR="0011118C" w:rsidRPr="0011118C" w:rsidRDefault="0011118C" w:rsidP="0011118C">
      <w:pPr>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к Постановлению</w:t>
      </w:r>
    </w:p>
    <w:p w:rsidR="0011118C" w:rsidRPr="0011118C" w:rsidRDefault="0011118C" w:rsidP="0011118C">
      <w:pPr>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администрации Едогонского</w:t>
      </w:r>
    </w:p>
    <w:p w:rsidR="0011118C" w:rsidRPr="0011118C" w:rsidRDefault="0011118C" w:rsidP="0011118C">
      <w:pPr>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сельского поселения</w:t>
      </w:r>
    </w:p>
    <w:p w:rsidR="0011118C" w:rsidRPr="0011118C" w:rsidRDefault="0011118C" w:rsidP="0011118C">
      <w:pPr>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от 11.01.2023года №3-пг</w:t>
      </w:r>
    </w:p>
    <w:p w:rsidR="0011118C" w:rsidRPr="0011118C" w:rsidRDefault="0011118C" w:rsidP="0011118C">
      <w:pPr>
        <w:tabs>
          <w:tab w:val="left" w:pos="7965"/>
        </w:tabs>
        <w:spacing w:after="0" w:line="240" w:lineRule="auto"/>
        <w:jc w:val="center"/>
        <w:rPr>
          <w:rFonts w:ascii="Times New Roman" w:eastAsia="Times New Roman" w:hAnsi="Times New Roman" w:cs="Times New Roman"/>
          <w:sz w:val="24"/>
          <w:szCs w:val="24"/>
          <w:lang w:eastAsia="ru-RU"/>
        </w:rPr>
      </w:pPr>
    </w:p>
    <w:p w:rsidR="0011118C" w:rsidRPr="0011118C" w:rsidRDefault="0011118C" w:rsidP="0011118C">
      <w:pPr>
        <w:tabs>
          <w:tab w:val="left" w:pos="7965"/>
        </w:tabs>
        <w:spacing w:after="0" w:line="240" w:lineRule="auto"/>
        <w:jc w:val="center"/>
        <w:rPr>
          <w:rFonts w:ascii="Times New Roman" w:eastAsia="Times New Roman" w:hAnsi="Times New Roman" w:cs="Times New Roman"/>
          <w:b/>
          <w:sz w:val="28"/>
          <w:szCs w:val="28"/>
          <w:lang w:eastAsia="ru-RU"/>
        </w:rPr>
      </w:pPr>
      <w:r w:rsidRPr="0011118C">
        <w:rPr>
          <w:rFonts w:ascii="Times New Roman" w:eastAsia="Times New Roman" w:hAnsi="Times New Roman" w:cs="Times New Roman"/>
          <w:b/>
          <w:sz w:val="28"/>
          <w:szCs w:val="28"/>
          <w:lang w:eastAsia="ru-RU"/>
        </w:rPr>
        <w:t>Вид обязательных работ</w:t>
      </w:r>
    </w:p>
    <w:p w:rsidR="0011118C" w:rsidRPr="0011118C" w:rsidRDefault="0011118C" w:rsidP="0011118C">
      <w:pPr>
        <w:tabs>
          <w:tab w:val="left" w:pos="7965"/>
        </w:tabs>
        <w:spacing w:after="0" w:line="240" w:lineRule="auto"/>
        <w:jc w:val="center"/>
        <w:rPr>
          <w:rFonts w:ascii="Times New Roman" w:eastAsia="Times New Roman" w:hAnsi="Times New Roman" w:cs="Times New Roman"/>
          <w:b/>
          <w:sz w:val="28"/>
          <w:szCs w:val="28"/>
          <w:lang w:eastAsia="ru-RU"/>
        </w:rPr>
      </w:pPr>
    </w:p>
    <w:p w:rsidR="0011118C" w:rsidRPr="0011118C" w:rsidRDefault="0011118C" w:rsidP="0011118C">
      <w:pPr>
        <w:tabs>
          <w:tab w:val="left" w:pos="7965"/>
        </w:tabs>
        <w:spacing w:after="0" w:line="240" w:lineRule="auto"/>
        <w:rPr>
          <w:rFonts w:ascii="Times New Roman" w:eastAsia="Times New Roman" w:hAnsi="Times New Roman" w:cs="Times New Roman"/>
          <w:b/>
          <w:sz w:val="28"/>
          <w:szCs w:val="28"/>
          <w:lang w:eastAsia="ru-RU"/>
        </w:rPr>
      </w:pPr>
    </w:p>
    <w:p w:rsidR="0011118C" w:rsidRPr="0011118C" w:rsidRDefault="0011118C" w:rsidP="0011118C">
      <w:pPr>
        <w:tabs>
          <w:tab w:val="left" w:pos="7965"/>
        </w:tabs>
        <w:spacing w:after="0" w:line="240" w:lineRule="auto"/>
        <w:rPr>
          <w:rFonts w:ascii="Times New Roman" w:eastAsia="Times New Roman" w:hAnsi="Times New Roman" w:cs="Times New Roman"/>
          <w:color w:val="0F0F0F"/>
          <w:spacing w:val="2"/>
          <w:sz w:val="28"/>
          <w:szCs w:val="28"/>
          <w:shd w:val="clear" w:color="auto" w:fill="FFFFFF"/>
          <w:lang w:eastAsia="ru-RU"/>
        </w:rPr>
      </w:pPr>
      <w:r w:rsidRPr="0011118C">
        <w:rPr>
          <w:rFonts w:ascii="Times New Roman" w:eastAsia="Times New Roman" w:hAnsi="Times New Roman" w:cs="Times New Roman"/>
          <w:b/>
          <w:sz w:val="28"/>
          <w:szCs w:val="28"/>
          <w:lang w:eastAsia="ru-RU"/>
        </w:rPr>
        <w:t>-</w:t>
      </w:r>
      <w:r w:rsidRPr="0011118C">
        <w:rPr>
          <w:rFonts w:ascii="Arial" w:eastAsia="Times New Roman" w:hAnsi="Arial" w:cs="Arial"/>
          <w:color w:val="0F0F0F"/>
          <w:spacing w:val="2"/>
          <w:sz w:val="24"/>
          <w:szCs w:val="24"/>
          <w:shd w:val="clear" w:color="auto" w:fill="FFFFFF"/>
          <w:lang w:eastAsia="ru-RU"/>
        </w:rPr>
        <w:t xml:space="preserve"> </w:t>
      </w:r>
      <w:r w:rsidRPr="0011118C">
        <w:rPr>
          <w:rFonts w:ascii="Times New Roman" w:eastAsia="Times New Roman" w:hAnsi="Times New Roman" w:cs="Times New Roman"/>
          <w:color w:val="0F0F0F"/>
          <w:spacing w:val="2"/>
          <w:sz w:val="28"/>
          <w:szCs w:val="28"/>
          <w:shd w:val="clear" w:color="auto" w:fill="FFFFFF"/>
          <w:lang w:eastAsia="ru-RU"/>
        </w:rPr>
        <w:t xml:space="preserve">озеленение; </w:t>
      </w:r>
    </w:p>
    <w:p w:rsidR="0011118C" w:rsidRPr="0011118C" w:rsidRDefault="0011118C" w:rsidP="0011118C">
      <w:pPr>
        <w:tabs>
          <w:tab w:val="left" w:pos="7965"/>
        </w:tabs>
        <w:spacing w:after="0" w:line="240" w:lineRule="auto"/>
        <w:rPr>
          <w:rFonts w:ascii="Times New Roman" w:eastAsia="Times New Roman" w:hAnsi="Times New Roman" w:cs="Times New Roman"/>
          <w:color w:val="0F0F0F"/>
          <w:spacing w:val="2"/>
          <w:sz w:val="28"/>
          <w:szCs w:val="28"/>
          <w:shd w:val="clear" w:color="auto" w:fill="FFFFFF"/>
          <w:lang w:eastAsia="ru-RU"/>
        </w:rPr>
      </w:pPr>
      <w:r w:rsidRPr="0011118C">
        <w:rPr>
          <w:rFonts w:ascii="Times New Roman" w:eastAsia="Times New Roman" w:hAnsi="Times New Roman" w:cs="Times New Roman"/>
          <w:color w:val="0F0F0F"/>
          <w:spacing w:val="2"/>
          <w:sz w:val="28"/>
          <w:szCs w:val="28"/>
          <w:shd w:val="clear" w:color="auto" w:fill="FFFFFF"/>
          <w:lang w:eastAsia="ru-RU"/>
        </w:rPr>
        <w:t xml:space="preserve">- подсобные и погрузочные работы; </w:t>
      </w:r>
    </w:p>
    <w:p w:rsidR="0011118C" w:rsidRPr="0011118C" w:rsidRDefault="0011118C" w:rsidP="0011118C">
      <w:pPr>
        <w:tabs>
          <w:tab w:val="left" w:pos="7965"/>
        </w:tabs>
        <w:spacing w:after="0" w:line="240" w:lineRule="auto"/>
        <w:rPr>
          <w:rFonts w:ascii="Times New Roman" w:eastAsia="Times New Roman" w:hAnsi="Times New Roman" w:cs="Times New Roman"/>
          <w:color w:val="0F0F0F"/>
          <w:spacing w:val="2"/>
          <w:sz w:val="28"/>
          <w:szCs w:val="28"/>
          <w:shd w:val="clear" w:color="auto" w:fill="FFFFFF"/>
          <w:lang w:eastAsia="ru-RU"/>
        </w:rPr>
      </w:pPr>
      <w:r w:rsidRPr="0011118C">
        <w:rPr>
          <w:rFonts w:ascii="Times New Roman" w:eastAsia="Times New Roman" w:hAnsi="Times New Roman" w:cs="Times New Roman"/>
          <w:color w:val="0F0F0F"/>
          <w:spacing w:val="2"/>
          <w:sz w:val="28"/>
          <w:szCs w:val="28"/>
          <w:shd w:val="clear" w:color="auto" w:fill="FFFFFF"/>
          <w:lang w:eastAsia="ru-RU"/>
        </w:rPr>
        <w:t>- ремонтные работы (покраска бордюров, замена табличек на домах);</w:t>
      </w:r>
    </w:p>
    <w:p w:rsidR="009C5CA0" w:rsidRPr="0011118C" w:rsidRDefault="0011118C" w:rsidP="0011118C">
      <w:pPr>
        <w:tabs>
          <w:tab w:val="left" w:pos="7965"/>
        </w:tabs>
        <w:spacing w:after="0" w:line="240" w:lineRule="auto"/>
        <w:rPr>
          <w:rFonts w:ascii="Times New Roman" w:eastAsia="Times New Roman" w:hAnsi="Times New Roman" w:cs="Times New Roman"/>
          <w:color w:val="0F0F0F"/>
          <w:spacing w:val="2"/>
          <w:sz w:val="28"/>
          <w:szCs w:val="28"/>
          <w:shd w:val="clear" w:color="auto" w:fill="FFFFFF"/>
          <w:lang w:eastAsia="ru-RU"/>
        </w:rPr>
      </w:pPr>
      <w:r w:rsidRPr="0011118C">
        <w:rPr>
          <w:rFonts w:ascii="Times New Roman" w:eastAsia="Times New Roman" w:hAnsi="Times New Roman" w:cs="Times New Roman"/>
          <w:color w:val="0F0F0F"/>
          <w:spacing w:val="2"/>
          <w:sz w:val="28"/>
          <w:szCs w:val="28"/>
          <w:shd w:val="clear" w:color="auto" w:fill="FFFFFF"/>
          <w:lang w:eastAsia="ru-RU"/>
        </w:rPr>
        <w:t>-</w:t>
      </w:r>
      <w:r>
        <w:rPr>
          <w:rFonts w:ascii="Times New Roman" w:eastAsia="Times New Roman" w:hAnsi="Times New Roman" w:cs="Times New Roman"/>
          <w:color w:val="0F0F0F"/>
          <w:spacing w:val="2"/>
          <w:sz w:val="28"/>
          <w:szCs w:val="28"/>
          <w:shd w:val="clear" w:color="auto" w:fill="FFFFFF"/>
          <w:lang w:eastAsia="ru-RU"/>
        </w:rPr>
        <w:t>уборка улиц или помещений</w:t>
      </w:r>
    </w:p>
    <w:tbl>
      <w:tblPr>
        <w:tblW w:w="0" w:type="auto"/>
        <w:tblLook w:val="01E0" w:firstRow="1" w:lastRow="1" w:firstColumn="1" w:lastColumn="1" w:noHBand="0" w:noVBand="0"/>
      </w:tblPr>
      <w:tblGrid>
        <w:gridCol w:w="7392"/>
        <w:gridCol w:w="1963"/>
      </w:tblGrid>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8"/>
                <w:lang w:eastAsia="ru-RU"/>
              </w:rPr>
            </w:pPr>
            <w:r w:rsidRPr="0011118C">
              <w:rPr>
                <w:rFonts w:ascii="Century Schoolbook" w:eastAsia="Times New Roman" w:hAnsi="Century Schoolbook" w:cs="Times New Roman"/>
                <w:b/>
                <w:spacing w:val="20"/>
                <w:sz w:val="28"/>
                <w:szCs w:val="28"/>
                <w:lang w:eastAsia="ru-RU"/>
              </w:rPr>
              <w:t>ИРКУТСКАЯ  ОБЛАСТЬ</w:t>
            </w: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11118C">
              <w:rPr>
                <w:rFonts w:ascii="Times New Roman" w:eastAsia="Times New Roman" w:hAnsi="Times New Roman" w:cs="Times New Roman"/>
                <w:b/>
                <w:spacing w:val="20"/>
                <w:sz w:val="28"/>
                <w:szCs w:val="28"/>
                <w:lang w:eastAsia="ru-RU"/>
              </w:rPr>
              <w:t>Тулунский район</w:t>
            </w: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11118C">
              <w:rPr>
                <w:rFonts w:ascii="Times New Roman" w:eastAsia="Times New Roman" w:hAnsi="Times New Roman" w:cs="Times New Roman"/>
                <w:b/>
                <w:spacing w:val="20"/>
                <w:sz w:val="28"/>
                <w:szCs w:val="28"/>
                <w:lang w:eastAsia="ru-RU"/>
              </w:rPr>
              <w:t>АДМИНИСТРАЦИЯ</w:t>
            </w:r>
          </w:p>
          <w:p w:rsidR="0011118C" w:rsidRPr="0011118C" w:rsidRDefault="0011118C" w:rsidP="0011118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8"/>
                <w:lang w:eastAsia="ru-RU"/>
              </w:rPr>
            </w:pPr>
            <w:r w:rsidRPr="0011118C">
              <w:rPr>
                <w:rFonts w:ascii="Times New Roman" w:eastAsia="Times New Roman" w:hAnsi="Times New Roman" w:cs="Times New Roman"/>
                <w:b/>
                <w:spacing w:val="20"/>
                <w:sz w:val="28"/>
                <w:szCs w:val="28"/>
                <w:lang w:eastAsia="ru-RU"/>
              </w:rPr>
              <w:t>Едогонского сельского поселения</w:t>
            </w: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8"/>
                <w:lang w:eastAsia="ru-RU"/>
              </w:rPr>
            </w:pP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8"/>
                <w:lang w:eastAsia="ru-RU"/>
              </w:rPr>
            </w:pPr>
            <w:r w:rsidRPr="0011118C">
              <w:rPr>
                <w:rFonts w:ascii="Century Schoolbook" w:eastAsia="Times New Roman" w:hAnsi="Century Schoolbook" w:cs="Times New Roman"/>
                <w:b/>
                <w:spacing w:val="20"/>
                <w:sz w:val="28"/>
                <w:szCs w:val="28"/>
                <w:lang w:eastAsia="ru-RU"/>
              </w:rPr>
              <w:t>П О С Т А Н О В Л Е Н И Е</w:t>
            </w: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8"/>
                <w:lang w:eastAsia="ru-RU"/>
              </w:rPr>
            </w:pP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8"/>
                <w:lang w:eastAsia="ru-RU"/>
              </w:rPr>
            </w:pP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8"/>
                <w:lang w:eastAsia="ru-RU"/>
              </w:rPr>
            </w:pPr>
            <w:r w:rsidRPr="0011118C">
              <w:rPr>
                <w:rFonts w:ascii="Century Schoolbook" w:eastAsia="Times New Roman" w:hAnsi="Century Schoolbook" w:cs="Times New Roman"/>
                <w:b/>
                <w:spacing w:val="20"/>
                <w:sz w:val="28"/>
                <w:szCs w:val="28"/>
                <w:lang w:eastAsia="ru-RU"/>
              </w:rPr>
              <w:t>«11»января 2023 г.                                          № 4-пг</w:t>
            </w:r>
          </w:p>
          <w:p w:rsidR="0011118C" w:rsidRPr="0011118C" w:rsidRDefault="0011118C" w:rsidP="0011118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8"/>
                <w:lang w:eastAsia="ru-RU"/>
              </w:rPr>
            </w:pP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8"/>
                <w:lang w:eastAsia="ru-RU"/>
              </w:rPr>
            </w:pPr>
            <w:r w:rsidRPr="0011118C">
              <w:rPr>
                <w:rFonts w:ascii="Century Schoolbook" w:eastAsia="Times New Roman" w:hAnsi="Century Schoolbook" w:cs="Times New Roman"/>
                <w:b/>
                <w:spacing w:val="20"/>
                <w:sz w:val="28"/>
                <w:szCs w:val="28"/>
                <w:lang w:eastAsia="ru-RU"/>
              </w:rPr>
              <w:t>с. Едогон</w:t>
            </w:r>
          </w:p>
        </w:tc>
      </w:tr>
      <w:tr w:rsidR="0011118C" w:rsidRPr="0011118C" w:rsidTr="0011118C">
        <w:tc>
          <w:tcPr>
            <w:tcW w:w="9485" w:type="dxa"/>
            <w:gridSpan w:val="2"/>
            <w:shd w:val="clear" w:color="auto" w:fill="auto"/>
          </w:tcPr>
          <w:p w:rsidR="0011118C" w:rsidRPr="0011118C" w:rsidRDefault="0011118C" w:rsidP="0011118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8"/>
                <w:lang w:eastAsia="ru-RU"/>
              </w:rPr>
            </w:pPr>
          </w:p>
        </w:tc>
      </w:tr>
      <w:tr w:rsidR="0011118C" w:rsidRPr="0011118C" w:rsidTr="0011118C">
        <w:trPr>
          <w:gridAfter w:val="1"/>
          <w:wAfter w:w="1997" w:type="dxa"/>
        </w:trPr>
        <w:tc>
          <w:tcPr>
            <w:tcW w:w="7488" w:type="dxa"/>
            <w:shd w:val="clear" w:color="auto" w:fill="auto"/>
          </w:tcPr>
          <w:p w:rsidR="0011118C" w:rsidRPr="0011118C" w:rsidRDefault="0011118C" w:rsidP="0011118C">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r>
    </w:tbl>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b/>
          <w:i/>
          <w:sz w:val="28"/>
          <w:szCs w:val="28"/>
          <w:lang w:eastAsia="ru-RU"/>
        </w:rPr>
        <w:t>Об утверждении  перечня  объектов и мест,</w:t>
      </w:r>
    </w:p>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b/>
          <w:i/>
          <w:sz w:val="28"/>
          <w:szCs w:val="28"/>
          <w:lang w:eastAsia="ru-RU"/>
        </w:rPr>
        <w:t>для отбывания наказания в виде</w:t>
      </w:r>
    </w:p>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b/>
          <w:i/>
          <w:sz w:val="28"/>
          <w:szCs w:val="28"/>
          <w:lang w:eastAsia="ru-RU"/>
        </w:rPr>
        <w:t xml:space="preserve">исправительных  работ на территории </w:t>
      </w:r>
    </w:p>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b/>
          <w:i/>
          <w:sz w:val="28"/>
          <w:szCs w:val="28"/>
          <w:lang w:eastAsia="ru-RU"/>
        </w:rPr>
        <w:t>Едогонского сельского поселения</w:t>
      </w: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ab/>
        <w:t>В целях обеспечения надлежащего исполнения наказания в виде обязательных работ осужденными, в соответствии со ст.50  Уголовного кодекса Российской Федерации, ст.39 ч.1 уголовно-исполнительного кодекса РФ, руководствуясь ст.24 Устава Едогонского муниципального образования,</w:t>
      </w:r>
    </w:p>
    <w:p w:rsidR="0011118C" w:rsidRPr="0011118C" w:rsidRDefault="0011118C" w:rsidP="0011118C">
      <w:pPr>
        <w:spacing w:after="0" w:line="240" w:lineRule="auto"/>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ab/>
      </w:r>
      <w:r w:rsidRPr="0011118C">
        <w:rPr>
          <w:rFonts w:ascii="Times New Roman" w:eastAsia="Times New Roman" w:hAnsi="Times New Roman" w:cs="Times New Roman"/>
          <w:sz w:val="28"/>
          <w:szCs w:val="28"/>
          <w:lang w:eastAsia="ru-RU"/>
        </w:rPr>
        <w:tab/>
      </w:r>
      <w:r w:rsidRPr="0011118C">
        <w:rPr>
          <w:rFonts w:ascii="Times New Roman" w:eastAsia="Times New Roman" w:hAnsi="Times New Roman" w:cs="Times New Roman"/>
          <w:sz w:val="28"/>
          <w:szCs w:val="28"/>
          <w:lang w:eastAsia="ru-RU"/>
        </w:rPr>
        <w:tab/>
      </w:r>
      <w:r w:rsidRPr="0011118C">
        <w:rPr>
          <w:rFonts w:ascii="Times New Roman" w:eastAsia="Times New Roman" w:hAnsi="Times New Roman" w:cs="Times New Roman"/>
          <w:sz w:val="28"/>
          <w:szCs w:val="28"/>
          <w:lang w:eastAsia="ru-RU"/>
        </w:rPr>
        <w:tab/>
      </w:r>
      <w:r w:rsidRPr="0011118C">
        <w:rPr>
          <w:rFonts w:ascii="Times New Roman" w:eastAsia="Times New Roman" w:hAnsi="Times New Roman" w:cs="Times New Roman"/>
          <w:sz w:val="28"/>
          <w:szCs w:val="28"/>
          <w:lang w:eastAsia="ru-RU"/>
        </w:rPr>
        <w:tab/>
        <w:t>ПОСТАНОВЛЯЮ:</w:t>
      </w:r>
    </w:p>
    <w:p w:rsidR="0011118C" w:rsidRPr="0011118C" w:rsidRDefault="0011118C" w:rsidP="0011118C">
      <w:pPr>
        <w:spacing w:after="0" w:line="240" w:lineRule="auto"/>
        <w:jc w:val="both"/>
        <w:rPr>
          <w:rFonts w:ascii="Times New Roman" w:eastAsia="Times New Roman" w:hAnsi="Times New Roman" w:cs="Times New Roman"/>
          <w:sz w:val="28"/>
          <w:szCs w:val="28"/>
          <w:lang w:eastAsia="ru-RU"/>
        </w:rPr>
      </w:pPr>
    </w:p>
    <w:p w:rsidR="0011118C" w:rsidRPr="0011118C" w:rsidRDefault="0011118C" w:rsidP="0011118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Утвердить перечень объектов  и мест для отбывания осужденными наказания в виде исправительных работ к настоящему постановлению. (Приложение 1)</w:t>
      </w:r>
    </w:p>
    <w:p w:rsidR="0011118C" w:rsidRPr="0011118C" w:rsidRDefault="0011118C" w:rsidP="0011118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Признать утратившим Постановление № 4-пг от 11.01.2021г.</w:t>
      </w:r>
    </w:p>
    <w:p w:rsidR="0011118C" w:rsidRPr="0011118C" w:rsidRDefault="0011118C" w:rsidP="0011118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11118C" w:rsidRPr="0011118C" w:rsidRDefault="0011118C" w:rsidP="0011118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Настоящее Постановление подлежит опубликованию в газете «Едогонский вестник» и на официальном сайте администрации Едогонского сельского поселения.</w:t>
      </w: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Глава Едогонского</w:t>
      </w:r>
    </w:p>
    <w:p w:rsidR="0011118C" w:rsidRPr="0011118C" w:rsidRDefault="0011118C" w:rsidP="0011118C">
      <w:pPr>
        <w:spacing w:after="0" w:line="240"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сельского поселения                                                  О.Н.Кобрусева</w:t>
      </w: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jc w:val="right"/>
        <w:rPr>
          <w:rFonts w:ascii="Times New Roman" w:eastAsia="Times New Roman" w:hAnsi="Times New Roman" w:cs="Times New Roman"/>
          <w:sz w:val="24"/>
          <w:szCs w:val="24"/>
          <w:lang w:eastAsia="ru-RU"/>
        </w:rPr>
      </w:pPr>
    </w:p>
    <w:p w:rsidR="0011118C" w:rsidRPr="0011118C" w:rsidRDefault="0011118C" w:rsidP="0011118C">
      <w:pPr>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Приложение 1</w:t>
      </w:r>
    </w:p>
    <w:p w:rsidR="0011118C" w:rsidRPr="0011118C" w:rsidRDefault="0011118C" w:rsidP="0011118C">
      <w:pPr>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к Постановлению</w:t>
      </w:r>
    </w:p>
    <w:p w:rsidR="0011118C" w:rsidRPr="0011118C" w:rsidRDefault="0011118C" w:rsidP="0011118C">
      <w:pPr>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администрации Едогонского</w:t>
      </w:r>
    </w:p>
    <w:p w:rsidR="0011118C" w:rsidRPr="0011118C" w:rsidRDefault="0011118C" w:rsidP="0011118C">
      <w:pPr>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сельского поселения</w:t>
      </w:r>
    </w:p>
    <w:p w:rsidR="0011118C" w:rsidRPr="0011118C" w:rsidRDefault="0011118C" w:rsidP="0011118C">
      <w:pPr>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от 11.01.2023года №4-пг</w:t>
      </w:r>
    </w:p>
    <w:p w:rsidR="0011118C" w:rsidRPr="0011118C" w:rsidRDefault="0011118C" w:rsidP="0011118C">
      <w:pPr>
        <w:spacing w:after="0" w:line="240" w:lineRule="auto"/>
        <w:jc w:val="center"/>
        <w:rPr>
          <w:rFonts w:ascii="Times New Roman" w:eastAsia="Times New Roman" w:hAnsi="Times New Roman" w:cs="Times New Roman"/>
          <w:sz w:val="24"/>
          <w:szCs w:val="24"/>
          <w:lang w:eastAsia="ru-RU"/>
        </w:rPr>
      </w:pPr>
    </w:p>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 xml:space="preserve">Перечень объектов и мест для отбывания осужденными </w:t>
      </w:r>
    </w:p>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наказания в виде исправительных  работ</w:t>
      </w:r>
    </w:p>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p>
    <w:tbl>
      <w:tblPr>
        <w:tblStyle w:val="31"/>
        <w:tblW w:w="9997" w:type="dxa"/>
        <w:tblLook w:val="04A0" w:firstRow="1" w:lastRow="0" w:firstColumn="1" w:lastColumn="0" w:noHBand="0" w:noVBand="1"/>
      </w:tblPr>
      <w:tblGrid>
        <w:gridCol w:w="620"/>
        <w:gridCol w:w="2667"/>
        <w:gridCol w:w="2450"/>
        <w:gridCol w:w="2431"/>
        <w:gridCol w:w="1829"/>
      </w:tblGrid>
      <w:tr w:rsidR="0011118C" w:rsidRPr="0011118C" w:rsidTr="0011118C">
        <w:tc>
          <w:tcPr>
            <w:tcW w:w="620"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 п/п</w:t>
            </w:r>
          </w:p>
        </w:tc>
        <w:tc>
          <w:tcPr>
            <w:tcW w:w="2667"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Наименование учреждения, организации</w:t>
            </w:r>
          </w:p>
        </w:tc>
        <w:tc>
          <w:tcPr>
            <w:tcW w:w="2450"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ФИО руководителя</w:t>
            </w:r>
          </w:p>
        </w:tc>
        <w:tc>
          <w:tcPr>
            <w:tcW w:w="2431"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Адрес учреждения, телефон</w:t>
            </w:r>
          </w:p>
        </w:tc>
        <w:tc>
          <w:tcPr>
            <w:tcW w:w="1829"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Мест</w:t>
            </w:r>
          </w:p>
        </w:tc>
      </w:tr>
      <w:tr w:rsidR="0011118C" w:rsidRPr="0011118C" w:rsidTr="0011118C">
        <w:tc>
          <w:tcPr>
            <w:tcW w:w="620"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1.</w:t>
            </w:r>
          </w:p>
        </w:tc>
        <w:tc>
          <w:tcPr>
            <w:tcW w:w="2667"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КФХ «Кобрусев Д.В.»</w:t>
            </w:r>
          </w:p>
        </w:tc>
        <w:tc>
          <w:tcPr>
            <w:tcW w:w="2450"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Кобрусев Дмитрий Владимирович</w:t>
            </w:r>
          </w:p>
        </w:tc>
        <w:tc>
          <w:tcPr>
            <w:tcW w:w="2431"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с.Едогон ул.Ленина д.134</w:t>
            </w:r>
          </w:p>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тел. 89041286171</w:t>
            </w:r>
          </w:p>
        </w:tc>
        <w:tc>
          <w:tcPr>
            <w:tcW w:w="1829"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1</w:t>
            </w:r>
          </w:p>
        </w:tc>
      </w:tr>
      <w:tr w:rsidR="0011118C" w:rsidRPr="0011118C" w:rsidTr="0011118C">
        <w:tc>
          <w:tcPr>
            <w:tcW w:w="620"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2.</w:t>
            </w:r>
          </w:p>
        </w:tc>
        <w:tc>
          <w:tcPr>
            <w:tcW w:w="2667"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КФХ «Золотовский В.Н..»</w:t>
            </w:r>
          </w:p>
        </w:tc>
        <w:tc>
          <w:tcPr>
            <w:tcW w:w="2450"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Золотовский Вениамин Николаевич</w:t>
            </w:r>
          </w:p>
        </w:tc>
        <w:tc>
          <w:tcPr>
            <w:tcW w:w="2431"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с.Едогон ул.Лесная, 3а</w:t>
            </w:r>
          </w:p>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Тел. 89501123523</w:t>
            </w:r>
          </w:p>
        </w:tc>
        <w:tc>
          <w:tcPr>
            <w:tcW w:w="1829"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1</w:t>
            </w:r>
          </w:p>
        </w:tc>
      </w:tr>
      <w:tr w:rsidR="0011118C" w:rsidRPr="0011118C" w:rsidTr="0011118C">
        <w:tc>
          <w:tcPr>
            <w:tcW w:w="620"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3.</w:t>
            </w:r>
          </w:p>
        </w:tc>
        <w:tc>
          <w:tcPr>
            <w:tcW w:w="2667"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КФХ «Козлов М.С.»</w:t>
            </w:r>
          </w:p>
        </w:tc>
        <w:tc>
          <w:tcPr>
            <w:tcW w:w="2450"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Козлов Максим Сергеевич</w:t>
            </w:r>
          </w:p>
        </w:tc>
        <w:tc>
          <w:tcPr>
            <w:tcW w:w="2431"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д.Изегол ул.Ленина д.31</w:t>
            </w:r>
          </w:p>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тел.89021767821</w:t>
            </w:r>
          </w:p>
        </w:tc>
        <w:tc>
          <w:tcPr>
            <w:tcW w:w="1829" w:type="dxa"/>
          </w:tcPr>
          <w:p w:rsidR="0011118C" w:rsidRPr="0011118C" w:rsidRDefault="0011118C" w:rsidP="0011118C">
            <w:pPr>
              <w:jc w:val="center"/>
              <w:rPr>
                <w:rFonts w:ascii="Times New Roman" w:hAnsi="Times New Roman"/>
                <w:sz w:val="24"/>
                <w:szCs w:val="24"/>
              </w:rPr>
            </w:pPr>
            <w:r w:rsidRPr="0011118C">
              <w:rPr>
                <w:rFonts w:ascii="Times New Roman" w:hAnsi="Times New Roman"/>
                <w:sz w:val="24"/>
                <w:szCs w:val="24"/>
              </w:rPr>
              <w:t>1</w:t>
            </w:r>
          </w:p>
        </w:tc>
      </w:tr>
    </w:tbl>
    <w:p w:rsidR="0011118C" w:rsidRPr="0011118C" w:rsidRDefault="0011118C" w:rsidP="0011118C">
      <w:pPr>
        <w:spacing w:after="0" w:line="240" w:lineRule="auto"/>
        <w:rPr>
          <w:rFonts w:ascii="Times New Roman" w:eastAsia="Times New Roman" w:hAnsi="Times New Roman" w:cs="Times New Roman"/>
          <w:sz w:val="24"/>
          <w:szCs w:val="24"/>
          <w:lang w:eastAsia="ru-RU"/>
        </w:rPr>
      </w:pPr>
    </w:p>
    <w:p w:rsidR="0011118C" w:rsidRPr="0011118C" w:rsidRDefault="0011118C" w:rsidP="0011118C">
      <w:pPr>
        <w:tabs>
          <w:tab w:val="center" w:pos="4677"/>
          <w:tab w:val="left" w:pos="8280"/>
        </w:tabs>
        <w:spacing w:after="0" w:line="240" w:lineRule="auto"/>
        <w:jc w:val="center"/>
        <w:rPr>
          <w:rFonts w:ascii="Times New Roman" w:eastAsia="Times New Roman" w:hAnsi="Times New Roman" w:cs="Times New Roman"/>
          <w:b/>
          <w:i/>
          <w:sz w:val="36"/>
          <w:szCs w:val="36"/>
          <w:lang w:eastAsia="ru-RU"/>
        </w:rPr>
      </w:pPr>
      <w:r w:rsidRPr="0011118C">
        <w:rPr>
          <w:rFonts w:ascii="Times New Roman" w:eastAsia="Times New Roman" w:hAnsi="Times New Roman" w:cs="Times New Roman"/>
          <w:b/>
          <w:sz w:val="28"/>
          <w:szCs w:val="24"/>
          <w:lang w:eastAsia="ru-RU"/>
        </w:rPr>
        <w:t>ИРКУТСКАЯ ОБЛАСТЬ</w:t>
      </w:r>
    </w:p>
    <w:p w:rsidR="0011118C" w:rsidRPr="0011118C" w:rsidRDefault="0011118C" w:rsidP="0011118C">
      <w:pPr>
        <w:spacing w:after="0" w:line="240" w:lineRule="auto"/>
        <w:jc w:val="center"/>
        <w:rPr>
          <w:rFonts w:ascii="Times New Roman" w:eastAsia="Times New Roman" w:hAnsi="Times New Roman" w:cs="Times New Roman"/>
          <w:b/>
          <w:sz w:val="28"/>
          <w:szCs w:val="24"/>
          <w:lang w:eastAsia="ru-RU"/>
        </w:rPr>
      </w:pPr>
      <w:r w:rsidRPr="0011118C">
        <w:rPr>
          <w:rFonts w:ascii="Times New Roman" w:eastAsia="Times New Roman" w:hAnsi="Times New Roman" w:cs="Times New Roman"/>
          <w:b/>
          <w:sz w:val="28"/>
          <w:szCs w:val="24"/>
          <w:lang w:eastAsia="ru-RU"/>
        </w:rPr>
        <w:t>Тулунский район</w:t>
      </w:r>
    </w:p>
    <w:p w:rsidR="0011118C" w:rsidRPr="0011118C" w:rsidRDefault="0011118C" w:rsidP="0011118C">
      <w:pPr>
        <w:spacing w:after="0" w:line="240" w:lineRule="auto"/>
        <w:jc w:val="center"/>
        <w:rPr>
          <w:rFonts w:ascii="Times New Roman" w:eastAsia="Times New Roman" w:hAnsi="Times New Roman" w:cs="Times New Roman"/>
          <w:b/>
          <w:sz w:val="28"/>
          <w:szCs w:val="24"/>
          <w:lang w:eastAsia="ru-RU"/>
        </w:rPr>
      </w:pPr>
      <w:r w:rsidRPr="0011118C">
        <w:rPr>
          <w:rFonts w:ascii="Times New Roman" w:eastAsia="Times New Roman" w:hAnsi="Times New Roman" w:cs="Times New Roman"/>
          <w:b/>
          <w:sz w:val="28"/>
          <w:szCs w:val="24"/>
          <w:lang w:eastAsia="ru-RU"/>
        </w:rPr>
        <w:t>АДМИНИСТРАЦИЯ</w:t>
      </w:r>
    </w:p>
    <w:p w:rsidR="0011118C" w:rsidRPr="0011118C" w:rsidRDefault="0011118C" w:rsidP="0011118C">
      <w:pPr>
        <w:spacing w:after="0" w:line="240" w:lineRule="auto"/>
        <w:jc w:val="center"/>
        <w:rPr>
          <w:rFonts w:ascii="Times New Roman" w:eastAsia="Times New Roman" w:hAnsi="Times New Roman" w:cs="Times New Roman"/>
          <w:b/>
          <w:sz w:val="28"/>
          <w:szCs w:val="24"/>
          <w:lang w:eastAsia="ru-RU"/>
        </w:rPr>
      </w:pPr>
      <w:r w:rsidRPr="0011118C">
        <w:rPr>
          <w:rFonts w:ascii="Times New Roman" w:eastAsia="Times New Roman" w:hAnsi="Times New Roman" w:cs="Times New Roman"/>
          <w:b/>
          <w:sz w:val="28"/>
          <w:szCs w:val="24"/>
          <w:lang w:eastAsia="ru-RU"/>
        </w:rPr>
        <w:t>ЕДОГОНСКОГО СЕЛЬСКОГО ПОСЕЛЕНИЯ</w:t>
      </w:r>
    </w:p>
    <w:p w:rsidR="0011118C" w:rsidRPr="0011118C" w:rsidRDefault="0011118C" w:rsidP="0011118C">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0"/>
          <w:lang w:eastAsia="ru-RU"/>
        </w:rPr>
      </w:pPr>
    </w:p>
    <w:p w:rsidR="0011118C" w:rsidRPr="0011118C" w:rsidRDefault="0011118C" w:rsidP="0011118C">
      <w:pPr>
        <w:tabs>
          <w:tab w:val="left" w:pos="4215"/>
        </w:tabs>
        <w:overflowPunct w:val="0"/>
        <w:autoSpaceDE w:val="0"/>
        <w:autoSpaceDN w:val="0"/>
        <w:adjustRightInd w:val="0"/>
        <w:spacing w:after="0" w:line="240" w:lineRule="auto"/>
        <w:ind w:left="-3827" w:right="-3970"/>
        <w:jc w:val="center"/>
        <w:textAlignment w:val="baseline"/>
        <w:rPr>
          <w:rFonts w:ascii="Century Schoolbook" w:eastAsia="Times New Roman" w:hAnsi="Century Schoolbook" w:cs="Times New Roman"/>
          <w:b/>
          <w:spacing w:val="20"/>
          <w:sz w:val="36"/>
          <w:szCs w:val="20"/>
          <w:lang w:eastAsia="ru-RU"/>
        </w:rPr>
      </w:pPr>
      <w:r w:rsidRPr="0011118C">
        <w:rPr>
          <w:rFonts w:ascii="Century Schoolbook" w:eastAsia="Times New Roman" w:hAnsi="Century Schoolbook" w:cs="Times New Roman"/>
          <w:b/>
          <w:spacing w:val="20"/>
          <w:sz w:val="36"/>
          <w:szCs w:val="20"/>
          <w:lang w:eastAsia="ru-RU"/>
        </w:rPr>
        <w:t>П О С Т А Н О В Л Е Н И Е</w:t>
      </w:r>
    </w:p>
    <w:p w:rsidR="0011118C" w:rsidRPr="0011118C" w:rsidRDefault="0011118C" w:rsidP="0011118C">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p>
    <w:p w:rsidR="0011118C" w:rsidRPr="0011118C" w:rsidRDefault="0011118C" w:rsidP="0011118C">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r w:rsidRPr="0011118C">
        <w:rPr>
          <w:rFonts w:ascii="Times New Roman" w:eastAsia="Times New Roman" w:hAnsi="Times New Roman" w:cs="Times New Roman"/>
          <w:spacing w:val="20"/>
          <w:sz w:val="28"/>
          <w:szCs w:val="20"/>
          <w:lang w:eastAsia="ru-RU"/>
        </w:rPr>
        <w:t xml:space="preserve">31 января 2023 г.                </w:t>
      </w:r>
      <w:r w:rsidRPr="0011118C">
        <w:rPr>
          <w:rFonts w:ascii="Century Schoolbook" w:eastAsia="Times New Roman" w:hAnsi="Century Schoolbook" w:cs="Times New Roman"/>
          <w:spacing w:val="20"/>
          <w:sz w:val="28"/>
          <w:szCs w:val="20"/>
          <w:lang w:eastAsia="ru-RU"/>
        </w:rPr>
        <w:t xml:space="preserve">                                               № 5-пг </w:t>
      </w:r>
    </w:p>
    <w:p w:rsidR="0011118C" w:rsidRPr="0011118C" w:rsidRDefault="0011118C" w:rsidP="0011118C">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8"/>
          <w:szCs w:val="20"/>
          <w:lang w:eastAsia="ru-RU"/>
        </w:rPr>
      </w:pPr>
      <w:r w:rsidRPr="0011118C">
        <w:rPr>
          <w:rFonts w:ascii="Century Schoolbook" w:eastAsia="Times New Roman" w:hAnsi="Century Schoolbook" w:cs="Times New Roman"/>
          <w:b/>
          <w:spacing w:val="20"/>
          <w:sz w:val="28"/>
          <w:szCs w:val="20"/>
          <w:lang w:eastAsia="ru-RU"/>
        </w:rPr>
        <w:t xml:space="preserve">                                       с. Едогон</w:t>
      </w: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autoSpaceDE w:val="0"/>
        <w:autoSpaceDN w:val="0"/>
        <w:adjustRightInd w:val="0"/>
        <w:spacing w:after="0" w:line="240" w:lineRule="auto"/>
        <w:ind w:right="3595"/>
        <w:jc w:val="both"/>
        <w:rPr>
          <w:rFonts w:ascii="Times New Roman" w:eastAsia="Times New Roman" w:hAnsi="Times New Roman" w:cs="Times New Roman"/>
          <w:sz w:val="24"/>
          <w:szCs w:val="24"/>
          <w:lang w:eastAsia="ru-RU"/>
        </w:rPr>
      </w:pPr>
      <w:r w:rsidRPr="0011118C">
        <w:rPr>
          <w:rFonts w:ascii="Times New Roman" w:eastAsia="Times New Roman" w:hAnsi="Times New Roman" w:cs="Times New Roman"/>
          <w:b/>
          <w:bCs/>
          <w:i/>
          <w:iCs/>
          <w:sz w:val="28"/>
          <w:szCs w:val="28"/>
          <w:lang w:eastAsia="ru-RU"/>
        </w:rPr>
        <w:t xml:space="preserve">        О внесении изменений в постановление Администрации Едогонского сельского поселения от 30.01.2018 года №3-пг «Об утверждении стоимости гарантированного перечня услуг по погребению» </w:t>
      </w:r>
    </w:p>
    <w:p w:rsidR="0011118C" w:rsidRPr="0011118C" w:rsidRDefault="0011118C" w:rsidP="0011118C">
      <w:pPr>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11118C" w:rsidRPr="0011118C" w:rsidRDefault="0011118C" w:rsidP="0011118C">
      <w:pPr>
        <w:shd w:val="clear" w:color="auto" w:fill="FFFFFF"/>
        <w:suppressAutoHyphens/>
        <w:spacing w:after="0" w:line="240" w:lineRule="auto"/>
        <w:ind w:firstLine="720"/>
        <w:jc w:val="both"/>
        <w:outlineLvl w:val="0"/>
        <w:rPr>
          <w:rFonts w:ascii="Times New Roman" w:eastAsia="Times New Roman" w:hAnsi="Times New Roman" w:cs="Times New Roman"/>
          <w:bCs/>
          <w:kern w:val="36"/>
          <w:sz w:val="28"/>
          <w:szCs w:val="28"/>
          <w:lang w:eastAsia="ru-RU"/>
        </w:rPr>
      </w:pPr>
      <w:r w:rsidRPr="0011118C">
        <w:rPr>
          <w:rFonts w:ascii="Times New Roman" w:eastAsia="Times New Roman" w:hAnsi="Times New Roman" w:cs="Times New Roman"/>
          <w:bCs/>
          <w:kern w:val="36"/>
          <w:sz w:val="28"/>
          <w:szCs w:val="28"/>
          <w:shd w:val="clear" w:color="auto" w:fill="FFFFFF"/>
          <w:lang w:eastAsia="ru-RU"/>
        </w:rPr>
        <w:t xml:space="preserve">В соответствии </w:t>
      </w:r>
      <w:r w:rsidRPr="0011118C">
        <w:rPr>
          <w:rFonts w:ascii="Times New Roman" w:eastAsia="Times New Roman" w:hAnsi="Times New Roman" w:cs="Times New Roman"/>
          <w:bCs/>
          <w:color w:val="000000"/>
          <w:kern w:val="36"/>
          <w:sz w:val="28"/>
          <w:szCs w:val="28"/>
          <w:lang w:eastAsia="ru-RU"/>
        </w:rPr>
        <w:t>со статьями 9</w:t>
      </w:r>
      <w:r w:rsidRPr="0011118C">
        <w:rPr>
          <w:rFonts w:ascii="Times New Roman" w:eastAsia="Times New Roman" w:hAnsi="Times New Roman" w:cs="Times New Roman"/>
          <w:i/>
          <w:iCs/>
          <w:color w:val="000000"/>
          <w:spacing w:val="20"/>
          <w:kern w:val="36"/>
          <w:sz w:val="28"/>
          <w:szCs w:val="28"/>
          <w:lang w:eastAsia="ru-RU"/>
        </w:rPr>
        <w:t>,</w:t>
      </w:r>
      <w:r w:rsidRPr="0011118C">
        <w:rPr>
          <w:rFonts w:ascii="Times New Roman" w:eastAsia="Times New Roman" w:hAnsi="Times New Roman" w:cs="Times New Roman"/>
          <w:i/>
          <w:iCs/>
          <w:color w:val="000000"/>
          <w:kern w:val="36"/>
          <w:sz w:val="28"/>
          <w:szCs w:val="28"/>
          <w:lang w:eastAsia="ru-RU"/>
        </w:rPr>
        <w:t xml:space="preserve"> </w:t>
      </w:r>
      <w:r w:rsidRPr="0011118C">
        <w:rPr>
          <w:rFonts w:ascii="Times New Roman" w:eastAsia="Times New Roman" w:hAnsi="Times New Roman" w:cs="Times New Roman"/>
          <w:bCs/>
          <w:color w:val="000000"/>
          <w:kern w:val="36"/>
          <w:sz w:val="28"/>
          <w:szCs w:val="28"/>
          <w:lang w:eastAsia="ru-RU"/>
        </w:rPr>
        <w:t>12 Федерального закона от 12.01.1996 года № 8-ФЗ «О погребении и похоронном деле»</w:t>
      </w:r>
      <w:r w:rsidRPr="0011118C">
        <w:rPr>
          <w:rFonts w:ascii="Times New Roman" w:eastAsia="Times New Roman" w:hAnsi="Times New Roman" w:cs="Times New Roman"/>
          <w:bCs/>
          <w:kern w:val="36"/>
          <w:sz w:val="28"/>
          <w:szCs w:val="28"/>
          <w:lang w:eastAsia="ru-RU"/>
        </w:rPr>
        <w:t>, руководствуясь статьями 6, 24, 36 Устава Едогонского муниципального образования,</w:t>
      </w:r>
    </w:p>
    <w:p w:rsidR="0011118C" w:rsidRPr="0011118C" w:rsidRDefault="0011118C" w:rsidP="0011118C">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11118C" w:rsidRPr="0011118C" w:rsidRDefault="0011118C" w:rsidP="0011118C">
      <w:pPr>
        <w:autoSpaceDE w:val="0"/>
        <w:autoSpaceDN w:val="0"/>
        <w:adjustRightInd w:val="0"/>
        <w:spacing w:before="77" w:after="0" w:line="317" w:lineRule="exact"/>
        <w:ind w:firstLine="538"/>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                                               ПОСТАНОВЛЯЮ:</w:t>
      </w:r>
    </w:p>
    <w:p w:rsidR="0011118C" w:rsidRPr="0011118C" w:rsidRDefault="0011118C" w:rsidP="0011118C">
      <w:pPr>
        <w:autoSpaceDE w:val="0"/>
        <w:autoSpaceDN w:val="0"/>
        <w:adjustRightInd w:val="0"/>
        <w:spacing w:before="77" w:after="0" w:line="317" w:lineRule="exact"/>
        <w:ind w:firstLine="538"/>
        <w:jc w:val="both"/>
        <w:rPr>
          <w:rFonts w:ascii="Times New Roman" w:eastAsia="Times New Roman" w:hAnsi="Times New Roman" w:cs="Times New Roman"/>
          <w:sz w:val="28"/>
          <w:szCs w:val="28"/>
          <w:lang w:eastAsia="ru-RU"/>
        </w:rPr>
      </w:pPr>
    </w:p>
    <w:p w:rsidR="0011118C" w:rsidRPr="0011118C" w:rsidRDefault="0011118C" w:rsidP="0011118C">
      <w:pPr>
        <w:tabs>
          <w:tab w:val="left" w:pos="854"/>
        </w:tabs>
        <w:autoSpaceDE w:val="0"/>
        <w:autoSpaceDN w:val="0"/>
        <w:adjustRightInd w:val="0"/>
        <w:spacing w:after="0" w:line="317" w:lineRule="exact"/>
        <w:ind w:firstLine="547"/>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1. Осуществить с 01 февраля 2023 года индексацию стоимости услуг, предоставляемых специализированной службой по вопросам похоронного дела на территории Едогонского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утвержденной </w:t>
      </w:r>
      <w:r w:rsidRPr="0011118C">
        <w:rPr>
          <w:rFonts w:ascii="Times New Roman" w:eastAsia="Times New Roman" w:hAnsi="Times New Roman" w:cs="Times New Roman"/>
          <w:bCs/>
          <w:iCs/>
          <w:sz w:val="28"/>
          <w:szCs w:val="28"/>
          <w:lang w:eastAsia="ru-RU"/>
        </w:rPr>
        <w:t>постановлением Администрации Едогонского сельского поселения от 30.01.2018 года №3-пг «Об утверждении стоимости гарантированного перечня услуг по погребению»</w:t>
      </w:r>
      <w:r w:rsidRPr="0011118C">
        <w:rPr>
          <w:rFonts w:ascii="Times New Roman" w:eastAsia="Times New Roman" w:hAnsi="Times New Roman" w:cs="Times New Roman"/>
          <w:b/>
          <w:i/>
          <w:sz w:val="28"/>
          <w:szCs w:val="28"/>
          <w:lang w:eastAsia="ru-RU"/>
        </w:rPr>
        <w:t xml:space="preserve"> </w:t>
      </w:r>
      <w:r w:rsidRPr="0011118C">
        <w:rPr>
          <w:rFonts w:ascii="Times New Roman" w:eastAsia="Times New Roman" w:hAnsi="Times New Roman" w:cs="Times New Roman"/>
          <w:sz w:val="28"/>
          <w:szCs w:val="28"/>
          <w:lang w:eastAsia="ru-RU"/>
        </w:rPr>
        <w:t>(в редакции от 31.01.2022 года №2-пг) с применением индекса 1,119.</w:t>
      </w:r>
    </w:p>
    <w:p w:rsidR="0011118C" w:rsidRPr="0011118C" w:rsidRDefault="0011118C" w:rsidP="0011118C">
      <w:pPr>
        <w:tabs>
          <w:tab w:val="left" w:pos="854"/>
        </w:tabs>
        <w:autoSpaceDE w:val="0"/>
        <w:autoSpaceDN w:val="0"/>
        <w:adjustRightInd w:val="0"/>
        <w:spacing w:after="0" w:line="317" w:lineRule="exact"/>
        <w:jc w:val="both"/>
        <w:rPr>
          <w:rFonts w:ascii="Times New Roman" w:eastAsia="Times New Roman" w:hAnsi="Times New Roman" w:cs="Times New Roman"/>
          <w:i/>
          <w:sz w:val="28"/>
          <w:szCs w:val="28"/>
          <w:lang w:eastAsia="ru-RU"/>
        </w:rPr>
      </w:pPr>
    </w:p>
    <w:p w:rsidR="0011118C" w:rsidRPr="0011118C" w:rsidRDefault="0011118C" w:rsidP="0011118C">
      <w:pPr>
        <w:tabs>
          <w:tab w:val="left" w:pos="854"/>
        </w:tabs>
        <w:autoSpaceDE w:val="0"/>
        <w:autoSpaceDN w:val="0"/>
        <w:adjustRightInd w:val="0"/>
        <w:spacing w:after="0" w:line="317" w:lineRule="exact"/>
        <w:ind w:firstLine="547"/>
        <w:jc w:val="both"/>
        <w:rPr>
          <w:rFonts w:ascii="Times New Roman" w:eastAsia="Times New Roman" w:hAnsi="Times New Roman" w:cs="Times New Roman"/>
          <w:i/>
          <w:sz w:val="28"/>
          <w:szCs w:val="28"/>
          <w:lang w:eastAsia="ru-RU"/>
        </w:rPr>
      </w:pPr>
      <w:r w:rsidRPr="0011118C">
        <w:rPr>
          <w:rFonts w:ascii="Times New Roman" w:eastAsia="Times New Roman" w:hAnsi="Times New Roman" w:cs="Times New Roman"/>
          <w:sz w:val="28"/>
          <w:szCs w:val="28"/>
          <w:lang w:eastAsia="ru-RU"/>
        </w:rPr>
        <w:t xml:space="preserve">2. Осуществить с 01 февраля 2023 года индексацию стоимости услуг, предоставляемых специализированной службой по вопросам похоронного дела на территории Едогонского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11118C">
        <w:rPr>
          <w:rFonts w:ascii="Times New Roman" w:eastAsia="Times New Roman" w:hAnsi="Times New Roman" w:cs="Times New Roman"/>
          <w:bCs/>
          <w:iCs/>
          <w:sz w:val="28"/>
          <w:szCs w:val="28"/>
          <w:lang w:eastAsia="ru-RU"/>
        </w:rPr>
        <w:t xml:space="preserve">постановлением Администрации Едогонского </w:t>
      </w:r>
      <w:r w:rsidRPr="0011118C">
        <w:rPr>
          <w:rFonts w:ascii="Times New Roman" w:eastAsia="Times New Roman" w:hAnsi="Times New Roman" w:cs="Times New Roman"/>
          <w:bCs/>
          <w:iCs/>
          <w:sz w:val="28"/>
          <w:szCs w:val="28"/>
          <w:lang w:eastAsia="ru-RU"/>
        </w:rPr>
        <w:lastRenderedPageBreak/>
        <w:t xml:space="preserve">сельского поселения от 30.01.2018 года №3-пг «Об утверждении стоимости гарантированного перечня услуг по погребению» </w:t>
      </w:r>
      <w:r w:rsidRPr="0011118C">
        <w:rPr>
          <w:rFonts w:ascii="Times New Roman" w:eastAsia="Times New Roman" w:hAnsi="Times New Roman" w:cs="Times New Roman"/>
          <w:sz w:val="28"/>
          <w:szCs w:val="28"/>
          <w:lang w:eastAsia="ru-RU"/>
        </w:rPr>
        <w:t>(в редакции от 31.01.2022 года №2-пг) с применением индекса 1,119.</w:t>
      </w:r>
    </w:p>
    <w:p w:rsidR="0011118C" w:rsidRPr="0011118C" w:rsidRDefault="0011118C" w:rsidP="0011118C">
      <w:pPr>
        <w:spacing w:after="0" w:line="240" w:lineRule="auto"/>
        <w:ind w:firstLine="708"/>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3. Приложения 1, 2 к</w:t>
      </w:r>
      <w:r w:rsidRPr="0011118C">
        <w:rPr>
          <w:rFonts w:ascii="Times New Roman" w:eastAsia="Times New Roman" w:hAnsi="Times New Roman" w:cs="Times New Roman"/>
          <w:i/>
          <w:sz w:val="28"/>
          <w:szCs w:val="28"/>
          <w:lang w:eastAsia="ru-RU"/>
        </w:rPr>
        <w:t xml:space="preserve"> </w:t>
      </w:r>
      <w:r w:rsidRPr="0011118C">
        <w:rPr>
          <w:rFonts w:ascii="Times New Roman" w:eastAsia="Times New Roman" w:hAnsi="Times New Roman" w:cs="Times New Roman"/>
          <w:bCs/>
          <w:iCs/>
          <w:sz w:val="28"/>
          <w:szCs w:val="28"/>
          <w:lang w:eastAsia="ru-RU"/>
        </w:rPr>
        <w:t xml:space="preserve">постановлению Администрации Едогонского сельского поселения от 30.01.2018 года №3-пг «Об утверждении стоимости гарантированного перечня услуг по погребению» </w:t>
      </w:r>
      <w:r w:rsidRPr="0011118C">
        <w:rPr>
          <w:rFonts w:ascii="Times New Roman" w:eastAsia="Times New Roman" w:hAnsi="Times New Roman" w:cs="Times New Roman"/>
          <w:sz w:val="28"/>
          <w:szCs w:val="28"/>
          <w:lang w:eastAsia="ru-RU"/>
        </w:rPr>
        <w:t>(в редакции от 31.01.2022 года №2-пг)</w:t>
      </w:r>
      <w:r w:rsidRPr="0011118C">
        <w:rPr>
          <w:rFonts w:ascii="Times New Roman" w:eastAsia="Times New Roman" w:hAnsi="Times New Roman" w:cs="Times New Roman"/>
          <w:bCs/>
          <w:iCs/>
          <w:sz w:val="28"/>
          <w:szCs w:val="28"/>
          <w:lang w:eastAsia="ru-RU"/>
        </w:rPr>
        <w:t xml:space="preserve">  </w:t>
      </w:r>
      <w:r w:rsidRPr="0011118C">
        <w:rPr>
          <w:rFonts w:ascii="Times New Roman" w:eastAsia="Times New Roman" w:hAnsi="Times New Roman" w:cs="Times New Roman"/>
          <w:sz w:val="28"/>
          <w:szCs w:val="28"/>
          <w:lang w:eastAsia="ru-RU"/>
        </w:rPr>
        <w:t>изложить в новой редакции (прилагаются).</w:t>
      </w:r>
    </w:p>
    <w:p w:rsidR="0011118C" w:rsidRPr="0011118C" w:rsidRDefault="0011118C" w:rsidP="0011118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4. Установить, что настоящее постановление вступает в силу с 01 февраля 2023 года, но не ранее официального опубликования.</w:t>
      </w:r>
    </w:p>
    <w:p w:rsidR="0011118C" w:rsidRPr="0011118C" w:rsidRDefault="0011118C" w:rsidP="0011118C">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5.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11118C" w:rsidRPr="0011118C" w:rsidRDefault="0011118C" w:rsidP="0011118C">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6. Контроль за исполнением настоящего постановления оставляю за собой.</w:t>
      </w:r>
    </w:p>
    <w:p w:rsidR="0011118C" w:rsidRPr="0011118C" w:rsidRDefault="0011118C" w:rsidP="0011118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11118C" w:rsidRPr="0011118C" w:rsidRDefault="0011118C" w:rsidP="0011118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11118C" w:rsidRPr="0011118C" w:rsidRDefault="0011118C" w:rsidP="0011118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Глава Едогонского   </w:t>
      </w:r>
    </w:p>
    <w:p w:rsidR="0011118C" w:rsidRPr="0011118C" w:rsidRDefault="0011118C" w:rsidP="0011118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сельского поселения                                                               О.Н. Кобрусева</w:t>
      </w:r>
    </w:p>
    <w:p w:rsidR="0011118C" w:rsidRPr="0011118C" w:rsidRDefault="0011118C" w:rsidP="0011118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Приложение №1</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к постановлению администрации</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Едогонского сельского поселения</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от  31.01..2023 года № 5 -пг</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1118C" w:rsidRPr="0011118C" w:rsidRDefault="0011118C" w:rsidP="0011118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Приложение №1</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к постановлению администрации</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Едогонского сельского поселения</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от 30.01.2018 г. №3-пг</w:t>
      </w:r>
    </w:p>
    <w:p w:rsidR="0011118C" w:rsidRPr="0011118C" w:rsidRDefault="0011118C" w:rsidP="001111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118C" w:rsidRPr="0011118C" w:rsidRDefault="0011118C" w:rsidP="0011118C">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p>
    <w:p w:rsidR="0011118C" w:rsidRPr="0011118C" w:rsidRDefault="0011118C" w:rsidP="0011118C">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Стоимость услуг, предоставляемых специализированной службой по вопросам похоронного дела на территории Едогонского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11118C" w:rsidRPr="0011118C" w:rsidRDefault="0011118C" w:rsidP="0011118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11118C" w:rsidRPr="0011118C" w:rsidTr="0011118C">
        <w:tblPrEx>
          <w:tblCellMar>
            <w:top w:w="0" w:type="dxa"/>
            <w:bottom w:w="0" w:type="dxa"/>
          </w:tblCellMar>
        </w:tblPrEx>
        <w:trPr>
          <w:cantSplit/>
          <w:trHeight w:val="600"/>
        </w:trPr>
        <w:tc>
          <w:tcPr>
            <w:tcW w:w="9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w:t>
            </w:r>
          </w:p>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п/п</w:t>
            </w:r>
          </w:p>
        </w:tc>
        <w:tc>
          <w:tcPr>
            <w:tcW w:w="63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Стоимость услуг по погребению,</w:t>
            </w:r>
          </w:p>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руб.</w:t>
            </w:r>
          </w:p>
        </w:tc>
      </w:tr>
      <w:tr w:rsidR="0011118C" w:rsidRPr="0011118C" w:rsidTr="0011118C">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w:t>
            </w:r>
          </w:p>
        </w:tc>
        <w:tc>
          <w:tcPr>
            <w:tcW w:w="63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Бесплатно  </w:t>
            </w:r>
          </w:p>
        </w:tc>
      </w:tr>
      <w:tr w:rsidR="0011118C" w:rsidRPr="0011118C" w:rsidTr="0011118C">
        <w:tblPrEx>
          <w:tblCellMar>
            <w:top w:w="0" w:type="dxa"/>
            <w:bottom w:w="0" w:type="dxa"/>
          </w:tblCellMar>
        </w:tblPrEx>
        <w:trPr>
          <w:cantSplit/>
          <w:trHeight w:val="360"/>
        </w:trPr>
        <w:tc>
          <w:tcPr>
            <w:tcW w:w="9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w:t>
            </w:r>
          </w:p>
        </w:tc>
        <w:tc>
          <w:tcPr>
            <w:tcW w:w="63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11118C">
              <w:rPr>
                <w:rFonts w:ascii="Times New Roman" w:eastAsia="Times New Roman" w:hAnsi="Times New Roman" w:cs="Times New Roman"/>
                <w:sz w:val="24"/>
                <w:szCs w:val="24"/>
                <w:lang w:eastAsia="ru-RU"/>
              </w:rPr>
              <w:t>2631,24</w:t>
            </w:r>
          </w:p>
        </w:tc>
      </w:tr>
      <w:tr w:rsidR="0011118C" w:rsidRPr="0011118C" w:rsidTr="0011118C">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w:t>
            </w:r>
          </w:p>
        </w:tc>
        <w:tc>
          <w:tcPr>
            <w:tcW w:w="63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1807,92</w:t>
            </w:r>
          </w:p>
        </w:tc>
      </w:tr>
      <w:tr w:rsidR="0011118C" w:rsidRPr="0011118C" w:rsidTr="0011118C">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w:t>
            </w:r>
          </w:p>
        </w:tc>
        <w:tc>
          <w:tcPr>
            <w:tcW w:w="63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4913,02</w:t>
            </w:r>
          </w:p>
        </w:tc>
      </w:tr>
      <w:tr w:rsidR="0011118C" w:rsidRPr="0011118C" w:rsidTr="0011118C">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9352,18</w:t>
            </w:r>
          </w:p>
        </w:tc>
      </w:tr>
    </w:tbl>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lastRenderedPageBreak/>
        <w:t>Приложение №2</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к постановлению администрации</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Едогонского сельского поселения</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от  31.01..2023 года № 5 -пг</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1118C" w:rsidRPr="0011118C" w:rsidRDefault="0011118C" w:rsidP="0011118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Приложение №2</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к постановлению администрации</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Едогонского сельского поселения</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от 30.01.2018 г. №3-пг</w:t>
      </w:r>
    </w:p>
    <w:p w:rsidR="0011118C" w:rsidRPr="0011118C" w:rsidRDefault="0011118C" w:rsidP="001111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118C" w:rsidRPr="0011118C" w:rsidRDefault="0011118C" w:rsidP="001111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118C" w:rsidRPr="0011118C" w:rsidRDefault="0011118C" w:rsidP="0011118C">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Стоимость услуг, предоставляемых специализированной службой по вопросам похоронного дела на территории Едогонского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
    <w:p w:rsidR="0011118C" w:rsidRPr="0011118C" w:rsidRDefault="0011118C" w:rsidP="0011118C">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11118C" w:rsidRPr="0011118C" w:rsidTr="0011118C">
        <w:tblPrEx>
          <w:tblCellMar>
            <w:top w:w="0" w:type="dxa"/>
            <w:bottom w:w="0" w:type="dxa"/>
          </w:tblCellMar>
        </w:tblPrEx>
        <w:trPr>
          <w:cantSplit/>
          <w:trHeight w:val="600"/>
        </w:trPr>
        <w:tc>
          <w:tcPr>
            <w:tcW w:w="72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 xml:space="preserve">N </w:t>
            </w:r>
            <w:r w:rsidRPr="0011118C">
              <w:rPr>
                <w:rFonts w:ascii="Times New Roman" w:eastAsia="Times New Roman" w:hAnsi="Times New Roman" w:cs="Times New Roman"/>
                <w:b/>
                <w:sz w:val="24"/>
                <w:szCs w:val="24"/>
                <w:lang w:eastAsia="ru-RU"/>
              </w:rPr>
              <w:br/>
              <w:t>п/п</w:t>
            </w:r>
          </w:p>
        </w:tc>
        <w:tc>
          <w:tcPr>
            <w:tcW w:w="63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 xml:space="preserve">Стоимость </w:t>
            </w:r>
            <w:r w:rsidRPr="0011118C">
              <w:rPr>
                <w:rFonts w:ascii="Times New Roman" w:eastAsia="Times New Roman" w:hAnsi="Times New Roman" w:cs="Times New Roman"/>
                <w:b/>
                <w:sz w:val="24"/>
                <w:szCs w:val="24"/>
                <w:lang w:eastAsia="ru-RU"/>
              </w:rPr>
              <w:br/>
              <w:t>услуг по погребению, руб.</w:t>
            </w:r>
          </w:p>
        </w:tc>
      </w:tr>
      <w:tr w:rsidR="0011118C" w:rsidRPr="0011118C" w:rsidTr="0011118C">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w:t>
            </w:r>
          </w:p>
        </w:tc>
        <w:tc>
          <w:tcPr>
            <w:tcW w:w="63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Бесплатно  </w:t>
            </w:r>
          </w:p>
        </w:tc>
      </w:tr>
      <w:tr w:rsidR="0011118C" w:rsidRPr="0011118C" w:rsidTr="0011118C">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w:t>
            </w:r>
          </w:p>
        </w:tc>
        <w:tc>
          <w:tcPr>
            <w:tcW w:w="63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Облачение тела</w:t>
            </w:r>
          </w:p>
        </w:tc>
        <w:tc>
          <w:tcPr>
            <w:tcW w:w="18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val="en-US" w:eastAsia="ru-RU"/>
              </w:rPr>
              <w:t>15</w:t>
            </w:r>
            <w:r w:rsidRPr="0011118C">
              <w:rPr>
                <w:rFonts w:ascii="Times New Roman" w:eastAsia="Times New Roman" w:hAnsi="Times New Roman" w:cs="Times New Roman"/>
                <w:sz w:val="24"/>
                <w:szCs w:val="24"/>
                <w:lang w:eastAsia="ru-RU"/>
              </w:rPr>
              <w:t>22,05</w:t>
            </w:r>
          </w:p>
        </w:tc>
      </w:tr>
      <w:tr w:rsidR="0011118C" w:rsidRPr="0011118C" w:rsidTr="0011118C">
        <w:tblPrEx>
          <w:tblCellMar>
            <w:top w:w="0" w:type="dxa"/>
            <w:bottom w:w="0" w:type="dxa"/>
          </w:tblCellMar>
        </w:tblPrEx>
        <w:trPr>
          <w:cantSplit/>
          <w:trHeight w:val="292"/>
        </w:trPr>
        <w:tc>
          <w:tcPr>
            <w:tcW w:w="72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w:t>
            </w:r>
          </w:p>
        </w:tc>
        <w:tc>
          <w:tcPr>
            <w:tcW w:w="63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2104,40</w:t>
            </w:r>
          </w:p>
        </w:tc>
      </w:tr>
      <w:tr w:rsidR="0011118C" w:rsidRPr="0011118C" w:rsidTr="0011118C">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4.</w:t>
            </w:r>
          </w:p>
        </w:tc>
        <w:tc>
          <w:tcPr>
            <w:tcW w:w="63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1807,92</w:t>
            </w:r>
          </w:p>
        </w:tc>
      </w:tr>
      <w:tr w:rsidR="0011118C" w:rsidRPr="0011118C" w:rsidTr="0011118C">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5.</w:t>
            </w:r>
          </w:p>
        </w:tc>
        <w:tc>
          <w:tcPr>
            <w:tcW w:w="63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3917,81</w:t>
            </w:r>
          </w:p>
        </w:tc>
      </w:tr>
      <w:tr w:rsidR="0011118C" w:rsidRPr="0011118C" w:rsidTr="0011118C">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9352,18</w:t>
            </w:r>
          </w:p>
        </w:tc>
      </w:tr>
    </w:tbl>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p w:rsidR="0011118C" w:rsidRDefault="0011118C" w:rsidP="0011118C">
      <w:pPr>
        <w:spacing w:after="0" w:line="240" w:lineRule="auto"/>
        <w:rPr>
          <w:rFonts w:ascii="Times New Roman" w:eastAsia="Times New Roman" w:hAnsi="Times New Roman" w:cs="Times New Roman"/>
          <w:sz w:val="28"/>
          <w:szCs w:val="28"/>
          <w:lang w:eastAsia="ru-RU"/>
        </w:rPr>
      </w:pPr>
    </w:p>
    <w:p w:rsidR="0011118C" w:rsidRDefault="0011118C" w:rsidP="0011118C">
      <w:pPr>
        <w:spacing w:after="0" w:line="240" w:lineRule="auto"/>
        <w:rPr>
          <w:rFonts w:ascii="Times New Roman" w:eastAsia="Times New Roman" w:hAnsi="Times New Roman" w:cs="Times New Roman"/>
          <w:sz w:val="28"/>
          <w:szCs w:val="28"/>
          <w:lang w:eastAsia="ru-RU"/>
        </w:rPr>
      </w:pPr>
    </w:p>
    <w:p w:rsidR="0011118C" w:rsidRDefault="0011118C" w:rsidP="0011118C">
      <w:pPr>
        <w:spacing w:after="0" w:line="240" w:lineRule="auto"/>
        <w:rPr>
          <w:rFonts w:ascii="Times New Roman" w:eastAsia="Times New Roman" w:hAnsi="Times New Roman" w:cs="Times New Roman"/>
          <w:sz w:val="28"/>
          <w:szCs w:val="28"/>
          <w:lang w:eastAsia="ru-RU"/>
        </w:rPr>
      </w:pPr>
    </w:p>
    <w:p w:rsidR="0011118C" w:rsidRDefault="0011118C" w:rsidP="0011118C">
      <w:pPr>
        <w:spacing w:after="0" w:line="240" w:lineRule="auto"/>
        <w:rPr>
          <w:rFonts w:ascii="Times New Roman" w:eastAsia="Times New Roman" w:hAnsi="Times New Roman" w:cs="Times New Roman"/>
          <w:sz w:val="28"/>
          <w:szCs w:val="28"/>
          <w:lang w:eastAsia="ru-RU"/>
        </w:rPr>
      </w:pPr>
    </w:p>
    <w:p w:rsidR="0011118C" w:rsidRDefault="0011118C" w:rsidP="0011118C">
      <w:pPr>
        <w:spacing w:after="0" w:line="240" w:lineRule="auto"/>
        <w:rPr>
          <w:rFonts w:ascii="Times New Roman" w:eastAsia="Times New Roman" w:hAnsi="Times New Roman" w:cs="Times New Roman"/>
          <w:sz w:val="28"/>
          <w:szCs w:val="28"/>
          <w:lang w:eastAsia="ru-RU"/>
        </w:rPr>
      </w:pPr>
    </w:p>
    <w:p w:rsidR="0011118C" w:rsidRDefault="0011118C" w:rsidP="0011118C">
      <w:pPr>
        <w:spacing w:after="0" w:line="240" w:lineRule="auto"/>
        <w:rPr>
          <w:rFonts w:ascii="Times New Roman" w:eastAsia="Times New Roman" w:hAnsi="Times New Roman" w:cs="Times New Roman"/>
          <w:sz w:val="28"/>
          <w:szCs w:val="28"/>
          <w:lang w:eastAsia="ru-RU"/>
        </w:rPr>
      </w:pPr>
    </w:p>
    <w:p w:rsidR="0011118C" w:rsidRDefault="0011118C" w:rsidP="0011118C">
      <w:pPr>
        <w:spacing w:after="0" w:line="240" w:lineRule="auto"/>
        <w:rPr>
          <w:rFonts w:ascii="Times New Roman" w:eastAsia="Times New Roman" w:hAnsi="Times New Roman" w:cs="Times New Roman"/>
          <w:sz w:val="28"/>
          <w:szCs w:val="28"/>
          <w:lang w:eastAsia="ru-RU"/>
        </w:rPr>
      </w:pPr>
    </w:p>
    <w:p w:rsidR="0011118C" w:rsidRDefault="0011118C" w:rsidP="0011118C">
      <w:pPr>
        <w:spacing w:after="0" w:line="240" w:lineRule="auto"/>
        <w:rPr>
          <w:rFonts w:ascii="Times New Roman" w:eastAsia="Times New Roman" w:hAnsi="Times New Roman" w:cs="Times New Roman"/>
          <w:sz w:val="28"/>
          <w:szCs w:val="28"/>
          <w:lang w:eastAsia="ru-RU"/>
        </w:rPr>
      </w:pPr>
    </w:p>
    <w:p w:rsidR="0011118C" w:rsidRDefault="0011118C" w:rsidP="0011118C">
      <w:pPr>
        <w:spacing w:after="0" w:line="240" w:lineRule="auto"/>
        <w:rPr>
          <w:rFonts w:ascii="Times New Roman" w:eastAsia="Times New Roman" w:hAnsi="Times New Roman" w:cs="Times New Roman"/>
          <w:sz w:val="28"/>
          <w:szCs w:val="28"/>
          <w:lang w:eastAsia="ru-RU"/>
        </w:rPr>
      </w:pPr>
    </w:p>
    <w:p w:rsidR="0011118C" w:rsidRDefault="0011118C" w:rsidP="0011118C">
      <w:pPr>
        <w:spacing w:after="0" w:line="240" w:lineRule="auto"/>
        <w:rPr>
          <w:rFonts w:ascii="Times New Roman" w:eastAsia="Times New Roman" w:hAnsi="Times New Roman" w:cs="Times New Roman"/>
          <w:sz w:val="28"/>
          <w:szCs w:val="28"/>
          <w:lang w:eastAsia="ru-RU"/>
        </w:rPr>
      </w:pPr>
    </w:p>
    <w:p w:rsidR="0011118C" w:rsidRDefault="0011118C" w:rsidP="0011118C">
      <w:pPr>
        <w:spacing w:after="0" w:line="240" w:lineRule="auto"/>
        <w:rPr>
          <w:rFonts w:ascii="Times New Roman" w:eastAsia="Times New Roman" w:hAnsi="Times New Roman" w:cs="Times New Roman"/>
          <w:sz w:val="28"/>
          <w:szCs w:val="28"/>
          <w:lang w:eastAsia="ru-RU"/>
        </w:rPr>
      </w:pPr>
    </w:p>
    <w:p w:rsidR="0011118C" w:rsidRDefault="0011118C" w:rsidP="0011118C">
      <w:pPr>
        <w:spacing w:after="0" w:line="240" w:lineRule="auto"/>
        <w:rPr>
          <w:rFonts w:ascii="Times New Roman" w:eastAsia="Times New Roman" w:hAnsi="Times New Roman" w:cs="Times New Roman"/>
          <w:sz w:val="28"/>
          <w:szCs w:val="28"/>
          <w:lang w:eastAsia="ru-RU"/>
        </w:rPr>
      </w:pPr>
    </w:p>
    <w:p w:rsidR="0011118C" w:rsidRDefault="0011118C" w:rsidP="0011118C">
      <w:pPr>
        <w:spacing w:after="0" w:line="240" w:lineRule="auto"/>
        <w:rPr>
          <w:rFonts w:ascii="Times New Roman" w:eastAsia="Times New Roman" w:hAnsi="Times New Roman" w:cs="Times New Roman"/>
          <w:sz w:val="28"/>
          <w:szCs w:val="28"/>
          <w:lang w:eastAsia="ru-RU"/>
        </w:rPr>
      </w:pPr>
    </w:p>
    <w:p w:rsidR="0011118C" w:rsidRDefault="0011118C" w:rsidP="0011118C">
      <w:pPr>
        <w:spacing w:after="0" w:line="240" w:lineRule="auto"/>
        <w:rPr>
          <w:rFonts w:ascii="Times New Roman" w:eastAsia="Times New Roman" w:hAnsi="Times New Roman" w:cs="Times New Roman"/>
          <w:sz w:val="28"/>
          <w:szCs w:val="28"/>
          <w:lang w:eastAsia="ru-RU"/>
        </w:rPr>
      </w:pPr>
    </w:p>
    <w:p w:rsidR="0011118C" w:rsidRDefault="0011118C" w:rsidP="0011118C">
      <w:pPr>
        <w:spacing w:after="0" w:line="240" w:lineRule="auto"/>
        <w:rPr>
          <w:rFonts w:ascii="Times New Roman" w:eastAsia="Times New Roman" w:hAnsi="Times New Roman" w:cs="Times New Roman"/>
          <w:sz w:val="28"/>
          <w:szCs w:val="28"/>
          <w:lang w:eastAsia="ru-RU"/>
        </w:rPr>
      </w:pPr>
    </w:p>
    <w:p w:rsidR="0011118C" w:rsidRDefault="0011118C" w:rsidP="0011118C">
      <w:pPr>
        <w:spacing w:after="0" w:line="240" w:lineRule="auto"/>
        <w:rPr>
          <w:rFonts w:ascii="Times New Roman" w:eastAsia="Times New Roman" w:hAnsi="Times New Roman" w:cs="Times New Roman"/>
          <w:sz w:val="28"/>
          <w:szCs w:val="28"/>
          <w:lang w:eastAsia="ru-RU"/>
        </w:rPr>
      </w:pPr>
    </w:p>
    <w:p w:rsidR="0011118C" w:rsidRPr="0011118C" w:rsidRDefault="0011118C" w:rsidP="0011118C">
      <w:pPr>
        <w:spacing w:after="0" w:line="276" w:lineRule="auto"/>
        <w:jc w:val="center"/>
        <w:rPr>
          <w:rFonts w:ascii="Times New Roman" w:eastAsia="Calibri" w:hAnsi="Times New Roman" w:cs="Times New Roman"/>
          <w:b/>
          <w:sz w:val="28"/>
          <w:szCs w:val="28"/>
        </w:rPr>
      </w:pPr>
      <w:r w:rsidRPr="0011118C">
        <w:rPr>
          <w:rFonts w:ascii="Times New Roman" w:eastAsia="Calibri" w:hAnsi="Times New Roman" w:cs="Times New Roman"/>
          <w:b/>
          <w:sz w:val="28"/>
          <w:szCs w:val="28"/>
        </w:rPr>
        <w:lastRenderedPageBreak/>
        <w:t>Российская Федерация</w:t>
      </w:r>
    </w:p>
    <w:p w:rsidR="0011118C" w:rsidRPr="0011118C" w:rsidRDefault="0011118C" w:rsidP="0011118C">
      <w:pPr>
        <w:spacing w:after="0" w:line="276" w:lineRule="auto"/>
        <w:jc w:val="center"/>
        <w:rPr>
          <w:rFonts w:ascii="Times New Roman" w:eastAsia="Calibri" w:hAnsi="Times New Roman" w:cs="Times New Roman"/>
          <w:b/>
          <w:sz w:val="28"/>
          <w:szCs w:val="28"/>
        </w:rPr>
      </w:pPr>
      <w:r w:rsidRPr="0011118C">
        <w:rPr>
          <w:rFonts w:ascii="Times New Roman" w:eastAsia="Calibri" w:hAnsi="Times New Roman" w:cs="Times New Roman"/>
          <w:b/>
          <w:sz w:val="28"/>
          <w:szCs w:val="28"/>
        </w:rPr>
        <w:t>ИРКУТСКАЯ ОБЛАСТЬ</w:t>
      </w:r>
    </w:p>
    <w:p w:rsidR="0011118C" w:rsidRPr="0011118C" w:rsidRDefault="0011118C" w:rsidP="0011118C">
      <w:pPr>
        <w:spacing w:after="200" w:line="276" w:lineRule="auto"/>
        <w:jc w:val="center"/>
        <w:rPr>
          <w:rFonts w:ascii="Times New Roman" w:eastAsia="Calibri" w:hAnsi="Times New Roman" w:cs="Times New Roman"/>
          <w:b/>
          <w:sz w:val="28"/>
          <w:szCs w:val="28"/>
        </w:rPr>
      </w:pPr>
      <w:r w:rsidRPr="0011118C">
        <w:rPr>
          <w:rFonts w:ascii="Times New Roman" w:eastAsia="Calibri" w:hAnsi="Times New Roman" w:cs="Times New Roman"/>
          <w:b/>
          <w:sz w:val="28"/>
          <w:szCs w:val="28"/>
        </w:rPr>
        <w:t>ТУЛУНСКИЙ РАЙОН</w:t>
      </w:r>
    </w:p>
    <w:p w:rsidR="0011118C" w:rsidRPr="0011118C" w:rsidRDefault="0011118C" w:rsidP="0011118C">
      <w:pPr>
        <w:spacing w:after="0" w:line="276" w:lineRule="auto"/>
        <w:jc w:val="center"/>
        <w:rPr>
          <w:rFonts w:ascii="Times New Roman" w:eastAsia="Calibri" w:hAnsi="Times New Roman" w:cs="Times New Roman"/>
          <w:b/>
          <w:sz w:val="28"/>
          <w:szCs w:val="28"/>
        </w:rPr>
      </w:pPr>
      <w:r w:rsidRPr="0011118C">
        <w:rPr>
          <w:rFonts w:ascii="Times New Roman" w:eastAsia="Calibri" w:hAnsi="Times New Roman" w:cs="Times New Roman"/>
          <w:b/>
          <w:sz w:val="28"/>
          <w:szCs w:val="28"/>
        </w:rPr>
        <w:t>Глава администрации</w:t>
      </w:r>
    </w:p>
    <w:p w:rsidR="0011118C" w:rsidRPr="0011118C" w:rsidRDefault="0011118C" w:rsidP="0011118C">
      <w:pPr>
        <w:spacing w:after="0" w:line="276" w:lineRule="auto"/>
        <w:jc w:val="center"/>
        <w:rPr>
          <w:rFonts w:ascii="Times New Roman" w:eastAsia="Calibri" w:hAnsi="Times New Roman" w:cs="Times New Roman"/>
          <w:b/>
          <w:sz w:val="28"/>
          <w:szCs w:val="28"/>
        </w:rPr>
      </w:pPr>
      <w:r w:rsidRPr="0011118C">
        <w:rPr>
          <w:rFonts w:ascii="Times New Roman" w:eastAsia="Calibri" w:hAnsi="Times New Roman" w:cs="Times New Roman"/>
          <w:b/>
          <w:sz w:val="28"/>
          <w:szCs w:val="28"/>
        </w:rPr>
        <w:t>Едогонского сельского  поселения</w:t>
      </w:r>
    </w:p>
    <w:p w:rsidR="0011118C" w:rsidRPr="0011118C" w:rsidRDefault="0011118C" w:rsidP="0011118C">
      <w:pPr>
        <w:spacing w:after="0" w:line="276" w:lineRule="auto"/>
        <w:jc w:val="center"/>
        <w:rPr>
          <w:rFonts w:ascii="Times New Roman" w:eastAsia="Calibri" w:hAnsi="Times New Roman" w:cs="Times New Roman"/>
          <w:b/>
          <w:sz w:val="36"/>
          <w:szCs w:val="36"/>
        </w:rPr>
      </w:pPr>
      <w:r w:rsidRPr="0011118C">
        <w:rPr>
          <w:rFonts w:ascii="Times New Roman" w:eastAsia="Calibri" w:hAnsi="Times New Roman" w:cs="Times New Roman"/>
          <w:b/>
          <w:sz w:val="36"/>
          <w:szCs w:val="36"/>
        </w:rPr>
        <w:t>Р А С П О Р Я Ж Е Н И Е</w:t>
      </w:r>
    </w:p>
    <w:p w:rsidR="0011118C" w:rsidRPr="0011118C" w:rsidRDefault="0011118C" w:rsidP="0011118C">
      <w:pPr>
        <w:spacing w:after="0" w:line="276" w:lineRule="auto"/>
        <w:jc w:val="center"/>
        <w:rPr>
          <w:rFonts w:ascii="Times New Roman" w:eastAsia="Calibri" w:hAnsi="Times New Roman" w:cs="Times New Roman"/>
          <w:b/>
          <w:sz w:val="36"/>
          <w:szCs w:val="36"/>
        </w:rPr>
      </w:pPr>
    </w:p>
    <w:p w:rsidR="0011118C" w:rsidRPr="0011118C" w:rsidRDefault="0011118C" w:rsidP="0011118C">
      <w:pPr>
        <w:spacing w:after="0" w:line="276" w:lineRule="auto"/>
        <w:rPr>
          <w:rFonts w:ascii="Times New Roman" w:eastAsia="Calibri" w:hAnsi="Times New Roman" w:cs="Times New Roman"/>
          <w:b/>
          <w:sz w:val="28"/>
          <w:szCs w:val="28"/>
        </w:rPr>
      </w:pPr>
      <w:r w:rsidRPr="0011118C">
        <w:rPr>
          <w:rFonts w:ascii="Times New Roman" w:eastAsia="Calibri" w:hAnsi="Times New Roman" w:cs="Times New Roman"/>
          <w:b/>
          <w:sz w:val="28"/>
          <w:szCs w:val="28"/>
        </w:rPr>
        <w:t>«10»  января  2023 г.                                                                 № 1-рг</w:t>
      </w:r>
    </w:p>
    <w:p w:rsidR="0011118C" w:rsidRPr="0011118C" w:rsidRDefault="0011118C" w:rsidP="0011118C">
      <w:pPr>
        <w:spacing w:after="0" w:line="276" w:lineRule="auto"/>
        <w:jc w:val="center"/>
        <w:rPr>
          <w:rFonts w:ascii="Times New Roman" w:eastAsia="Calibri" w:hAnsi="Times New Roman" w:cs="Times New Roman"/>
          <w:b/>
          <w:sz w:val="28"/>
          <w:szCs w:val="28"/>
        </w:rPr>
      </w:pPr>
      <w:r w:rsidRPr="0011118C">
        <w:rPr>
          <w:rFonts w:ascii="Times New Roman" w:eastAsia="Calibri" w:hAnsi="Times New Roman" w:cs="Times New Roman"/>
          <w:b/>
          <w:sz w:val="28"/>
          <w:szCs w:val="28"/>
        </w:rPr>
        <w:t>с.Едогон</w:t>
      </w:r>
    </w:p>
    <w:p w:rsidR="0011118C" w:rsidRPr="0011118C" w:rsidRDefault="0011118C" w:rsidP="0011118C">
      <w:pPr>
        <w:spacing w:after="0" w:line="276" w:lineRule="auto"/>
        <w:rPr>
          <w:rFonts w:ascii="Times New Roman" w:eastAsia="Calibri" w:hAnsi="Times New Roman" w:cs="Times New Roman"/>
          <w:b/>
          <w:i/>
          <w:sz w:val="28"/>
          <w:szCs w:val="28"/>
        </w:rPr>
      </w:pPr>
      <w:r w:rsidRPr="0011118C">
        <w:rPr>
          <w:rFonts w:ascii="Times New Roman" w:eastAsia="Calibri" w:hAnsi="Times New Roman" w:cs="Times New Roman"/>
          <w:b/>
          <w:i/>
          <w:sz w:val="28"/>
          <w:szCs w:val="28"/>
        </w:rPr>
        <w:t xml:space="preserve">О  присвоении  адреса  объекту   </w:t>
      </w:r>
    </w:p>
    <w:p w:rsidR="0011118C" w:rsidRPr="0011118C" w:rsidRDefault="0011118C" w:rsidP="0011118C">
      <w:pPr>
        <w:spacing w:after="0" w:line="276" w:lineRule="auto"/>
        <w:rPr>
          <w:rFonts w:ascii="Times New Roman" w:eastAsia="Calibri" w:hAnsi="Times New Roman" w:cs="Times New Roman"/>
          <w:b/>
          <w:i/>
          <w:sz w:val="28"/>
          <w:szCs w:val="28"/>
        </w:rPr>
      </w:pPr>
      <w:r w:rsidRPr="0011118C">
        <w:rPr>
          <w:rFonts w:ascii="Times New Roman" w:eastAsia="Calibri" w:hAnsi="Times New Roman" w:cs="Times New Roman"/>
          <w:b/>
          <w:i/>
          <w:sz w:val="28"/>
          <w:szCs w:val="28"/>
        </w:rPr>
        <w:t xml:space="preserve"> сооружения дорожного транспорта</w:t>
      </w:r>
    </w:p>
    <w:p w:rsidR="0011118C" w:rsidRPr="0011118C" w:rsidRDefault="0011118C" w:rsidP="0011118C">
      <w:pPr>
        <w:spacing w:after="0" w:line="276" w:lineRule="auto"/>
        <w:rPr>
          <w:rFonts w:ascii="Times New Roman" w:eastAsia="Calibri" w:hAnsi="Times New Roman" w:cs="Times New Roman"/>
          <w:b/>
          <w:i/>
          <w:sz w:val="28"/>
          <w:szCs w:val="28"/>
        </w:rPr>
      </w:pPr>
      <w:r w:rsidRPr="0011118C">
        <w:rPr>
          <w:rFonts w:ascii="Times New Roman" w:eastAsia="Calibri" w:hAnsi="Times New Roman" w:cs="Times New Roman"/>
          <w:b/>
          <w:i/>
          <w:sz w:val="28"/>
          <w:szCs w:val="28"/>
        </w:rPr>
        <w:t xml:space="preserve"> в с.Едогон, Тулунского района,</w:t>
      </w:r>
    </w:p>
    <w:p w:rsidR="0011118C" w:rsidRPr="0011118C" w:rsidRDefault="0011118C" w:rsidP="0011118C">
      <w:pPr>
        <w:spacing w:after="0" w:line="276" w:lineRule="auto"/>
        <w:rPr>
          <w:rFonts w:ascii="Times New Roman" w:eastAsia="Calibri" w:hAnsi="Times New Roman" w:cs="Times New Roman"/>
          <w:b/>
          <w:i/>
          <w:sz w:val="28"/>
          <w:szCs w:val="28"/>
        </w:rPr>
      </w:pPr>
      <w:r w:rsidRPr="0011118C">
        <w:rPr>
          <w:rFonts w:ascii="Times New Roman" w:eastAsia="Calibri" w:hAnsi="Times New Roman" w:cs="Times New Roman"/>
          <w:b/>
          <w:i/>
          <w:sz w:val="28"/>
          <w:szCs w:val="28"/>
        </w:rPr>
        <w:t xml:space="preserve"> Иркутской области, Российская Федерация</w:t>
      </w:r>
    </w:p>
    <w:p w:rsidR="0011118C" w:rsidRPr="0011118C" w:rsidRDefault="0011118C" w:rsidP="0011118C">
      <w:pPr>
        <w:spacing w:after="0" w:line="240" w:lineRule="auto"/>
        <w:jc w:val="both"/>
        <w:rPr>
          <w:rFonts w:ascii="Times New Roman" w:eastAsia="Calibri" w:hAnsi="Times New Roman" w:cs="Times New Roman"/>
          <w:sz w:val="28"/>
          <w:szCs w:val="28"/>
        </w:rPr>
      </w:pPr>
      <w:r w:rsidRPr="0011118C">
        <w:rPr>
          <w:rFonts w:ascii="Times New Roman" w:eastAsia="Calibri" w:hAnsi="Times New Roman" w:cs="Times New Roman"/>
          <w:b/>
          <w:sz w:val="28"/>
          <w:szCs w:val="28"/>
        </w:rPr>
        <w:tab/>
      </w:r>
      <w:r w:rsidRPr="0011118C">
        <w:rPr>
          <w:rFonts w:ascii="Times New Roman" w:eastAsia="Calibri" w:hAnsi="Times New Roman" w:cs="Times New Roman"/>
          <w:b/>
          <w:sz w:val="28"/>
          <w:szCs w:val="28"/>
        </w:rPr>
        <w:tab/>
      </w:r>
      <w:r w:rsidRPr="0011118C">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11118C" w:rsidRPr="0011118C" w:rsidRDefault="0011118C" w:rsidP="0011118C">
      <w:pPr>
        <w:numPr>
          <w:ilvl w:val="0"/>
          <w:numId w:val="11"/>
        </w:numPr>
        <w:spacing w:after="0" w:line="240" w:lineRule="auto"/>
        <w:contextualSpacing/>
        <w:jc w:val="both"/>
        <w:rPr>
          <w:rFonts w:ascii="Times New Roman" w:eastAsia="Times New Roman" w:hAnsi="Times New Roman" w:cs="Times New Roman"/>
          <w:sz w:val="28"/>
          <w:szCs w:val="28"/>
        </w:rPr>
      </w:pPr>
      <w:r w:rsidRPr="0011118C">
        <w:rPr>
          <w:rFonts w:ascii="Times New Roman" w:eastAsia="Times New Roman" w:hAnsi="Times New Roman" w:cs="Times New Roman"/>
          <w:sz w:val="28"/>
          <w:szCs w:val="28"/>
        </w:rPr>
        <w:t>Присвоить  адрес  нижеследующему объекту   сооружения дорожного транспорта в Едогонском  сельском поселении,  Тулунского  района,   Иркутской области, Российской Федерации:</w:t>
      </w:r>
    </w:p>
    <w:p w:rsidR="0011118C" w:rsidRPr="0011118C" w:rsidRDefault="0011118C" w:rsidP="0011118C">
      <w:pPr>
        <w:spacing w:after="0" w:line="240" w:lineRule="auto"/>
        <w:ind w:left="360"/>
        <w:contextualSpacing/>
        <w:jc w:val="both"/>
        <w:rPr>
          <w:rFonts w:ascii="Times New Roman" w:eastAsia="Times New Roman" w:hAnsi="Times New Roman" w:cs="Times New Roman"/>
          <w:sz w:val="28"/>
          <w:szCs w:val="28"/>
        </w:rPr>
      </w:pPr>
    </w:p>
    <w:tbl>
      <w:tblPr>
        <w:tblStyle w:val="4"/>
        <w:tblW w:w="9634" w:type="dxa"/>
        <w:tblInd w:w="5" w:type="dxa"/>
        <w:tblLook w:val="04A0" w:firstRow="1" w:lastRow="0" w:firstColumn="1" w:lastColumn="0" w:noHBand="0" w:noVBand="1"/>
      </w:tblPr>
      <w:tblGrid>
        <w:gridCol w:w="9634"/>
      </w:tblGrid>
      <w:tr w:rsidR="0011118C" w:rsidRPr="0011118C" w:rsidTr="0011118C">
        <w:trPr>
          <w:trHeight w:val="1282"/>
        </w:trPr>
        <w:tc>
          <w:tcPr>
            <w:tcW w:w="9634" w:type="dxa"/>
            <w:tcBorders>
              <w:top w:val="nil"/>
              <w:left w:val="nil"/>
              <w:bottom w:val="nil"/>
              <w:right w:val="nil"/>
            </w:tcBorders>
          </w:tcPr>
          <w:p w:rsidR="0011118C" w:rsidRPr="0011118C" w:rsidRDefault="0011118C" w:rsidP="0011118C">
            <w:pPr>
              <w:contextualSpacing/>
              <w:rPr>
                <w:rFonts w:ascii="Times New Roman" w:eastAsia="Times New Roman" w:hAnsi="Times New Roman" w:cs="Times New Roman"/>
                <w:sz w:val="28"/>
                <w:szCs w:val="28"/>
              </w:rPr>
            </w:pPr>
            <w:r w:rsidRPr="0011118C">
              <w:rPr>
                <w:rFonts w:ascii="Times New Roman" w:eastAsia="Times New Roman" w:hAnsi="Times New Roman" w:cs="Times New Roman"/>
                <w:sz w:val="28"/>
                <w:szCs w:val="28"/>
              </w:rPr>
              <w:t xml:space="preserve">- Присвоить:  </w:t>
            </w:r>
            <w:r w:rsidRPr="0011118C">
              <w:rPr>
                <w:rFonts w:ascii="Times New Roman" w:eastAsia="Times New Roman" w:hAnsi="Times New Roman" w:cs="Times New Roman"/>
                <w:b/>
                <w:sz w:val="28"/>
                <w:szCs w:val="28"/>
              </w:rPr>
              <w:t>Российская Федерация, Иркутская область, Тулунский район,  автомобильная дорога №11 по пер. Ленина  д.Изегол , (въезд с ул. Калинина до выезда на ул. Кирова)</w:t>
            </w:r>
          </w:p>
        </w:tc>
      </w:tr>
    </w:tbl>
    <w:p w:rsidR="0011118C" w:rsidRPr="0011118C" w:rsidRDefault="0011118C" w:rsidP="0011118C">
      <w:pPr>
        <w:spacing w:after="0" w:line="240" w:lineRule="auto"/>
        <w:rPr>
          <w:rFonts w:ascii="Times New Roman" w:eastAsia="Calibri" w:hAnsi="Times New Roman" w:cs="Times New Roman"/>
          <w:sz w:val="28"/>
          <w:szCs w:val="28"/>
        </w:rPr>
      </w:pPr>
    </w:p>
    <w:p w:rsidR="0011118C" w:rsidRPr="0011118C" w:rsidRDefault="0011118C" w:rsidP="0011118C">
      <w:pPr>
        <w:numPr>
          <w:ilvl w:val="0"/>
          <w:numId w:val="11"/>
        </w:numPr>
        <w:spacing w:after="0" w:line="240" w:lineRule="auto"/>
        <w:contextualSpacing/>
        <w:jc w:val="both"/>
        <w:rPr>
          <w:rFonts w:ascii="Times New Roman" w:eastAsia="Times New Roman" w:hAnsi="Times New Roman" w:cs="Times New Roman"/>
          <w:sz w:val="28"/>
          <w:szCs w:val="28"/>
        </w:rPr>
      </w:pPr>
      <w:r w:rsidRPr="0011118C">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11118C" w:rsidRPr="0011118C" w:rsidRDefault="0011118C" w:rsidP="0011118C">
      <w:pPr>
        <w:numPr>
          <w:ilvl w:val="0"/>
          <w:numId w:val="11"/>
        </w:numPr>
        <w:spacing w:after="0" w:line="240" w:lineRule="auto"/>
        <w:contextualSpacing/>
        <w:jc w:val="both"/>
        <w:rPr>
          <w:rFonts w:ascii="Times New Roman" w:eastAsia="Times New Roman" w:hAnsi="Times New Roman" w:cs="Times New Roman"/>
          <w:sz w:val="28"/>
          <w:szCs w:val="28"/>
        </w:rPr>
      </w:pPr>
      <w:r w:rsidRPr="0011118C">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11118C" w:rsidRPr="0011118C" w:rsidRDefault="0011118C" w:rsidP="0011118C">
      <w:pPr>
        <w:numPr>
          <w:ilvl w:val="0"/>
          <w:numId w:val="11"/>
        </w:numPr>
        <w:spacing w:after="0" w:line="240" w:lineRule="auto"/>
        <w:contextualSpacing/>
        <w:jc w:val="both"/>
        <w:rPr>
          <w:rFonts w:ascii="Times New Roman" w:eastAsia="Times New Roman" w:hAnsi="Times New Roman" w:cs="Times New Roman"/>
          <w:sz w:val="28"/>
          <w:szCs w:val="28"/>
        </w:rPr>
      </w:pPr>
      <w:r w:rsidRPr="0011118C">
        <w:rPr>
          <w:rFonts w:ascii="Times New Roman" w:eastAsia="Times New Roman" w:hAnsi="Times New Roman" w:cs="Times New Roman"/>
          <w:sz w:val="28"/>
          <w:szCs w:val="28"/>
        </w:rPr>
        <w:t>В течении трех дней внести сведения в государственный адресный реестр (ФИАС)</w:t>
      </w:r>
    </w:p>
    <w:p w:rsidR="0011118C" w:rsidRPr="0011118C" w:rsidRDefault="0011118C" w:rsidP="0011118C">
      <w:pPr>
        <w:numPr>
          <w:ilvl w:val="0"/>
          <w:numId w:val="11"/>
        </w:numPr>
        <w:spacing w:after="0" w:line="240" w:lineRule="auto"/>
        <w:contextualSpacing/>
        <w:jc w:val="both"/>
        <w:rPr>
          <w:rFonts w:ascii="Times New Roman" w:eastAsia="Times New Roman" w:hAnsi="Times New Roman" w:cs="Times New Roman"/>
          <w:sz w:val="28"/>
          <w:szCs w:val="28"/>
        </w:rPr>
      </w:pPr>
      <w:r w:rsidRPr="0011118C">
        <w:rPr>
          <w:rFonts w:ascii="Times New Roman" w:eastAsia="Times New Roman" w:hAnsi="Times New Roman" w:cs="Times New Roman"/>
          <w:sz w:val="28"/>
          <w:szCs w:val="28"/>
        </w:rPr>
        <w:t>Контроль  за исполнением   данного  распоряжения  оставляю  за собой.</w:t>
      </w:r>
    </w:p>
    <w:p w:rsidR="0011118C" w:rsidRPr="0011118C" w:rsidRDefault="0011118C" w:rsidP="0011118C">
      <w:pPr>
        <w:spacing w:after="0" w:line="276" w:lineRule="auto"/>
        <w:ind w:left="720"/>
        <w:contextualSpacing/>
        <w:jc w:val="both"/>
        <w:rPr>
          <w:rFonts w:ascii="Times New Roman" w:eastAsia="Times New Roman" w:hAnsi="Times New Roman" w:cs="Times New Roman"/>
          <w:sz w:val="28"/>
          <w:szCs w:val="28"/>
        </w:rPr>
      </w:pPr>
    </w:p>
    <w:p w:rsidR="0011118C" w:rsidRPr="0011118C" w:rsidRDefault="0011118C" w:rsidP="0011118C">
      <w:pPr>
        <w:spacing w:after="0" w:line="276" w:lineRule="auto"/>
        <w:rPr>
          <w:rFonts w:ascii="Calibri" w:eastAsia="Calibri" w:hAnsi="Calibri" w:cs="Times New Roman"/>
        </w:rPr>
      </w:pPr>
      <w:r w:rsidRPr="0011118C">
        <w:rPr>
          <w:rFonts w:ascii="Times New Roman" w:eastAsia="Calibri" w:hAnsi="Times New Roman" w:cs="Times New Roman"/>
          <w:sz w:val="28"/>
          <w:szCs w:val="28"/>
        </w:rPr>
        <w:t xml:space="preserve">                                                                ____________      О.Н.Кобрусева</w:t>
      </w:r>
      <w:r w:rsidRPr="0011118C">
        <w:rPr>
          <w:rFonts w:ascii="Times New Roman" w:eastAsia="Calibri" w:hAnsi="Times New Roman" w:cs="Times New Roman"/>
          <w:b/>
          <w:sz w:val="28"/>
          <w:szCs w:val="28"/>
        </w:rPr>
        <w:t xml:space="preserve">   </w:t>
      </w:r>
    </w:p>
    <w:p w:rsidR="0011118C" w:rsidRPr="0011118C" w:rsidRDefault="0011118C" w:rsidP="0011118C">
      <w:pPr>
        <w:spacing w:after="0" w:line="240" w:lineRule="auto"/>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10421"/>
      </w:tblGrid>
      <w:tr w:rsidR="0011118C" w:rsidRPr="0011118C" w:rsidTr="0011118C">
        <w:tc>
          <w:tcPr>
            <w:tcW w:w="10421" w:type="dxa"/>
            <w:shd w:val="clear" w:color="auto" w:fill="auto"/>
          </w:tcPr>
          <w:p w:rsidR="0011118C" w:rsidRPr="0011118C" w:rsidRDefault="0011118C" w:rsidP="0011118C">
            <w:pPr>
              <w:widowControl w:val="0"/>
              <w:suppressAutoHyphens/>
              <w:overflowPunct w:val="0"/>
              <w:autoSpaceDE w:val="0"/>
              <w:spacing w:after="0" w:line="240" w:lineRule="auto"/>
              <w:jc w:val="center"/>
              <w:rPr>
                <w:rFonts w:ascii="Century Schoolbook" w:eastAsia="Times New Roman" w:hAnsi="Century Schoolbook" w:cs="Century Schoolbook"/>
                <w:sz w:val="24"/>
                <w:szCs w:val="24"/>
                <w:lang w:eastAsia="zh-CN"/>
              </w:rPr>
            </w:pPr>
            <w:r w:rsidRPr="0011118C">
              <w:rPr>
                <w:rFonts w:ascii="Century Schoolbook" w:eastAsia="Times New Roman" w:hAnsi="Century Schoolbook" w:cs="Century Schoolbook"/>
                <w:b/>
                <w:spacing w:val="20"/>
                <w:sz w:val="24"/>
                <w:szCs w:val="24"/>
                <w:lang w:eastAsia="zh-CN"/>
              </w:rPr>
              <w:lastRenderedPageBreak/>
              <w:t>ИРКУТСКАЯ ОБЛАСТЬ</w:t>
            </w:r>
          </w:p>
        </w:tc>
      </w:tr>
      <w:tr w:rsidR="0011118C" w:rsidRPr="0011118C" w:rsidTr="0011118C">
        <w:tc>
          <w:tcPr>
            <w:tcW w:w="10421" w:type="dxa"/>
            <w:shd w:val="clear" w:color="auto" w:fill="auto"/>
          </w:tcPr>
          <w:p w:rsidR="0011118C" w:rsidRPr="0011118C" w:rsidRDefault="0011118C" w:rsidP="0011118C">
            <w:pPr>
              <w:widowControl w:val="0"/>
              <w:suppressAutoHyphens/>
              <w:overflowPunct w:val="0"/>
              <w:autoSpaceDE w:val="0"/>
              <w:spacing w:after="0" w:line="240" w:lineRule="auto"/>
              <w:jc w:val="center"/>
              <w:rPr>
                <w:rFonts w:ascii="Century Schoolbook" w:eastAsia="Times New Roman" w:hAnsi="Century Schoolbook" w:cs="Century Schoolbook"/>
                <w:sz w:val="24"/>
                <w:szCs w:val="24"/>
                <w:lang w:eastAsia="zh-CN"/>
              </w:rPr>
            </w:pPr>
            <w:r w:rsidRPr="0011118C">
              <w:rPr>
                <w:rFonts w:ascii="Times New Roman" w:eastAsia="Times New Roman" w:hAnsi="Times New Roman" w:cs="Times New Roman"/>
                <w:b/>
                <w:spacing w:val="20"/>
                <w:sz w:val="24"/>
                <w:szCs w:val="24"/>
                <w:lang w:eastAsia="zh-CN"/>
              </w:rPr>
              <w:t>Тулунский район</w:t>
            </w:r>
          </w:p>
        </w:tc>
      </w:tr>
      <w:tr w:rsidR="0011118C" w:rsidRPr="0011118C" w:rsidTr="0011118C">
        <w:tc>
          <w:tcPr>
            <w:tcW w:w="10421" w:type="dxa"/>
            <w:shd w:val="clear" w:color="auto" w:fill="auto"/>
          </w:tcPr>
          <w:p w:rsidR="0011118C" w:rsidRPr="0011118C" w:rsidRDefault="0011118C" w:rsidP="0011118C">
            <w:pPr>
              <w:widowControl w:val="0"/>
              <w:suppressAutoHyphens/>
              <w:overflowPunct w:val="0"/>
              <w:autoSpaceDE w:val="0"/>
              <w:spacing w:after="0" w:line="240" w:lineRule="auto"/>
              <w:jc w:val="center"/>
              <w:rPr>
                <w:rFonts w:ascii="Century Schoolbook" w:eastAsia="Times New Roman" w:hAnsi="Century Schoolbook" w:cs="Century Schoolbook"/>
                <w:sz w:val="24"/>
                <w:szCs w:val="24"/>
                <w:lang w:eastAsia="zh-CN"/>
              </w:rPr>
            </w:pPr>
            <w:r w:rsidRPr="0011118C">
              <w:rPr>
                <w:rFonts w:ascii="Times New Roman" w:eastAsia="Times New Roman" w:hAnsi="Times New Roman" w:cs="Times New Roman"/>
                <w:b/>
                <w:spacing w:val="20"/>
                <w:sz w:val="24"/>
                <w:szCs w:val="24"/>
                <w:lang w:eastAsia="zh-CN"/>
              </w:rPr>
              <w:t>АДМИНИСТРАЦИЯ</w:t>
            </w:r>
          </w:p>
          <w:p w:rsidR="0011118C" w:rsidRPr="0011118C" w:rsidRDefault="0011118C" w:rsidP="0011118C">
            <w:pPr>
              <w:widowControl w:val="0"/>
              <w:suppressAutoHyphens/>
              <w:overflowPunct w:val="0"/>
              <w:autoSpaceDE w:val="0"/>
              <w:spacing w:after="0" w:line="240" w:lineRule="auto"/>
              <w:jc w:val="center"/>
              <w:rPr>
                <w:rFonts w:ascii="Century Schoolbook" w:eastAsia="Times New Roman" w:hAnsi="Century Schoolbook" w:cs="Century Schoolbook"/>
                <w:sz w:val="24"/>
                <w:szCs w:val="24"/>
                <w:lang w:eastAsia="zh-CN"/>
              </w:rPr>
            </w:pPr>
            <w:r w:rsidRPr="0011118C">
              <w:rPr>
                <w:rFonts w:ascii="Times New Roman" w:eastAsia="Times New Roman" w:hAnsi="Times New Roman" w:cs="Times New Roman"/>
                <w:b/>
                <w:spacing w:val="20"/>
                <w:sz w:val="24"/>
                <w:szCs w:val="24"/>
                <w:lang w:eastAsia="zh-CN"/>
              </w:rPr>
              <w:t>Едогонского сельского поселения</w:t>
            </w:r>
          </w:p>
        </w:tc>
      </w:tr>
      <w:tr w:rsidR="0011118C" w:rsidRPr="0011118C" w:rsidTr="0011118C">
        <w:tc>
          <w:tcPr>
            <w:tcW w:w="10421" w:type="dxa"/>
            <w:shd w:val="clear" w:color="auto" w:fill="auto"/>
          </w:tcPr>
          <w:p w:rsidR="0011118C" w:rsidRPr="0011118C" w:rsidRDefault="0011118C" w:rsidP="0011118C">
            <w:pPr>
              <w:widowControl w:val="0"/>
              <w:suppressAutoHyphens/>
              <w:overflowPunct w:val="0"/>
              <w:autoSpaceDE w:val="0"/>
              <w:snapToGrid w:val="0"/>
              <w:spacing w:after="0" w:line="240" w:lineRule="auto"/>
              <w:jc w:val="center"/>
              <w:rPr>
                <w:rFonts w:ascii="Century Schoolbook" w:eastAsia="Times New Roman" w:hAnsi="Century Schoolbook" w:cs="Century Schoolbook"/>
                <w:spacing w:val="20"/>
                <w:sz w:val="24"/>
                <w:szCs w:val="24"/>
                <w:lang w:eastAsia="zh-CN"/>
              </w:rPr>
            </w:pPr>
          </w:p>
        </w:tc>
      </w:tr>
      <w:tr w:rsidR="0011118C" w:rsidRPr="0011118C" w:rsidTr="0011118C">
        <w:tc>
          <w:tcPr>
            <w:tcW w:w="10421" w:type="dxa"/>
            <w:shd w:val="clear" w:color="auto" w:fill="auto"/>
          </w:tcPr>
          <w:p w:rsidR="0011118C" w:rsidRPr="0011118C" w:rsidRDefault="0011118C" w:rsidP="0011118C">
            <w:pPr>
              <w:widowControl w:val="0"/>
              <w:suppressAutoHyphens/>
              <w:overflowPunct w:val="0"/>
              <w:autoSpaceDE w:val="0"/>
              <w:spacing w:after="0" w:line="240" w:lineRule="auto"/>
              <w:jc w:val="center"/>
              <w:rPr>
                <w:rFonts w:ascii="Century Schoolbook" w:eastAsia="Times New Roman" w:hAnsi="Century Schoolbook" w:cs="Century Schoolbook"/>
                <w:sz w:val="24"/>
                <w:szCs w:val="24"/>
                <w:lang w:eastAsia="zh-CN"/>
              </w:rPr>
            </w:pPr>
            <w:r w:rsidRPr="0011118C">
              <w:rPr>
                <w:rFonts w:ascii="Century Schoolbook" w:eastAsia="Times New Roman" w:hAnsi="Century Schoolbook" w:cs="Century Schoolbook"/>
                <w:b/>
                <w:spacing w:val="20"/>
                <w:sz w:val="24"/>
                <w:szCs w:val="24"/>
                <w:lang w:eastAsia="zh-CN"/>
              </w:rPr>
              <w:t>Р А С П О Р Я Ж Е Н И Е</w:t>
            </w:r>
          </w:p>
        </w:tc>
      </w:tr>
      <w:tr w:rsidR="0011118C" w:rsidRPr="0011118C" w:rsidTr="0011118C">
        <w:tc>
          <w:tcPr>
            <w:tcW w:w="10421" w:type="dxa"/>
            <w:shd w:val="clear" w:color="auto" w:fill="auto"/>
          </w:tcPr>
          <w:p w:rsidR="0011118C" w:rsidRPr="0011118C" w:rsidRDefault="0011118C" w:rsidP="0011118C">
            <w:pPr>
              <w:widowControl w:val="0"/>
              <w:suppressAutoHyphens/>
              <w:overflowPunct w:val="0"/>
              <w:autoSpaceDE w:val="0"/>
              <w:snapToGrid w:val="0"/>
              <w:spacing w:after="0" w:line="240" w:lineRule="auto"/>
              <w:jc w:val="center"/>
              <w:rPr>
                <w:rFonts w:ascii="Century Schoolbook" w:eastAsia="Times New Roman" w:hAnsi="Century Schoolbook" w:cs="Century Schoolbook"/>
                <w:b/>
                <w:spacing w:val="20"/>
                <w:sz w:val="24"/>
                <w:szCs w:val="24"/>
                <w:lang w:eastAsia="zh-CN"/>
              </w:rPr>
            </w:pPr>
          </w:p>
        </w:tc>
      </w:tr>
      <w:tr w:rsidR="0011118C" w:rsidRPr="0011118C" w:rsidTr="0011118C">
        <w:tc>
          <w:tcPr>
            <w:tcW w:w="10421" w:type="dxa"/>
            <w:shd w:val="clear" w:color="auto" w:fill="auto"/>
          </w:tcPr>
          <w:p w:rsidR="0011118C" w:rsidRPr="0011118C" w:rsidRDefault="0011118C" w:rsidP="0011118C">
            <w:pPr>
              <w:widowControl w:val="0"/>
              <w:suppressAutoHyphens/>
              <w:overflowPunct w:val="0"/>
              <w:autoSpaceDE w:val="0"/>
              <w:snapToGrid w:val="0"/>
              <w:spacing w:after="0" w:line="240" w:lineRule="auto"/>
              <w:jc w:val="center"/>
              <w:rPr>
                <w:rFonts w:ascii="Century Schoolbook" w:eastAsia="Times New Roman" w:hAnsi="Century Schoolbook" w:cs="Century Schoolbook"/>
                <w:b/>
                <w:spacing w:val="20"/>
                <w:sz w:val="24"/>
                <w:szCs w:val="24"/>
                <w:lang w:eastAsia="zh-CN"/>
              </w:rPr>
            </w:pPr>
          </w:p>
        </w:tc>
      </w:tr>
      <w:tr w:rsidR="0011118C" w:rsidRPr="0011118C" w:rsidTr="0011118C">
        <w:tc>
          <w:tcPr>
            <w:tcW w:w="10421" w:type="dxa"/>
            <w:shd w:val="clear" w:color="auto" w:fill="auto"/>
          </w:tcPr>
          <w:p w:rsidR="0011118C" w:rsidRPr="0011118C" w:rsidRDefault="0011118C" w:rsidP="0011118C">
            <w:pPr>
              <w:widowControl w:val="0"/>
              <w:suppressAutoHyphens/>
              <w:overflowPunct w:val="0"/>
              <w:autoSpaceDE w:val="0"/>
              <w:spacing w:after="0" w:line="240" w:lineRule="auto"/>
              <w:jc w:val="center"/>
              <w:rPr>
                <w:rFonts w:ascii="Century Schoolbook" w:eastAsia="Times New Roman" w:hAnsi="Century Schoolbook" w:cs="Century Schoolbook"/>
                <w:b/>
                <w:spacing w:val="20"/>
                <w:sz w:val="24"/>
                <w:szCs w:val="24"/>
                <w:lang w:eastAsia="zh-CN"/>
              </w:rPr>
            </w:pPr>
            <w:r w:rsidRPr="0011118C">
              <w:rPr>
                <w:rFonts w:ascii="Century Schoolbook" w:eastAsia="Times New Roman" w:hAnsi="Century Schoolbook" w:cs="Century Schoolbook"/>
                <w:b/>
                <w:spacing w:val="20"/>
                <w:sz w:val="24"/>
                <w:szCs w:val="24"/>
                <w:lang w:eastAsia="zh-CN"/>
              </w:rPr>
              <w:t>«10 » января 2023 г.                                     № 2-рг</w:t>
            </w:r>
          </w:p>
          <w:p w:rsidR="0011118C" w:rsidRPr="0011118C" w:rsidRDefault="0011118C" w:rsidP="0011118C">
            <w:pPr>
              <w:widowControl w:val="0"/>
              <w:suppressAutoHyphens/>
              <w:overflowPunct w:val="0"/>
              <w:autoSpaceDE w:val="0"/>
              <w:spacing w:after="0" w:line="240" w:lineRule="auto"/>
              <w:jc w:val="center"/>
              <w:rPr>
                <w:rFonts w:ascii="Century Schoolbook" w:eastAsia="Times New Roman" w:hAnsi="Century Schoolbook" w:cs="Century Schoolbook"/>
                <w:sz w:val="24"/>
                <w:szCs w:val="24"/>
                <w:lang w:eastAsia="zh-CN"/>
              </w:rPr>
            </w:pPr>
          </w:p>
        </w:tc>
      </w:tr>
      <w:tr w:rsidR="0011118C" w:rsidRPr="0011118C" w:rsidTr="0011118C">
        <w:tc>
          <w:tcPr>
            <w:tcW w:w="10421" w:type="dxa"/>
            <w:shd w:val="clear" w:color="auto" w:fill="auto"/>
          </w:tcPr>
          <w:p w:rsidR="0011118C" w:rsidRPr="0011118C" w:rsidRDefault="0011118C" w:rsidP="0011118C">
            <w:pPr>
              <w:widowControl w:val="0"/>
              <w:suppressAutoHyphens/>
              <w:overflowPunct w:val="0"/>
              <w:autoSpaceDE w:val="0"/>
              <w:snapToGrid w:val="0"/>
              <w:spacing w:after="0" w:line="240" w:lineRule="auto"/>
              <w:jc w:val="center"/>
              <w:rPr>
                <w:rFonts w:ascii="Century Schoolbook" w:eastAsia="Times New Roman" w:hAnsi="Century Schoolbook" w:cs="Century Schoolbook"/>
                <w:b/>
                <w:spacing w:val="20"/>
                <w:sz w:val="28"/>
                <w:szCs w:val="20"/>
                <w:lang w:eastAsia="zh-CN"/>
              </w:rPr>
            </w:pPr>
            <w:r w:rsidRPr="0011118C">
              <w:rPr>
                <w:rFonts w:ascii="Century Schoolbook" w:eastAsia="Times New Roman" w:hAnsi="Century Schoolbook" w:cs="Century Schoolbook"/>
                <w:b/>
                <w:spacing w:val="20"/>
                <w:sz w:val="28"/>
                <w:szCs w:val="20"/>
                <w:lang w:eastAsia="zh-CN"/>
              </w:rPr>
              <w:t xml:space="preserve">     с.Едогон</w:t>
            </w:r>
          </w:p>
        </w:tc>
      </w:tr>
      <w:tr w:rsidR="0011118C" w:rsidRPr="0011118C" w:rsidTr="0011118C">
        <w:tc>
          <w:tcPr>
            <w:tcW w:w="10421" w:type="dxa"/>
            <w:shd w:val="clear" w:color="auto" w:fill="auto"/>
          </w:tcPr>
          <w:p w:rsidR="0011118C" w:rsidRPr="0011118C" w:rsidRDefault="0011118C" w:rsidP="0011118C">
            <w:pPr>
              <w:widowControl w:val="0"/>
              <w:suppressAutoHyphens/>
              <w:overflowPunct w:val="0"/>
              <w:autoSpaceDE w:val="0"/>
              <w:snapToGrid w:val="0"/>
              <w:spacing w:after="0" w:line="240" w:lineRule="auto"/>
              <w:jc w:val="center"/>
              <w:rPr>
                <w:rFonts w:ascii="Century Schoolbook" w:eastAsia="Times New Roman" w:hAnsi="Century Schoolbook" w:cs="Century Schoolbook"/>
                <w:b/>
                <w:spacing w:val="20"/>
                <w:sz w:val="28"/>
                <w:szCs w:val="20"/>
                <w:lang w:eastAsia="zh-CN"/>
              </w:rPr>
            </w:pPr>
          </w:p>
        </w:tc>
      </w:tr>
    </w:tbl>
    <w:p w:rsidR="0011118C" w:rsidRPr="0011118C" w:rsidRDefault="0011118C" w:rsidP="0011118C">
      <w:pPr>
        <w:widowControl w:val="0"/>
        <w:suppressAutoHyphens/>
        <w:spacing w:after="0" w:line="240" w:lineRule="auto"/>
        <w:rPr>
          <w:rFonts w:ascii="Times New Roman" w:eastAsia="Times New Roman" w:hAnsi="Times New Roman" w:cs="Times New Roman"/>
          <w:sz w:val="24"/>
          <w:szCs w:val="24"/>
          <w:lang w:eastAsia="zh-CN"/>
        </w:rPr>
      </w:pPr>
      <w:r w:rsidRPr="0011118C">
        <w:rPr>
          <w:rFonts w:ascii="Times New Roman" w:eastAsia="Times New Roman" w:hAnsi="Times New Roman" w:cs="Times New Roman"/>
          <w:b/>
          <w:sz w:val="28"/>
          <w:szCs w:val="24"/>
          <w:lang w:eastAsia="zh-CN"/>
        </w:rPr>
        <w:t xml:space="preserve">Об утверждении штатного расписания работников, </w:t>
      </w:r>
    </w:p>
    <w:p w:rsidR="0011118C" w:rsidRPr="0011118C" w:rsidRDefault="0011118C" w:rsidP="0011118C">
      <w:pPr>
        <w:widowControl w:val="0"/>
        <w:suppressAutoHyphens/>
        <w:spacing w:after="0" w:line="240" w:lineRule="auto"/>
        <w:rPr>
          <w:rFonts w:ascii="Times New Roman" w:eastAsia="Times New Roman" w:hAnsi="Times New Roman" w:cs="Times New Roman"/>
          <w:sz w:val="24"/>
          <w:szCs w:val="24"/>
          <w:lang w:eastAsia="zh-CN"/>
        </w:rPr>
      </w:pPr>
      <w:r w:rsidRPr="0011118C">
        <w:rPr>
          <w:rFonts w:ascii="Times New Roman" w:eastAsia="Times New Roman" w:hAnsi="Times New Roman" w:cs="Times New Roman"/>
          <w:b/>
          <w:sz w:val="28"/>
          <w:szCs w:val="24"/>
          <w:lang w:eastAsia="zh-CN"/>
        </w:rPr>
        <w:t xml:space="preserve">осуществляющих полномочия по первичному воинскому учету, Администрации Едогонского сельского поселения </w:t>
      </w:r>
    </w:p>
    <w:p w:rsidR="0011118C" w:rsidRPr="0011118C" w:rsidRDefault="0011118C" w:rsidP="0011118C">
      <w:pPr>
        <w:widowControl w:val="0"/>
        <w:tabs>
          <w:tab w:val="left" w:pos="-142"/>
        </w:tabs>
        <w:suppressAutoHyphens/>
        <w:spacing w:after="0" w:line="240" w:lineRule="auto"/>
        <w:jc w:val="both"/>
        <w:rPr>
          <w:rFonts w:ascii="Times New Roman" w:eastAsia="Times New Roman" w:hAnsi="Times New Roman" w:cs="Times New Roman"/>
          <w:sz w:val="28"/>
          <w:szCs w:val="28"/>
          <w:lang w:eastAsia="zh-CN"/>
        </w:rPr>
      </w:pPr>
    </w:p>
    <w:p w:rsidR="0011118C" w:rsidRPr="0011118C" w:rsidRDefault="0011118C" w:rsidP="0011118C">
      <w:pPr>
        <w:widowControl w:val="0"/>
        <w:tabs>
          <w:tab w:val="left" w:pos="-142"/>
        </w:tabs>
        <w:suppressAutoHyphens/>
        <w:spacing w:after="0" w:line="240" w:lineRule="auto"/>
        <w:ind w:firstLine="709"/>
        <w:jc w:val="both"/>
        <w:rPr>
          <w:rFonts w:ascii="Times New Roman" w:eastAsia="Times New Roman" w:hAnsi="Times New Roman" w:cs="Times New Roman"/>
          <w:sz w:val="24"/>
          <w:szCs w:val="24"/>
          <w:lang w:eastAsia="zh-CN"/>
        </w:rPr>
      </w:pPr>
      <w:r w:rsidRPr="0011118C">
        <w:rPr>
          <w:rFonts w:ascii="Times New Roman" w:eastAsia="Times New Roman" w:hAnsi="Times New Roman" w:cs="Times New Roman"/>
          <w:sz w:val="28"/>
          <w:szCs w:val="28"/>
          <w:lang w:eastAsia="zh-CN"/>
        </w:rPr>
        <w:t xml:space="preserve">В соответствии с Законом Иркутской области </w:t>
      </w:r>
      <w:hyperlink r:id="rId5" w:history="1">
        <w:r w:rsidRPr="0011118C">
          <w:rPr>
            <w:rFonts w:ascii="Times New Roman" w:eastAsia="Times New Roman" w:hAnsi="Times New Roman" w:cs="Times New Roman"/>
            <w:sz w:val="28"/>
            <w:szCs w:val="28"/>
            <w:lang w:eastAsia="zh-CN"/>
          </w:rPr>
          <w:t>от 12.12.2022 г. № 112-оз</w:t>
        </w:r>
        <w:r w:rsidRPr="0011118C">
          <w:rPr>
            <w:rFonts w:ascii="Times New Roman" w:eastAsia="Times New Roman" w:hAnsi="Times New Roman" w:cs="Times New Roman"/>
            <w:sz w:val="28"/>
            <w:szCs w:val="28"/>
            <w:lang w:eastAsia="zh-CN"/>
          </w:rPr>
          <w:br/>
          <w:t>«Об областном бюджете на 2023 год</w:t>
        </w:r>
      </w:hyperlink>
      <w:r w:rsidRPr="0011118C">
        <w:rPr>
          <w:rFonts w:ascii="Times New Roman" w:eastAsia="Times New Roman" w:hAnsi="Times New Roman" w:cs="Times New Roman"/>
          <w:sz w:val="28"/>
          <w:szCs w:val="28"/>
          <w:lang w:eastAsia="zh-CN"/>
        </w:rPr>
        <w:t xml:space="preserve"> и на плановый период 2024 и 2025 годов», Положением об оплате труда и формировании фонда оплаты труда работников, осуществляющих полномочия по первичному воинскому учету, Администрации Едогонского сельского поселения, утвержденным постановлением Администрации Едогонского сельского поселения от «23 »января 2020 г. № 4-пг, руководствуясь статьей 24 Устава Едогонского муниципального образования:</w:t>
      </w:r>
    </w:p>
    <w:p w:rsidR="0011118C" w:rsidRPr="0011118C" w:rsidRDefault="0011118C" w:rsidP="0011118C">
      <w:pPr>
        <w:widowControl w:val="0"/>
        <w:tabs>
          <w:tab w:val="left" w:pos="-142"/>
        </w:tabs>
        <w:suppressAutoHyphens/>
        <w:spacing w:after="0" w:line="240" w:lineRule="auto"/>
        <w:ind w:firstLine="709"/>
        <w:jc w:val="both"/>
        <w:rPr>
          <w:rFonts w:ascii="Times New Roman" w:eastAsia="Times New Roman" w:hAnsi="Times New Roman" w:cs="Times New Roman"/>
          <w:sz w:val="28"/>
          <w:szCs w:val="28"/>
          <w:lang w:eastAsia="zh-CN"/>
        </w:rPr>
      </w:pPr>
      <w:r w:rsidRPr="0011118C">
        <w:rPr>
          <w:rFonts w:ascii="Times New Roman" w:eastAsia="Times New Roman" w:hAnsi="Times New Roman" w:cs="Times New Roman"/>
          <w:sz w:val="28"/>
          <w:szCs w:val="28"/>
          <w:lang w:eastAsia="zh-CN"/>
        </w:rPr>
        <w:t xml:space="preserve">1. </w:t>
      </w:r>
      <w:r w:rsidRPr="0011118C">
        <w:rPr>
          <w:rFonts w:ascii="Times New Roman" w:eastAsia="Times New Roman" w:hAnsi="Times New Roman" w:cs="Times New Roman"/>
          <w:sz w:val="28"/>
          <w:szCs w:val="24"/>
          <w:lang w:eastAsia="zh-CN"/>
        </w:rPr>
        <w:t xml:space="preserve">Утвердить и ввести в действие с 01.01.2023 г. штатное расписание работников, осуществляющих полномочия по первичному воинскому учету, Администрации Едогонского сельского поселения </w:t>
      </w:r>
      <w:r w:rsidRPr="0011118C">
        <w:rPr>
          <w:rFonts w:ascii="Times New Roman" w:eastAsia="Times New Roman" w:hAnsi="Times New Roman" w:cs="Times New Roman"/>
          <w:sz w:val="28"/>
          <w:szCs w:val="28"/>
          <w:lang w:eastAsia="zh-CN"/>
        </w:rPr>
        <w:t>в количестве 0,4 штатных единиц с месячным фондом оплаты труда 10287,36 (Десять тысяч двести восемьдесят семь) руб 36оп. (прилагается).</w:t>
      </w:r>
    </w:p>
    <w:p w:rsidR="0011118C" w:rsidRPr="0011118C" w:rsidRDefault="0011118C" w:rsidP="0011118C">
      <w:pPr>
        <w:widowControl w:val="0"/>
        <w:tabs>
          <w:tab w:val="left" w:pos="-142"/>
        </w:tabs>
        <w:suppressAutoHyphens/>
        <w:spacing w:after="0" w:line="240" w:lineRule="auto"/>
        <w:ind w:firstLine="709"/>
        <w:jc w:val="both"/>
        <w:rPr>
          <w:rFonts w:ascii="Times New Roman" w:eastAsia="Times New Roman" w:hAnsi="Times New Roman" w:cs="Times New Roman"/>
          <w:sz w:val="24"/>
          <w:szCs w:val="24"/>
          <w:lang w:eastAsia="zh-CN"/>
        </w:rPr>
      </w:pPr>
      <w:r w:rsidRPr="0011118C">
        <w:rPr>
          <w:rFonts w:ascii="Times New Roman" w:eastAsia="Times New Roman" w:hAnsi="Times New Roman" w:cs="Times New Roman"/>
          <w:sz w:val="28"/>
          <w:szCs w:val="28"/>
          <w:lang w:eastAsia="zh-CN"/>
        </w:rPr>
        <w:t>2. Установить, что настоящее штатное расписание действует на время передачи полномочий</w:t>
      </w:r>
      <w:r w:rsidRPr="0011118C">
        <w:rPr>
          <w:rFonts w:ascii="Times New Roman" w:eastAsia="Times New Roman" w:hAnsi="Times New Roman" w:cs="Times New Roman"/>
          <w:sz w:val="28"/>
          <w:szCs w:val="24"/>
          <w:lang w:eastAsia="zh-CN"/>
        </w:rPr>
        <w:t xml:space="preserve"> по первичному воинскому учету.</w:t>
      </w:r>
    </w:p>
    <w:p w:rsidR="0011118C" w:rsidRPr="0011118C" w:rsidRDefault="0011118C" w:rsidP="0011118C">
      <w:pPr>
        <w:widowControl w:val="0"/>
        <w:tabs>
          <w:tab w:val="left" w:pos="-142"/>
        </w:tabs>
        <w:suppressAutoHyphens/>
        <w:spacing w:after="0" w:line="240" w:lineRule="auto"/>
        <w:ind w:firstLine="709"/>
        <w:jc w:val="both"/>
        <w:rPr>
          <w:rFonts w:ascii="Times New Roman" w:eastAsia="Times New Roman" w:hAnsi="Times New Roman" w:cs="Times New Roman"/>
          <w:sz w:val="24"/>
          <w:szCs w:val="24"/>
          <w:lang w:eastAsia="zh-CN"/>
        </w:rPr>
      </w:pPr>
      <w:r w:rsidRPr="0011118C">
        <w:rPr>
          <w:rFonts w:ascii="Times New Roman" w:eastAsia="Times New Roman" w:hAnsi="Times New Roman" w:cs="Times New Roman"/>
          <w:sz w:val="28"/>
          <w:szCs w:val="24"/>
          <w:lang w:eastAsia="zh-CN"/>
        </w:rPr>
        <w:t xml:space="preserve">3. </w:t>
      </w:r>
      <w:r w:rsidRPr="0011118C">
        <w:rPr>
          <w:rFonts w:ascii="Times New Roman" w:eastAsia="Times New Roman" w:hAnsi="Times New Roman" w:cs="Times New Roman"/>
          <w:sz w:val="28"/>
          <w:szCs w:val="28"/>
          <w:lang w:eastAsia="zh-CN"/>
        </w:rPr>
        <w:t xml:space="preserve">Финансирование расходов на выплату заработной платы </w:t>
      </w:r>
      <w:r w:rsidRPr="0011118C">
        <w:rPr>
          <w:rFonts w:ascii="Times New Roman" w:eastAsia="Times New Roman" w:hAnsi="Times New Roman" w:cs="Times New Roman"/>
          <w:sz w:val="28"/>
          <w:szCs w:val="24"/>
          <w:lang w:eastAsia="zh-CN"/>
        </w:rPr>
        <w:t xml:space="preserve">работникам, осуществляющим полномочия по первичному воинскому учету, Администрации Едогонского сельского поселения </w:t>
      </w:r>
      <w:r w:rsidRPr="0011118C">
        <w:rPr>
          <w:rFonts w:ascii="Times New Roman" w:eastAsia="Times New Roman" w:hAnsi="Times New Roman" w:cs="Times New Roman"/>
          <w:sz w:val="28"/>
          <w:szCs w:val="28"/>
          <w:lang w:eastAsia="zh-CN"/>
        </w:rPr>
        <w:t xml:space="preserve">производить в пределах утвержденного фонда оплаты труда за счет средств, переданных на исполнение данных полномочий. </w:t>
      </w:r>
    </w:p>
    <w:p w:rsidR="0011118C" w:rsidRPr="0011118C" w:rsidRDefault="0011118C" w:rsidP="0011118C">
      <w:pPr>
        <w:widowControl w:val="0"/>
        <w:tabs>
          <w:tab w:val="left" w:pos="-142"/>
        </w:tabs>
        <w:suppressAutoHyphens/>
        <w:spacing w:after="0" w:line="240" w:lineRule="auto"/>
        <w:ind w:firstLine="709"/>
        <w:jc w:val="both"/>
        <w:rPr>
          <w:rFonts w:ascii="Times New Roman" w:eastAsia="Times New Roman" w:hAnsi="Times New Roman" w:cs="Times New Roman"/>
          <w:sz w:val="24"/>
          <w:szCs w:val="24"/>
          <w:lang w:eastAsia="zh-CN"/>
        </w:rPr>
      </w:pPr>
      <w:r w:rsidRPr="0011118C">
        <w:rPr>
          <w:rFonts w:ascii="Times New Roman" w:eastAsia="Times New Roman" w:hAnsi="Times New Roman" w:cs="Times New Roman"/>
          <w:sz w:val="28"/>
          <w:szCs w:val="28"/>
          <w:lang w:eastAsia="zh-CN"/>
        </w:rPr>
        <w:t>4. Признать утратившим силу с 01.01.2023 г. распоряжение Администрации Едогонского сельского поселения от «13 » января 2022 г. № 5-рг «Об утверждении штатного расписания работников, осуществляющих полномочия по первичному воинскому учету, Администрации Едогонского сельского поселения».</w:t>
      </w:r>
    </w:p>
    <w:p w:rsidR="0011118C" w:rsidRPr="0011118C" w:rsidRDefault="0011118C" w:rsidP="0011118C">
      <w:pPr>
        <w:widowControl w:val="0"/>
        <w:tabs>
          <w:tab w:val="left" w:pos="-142"/>
        </w:tabs>
        <w:suppressAutoHyphens/>
        <w:spacing w:after="0" w:line="240" w:lineRule="auto"/>
        <w:ind w:firstLine="709"/>
        <w:jc w:val="both"/>
        <w:rPr>
          <w:rFonts w:ascii="Times New Roman" w:eastAsia="Times New Roman" w:hAnsi="Times New Roman" w:cs="Times New Roman"/>
          <w:sz w:val="24"/>
          <w:szCs w:val="24"/>
          <w:lang w:eastAsia="zh-CN"/>
        </w:rPr>
      </w:pPr>
      <w:r w:rsidRPr="0011118C">
        <w:rPr>
          <w:rFonts w:ascii="Times New Roman" w:eastAsia="Times New Roman" w:hAnsi="Times New Roman" w:cs="Times New Roman"/>
          <w:sz w:val="28"/>
          <w:szCs w:val="28"/>
          <w:lang w:eastAsia="zh-CN"/>
        </w:rPr>
        <w:t>5. Контроль за исполнением настоящего распоряжения оставляю за собой.</w:t>
      </w:r>
    </w:p>
    <w:p w:rsidR="0011118C" w:rsidRPr="0011118C" w:rsidRDefault="0011118C" w:rsidP="0011118C">
      <w:pPr>
        <w:widowControl w:val="0"/>
        <w:tabs>
          <w:tab w:val="left" w:pos="-142"/>
        </w:tabs>
        <w:suppressAutoHyphens/>
        <w:spacing w:after="0" w:line="240" w:lineRule="auto"/>
        <w:ind w:firstLine="709"/>
        <w:jc w:val="both"/>
        <w:rPr>
          <w:rFonts w:ascii="Times New Roman" w:eastAsia="Times New Roman" w:hAnsi="Times New Roman" w:cs="Times New Roman"/>
          <w:color w:val="FF0000"/>
          <w:sz w:val="28"/>
          <w:szCs w:val="24"/>
          <w:lang w:eastAsia="zh-CN"/>
        </w:rPr>
      </w:pPr>
    </w:p>
    <w:p w:rsidR="0011118C" w:rsidRPr="0011118C" w:rsidRDefault="0011118C" w:rsidP="0011118C">
      <w:pPr>
        <w:widowControl w:val="0"/>
        <w:tabs>
          <w:tab w:val="left" w:pos="-142"/>
        </w:tabs>
        <w:suppressAutoHyphens/>
        <w:spacing w:after="0" w:line="240" w:lineRule="auto"/>
        <w:ind w:firstLine="709"/>
        <w:jc w:val="both"/>
        <w:rPr>
          <w:rFonts w:ascii="Times New Roman" w:eastAsia="Times New Roman" w:hAnsi="Times New Roman" w:cs="Times New Roman"/>
          <w:color w:val="FF0000"/>
          <w:sz w:val="28"/>
          <w:szCs w:val="24"/>
          <w:lang w:eastAsia="zh-CN"/>
        </w:rPr>
      </w:pPr>
    </w:p>
    <w:p w:rsidR="0011118C" w:rsidRPr="0011118C" w:rsidRDefault="0011118C" w:rsidP="0011118C">
      <w:pPr>
        <w:widowControl w:val="0"/>
        <w:suppressAutoHyphens/>
        <w:spacing w:after="0" w:line="240" w:lineRule="auto"/>
        <w:ind w:firstLine="709"/>
        <w:rPr>
          <w:rFonts w:ascii="Times New Roman" w:eastAsia="Times New Roman" w:hAnsi="Times New Roman" w:cs="Times New Roman"/>
          <w:b/>
          <w:sz w:val="28"/>
          <w:szCs w:val="24"/>
          <w:lang w:eastAsia="zh-CN"/>
        </w:rPr>
      </w:pPr>
      <w:r w:rsidRPr="0011118C">
        <w:rPr>
          <w:rFonts w:ascii="Times New Roman" w:eastAsia="Times New Roman" w:hAnsi="Times New Roman" w:cs="Times New Roman"/>
          <w:b/>
          <w:sz w:val="28"/>
          <w:szCs w:val="24"/>
          <w:lang w:eastAsia="zh-CN"/>
        </w:rPr>
        <w:t>Глава Едогонского  сельского поселения                      О.Н.Кобрусева</w:t>
      </w:r>
    </w:p>
    <w:p w:rsidR="0011118C" w:rsidRPr="0011118C" w:rsidRDefault="0011118C" w:rsidP="0011118C">
      <w:pPr>
        <w:spacing w:after="0" w:line="240" w:lineRule="auto"/>
        <w:rPr>
          <w:rFonts w:ascii="Times New Roman" w:eastAsia="Times New Roman" w:hAnsi="Times New Roman" w:cs="Times New Roman"/>
          <w:sz w:val="24"/>
          <w:szCs w:val="24"/>
          <w:lang w:eastAsia="ru-RU"/>
        </w:rPr>
      </w:pPr>
    </w:p>
    <w:tbl>
      <w:tblPr>
        <w:tblW w:w="5000" w:type="pct"/>
        <w:tblLook w:val="01E0" w:firstRow="1" w:lastRow="1" w:firstColumn="1" w:lastColumn="1" w:noHBand="0" w:noVBand="0"/>
      </w:tblPr>
      <w:tblGrid>
        <w:gridCol w:w="5570"/>
        <w:gridCol w:w="3785"/>
      </w:tblGrid>
      <w:tr w:rsidR="0011118C" w:rsidRPr="0011118C" w:rsidTr="0011118C">
        <w:tc>
          <w:tcPr>
            <w:tcW w:w="5000" w:type="pct"/>
            <w:gridSpan w:val="2"/>
          </w:tcPr>
          <w:p w:rsidR="0011118C" w:rsidRPr="0011118C" w:rsidRDefault="0011118C" w:rsidP="0011118C">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28"/>
                <w:szCs w:val="28"/>
                <w:lang w:eastAsia="zh-CN"/>
              </w:rPr>
            </w:pPr>
            <w:r w:rsidRPr="0011118C">
              <w:rPr>
                <w:rFonts w:ascii="Century Schoolbook" w:eastAsia="Calibri" w:hAnsi="Century Schoolbook" w:cs="Century Schoolbook"/>
                <w:b/>
                <w:spacing w:val="20"/>
                <w:sz w:val="28"/>
                <w:szCs w:val="28"/>
                <w:lang w:eastAsia="zh-CN"/>
              </w:rPr>
              <w:t>ИРКУТСКАЯ  ОБЛАСТЬ</w:t>
            </w:r>
          </w:p>
        </w:tc>
      </w:tr>
      <w:tr w:rsidR="0011118C" w:rsidRPr="0011118C" w:rsidTr="0011118C">
        <w:tc>
          <w:tcPr>
            <w:tcW w:w="5000" w:type="pct"/>
            <w:gridSpan w:val="2"/>
          </w:tcPr>
          <w:p w:rsidR="0011118C" w:rsidRPr="0011118C" w:rsidRDefault="0011118C" w:rsidP="0011118C">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28"/>
                <w:szCs w:val="20"/>
                <w:lang w:eastAsia="zh-CN"/>
              </w:rPr>
            </w:pPr>
            <w:r w:rsidRPr="0011118C">
              <w:rPr>
                <w:rFonts w:ascii="Century Schoolbook" w:eastAsia="Calibri" w:hAnsi="Century Schoolbook" w:cs="Century Schoolbook"/>
                <w:b/>
                <w:spacing w:val="20"/>
                <w:sz w:val="28"/>
                <w:szCs w:val="20"/>
                <w:lang w:eastAsia="zh-CN"/>
              </w:rPr>
              <w:t>Тулунский район</w:t>
            </w:r>
          </w:p>
          <w:p w:rsidR="0011118C" w:rsidRPr="0011118C" w:rsidRDefault="0011118C" w:rsidP="0011118C">
            <w:pPr>
              <w:widowControl w:val="0"/>
              <w:suppressAutoHyphens/>
              <w:overflowPunct w:val="0"/>
              <w:autoSpaceDE w:val="0"/>
              <w:spacing w:after="0" w:line="240" w:lineRule="auto"/>
              <w:ind w:right="-271"/>
              <w:jc w:val="center"/>
              <w:textAlignment w:val="baseline"/>
              <w:rPr>
                <w:rFonts w:ascii="Times New Roman" w:eastAsia="Calibri" w:hAnsi="Times New Roman" w:cs="Century Schoolbook"/>
                <w:b/>
                <w:spacing w:val="20"/>
                <w:sz w:val="28"/>
                <w:szCs w:val="20"/>
                <w:lang w:eastAsia="zh-CN"/>
              </w:rPr>
            </w:pPr>
            <w:r w:rsidRPr="0011118C">
              <w:rPr>
                <w:rFonts w:ascii="Century Schoolbook" w:eastAsia="Calibri" w:hAnsi="Century Schoolbook" w:cs="Century Schoolbook"/>
                <w:b/>
                <w:spacing w:val="20"/>
                <w:sz w:val="28"/>
                <w:szCs w:val="20"/>
                <w:lang w:eastAsia="zh-CN"/>
              </w:rPr>
              <w:t>АДМИНИСТРАЦИЯ</w:t>
            </w:r>
          </w:p>
        </w:tc>
      </w:tr>
      <w:tr w:rsidR="0011118C" w:rsidRPr="0011118C" w:rsidTr="0011118C">
        <w:tc>
          <w:tcPr>
            <w:tcW w:w="5000" w:type="pct"/>
            <w:gridSpan w:val="2"/>
          </w:tcPr>
          <w:p w:rsidR="0011118C" w:rsidRPr="0011118C" w:rsidRDefault="0011118C" w:rsidP="0011118C">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r w:rsidRPr="0011118C">
              <w:rPr>
                <w:rFonts w:ascii="Times New Roman" w:eastAsia="Calibri" w:hAnsi="Times New Roman" w:cs="Century Schoolbook"/>
                <w:b/>
                <w:spacing w:val="20"/>
                <w:sz w:val="28"/>
                <w:szCs w:val="20"/>
                <w:lang w:eastAsia="zh-CN"/>
              </w:rPr>
              <w:t>Едогонского сельского поселения</w:t>
            </w:r>
          </w:p>
        </w:tc>
      </w:tr>
      <w:tr w:rsidR="0011118C" w:rsidRPr="0011118C" w:rsidTr="0011118C">
        <w:tc>
          <w:tcPr>
            <w:tcW w:w="5000" w:type="pct"/>
            <w:gridSpan w:val="2"/>
          </w:tcPr>
          <w:p w:rsidR="0011118C" w:rsidRPr="0011118C" w:rsidRDefault="0011118C" w:rsidP="0011118C">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p>
        </w:tc>
      </w:tr>
      <w:tr w:rsidR="0011118C" w:rsidRPr="0011118C" w:rsidTr="0011118C">
        <w:tc>
          <w:tcPr>
            <w:tcW w:w="5000" w:type="pct"/>
            <w:gridSpan w:val="2"/>
          </w:tcPr>
          <w:p w:rsidR="0011118C" w:rsidRPr="0011118C" w:rsidRDefault="0011118C" w:rsidP="0011118C">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36"/>
                <w:szCs w:val="20"/>
                <w:lang w:eastAsia="zh-CN"/>
              </w:rPr>
            </w:pPr>
            <w:r w:rsidRPr="0011118C">
              <w:rPr>
                <w:rFonts w:ascii="Century Schoolbook" w:eastAsia="Calibri" w:hAnsi="Century Schoolbook" w:cs="Century Schoolbook"/>
                <w:b/>
                <w:spacing w:val="20"/>
                <w:sz w:val="36"/>
                <w:szCs w:val="20"/>
                <w:lang w:eastAsia="zh-CN"/>
              </w:rPr>
              <w:t>Р А С П О Р Я Ж Е Н И Е</w:t>
            </w:r>
          </w:p>
          <w:p w:rsidR="0011118C" w:rsidRPr="0011118C" w:rsidRDefault="0011118C" w:rsidP="0011118C">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p>
        </w:tc>
      </w:tr>
      <w:tr w:rsidR="0011118C" w:rsidRPr="0011118C" w:rsidTr="0011118C">
        <w:tc>
          <w:tcPr>
            <w:tcW w:w="5000" w:type="pct"/>
            <w:gridSpan w:val="2"/>
          </w:tcPr>
          <w:p w:rsidR="0011118C" w:rsidRPr="0011118C" w:rsidRDefault="0011118C" w:rsidP="0011118C">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p>
        </w:tc>
      </w:tr>
      <w:tr w:rsidR="0011118C" w:rsidRPr="0011118C" w:rsidTr="0011118C">
        <w:tc>
          <w:tcPr>
            <w:tcW w:w="5000" w:type="pct"/>
            <w:gridSpan w:val="2"/>
          </w:tcPr>
          <w:p w:rsidR="0011118C" w:rsidRPr="0011118C" w:rsidRDefault="0011118C" w:rsidP="0011118C">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p>
        </w:tc>
      </w:tr>
      <w:tr w:rsidR="0011118C" w:rsidRPr="0011118C" w:rsidTr="0011118C">
        <w:tc>
          <w:tcPr>
            <w:tcW w:w="5000" w:type="pct"/>
            <w:gridSpan w:val="2"/>
          </w:tcPr>
          <w:p w:rsidR="0011118C" w:rsidRPr="0011118C" w:rsidRDefault="0011118C" w:rsidP="0011118C">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28"/>
                <w:szCs w:val="20"/>
                <w:lang w:eastAsia="zh-CN"/>
              </w:rPr>
            </w:pPr>
            <w:r w:rsidRPr="0011118C">
              <w:rPr>
                <w:rFonts w:ascii="Century Schoolbook" w:eastAsia="Calibri" w:hAnsi="Century Schoolbook" w:cs="Century Schoolbook"/>
                <w:b/>
                <w:spacing w:val="20"/>
                <w:sz w:val="28"/>
                <w:szCs w:val="20"/>
                <w:lang w:eastAsia="zh-CN"/>
              </w:rPr>
              <w:t>«19 »января 2023 г.                                          № 3-рг</w:t>
            </w:r>
          </w:p>
          <w:p w:rsidR="0011118C" w:rsidRPr="0011118C" w:rsidRDefault="0011118C" w:rsidP="0011118C">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p>
        </w:tc>
      </w:tr>
      <w:tr w:rsidR="0011118C" w:rsidRPr="0011118C" w:rsidTr="0011118C">
        <w:tc>
          <w:tcPr>
            <w:tcW w:w="5000" w:type="pct"/>
            <w:gridSpan w:val="2"/>
          </w:tcPr>
          <w:p w:rsidR="0011118C" w:rsidRPr="0011118C" w:rsidRDefault="0011118C" w:rsidP="0011118C">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28"/>
                <w:szCs w:val="20"/>
                <w:lang w:eastAsia="zh-CN"/>
              </w:rPr>
            </w:pPr>
            <w:r w:rsidRPr="0011118C">
              <w:rPr>
                <w:rFonts w:ascii="Century Schoolbook" w:eastAsia="Calibri" w:hAnsi="Century Schoolbook" w:cs="Century Schoolbook"/>
                <w:b/>
                <w:spacing w:val="20"/>
                <w:sz w:val="28"/>
                <w:szCs w:val="20"/>
                <w:lang w:eastAsia="zh-CN"/>
              </w:rPr>
              <w:t>с.Едогон</w:t>
            </w:r>
          </w:p>
        </w:tc>
      </w:tr>
      <w:tr w:rsidR="0011118C" w:rsidRPr="0011118C" w:rsidTr="0011118C">
        <w:tc>
          <w:tcPr>
            <w:tcW w:w="5000" w:type="pct"/>
            <w:gridSpan w:val="2"/>
          </w:tcPr>
          <w:p w:rsidR="0011118C" w:rsidRPr="0011118C" w:rsidRDefault="0011118C" w:rsidP="0011118C">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28"/>
                <w:szCs w:val="20"/>
                <w:lang w:eastAsia="zh-CN"/>
              </w:rPr>
            </w:pPr>
          </w:p>
        </w:tc>
      </w:tr>
      <w:tr w:rsidR="0011118C" w:rsidRPr="0011118C" w:rsidTr="0011118C">
        <w:trPr>
          <w:gridAfter w:val="1"/>
          <w:wAfter w:w="2023" w:type="pct"/>
        </w:trPr>
        <w:tc>
          <w:tcPr>
            <w:tcW w:w="2977" w:type="pct"/>
          </w:tcPr>
          <w:p w:rsidR="0011118C" w:rsidRPr="0011118C" w:rsidRDefault="0011118C" w:rsidP="0011118C">
            <w:pPr>
              <w:widowControl w:val="0"/>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zh-CN"/>
              </w:rPr>
            </w:pPr>
            <w:r w:rsidRPr="0011118C">
              <w:rPr>
                <w:rFonts w:ascii="Times New Roman" w:eastAsia="Calibri" w:hAnsi="Times New Roman" w:cs="Times New Roman"/>
                <w:b/>
                <w:sz w:val="28"/>
                <w:szCs w:val="28"/>
                <w:lang w:eastAsia="zh-CN"/>
              </w:rPr>
              <w:t>Об увеличении (индексации) размеров</w:t>
            </w:r>
          </w:p>
          <w:p w:rsidR="0011118C" w:rsidRPr="0011118C" w:rsidRDefault="0011118C" w:rsidP="0011118C">
            <w:pPr>
              <w:widowControl w:val="0"/>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zh-CN"/>
              </w:rPr>
            </w:pPr>
            <w:r w:rsidRPr="0011118C">
              <w:rPr>
                <w:rFonts w:ascii="Times New Roman" w:eastAsia="Calibri" w:hAnsi="Times New Roman" w:cs="Times New Roman"/>
                <w:b/>
                <w:sz w:val="28"/>
                <w:szCs w:val="28"/>
                <w:lang w:eastAsia="zh-CN"/>
              </w:rPr>
              <w:t xml:space="preserve">окладов (должностных окладов) работников  </w:t>
            </w:r>
          </w:p>
          <w:p w:rsidR="0011118C" w:rsidRPr="0011118C" w:rsidRDefault="0011118C" w:rsidP="0011118C">
            <w:pPr>
              <w:widowControl w:val="0"/>
              <w:shd w:val="clear" w:color="auto" w:fill="FFFFFF"/>
              <w:suppressAutoHyphens/>
              <w:autoSpaceDE w:val="0"/>
              <w:autoSpaceDN w:val="0"/>
              <w:adjustRightInd w:val="0"/>
              <w:spacing w:after="0" w:line="240" w:lineRule="auto"/>
              <w:rPr>
                <w:rFonts w:ascii="Times New Roman" w:eastAsia="Calibri" w:hAnsi="Times New Roman" w:cs="Times New Roman"/>
                <w:b/>
                <w:i/>
                <w:color w:val="000000"/>
                <w:sz w:val="28"/>
                <w:szCs w:val="28"/>
                <w:lang w:eastAsia="zh-CN"/>
              </w:rPr>
            </w:pPr>
            <w:r w:rsidRPr="0011118C">
              <w:rPr>
                <w:rFonts w:ascii="Times New Roman" w:eastAsia="Calibri" w:hAnsi="Times New Roman" w:cs="Times New Roman"/>
                <w:b/>
                <w:sz w:val="28"/>
                <w:szCs w:val="28"/>
                <w:lang w:eastAsia="zh-CN"/>
              </w:rPr>
              <w:t xml:space="preserve">МКУК «КДЦ с.Едогон»  </w:t>
            </w:r>
          </w:p>
        </w:tc>
      </w:tr>
    </w:tbl>
    <w:p w:rsidR="0011118C" w:rsidRPr="0011118C" w:rsidRDefault="0011118C" w:rsidP="0011118C">
      <w:pPr>
        <w:widowControl w:val="0"/>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zh-CN"/>
        </w:rPr>
      </w:pPr>
    </w:p>
    <w:p w:rsidR="0011118C" w:rsidRPr="0011118C" w:rsidRDefault="0011118C" w:rsidP="0011118C">
      <w:pPr>
        <w:widowControl w:val="0"/>
        <w:shd w:val="clear" w:color="auto" w:fill="FFFFFF"/>
        <w:suppressAutoHyphens/>
        <w:autoSpaceDE w:val="0"/>
        <w:spacing w:after="0" w:line="240" w:lineRule="auto"/>
        <w:ind w:firstLine="709"/>
        <w:jc w:val="both"/>
        <w:rPr>
          <w:rFonts w:ascii="Times New Roman" w:eastAsia="Calibri" w:hAnsi="Times New Roman" w:cs="Times New Roman"/>
          <w:color w:val="000000"/>
          <w:sz w:val="28"/>
          <w:szCs w:val="28"/>
          <w:lang w:eastAsia="zh-CN"/>
        </w:rPr>
      </w:pPr>
    </w:p>
    <w:p w:rsidR="0011118C" w:rsidRPr="0011118C" w:rsidRDefault="0011118C" w:rsidP="0011118C">
      <w:pPr>
        <w:widowControl w:val="0"/>
        <w:shd w:val="clear" w:color="auto" w:fill="FFFFFF"/>
        <w:suppressAutoHyphens/>
        <w:autoSpaceDE w:val="0"/>
        <w:spacing w:after="0" w:line="240" w:lineRule="auto"/>
        <w:ind w:firstLine="709"/>
        <w:jc w:val="both"/>
        <w:rPr>
          <w:rFonts w:ascii="Times New Roman" w:eastAsia="Calibri" w:hAnsi="Times New Roman" w:cs="Times New Roman"/>
          <w:sz w:val="24"/>
          <w:szCs w:val="24"/>
          <w:lang w:eastAsia="zh-CN"/>
        </w:rPr>
      </w:pPr>
      <w:r w:rsidRPr="0011118C">
        <w:rPr>
          <w:rFonts w:ascii="Times New Roman" w:eastAsia="Calibri" w:hAnsi="Times New Roman" w:cs="Times New Roman"/>
          <w:color w:val="000000"/>
          <w:sz w:val="28"/>
          <w:szCs w:val="28"/>
          <w:lang w:eastAsia="zh-CN"/>
        </w:rPr>
        <w:t>В целях обеспечения индексации заработной платы работников бюджетной сферы, в соответствии со статьей 134 Трудового кодекса Российской Федерации, руководствуясь статьей 24 Устава Едогонского муниципального образования:</w:t>
      </w:r>
    </w:p>
    <w:p w:rsidR="0011118C" w:rsidRPr="0011118C" w:rsidRDefault="0011118C" w:rsidP="0011118C">
      <w:pPr>
        <w:widowControl w:val="0"/>
        <w:tabs>
          <w:tab w:val="left" w:pos="720"/>
        </w:tabs>
        <w:suppressAutoHyphens/>
        <w:spacing w:after="0" w:line="240" w:lineRule="auto"/>
        <w:ind w:firstLine="709"/>
        <w:jc w:val="both"/>
        <w:rPr>
          <w:rFonts w:ascii="Times New Roman" w:eastAsia="Calibri" w:hAnsi="Times New Roman" w:cs="Times New Roman"/>
          <w:sz w:val="28"/>
          <w:szCs w:val="28"/>
          <w:lang w:eastAsia="zh-CN"/>
        </w:rPr>
      </w:pPr>
    </w:p>
    <w:p w:rsidR="0011118C" w:rsidRPr="0011118C" w:rsidRDefault="0011118C" w:rsidP="0011118C">
      <w:pPr>
        <w:widowControl w:val="0"/>
        <w:tabs>
          <w:tab w:val="left" w:pos="720"/>
        </w:tabs>
        <w:suppressAutoHyphens/>
        <w:spacing w:after="0" w:line="240" w:lineRule="auto"/>
        <w:ind w:firstLine="709"/>
        <w:jc w:val="both"/>
        <w:rPr>
          <w:rFonts w:ascii="Times New Roman" w:eastAsia="Calibri" w:hAnsi="Times New Roman" w:cs="Times New Roman"/>
          <w:sz w:val="28"/>
          <w:szCs w:val="28"/>
          <w:lang w:eastAsia="zh-CN"/>
        </w:rPr>
      </w:pPr>
      <w:r w:rsidRPr="0011118C">
        <w:rPr>
          <w:rFonts w:ascii="Times New Roman" w:eastAsia="Calibri" w:hAnsi="Times New Roman" w:cs="Times New Roman"/>
          <w:sz w:val="28"/>
          <w:szCs w:val="28"/>
          <w:lang w:eastAsia="zh-CN"/>
        </w:rPr>
        <w:t>1. Повысить (проиндексировать) с 1 января 2023 года на 6,3 процента размеры окладов (должностных окладов) работников МКУК «КДЦ с.Едогон».</w:t>
      </w:r>
    </w:p>
    <w:p w:rsidR="0011118C" w:rsidRPr="0011118C" w:rsidRDefault="0011118C" w:rsidP="0011118C">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2. Установить, что при увеличении (индексации) окладов (должностных окладов) размеры окладов (должностных окладов) работников МКУК «</w:t>
      </w:r>
      <w:r w:rsidRPr="0011118C">
        <w:rPr>
          <w:rFonts w:ascii="Times New Roman" w:eastAsia="Calibri" w:hAnsi="Times New Roman" w:cs="Times New Roman"/>
          <w:sz w:val="28"/>
          <w:szCs w:val="28"/>
          <w:lang w:eastAsia="zh-CN"/>
        </w:rPr>
        <w:t>КДЦ с.Едогон</w:t>
      </w:r>
      <w:r w:rsidRPr="0011118C">
        <w:rPr>
          <w:rFonts w:ascii="Times New Roman" w:eastAsia="Times New Roman" w:hAnsi="Times New Roman" w:cs="Times New Roman"/>
          <w:sz w:val="28"/>
          <w:szCs w:val="28"/>
          <w:lang w:eastAsia="ru-RU"/>
        </w:rPr>
        <w:t xml:space="preserve">  подлежат округлению до целого рубля в сторону увеличения.</w:t>
      </w:r>
    </w:p>
    <w:p w:rsidR="0011118C" w:rsidRPr="0011118C" w:rsidRDefault="0011118C" w:rsidP="0011118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3. Опубликовать настоящее распоряжение в газете</w:t>
      </w:r>
      <w:r w:rsidRPr="0011118C">
        <w:rPr>
          <w:rFonts w:ascii="Times New Roman" w:eastAsia="Times New Roman" w:hAnsi="Times New Roman" w:cs="Times New Roman"/>
          <w:color w:val="FF0000"/>
          <w:sz w:val="28"/>
          <w:szCs w:val="28"/>
          <w:lang w:eastAsia="ru-RU"/>
        </w:rPr>
        <w:t xml:space="preserve"> </w:t>
      </w:r>
      <w:r w:rsidRPr="0011118C">
        <w:rPr>
          <w:rFonts w:ascii="Times New Roman" w:eastAsia="Times New Roman" w:hAnsi="Times New Roman" w:cs="Times New Roman"/>
          <w:sz w:val="28"/>
          <w:szCs w:val="28"/>
          <w:lang w:eastAsia="ru-RU"/>
        </w:rPr>
        <w:t>«Едогонский  вестник» и разместить на официальном сайте Администрации Едогонского сельского поселения.</w:t>
      </w:r>
    </w:p>
    <w:p w:rsidR="0011118C" w:rsidRPr="0011118C" w:rsidRDefault="0011118C" w:rsidP="0011118C">
      <w:pPr>
        <w:widowControl w:val="0"/>
        <w:tabs>
          <w:tab w:val="left" w:pos="720"/>
        </w:tabs>
        <w:suppressAutoHyphens/>
        <w:spacing w:after="0" w:line="240" w:lineRule="auto"/>
        <w:ind w:firstLine="709"/>
        <w:jc w:val="both"/>
        <w:rPr>
          <w:rFonts w:ascii="Times New Roman" w:eastAsia="Calibri" w:hAnsi="Times New Roman" w:cs="Times New Roman"/>
          <w:color w:val="C00000"/>
          <w:sz w:val="28"/>
          <w:szCs w:val="28"/>
          <w:lang w:eastAsia="zh-CN"/>
        </w:rPr>
      </w:pPr>
      <w:r w:rsidRPr="0011118C">
        <w:rPr>
          <w:rFonts w:ascii="Times New Roman" w:eastAsia="Times New Roman" w:hAnsi="Times New Roman" w:cs="Times New Roman"/>
          <w:sz w:val="28"/>
          <w:szCs w:val="28"/>
          <w:lang w:eastAsia="ru-RU"/>
        </w:rPr>
        <w:t xml:space="preserve">4. </w:t>
      </w:r>
      <w:r w:rsidRPr="0011118C">
        <w:rPr>
          <w:rFonts w:ascii="Times New Roman" w:eastAsia="Calibri" w:hAnsi="Times New Roman" w:cs="Times New Roman"/>
          <w:sz w:val="28"/>
          <w:szCs w:val="28"/>
          <w:lang w:eastAsia="zh-CN"/>
        </w:rPr>
        <w:t>Контроль за исполнением настоящего распоряжения оставляю за собой.</w:t>
      </w:r>
    </w:p>
    <w:p w:rsidR="0011118C" w:rsidRPr="0011118C" w:rsidRDefault="0011118C" w:rsidP="0011118C">
      <w:pPr>
        <w:widowControl w:val="0"/>
        <w:suppressAutoHyphens/>
        <w:spacing w:after="0" w:line="240" w:lineRule="auto"/>
        <w:ind w:firstLine="709"/>
        <w:rPr>
          <w:rFonts w:ascii="Times New Roman" w:eastAsia="Calibri" w:hAnsi="Times New Roman" w:cs="Times New Roman"/>
          <w:sz w:val="28"/>
          <w:szCs w:val="28"/>
          <w:lang w:eastAsia="zh-CN"/>
        </w:rPr>
      </w:pPr>
    </w:p>
    <w:p w:rsidR="0011118C" w:rsidRPr="0011118C" w:rsidRDefault="0011118C" w:rsidP="0011118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118C" w:rsidRPr="0011118C" w:rsidRDefault="0011118C" w:rsidP="0011118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11118C">
        <w:rPr>
          <w:rFonts w:ascii="Times New Roman" w:eastAsia="Times New Roman" w:hAnsi="Times New Roman" w:cs="Times New Roman"/>
          <w:b/>
          <w:bCs/>
          <w:sz w:val="28"/>
          <w:szCs w:val="28"/>
          <w:lang w:eastAsia="ru-RU"/>
        </w:rPr>
        <w:t>Глава Едогонского сельского поселения</w:t>
      </w:r>
      <w:r w:rsidRPr="0011118C">
        <w:rPr>
          <w:rFonts w:ascii="Times New Roman" w:eastAsia="Times New Roman" w:hAnsi="Times New Roman" w:cs="Times New Roman"/>
          <w:b/>
          <w:sz w:val="28"/>
          <w:szCs w:val="28"/>
          <w:lang w:eastAsia="ru-RU"/>
        </w:rPr>
        <w:t xml:space="preserve">                         О.Н.Кобрусева</w:t>
      </w:r>
    </w:p>
    <w:p w:rsidR="0011118C" w:rsidRPr="0011118C" w:rsidRDefault="0011118C" w:rsidP="0011118C">
      <w:pPr>
        <w:widowControl w:val="0"/>
        <w:suppressAutoHyphens/>
        <w:spacing w:after="0" w:line="240" w:lineRule="auto"/>
        <w:rPr>
          <w:rFonts w:ascii="Times New Roman" w:eastAsia="Calibri" w:hAnsi="Times New Roman" w:cs="Times New Roman"/>
          <w:sz w:val="28"/>
          <w:szCs w:val="28"/>
          <w:lang w:eastAsia="zh-CN"/>
        </w:rPr>
      </w:pPr>
    </w:p>
    <w:p w:rsidR="0011118C" w:rsidRPr="0011118C" w:rsidRDefault="0011118C" w:rsidP="0011118C">
      <w:pPr>
        <w:widowControl w:val="0"/>
        <w:suppressAutoHyphens/>
        <w:spacing w:after="0" w:line="240" w:lineRule="auto"/>
        <w:rPr>
          <w:rFonts w:ascii="Times New Roman" w:eastAsia="Calibri" w:hAnsi="Times New Roman" w:cs="Times New Roman"/>
          <w:sz w:val="28"/>
          <w:szCs w:val="28"/>
          <w:lang w:eastAsia="zh-CN"/>
        </w:rPr>
      </w:pPr>
    </w:p>
    <w:p w:rsidR="0011118C" w:rsidRPr="0011118C" w:rsidRDefault="0011118C" w:rsidP="0011118C">
      <w:pPr>
        <w:widowControl w:val="0"/>
        <w:suppressAutoHyphens/>
        <w:spacing w:after="0" w:line="240" w:lineRule="auto"/>
        <w:rPr>
          <w:rFonts w:ascii="Times New Roman" w:eastAsia="Calibri" w:hAnsi="Times New Roman" w:cs="Times New Roman"/>
          <w:sz w:val="28"/>
          <w:szCs w:val="28"/>
          <w:lang w:eastAsia="zh-CN"/>
        </w:rPr>
      </w:pPr>
    </w:p>
    <w:p w:rsidR="0011118C" w:rsidRPr="0011118C" w:rsidRDefault="0011118C" w:rsidP="0011118C">
      <w:pPr>
        <w:widowControl w:val="0"/>
        <w:suppressAutoHyphens/>
        <w:spacing w:after="0" w:line="240" w:lineRule="auto"/>
        <w:rPr>
          <w:rFonts w:ascii="Times New Roman" w:eastAsia="Calibri" w:hAnsi="Times New Roman" w:cs="Times New Roman"/>
          <w:sz w:val="28"/>
          <w:szCs w:val="28"/>
          <w:lang w:eastAsia="zh-CN"/>
        </w:rPr>
      </w:pPr>
    </w:p>
    <w:p w:rsidR="0011118C" w:rsidRDefault="0011118C" w:rsidP="0011118C">
      <w:pPr>
        <w:spacing w:after="0" w:line="240" w:lineRule="auto"/>
        <w:rPr>
          <w:rFonts w:ascii="Times New Roman" w:eastAsia="Times New Roman" w:hAnsi="Times New Roman" w:cs="Times New Roman"/>
          <w:sz w:val="24"/>
          <w:szCs w:val="24"/>
          <w:lang w:eastAsia="ru-RU"/>
        </w:rPr>
      </w:pPr>
    </w:p>
    <w:p w:rsidR="0011118C" w:rsidRDefault="0011118C" w:rsidP="0011118C">
      <w:pPr>
        <w:spacing w:after="0" w:line="240" w:lineRule="auto"/>
        <w:rPr>
          <w:rFonts w:ascii="Times New Roman" w:eastAsia="Times New Roman" w:hAnsi="Times New Roman" w:cs="Times New Roman"/>
          <w:sz w:val="24"/>
          <w:szCs w:val="24"/>
          <w:lang w:eastAsia="ru-RU"/>
        </w:rPr>
      </w:pPr>
    </w:p>
    <w:tbl>
      <w:tblPr>
        <w:tblW w:w="5000" w:type="pct"/>
        <w:tblLook w:val="01E0" w:firstRow="1" w:lastRow="1" w:firstColumn="1" w:lastColumn="1" w:noHBand="0" w:noVBand="0"/>
      </w:tblPr>
      <w:tblGrid>
        <w:gridCol w:w="5231"/>
        <w:gridCol w:w="4124"/>
      </w:tblGrid>
      <w:tr w:rsidR="0011118C" w:rsidRPr="0011118C" w:rsidTr="0011118C">
        <w:tc>
          <w:tcPr>
            <w:tcW w:w="5000" w:type="pct"/>
            <w:gridSpan w:val="2"/>
          </w:tcPr>
          <w:p w:rsidR="0011118C" w:rsidRPr="0011118C" w:rsidRDefault="0011118C" w:rsidP="0011118C">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4"/>
                <w:szCs w:val="24"/>
                <w:lang w:eastAsia="ru-RU"/>
              </w:rPr>
            </w:pPr>
            <w:r w:rsidRPr="0011118C">
              <w:rPr>
                <w:rFonts w:ascii="Century Schoolbook" w:eastAsia="Times New Roman" w:hAnsi="Century Schoolbook" w:cs="Times New Roman"/>
                <w:b/>
                <w:spacing w:val="20"/>
                <w:sz w:val="24"/>
                <w:szCs w:val="24"/>
                <w:lang w:eastAsia="ru-RU"/>
              </w:rPr>
              <w:lastRenderedPageBreak/>
              <w:t>ИРКУТСКАЯ  ОБЛАСТЬ</w:t>
            </w:r>
          </w:p>
        </w:tc>
      </w:tr>
      <w:tr w:rsidR="0011118C" w:rsidRPr="0011118C" w:rsidTr="0011118C">
        <w:tc>
          <w:tcPr>
            <w:tcW w:w="5000" w:type="pct"/>
            <w:gridSpan w:val="2"/>
          </w:tcPr>
          <w:p w:rsidR="0011118C" w:rsidRPr="0011118C" w:rsidRDefault="0011118C" w:rsidP="0011118C">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4"/>
                <w:szCs w:val="24"/>
                <w:lang w:eastAsia="ru-RU"/>
              </w:rPr>
            </w:pPr>
            <w:r w:rsidRPr="0011118C">
              <w:rPr>
                <w:rFonts w:ascii="Century Schoolbook" w:eastAsia="Times New Roman" w:hAnsi="Century Schoolbook" w:cs="Times New Roman"/>
                <w:b/>
                <w:spacing w:val="20"/>
                <w:sz w:val="24"/>
                <w:szCs w:val="24"/>
                <w:lang w:eastAsia="ru-RU"/>
              </w:rPr>
              <w:t>Тулунский район</w:t>
            </w:r>
          </w:p>
          <w:p w:rsidR="0011118C" w:rsidRPr="0011118C" w:rsidRDefault="0011118C" w:rsidP="0011118C">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4"/>
                <w:szCs w:val="24"/>
                <w:lang w:eastAsia="ru-RU"/>
              </w:rPr>
            </w:pPr>
            <w:r w:rsidRPr="0011118C">
              <w:rPr>
                <w:rFonts w:ascii="Century Schoolbook" w:eastAsia="Times New Roman" w:hAnsi="Century Schoolbook" w:cs="Times New Roman"/>
                <w:b/>
                <w:spacing w:val="20"/>
                <w:sz w:val="24"/>
                <w:szCs w:val="24"/>
                <w:lang w:eastAsia="ru-RU"/>
              </w:rPr>
              <w:t>АДМИНИСТРАЦИЯ</w:t>
            </w:r>
          </w:p>
        </w:tc>
      </w:tr>
      <w:tr w:rsidR="0011118C" w:rsidRPr="0011118C" w:rsidTr="0011118C">
        <w:tc>
          <w:tcPr>
            <w:tcW w:w="5000" w:type="pct"/>
            <w:gridSpan w:val="2"/>
          </w:tcPr>
          <w:p w:rsidR="0011118C" w:rsidRPr="0011118C" w:rsidRDefault="0011118C" w:rsidP="0011118C">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4"/>
                <w:szCs w:val="24"/>
                <w:lang w:eastAsia="ru-RU"/>
              </w:rPr>
            </w:pPr>
            <w:r w:rsidRPr="0011118C">
              <w:rPr>
                <w:rFonts w:ascii="Times New Roman" w:eastAsia="Times New Roman" w:hAnsi="Times New Roman" w:cs="Times New Roman"/>
                <w:b/>
                <w:spacing w:val="20"/>
                <w:sz w:val="24"/>
                <w:szCs w:val="24"/>
                <w:lang w:eastAsia="ru-RU"/>
              </w:rPr>
              <w:t>Едогонского сельского поселения</w:t>
            </w:r>
          </w:p>
        </w:tc>
      </w:tr>
      <w:tr w:rsidR="0011118C" w:rsidRPr="0011118C" w:rsidTr="0011118C">
        <w:tc>
          <w:tcPr>
            <w:tcW w:w="5000" w:type="pct"/>
            <w:gridSpan w:val="2"/>
          </w:tcPr>
          <w:p w:rsidR="0011118C" w:rsidRPr="0011118C" w:rsidRDefault="0011118C" w:rsidP="0011118C">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4"/>
                <w:szCs w:val="24"/>
                <w:lang w:eastAsia="ru-RU"/>
              </w:rPr>
            </w:pPr>
          </w:p>
        </w:tc>
      </w:tr>
      <w:tr w:rsidR="0011118C" w:rsidRPr="0011118C" w:rsidTr="0011118C">
        <w:tc>
          <w:tcPr>
            <w:tcW w:w="5000" w:type="pct"/>
            <w:gridSpan w:val="2"/>
          </w:tcPr>
          <w:p w:rsidR="0011118C" w:rsidRPr="0011118C" w:rsidRDefault="0011118C" w:rsidP="0011118C">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4"/>
                <w:szCs w:val="24"/>
                <w:lang w:eastAsia="ru-RU"/>
              </w:rPr>
            </w:pPr>
            <w:r w:rsidRPr="0011118C">
              <w:rPr>
                <w:rFonts w:ascii="Century Schoolbook" w:eastAsia="Times New Roman" w:hAnsi="Century Schoolbook" w:cs="Times New Roman"/>
                <w:b/>
                <w:spacing w:val="20"/>
                <w:sz w:val="24"/>
                <w:szCs w:val="24"/>
                <w:lang w:eastAsia="ru-RU"/>
              </w:rPr>
              <w:t>Р А С П О Р Я Ж Е Н И Е</w:t>
            </w:r>
          </w:p>
          <w:p w:rsidR="0011118C" w:rsidRPr="0011118C" w:rsidRDefault="0011118C" w:rsidP="0011118C">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4"/>
                <w:szCs w:val="24"/>
                <w:lang w:eastAsia="ru-RU"/>
              </w:rPr>
            </w:pPr>
          </w:p>
        </w:tc>
      </w:tr>
      <w:tr w:rsidR="0011118C" w:rsidRPr="0011118C" w:rsidTr="0011118C">
        <w:trPr>
          <w:trHeight w:val="80"/>
        </w:trPr>
        <w:tc>
          <w:tcPr>
            <w:tcW w:w="5000" w:type="pct"/>
            <w:gridSpan w:val="2"/>
          </w:tcPr>
          <w:p w:rsidR="0011118C" w:rsidRPr="0011118C" w:rsidRDefault="0011118C" w:rsidP="0011118C">
            <w:pPr>
              <w:overflowPunct w:val="0"/>
              <w:autoSpaceDE w:val="0"/>
              <w:autoSpaceDN w:val="0"/>
              <w:adjustRightInd w:val="0"/>
              <w:spacing w:after="0" w:line="240" w:lineRule="auto"/>
              <w:textAlignment w:val="baseline"/>
              <w:rPr>
                <w:rFonts w:ascii="Century Schoolbook" w:eastAsia="Times New Roman" w:hAnsi="Century Schoolbook" w:cs="Times New Roman"/>
                <w:spacing w:val="20"/>
                <w:sz w:val="24"/>
                <w:szCs w:val="24"/>
                <w:lang w:eastAsia="ru-RU"/>
              </w:rPr>
            </w:pPr>
          </w:p>
        </w:tc>
      </w:tr>
      <w:tr w:rsidR="0011118C" w:rsidRPr="0011118C" w:rsidTr="0011118C">
        <w:tc>
          <w:tcPr>
            <w:tcW w:w="5000" w:type="pct"/>
            <w:gridSpan w:val="2"/>
          </w:tcPr>
          <w:p w:rsidR="0011118C" w:rsidRPr="0011118C" w:rsidRDefault="0011118C" w:rsidP="0011118C">
            <w:pPr>
              <w:overflowPunct w:val="0"/>
              <w:autoSpaceDE w:val="0"/>
              <w:autoSpaceDN w:val="0"/>
              <w:adjustRightInd w:val="0"/>
              <w:spacing w:after="0" w:line="240" w:lineRule="auto"/>
              <w:textAlignment w:val="baseline"/>
              <w:rPr>
                <w:rFonts w:ascii="Century Schoolbook" w:eastAsia="Times New Roman" w:hAnsi="Century Schoolbook" w:cs="Times New Roman"/>
                <w:spacing w:val="20"/>
                <w:sz w:val="24"/>
                <w:szCs w:val="24"/>
                <w:lang w:eastAsia="ru-RU"/>
              </w:rPr>
            </w:pPr>
          </w:p>
        </w:tc>
      </w:tr>
      <w:tr w:rsidR="0011118C" w:rsidRPr="0011118C" w:rsidTr="0011118C">
        <w:tc>
          <w:tcPr>
            <w:tcW w:w="5000" w:type="pct"/>
            <w:gridSpan w:val="2"/>
          </w:tcPr>
          <w:p w:rsidR="0011118C" w:rsidRPr="0011118C" w:rsidRDefault="0011118C" w:rsidP="0011118C">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4"/>
                <w:szCs w:val="24"/>
                <w:lang w:eastAsia="ru-RU"/>
              </w:rPr>
            </w:pPr>
            <w:r w:rsidRPr="0011118C">
              <w:rPr>
                <w:rFonts w:ascii="Century Schoolbook" w:eastAsia="Times New Roman" w:hAnsi="Century Schoolbook" w:cs="Times New Roman"/>
                <w:b/>
                <w:spacing w:val="20"/>
                <w:sz w:val="24"/>
                <w:szCs w:val="24"/>
                <w:lang w:eastAsia="ru-RU"/>
              </w:rPr>
              <w:t>«19 » января 2023 г.                                             № 4-рг</w:t>
            </w:r>
          </w:p>
          <w:p w:rsidR="0011118C" w:rsidRPr="0011118C" w:rsidRDefault="0011118C" w:rsidP="0011118C">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4"/>
                <w:szCs w:val="24"/>
                <w:lang w:eastAsia="ru-RU"/>
              </w:rPr>
            </w:pPr>
          </w:p>
        </w:tc>
      </w:tr>
      <w:tr w:rsidR="0011118C" w:rsidRPr="0011118C" w:rsidTr="0011118C">
        <w:tc>
          <w:tcPr>
            <w:tcW w:w="5000" w:type="pct"/>
            <w:gridSpan w:val="2"/>
          </w:tcPr>
          <w:p w:rsidR="0011118C" w:rsidRPr="0011118C" w:rsidRDefault="0011118C" w:rsidP="0011118C">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4"/>
                <w:szCs w:val="24"/>
                <w:lang w:eastAsia="ru-RU"/>
              </w:rPr>
            </w:pPr>
            <w:r w:rsidRPr="0011118C">
              <w:rPr>
                <w:rFonts w:ascii="Century Schoolbook" w:eastAsia="Times New Roman" w:hAnsi="Century Schoolbook" w:cs="Times New Roman"/>
                <w:b/>
                <w:spacing w:val="20"/>
                <w:sz w:val="24"/>
                <w:szCs w:val="24"/>
                <w:lang w:eastAsia="ru-RU"/>
              </w:rPr>
              <w:t>с.Едогон</w:t>
            </w:r>
          </w:p>
        </w:tc>
      </w:tr>
      <w:tr w:rsidR="0011118C" w:rsidRPr="0011118C" w:rsidTr="0011118C">
        <w:tc>
          <w:tcPr>
            <w:tcW w:w="5000" w:type="pct"/>
            <w:gridSpan w:val="2"/>
          </w:tcPr>
          <w:p w:rsidR="0011118C" w:rsidRPr="0011118C" w:rsidRDefault="0011118C" w:rsidP="0011118C">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tc>
      </w:tr>
      <w:tr w:rsidR="0011118C" w:rsidRPr="0011118C" w:rsidTr="0011118C">
        <w:trPr>
          <w:gridAfter w:val="1"/>
          <w:wAfter w:w="2204" w:type="pct"/>
        </w:trPr>
        <w:tc>
          <w:tcPr>
            <w:tcW w:w="2796" w:type="pct"/>
          </w:tcPr>
          <w:p w:rsidR="0011118C" w:rsidRPr="0011118C" w:rsidRDefault="0011118C" w:rsidP="0011118C">
            <w:pPr>
              <w:spacing w:after="0" w:line="240" w:lineRule="auto"/>
              <w:ind w:right="-3970"/>
              <w:rPr>
                <w:rFonts w:ascii="Times New Roman" w:eastAsia="Times New Roman" w:hAnsi="Times New Roman" w:cs="Times New Roman"/>
                <w:b/>
                <w:sz w:val="28"/>
                <w:szCs w:val="28"/>
                <w:lang w:eastAsia="ru-RU"/>
              </w:rPr>
            </w:pPr>
            <w:r w:rsidRPr="0011118C">
              <w:rPr>
                <w:rFonts w:ascii="Times New Roman" w:eastAsia="Times New Roman" w:hAnsi="Times New Roman" w:cs="Times New Roman"/>
                <w:b/>
                <w:sz w:val="28"/>
                <w:szCs w:val="28"/>
                <w:lang w:eastAsia="ru-RU"/>
              </w:rPr>
              <w:t xml:space="preserve">Об установлении размера пенсии </w:t>
            </w:r>
          </w:p>
          <w:p w:rsidR="0011118C" w:rsidRPr="0011118C" w:rsidRDefault="0011118C" w:rsidP="0011118C">
            <w:pPr>
              <w:spacing w:after="0" w:line="240" w:lineRule="auto"/>
              <w:ind w:right="-3970"/>
              <w:rPr>
                <w:rFonts w:ascii="Times New Roman" w:eastAsia="Times New Roman" w:hAnsi="Times New Roman" w:cs="Times New Roman"/>
                <w:b/>
                <w:sz w:val="28"/>
                <w:szCs w:val="28"/>
                <w:lang w:eastAsia="ru-RU"/>
              </w:rPr>
            </w:pPr>
            <w:r w:rsidRPr="0011118C">
              <w:rPr>
                <w:rFonts w:ascii="Times New Roman" w:eastAsia="Times New Roman" w:hAnsi="Times New Roman" w:cs="Times New Roman"/>
                <w:b/>
                <w:sz w:val="28"/>
                <w:szCs w:val="28"/>
                <w:lang w:eastAsia="ru-RU"/>
              </w:rPr>
              <w:t xml:space="preserve">за выслугу лет гражданам, замещавшим </w:t>
            </w:r>
          </w:p>
          <w:p w:rsidR="0011118C" w:rsidRPr="0011118C" w:rsidRDefault="0011118C" w:rsidP="0011118C">
            <w:pPr>
              <w:spacing w:after="0" w:line="240" w:lineRule="auto"/>
              <w:ind w:right="-3970"/>
              <w:rPr>
                <w:rFonts w:ascii="Times New Roman" w:eastAsia="Times New Roman" w:hAnsi="Times New Roman" w:cs="Times New Roman"/>
                <w:b/>
                <w:sz w:val="28"/>
                <w:szCs w:val="28"/>
                <w:lang w:eastAsia="ru-RU"/>
              </w:rPr>
            </w:pPr>
            <w:r w:rsidRPr="0011118C">
              <w:rPr>
                <w:rFonts w:ascii="Times New Roman" w:eastAsia="Times New Roman" w:hAnsi="Times New Roman" w:cs="Times New Roman"/>
                <w:b/>
                <w:sz w:val="28"/>
                <w:szCs w:val="28"/>
                <w:lang w:eastAsia="ru-RU"/>
              </w:rPr>
              <w:t>должности муниципальной службы</w:t>
            </w:r>
          </w:p>
        </w:tc>
      </w:tr>
    </w:tbl>
    <w:p w:rsidR="0011118C" w:rsidRPr="0011118C" w:rsidRDefault="0011118C" w:rsidP="0011118C">
      <w:pPr>
        <w:spacing w:after="0" w:line="240" w:lineRule="auto"/>
        <w:ind w:right="-3970"/>
        <w:jc w:val="both"/>
        <w:rPr>
          <w:rFonts w:ascii="Times New Roman" w:eastAsia="Times New Roman" w:hAnsi="Times New Roman" w:cs="Times New Roman"/>
          <w:spacing w:val="20"/>
          <w:sz w:val="28"/>
          <w:szCs w:val="28"/>
          <w:lang w:eastAsia="ru-RU"/>
        </w:rPr>
      </w:pPr>
    </w:p>
    <w:p w:rsidR="0011118C" w:rsidRPr="0011118C" w:rsidRDefault="0011118C" w:rsidP="001111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В связи с изменением величины прожиточного минимума, установленного в целом по Иркутской области, в соответствии со статьей 11 Закона Иркутской области от 15.10.2007 г. № 88-оз «Об отдельных вопросах муниципальной службы в Иркутской области», постановлением Правительства Иркутской области от 16.12.2022 г. № 1016-пп «Об установлении величины прожиточного минимума в Иркутской области на 2023 год», пунктами 1.6., 3.1., 3.2. Порядка назначения, перерасчета, индексации и выплаты пенсии за выслугу лет гражданам, замещавшим должности муниципальной службы в Администрации Едогонского сельского поселения, утвержденным постановлением Администрации Едогонского сельского поселения от «10» марта 2015 г. № 4-пг (с изменениями от «14» февраля 2017 г. № 4-пг, от «20» апреля 2017 г. № 15-пг, от «20» февраля 2018 г. № 9-пг, от «19» мая 2021 г. № 23-пг), руководствуясь статьей 24 Устава Едогонского муниципального образования:</w:t>
      </w:r>
    </w:p>
    <w:p w:rsidR="0011118C" w:rsidRPr="0011118C" w:rsidRDefault="0011118C" w:rsidP="001111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1. Установить с 01 января 2023 года размер пенсии за выслугу лет гражданам, замещавшим должности муниципальной службы в Администрации Едогонского сельского поселения, которым была назначена ежемесячная доплата к государственной пенсии или пенсия за выслугу лет муниципальной службы за счет средств бюджета Едогонского сельского поселения, в соответствии с Приложением к настоящему распоряжению.</w:t>
      </w:r>
    </w:p>
    <w:p w:rsidR="0011118C" w:rsidRPr="0011118C" w:rsidRDefault="0011118C" w:rsidP="001111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2. Заведующей отделом бухгалтерского учета и отчетности – главному бухгалтеру Централизованной бухгалтерии администрации Тулунского муниципального района Н.В. Горбуновой, производить начисление и выплату пенсии за выслугу лет в соответствии с пунктом 1 настоящего распоряжения.</w:t>
      </w:r>
    </w:p>
    <w:p w:rsidR="0011118C" w:rsidRPr="0011118C" w:rsidRDefault="0011118C" w:rsidP="001111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3. Признать утратившим силу с 01 января 2023 года распоряжение Администрации Едогонского сельского поселения от «28» января 2022 г. № 6-рг «Об</w:t>
      </w:r>
      <w:r w:rsidRPr="0011118C">
        <w:rPr>
          <w:rFonts w:ascii="Times New Roman" w:eastAsia="Times New Roman" w:hAnsi="Times New Roman" w:cs="Times New Roman"/>
          <w:b/>
          <w:sz w:val="28"/>
          <w:szCs w:val="28"/>
          <w:lang w:eastAsia="ru-RU"/>
        </w:rPr>
        <w:t xml:space="preserve"> </w:t>
      </w:r>
      <w:r w:rsidRPr="0011118C">
        <w:rPr>
          <w:rFonts w:ascii="Times New Roman" w:eastAsia="Times New Roman" w:hAnsi="Times New Roman" w:cs="Times New Roman"/>
          <w:sz w:val="28"/>
          <w:szCs w:val="28"/>
          <w:lang w:eastAsia="ru-RU"/>
        </w:rPr>
        <w:t>установлении размера пенсии за выслугу лет гражданам, замещавшим должности муниципальной службы».</w:t>
      </w:r>
    </w:p>
    <w:p w:rsidR="0011118C" w:rsidRPr="0011118C" w:rsidRDefault="0011118C" w:rsidP="001111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lastRenderedPageBreak/>
        <w:t>4. Контроль за исполнением настоящего распоряжения оставляю за собой.</w:t>
      </w:r>
    </w:p>
    <w:p w:rsidR="0011118C" w:rsidRPr="0011118C" w:rsidRDefault="0011118C" w:rsidP="0011118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1118C" w:rsidRPr="0011118C" w:rsidRDefault="0011118C" w:rsidP="0011118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1118C" w:rsidRPr="0011118C" w:rsidRDefault="0011118C" w:rsidP="0011118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1118C" w:rsidRPr="0011118C" w:rsidRDefault="0011118C" w:rsidP="001111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Глава Едогонского </w:t>
      </w:r>
    </w:p>
    <w:p w:rsidR="0011118C" w:rsidRPr="0011118C" w:rsidRDefault="0011118C" w:rsidP="0011118C">
      <w:pPr>
        <w:widowControl w:val="0"/>
        <w:autoSpaceDE w:val="0"/>
        <w:autoSpaceDN w:val="0"/>
        <w:adjustRightInd w:val="0"/>
        <w:spacing w:after="0" w:line="240" w:lineRule="auto"/>
        <w:ind w:firstLine="709"/>
        <w:jc w:val="both"/>
        <w:rPr>
          <w:rFonts w:ascii="Arial CYR" w:eastAsia="Times New Roman" w:hAnsi="Arial CYR" w:cs="Times New Roman"/>
          <w:sz w:val="28"/>
          <w:szCs w:val="28"/>
          <w:lang w:eastAsia="ru-RU"/>
        </w:rPr>
      </w:pPr>
      <w:r w:rsidRPr="0011118C">
        <w:rPr>
          <w:rFonts w:ascii="Times New Roman" w:eastAsia="Times New Roman" w:hAnsi="Times New Roman" w:cs="Times New Roman"/>
          <w:sz w:val="28"/>
          <w:szCs w:val="28"/>
          <w:lang w:eastAsia="ru-RU"/>
        </w:rPr>
        <w:t>сельского поселения                                          О.Н.Кобрусева</w:t>
      </w:r>
    </w:p>
    <w:p w:rsidR="0011118C" w:rsidRPr="0011118C" w:rsidRDefault="0011118C" w:rsidP="0011118C">
      <w:pPr>
        <w:autoSpaceDE w:val="0"/>
        <w:autoSpaceDN w:val="0"/>
        <w:adjustRightInd w:val="0"/>
        <w:spacing w:after="0" w:line="240" w:lineRule="auto"/>
        <w:rPr>
          <w:rFonts w:ascii="Times New Roman" w:eastAsia="Times New Roman" w:hAnsi="Times New Roman" w:cs="Times New Roman"/>
          <w:sz w:val="28"/>
          <w:szCs w:val="28"/>
          <w:lang w:eastAsia="ru-RU"/>
        </w:rPr>
      </w:pP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Приложение</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к распоряжению Администрации</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Едогонского сельского поселения</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 «19»января 2023 г. № 4-рг</w:t>
      </w:r>
    </w:p>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1118C">
        <w:rPr>
          <w:rFonts w:ascii="Times New Roman" w:eastAsia="Times New Roman" w:hAnsi="Times New Roman" w:cs="Times New Roman"/>
          <w:b/>
          <w:sz w:val="28"/>
          <w:szCs w:val="28"/>
          <w:lang w:eastAsia="ru-RU"/>
        </w:rPr>
        <w:t xml:space="preserve">Перечень граждан, </w:t>
      </w:r>
    </w:p>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1118C">
        <w:rPr>
          <w:rFonts w:ascii="Times New Roman" w:eastAsia="Times New Roman" w:hAnsi="Times New Roman" w:cs="Times New Roman"/>
          <w:b/>
          <w:sz w:val="28"/>
          <w:szCs w:val="28"/>
          <w:lang w:eastAsia="ru-RU"/>
        </w:rPr>
        <w:t>замещавших должности муниципальной службы</w:t>
      </w:r>
    </w:p>
    <w:p w:rsidR="0011118C" w:rsidRPr="0011118C" w:rsidRDefault="0011118C" w:rsidP="0011118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1118C">
        <w:rPr>
          <w:rFonts w:ascii="Times New Roman" w:eastAsia="Times New Roman" w:hAnsi="Times New Roman" w:cs="Times New Roman"/>
          <w:b/>
          <w:sz w:val="28"/>
          <w:szCs w:val="28"/>
          <w:lang w:eastAsia="ru-RU"/>
        </w:rPr>
        <w:t>в Администрации Едогонского сельского поселения</w:t>
      </w: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5955"/>
        <w:gridCol w:w="2592"/>
      </w:tblGrid>
      <w:tr w:rsidR="0011118C" w:rsidRPr="0011118C" w:rsidTr="0011118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118C" w:rsidRPr="0011118C" w:rsidRDefault="0011118C" w:rsidP="0011118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1118C">
              <w:rPr>
                <w:rFonts w:ascii="Times New Roman" w:eastAsia="Calibri" w:hAnsi="Times New Roman" w:cs="Times New Roman"/>
                <w:sz w:val="28"/>
                <w:szCs w:val="28"/>
                <w:lang w:eastAsia="ru-RU"/>
              </w:rPr>
              <w:t>№ п/п</w:t>
            </w:r>
          </w:p>
        </w:tc>
        <w:tc>
          <w:tcPr>
            <w:tcW w:w="31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118C" w:rsidRPr="0011118C" w:rsidRDefault="0011118C" w:rsidP="0011118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1118C">
              <w:rPr>
                <w:rFonts w:ascii="Times New Roman" w:eastAsia="Calibri" w:hAnsi="Times New Roman" w:cs="Times New Roman"/>
                <w:sz w:val="28"/>
                <w:szCs w:val="28"/>
                <w:lang w:eastAsia="ru-RU"/>
              </w:rPr>
              <w:t>Ф.И.О.</w:t>
            </w:r>
          </w:p>
        </w:tc>
        <w:tc>
          <w:tcPr>
            <w:tcW w:w="13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118C" w:rsidRPr="0011118C" w:rsidRDefault="0011118C" w:rsidP="0011118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1118C">
              <w:rPr>
                <w:rFonts w:ascii="Times New Roman" w:eastAsia="Calibri" w:hAnsi="Times New Roman" w:cs="Times New Roman"/>
                <w:sz w:val="28"/>
                <w:szCs w:val="28"/>
                <w:lang w:eastAsia="ru-RU"/>
              </w:rPr>
              <w:t>Размер пенсии за выслугу лет, руб.</w:t>
            </w:r>
          </w:p>
        </w:tc>
      </w:tr>
      <w:tr w:rsidR="0011118C" w:rsidRPr="0011118C" w:rsidTr="0011118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118C" w:rsidRPr="0011118C" w:rsidRDefault="0011118C" w:rsidP="0011118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1118C">
              <w:rPr>
                <w:rFonts w:ascii="Times New Roman" w:eastAsia="Calibri" w:hAnsi="Times New Roman" w:cs="Times New Roman"/>
                <w:sz w:val="28"/>
                <w:szCs w:val="28"/>
                <w:lang w:eastAsia="ru-RU"/>
              </w:rPr>
              <w:t>1.</w:t>
            </w:r>
          </w:p>
        </w:tc>
        <w:tc>
          <w:tcPr>
            <w:tcW w:w="31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1118C" w:rsidRPr="0011118C" w:rsidRDefault="0011118C" w:rsidP="0011118C">
            <w:pPr>
              <w:autoSpaceDE w:val="0"/>
              <w:autoSpaceDN w:val="0"/>
              <w:adjustRightInd w:val="0"/>
              <w:spacing w:after="0" w:line="240" w:lineRule="auto"/>
              <w:rPr>
                <w:rFonts w:ascii="Times New Roman" w:eastAsia="Calibri" w:hAnsi="Times New Roman" w:cs="Times New Roman"/>
                <w:sz w:val="28"/>
                <w:szCs w:val="28"/>
                <w:lang w:eastAsia="ru-RU"/>
              </w:rPr>
            </w:pPr>
            <w:r w:rsidRPr="0011118C">
              <w:rPr>
                <w:rFonts w:ascii="Times New Roman" w:eastAsia="Calibri" w:hAnsi="Times New Roman" w:cs="Times New Roman"/>
                <w:sz w:val="28"/>
                <w:szCs w:val="28"/>
                <w:lang w:eastAsia="ru-RU"/>
              </w:rPr>
              <w:t>Степанченко Анна Ивановна</w:t>
            </w:r>
          </w:p>
        </w:tc>
        <w:tc>
          <w:tcPr>
            <w:tcW w:w="13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118C" w:rsidRPr="0011118C" w:rsidRDefault="0011118C" w:rsidP="0011118C">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11118C">
              <w:rPr>
                <w:rFonts w:ascii="Times New Roman" w:eastAsia="Calibri" w:hAnsi="Times New Roman" w:cs="Times New Roman"/>
                <w:color w:val="000000"/>
                <w:sz w:val="28"/>
                <w:szCs w:val="28"/>
                <w:lang w:eastAsia="ru-RU"/>
              </w:rPr>
              <w:t>15 238</w:t>
            </w:r>
          </w:p>
        </w:tc>
      </w:tr>
    </w:tbl>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1118C" w:rsidRPr="0011118C" w:rsidRDefault="0011118C" w:rsidP="0011118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sz w:val="24"/>
          <w:szCs w:val="24"/>
          <w:lang w:eastAsia="ru-RU"/>
        </w:rPr>
      </w:pPr>
    </w:p>
    <w:p w:rsidR="0011118C" w:rsidRPr="0011118C" w:rsidRDefault="0011118C" w:rsidP="0011118C">
      <w:pPr>
        <w:tabs>
          <w:tab w:val="left" w:pos="8700"/>
        </w:tabs>
        <w:spacing w:after="0" w:line="240" w:lineRule="auto"/>
        <w:rPr>
          <w:rFonts w:ascii="Times New Roman" w:eastAsia="Times New Roman" w:hAnsi="Times New Roman" w:cs="Times New Roman"/>
          <w:sz w:val="24"/>
          <w:szCs w:val="24"/>
          <w:lang w:eastAsia="ru-RU"/>
        </w:rPr>
      </w:pPr>
      <w:r w:rsidRPr="0011118C">
        <w:rPr>
          <w:rFonts w:ascii="Times New Roman" w:eastAsia="Times New Roman" w:hAnsi="Times New Roman" w:cs="Times New Roman"/>
          <w:sz w:val="24"/>
          <w:szCs w:val="24"/>
          <w:lang w:eastAsia="ru-RU"/>
        </w:rPr>
        <w:t xml:space="preserve">           </w:t>
      </w:r>
    </w:p>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ИРКУТСКАЯ   ОБЛАСТЬ</w:t>
      </w:r>
    </w:p>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p>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ТУЛУНСКИЙ   РАЙОН</w:t>
      </w:r>
    </w:p>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p>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ЕДОГОНСКОЕ   СЕЛЬСКОЕ   ПОСЕЛЕНИЕ</w:t>
      </w:r>
    </w:p>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p>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РАСПОРЯЖЕНИЕ</w:t>
      </w:r>
    </w:p>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p>
    <w:p w:rsidR="0011118C" w:rsidRPr="0011118C" w:rsidRDefault="0011118C" w:rsidP="0011118C">
      <w:pPr>
        <w:spacing w:after="0" w:line="240"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с.Едогон</w:t>
      </w:r>
    </w:p>
    <w:p w:rsidR="0011118C" w:rsidRPr="0011118C" w:rsidRDefault="0011118C" w:rsidP="0011118C">
      <w:pPr>
        <w:spacing w:after="0" w:line="276" w:lineRule="auto"/>
        <w:rPr>
          <w:rFonts w:ascii="Times New Roman" w:eastAsia="Times New Roman" w:hAnsi="Times New Roman" w:cs="Times New Roman"/>
          <w:b/>
          <w:sz w:val="28"/>
          <w:szCs w:val="28"/>
          <w:lang w:eastAsia="ru-RU"/>
        </w:rPr>
      </w:pP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    «19» января  2023 г.                                                         № 5-рг</w:t>
      </w:r>
    </w:p>
    <w:p w:rsidR="0011118C" w:rsidRPr="0011118C" w:rsidRDefault="0011118C" w:rsidP="0011118C">
      <w:pPr>
        <w:spacing w:after="0" w:line="276"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sz w:val="28"/>
          <w:szCs w:val="28"/>
          <w:lang w:eastAsia="ru-RU"/>
        </w:rPr>
        <w:t xml:space="preserve"> </w:t>
      </w:r>
      <w:r w:rsidRPr="0011118C">
        <w:rPr>
          <w:rFonts w:ascii="Times New Roman" w:eastAsia="Times New Roman" w:hAnsi="Times New Roman" w:cs="Times New Roman"/>
          <w:b/>
          <w:i/>
          <w:sz w:val="28"/>
          <w:szCs w:val="28"/>
          <w:lang w:eastAsia="ru-RU"/>
        </w:rPr>
        <w:t xml:space="preserve">Об  утверждении  нормы  расхода  </w:t>
      </w:r>
    </w:p>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b/>
          <w:i/>
          <w:sz w:val="28"/>
          <w:szCs w:val="28"/>
          <w:lang w:eastAsia="ru-RU"/>
        </w:rPr>
        <w:t xml:space="preserve">  смазочных  материалов  на  автомобиль</w:t>
      </w:r>
    </w:p>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b/>
          <w:i/>
          <w:sz w:val="28"/>
          <w:szCs w:val="28"/>
          <w:lang w:eastAsia="ru-RU"/>
        </w:rPr>
        <w:t xml:space="preserve"> ТС-ГАЗ 32213</w:t>
      </w:r>
    </w:p>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        В целях учета расходов горюче-смазочных материалов, руководствуясь распоряжением Минтранса РФ от 14.03.2008г №АМ-23-р «О введении в действие Методических рекомендаций «Нормы расхода топлива и смазочных материалов на автомобильном транспорте»</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lastRenderedPageBreak/>
        <w:t xml:space="preserve">  1.Установить  базовую норму расхода топлива для  автомобиля  ТС-ГАЗ 32213, гос.номер Е 708ОХ 38 -15,5 л/100км  .</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2. Установить поправочные коэффициенты (надбавки), учитывающие местные условия эксплуатации:</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зимние надбавки -18%;</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-находящиеся в эксплуатации более восьми лет или с общим пробегом более 150 тыс.км – до 10%;</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-работа автотранспорта на дорогах общего пользования в горной местности при высоте над уровнем моря от 300 до 800 м-до 5% (нижнегорье).</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3. С учетом повышающих коэффициентов утвердить нормы расхода топлива:</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-в зимний период -20,615 л/100км;</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летний период – 17,825 л/100км.</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Зимний период установить с 1 ноября по 30 апреля.</w:t>
      </w:r>
    </w:p>
    <w:p w:rsidR="0011118C" w:rsidRPr="0011118C" w:rsidRDefault="0011118C" w:rsidP="0011118C">
      <w:pPr>
        <w:spacing w:after="0" w:line="276" w:lineRule="auto"/>
        <w:rPr>
          <w:rFonts w:ascii="Times New Roman" w:eastAsia="Times New Roman" w:hAnsi="Times New Roman" w:cs="Times New Roman"/>
          <w:sz w:val="28"/>
          <w:szCs w:val="28"/>
          <w:lang w:eastAsia="ru-RU"/>
        </w:rPr>
      </w:pP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        </w:t>
      </w: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Глава  Едогонского</w:t>
      </w: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сельского  поселения                                                  О.Н.Кобрусева </w:t>
      </w:r>
    </w:p>
    <w:p w:rsidR="0011118C" w:rsidRPr="0011118C" w:rsidRDefault="0011118C" w:rsidP="0011118C">
      <w:pPr>
        <w:spacing w:after="200" w:line="276" w:lineRule="auto"/>
        <w:rPr>
          <w:rFonts w:ascii="Calibri" w:eastAsia="Times New Roman" w:hAnsi="Calibri" w:cs="Times New Roman"/>
          <w:lang w:eastAsia="ru-RU"/>
        </w:rPr>
      </w:pP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ИРКУТСКАЯ   ОБЛАСТЬ</w:t>
      </w: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ТУЛУНСКИЙ   РАЙОН</w:t>
      </w: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ЕДОГОНСКОЕ   СЕЛЬСКОЕ   ПОСЕЛЕНИЕ</w:t>
      </w: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РАСПОРЯЖЕНИЕ</w:t>
      </w: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с.Едогон</w:t>
      </w:r>
    </w:p>
    <w:p w:rsidR="0011118C" w:rsidRPr="0011118C" w:rsidRDefault="0011118C" w:rsidP="0011118C">
      <w:pPr>
        <w:spacing w:after="0" w:line="276" w:lineRule="auto"/>
        <w:rPr>
          <w:rFonts w:ascii="Times New Roman" w:eastAsia="Times New Roman" w:hAnsi="Times New Roman" w:cs="Times New Roman"/>
          <w:b/>
          <w:sz w:val="28"/>
          <w:szCs w:val="28"/>
          <w:lang w:eastAsia="ru-RU"/>
        </w:rPr>
      </w:pP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    «19» января  2023 г.                                                         № 6-рг</w:t>
      </w:r>
    </w:p>
    <w:p w:rsidR="0011118C" w:rsidRPr="0011118C" w:rsidRDefault="0011118C" w:rsidP="0011118C">
      <w:pPr>
        <w:spacing w:after="0" w:line="276"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sz w:val="28"/>
          <w:szCs w:val="28"/>
          <w:lang w:eastAsia="ru-RU"/>
        </w:rPr>
        <w:t xml:space="preserve"> </w:t>
      </w:r>
      <w:r w:rsidRPr="0011118C">
        <w:rPr>
          <w:rFonts w:ascii="Times New Roman" w:eastAsia="Times New Roman" w:hAnsi="Times New Roman" w:cs="Times New Roman"/>
          <w:b/>
          <w:i/>
          <w:sz w:val="28"/>
          <w:szCs w:val="28"/>
          <w:lang w:eastAsia="ru-RU"/>
        </w:rPr>
        <w:t xml:space="preserve">Об  утверждении  нормы  расхода  </w:t>
      </w:r>
    </w:p>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b/>
          <w:i/>
          <w:sz w:val="28"/>
          <w:szCs w:val="28"/>
          <w:lang w:eastAsia="ru-RU"/>
        </w:rPr>
        <w:t xml:space="preserve">  смазочных  материалов  на  автомобиль</w:t>
      </w:r>
    </w:p>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b/>
          <w:i/>
          <w:sz w:val="28"/>
          <w:szCs w:val="28"/>
          <w:lang w:eastAsia="ru-RU"/>
        </w:rPr>
        <w:t xml:space="preserve"> ВАЗ-219060 Лада Гранта</w:t>
      </w:r>
    </w:p>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        В целях учета расходов горюче-смазочных материалов, руководствуясь распоряжением Минтранса РФ от 14.03.2008г №АМ-23-р «О введении в действие Методических рекомендаций «Нормы расхода топлива и смазочных материалов на автомобильном транспорте»</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  1.Установить  базовую норму расхода топлива для  автомобиля  ВАЗ-219060 (Лада Гранта, гос.номер О595 АТ 138), -8,4 л/100км  .</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2. Установить поправочные коэффициенты (надбавки), учитывающие местные условия эксплуатации:</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зимние надбавки -18%;</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lastRenderedPageBreak/>
        <w:t>-находящиеся в эксплуатации более пяти лет и с общим пробегом более 100 тыс.км – 5%;</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-работа автотранспорта на дорогах общего пользования в горной местности при высоте над уровнем моря от 300 до 800 м-до 5% (нижнегорье).</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3. С учетом повышающих коэффициентов утвердить нормы расхода топлива:</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-в зимний период -10,752 л/100км;</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летний период – 9,24 л/100км.</w:t>
      </w:r>
    </w:p>
    <w:p w:rsidR="0011118C" w:rsidRPr="0011118C" w:rsidRDefault="0011118C" w:rsidP="0011118C">
      <w:pPr>
        <w:spacing w:after="0" w:line="276" w:lineRule="auto"/>
        <w:ind w:firstLine="709"/>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Зимний период установить с 1 ноября по 30 апреля.</w:t>
      </w:r>
    </w:p>
    <w:p w:rsidR="0011118C" w:rsidRPr="0011118C" w:rsidRDefault="0011118C" w:rsidP="0011118C">
      <w:pPr>
        <w:spacing w:after="0" w:line="276" w:lineRule="auto"/>
        <w:rPr>
          <w:rFonts w:ascii="Times New Roman" w:eastAsia="Times New Roman" w:hAnsi="Times New Roman" w:cs="Times New Roman"/>
          <w:sz w:val="28"/>
          <w:szCs w:val="28"/>
          <w:lang w:eastAsia="ru-RU"/>
        </w:rPr>
      </w:pP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        </w:t>
      </w: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Глава  Едогонского</w:t>
      </w: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сельского  поселения                                                  О.Н.Кобрусева </w:t>
      </w:r>
    </w:p>
    <w:p w:rsidR="0011118C" w:rsidRPr="0011118C" w:rsidRDefault="0011118C" w:rsidP="0011118C">
      <w:pPr>
        <w:spacing w:after="200" w:line="276" w:lineRule="auto"/>
        <w:rPr>
          <w:rFonts w:ascii="Calibri" w:eastAsia="Times New Roman" w:hAnsi="Calibri" w:cs="Times New Roman"/>
          <w:lang w:eastAsia="ru-RU"/>
        </w:rPr>
      </w:pP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ИРКУТСКАЯ   ОБЛАСТЬ</w:t>
      </w: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ТУЛУНСКИЙ   РАЙОН</w:t>
      </w: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ЕДОГОНСКОЕ   СЕЛЬСКОЕ   ПОСЕЛЕНИЕ</w:t>
      </w: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РАСПОРЯЖЕНИЕ</w:t>
      </w: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с.Едогон</w:t>
      </w:r>
    </w:p>
    <w:p w:rsidR="0011118C" w:rsidRPr="0011118C" w:rsidRDefault="0011118C" w:rsidP="0011118C">
      <w:pPr>
        <w:spacing w:after="0" w:line="276" w:lineRule="auto"/>
        <w:rPr>
          <w:rFonts w:ascii="Times New Roman" w:eastAsia="Times New Roman" w:hAnsi="Times New Roman" w:cs="Times New Roman"/>
          <w:b/>
          <w:sz w:val="28"/>
          <w:szCs w:val="28"/>
          <w:lang w:eastAsia="ru-RU"/>
        </w:rPr>
      </w:pP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    «19» января  2023 г.                                                         № 7-рг</w:t>
      </w:r>
    </w:p>
    <w:p w:rsidR="0011118C" w:rsidRPr="0011118C" w:rsidRDefault="0011118C" w:rsidP="0011118C">
      <w:pPr>
        <w:spacing w:after="0" w:line="276" w:lineRule="auto"/>
        <w:rPr>
          <w:rFonts w:ascii="Times New Roman" w:eastAsia="Times New Roman" w:hAnsi="Times New Roman" w:cs="Times New Roman"/>
          <w:sz w:val="28"/>
          <w:szCs w:val="28"/>
          <w:lang w:eastAsia="ru-RU"/>
        </w:rPr>
      </w:pPr>
    </w:p>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sz w:val="28"/>
          <w:szCs w:val="28"/>
          <w:lang w:eastAsia="ru-RU"/>
        </w:rPr>
        <w:t xml:space="preserve"> </w:t>
      </w:r>
      <w:r w:rsidRPr="0011118C">
        <w:rPr>
          <w:rFonts w:ascii="Times New Roman" w:eastAsia="Times New Roman" w:hAnsi="Times New Roman" w:cs="Times New Roman"/>
          <w:b/>
          <w:i/>
          <w:sz w:val="28"/>
          <w:szCs w:val="28"/>
          <w:lang w:eastAsia="ru-RU"/>
        </w:rPr>
        <w:t>Об  утверждении  лимита пробега на  автомобиль</w:t>
      </w:r>
    </w:p>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b/>
          <w:i/>
          <w:sz w:val="28"/>
          <w:szCs w:val="28"/>
          <w:lang w:eastAsia="ru-RU"/>
        </w:rPr>
        <w:t xml:space="preserve"> ВАЗ-219060 Лада Гранта на 2023 год</w:t>
      </w:r>
    </w:p>
    <w:p w:rsidR="0011118C" w:rsidRPr="0011118C" w:rsidRDefault="0011118C" w:rsidP="0011118C">
      <w:pPr>
        <w:spacing w:after="0" w:line="240" w:lineRule="auto"/>
        <w:rPr>
          <w:rFonts w:ascii="Times New Roman" w:eastAsia="Times New Roman" w:hAnsi="Times New Roman" w:cs="Times New Roman"/>
          <w:b/>
          <w:i/>
          <w:sz w:val="28"/>
          <w:szCs w:val="28"/>
          <w:lang w:eastAsia="ru-RU"/>
        </w:rPr>
      </w:pP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        Утвердить лимит пробега на 2023 год на автомобиль ВАЗ-219060 Лада Гранта государственный номер О 595 АТ 138 – 50496км.</w:t>
      </w:r>
    </w:p>
    <w:p w:rsidR="0011118C" w:rsidRPr="0011118C" w:rsidRDefault="0011118C" w:rsidP="0011118C">
      <w:pPr>
        <w:spacing w:after="0" w:line="276" w:lineRule="auto"/>
        <w:rPr>
          <w:rFonts w:ascii="Times New Roman" w:eastAsia="Times New Roman" w:hAnsi="Times New Roman" w:cs="Times New Roman"/>
          <w:sz w:val="28"/>
          <w:szCs w:val="28"/>
          <w:lang w:eastAsia="ru-RU"/>
        </w:rPr>
      </w:pP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        </w:t>
      </w: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Глава  Едогонского</w:t>
      </w:r>
    </w:p>
    <w:p w:rsid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сельского  поселения                                                  О.Н.Кобрусева </w:t>
      </w:r>
    </w:p>
    <w:p w:rsidR="0011118C" w:rsidRDefault="0011118C" w:rsidP="0011118C">
      <w:pPr>
        <w:spacing w:after="0" w:line="276" w:lineRule="auto"/>
        <w:rPr>
          <w:rFonts w:ascii="Times New Roman" w:eastAsia="Times New Roman" w:hAnsi="Times New Roman" w:cs="Times New Roman"/>
          <w:sz w:val="28"/>
          <w:szCs w:val="28"/>
          <w:lang w:eastAsia="ru-RU"/>
        </w:rPr>
      </w:pPr>
    </w:p>
    <w:p w:rsidR="0011118C" w:rsidRDefault="0011118C" w:rsidP="0011118C">
      <w:pPr>
        <w:spacing w:after="0" w:line="276" w:lineRule="auto"/>
        <w:rPr>
          <w:rFonts w:ascii="Times New Roman" w:eastAsia="Times New Roman" w:hAnsi="Times New Roman" w:cs="Times New Roman"/>
          <w:sz w:val="28"/>
          <w:szCs w:val="28"/>
          <w:lang w:eastAsia="ru-RU"/>
        </w:rPr>
      </w:pPr>
    </w:p>
    <w:p w:rsidR="0011118C" w:rsidRDefault="0011118C" w:rsidP="0011118C">
      <w:pPr>
        <w:spacing w:after="0" w:line="276" w:lineRule="auto"/>
        <w:rPr>
          <w:rFonts w:ascii="Times New Roman" w:eastAsia="Times New Roman" w:hAnsi="Times New Roman" w:cs="Times New Roman"/>
          <w:sz w:val="28"/>
          <w:szCs w:val="28"/>
          <w:lang w:eastAsia="ru-RU"/>
        </w:rPr>
      </w:pPr>
    </w:p>
    <w:p w:rsidR="0011118C" w:rsidRDefault="0011118C" w:rsidP="0011118C">
      <w:pPr>
        <w:spacing w:after="0" w:line="276" w:lineRule="auto"/>
        <w:rPr>
          <w:rFonts w:ascii="Times New Roman" w:eastAsia="Times New Roman" w:hAnsi="Times New Roman" w:cs="Times New Roman"/>
          <w:sz w:val="28"/>
          <w:szCs w:val="28"/>
          <w:lang w:eastAsia="ru-RU"/>
        </w:rPr>
      </w:pPr>
    </w:p>
    <w:p w:rsidR="0011118C" w:rsidRDefault="0011118C" w:rsidP="0011118C">
      <w:pPr>
        <w:spacing w:after="0" w:line="276" w:lineRule="auto"/>
        <w:rPr>
          <w:rFonts w:ascii="Times New Roman" w:eastAsia="Times New Roman" w:hAnsi="Times New Roman" w:cs="Times New Roman"/>
          <w:sz w:val="28"/>
          <w:szCs w:val="28"/>
          <w:lang w:eastAsia="ru-RU"/>
        </w:rPr>
      </w:pP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lastRenderedPageBreak/>
        <w:t>ИРКУТСКАЯ   ОБЛАСТЬ</w:t>
      </w: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ТУЛУНСКИЙ   РАЙОН</w:t>
      </w: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ЕДОГОНСКОЕ   СЕЛЬСКОЕ   ПОСЕЛЕНИЕ</w:t>
      </w: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РАСПОРЯЖЕНИЕ</w:t>
      </w:r>
    </w:p>
    <w:p w:rsidR="0011118C" w:rsidRPr="0011118C" w:rsidRDefault="0011118C" w:rsidP="0011118C">
      <w:pPr>
        <w:spacing w:after="0" w:line="276" w:lineRule="auto"/>
        <w:rPr>
          <w:rFonts w:ascii="Times New Roman" w:eastAsia="Times New Roman" w:hAnsi="Times New Roman" w:cs="Times New Roman"/>
          <w:b/>
          <w:sz w:val="24"/>
          <w:szCs w:val="24"/>
          <w:lang w:eastAsia="ru-RU"/>
        </w:rPr>
      </w:pPr>
    </w:p>
    <w:p w:rsidR="0011118C" w:rsidRPr="0011118C" w:rsidRDefault="0011118C" w:rsidP="0011118C">
      <w:pPr>
        <w:spacing w:after="0" w:line="276" w:lineRule="auto"/>
        <w:jc w:val="center"/>
        <w:rPr>
          <w:rFonts w:ascii="Times New Roman" w:eastAsia="Times New Roman" w:hAnsi="Times New Roman" w:cs="Times New Roman"/>
          <w:b/>
          <w:sz w:val="24"/>
          <w:szCs w:val="24"/>
          <w:lang w:eastAsia="ru-RU"/>
        </w:rPr>
      </w:pPr>
      <w:r w:rsidRPr="0011118C">
        <w:rPr>
          <w:rFonts w:ascii="Times New Roman" w:eastAsia="Times New Roman" w:hAnsi="Times New Roman" w:cs="Times New Roman"/>
          <w:b/>
          <w:sz w:val="24"/>
          <w:szCs w:val="24"/>
          <w:lang w:eastAsia="ru-RU"/>
        </w:rPr>
        <w:t>с.Едогон</w:t>
      </w:r>
    </w:p>
    <w:p w:rsidR="0011118C" w:rsidRPr="0011118C" w:rsidRDefault="0011118C" w:rsidP="0011118C">
      <w:pPr>
        <w:spacing w:after="0" w:line="276" w:lineRule="auto"/>
        <w:rPr>
          <w:rFonts w:ascii="Times New Roman" w:eastAsia="Times New Roman" w:hAnsi="Times New Roman" w:cs="Times New Roman"/>
          <w:b/>
          <w:sz w:val="28"/>
          <w:szCs w:val="28"/>
          <w:lang w:eastAsia="ru-RU"/>
        </w:rPr>
      </w:pP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    «19» января  2023 г.                                                         № 8-рг</w:t>
      </w:r>
    </w:p>
    <w:p w:rsidR="0011118C" w:rsidRPr="0011118C" w:rsidRDefault="0011118C" w:rsidP="0011118C">
      <w:pPr>
        <w:spacing w:after="0" w:line="276" w:lineRule="auto"/>
        <w:rPr>
          <w:rFonts w:ascii="Times New Roman" w:eastAsia="Times New Roman" w:hAnsi="Times New Roman" w:cs="Times New Roman"/>
          <w:sz w:val="28"/>
          <w:szCs w:val="28"/>
          <w:lang w:eastAsia="ru-RU"/>
        </w:rPr>
      </w:pPr>
    </w:p>
    <w:p w:rsidR="0011118C" w:rsidRPr="0011118C" w:rsidRDefault="0011118C" w:rsidP="0011118C">
      <w:pPr>
        <w:spacing w:after="0" w:line="276"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sz w:val="28"/>
          <w:szCs w:val="28"/>
          <w:lang w:eastAsia="ru-RU"/>
        </w:rPr>
        <w:t xml:space="preserve"> </w:t>
      </w:r>
      <w:r w:rsidRPr="0011118C">
        <w:rPr>
          <w:rFonts w:ascii="Times New Roman" w:eastAsia="Times New Roman" w:hAnsi="Times New Roman" w:cs="Times New Roman"/>
          <w:b/>
          <w:i/>
          <w:sz w:val="28"/>
          <w:szCs w:val="28"/>
          <w:lang w:eastAsia="ru-RU"/>
        </w:rPr>
        <w:t xml:space="preserve">Об  утверждении  нормы  расхода  </w:t>
      </w:r>
    </w:p>
    <w:p w:rsidR="0011118C" w:rsidRPr="0011118C" w:rsidRDefault="0011118C" w:rsidP="0011118C">
      <w:pPr>
        <w:spacing w:after="0" w:line="276"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b/>
          <w:i/>
          <w:sz w:val="28"/>
          <w:szCs w:val="28"/>
          <w:lang w:eastAsia="ru-RU"/>
        </w:rPr>
        <w:t xml:space="preserve">  смазочных  материалов  на  автомобиль</w:t>
      </w:r>
    </w:p>
    <w:p w:rsidR="0011118C" w:rsidRPr="0011118C" w:rsidRDefault="0011118C" w:rsidP="0011118C">
      <w:pPr>
        <w:spacing w:after="0" w:line="276" w:lineRule="auto"/>
        <w:rPr>
          <w:rFonts w:ascii="Times New Roman" w:eastAsia="Times New Roman" w:hAnsi="Times New Roman" w:cs="Times New Roman"/>
          <w:b/>
          <w:i/>
          <w:sz w:val="28"/>
          <w:szCs w:val="28"/>
          <w:lang w:eastAsia="ru-RU"/>
        </w:rPr>
      </w:pPr>
      <w:r w:rsidRPr="0011118C">
        <w:rPr>
          <w:rFonts w:ascii="Times New Roman" w:eastAsia="Times New Roman" w:hAnsi="Times New Roman" w:cs="Times New Roman"/>
          <w:b/>
          <w:i/>
          <w:sz w:val="28"/>
          <w:szCs w:val="28"/>
          <w:lang w:eastAsia="ru-RU"/>
        </w:rPr>
        <w:t xml:space="preserve"> ТС-ГАЗ 32213</w:t>
      </w:r>
    </w:p>
    <w:p w:rsidR="0011118C" w:rsidRPr="0011118C" w:rsidRDefault="0011118C" w:rsidP="0011118C">
      <w:pPr>
        <w:spacing w:after="0" w:line="276" w:lineRule="auto"/>
        <w:rPr>
          <w:rFonts w:ascii="Times New Roman" w:eastAsia="Times New Roman" w:hAnsi="Times New Roman" w:cs="Times New Roman"/>
          <w:b/>
          <w:i/>
          <w:sz w:val="28"/>
          <w:szCs w:val="28"/>
          <w:lang w:eastAsia="ru-RU"/>
        </w:rPr>
      </w:pP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        На  основании  распоряжения  № АМ – 23-р  от  14.03.2008  года : «Нормы  расхода  топлива  и  смазочных  материалов  на  автомобильном  транспорте», с изменениями Распоряжением Минтранса России от 14.05.2014 года № НА-50-р и Распоряжением Минтранса России от 14.07.2015 года № НА-80, вступившим в силу 14.07.2015 года:</w:t>
      </w: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               1.Установить  норму  расхода  смазочных  материалов  на  автомобиль  ТС-ГАЗ 32213  из  расчета  на  100 л. топлива:</w:t>
      </w:r>
    </w:p>
    <w:p w:rsidR="0011118C" w:rsidRPr="0011118C" w:rsidRDefault="0011118C" w:rsidP="0011118C">
      <w:pPr>
        <w:spacing w:after="0" w:line="276" w:lineRule="auto"/>
        <w:rPr>
          <w:rFonts w:ascii="Times New Roman" w:eastAsia="Times New Roman" w:hAnsi="Times New Roman" w:cs="Times New Roman"/>
          <w:sz w:val="28"/>
          <w:szCs w:val="28"/>
          <w:lang w:eastAsia="ru-RU"/>
        </w:rPr>
      </w:pPr>
    </w:p>
    <w:tbl>
      <w:tblPr>
        <w:tblStyle w:val="5"/>
        <w:tblW w:w="0" w:type="auto"/>
        <w:tblLook w:val="04A0" w:firstRow="1" w:lastRow="0" w:firstColumn="1" w:lastColumn="0" w:noHBand="0" w:noVBand="1"/>
      </w:tblPr>
      <w:tblGrid>
        <w:gridCol w:w="1073"/>
        <w:gridCol w:w="5549"/>
        <w:gridCol w:w="2723"/>
      </w:tblGrid>
      <w:tr w:rsidR="0011118C" w:rsidRPr="0011118C" w:rsidTr="0011118C">
        <w:tc>
          <w:tcPr>
            <w:tcW w:w="1101" w:type="dxa"/>
          </w:tcPr>
          <w:p w:rsidR="0011118C" w:rsidRPr="0011118C" w:rsidRDefault="0011118C" w:rsidP="0011118C">
            <w:pPr>
              <w:rPr>
                <w:sz w:val="28"/>
                <w:szCs w:val="28"/>
              </w:rPr>
            </w:pPr>
            <w:r w:rsidRPr="0011118C">
              <w:rPr>
                <w:sz w:val="28"/>
                <w:szCs w:val="28"/>
              </w:rPr>
              <w:t>1</w:t>
            </w:r>
          </w:p>
        </w:tc>
        <w:tc>
          <w:tcPr>
            <w:tcW w:w="5670" w:type="dxa"/>
          </w:tcPr>
          <w:p w:rsidR="0011118C" w:rsidRPr="0011118C" w:rsidRDefault="0011118C" w:rsidP="0011118C">
            <w:pPr>
              <w:rPr>
                <w:sz w:val="28"/>
                <w:szCs w:val="28"/>
              </w:rPr>
            </w:pPr>
            <w:r w:rsidRPr="0011118C">
              <w:rPr>
                <w:sz w:val="28"/>
                <w:szCs w:val="28"/>
              </w:rPr>
              <w:t>Моторные  масла</w:t>
            </w:r>
          </w:p>
        </w:tc>
        <w:tc>
          <w:tcPr>
            <w:tcW w:w="2800" w:type="dxa"/>
          </w:tcPr>
          <w:p w:rsidR="0011118C" w:rsidRPr="0011118C" w:rsidRDefault="0011118C" w:rsidP="0011118C">
            <w:pPr>
              <w:rPr>
                <w:sz w:val="28"/>
                <w:szCs w:val="28"/>
              </w:rPr>
            </w:pPr>
            <w:r w:rsidRPr="0011118C">
              <w:rPr>
                <w:sz w:val="28"/>
                <w:szCs w:val="28"/>
              </w:rPr>
              <w:t xml:space="preserve">               0,6 кг.   </w:t>
            </w:r>
          </w:p>
        </w:tc>
      </w:tr>
      <w:tr w:rsidR="0011118C" w:rsidRPr="0011118C" w:rsidTr="0011118C">
        <w:tc>
          <w:tcPr>
            <w:tcW w:w="1101" w:type="dxa"/>
          </w:tcPr>
          <w:p w:rsidR="0011118C" w:rsidRPr="0011118C" w:rsidRDefault="0011118C" w:rsidP="0011118C">
            <w:pPr>
              <w:rPr>
                <w:sz w:val="28"/>
                <w:szCs w:val="28"/>
              </w:rPr>
            </w:pPr>
            <w:r w:rsidRPr="0011118C">
              <w:rPr>
                <w:sz w:val="28"/>
                <w:szCs w:val="28"/>
              </w:rPr>
              <w:t>2</w:t>
            </w:r>
          </w:p>
        </w:tc>
        <w:tc>
          <w:tcPr>
            <w:tcW w:w="5670" w:type="dxa"/>
          </w:tcPr>
          <w:p w:rsidR="0011118C" w:rsidRPr="0011118C" w:rsidRDefault="0011118C" w:rsidP="0011118C">
            <w:pPr>
              <w:rPr>
                <w:sz w:val="28"/>
                <w:szCs w:val="28"/>
              </w:rPr>
            </w:pPr>
            <w:r w:rsidRPr="0011118C">
              <w:rPr>
                <w:sz w:val="28"/>
                <w:szCs w:val="28"/>
              </w:rPr>
              <w:t>Трансмиссионные  и  гидравлические  масла</w:t>
            </w:r>
          </w:p>
        </w:tc>
        <w:tc>
          <w:tcPr>
            <w:tcW w:w="2800" w:type="dxa"/>
          </w:tcPr>
          <w:p w:rsidR="0011118C" w:rsidRPr="0011118C" w:rsidRDefault="0011118C" w:rsidP="0011118C">
            <w:pPr>
              <w:rPr>
                <w:sz w:val="28"/>
                <w:szCs w:val="28"/>
              </w:rPr>
            </w:pPr>
            <w:r w:rsidRPr="0011118C">
              <w:rPr>
                <w:sz w:val="28"/>
                <w:szCs w:val="28"/>
              </w:rPr>
              <w:t xml:space="preserve">               0,1 кг. </w:t>
            </w:r>
          </w:p>
        </w:tc>
      </w:tr>
      <w:tr w:rsidR="0011118C" w:rsidRPr="0011118C" w:rsidTr="0011118C">
        <w:tc>
          <w:tcPr>
            <w:tcW w:w="1101" w:type="dxa"/>
          </w:tcPr>
          <w:p w:rsidR="0011118C" w:rsidRPr="0011118C" w:rsidRDefault="0011118C" w:rsidP="0011118C">
            <w:pPr>
              <w:rPr>
                <w:sz w:val="28"/>
                <w:szCs w:val="28"/>
              </w:rPr>
            </w:pPr>
            <w:r w:rsidRPr="0011118C">
              <w:rPr>
                <w:sz w:val="28"/>
                <w:szCs w:val="28"/>
              </w:rPr>
              <w:t>3</w:t>
            </w:r>
          </w:p>
        </w:tc>
        <w:tc>
          <w:tcPr>
            <w:tcW w:w="5670" w:type="dxa"/>
          </w:tcPr>
          <w:p w:rsidR="0011118C" w:rsidRPr="0011118C" w:rsidRDefault="0011118C" w:rsidP="0011118C">
            <w:pPr>
              <w:rPr>
                <w:sz w:val="28"/>
                <w:szCs w:val="28"/>
              </w:rPr>
            </w:pPr>
            <w:r w:rsidRPr="0011118C">
              <w:rPr>
                <w:sz w:val="28"/>
                <w:szCs w:val="28"/>
              </w:rPr>
              <w:t>Специальные  масла  и  жидкости</w:t>
            </w:r>
          </w:p>
        </w:tc>
        <w:tc>
          <w:tcPr>
            <w:tcW w:w="2800" w:type="dxa"/>
          </w:tcPr>
          <w:p w:rsidR="0011118C" w:rsidRPr="0011118C" w:rsidRDefault="0011118C" w:rsidP="0011118C">
            <w:pPr>
              <w:rPr>
                <w:sz w:val="28"/>
                <w:szCs w:val="28"/>
              </w:rPr>
            </w:pPr>
            <w:r w:rsidRPr="0011118C">
              <w:rPr>
                <w:sz w:val="28"/>
                <w:szCs w:val="28"/>
              </w:rPr>
              <w:t xml:space="preserve">               0,03 кг.          </w:t>
            </w:r>
          </w:p>
        </w:tc>
      </w:tr>
      <w:tr w:rsidR="0011118C" w:rsidRPr="0011118C" w:rsidTr="0011118C">
        <w:tc>
          <w:tcPr>
            <w:tcW w:w="1101" w:type="dxa"/>
          </w:tcPr>
          <w:p w:rsidR="0011118C" w:rsidRPr="0011118C" w:rsidRDefault="0011118C" w:rsidP="0011118C">
            <w:pPr>
              <w:rPr>
                <w:sz w:val="28"/>
                <w:szCs w:val="28"/>
              </w:rPr>
            </w:pPr>
            <w:r w:rsidRPr="0011118C">
              <w:rPr>
                <w:sz w:val="28"/>
                <w:szCs w:val="28"/>
              </w:rPr>
              <w:t>4</w:t>
            </w:r>
          </w:p>
        </w:tc>
        <w:tc>
          <w:tcPr>
            <w:tcW w:w="5670" w:type="dxa"/>
          </w:tcPr>
          <w:p w:rsidR="0011118C" w:rsidRPr="0011118C" w:rsidRDefault="0011118C" w:rsidP="0011118C">
            <w:pPr>
              <w:rPr>
                <w:sz w:val="28"/>
                <w:szCs w:val="28"/>
              </w:rPr>
            </w:pPr>
            <w:r w:rsidRPr="0011118C">
              <w:rPr>
                <w:sz w:val="28"/>
                <w:szCs w:val="28"/>
              </w:rPr>
              <w:t>Пластические  смазки</w:t>
            </w:r>
          </w:p>
        </w:tc>
        <w:tc>
          <w:tcPr>
            <w:tcW w:w="2800" w:type="dxa"/>
          </w:tcPr>
          <w:p w:rsidR="0011118C" w:rsidRPr="0011118C" w:rsidRDefault="0011118C" w:rsidP="0011118C">
            <w:pPr>
              <w:rPr>
                <w:sz w:val="28"/>
                <w:szCs w:val="28"/>
              </w:rPr>
            </w:pPr>
            <w:r w:rsidRPr="0011118C">
              <w:rPr>
                <w:sz w:val="28"/>
                <w:szCs w:val="28"/>
              </w:rPr>
              <w:t xml:space="preserve">               0,1 кг.</w:t>
            </w:r>
          </w:p>
        </w:tc>
      </w:tr>
    </w:tbl>
    <w:p w:rsidR="0011118C" w:rsidRPr="0011118C" w:rsidRDefault="0011118C" w:rsidP="0011118C">
      <w:pPr>
        <w:spacing w:after="0" w:line="276" w:lineRule="auto"/>
        <w:rPr>
          <w:rFonts w:ascii="Times New Roman" w:eastAsia="Times New Roman" w:hAnsi="Times New Roman" w:cs="Times New Roman"/>
          <w:sz w:val="28"/>
          <w:szCs w:val="28"/>
          <w:lang w:eastAsia="ru-RU"/>
        </w:rPr>
      </w:pP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        2. Увеличить  нормы  расхода    смазочных  материалов на         10 %  в  связи  с  эксплуатацией  машины    свыше  8  лет  и  пробегом  свыше  200  тыс.км.</w:t>
      </w:r>
    </w:p>
    <w:p w:rsidR="0011118C" w:rsidRPr="0011118C" w:rsidRDefault="0011118C" w:rsidP="0011118C">
      <w:pPr>
        <w:spacing w:after="0" w:line="276" w:lineRule="auto"/>
        <w:rPr>
          <w:rFonts w:ascii="Times New Roman" w:eastAsia="Times New Roman" w:hAnsi="Times New Roman" w:cs="Times New Roman"/>
          <w:sz w:val="28"/>
          <w:szCs w:val="28"/>
          <w:lang w:eastAsia="ru-RU"/>
        </w:rPr>
      </w:pPr>
    </w:p>
    <w:p w:rsidR="0011118C" w:rsidRP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Глава  Едогонского</w:t>
      </w:r>
    </w:p>
    <w:p w:rsidR="0011118C" w:rsidRDefault="0011118C" w:rsidP="0011118C">
      <w:pPr>
        <w:spacing w:after="0" w:line="276" w:lineRule="auto"/>
        <w:rPr>
          <w:rFonts w:ascii="Times New Roman" w:eastAsia="Times New Roman" w:hAnsi="Times New Roman" w:cs="Times New Roman"/>
          <w:sz w:val="28"/>
          <w:szCs w:val="28"/>
          <w:lang w:eastAsia="ru-RU"/>
        </w:rPr>
      </w:pPr>
      <w:r w:rsidRPr="0011118C">
        <w:rPr>
          <w:rFonts w:ascii="Times New Roman" w:eastAsia="Times New Roman" w:hAnsi="Times New Roman" w:cs="Times New Roman"/>
          <w:sz w:val="28"/>
          <w:szCs w:val="28"/>
          <w:lang w:eastAsia="ru-RU"/>
        </w:rPr>
        <w:t xml:space="preserve">сельского  поселения                                                  О.Н.Кобрусева </w:t>
      </w:r>
    </w:p>
    <w:p w:rsidR="0011118C" w:rsidRDefault="0011118C" w:rsidP="0011118C">
      <w:pPr>
        <w:spacing w:after="0" w:line="276" w:lineRule="auto"/>
        <w:rPr>
          <w:rFonts w:ascii="Times New Roman" w:eastAsia="Times New Roman" w:hAnsi="Times New Roman" w:cs="Times New Roman"/>
          <w:sz w:val="28"/>
          <w:szCs w:val="28"/>
          <w:lang w:eastAsia="ru-RU"/>
        </w:rPr>
      </w:pPr>
    </w:p>
    <w:p w:rsidR="0011118C" w:rsidRDefault="0011118C" w:rsidP="0011118C">
      <w:pPr>
        <w:spacing w:after="0" w:line="276" w:lineRule="auto"/>
        <w:rPr>
          <w:rFonts w:ascii="Times New Roman" w:eastAsia="Times New Roman" w:hAnsi="Times New Roman" w:cs="Times New Roman"/>
          <w:sz w:val="28"/>
          <w:szCs w:val="28"/>
          <w:lang w:eastAsia="ru-RU"/>
        </w:rPr>
      </w:pPr>
    </w:p>
    <w:p w:rsidR="0011118C" w:rsidRDefault="0011118C" w:rsidP="0011118C">
      <w:pPr>
        <w:spacing w:after="0" w:line="276" w:lineRule="auto"/>
        <w:rPr>
          <w:rFonts w:ascii="Times New Roman" w:eastAsia="Times New Roman" w:hAnsi="Times New Roman" w:cs="Times New Roman"/>
          <w:sz w:val="28"/>
          <w:szCs w:val="28"/>
          <w:lang w:eastAsia="ru-RU"/>
        </w:rPr>
      </w:pPr>
    </w:p>
    <w:p w:rsidR="0011118C" w:rsidRDefault="0011118C" w:rsidP="0011118C">
      <w:pPr>
        <w:spacing w:after="0" w:line="276" w:lineRule="auto"/>
        <w:rPr>
          <w:rFonts w:ascii="Times New Roman" w:eastAsia="Times New Roman" w:hAnsi="Times New Roman" w:cs="Times New Roman"/>
          <w:sz w:val="28"/>
          <w:szCs w:val="28"/>
          <w:lang w:eastAsia="ru-RU"/>
        </w:rPr>
      </w:pPr>
    </w:p>
    <w:p w:rsidR="0011118C" w:rsidRDefault="0011118C" w:rsidP="0011118C">
      <w:pPr>
        <w:spacing w:after="0" w:line="276" w:lineRule="auto"/>
        <w:rPr>
          <w:rFonts w:ascii="Times New Roman" w:eastAsia="Times New Roman" w:hAnsi="Times New Roman" w:cs="Times New Roman"/>
          <w:sz w:val="28"/>
          <w:szCs w:val="28"/>
          <w:lang w:eastAsia="ru-RU"/>
        </w:rPr>
      </w:pPr>
    </w:p>
    <w:p w:rsidR="0011118C" w:rsidRDefault="0011118C" w:rsidP="0011118C">
      <w:pPr>
        <w:spacing w:after="0" w:line="276" w:lineRule="auto"/>
        <w:rPr>
          <w:rFonts w:ascii="Times New Roman" w:eastAsia="Times New Roman" w:hAnsi="Times New Roman" w:cs="Times New Roman"/>
          <w:sz w:val="28"/>
          <w:szCs w:val="28"/>
          <w:lang w:eastAsia="ru-RU"/>
        </w:rPr>
      </w:pPr>
    </w:p>
    <w:p w:rsidR="0011118C" w:rsidRDefault="0011118C" w:rsidP="0011118C">
      <w:pPr>
        <w:spacing w:after="0" w:line="276" w:lineRule="auto"/>
        <w:rPr>
          <w:rFonts w:ascii="Times New Roman" w:eastAsia="Times New Roman" w:hAnsi="Times New Roman" w:cs="Times New Roman"/>
          <w:sz w:val="28"/>
          <w:szCs w:val="28"/>
          <w:lang w:eastAsia="ru-RU"/>
        </w:rPr>
      </w:pPr>
    </w:p>
    <w:p w:rsidR="0011118C" w:rsidRPr="0011118C" w:rsidRDefault="0011118C" w:rsidP="0011118C">
      <w:pPr>
        <w:spacing w:after="0" w:line="276" w:lineRule="auto"/>
        <w:rPr>
          <w:rFonts w:ascii="Times New Roman" w:eastAsia="Times New Roman" w:hAnsi="Times New Roman" w:cs="Times New Roman"/>
          <w:sz w:val="28"/>
          <w:szCs w:val="28"/>
          <w:lang w:eastAsia="ru-RU"/>
        </w:rPr>
      </w:pPr>
    </w:p>
    <w:p w:rsidR="001A14AD" w:rsidRPr="001A14AD" w:rsidRDefault="001A14AD" w:rsidP="001A14AD">
      <w:pPr>
        <w:spacing w:after="0" w:line="276" w:lineRule="auto"/>
        <w:jc w:val="center"/>
        <w:rPr>
          <w:rFonts w:ascii="Times New Roman" w:eastAsia="Times New Roman" w:hAnsi="Times New Roman" w:cs="Times New Roman"/>
          <w:b/>
          <w:sz w:val="24"/>
          <w:szCs w:val="24"/>
          <w:lang w:eastAsia="ru-RU"/>
        </w:rPr>
      </w:pPr>
      <w:r w:rsidRPr="001A14AD">
        <w:rPr>
          <w:rFonts w:ascii="Times New Roman" w:eastAsia="Times New Roman" w:hAnsi="Times New Roman" w:cs="Times New Roman"/>
          <w:b/>
          <w:sz w:val="24"/>
          <w:szCs w:val="24"/>
          <w:lang w:eastAsia="ru-RU"/>
        </w:rPr>
        <w:t>ИРКУТСКАЯ   ОБЛАСТЬ</w:t>
      </w:r>
    </w:p>
    <w:p w:rsidR="001A14AD" w:rsidRPr="001A14AD" w:rsidRDefault="001A14AD" w:rsidP="001A14AD">
      <w:pPr>
        <w:spacing w:after="0" w:line="276" w:lineRule="auto"/>
        <w:jc w:val="center"/>
        <w:rPr>
          <w:rFonts w:ascii="Times New Roman" w:eastAsia="Times New Roman" w:hAnsi="Times New Roman" w:cs="Times New Roman"/>
          <w:b/>
          <w:sz w:val="24"/>
          <w:szCs w:val="24"/>
          <w:lang w:eastAsia="ru-RU"/>
        </w:rPr>
      </w:pPr>
      <w:r w:rsidRPr="001A14AD">
        <w:rPr>
          <w:rFonts w:ascii="Times New Roman" w:eastAsia="Times New Roman" w:hAnsi="Times New Roman" w:cs="Times New Roman"/>
          <w:b/>
          <w:sz w:val="24"/>
          <w:szCs w:val="24"/>
          <w:lang w:eastAsia="ru-RU"/>
        </w:rPr>
        <w:t>ТУЛУНСКИЙ   РАЙОН</w:t>
      </w:r>
    </w:p>
    <w:p w:rsidR="001A14AD" w:rsidRPr="001A14AD" w:rsidRDefault="001A14AD" w:rsidP="001A14AD">
      <w:pPr>
        <w:spacing w:after="0" w:line="276" w:lineRule="auto"/>
        <w:jc w:val="center"/>
        <w:rPr>
          <w:rFonts w:ascii="Times New Roman" w:eastAsia="Times New Roman" w:hAnsi="Times New Roman" w:cs="Times New Roman"/>
          <w:b/>
          <w:sz w:val="24"/>
          <w:szCs w:val="24"/>
          <w:lang w:eastAsia="ru-RU"/>
        </w:rPr>
      </w:pPr>
      <w:r w:rsidRPr="001A14AD">
        <w:rPr>
          <w:rFonts w:ascii="Times New Roman" w:eastAsia="Times New Roman" w:hAnsi="Times New Roman" w:cs="Times New Roman"/>
          <w:b/>
          <w:sz w:val="24"/>
          <w:szCs w:val="24"/>
          <w:lang w:eastAsia="ru-RU"/>
        </w:rPr>
        <w:t>ЕДОГОНСКОЕ   СЕЛЬСКОЕ   ПОСЕЛЕНИЕ</w:t>
      </w:r>
    </w:p>
    <w:p w:rsidR="001A14AD" w:rsidRPr="001A14AD" w:rsidRDefault="001A14AD" w:rsidP="001A14AD">
      <w:pPr>
        <w:spacing w:after="0" w:line="276" w:lineRule="auto"/>
        <w:jc w:val="center"/>
        <w:rPr>
          <w:rFonts w:ascii="Times New Roman" w:eastAsia="Times New Roman" w:hAnsi="Times New Roman" w:cs="Times New Roman"/>
          <w:b/>
          <w:sz w:val="24"/>
          <w:szCs w:val="24"/>
          <w:lang w:eastAsia="ru-RU"/>
        </w:rPr>
      </w:pPr>
      <w:r w:rsidRPr="001A14AD">
        <w:rPr>
          <w:rFonts w:ascii="Times New Roman" w:eastAsia="Times New Roman" w:hAnsi="Times New Roman" w:cs="Times New Roman"/>
          <w:b/>
          <w:sz w:val="24"/>
          <w:szCs w:val="24"/>
          <w:lang w:eastAsia="ru-RU"/>
        </w:rPr>
        <w:t>РАСПОРЯЖЕНИЕ</w:t>
      </w:r>
    </w:p>
    <w:p w:rsidR="001A14AD" w:rsidRPr="001A14AD" w:rsidRDefault="001A14AD" w:rsidP="001A14AD">
      <w:pPr>
        <w:spacing w:after="0" w:line="276" w:lineRule="auto"/>
        <w:jc w:val="center"/>
        <w:rPr>
          <w:rFonts w:ascii="Times New Roman" w:eastAsia="Times New Roman" w:hAnsi="Times New Roman" w:cs="Times New Roman"/>
          <w:b/>
          <w:sz w:val="24"/>
          <w:szCs w:val="24"/>
          <w:lang w:eastAsia="ru-RU"/>
        </w:rPr>
      </w:pPr>
    </w:p>
    <w:p w:rsidR="001A14AD" w:rsidRPr="001A14AD" w:rsidRDefault="001A14AD" w:rsidP="001A14AD">
      <w:pPr>
        <w:spacing w:after="0" w:line="276" w:lineRule="auto"/>
        <w:rPr>
          <w:rFonts w:ascii="Times New Roman" w:eastAsia="Times New Roman" w:hAnsi="Times New Roman" w:cs="Times New Roman"/>
          <w:b/>
          <w:sz w:val="28"/>
          <w:szCs w:val="28"/>
          <w:lang w:eastAsia="ru-RU"/>
        </w:rPr>
      </w:pPr>
      <w:r w:rsidRPr="001A14AD">
        <w:rPr>
          <w:rFonts w:ascii="Times New Roman" w:eastAsia="Times New Roman" w:hAnsi="Times New Roman" w:cs="Times New Roman"/>
          <w:b/>
          <w:sz w:val="28"/>
          <w:szCs w:val="28"/>
          <w:lang w:eastAsia="ru-RU"/>
        </w:rPr>
        <w:t xml:space="preserve">                                                  с.Едогон</w:t>
      </w:r>
    </w:p>
    <w:p w:rsidR="001A14AD" w:rsidRPr="001A14AD" w:rsidRDefault="001A14AD" w:rsidP="001A14AD">
      <w:pPr>
        <w:spacing w:after="0" w:line="276" w:lineRule="auto"/>
        <w:rPr>
          <w:rFonts w:ascii="Times New Roman" w:eastAsia="Times New Roman" w:hAnsi="Times New Roman" w:cs="Times New Roman"/>
          <w:b/>
          <w:sz w:val="28"/>
          <w:szCs w:val="28"/>
          <w:lang w:eastAsia="ru-RU"/>
        </w:rPr>
      </w:pPr>
    </w:p>
    <w:p w:rsidR="001A14AD" w:rsidRPr="001A14AD" w:rsidRDefault="001A14AD" w:rsidP="001A14AD">
      <w:pPr>
        <w:spacing w:after="0" w:line="276" w:lineRule="auto"/>
        <w:rPr>
          <w:rFonts w:ascii="Times New Roman" w:eastAsia="Times New Roman" w:hAnsi="Times New Roman" w:cs="Times New Roman"/>
          <w:sz w:val="28"/>
          <w:szCs w:val="28"/>
          <w:lang w:eastAsia="ru-RU"/>
        </w:rPr>
      </w:pPr>
      <w:r w:rsidRPr="001A14AD">
        <w:rPr>
          <w:rFonts w:ascii="Times New Roman" w:eastAsia="Times New Roman" w:hAnsi="Times New Roman" w:cs="Times New Roman"/>
          <w:sz w:val="28"/>
          <w:szCs w:val="28"/>
          <w:lang w:eastAsia="ru-RU"/>
        </w:rPr>
        <w:t xml:space="preserve">    «19» января 2023 г.                                                         № 9-рг</w:t>
      </w:r>
    </w:p>
    <w:p w:rsidR="001A14AD" w:rsidRPr="001A14AD" w:rsidRDefault="001A14AD" w:rsidP="001A14AD">
      <w:pPr>
        <w:spacing w:after="0" w:line="276" w:lineRule="auto"/>
        <w:rPr>
          <w:rFonts w:ascii="Times New Roman" w:eastAsia="Times New Roman" w:hAnsi="Times New Roman" w:cs="Times New Roman"/>
          <w:sz w:val="28"/>
          <w:szCs w:val="28"/>
          <w:lang w:eastAsia="ru-RU"/>
        </w:rPr>
      </w:pPr>
    </w:p>
    <w:p w:rsidR="001A14AD" w:rsidRPr="001A14AD" w:rsidRDefault="001A14AD" w:rsidP="001A14AD">
      <w:pPr>
        <w:spacing w:after="0" w:line="276" w:lineRule="auto"/>
        <w:rPr>
          <w:rFonts w:ascii="Times New Roman" w:eastAsia="Times New Roman" w:hAnsi="Times New Roman" w:cs="Times New Roman"/>
          <w:b/>
          <w:i/>
          <w:sz w:val="28"/>
          <w:szCs w:val="28"/>
          <w:lang w:eastAsia="ru-RU"/>
        </w:rPr>
      </w:pPr>
      <w:r w:rsidRPr="001A14AD">
        <w:rPr>
          <w:rFonts w:ascii="Times New Roman" w:eastAsia="Times New Roman" w:hAnsi="Times New Roman" w:cs="Times New Roman"/>
          <w:sz w:val="28"/>
          <w:szCs w:val="28"/>
          <w:lang w:eastAsia="ru-RU"/>
        </w:rPr>
        <w:t xml:space="preserve"> </w:t>
      </w:r>
      <w:r w:rsidRPr="001A14AD">
        <w:rPr>
          <w:rFonts w:ascii="Times New Roman" w:eastAsia="Times New Roman" w:hAnsi="Times New Roman" w:cs="Times New Roman"/>
          <w:b/>
          <w:i/>
          <w:sz w:val="28"/>
          <w:szCs w:val="28"/>
          <w:lang w:eastAsia="ru-RU"/>
        </w:rPr>
        <w:t>Об  утверждении  нормы  расхода  топлива</w:t>
      </w:r>
    </w:p>
    <w:p w:rsidR="001A14AD" w:rsidRPr="001A14AD" w:rsidRDefault="001A14AD" w:rsidP="001A14AD">
      <w:pPr>
        <w:spacing w:after="0" w:line="276" w:lineRule="auto"/>
        <w:rPr>
          <w:rFonts w:ascii="Times New Roman" w:eastAsia="Times New Roman" w:hAnsi="Times New Roman" w:cs="Times New Roman"/>
          <w:b/>
          <w:i/>
          <w:sz w:val="28"/>
          <w:szCs w:val="28"/>
          <w:lang w:eastAsia="ru-RU"/>
        </w:rPr>
      </w:pPr>
      <w:r w:rsidRPr="001A14AD">
        <w:rPr>
          <w:rFonts w:ascii="Times New Roman" w:eastAsia="Times New Roman" w:hAnsi="Times New Roman" w:cs="Times New Roman"/>
          <w:b/>
          <w:i/>
          <w:sz w:val="28"/>
          <w:szCs w:val="28"/>
          <w:lang w:eastAsia="ru-RU"/>
        </w:rPr>
        <w:t xml:space="preserve"> и  смазочных  материалов  на  автомобиль</w:t>
      </w:r>
    </w:p>
    <w:p w:rsidR="001A14AD" w:rsidRPr="001A14AD" w:rsidRDefault="001A14AD" w:rsidP="001A14AD">
      <w:pPr>
        <w:spacing w:after="0" w:line="276" w:lineRule="auto"/>
        <w:rPr>
          <w:rFonts w:ascii="Times New Roman" w:eastAsia="Times New Roman" w:hAnsi="Times New Roman" w:cs="Times New Roman"/>
          <w:b/>
          <w:i/>
          <w:sz w:val="28"/>
          <w:szCs w:val="28"/>
          <w:lang w:eastAsia="ru-RU"/>
        </w:rPr>
      </w:pPr>
      <w:r w:rsidRPr="001A14AD">
        <w:rPr>
          <w:rFonts w:ascii="Times New Roman" w:eastAsia="Times New Roman" w:hAnsi="Times New Roman" w:cs="Times New Roman"/>
          <w:b/>
          <w:i/>
          <w:sz w:val="28"/>
          <w:szCs w:val="28"/>
          <w:lang w:eastAsia="ru-RU"/>
        </w:rPr>
        <w:t xml:space="preserve"> ВАЗ- 219060</w:t>
      </w:r>
    </w:p>
    <w:p w:rsidR="001A14AD" w:rsidRPr="001A14AD" w:rsidRDefault="001A14AD" w:rsidP="001A14AD">
      <w:pPr>
        <w:spacing w:after="0" w:line="276" w:lineRule="auto"/>
        <w:rPr>
          <w:rFonts w:ascii="Times New Roman" w:eastAsia="Times New Roman" w:hAnsi="Times New Roman" w:cs="Times New Roman"/>
          <w:b/>
          <w:i/>
          <w:sz w:val="28"/>
          <w:szCs w:val="28"/>
          <w:lang w:eastAsia="ru-RU"/>
        </w:rPr>
      </w:pPr>
    </w:p>
    <w:p w:rsidR="001A14AD" w:rsidRPr="001A14AD" w:rsidRDefault="001A14AD" w:rsidP="001A14AD">
      <w:pPr>
        <w:spacing w:after="0" w:line="276" w:lineRule="auto"/>
        <w:rPr>
          <w:rFonts w:ascii="Times New Roman" w:eastAsia="Times New Roman" w:hAnsi="Times New Roman" w:cs="Times New Roman"/>
          <w:sz w:val="28"/>
          <w:szCs w:val="28"/>
          <w:lang w:eastAsia="ru-RU"/>
        </w:rPr>
      </w:pPr>
      <w:r w:rsidRPr="001A14AD">
        <w:rPr>
          <w:rFonts w:ascii="Times New Roman" w:eastAsia="Times New Roman" w:hAnsi="Times New Roman" w:cs="Times New Roman"/>
          <w:sz w:val="28"/>
          <w:szCs w:val="28"/>
          <w:lang w:eastAsia="ru-RU"/>
        </w:rPr>
        <w:t xml:space="preserve">        На  основании  распоряжения  № АМ – 23-р  от  14.03.2008  года : «Нормы  расхода  топлива  и  смазочных  материалов  на  автомобильном  транспорте», с изменениями Распоряжением Минтранса России от 14.05.2014 года № НА-50-р и Распоряжением Минтранса России от 14.07.2015 года № Н 1. Установить  норму  расхода  смазочных  материалов  на  автомобиль</w:t>
      </w:r>
    </w:p>
    <w:p w:rsidR="001A14AD" w:rsidRPr="001A14AD" w:rsidRDefault="001A14AD" w:rsidP="001A14AD">
      <w:pPr>
        <w:spacing w:after="0" w:line="276" w:lineRule="auto"/>
        <w:rPr>
          <w:rFonts w:ascii="Times New Roman" w:eastAsia="Times New Roman" w:hAnsi="Times New Roman" w:cs="Times New Roman"/>
          <w:sz w:val="28"/>
          <w:szCs w:val="28"/>
          <w:lang w:eastAsia="ru-RU"/>
        </w:rPr>
      </w:pPr>
      <w:r w:rsidRPr="001A14AD">
        <w:rPr>
          <w:rFonts w:ascii="Times New Roman" w:eastAsia="Times New Roman" w:hAnsi="Times New Roman" w:cs="Times New Roman"/>
          <w:sz w:val="28"/>
          <w:szCs w:val="28"/>
          <w:lang w:eastAsia="ru-RU"/>
        </w:rPr>
        <w:t>ВАЗ – 219060  из  расчета  на  100 л. топлива:</w:t>
      </w:r>
    </w:p>
    <w:p w:rsidR="001A14AD" w:rsidRPr="001A14AD" w:rsidRDefault="001A14AD" w:rsidP="001A14AD">
      <w:pPr>
        <w:spacing w:after="0" w:line="276" w:lineRule="auto"/>
        <w:rPr>
          <w:rFonts w:ascii="Times New Roman" w:eastAsia="Times New Roman" w:hAnsi="Times New Roman" w:cs="Times New Roman"/>
          <w:sz w:val="28"/>
          <w:szCs w:val="28"/>
          <w:lang w:eastAsia="ru-RU"/>
        </w:rPr>
      </w:pPr>
    </w:p>
    <w:tbl>
      <w:tblPr>
        <w:tblStyle w:val="6"/>
        <w:tblW w:w="0" w:type="auto"/>
        <w:tblLook w:val="04A0" w:firstRow="1" w:lastRow="0" w:firstColumn="1" w:lastColumn="0" w:noHBand="0" w:noVBand="1"/>
      </w:tblPr>
      <w:tblGrid>
        <w:gridCol w:w="1073"/>
        <w:gridCol w:w="5549"/>
        <w:gridCol w:w="2723"/>
      </w:tblGrid>
      <w:tr w:rsidR="001A14AD" w:rsidRPr="001A14AD" w:rsidTr="00717ACF">
        <w:tc>
          <w:tcPr>
            <w:tcW w:w="1101" w:type="dxa"/>
          </w:tcPr>
          <w:p w:rsidR="001A14AD" w:rsidRPr="001A14AD" w:rsidRDefault="001A14AD" w:rsidP="001A14AD">
            <w:pPr>
              <w:rPr>
                <w:sz w:val="28"/>
                <w:szCs w:val="28"/>
              </w:rPr>
            </w:pPr>
            <w:r w:rsidRPr="001A14AD">
              <w:rPr>
                <w:sz w:val="28"/>
                <w:szCs w:val="28"/>
              </w:rPr>
              <w:t>1</w:t>
            </w:r>
          </w:p>
        </w:tc>
        <w:tc>
          <w:tcPr>
            <w:tcW w:w="5670" w:type="dxa"/>
          </w:tcPr>
          <w:p w:rsidR="001A14AD" w:rsidRPr="001A14AD" w:rsidRDefault="001A14AD" w:rsidP="001A14AD">
            <w:pPr>
              <w:rPr>
                <w:sz w:val="28"/>
                <w:szCs w:val="28"/>
              </w:rPr>
            </w:pPr>
            <w:r w:rsidRPr="001A14AD">
              <w:rPr>
                <w:sz w:val="28"/>
                <w:szCs w:val="28"/>
              </w:rPr>
              <w:t>Моторные  масла</w:t>
            </w:r>
          </w:p>
        </w:tc>
        <w:tc>
          <w:tcPr>
            <w:tcW w:w="2800" w:type="dxa"/>
          </w:tcPr>
          <w:p w:rsidR="001A14AD" w:rsidRPr="001A14AD" w:rsidRDefault="001A14AD" w:rsidP="001A14AD">
            <w:pPr>
              <w:rPr>
                <w:sz w:val="28"/>
                <w:szCs w:val="28"/>
              </w:rPr>
            </w:pPr>
            <w:r w:rsidRPr="001A14AD">
              <w:rPr>
                <w:sz w:val="28"/>
                <w:szCs w:val="28"/>
              </w:rPr>
              <w:t xml:space="preserve">               0,6 кг.   </w:t>
            </w:r>
          </w:p>
        </w:tc>
      </w:tr>
      <w:tr w:rsidR="001A14AD" w:rsidRPr="001A14AD" w:rsidTr="00717ACF">
        <w:tc>
          <w:tcPr>
            <w:tcW w:w="1101" w:type="dxa"/>
          </w:tcPr>
          <w:p w:rsidR="001A14AD" w:rsidRPr="001A14AD" w:rsidRDefault="001A14AD" w:rsidP="001A14AD">
            <w:pPr>
              <w:rPr>
                <w:sz w:val="28"/>
                <w:szCs w:val="28"/>
              </w:rPr>
            </w:pPr>
            <w:r w:rsidRPr="001A14AD">
              <w:rPr>
                <w:sz w:val="28"/>
                <w:szCs w:val="28"/>
              </w:rPr>
              <w:t>2</w:t>
            </w:r>
          </w:p>
        </w:tc>
        <w:tc>
          <w:tcPr>
            <w:tcW w:w="5670" w:type="dxa"/>
          </w:tcPr>
          <w:p w:rsidR="001A14AD" w:rsidRPr="001A14AD" w:rsidRDefault="001A14AD" w:rsidP="001A14AD">
            <w:pPr>
              <w:rPr>
                <w:sz w:val="28"/>
                <w:szCs w:val="28"/>
              </w:rPr>
            </w:pPr>
            <w:r w:rsidRPr="001A14AD">
              <w:rPr>
                <w:sz w:val="28"/>
                <w:szCs w:val="28"/>
              </w:rPr>
              <w:t>Трансмиссионные  и  гидравлические  масла</w:t>
            </w:r>
          </w:p>
        </w:tc>
        <w:tc>
          <w:tcPr>
            <w:tcW w:w="2800" w:type="dxa"/>
          </w:tcPr>
          <w:p w:rsidR="001A14AD" w:rsidRPr="001A14AD" w:rsidRDefault="001A14AD" w:rsidP="001A14AD">
            <w:pPr>
              <w:rPr>
                <w:sz w:val="28"/>
                <w:szCs w:val="28"/>
              </w:rPr>
            </w:pPr>
            <w:r w:rsidRPr="001A14AD">
              <w:rPr>
                <w:sz w:val="28"/>
                <w:szCs w:val="28"/>
              </w:rPr>
              <w:t xml:space="preserve">               0,1 кг. </w:t>
            </w:r>
          </w:p>
        </w:tc>
      </w:tr>
      <w:tr w:rsidR="001A14AD" w:rsidRPr="001A14AD" w:rsidTr="00717ACF">
        <w:tc>
          <w:tcPr>
            <w:tcW w:w="1101" w:type="dxa"/>
          </w:tcPr>
          <w:p w:rsidR="001A14AD" w:rsidRPr="001A14AD" w:rsidRDefault="001A14AD" w:rsidP="001A14AD">
            <w:pPr>
              <w:rPr>
                <w:sz w:val="28"/>
                <w:szCs w:val="28"/>
              </w:rPr>
            </w:pPr>
            <w:r w:rsidRPr="001A14AD">
              <w:rPr>
                <w:sz w:val="28"/>
                <w:szCs w:val="28"/>
              </w:rPr>
              <w:t>3</w:t>
            </w:r>
          </w:p>
        </w:tc>
        <w:tc>
          <w:tcPr>
            <w:tcW w:w="5670" w:type="dxa"/>
          </w:tcPr>
          <w:p w:rsidR="001A14AD" w:rsidRPr="001A14AD" w:rsidRDefault="001A14AD" w:rsidP="001A14AD">
            <w:pPr>
              <w:rPr>
                <w:sz w:val="28"/>
                <w:szCs w:val="28"/>
              </w:rPr>
            </w:pPr>
            <w:r w:rsidRPr="001A14AD">
              <w:rPr>
                <w:sz w:val="28"/>
                <w:szCs w:val="28"/>
              </w:rPr>
              <w:t>Специальные  масла  и  жидкости</w:t>
            </w:r>
          </w:p>
        </w:tc>
        <w:tc>
          <w:tcPr>
            <w:tcW w:w="2800" w:type="dxa"/>
          </w:tcPr>
          <w:p w:rsidR="001A14AD" w:rsidRPr="001A14AD" w:rsidRDefault="001A14AD" w:rsidP="001A14AD">
            <w:pPr>
              <w:rPr>
                <w:sz w:val="28"/>
                <w:szCs w:val="28"/>
              </w:rPr>
            </w:pPr>
            <w:r w:rsidRPr="001A14AD">
              <w:rPr>
                <w:sz w:val="28"/>
                <w:szCs w:val="28"/>
              </w:rPr>
              <w:t xml:space="preserve">               0,03 кг.          </w:t>
            </w:r>
          </w:p>
        </w:tc>
      </w:tr>
      <w:tr w:rsidR="001A14AD" w:rsidRPr="001A14AD" w:rsidTr="00717ACF">
        <w:tc>
          <w:tcPr>
            <w:tcW w:w="1101" w:type="dxa"/>
          </w:tcPr>
          <w:p w:rsidR="001A14AD" w:rsidRPr="001A14AD" w:rsidRDefault="001A14AD" w:rsidP="001A14AD">
            <w:pPr>
              <w:rPr>
                <w:sz w:val="28"/>
                <w:szCs w:val="28"/>
              </w:rPr>
            </w:pPr>
            <w:r w:rsidRPr="001A14AD">
              <w:rPr>
                <w:sz w:val="28"/>
                <w:szCs w:val="28"/>
              </w:rPr>
              <w:t>4</w:t>
            </w:r>
          </w:p>
        </w:tc>
        <w:tc>
          <w:tcPr>
            <w:tcW w:w="5670" w:type="dxa"/>
          </w:tcPr>
          <w:p w:rsidR="001A14AD" w:rsidRPr="001A14AD" w:rsidRDefault="001A14AD" w:rsidP="001A14AD">
            <w:pPr>
              <w:rPr>
                <w:sz w:val="28"/>
                <w:szCs w:val="28"/>
              </w:rPr>
            </w:pPr>
            <w:r w:rsidRPr="001A14AD">
              <w:rPr>
                <w:sz w:val="28"/>
                <w:szCs w:val="28"/>
              </w:rPr>
              <w:t>Пластические  смазки</w:t>
            </w:r>
          </w:p>
        </w:tc>
        <w:tc>
          <w:tcPr>
            <w:tcW w:w="2800" w:type="dxa"/>
          </w:tcPr>
          <w:p w:rsidR="001A14AD" w:rsidRPr="001A14AD" w:rsidRDefault="001A14AD" w:rsidP="001A14AD">
            <w:pPr>
              <w:rPr>
                <w:sz w:val="28"/>
                <w:szCs w:val="28"/>
              </w:rPr>
            </w:pPr>
            <w:r w:rsidRPr="001A14AD">
              <w:rPr>
                <w:sz w:val="28"/>
                <w:szCs w:val="28"/>
              </w:rPr>
              <w:t xml:space="preserve">               0,1 кг.</w:t>
            </w:r>
          </w:p>
        </w:tc>
      </w:tr>
    </w:tbl>
    <w:p w:rsidR="001A14AD" w:rsidRPr="001A14AD" w:rsidRDefault="001A14AD" w:rsidP="001A14AD">
      <w:pPr>
        <w:spacing w:after="0" w:line="276" w:lineRule="auto"/>
        <w:rPr>
          <w:rFonts w:ascii="Times New Roman" w:eastAsia="Times New Roman" w:hAnsi="Times New Roman" w:cs="Times New Roman"/>
          <w:sz w:val="28"/>
          <w:szCs w:val="28"/>
          <w:lang w:eastAsia="ru-RU"/>
        </w:rPr>
      </w:pPr>
    </w:p>
    <w:p w:rsidR="001A14AD" w:rsidRPr="001A14AD" w:rsidRDefault="001A14AD" w:rsidP="001A14AD">
      <w:pPr>
        <w:spacing w:after="0" w:line="276" w:lineRule="auto"/>
        <w:rPr>
          <w:rFonts w:ascii="Times New Roman" w:eastAsia="Times New Roman" w:hAnsi="Times New Roman" w:cs="Times New Roman"/>
          <w:sz w:val="28"/>
          <w:szCs w:val="28"/>
          <w:lang w:eastAsia="ru-RU"/>
        </w:rPr>
      </w:pPr>
      <w:r w:rsidRPr="001A14AD">
        <w:rPr>
          <w:rFonts w:ascii="Times New Roman" w:eastAsia="Times New Roman" w:hAnsi="Times New Roman" w:cs="Times New Roman"/>
          <w:sz w:val="28"/>
          <w:szCs w:val="28"/>
          <w:lang w:eastAsia="ru-RU"/>
        </w:rPr>
        <w:t>2. Увеличить  нормы  расхода  топлива  и  смазочных  материалов на         5 %  в  связи    пробегом  свыше  100  тыс.км.</w:t>
      </w:r>
    </w:p>
    <w:p w:rsidR="001A14AD" w:rsidRPr="001A14AD" w:rsidRDefault="001A14AD" w:rsidP="001A14AD">
      <w:pPr>
        <w:spacing w:after="0" w:line="276" w:lineRule="auto"/>
        <w:rPr>
          <w:rFonts w:ascii="Times New Roman" w:eastAsia="Times New Roman" w:hAnsi="Times New Roman" w:cs="Times New Roman"/>
          <w:sz w:val="28"/>
          <w:szCs w:val="28"/>
          <w:lang w:eastAsia="ru-RU"/>
        </w:rPr>
      </w:pPr>
    </w:p>
    <w:p w:rsidR="001A14AD" w:rsidRPr="001A14AD" w:rsidRDefault="001A14AD" w:rsidP="001A14AD">
      <w:pPr>
        <w:spacing w:after="0" w:line="276" w:lineRule="auto"/>
        <w:rPr>
          <w:rFonts w:ascii="Times New Roman" w:eastAsia="Times New Roman" w:hAnsi="Times New Roman" w:cs="Times New Roman"/>
          <w:sz w:val="28"/>
          <w:szCs w:val="28"/>
          <w:lang w:eastAsia="ru-RU"/>
        </w:rPr>
      </w:pPr>
    </w:p>
    <w:p w:rsidR="001A14AD" w:rsidRPr="001A14AD" w:rsidRDefault="001A14AD" w:rsidP="001A14AD">
      <w:pPr>
        <w:spacing w:after="0" w:line="276" w:lineRule="auto"/>
        <w:rPr>
          <w:rFonts w:ascii="Times New Roman" w:eastAsia="Times New Roman" w:hAnsi="Times New Roman" w:cs="Times New Roman"/>
          <w:sz w:val="28"/>
          <w:szCs w:val="28"/>
          <w:lang w:eastAsia="ru-RU"/>
        </w:rPr>
      </w:pPr>
    </w:p>
    <w:p w:rsidR="001A14AD" w:rsidRPr="001A14AD" w:rsidRDefault="001A14AD" w:rsidP="001A14AD">
      <w:pPr>
        <w:spacing w:after="0" w:line="276" w:lineRule="auto"/>
        <w:rPr>
          <w:rFonts w:ascii="Times New Roman" w:eastAsia="Times New Roman" w:hAnsi="Times New Roman" w:cs="Times New Roman"/>
          <w:sz w:val="28"/>
          <w:szCs w:val="28"/>
          <w:lang w:eastAsia="ru-RU"/>
        </w:rPr>
      </w:pPr>
      <w:r w:rsidRPr="001A14AD">
        <w:rPr>
          <w:rFonts w:ascii="Times New Roman" w:eastAsia="Times New Roman" w:hAnsi="Times New Roman" w:cs="Times New Roman"/>
          <w:sz w:val="28"/>
          <w:szCs w:val="28"/>
          <w:lang w:eastAsia="ru-RU"/>
        </w:rPr>
        <w:t>Глава  Едогонского</w:t>
      </w:r>
    </w:p>
    <w:p w:rsidR="001A14AD" w:rsidRDefault="001A14AD" w:rsidP="001A14AD">
      <w:pPr>
        <w:spacing w:after="0" w:line="276" w:lineRule="auto"/>
        <w:rPr>
          <w:rFonts w:ascii="Times New Roman" w:eastAsia="Times New Roman" w:hAnsi="Times New Roman" w:cs="Times New Roman"/>
          <w:sz w:val="28"/>
          <w:szCs w:val="28"/>
          <w:lang w:eastAsia="ru-RU"/>
        </w:rPr>
      </w:pPr>
      <w:r w:rsidRPr="001A14AD">
        <w:rPr>
          <w:rFonts w:ascii="Times New Roman" w:eastAsia="Times New Roman" w:hAnsi="Times New Roman" w:cs="Times New Roman"/>
          <w:sz w:val="28"/>
          <w:szCs w:val="28"/>
          <w:lang w:eastAsia="ru-RU"/>
        </w:rPr>
        <w:t xml:space="preserve">сельского  поселения                                                  О.Н.Кобрусева </w:t>
      </w:r>
    </w:p>
    <w:p w:rsidR="001A14AD" w:rsidRDefault="001A14AD" w:rsidP="001A14AD">
      <w:pPr>
        <w:spacing w:after="0" w:line="276" w:lineRule="auto"/>
        <w:rPr>
          <w:rFonts w:ascii="Times New Roman" w:eastAsia="Times New Roman" w:hAnsi="Times New Roman" w:cs="Times New Roman"/>
          <w:sz w:val="28"/>
          <w:szCs w:val="28"/>
          <w:lang w:eastAsia="ru-RU"/>
        </w:rPr>
      </w:pPr>
    </w:p>
    <w:p w:rsidR="001A14AD" w:rsidRDefault="001A14AD" w:rsidP="001A14AD">
      <w:pPr>
        <w:spacing w:after="0" w:line="276" w:lineRule="auto"/>
        <w:rPr>
          <w:rFonts w:ascii="Times New Roman" w:eastAsia="Times New Roman" w:hAnsi="Times New Roman" w:cs="Times New Roman"/>
          <w:sz w:val="28"/>
          <w:szCs w:val="28"/>
          <w:lang w:eastAsia="ru-RU"/>
        </w:rPr>
      </w:pPr>
    </w:p>
    <w:p w:rsidR="001A14AD" w:rsidRDefault="001A14AD" w:rsidP="001A14AD">
      <w:pPr>
        <w:spacing w:after="0" w:line="276" w:lineRule="auto"/>
        <w:rPr>
          <w:rFonts w:ascii="Times New Roman" w:eastAsia="Times New Roman" w:hAnsi="Times New Roman" w:cs="Times New Roman"/>
          <w:sz w:val="28"/>
          <w:szCs w:val="28"/>
          <w:lang w:eastAsia="ru-RU"/>
        </w:rPr>
      </w:pPr>
    </w:p>
    <w:p w:rsidR="001A14AD" w:rsidRDefault="001A14AD" w:rsidP="001A14AD">
      <w:pPr>
        <w:spacing w:after="0" w:line="276" w:lineRule="auto"/>
        <w:rPr>
          <w:rFonts w:ascii="Times New Roman" w:eastAsia="Times New Roman" w:hAnsi="Times New Roman" w:cs="Times New Roman"/>
          <w:sz w:val="28"/>
          <w:szCs w:val="28"/>
          <w:lang w:eastAsia="ru-RU"/>
        </w:rPr>
      </w:pPr>
    </w:p>
    <w:p w:rsidR="001A14AD" w:rsidRDefault="001A14AD" w:rsidP="001A14AD">
      <w:pPr>
        <w:spacing w:after="0" w:line="276" w:lineRule="auto"/>
        <w:rPr>
          <w:rFonts w:ascii="Times New Roman" w:eastAsia="Times New Roman" w:hAnsi="Times New Roman" w:cs="Times New Roman"/>
          <w:sz w:val="28"/>
          <w:szCs w:val="28"/>
          <w:lang w:eastAsia="ru-RU"/>
        </w:rPr>
      </w:pPr>
    </w:p>
    <w:p w:rsidR="001A14AD" w:rsidRDefault="001A14AD" w:rsidP="001A14AD">
      <w:pPr>
        <w:spacing w:after="0" w:line="276" w:lineRule="auto"/>
        <w:rPr>
          <w:rFonts w:ascii="Times New Roman" w:eastAsia="Times New Roman" w:hAnsi="Times New Roman" w:cs="Times New Roman"/>
          <w:sz w:val="28"/>
          <w:szCs w:val="28"/>
          <w:lang w:eastAsia="ru-RU"/>
        </w:rPr>
      </w:pPr>
    </w:p>
    <w:tbl>
      <w:tblPr>
        <w:tblW w:w="5000" w:type="pct"/>
        <w:tblLook w:val="01E0" w:firstRow="1" w:lastRow="1" w:firstColumn="1" w:lastColumn="1" w:noHBand="0" w:noVBand="0"/>
      </w:tblPr>
      <w:tblGrid>
        <w:gridCol w:w="5570"/>
        <w:gridCol w:w="3785"/>
      </w:tblGrid>
      <w:tr w:rsidR="001A14AD" w:rsidRPr="001A14AD" w:rsidTr="00717ACF">
        <w:tc>
          <w:tcPr>
            <w:tcW w:w="5000" w:type="pct"/>
            <w:gridSpan w:val="2"/>
          </w:tcPr>
          <w:p w:rsidR="001A14AD" w:rsidRPr="001A14AD" w:rsidRDefault="001A14AD" w:rsidP="001A14A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lang w:eastAsia="ru-RU"/>
              </w:rPr>
            </w:pPr>
            <w:r w:rsidRPr="001A14AD">
              <w:rPr>
                <w:rFonts w:ascii="Times New Roman" w:eastAsia="Times New Roman" w:hAnsi="Times New Roman" w:cs="Times New Roman"/>
                <w:b/>
                <w:spacing w:val="20"/>
                <w:sz w:val="28"/>
                <w:szCs w:val="28"/>
                <w:lang w:eastAsia="ru-RU"/>
              </w:rPr>
              <w:lastRenderedPageBreak/>
              <w:t>ИРКУТСКАЯ ОБЛАСТЬ</w:t>
            </w:r>
          </w:p>
        </w:tc>
      </w:tr>
      <w:tr w:rsidR="001A14AD" w:rsidRPr="001A14AD" w:rsidTr="00717ACF">
        <w:tc>
          <w:tcPr>
            <w:tcW w:w="5000" w:type="pct"/>
            <w:gridSpan w:val="2"/>
          </w:tcPr>
          <w:p w:rsidR="001A14AD" w:rsidRPr="001A14AD" w:rsidRDefault="001A14AD" w:rsidP="001A14A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lang w:eastAsia="ru-RU"/>
              </w:rPr>
            </w:pPr>
            <w:r w:rsidRPr="001A14AD">
              <w:rPr>
                <w:rFonts w:ascii="Times New Roman" w:eastAsia="Times New Roman" w:hAnsi="Times New Roman" w:cs="Times New Roman"/>
                <w:b/>
                <w:spacing w:val="20"/>
                <w:sz w:val="28"/>
                <w:szCs w:val="28"/>
                <w:lang w:eastAsia="ru-RU"/>
              </w:rPr>
              <w:t>Тулунский район</w:t>
            </w:r>
          </w:p>
          <w:p w:rsidR="001A14AD" w:rsidRPr="001A14AD" w:rsidRDefault="001A14AD" w:rsidP="001A14A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lang w:eastAsia="ru-RU"/>
              </w:rPr>
            </w:pPr>
          </w:p>
          <w:p w:rsidR="001A14AD" w:rsidRPr="001A14AD" w:rsidRDefault="001A14AD" w:rsidP="001A14A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lang w:eastAsia="ru-RU"/>
              </w:rPr>
            </w:pPr>
            <w:r w:rsidRPr="001A14AD">
              <w:rPr>
                <w:rFonts w:ascii="Times New Roman" w:eastAsia="Times New Roman" w:hAnsi="Times New Roman" w:cs="Times New Roman"/>
                <w:b/>
                <w:spacing w:val="20"/>
                <w:sz w:val="28"/>
                <w:szCs w:val="28"/>
                <w:lang w:eastAsia="ru-RU"/>
              </w:rPr>
              <w:t>АДМИНИСТРАЦИЯ</w:t>
            </w:r>
          </w:p>
        </w:tc>
      </w:tr>
      <w:tr w:rsidR="001A14AD" w:rsidRPr="001A14AD" w:rsidTr="00717ACF">
        <w:tc>
          <w:tcPr>
            <w:tcW w:w="5000" w:type="pct"/>
            <w:gridSpan w:val="2"/>
          </w:tcPr>
          <w:p w:rsidR="001A14AD" w:rsidRPr="001A14AD" w:rsidRDefault="001A14AD" w:rsidP="001A14AD">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8"/>
                <w:szCs w:val="28"/>
                <w:lang w:eastAsia="ru-RU"/>
              </w:rPr>
            </w:pPr>
            <w:r w:rsidRPr="001A14AD">
              <w:rPr>
                <w:rFonts w:ascii="Times New Roman" w:eastAsia="Times New Roman" w:hAnsi="Times New Roman" w:cs="Times New Roman"/>
                <w:b/>
                <w:spacing w:val="20"/>
                <w:sz w:val="28"/>
                <w:szCs w:val="28"/>
                <w:lang w:eastAsia="ru-RU"/>
              </w:rPr>
              <w:t>Едогонского сельского поселения</w:t>
            </w:r>
          </w:p>
        </w:tc>
      </w:tr>
      <w:tr w:rsidR="001A14AD" w:rsidRPr="001A14AD" w:rsidTr="00717ACF">
        <w:tc>
          <w:tcPr>
            <w:tcW w:w="5000" w:type="pct"/>
            <w:gridSpan w:val="2"/>
          </w:tcPr>
          <w:p w:rsidR="001A14AD" w:rsidRPr="001A14AD" w:rsidRDefault="001A14AD" w:rsidP="001A14AD">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8"/>
                <w:szCs w:val="28"/>
                <w:lang w:eastAsia="ru-RU"/>
              </w:rPr>
            </w:pPr>
          </w:p>
        </w:tc>
      </w:tr>
      <w:tr w:rsidR="001A14AD" w:rsidRPr="001A14AD" w:rsidTr="00717ACF">
        <w:tc>
          <w:tcPr>
            <w:tcW w:w="5000" w:type="pct"/>
            <w:gridSpan w:val="2"/>
          </w:tcPr>
          <w:p w:rsidR="001A14AD" w:rsidRPr="001A14AD" w:rsidRDefault="001A14AD" w:rsidP="001A14A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lang w:eastAsia="ru-RU"/>
              </w:rPr>
            </w:pPr>
            <w:r w:rsidRPr="001A14AD">
              <w:rPr>
                <w:rFonts w:ascii="Times New Roman" w:eastAsia="Times New Roman" w:hAnsi="Times New Roman" w:cs="Times New Roman"/>
                <w:b/>
                <w:spacing w:val="20"/>
                <w:sz w:val="28"/>
                <w:szCs w:val="28"/>
                <w:lang w:eastAsia="ru-RU"/>
              </w:rPr>
              <w:t>РАСПОРЯЖЕНИЕ</w:t>
            </w:r>
          </w:p>
          <w:p w:rsidR="001A14AD" w:rsidRPr="001A14AD" w:rsidRDefault="001A14AD" w:rsidP="001A14AD">
            <w:pPr>
              <w:overflowPunct w:val="0"/>
              <w:autoSpaceDE w:val="0"/>
              <w:autoSpaceDN w:val="0"/>
              <w:adjustRightInd w:val="0"/>
              <w:spacing w:after="0" w:line="240" w:lineRule="auto"/>
              <w:textAlignment w:val="baseline"/>
              <w:rPr>
                <w:rFonts w:ascii="Times New Roman" w:eastAsia="Times New Roman" w:hAnsi="Times New Roman" w:cs="Times New Roman"/>
                <w:spacing w:val="20"/>
                <w:sz w:val="28"/>
                <w:szCs w:val="28"/>
                <w:lang w:eastAsia="ru-RU"/>
              </w:rPr>
            </w:pPr>
          </w:p>
          <w:p w:rsidR="001A14AD" w:rsidRPr="001A14AD" w:rsidRDefault="001A14AD" w:rsidP="001A14AD">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8"/>
                <w:szCs w:val="28"/>
                <w:lang w:eastAsia="ru-RU"/>
              </w:rPr>
            </w:pPr>
          </w:p>
        </w:tc>
      </w:tr>
      <w:tr w:rsidR="001A14AD" w:rsidRPr="001A14AD" w:rsidTr="00717ACF">
        <w:tc>
          <w:tcPr>
            <w:tcW w:w="5000" w:type="pct"/>
            <w:gridSpan w:val="2"/>
          </w:tcPr>
          <w:p w:rsidR="001A14AD" w:rsidRPr="001A14AD" w:rsidRDefault="001A14AD" w:rsidP="001A14AD">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8"/>
                <w:szCs w:val="28"/>
                <w:lang w:eastAsia="ru-RU"/>
              </w:rPr>
            </w:pPr>
          </w:p>
        </w:tc>
      </w:tr>
      <w:tr w:rsidR="001A14AD" w:rsidRPr="001A14AD" w:rsidTr="00717ACF">
        <w:tc>
          <w:tcPr>
            <w:tcW w:w="5000" w:type="pct"/>
            <w:gridSpan w:val="2"/>
          </w:tcPr>
          <w:p w:rsidR="001A14AD" w:rsidRPr="001A14AD" w:rsidRDefault="001A14AD" w:rsidP="001A14AD">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8"/>
                <w:szCs w:val="28"/>
                <w:lang w:eastAsia="ru-RU"/>
              </w:rPr>
            </w:pPr>
          </w:p>
        </w:tc>
      </w:tr>
      <w:tr w:rsidR="001A14AD" w:rsidRPr="001A14AD" w:rsidTr="00717ACF">
        <w:tc>
          <w:tcPr>
            <w:tcW w:w="5000" w:type="pct"/>
            <w:gridSpan w:val="2"/>
          </w:tcPr>
          <w:p w:rsidR="001A14AD" w:rsidRPr="001A14AD" w:rsidRDefault="001A14AD" w:rsidP="001A14AD">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8"/>
                <w:szCs w:val="28"/>
                <w:lang w:eastAsia="ru-RU"/>
              </w:rPr>
            </w:pPr>
            <w:r w:rsidRPr="001A14AD">
              <w:rPr>
                <w:rFonts w:ascii="Times New Roman" w:eastAsia="Times New Roman" w:hAnsi="Times New Roman" w:cs="Times New Roman"/>
                <w:b/>
                <w:spacing w:val="20"/>
                <w:sz w:val="28"/>
                <w:szCs w:val="28"/>
                <w:lang w:eastAsia="ru-RU"/>
              </w:rPr>
              <w:t>2</w:t>
            </w:r>
            <w:r w:rsidRPr="001A14AD">
              <w:rPr>
                <w:rFonts w:ascii="Times New Roman" w:eastAsia="Times New Roman" w:hAnsi="Times New Roman" w:cs="Times New Roman"/>
                <w:b/>
                <w:spacing w:val="20"/>
                <w:sz w:val="28"/>
                <w:szCs w:val="28"/>
                <w:lang w:val="en-US" w:eastAsia="ru-RU"/>
              </w:rPr>
              <w:t>7</w:t>
            </w:r>
            <w:r w:rsidRPr="001A14AD">
              <w:rPr>
                <w:rFonts w:ascii="Times New Roman" w:eastAsia="Times New Roman" w:hAnsi="Times New Roman" w:cs="Times New Roman"/>
                <w:b/>
                <w:spacing w:val="20"/>
                <w:sz w:val="28"/>
                <w:szCs w:val="28"/>
                <w:lang w:eastAsia="ru-RU"/>
              </w:rPr>
              <w:t xml:space="preserve"> января 2023 г.                       </w:t>
            </w:r>
            <w:r>
              <w:rPr>
                <w:rFonts w:ascii="Times New Roman" w:eastAsia="Times New Roman" w:hAnsi="Times New Roman" w:cs="Times New Roman"/>
                <w:b/>
                <w:spacing w:val="20"/>
                <w:sz w:val="28"/>
                <w:szCs w:val="28"/>
                <w:lang w:eastAsia="ru-RU"/>
              </w:rPr>
              <w:t xml:space="preserve">                            </w:t>
            </w:r>
            <w:r w:rsidRPr="001A14AD">
              <w:rPr>
                <w:rFonts w:ascii="Times New Roman" w:eastAsia="Times New Roman" w:hAnsi="Times New Roman" w:cs="Times New Roman"/>
                <w:b/>
                <w:spacing w:val="20"/>
                <w:sz w:val="28"/>
                <w:szCs w:val="28"/>
                <w:lang w:eastAsia="ru-RU"/>
              </w:rPr>
              <w:t xml:space="preserve">     № 11-рг</w:t>
            </w:r>
          </w:p>
        </w:tc>
      </w:tr>
      <w:tr w:rsidR="001A14AD" w:rsidRPr="001A14AD" w:rsidTr="00717ACF">
        <w:tc>
          <w:tcPr>
            <w:tcW w:w="5000" w:type="pct"/>
            <w:gridSpan w:val="2"/>
          </w:tcPr>
          <w:p w:rsidR="001A14AD" w:rsidRPr="001A14AD" w:rsidRDefault="001A14AD" w:rsidP="001A14A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lang w:eastAsia="ru-RU"/>
              </w:rPr>
            </w:pPr>
            <w:r w:rsidRPr="001A14AD">
              <w:rPr>
                <w:rFonts w:ascii="Times New Roman" w:eastAsia="Times New Roman" w:hAnsi="Times New Roman" w:cs="Times New Roman"/>
                <w:b/>
                <w:spacing w:val="20"/>
                <w:sz w:val="28"/>
                <w:szCs w:val="28"/>
                <w:lang w:eastAsia="ru-RU"/>
              </w:rPr>
              <w:t>с. Едогон</w:t>
            </w:r>
          </w:p>
        </w:tc>
      </w:tr>
      <w:tr w:rsidR="001A14AD" w:rsidRPr="001A14AD" w:rsidTr="00717ACF">
        <w:tc>
          <w:tcPr>
            <w:tcW w:w="5000" w:type="pct"/>
            <w:gridSpan w:val="2"/>
          </w:tcPr>
          <w:p w:rsidR="001A14AD" w:rsidRPr="001A14AD" w:rsidRDefault="001A14AD" w:rsidP="001A14A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lang w:eastAsia="ru-RU"/>
              </w:rPr>
            </w:pPr>
          </w:p>
        </w:tc>
      </w:tr>
      <w:tr w:rsidR="001A14AD" w:rsidRPr="001A14AD" w:rsidTr="00717ACF">
        <w:trPr>
          <w:gridAfter w:val="1"/>
          <w:wAfter w:w="2023" w:type="pct"/>
        </w:trPr>
        <w:tc>
          <w:tcPr>
            <w:tcW w:w="2977" w:type="pct"/>
          </w:tcPr>
          <w:p w:rsidR="001A14AD" w:rsidRPr="001A14AD" w:rsidRDefault="001A14AD" w:rsidP="001A14AD">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A14AD">
              <w:rPr>
                <w:rFonts w:ascii="Times New Roman" w:eastAsia="Times New Roman" w:hAnsi="Times New Roman" w:cs="Times New Roman"/>
                <w:b/>
                <w:sz w:val="28"/>
                <w:szCs w:val="28"/>
                <w:lang w:eastAsia="ru-RU"/>
              </w:rPr>
              <w:t>О разработке стратегии социально-экономического развития Едогонского</w:t>
            </w:r>
          </w:p>
          <w:p w:rsidR="001A14AD" w:rsidRPr="001A14AD" w:rsidRDefault="001A14AD" w:rsidP="001A14AD">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1A14AD">
              <w:rPr>
                <w:rFonts w:ascii="Times New Roman" w:eastAsia="Times New Roman" w:hAnsi="Times New Roman" w:cs="Times New Roman"/>
                <w:b/>
                <w:sz w:val="28"/>
                <w:szCs w:val="28"/>
                <w:lang w:eastAsia="ru-RU"/>
              </w:rPr>
              <w:t>сельского поселения на 2024-2036 годы</w:t>
            </w:r>
          </w:p>
        </w:tc>
      </w:tr>
    </w:tbl>
    <w:p w:rsidR="001A14AD" w:rsidRPr="001A14AD" w:rsidRDefault="001A14AD" w:rsidP="001A14A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A14AD" w:rsidRPr="001A14AD" w:rsidRDefault="001A14AD" w:rsidP="001A14A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A14AD" w:rsidRPr="001A14AD" w:rsidRDefault="001A14AD" w:rsidP="001A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4AD">
        <w:rPr>
          <w:rFonts w:ascii="Times New Roman" w:eastAsia="Calibri" w:hAnsi="Times New Roman" w:cs="Times New Roman"/>
          <w:sz w:val="28"/>
          <w:szCs w:val="28"/>
          <w:lang w:eastAsia="ru-RU"/>
        </w:rPr>
        <w:t xml:space="preserve">В целях разработки </w:t>
      </w:r>
      <w:r w:rsidRPr="001A14AD">
        <w:rPr>
          <w:rFonts w:ascii="Times New Roman" w:eastAsia="Times New Roman" w:hAnsi="Times New Roman" w:cs="Times New Roman"/>
          <w:sz w:val="28"/>
          <w:szCs w:val="28"/>
          <w:lang w:eastAsia="ru-RU"/>
        </w:rPr>
        <w:t xml:space="preserve">стратегии социально-экономического развития Едогонского сельского поселения, в соответствии со статьями 6, 11, 39 Федерального закона от 28.06.2014 г. № 172-ФЗ «О стратегическом планировании в Российской Федерации», руководствуясь </w:t>
      </w:r>
      <w:hyperlink r:id="rId6" w:history="1">
        <w:r w:rsidRPr="001A14AD">
          <w:rPr>
            <w:rFonts w:ascii="Times New Roman" w:eastAsia="Times New Roman" w:hAnsi="Times New Roman" w:cs="Times New Roman"/>
            <w:color w:val="000000"/>
            <w:sz w:val="28"/>
            <w:szCs w:val="28"/>
            <w:lang w:eastAsia="ru-RU"/>
          </w:rPr>
          <w:t>статьями 24</w:t>
        </w:r>
      </w:hyperlink>
      <w:r w:rsidRPr="001A14AD">
        <w:rPr>
          <w:rFonts w:ascii="Times New Roman" w:eastAsia="Times New Roman" w:hAnsi="Times New Roman" w:cs="Times New Roman"/>
          <w:color w:val="000000"/>
          <w:sz w:val="28"/>
          <w:szCs w:val="28"/>
          <w:lang w:eastAsia="ru-RU"/>
        </w:rPr>
        <w:t xml:space="preserve">, 47 </w:t>
      </w:r>
      <w:r w:rsidRPr="001A14AD">
        <w:rPr>
          <w:rFonts w:ascii="Times New Roman" w:eastAsia="Times New Roman" w:hAnsi="Times New Roman" w:cs="Times New Roman"/>
          <w:sz w:val="28"/>
          <w:szCs w:val="28"/>
          <w:lang w:eastAsia="ru-RU"/>
        </w:rPr>
        <w:t xml:space="preserve">Устава Едогонского муниципального образования, </w:t>
      </w:r>
    </w:p>
    <w:p w:rsidR="001A14AD" w:rsidRPr="001A14AD" w:rsidRDefault="001A14AD" w:rsidP="001A14AD">
      <w:pPr>
        <w:suppressAutoHyphens/>
        <w:spacing w:after="0" w:line="240" w:lineRule="auto"/>
        <w:ind w:firstLine="851"/>
        <w:jc w:val="both"/>
        <w:rPr>
          <w:rFonts w:ascii="Times New Roman" w:eastAsia="Times New Roman" w:hAnsi="Times New Roman" w:cs="Times New Roman"/>
          <w:sz w:val="28"/>
          <w:szCs w:val="28"/>
          <w:lang w:eastAsia="ru-RU"/>
        </w:rPr>
      </w:pPr>
      <w:r w:rsidRPr="001A14AD">
        <w:rPr>
          <w:rFonts w:ascii="Times New Roman" w:eastAsia="Times New Roman" w:hAnsi="Times New Roman" w:cs="Times New Roman"/>
          <w:sz w:val="28"/>
          <w:szCs w:val="28"/>
          <w:lang w:eastAsia="ru-RU"/>
        </w:rPr>
        <w:t>1. </w:t>
      </w:r>
      <w:r w:rsidRPr="001A14AD">
        <w:rPr>
          <w:rFonts w:ascii="Times New Roman" w:eastAsia="Times New Roman" w:hAnsi="Times New Roman" w:cs="Times New Roman" w:hint="eastAsia"/>
          <w:sz w:val="28"/>
          <w:szCs w:val="28"/>
          <w:lang w:eastAsia="ru-RU"/>
        </w:rPr>
        <w:t>Утвердить</w:t>
      </w:r>
      <w:r w:rsidRPr="001A14AD">
        <w:rPr>
          <w:rFonts w:ascii="Times New Roman" w:eastAsia="Times New Roman" w:hAnsi="Times New Roman" w:cs="Times New Roman"/>
          <w:sz w:val="28"/>
          <w:szCs w:val="28"/>
          <w:lang w:eastAsia="ru-RU"/>
        </w:rPr>
        <w:t xml:space="preserve"> П</w:t>
      </w:r>
      <w:r w:rsidRPr="001A14AD">
        <w:rPr>
          <w:rFonts w:ascii="Times New Roman" w:eastAsia="Times New Roman" w:hAnsi="Times New Roman" w:cs="Times New Roman" w:hint="eastAsia"/>
          <w:sz w:val="28"/>
          <w:szCs w:val="28"/>
          <w:lang w:eastAsia="ru-RU"/>
        </w:rPr>
        <w:t>лан</w:t>
      </w:r>
      <w:r w:rsidRPr="001A14AD">
        <w:rPr>
          <w:rFonts w:ascii="Times New Roman" w:eastAsia="Times New Roman" w:hAnsi="Times New Roman" w:cs="Times New Roman"/>
          <w:sz w:val="28"/>
          <w:szCs w:val="28"/>
          <w:lang w:eastAsia="ru-RU"/>
        </w:rPr>
        <w:t xml:space="preserve"> </w:t>
      </w:r>
      <w:r w:rsidRPr="001A14AD">
        <w:rPr>
          <w:rFonts w:ascii="Times New Roman" w:eastAsia="Times New Roman" w:hAnsi="Times New Roman" w:cs="Times New Roman" w:hint="eastAsia"/>
          <w:sz w:val="28"/>
          <w:szCs w:val="28"/>
          <w:lang w:eastAsia="ru-RU"/>
        </w:rPr>
        <w:t>разработк</w:t>
      </w:r>
      <w:r w:rsidRPr="001A14AD">
        <w:rPr>
          <w:rFonts w:ascii="Times New Roman" w:eastAsia="Times New Roman" w:hAnsi="Times New Roman" w:cs="Times New Roman"/>
          <w:sz w:val="28"/>
          <w:szCs w:val="28"/>
          <w:lang w:eastAsia="ru-RU"/>
        </w:rPr>
        <w:t>и с</w:t>
      </w:r>
      <w:r w:rsidRPr="001A14AD">
        <w:rPr>
          <w:rFonts w:ascii="Times New Roman" w:eastAsia="Times New Roman" w:hAnsi="Times New Roman" w:cs="Times New Roman" w:hint="eastAsia"/>
          <w:sz w:val="28"/>
          <w:szCs w:val="28"/>
          <w:lang w:eastAsia="ru-RU"/>
        </w:rPr>
        <w:t>тратегии</w:t>
      </w:r>
      <w:r w:rsidRPr="001A14AD">
        <w:rPr>
          <w:rFonts w:ascii="Times New Roman" w:eastAsia="Times New Roman" w:hAnsi="Times New Roman" w:cs="Times New Roman"/>
          <w:sz w:val="28"/>
          <w:szCs w:val="28"/>
          <w:lang w:eastAsia="ru-RU"/>
        </w:rPr>
        <w:t xml:space="preserve"> </w:t>
      </w:r>
      <w:r w:rsidRPr="001A14AD">
        <w:rPr>
          <w:rFonts w:ascii="Times New Roman" w:eastAsia="Times New Roman" w:hAnsi="Times New Roman" w:cs="Times New Roman" w:hint="eastAsia"/>
          <w:sz w:val="28"/>
          <w:szCs w:val="28"/>
          <w:lang w:eastAsia="ru-RU"/>
        </w:rPr>
        <w:t>социально</w:t>
      </w:r>
      <w:r w:rsidRPr="001A14AD">
        <w:rPr>
          <w:rFonts w:ascii="Times New Roman" w:eastAsia="Times New Roman" w:hAnsi="Times New Roman" w:cs="Times New Roman"/>
          <w:sz w:val="28"/>
          <w:szCs w:val="28"/>
          <w:lang w:eastAsia="ru-RU"/>
        </w:rPr>
        <w:t>-</w:t>
      </w:r>
      <w:r w:rsidRPr="001A14AD">
        <w:rPr>
          <w:rFonts w:ascii="Times New Roman" w:eastAsia="Times New Roman" w:hAnsi="Times New Roman" w:cs="Times New Roman" w:hint="eastAsia"/>
          <w:sz w:val="28"/>
          <w:szCs w:val="28"/>
          <w:lang w:eastAsia="ru-RU"/>
        </w:rPr>
        <w:t>экономического</w:t>
      </w:r>
      <w:r w:rsidRPr="001A14AD">
        <w:rPr>
          <w:rFonts w:ascii="Times New Roman" w:eastAsia="Times New Roman" w:hAnsi="Times New Roman" w:cs="Times New Roman"/>
          <w:sz w:val="28"/>
          <w:szCs w:val="28"/>
          <w:lang w:eastAsia="ru-RU"/>
        </w:rPr>
        <w:t xml:space="preserve"> </w:t>
      </w:r>
      <w:r w:rsidRPr="001A14AD">
        <w:rPr>
          <w:rFonts w:ascii="Times New Roman" w:eastAsia="Times New Roman" w:hAnsi="Times New Roman" w:cs="Times New Roman" w:hint="eastAsia"/>
          <w:sz w:val="28"/>
          <w:szCs w:val="28"/>
          <w:lang w:eastAsia="ru-RU"/>
        </w:rPr>
        <w:t>развития</w:t>
      </w:r>
      <w:r w:rsidRPr="001A14AD">
        <w:rPr>
          <w:rFonts w:ascii="Times New Roman" w:eastAsia="Times New Roman" w:hAnsi="Times New Roman" w:cs="Times New Roman"/>
          <w:sz w:val="28"/>
          <w:szCs w:val="28"/>
          <w:lang w:eastAsia="ru-RU"/>
        </w:rPr>
        <w:t xml:space="preserve"> Едогонского сельского поселения на 2024-2036 годы (</w:t>
      </w:r>
      <w:r w:rsidRPr="001A14AD">
        <w:rPr>
          <w:rFonts w:ascii="Times New Roman" w:eastAsia="Times New Roman" w:hAnsi="Times New Roman" w:cs="Times New Roman" w:hint="eastAsia"/>
          <w:sz w:val="28"/>
          <w:szCs w:val="28"/>
          <w:lang w:eastAsia="ru-RU"/>
        </w:rPr>
        <w:t>прилагается</w:t>
      </w:r>
      <w:r w:rsidRPr="001A14AD">
        <w:rPr>
          <w:rFonts w:ascii="Times New Roman" w:eastAsia="Times New Roman" w:hAnsi="Times New Roman" w:cs="Times New Roman"/>
          <w:sz w:val="28"/>
          <w:szCs w:val="28"/>
          <w:lang w:eastAsia="ru-RU"/>
        </w:rPr>
        <w:t>).</w:t>
      </w:r>
    </w:p>
    <w:p w:rsidR="001A14AD" w:rsidRPr="001A14AD" w:rsidRDefault="001A14AD" w:rsidP="001A14AD">
      <w:pPr>
        <w:suppressAutoHyphens/>
        <w:spacing w:after="0" w:line="240" w:lineRule="auto"/>
        <w:ind w:firstLine="851"/>
        <w:jc w:val="both"/>
        <w:rPr>
          <w:rFonts w:ascii="Times New Roman" w:eastAsia="Times New Roman" w:hAnsi="Times New Roman" w:cs="Times New Roman"/>
          <w:sz w:val="28"/>
          <w:szCs w:val="28"/>
          <w:lang w:eastAsia="ru-RU"/>
        </w:rPr>
      </w:pPr>
      <w:r w:rsidRPr="001A14AD">
        <w:rPr>
          <w:rFonts w:ascii="Times New Roman" w:eastAsia="Times New Roman" w:hAnsi="Times New Roman" w:cs="Times New Roman"/>
          <w:sz w:val="28"/>
          <w:szCs w:val="28"/>
          <w:lang w:eastAsia="ru-RU"/>
        </w:rPr>
        <w:t>2. Контроль за исполнением настоящего распоряжения оставляю за собой.</w:t>
      </w:r>
    </w:p>
    <w:p w:rsidR="001A14AD" w:rsidRPr="001A14AD" w:rsidRDefault="001A14AD" w:rsidP="001A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4AD" w:rsidRPr="001A14AD" w:rsidRDefault="001A14AD" w:rsidP="001A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4AD" w:rsidRPr="001A14AD" w:rsidRDefault="001A14AD" w:rsidP="001A14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14AD" w:rsidRPr="001A14AD" w:rsidRDefault="001A14AD" w:rsidP="001A14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4AD">
        <w:rPr>
          <w:rFonts w:ascii="Times New Roman" w:eastAsia="Times New Roman" w:hAnsi="Times New Roman" w:cs="Times New Roman"/>
          <w:sz w:val="28"/>
          <w:szCs w:val="28"/>
          <w:lang w:eastAsia="ru-RU"/>
        </w:rPr>
        <w:t>Глава Едогонского</w:t>
      </w:r>
    </w:p>
    <w:p w:rsidR="001A14AD" w:rsidRPr="001A14AD" w:rsidRDefault="001A14AD" w:rsidP="001A14A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A14AD">
        <w:rPr>
          <w:rFonts w:ascii="Times New Roman" w:eastAsia="Times New Roman" w:hAnsi="Times New Roman" w:cs="Times New Roman"/>
          <w:sz w:val="28"/>
          <w:szCs w:val="28"/>
          <w:lang w:eastAsia="ru-RU"/>
        </w:rPr>
        <w:t>сельского поселения                                                                          О.Н.Кобрусева</w:t>
      </w:r>
    </w:p>
    <w:p w:rsidR="001A14AD" w:rsidRPr="001A14AD" w:rsidRDefault="001A14AD" w:rsidP="001A14AD">
      <w:pPr>
        <w:spacing w:after="0" w:line="240" w:lineRule="auto"/>
        <w:ind w:left="34"/>
        <w:jc w:val="right"/>
        <w:rPr>
          <w:rFonts w:ascii="Times New Roman" w:eastAsia="Times New Roman" w:hAnsi="Times New Roman" w:cs="Times New Roman"/>
          <w:sz w:val="28"/>
          <w:szCs w:val="28"/>
        </w:rPr>
      </w:pPr>
    </w:p>
    <w:p w:rsidR="001A14AD" w:rsidRPr="001A14AD" w:rsidRDefault="001A14AD" w:rsidP="001A14AD">
      <w:pPr>
        <w:spacing w:after="0" w:line="240" w:lineRule="auto"/>
        <w:ind w:left="34"/>
        <w:jc w:val="right"/>
        <w:rPr>
          <w:rFonts w:ascii="Times New Roman" w:eastAsia="Times New Roman" w:hAnsi="Times New Roman" w:cs="Times New Roman"/>
          <w:sz w:val="28"/>
          <w:szCs w:val="28"/>
        </w:rPr>
      </w:pPr>
    </w:p>
    <w:p w:rsidR="001A14AD" w:rsidRPr="001A14AD" w:rsidRDefault="001A14AD" w:rsidP="001A14AD">
      <w:pPr>
        <w:spacing w:after="0" w:line="240" w:lineRule="auto"/>
        <w:ind w:left="34"/>
        <w:jc w:val="right"/>
        <w:rPr>
          <w:rFonts w:ascii="Times New Roman" w:eastAsia="Times New Roman" w:hAnsi="Times New Roman" w:cs="Times New Roman"/>
          <w:sz w:val="28"/>
          <w:szCs w:val="28"/>
        </w:rPr>
      </w:pPr>
    </w:p>
    <w:p w:rsidR="001A14AD" w:rsidRPr="001A14AD" w:rsidRDefault="001A14AD" w:rsidP="001A14AD">
      <w:pPr>
        <w:spacing w:after="0" w:line="240" w:lineRule="auto"/>
        <w:ind w:left="34"/>
        <w:jc w:val="right"/>
        <w:rPr>
          <w:rFonts w:ascii="Times New Roman" w:eastAsia="Times New Roman" w:hAnsi="Times New Roman" w:cs="Times New Roman"/>
          <w:sz w:val="28"/>
          <w:szCs w:val="28"/>
        </w:rPr>
      </w:pPr>
    </w:p>
    <w:p w:rsidR="001A14AD" w:rsidRPr="001A14AD" w:rsidRDefault="001A14AD" w:rsidP="001A14AD">
      <w:pPr>
        <w:spacing w:after="0" w:line="240" w:lineRule="auto"/>
        <w:ind w:left="34"/>
        <w:jc w:val="right"/>
        <w:rPr>
          <w:rFonts w:ascii="Times New Roman" w:eastAsia="Times New Roman" w:hAnsi="Times New Roman" w:cs="Times New Roman"/>
          <w:sz w:val="28"/>
          <w:szCs w:val="28"/>
        </w:rPr>
      </w:pPr>
    </w:p>
    <w:p w:rsidR="001A14AD" w:rsidRPr="001A14AD" w:rsidRDefault="001A14AD" w:rsidP="001A14AD">
      <w:pPr>
        <w:spacing w:after="0" w:line="240" w:lineRule="auto"/>
        <w:ind w:left="34"/>
        <w:jc w:val="right"/>
        <w:rPr>
          <w:rFonts w:ascii="Times New Roman" w:eastAsia="Times New Roman" w:hAnsi="Times New Roman" w:cs="Times New Roman"/>
          <w:sz w:val="28"/>
          <w:szCs w:val="28"/>
        </w:rPr>
      </w:pPr>
    </w:p>
    <w:p w:rsidR="001A14AD" w:rsidRPr="001A14AD" w:rsidRDefault="001A14AD" w:rsidP="001A14AD">
      <w:pPr>
        <w:spacing w:after="0" w:line="240" w:lineRule="auto"/>
        <w:ind w:left="34"/>
        <w:jc w:val="right"/>
        <w:rPr>
          <w:rFonts w:ascii="Times New Roman" w:eastAsia="Times New Roman" w:hAnsi="Times New Roman" w:cs="Times New Roman"/>
          <w:sz w:val="28"/>
          <w:szCs w:val="28"/>
        </w:rPr>
      </w:pPr>
    </w:p>
    <w:p w:rsidR="001A14AD" w:rsidRPr="001A14AD" w:rsidRDefault="001A14AD" w:rsidP="001A14AD">
      <w:pPr>
        <w:spacing w:after="0" w:line="240" w:lineRule="auto"/>
        <w:ind w:left="34"/>
        <w:jc w:val="right"/>
        <w:rPr>
          <w:rFonts w:ascii="Times New Roman" w:eastAsia="Times New Roman" w:hAnsi="Times New Roman" w:cs="Times New Roman"/>
          <w:sz w:val="28"/>
          <w:szCs w:val="28"/>
        </w:rPr>
      </w:pPr>
    </w:p>
    <w:p w:rsidR="001A14AD" w:rsidRPr="001A14AD" w:rsidRDefault="001A14AD" w:rsidP="001A14AD">
      <w:pPr>
        <w:spacing w:after="0" w:line="240" w:lineRule="auto"/>
        <w:rPr>
          <w:rFonts w:ascii="Times New Roman" w:eastAsia="Times New Roman" w:hAnsi="Times New Roman" w:cs="Times New Roman"/>
          <w:sz w:val="28"/>
          <w:szCs w:val="28"/>
        </w:rPr>
      </w:pPr>
    </w:p>
    <w:p w:rsidR="001A14AD" w:rsidRPr="001A14AD" w:rsidRDefault="001A14AD" w:rsidP="001A14AD">
      <w:pPr>
        <w:spacing w:after="0" w:line="240" w:lineRule="auto"/>
        <w:rPr>
          <w:rFonts w:ascii="Times New Roman" w:eastAsia="Times New Roman" w:hAnsi="Times New Roman" w:cs="Times New Roman"/>
          <w:sz w:val="28"/>
          <w:szCs w:val="28"/>
        </w:rPr>
      </w:pPr>
    </w:p>
    <w:p w:rsidR="001A14AD" w:rsidRPr="001A14AD" w:rsidRDefault="001A14AD" w:rsidP="001A14AD">
      <w:pPr>
        <w:spacing w:after="0" w:line="240" w:lineRule="auto"/>
        <w:rPr>
          <w:rFonts w:ascii="Times New Roman" w:eastAsia="Times New Roman" w:hAnsi="Times New Roman" w:cs="Times New Roman"/>
          <w:sz w:val="28"/>
          <w:szCs w:val="28"/>
        </w:rPr>
      </w:pPr>
    </w:p>
    <w:p w:rsidR="001A14AD" w:rsidRPr="001A14AD" w:rsidRDefault="001A14AD" w:rsidP="001A14AD">
      <w:pPr>
        <w:spacing w:after="0" w:line="240" w:lineRule="auto"/>
        <w:rPr>
          <w:rFonts w:ascii="Times New Roman" w:eastAsia="Times New Roman" w:hAnsi="Times New Roman" w:cs="Times New Roman"/>
          <w:sz w:val="28"/>
          <w:szCs w:val="28"/>
        </w:rPr>
      </w:pPr>
    </w:p>
    <w:p w:rsidR="001A14AD" w:rsidRPr="001A14AD" w:rsidRDefault="001A14AD" w:rsidP="001A14AD">
      <w:pPr>
        <w:spacing w:after="0" w:line="240" w:lineRule="auto"/>
        <w:ind w:left="34"/>
        <w:jc w:val="right"/>
        <w:rPr>
          <w:rFonts w:ascii="Times New Roman" w:eastAsia="Times New Roman" w:hAnsi="Times New Roman" w:cs="Times New Roman"/>
          <w:sz w:val="28"/>
          <w:szCs w:val="28"/>
        </w:rPr>
      </w:pPr>
    </w:p>
    <w:p w:rsidR="001A14AD" w:rsidRPr="001A14AD" w:rsidRDefault="001A14AD" w:rsidP="001A14AD">
      <w:pPr>
        <w:spacing w:after="0" w:line="240" w:lineRule="auto"/>
        <w:ind w:left="34"/>
        <w:jc w:val="right"/>
        <w:rPr>
          <w:rFonts w:ascii="Times New Roman" w:eastAsia="Times New Roman" w:hAnsi="Times New Roman" w:cs="Times New Roman"/>
          <w:sz w:val="28"/>
          <w:szCs w:val="28"/>
        </w:rPr>
      </w:pPr>
      <w:r w:rsidRPr="001A14AD">
        <w:rPr>
          <w:rFonts w:ascii="Times New Roman" w:eastAsia="Times New Roman" w:hAnsi="Times New Roman" w:cs="Times New Roman"/>
          <w:sz w:val="28"/>
          <w:szCs w:val="28"/>
        </w:rPr>
        <w:t>Утвержден</w:t>
      </w:r>
    </w:p>
    <w:p w:rsidR="001A14AD" w:rsidRPr="001A14AD" w:rsidRDefault="001A14AD" w:rsidP="001A14AD">
      <w:pPr>
        <w:spacing w:after="0" w:line="240" w:lineRule="auto"/>
        <w:ind w:left="34"/>
        <w:jc w:val="right"/>
        <w:rPr>
          <w:rFonts w:ascii="Times New Roman" w:eastAsia="Times New Roman" w:hAnsi="Times New Roman" w:cs="Times New Roman"/>
          <w:sz w:val="28"/>
          <w:szCs w:val="28"/>
        </w:rPr>
      </w:pPr>
      <w:r w:rsidRPr="001A14AD">
        <w:rPr>
          <w:rFonts w:ascii="Times New Roman" w:eastAsia="Times New Roman" w:hAnsi="Times New Roman" w:cs="Times New Roman"/>
          <w:sz w:val="28"/>
          <w:szCs w:val="28"/>
        </w:rPr>
        <w:t xml:space="preserve">распоряжением администрации </w:t>
      </w:r>
    </w:p>
    <w:p w:rsidR="001A14AD" w:rsidRPr="001A14AD" w:rsidRDefault="001A14AD" w:rsidP="001A14AD">
      <w:pPr>
        <w:spacing w:after="0" w:line="240" w:lineRule="auto"/>
        <w:ind w:left="34"/>
        <w:jc w:val="right"/>
        <w:rPr>
          <w:rFonts w:ascii="Times New Roman" w:eastAsia="Times New Roman" w:hAnsi="Times New Roman" w:cs="Times New Roman"/>
          <w:sz w:val="28"/>
          <w:szCs w:val="28"/>
        </w:rPr>
      </w:pPr>
      <w:r w:rsidRPr="001A14AD">
        <w:rPr>
          <w:rFonts w:ascii="Times New Roman" w:eastAsia="Times New Roman" w:hAnsi="Times New Roman" w:cs="Times New Roman"/>
          <w:sz w:val="28"/>
          <w:szCs w:val="28"/>
        </w:rPr>
        <w:t>Едогонского сельского поселения</w:t>
      </w:r>
    </w:p>
    <w:p w:rsidR="001A14AD" w:rsidRPr="001A14AD" w:rsidRDefault="001A14AD" w:rsidP="001A14AD">
      <w:pPr>
        <w:spacing w:after="0" w:line="240" w:lineRule="auto"/>
        <w:jc w:val="right"/>
        <w:rPr>
          <w:rFonts w:ascii="Times New Roman" w:eastAsia="Times New Roman" w:hAnsi="Times New Roman" w:cs="Times New Roman"/>
          <w:sz w:val="28"/>
          <w:szCs w:val="28"/>
        </w:rPr>
      </w:pPr>
      <w:r w:rsidRPr="001A14AD">
        <w:rPr>
          <w:rFonts w:ascii="Times New Roman" w:eastAsia="Times New Roman" w:hAnsi="Times New Roman" w:cs="Times New Roman"/>
          <w:sz w:val="28"/>
          <w:szCs w:val="28"/>
        </w:rPr>
        <w:t>от 27.01.2023 г. № 11-рг</w:t>
      </w:r>
    </w:p>
    <w:p w:rsidR="001A14AD" w:rsidRPr="001A14AD" w:rsidRDefault="001A14AD" w:rsidP="001A14AD">
      <w:pPr>
        <w:spacing w:after="0" w:line="240" w:lineRule="auto"/>
        <w:jc w:val="right"/>
        <w:rPr>
          <w:rFonts w:ascii="Times New Roman" w:eastAsia="Times New Roman" w:hAnsi="Times New Roman" w:cs="Times New Roman"/>
          <w:sz w:val="28"/>
          <w:szCs w:val="28"/>
        </w:rPr>
      </w:pPr>
    </w:p>
    <w:p w:rsidR="001A14AD" w:rsidRPr="001A14AD" w:rsidRDefault="001A14AD" w:rsidP="001A14AD">
      <w:pPr>
        <w:suppressAutoHyphens/>
        <w:spacing w:after="0" w:line="240" w:lineRule="auto"/>
        <w:jc w:val="center"/>
        <w:rPr>
          <w:rFonts w:ascii="Times New Roman" w:eastAsia="Times New Roman" w:hAnsi="Times New Roman" w:cs="Times New Roman"/>
          <w:b/>
          <w:sz w:val="28"/>
          <w:szCs w:val="28"/>
          <w:lang w:eastAsia="ru-RU"/>
        </w:rPr>
      </w:pPr>
    </w:p>
    <w:p w:rsidR="001A14AD" w:rsidRPr="001A14AD" w:rsidRDefault="001A14AD" w:rsidP="001A14AD">
      <w:pPr>
        <w:suppressAutoHyphens/>
        <w:spacing w:after="0" w:line="240" w:lineRule="auto"/>
        <w:jc w:val="center"/>
        <w:rPr>
          <w:rFonts w:ascii="Times New Roman" w:eastAsia="Times New Roman" w:hAnsi="Times New Roman" w:cs="Times New Roman"/>
          <w:b/>
          <w:sz w:val="28"/>
          <w:szCs w:val="28"/>
          <w:lang w:eastAsia="ru-RU"/>
        </w:rPr>
      </w:pPr>
      <w:r w:rsidRPr="001A14AD">
        <w:rPr>
          <w:rFonts w:ascii="Times New Roman" w:eastAsia="Times New Roman" w:hAnsi="Times New Roman" w:cs="Times New Roman"/>
          <w:b/>
          <w:sz w:val="28"/>
          <w:szCs w:val="28"/>
          <w:lang w:eastAsia="ru-RU"/>
        </w:rPr>
        <w:t xml:space="preserve">ПЛАН </w:t>
      </w:r>
    </w:p>
    <w:p w:rsidR="001A14AD" w:rsidRPr="001A14AD" w:rsidRDefault="001A14AD" w:rsidP="001A14AD">
      <w:pPr>
        <w:suppressAutoHyphens/>
        <w:spacing w:after="0" w:line="240" w:lineRule="auto"/>
        <w:jc w:val="center"/>
        <w:rPr>
          <w:rFonts w:ascii="Times New Roman" w:eastAsia="Times New Roman" w:hAnsi="Times New Roman" w:cs="Times New Roman"/>
          <w:b/>
          <w:sz w:val="28"/>
          <w:szCs w:val="28"/>
          <w:lang w:eastAsia="ru-RU"/>
        </w:rPr>
      </w:pPr>
      <w:r w:rsidRPr="001A14AD">
        <w:rPr>
          <w:rFonts w:ascii="Times New Roman" w:eastAsia="Times New Roman" w:hAnsi="Times New Roman" w:cs="Times New Roman"/>
          <w:b/>
          <w:sz w:val="28"/>
          <w:szCs w:val="28"/>
          <w:lang w:eastAsia="ru-RU"/>
        </w:rPr>
        <w:t>РАЗРАБОТКИ СТРАТЕГИИ СОЦИАЛЬНО-ЭКОНОМИЧЕСКОГО РАЗВИТИЯ ЕДОГОНСКОГО СЕЛЬСКОГО ПОСЕЛЕНИЯ</w:t>
      </w:r>
    </w:p>
    <w:p w:rsidR="001A14AD" w:rsidRPr="001A14AD" w:rsidRDefault="001A14AD" w:rsidP="001A14AD">
      <w:pPr>
        <w:suppressAutoHyphens/>
        <w:spacing w:after="0" w:line="240" w:lineRule="auto"/>
        <w:jc w:val="center"/>
        <w:rPr>
          <w:rFonts w:ascii="Times New Roman" w:eastAsia="Times New Roman" w:hAnsi="Times New Roman" w:cs="Times New Roman"/>
          <w:b/>
          <w:sz w:val="28"/>
          <w:szCs w:val="28"/>
          <w:lang w:eastAsia="ru-RU"/>
        </w:rPr>
      </w:pPr>
      <w:r w:rsidRPr="001A14AD">
        <w:rPr>
          <w:rFonts w:ascii="Times New Roman" w:eastAsia="Times New Roman" w:hAnsi="Times New Roman" w:cs="Times New Roman"/>
          <w:b/>
          <w:sz w:val="28"/>
          <w:szCs w:val="28"/>
          <w:lang w:eastAsia="ru-RU"/>
        </w:rPr>
        <w:t>НА 2024 – 2036 ГОДЫ</w:t>
      </w:r>
    </w:p>
    <w:p w:rsidR="001A14AD" w:rsidRPr="001A14AD" w:rsidRDefault="001A14AD" w:rsidP="001A14AD">
      <w:pPr>
        <w:suppressAutoHyphens/>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418"/>
        <w:gridCol w:w="1505"/>
        <w:gridCol w:w="2862"/>
      </w:tblGrid>
      <w:tr w:rsidR="001A14AD" w:rsidRPr="001A14AD" w:rsidTr="00717ACF">
        <w:trPr>
          <w:cantSplit/>
          <w:tblHeader/>
        </w:trPr>
        <w:tc>
          <w:tcPr>
            <w:tcW w:w="260"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b/>
                <w:sz w:val="24"/>
                <w:szCs w:val="24"/>
                <w:lang w:eastAsia="ru-RU"/>
              </w:rPr>
            </w:pPr>
            <w:r w:rsidRPr="001A14AD">
              <w:rPr>
                <w:rFonts w:ascii="Times New Roman" w:eastAsia="Times New Roman" w:hAnsi="Times New Roman" w:cs="Times New Roman"/>
                <w:b/>
                <w:sz w:val="24"/>
                <w:szCs w:val="24"/>
                <w:lang w:eastAsia="ru-RU"/>
              </w:rPr>
              <w:t>№ п/п</w:t>
            </w:r>
          </w:p>
        </w:tc>
        <w:tc>
          <w:tcPr>
            <w:tcW w:w="2444"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b/>
                <w:sz w:val="24"/>
                <w:szCs w:val="24"/>
                <w:lang w:eastAsia="ru-RU"/>
              </w:rPr>
            </w:pPr>
            <w:r w:rsidRPr="001A14AD">
              <w:rPr>
                <w:rFonts w:ascii="Times New Roman" w:eastAsia="Times New Roman" w:hAnsi="Times New Roman" w:cs="Times New Roman"/>
                <w:b/>
                <w:sz w:val="24"/>
                <w:szCs w:val="24"/>
                <w:lang w:eastAsia="ru-RU"/>
              </w:rPr>
              <w:t>Наименование работ</w:t>
            </w:r>
          </w:p>
        </w:tc>
        <w:tc>
          <w:tcPr>
            <w:tcW w:w="683"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b/>
                <w:sz w:val="24"/>
                <w:szCs w:val="24"/>
                <w:lang w:eastAsia="ru-RU"/>
              </w:rPr>
            </w:pPr>
            <w:r w:rsidRPr="001A14AD">
              <w:rPr>
                <w:rFonts w:ascii="Times New Roman" w:eastAsia="Times New Roman" w:hAnsi="Times New Roman" w:cs="Times New Roman"/>
                <w:b/>
                <w:sz w:val="24"/>
                <w:szCs w:val="24"/>
                <w:lang w:eastAsia="ru-RU"/>
              </w:rPr>
              <w:t>Срок исполнения</w:t>
            </w:r>
          </w:p>
        </w:tc>
        <w:tc>
          <w:tcPr>
            <w:tcW w:w="1613"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b/>
                <w:sz w:val="24"/>
                <w:szCs w:val="24"/>
                <w:lang w:eastAsia="ru-RU"/>
              </w:rPr>
            </w:pPr>
            <w:r w:rsidRPr="001A14AD">
              <w:rPr>
                <w:rFonts w:ascii="Times New Roman" w:eastAsia="Times New Roman" w:hAnsi="Times New Roman" w:cs="Times New Roman"/>
                <w:b/>
                <w:sz w:val="24"/>
                <w:szCs w:val="24"/>
                <w:lang w:eastAsia="ru-RU"/>
              </w:rPr>
              <w:t>Ответственный исполнитель</w:t>
            </w:r>
          </w:p>
        </w:tc>
      </w:tr>
      <w:tr w:rsidR="001A14AD" w:rsidRPr="001A14AD" w:rsidTr="00717ACF">
        <w:trPr>
          <w:cantSplit/>
        </w:trPr>
        <w:tc>
          <w:tcPr>
            <w:tcW w:w="259"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1,</w:t>
            </w:r>
          </w:p>
        </w:tc>
        <w:tc>
          <w:tcPr>
            <w:tcW w:w="2445" w:type="pct"/>
            <w:vAlign w:val="center"/>
          </w:tcPr>
          <w:p w:rsidR="001A14AD" w:rsidRPr="001A14AD" w:rsidRDefault="001A14AD" w:rsidP="001A14AD">
            <w:pPr>
              <w:tabs>
                <w:tab w:val="center" w:pos="4536"/>
                <w:tab w:val="right" w:pos="9072"/>
              </w:tabs>
              <w:spacing w:after="0" w:line="216" w:lineRule="auto"/>
              <w:rPr>
                <w:rFonts w:ascii="Times New Roman" w:eastAsia="Times New Roman" w:hAnsi="Times New Roman" w:cs="Times New Roman"/>
                <w:sz w:val="24"/>
                <w:szCs w:val="24"/>
                <w:lang w:eastAsia="ru-RU"/>
              </w:rPr>
            </w:pPr>
            <w:r w:rsidRPr="001A14AD">
              <w:rPr>
                <w:rFonts w:ascii="Times New Roman" w:eastAsia="Times New Roman" w:hAnsi="Times New Roman" w:cs="Times New Roman" w:hint="eastAsia"/>
                <w:sz w:val="24"/>
                <w:szCs w:val="24"/>
                <w:lang w:eastAsia="ru-RU"/>
              </w:rPr>
              <w:t>Актуализ</w:t>
            </w:r>
            <w:r w:rsidRPr="001A14AD">
              <w:rPr>
                <w:rFonts w:ascii="Times New Roman" w:eastAsia="Times New Roman" w:hAnsi="Times New Roman" w:cs="Times New Roman"/>
                <w:sz w:val="24"/>
                <w:szCs w:val="24"/>
                <w:lang w:eastAsia="ru-RU"/>
              </w:rPr>
              <w:t xml:space="preserve">ация </w:t>
            </w:r>
            <w:r w:rsidRPr="001A14AD">
              <w:rPr>
                <w:rFonts w:ascii="Times New Roman" w:eastAsia="Times New Roman" w:hAnsi="Times New Roman" w:cs="Times New Roman" w:hint="eastAsia"/>
                <w:sz w:val="24"/>
                <w:szCs w:val="24"/>
                <w:lang w:eastAsia="ru-RU"/>
              </w:rPr>
              <w:t>приоритет</w:t>
            </w:r>
            <w:r w:rsidRPr="001A14AD">
              <w:rPr>
                <w:rFonts w:ascii="Times New Roman" w:eastAsia="Times New Roman" w:hAnsi="Times New Roman" w:cs="Times New Roman"/>
                <w:sz w:val="24"/>
                <w:szCs w:val="24"/>
                <w:lang w:eastAsia="ru-RU"/>
              </w:rPr>
              <w:t xml:space="preserve">ов, </w:t>
            </w:r>
            <w:r w:rsidRPr="001A14AD">
              <w:rPr>
                <w:rFonts w:ascii="Times New Roman" w:eastAsia="Times New Roman" w:hAnsi="Times New Roman" w:cs="Times New Roman" w:hint="eastAsia"/>
                <w:sz w:val="24"/>
                <w:szCs w:val="24"/>
                <w:lang w:eastAsia="ru-RU"/>
              </w:rPr>
              <w:t>направлени</w:t>
            </w:r>
            <w:r w:rsidRPr="001A14AD">
              <w:rPr>
                <w:rFonts w:ascii="Times New Roman" w:eastAsia="Times New Roman" w:hAnsi="Times New Roman" w:cs="Times New Roman"/>
                <w:sz w:val="24"/>
                <w:szCs w:val="24"/>
                <w:lang w:eastAsia="ru-RU"/>
              </w:rPr>
              <w:t xml:space="preserve">й </w:t>
            </w:r>
            <w:r w:rsidRPr="001A14AD">
              <w:rPr>
                <w:rFonts w:ascii="Times New Roman" w:eastAsia="Times New Roman" w:hAnsi="Times New Roman" w:cs="Times New Roman" w:hint="eastAsia"/>
                <w:sz w:val="24"/>
                <w:szCs w:val="24"/>
                <w:lang w:eastAsia="ru-RU"/>
              </w:rPr>
              <w:t>и</w:t>
            </w:r>
            <w:r w:rsidRPr="001A14AD">
              <w:rPr>
                <w:rFonts w:ascii="Times New Roman" w:eastAsia="Times New Roman" w:hAnsi="Times New Roman" w:cs="Times New Roman"/>
                <w:sz w:val="24"/>
                <w:szCs w:val="24"/>
                <w:lang w:eastAsia="ru-RU"/>
              </w:rPr>
              <w:t xml:space="preserve"> </w:t>
            </w:r>
            <w:r w:rsidRPr="001A14AD">
              <w:rPr>
                <w:rFonts w:ascii="Times New Roman" w:eastAsia="Times New Roman" w:hAnsi="Times New Roman" w:cs="Times New Roman" w:hint="eastAsia"/>
                <w:sz w:val="24"/>
                <w:szCs w:val="24"/>
                <w:lang w:eastAsia="ru-RU"/>
              </w:rPr>
              <w:t>задач</w:t>
            </w:r>
            <w:r w:rsidRPr="001A14AD">
              <w:rPr>
                <w:rFonts w:ascii="Times New Roman" w:eastAsia="Times New Roman" w:hAnsi="Times New Roman" w:cs="Times New Roman"/>
                <w:sz w:val="24"/>
                <w:szCs w:val="24"/>
                <w:lang w:eastAsia="ru-RU"/>
              </w:rPr>
              <w:t xml:space="preserve"> </w:t>
            </w:r>
            <w:r w:rsidRPr="001A14AD">
              <w:rPr>
                <w:rFonts w:ascii="Times New Roman" w:eastAsia="Times New Roman" w:hAnsi="Times New Roman" w:cs="Times New Roman" w:hint="eastAsia"/>
                <w:sz w:val="24"/>
                <w:szCs w:val="24"/>
                <w:lang w:eastAsia="ru-RU"/>
              </w:rPr>
              <w:t>социально</w:t>
            </w:r>
            <w:r w:rsidRPr="001A14AD">
              <w:rPr>
                <w:rFonts w:ascii="Times New Roman" w:eastAsia="Times New Roman" w:hAnsi="Times New Roman" w:cs="Times New Roman"/>
                <w:sz w:val="24"/>
                <w:szCs w:val="24"/>
                <w:lang w:eastAsia="ru-RU"/>
              </w:rPr>
              <w:t>-</w:t>
            </w:r>
            <w:r w:rsidRPr="001A14AD">
              <w:rPr>
                <w:rFonts w:ascii="Times New Roman" w:eastAsia="Times New Roman" w:hAnsi="Times New Roman" w:cs="Times New Roman" w:hint="eastAsia"/>
                <w:sz w:val="24"/>
                <w:szCs w:val="24"/>
                <w:lang w:eastAsia="ru-RU"/>
              </w:rPr>
              <w:t>экономического</w:t>
            </w:r>
            <w:r w:rsidRPr="001A14AD">
              <w:rPr>
                <w:rFonts w:ascii="Times New Roman" w:eastAsia="Times New Roman" w:hAnsi="Times New Roman" w:cs="Times New Roman"/>
                <w:sz w:val="24"/>
                <w:szCs w:val="24"/>
                <w:lang w:eastAsia="ru-RU"/>
              </w:rPr>
              <w:t xml:space="preserve"> </w:t>
            </w:r>
            <w:r w:rsidRPr="001A14AD">
              <w:rPr>
                <w:rFonts w:ascii="Times New Roman" w:eastAsia="Times New Roman" w:hAnsi="Times New Roman" w:cs="Times New Roman" w:hint="eastAsia"/>
                <w:sz w:val="24"/>
                <w:szCs w:val="24"/>
                <w:lang w:eastAsia="ru-RU"/>
              </w:rPr>
              <w:t>развития</w:t>
            </w:r>
            <w:r w:rsidRPr="001A14AD">
              <w:rPr>
                <w:rFonts w:ascii="Times New Roman" w:eastAsia="Times New Roman" w:hAnsi="Times New Roman" w:cs="Times New Roman"/>
                <w:sz w:val="24"/>
                <w:szCs w:val="24"/>
                <w:lang w:eastAsia="ru-RU"/>
              </w:rPr>
              <w:t xml:space="preserve"> Едогонского сельского поселения на долгосрочный период.</w:t>
            </w:r>
          </w:p>
          <w:p w:rsidR="001A14AD" w:rsidRPr="001A14AD" w:rsidRDefault="001A14AD" w:rsidP="001A14AD">
            <w:pPr>
              <w:tabs>
                <w:tab w:val="center" w:pos="4536"/>
                <w:tab w:val="right" w:pos="9072"/>
              </w:tabs>
              <w:spacing w:after="0" w:line="216" w:lineRule="auto"/>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Обсуждение концепции проекта стратегии социально-экономического развития Едогонского сельского поселения на заседании рабочей группы по разработке стратегии социально-экономического развития Едогонского сельского поселения.  (далее – проект стратегии, рабочая группа)</w:t>
            </w:r>
          </w:p>
        </w:tc>
        <w:tc>
          <w:tcPr>
            <w:tcW w:w="682"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до 1 июня 2023 года</w:t>
            </w:r>
          </w:p>
        </w:tc>
        <w:tc>
          <w:tcPr>
            <w:tcW w:w="1614" w:type="pct"/>
            <w:vAlign w:val="center"/>
          </w:tcPr>
          <w:p w:rsidR="001A14AD" w:rsidRPr="001A14AD" w:rsidRDefault="001A14AD" w:rsidP="001A14AD">
            <w:pPr>
              <w:tabs>
                <w:tab w:val="left" w:pos="993"/>
              </w:tabs>
              <w:autoSpaceDE w:val="0"/>
              <w:autoSpaceDN w:val="0"/>
              <w:adjustRightInd w:val="0"/>
              <w:spacing w:after="0" w:line="228" w:lineRule="auto"/>
              <w:ind w:left="-142"/>
              <w:jc w:val="center"/>
              <w:outlineLvl w:val="0"/>
              <w:rPr>
                <w:rFonts w:ascii="Times New Roman" w:eastAsia="Times New Roman" w:hAnsi="Times New Roman" w:cs="Times New Roman"/>
                <w:sz w:val="28"/>
                <w:szCs w:val="28"/>
                <w:lang w:eastAsia="ru-RU"/>
              </w:rPr>
            </w:pPr>
            <w:r w:rsidRPr="001A14AD">
              <w:rPr>
                <w:rFonts w:ascii="Times New Roman" w:eastAsia="Times New Roman" w:hAnsi="Times New Roman" w:cs="Times New Roman"/>
                <w:sz w:val="24"/>
                <w:szCs w:val="24"/>
                <w:lang w:eastAsia="ru-RU"/>
              </w:rPr>
              <w:t>Администрация Едогонского сельского поселения</w:t>
            </w:r>
          </w:p>
          <w:p w:rsidR="001A14AD" w:rsidRPr="001A14AD" w:rsidRDefault="001A14AD" w:rsidP="001A14AD">
            <w:pPr>
              <w:tabs>
                <w:tab w:val="center" w:pos="4536"/>
                <w:tab w:val="right" w:pos="9072"/>
              </w:tabs>
              <w:spacing w:after="0" w:line="216" w:lineRule="auto"/>
              <w:rPr>
                <w:rFonts w:ascii="Times New Roman" w:eastAsia="Times New Roman" w:hAnsi="Times New Roman" w:cs="Times New Roman"/>
                <w:sz w:val="24"/>
                <w:szCs w:val="24"/>
                <w:lang w:eastAsia="ru-RU"/>
              </w:rPr>
            </w:pPr>
          </w:p>
        </w:tc>
      </w:tr>
      <w:tr w:rsidR="001A14AD" w:rsidRPr="001A14AD" w:rsidTr="00717ACF">
        <w:trPr>
          <w:cantSplit/>
        </w:trPr>
        <w:tc>
          <w:tcPr>
            <w:tcW w:w="259"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2.</w:t>
            </w:r>
          </w:p>
        </w:tc>
        <w:tc>
          <w:tcPr>
            <w:tcW w:w="2445" w:type="pct"/>
            <w:vAlign w:val="center"/>
          </w:tcPr>
          <w:p w:rsidR="001A14AD" w:rsidRPr="001A14AD" w:rsidRDefault="001A14AD" w:rsidP="001A14AD">
            <w:pPr>
              <w:tabs>
                <w:tab w:val="center" w:pos="4536"/>
                <w:tab w:val="right" w:pos="9072"/>
              </w:tabs>
              <w:spacing w:after="0" w:line="216" w:lineRule="auto"/>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Формирование проекта стратегии.</w:t>
            </w:r>
          </w:p>
        </w:tc>
        <w:tc>
          <w:tcPr>
            <w:tcW w:w="682"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до 20 июля 2023 года</w:t>
            </w:r>
          </w:p>
        </w:tc>
        <w:tc>
          <w:tcPr>
            <w:tcW w:w="1614" w:type="pct"/>
          </w:tcPr>
          <w:p w:rsidR="001A14AD" w:rsidRPr="001A14AD" w:rsidRDefault="001A14AD" w:rsidP="001A14AD">
            <w:pPr>
              <w:tabs>
                <w:tab w:val="left" w:pos="993"/>
              </w:tabs>
              <w:autoSpaceDE w:val="0"/>
              <w:autoSpaceDN w:val="0"/>
              <w:adjustRightInd w:val="0"/>
              <w:spacing w:after="0" w:line="228" w:lineRule="auto"/>
              <w:ind w:left="-142"/>
              <w:jc w:val="center"/>
              <w:outlineLvl w:val="0"/>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Администрация Едогонского сельского поселения</w:t>
            </w:r>
          </w:p>
        </w:tc>
      </w:tr>
      <w:tr w:rsidR="001A14AD" w:rsidRPr="001A14AD" w:rsidTr="00717ACF">
        <w:trPr>
          <w:cantSplit/>
        </w:trPr>
        <w:tc>
          <w:tcPr>
            <w:tcW w:w="259"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3.</w:t>
            </w:r>
          </w:p>
        </w:tc>
        <w:tc>
          <w:tcPr>
            <w:tcW w:w="2445" w:type="pct"/>
            <w:vAlign w:val="center"/>
          </w:tcPr>
          <w:p w:rsidR="001A14AD" w:rsidRPr="001A14AD" w:rsidRDefault="001A14AD" w:rsidP="001A14AD">
            <w:pPr>
              <w:tabs>
                <w:tab w:val="center" w:pos="4536"/>
                <w:tab w:val="right" w:pos="9072"/>
              </w:tabs>
              <w:spacing w:after="0" w:line="216" w:lineRule="auto"/>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Рассмотрение проекта стратегии на заседании рабочей группы.</w:t>
            </w:r>
          </w:p>
        </w:tc>
        <w:tc>
          <w:tcPr>
            <w:tcW w:w="682"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до 1 августа 2023 года</w:t>
            </w:r>
          </w:p>
        </w:tc>
        <w:tc>
          <w:tcPr>
            <w:tcW w:w="1614" w:type="pct"/>
          </w:tcPr>
          <w:p w:rsidR="001A14AD" w:rsidRPr="001A14AD" w:rsidRDefault="001A14AD" w:rsidP="001A14AD">
            <w:pPr>
              <w:tabs>
                <w:tab w:val="left" w:pos="993"/>
              </w:tabs>
              <w:autoSpaceDE w:val="0"/>
              <w:autoSpaceDN w:val="0"/>
              <w:adjustRightInd w:val="0"/>
              <w:spacing w:after="0" w:line="228" w:lineRule="auto"/>
              <w:ind w:left="-142"/>
              <w:jc w:val="center"/>
              <w:outlineLvl w:val="0"/>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Администрация Едогонского сельского поселения</w:t>
            </w:r>
          </w:p>
        </w:tc>
      </w:tr>
      <w:tr w:rsidR="001A14AD" w:rsidRPr="001A14AD" w:rsidTr="00717ACF">
        <w:trPr>
          <w:cantSplit/>
        </w:trPr>
        <w:tc>
          <w:tcPr>
            <w:tcW w:w="259"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4.</w:t>
            </w:r>
          </w:p>
        </w:tc>
        <w:tc>
          <w:tcPr>
            <w:tcW w:w="2445" w:type="pct"/>
            <w:vAlign w:val="center"/>
          </w:tcPr>
          <w:p w:rsidR="001A14AD" w:rsidRPr="001A14AD" w:rsidRDefault="001A14AD" w:rsidP="001A14AD">
            <w:pPr>
              <w:tabs>
                <w:tab w:val="center" w:pos="4536"/>
                <w:tab w:val="right" w:pos="9072"/>
              </w:tabs>
              <w:spacing w:after="0" w:line="216" w:lineRule="auto"/>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Организация и проведение общественных обсуждений проекта стратегии.</w:t>
            </w:r>
          </w:p>
        </w:tc>
        <w:tc>
          <w:tcPr>
            <w:tcW w:w="682"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до 15 сентября 2023 года</w:t>
            </w:r>
          </w:p>
        </w:tc>
        <w:tc>
          <w:tcPr>
            <w:tcW w:w="1614" w:type="pct"/>
          </w:tcPr>
          <w:p w:rsidR="001A14AD" w:rsidRPr="001A14AD" w:rsidRDefault="001A14AD" w:rsidP="001A14AD">
            <w:pPr>
              <w:tabs>
                <w:tab w:val="left" w:pos="993"/>
              </w:tabs>
              <w:autoSpaceDE w:val="0"/>
              <w:autoSpaceDN w:val="0"/>
              <w:adjustRightInd w:val="0"/>
              <w:spacing w:after="0" w:line="228" w:lineRule="auto"/>
              <w:ind w:left="-142"/>
              <w:jc w:val="center"/>
              <w:outlineLvl w:val="0"/>
              <w:rPr>
                <w:rFonts w:ascii="Times New Roman" w:eastAsia="Times New Roman" w:hAnsi="Times New Roman" w:cs="Times New Roman"/>
                <w:sz w:val="28"/>
                <w:szCs w:val="28"/>
                <w:lang w:eastAsia="ru-RU"/>
              </w:rPr>
            </w:pPr>
            <w:r w:rsidRPr="001A14AD">
              <w:rPr>
                <w:rFonts w:ascii="Times New Roman" w:eastAsia="Times New Roman" w:hAnsi="Times New Roman" w:cs="Times New Roman"/>
                <w:sz w:val="24"/>
                <w:szCs w:val="24"/>
                <w:lang w:eastAsia="ru-RU"/>
              </w:rPr>
              <w:t>Администрация Едогонского сельского поселения</w:t>
            </w:r>
          </w:p>
          <w:p w:rsidR="001A14AD" w:rsidRPr="001A14AD" w:rsidRDefault="001A14AD" w:rsidP="001A14AD">
            <w:pPr>
              <w:spacing w:after="0" w:line="240" w:lineRule="auto"/>
              <w:rPr>
                <w:rFonts w:ascii="Times New Roman" w:eastAsia="Times New Roman" w:hAnsi="Times New Roman" w:cs="Times New Roman"/>
                <w:sz w:val="24"/>
                <w:szCs w:val="24"/>
                <w:lang w:eastAsia="ru-RU"/>
              </w:rPr>
            </w:pPr>
          </w:p>
        </w:tc>
      </w:tr>
      <w:tr w:rsidR="001A14AD" w:rsidRPr="001A14AD" w:rsidTr="00717ACF">
        <w:trPr>
          <w:cantSplit/>
        </w:trPr>
        <w:tc>
          <w:tcPr>
            <w:tcW w:w="259"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5.</w:t>
            </w:r>
          </w:p>
        </w:tc>
        <w:tc>
          <w:tcPr>
            <w:tcW w:w="2445" w:type="pct"/>
            <w:vAlign w:val="center"/>
          </w:tcPr>
          <w:p w:rsidR="001A14AD" w:rsidRPr="001A14AD" w:rsidRDefault="001A14AD" w:rsidP="001A14AD">
            <w:pPr>
              <w:tabs>
                <w:tab w:val="center" w:pos="4536"/>
                <w:tab w:val="right" w:pos="9072"/>
              </w:tabs>
              <w:spacing w:after="0" w:line="216" w:lineRule="auto"/>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Согласование проекта стратегии с членами рабочей группы и должностными лицами администрации Едогонского сельского поселения.</w:t>
            </w:r>
          </w:p>
        </w:tc>
        <w:tc>
          <w:tcPr>
            <w:tcW w:w="682"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до 20 сентября 2023 года</w:t>
            </w:r>
          </w:p>
        </w:tc>
        <w:tc>
          <w:tcPr>
            <w:tcW w:w="1614" w:type="pct"/>
          </w:tcPr>
          <w:p w:rsidR="001A14AD" w:rsidRPr="001A14AD" w:rsidRDefault="001A14AD" w:rsidP="001A14AD">
            <w:pPr>
              <w:tabs>
                <w:tab w:val="left" w:pos="993"/>
              </w:tabs>
              <w:autoSpaceDE w:val="0"/>
              <w:autoSpaceDN w:val="0"/>
              <w:adjustRightInd w:val="0"/>
              <w:spacing w:after="0" w:line="228" w:lineRule="auto"/>
              <w:ind w:left="-142"/>
              <w:jc w:val="center"/>
              <w:outlineLvl w:val="0"/>
              <w:rPr>
                <w:rFonts w:ascii="Times New Roman" w:eastAsia="Times New Roman" w:hAnsi="Times New Roman" w:cs="Times New Roman"/>
                <w:sz w:val="28"/>
                <w:szCs w:val="28"/>
                <w:lang w:eastAsia="ru-RU"/>
              </w:rPr>
            </w:pPr>
            <w:r w:rsidRPr="001A14AD">
              <w:rPr>
                <w:rFonts w:ascii="Times New Roman" w:eastAsia="Times New Roman" w:hAnsi="Times New Roman" w:cs="Times New Roman"/>
                <w:sz w:val="24"/>
                <w:szCs w:val="24"/>
                <w:lang w:eastAsia="ru-RU"/>
              </w:rPr>
              <w:t>Администрация Едогонского сельского поселения</w:t>
            </w:r>
          </w:p>
          <w:p w:rsidR="001A14AD" w:rsidRPr="001A14AD" w:rsidRDefault="001A14AD" w:rsidP="001A14AD">
            <w:pPr>
              <w:spacing w:after="0" w:line="240" w:lineRule="auto"/>
              <w:rPr>
                <w:rFonts w:ascii="Times New Roman" w:eastAsia="Times New Roman" w:hAnsi="Times New Roman" w:cs="Times New Roman"/>
                <w:sz w:val="24"/>
                <w:szCs w:val="24"/>
                <w:lang w:eastAsia="ru-RU"/>
              </w:rPr>
            </w:pPr>
          </w:p>
        </w:tc>
      </w:tr>
      <w:tr w:rsidR="001A14AD" w:rsidRPr="001A14AD" w:rsidTr="00717ACF">
        <w:trPr>
          <w:cantSplit/>
        </w:trPr>
        <w:tc>
          <w:tcPr>
            <w:tcW w:w="259"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6.</w:t>
            </w:r>
          </w:p>
        </w:tc>
        <w:tc>
          <w:tcPr>
            <w:tcW w:w="2445" w:type="pct"/>
            <w:vAlign w:val="center"/>
          </w:tcPr>
          <w:p w:rsidR="001A14AD" w:rsidRPr="001A14AD" w:rsidRDefault="001A14AD" w:rsidP="001A14AD">
            <w:pPr>
              <w:tabs>
                <w:tab w:val="center" w:pos="4536"/>
                <w:tab w:val="right" w:pos="9072"/>
              </w:tabs>
              <w:spacing w:after="0" w:line="216" w:lineRule="auto"/>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Рассмотрение проекта стратегии главой Едогонского сельского поселения.</w:t>
            </w:r>
          </w:p>
        </w:tc>
        <w:tc>
          <w:tcPr>
            <w:tcW w:w="682"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до 2 октября 2023 года</w:t>
            </w:r>
          </w:p>
        </w:tc>
        <w:tc>
          <w:tcPr>
            <w:tcW w:w="1614" w:type="pct"/>
          </w:tcPr>
          <w:p w:rsidR="001A14AD" w:rsidRPr="001A14AD" w:rsidRDefault="001A14AD" w:rsidP="001A14AD">
            <w:pPr>
              <w:tabs>
                <w:tab w:val="left" w:pos="993"/>
              </w:tabs>
              <w:autoSpaceDE w:val="0"/>
              <w:autoSpaceDN w:val="0"/>
              <w:adjustRightInd w:val="0"/>
              <w:spacing w:after="0" w:line="228" w:lineRule="auto"/>
              <w:ind w:left="-142"/>
              <w:jc w:val="center"/>
              <w:outlineLvl w:val="0"/>
              <w:rPr>
                <w:rFonts w:ascii="Times New Roman" w:eastAsia="Times New Roman" w:hAnsi="Times New Roman" w:cs="Times New Roman"/>
                <w:sz w:val="28"/>
                <w:szCs w:val="28"/>
                <w:lang w:eastAsia="ru-RU"/>
              </w:rPr>
            </w:pPr>
            <w:r w:rsidRPr="001A14AD">
              <w:rPr>
                <w:rFonts w:ascii="Times New Roman" w:eastAsia="Times New Roman" w:hAnsi="Times New Roman" w:cs="Times New Roman"/>
                <w:sz w:val="24"/>
                <w:szCs w:val="24"/>
                <w:lang w:eastAsia="ru-RU"/>
              </w:rPr>
              <w:t>Администрация Едогонского сельского поселения</w:t>
            </w:r>
          </w:p>
          <w:p w:rsidR="001A14AD" w:rsidRPr="001A14AD" w:rsidRDefault="001A14AD" w:rsidP="001A14AD">
            <w:pPr>
              <w:spacing w:after="0" w:line="240" w:lineRule="auto"/>
              <w:rPr>
                <w:rFonts w:ascii="Times New Roman" w:eastAsia="Times New Roman" w:hAnsi="Times New Roman" w:cs="Times New Roman"/>
                <w:sz w:val="24"/>
                <w:szCs w:val="24"/>
                <w:lang w:eastAsia="ru-RU"/>
              </w:rPr>
            </w:pPr>
          </w:p>
        </w:tc>
      </w:tr>
      <w:tr w:rsidR="001A14AD" w:rsidRPr="001A14AD" w:rsidTr="00717ACF">
        <w:trPr>
          <w:cantSplit/>
          <w:trHeight w:val="801"/>
        </w:trPr>
        <w:tc>
          <w:tcPr>
            <w:tcW w:w="259"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7.</w:t>
            </w:r>
          </w:p>
        </w:tc>
        <w:tc>
          <w:tcPr>
            <w:tcW w:w="2445" w:type="pct"/>
            <w:vAlign w:val="center"/>
          </w:tcPr>
          <w:p w:rsidR="001A14AD" w:rsidRPr="001A14AD" w:rsidRDefault="001A14AD" w:rsidP="001A14AD">
            <w:pPr>
              <w:tabs>
                <w:tab w:val="center" w:pos="4536"/>
                <w:tab w:val="right" w:pos="9072"/>
              </w:tabs>
              <w:spacing w:after="0" w:line="216" w:lineRule="auto"/>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Обеспечение внесения проекта решения Думы Едогонского сельского поселения об утверждении стратегии социально-экономического развития Едогонского сельского поселения в Думу Едогонского сельского поселения.</w:t>
            </w:r>
          </w:p>
        </w:tc>
        <w:tc>
          <w:tcPr>
            <w:tcW w:w="682" w:type="pct"/>
            <w:vAlign w:val="center"/>
          </w:tcPr>
          <w:p w:rsidR="001A14AD" w:rsidRPr="001A14AD" w:rsidRDefault="001A14AD" w:rsidP="001A14AD">
            <w:pPr>
              <w:tabs>
                <w:tab w:val="center" w:pos="4536"/>
                <w:tab w:val="right" w:pos="9072"/>
              </w:tabs>
              <w:spacing w:after="0" w:line="216" w:lineRule="auto"/>
              <w:jc w:val="center"/>
              <w:rPr>
                <w:rFonts w:ascii="Times New Roman" w:eastAsia="Times New Roman" w:hAnsi="Times New Roman" w:cs="Times New Roman"/>
                <w:sz w:val="24"/>
                <w:szCs w:val="24"/>
                <w:lang w:eastAsia="ru-RU"/>
              </w:rPr>
            </w:pPr>
            <w:r w:rsidRPr="001A14AD">
              <w:rPr>
                <w:rFonts w:ascii="Times New Roman" w:eastAsia="Times New Roman" w:hAnsi="Times New Roman" w:cs="Times New Roman"/>
                <w:sz w:val="24"/>
                <w:szCs w:val="24"/>
                <w:lang w:eastAsia="ru-RU"/>
              </w:rPr>
              <w:t>до 16 октября 2023 года</w:t>
            </w:r>
          </w:p>
        </w:tc>
        <w:tc>
          <w:tcPr>
            <w:tcW w:w="1614" w:type="pct"/>
          </w:tcPr>
          <w:p w:rsidR="001A14AD" w:rsidRPr="001A14AD" w:rsidRDefault="001A14AD" w:rsidP="001A14AD">
            <w:pPr>
              <w:tabs>
                <w:tab w:val="left" w:pos="993"/>
              </w:tabs>
              <w:autoSpaceDE w:val="0"/>
              <w:autoSpaceDN w:val="0"/>
              <w:adjustRightInd w:val="0"/>
              <w:spacing w:after="0" w:line="228" w:lineRule="auto"/>
              <w:ind w:left="-142"/>
              <w:jc w:val="center"/>
              <w:outlineLvl w:val="0"/>
              <w:rPr>
                <w:rFonts w:ascii="Times New Roman" w:eastAsia="Times New Roman" w:hAnsi="Times New Roman" w:cs="Times New Roman"/>
                <w:sz w:val="28"/>
                <w:szCs w:val="28"/>
                <w:lang w:eastAsia="ru-RU"/>
              </w:rPr>
            </w:pPr>
            <w:r w:rsidRPr="001A14AD">
              <w:rPr>
                <w:rFonts w:ascii="Times New Roman" w:eastAsia="Times New Roman" w:hAnsi="Times New Roman" w:cs="Times New Roman"/>
                <w:sz w:val="24"/>
                <w:szCs w:val="24"/>
                <w:lang w:eastAsia="ru-RU"/>
              </w:rPr>
              <w:t>Администрация Едогонского сельского поселения</w:t>
            </w:r>
          </w:p>
          <w:p w:rsidR="001A14AD" w:rsidRPr="001A14AD" w:rsidRDefault="001A14AD" w:rsidP="001A14AD">
            <w:pPr>
              <w:spacing w:after="0" w:line="240" w:lineRule="auto"/>
              <w:rPr>
                <w:rFonts w:ascii="Times New Roman" w:eastAsia="Times New Roman" w:hAnsi="Times New Roman" w:cs="Times New Roman"/>
                <w:sz w:val="24"/>
                <w:szCs w:val="24"/>
                <w:lang w:eastAsia="ru-RU"/>
              </w:rPr>
            </w:pPr>
          </w:p>
        </w:tc>
      </w:tr>
    </w:tbl>
    <w:p w:rsidR="001A14AD" w:rsidRPr="001A14AD" w:rsidRDefault="001A14AD" w:rsidP="001A14AD">
      <w:pPr>
        <w:tabs>
          <w:tab w:val="center" w:pos="4677"/>
          <w:tab w:val="right" w:pos="9355"/>
        </w:tabs>
        <w:spacing w:after="0" w:line="240" w:lineRule="auto"/>
        <w:ind w:right="360"/>
        <w:rPr>
          <w:rFonts w:ascii="Times New Roman" w:eastAsia="Times New Roman" w:hAnsi="Times New Roman" w:cs="Times New Roman"/>
          <w:sz w:val="28"/>
          <w:szCs w:val="28"/>
          <w:lang w:eastAsia="ru-RU"/>
        </w:rPr>
      </w:pPr>
    </w:p>
    <w:p w:rsidR="001A14AD" w:rsidRPr="001A14AD" w:rsidRDefault="001A14AD" w:rsidP="001A14AD">
      <w:pPr>
        <w:tabs>
          <w:tab w:val="center" w:pos="4677"/>
          <w:tab w:val="right" w:pos="9355"/>
        </w:tabs>
        <w:spacing w:after="0" w:line="240" w:lineRule="auto"/>
        <w:ind w:right="360"/>
        <w:jc w:val="right"/>
        <w:rPr>
          <w:rFonts w:ascii="Times New Roman" w:eastAsia="Times New Roman" w:hAnsi="Times New Roman" w:cs="Times New Roman"/>
          <w:sz w:val="28"/>
          <w:szCs w:val="28"/>
          <w:lang w:eastAsia="ru-RU"/>
        </w:rPr>
      </w:pPr>
    </w:p>
    <w:p w:rsidR="001A14AD" w:rsidRPr="001A14AD" w:rsidRDefault="001A14AD" w:rsidP="001A14AD">
      <w:pPr>
        <w:tabs>
          <w:tab w:val="center" w:pos="4677"/>
          <w:tab w:val="right" w:pos="9355"/>
        </w:tabs>
        <w:spacing w:after="0" w:line="240" w:lineRule="auto"/>
        <w:ind w:right="360"/>
        <w:jc w:val="right"/>
        <w:rPr>
          <w:rFonts w:ascii="Times New Roman" w:eastAsia="Times New Roman" w:hAnsi="Times New Roman" w:cs="Times New Roman"/>
          <w:sz w:val="28"/>
          <w:szCs w:val="28"/>
          <w:lang w:eastAsia="ru-RU"/>
        </w:rPr>
      </w:pPr>
    </w:p>
    <w:p w:rsidR="001A14AD" w:rsidRPr="001A14AD" w:rsidRDefault="001A14AD" w:rsidP="001A14AD">
      <w:pPr>
        <w:spacing w:after="0" w:line="276" w:lineRule="auto"/>
        <w:rPr>
          <w:rFonts w:ascii="Times New Roman" w:eastAsia="Times New Roman" w:hAnsi="Times New Roman" w:cs="Times New Roman"/>
          <w:sz w:val="28"/>
          <w:szCs w:val="28"/>
          <w:lang w:eastAsia="ru-RU"/>
        </w:rPr>
      </w:pPr>
    </w:p>
    <w:p w:rsidR="001A14AD" w:rsidRPr="001A14AD" w:rsidRDefault="001A14AD" w:rsidP="001A14AD">
      <w:pPr>
        <w:spacing w:after="200" w:line="276" w:lineRule="auto"/>
        <w:rPr>
          <w:rFonts w:ascii="Calibri" w:eastAsia="Times New Roman" w:hAnsi="Calibri" w:cs="Times New Roman"/>
          <w:lang w:eastAsia="ru-RU"/>
        </w:rPr>
      </w:pPr>
    </w:p>
    <w:p w:rsidR="0011118C" w:rsidRPr="0011118C" w:rsidRDefault="0011118C" w:rsidP="0011118C">
      <w:pPr>
        <w:spacing w:after="200" w:line="276" w:lineRule="auto"/>
        <w:rPr>
          <w:rFonts w:ascii="Calibri" w:eastAsia="Times New Roman" w:hAnsi="Calibri" w:cs="Times New Roman"/>
          <w:lang w:eastAsia="ru-RU"/>
        </w:rPr>
      </w:pPr>
    </w:p>
    <w:p w:rsidR="0011118C" w:rsidRPr="0011118C" w:rsidRDefault="0011118C" w:rsidP="0011118C">
      <w:pPr>
        <w:spacing w:after="0" w:line="276" w:lineRule="auto"/>
        <w:rPr>
          <w:rFonts w:ascii="Times New Roman" w:eastAsia="Times New Roman" w:hAnsi="Times New Roman" w:cs="Times New Roman"/>
          <w:sz w:val="28"/>
          <w:szCs w:val="28"/>
          <w:lang w:eastAsia="ru-RU"/>
        </w:rPr>
      </w:pPr>
    </w:p>
    <w:p w:rsidR="00F81927" w:rsidRDefault="00F81927"/>
    <w:sectPr w:rsidR="00F81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A383138"/>
    <w:multiLevelType w:val="hybridMultilevel"/>
    <w:tmpl w:val="06DEC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39E047A"/>
    <w:multiLevelType w:val="hybridMultilevel"/>
    <w:tmpl w:val="06DEC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7E2FF5"/>
    <w:multiLevelType w:val="hybridMultilevel"/>
    <w:tmpl w:val="4C2EF4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10"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2"/>
  </w:num>
  <w:num w:numId="5">
    <w:abstractNumId w:val="8"/>
  </w:num>
  <w:num w:numId="6">
    <w:abstractNumId w:val="7"/>
  </w:num>
  <w:num w:numId="7">
    <w:abstractNumId w:val="3"/>
  </w:num>
  <w:num w:numId="8">
    <w:abstractNumId w:val="9"/>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A0"/>
    <w:rsid w:val="0011118C"/>
    <w:rsid w:val="001A14AD"/>
    <w:rsid w:val="00591AE7"/>
    <w:rsid w:val="009C5CA0"/>
    <w:rsid w:val="00F81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E46C"/>
  <w15:chartTrackingRefBased/>
  <w15:docId w15:val="{7C66FFCA-7046-40A9-AC7C-DBE43FFA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CA0"/>
  </w:style>
  <w:style w:type="paragraph" w:styleId="1">
    <w:name w:val="heading 1"/>
    <w:basedOn w:val="a"/>
    <w:next w:val="a"/>
    <w:link w:val="10"/>
    <w:uiPriority w:val="9"/>
    <w:qFormat/>
    <w:rsid w:val="0011118C"/>
    <w:pPr>
      <w:keepNext/>
      <w:keepLines/>
      <w:spacing w:before="240" w:after="0"/>
      <w:outlineLvl w:val="0"/>
    </w:pPr>
    <w:rPr>
      <w:rFonts w:ascii="Cambria" w:eastAsia="Times New Roman" w:hAnsi="Cambria" w:cs="Times New Roman"/>
      <w:b/>
      <w:bCs/>
      <w:color w:val="365F91"/>
      <w:sz w:val="28"/>
      <w:szCs w:val="28"/>
    </w:rPr>
  </w:style>
  <w:style w:type="paragraph" w:styleId="3">
    <w:name w:val="heading 3"/>
    <w:aliases w:val="Заголовок 3 Знак1,Заголовок 3 Знак Знак, Знак Знак Знак"/>
    <w:basedOn w:val="a"/>
    <w:next w:val="a0"/>
    <w:link w:val="30"/>
    <w:qFormat/>
    <w:rsid w:val="0011118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9C5CA0"/>
    <w:rPr>
      <w:rFonts w:ascii="Times New Roman" w:hAnsi="Times New Roman" w:cs="Times New Roman"/>
      <w:sz w:val="24"/>
      <w:szCs w:val="24"/>
    </w:rPr>
  </w:style>
  <w:style w:type="table" w:styleId="a5">
    <w:name w:val="Table Grid"/>
    <w:basedOn w:val="a2"/>
    <w:uiPriority w:val="59"/>
    <w:rsid w:val="009C5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11118C"/>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11118C"/>
    <w:rPr>
      <w:rFonts w:ascii="Tahoma" w:eastAsia="Times New Roman" w:hAnsi="Tahoma" w:cs="Tahoma"/>
      <w:kern w:val="1"/>
      <w:sz w:val="29"/>
      <w:szCs w:val="29"/>
      <w:lang w:eastAsia="ar-SA"/>
    </w:rPr>
  </w:style>
  <w:style w:type="paragraph" w:styleId="a6">
    <w:name w:val="Balloon Text"/>
    <w:basedOn w:val="a"/>
    <w:link w:val="a7"/>
    <w:uiPriority w:val="99"/>
    <w:semiHidden/>
    <w:unhideWhenUsed/>
    <w:rsid w:val="0011118C"/>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11118C"/>
    <w:rPr>
      <w:rFonts w:ascii="Segoe UI" w:hAnsi="Segoe UI" w:cs="Segoe UI"/>
      <w:sz w:val="18"/>
      <w:szCs w:val="18"/>
    </w:rPr>
  </w:style>
  <w:style w:type="paragraph" w:customStyle="1" w:styleId="11">
    <w:name w:val="Заголовок 11"/>
    <w:basedOn w:val="a"/>
    <w:next w:val="a"/>
    <w:uiPriority w:val="9"/>
    <w:qFormat/>
    <w:rsid w:val="0011118C"/>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3"/>
    <w:uiPriority w:val="99"/>
    <w:semiHidden/>
    <w:unhideWhenUsed/>
    <w:rsid w:val="0011118C"/>
  </w:style>
  <w:style w:type="paragraph" w:customStyle="1" w:styleId="ConsPlusNormal">
    <w:name w:val="ConsPlusNormal"/>
    <w:link w:val="ConsPlusNormal0"/>
    <w:rsid w:val="0011118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11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1118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1118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11118C"/>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99"/>
    <w:qFormat/>
    <w:rsid w:val="0011118C"/>
    <w:pPr>
      <w:spacing w:after="200" w:line="276" w:lineRule="auto"/>
      <w:ind w:left="720"/>
      <w:contextualSpacing/>
    </w:pPr>
    <w:rPr>
      <w:rFonts w:eastAsia="Times New Roman"/>
      <w:lang w:eastAsia="ru-RU"/>
    </w:rPr>
  </w:style>
  <w:style w:type="paragraph" w:styleId="a0">
    <w:name w:val="Body Text"/>
    <w:basedOn w:val="a"/>
    <w:link w:val="aa"/>
    <w:rsid w:val="0011118C"/>
    <w:pPr>
      <w:suppressAutoHyphens/>
      <w:spacing w:after="120" w:line="276" w:lineRule="auto"/>
    </w:pPr>
    <w:rPr>
      <w:rFonts w:ascii="Calibri" w:eastAsia="Calibri" w:hAnsi="Calibri" w:cs="Times New Roman"/>
      <w:kern w:val="1"/>
      <w:lang w:eastAsia="ar-SA"/>
    </w:rPr>
  </w:style>
  <w:style w:type="character" w:customStyle="1" w:styleId="aa">
    <w:name w:val="Основной текст Знак"/>
    <w:basedOn w:val="a1"/>
    <w:link w:val="a0"/>
    <w:rsid w:val="0011118C"/>
    <w:rPr>
      <w:rFonts w:ascii="Calibri" w:eastAsia="Calibri" w:hAnsi="Calibri" w:cs="Times New Roman"/>
      <w:kern w:val="1"/>
      <w:lang w:eastAsia="ar-SA"/>
    </w:rPr>
  </w:style>
  <w:style w:type="character" w:customStyle="1" w:styleId="ConsPlusNormal0">
    <w:name w:val="ConsPlusNormal Знак"/>
    <w:link w:val="ConsPlusNormal"/>
    <w:rsid w:val="0011118C"/>
    <w:rPr>
      <w:rFonts w:ascii="Calibri" w:eastAsia="Times New Roman" w:hAnsi="Calibri" w:cs="Calibri"/>
      <w:lang w:eastAsia="ru-RU"/>
    </w:rPr>
  </w:style>
  <w:style w:type="table" w:customStyle="1" w:styleId="13">
    <w:name w:val="Сетка таблицы1"/>
    <w:basedOn w:val="a2"/>
    <w:next w:val="a5"/>
    <w:uiPriority w:val="59"/>
    <w:rsid w:val="001111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11118C"/>
    <w:pPr>
      <w:suppressAutoHyphens/>
      <w:spacing w:after="120" w:line="276" w:lineRule="auto"/>
      <w:ind w:left="283"/>
    </w:pPr>
    <w:rPr>
      <w:rFonts w:ascii="Calibri" w:eastAsia="Calibri" w:hAnsi="Calibri" w:cs="Times New Roman"/>
      <w:kern w:val="1"/>
      <w:lang w:eastAsia="ar-SA"/>
    </w:rPr>
  </w:style>
  <w:style w:type="character" w:customStyle="1" w:styleId="ac">
    <w:name w:val="Основной текст с отступом Знак"/>
    <w:basedOn w:val="a1"/>
    <w:link w:val="ab"/>
    <w:rsid w:val="0011118C"/>
    <w:rPr>
      <w:rFonts w:ascii="Calibri" w:eastAsia="Calibri" w:hAnsi="Calibri" w:cs="Times New Roman"/>
      <w:kern w:val="1"/>
      <w:lang w:eastAsia="ar-SA"/>
    </w:rPr>
  </w:style>
  <w:style w:type="paragraph" w:styleId="ad">
    <w:name w:val="No Spacing"/>
    <w:link w:val="ae"/>
    <w:uiPriority w:val="99"/>
    <w:qFormat/>
    <w:rsid w:val="0011118C"/>
    <w:pPr>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5"/>
    <w:uiPriority w:val="59"/>
    <w:rsid w:val="0011118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5"/>
    <w:uiPriority w:val="59"/>
    <w:rsid w:val="001111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11118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11118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11118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11118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11118C"/>
    <w:rPr>
      <w:rFonts w:ascii="Arial" w:eastAsia="Arial Unicode MS" w:hAnsi="Arial" w:cs="Arial"/>
      <w:b/>
      <w:bCs/>
      <w:spacing w:val="0"/>
      <w:sz w:val="15"/>
      <w:szCs w:val="15"/>
      <w:lang w:val="ru-RU" w:eastAsia="ru-RU" w:bidi="ar-SA"/>
    </w:rPr>
  </w:style>
  <w:style w:type="paragraph" w:styleId="af">
    <w:name w:val="header"/>
    <w:basedOn w:val="a"/>
    <w:link w:val="af0"/>
    <w:uiPriority w:val="99"/>
    <w:semiHidden/>
    <w:unhideWhenUsed/>
    <w:rsid w:val="0011118C"/>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1"/>
    <w:link w:val="af"/>
    <w:uiPriority w:val="99"/>
    <w:semiHidden/>
    <w:rsid w:val="0011118C"/>
    <w:rPr>
      <w:rFonts w:eastAsia="Times New Roman"/>
      <w:lang w:eastAsia="ru-RU"/>
    </w:rPr>
  </w:style>
  <w:style w:type="paragraph" w:styleId="af1">
    <w:name w:val="footer"/>
    <w:basedOn w:val="a"/>
    <w:link w:val="af2"/>
    <w:uiPriority w:val="99"/>
    <w:semiHidden/>
    <w:unhideWhenUsed/>
    <w:rsid w:val="0011118C"/>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1"/>
    <w:link w:val="af1"/>
    <w:uiPriority w:val="99"/>
    <w:semiHidden/>
    <w:rsid w:val="0011118C"/>
    <w:rPr>
      <w:rFonts w:eastAsia="Times New Roman"/>
      <w:lang w:eastAsia="ru-RU"/>
    </w:rPr>
  </w:style>
  <w:style w:type="paragraph" w:customStyle="1" w:styleId="Default">
    <w:name w:val="Default"/>
    <w:rsid w:val="001111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99"/>
    <w:locked/>
    <w:rsid w:val="0011118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11118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table" w:customStyle="1" w:styleId="110">
    <w:name w:val="Сетка таблицы11"/>
    <w:basedOn w:val="a2"/>
    <w:next w:val="a5"/>
    <w:uiPriority w:val="59"/>
    <w:rsid w:val="001111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1"/>
    <w:uiPriority w:val="9"/>
    <w:rsid w:val="0011118C"/>
    <w:rPr>
      <w:rFonts w:asciiTheme="majorHAnsi" w:eastAsiaTheme="majorEastAsia" w:hAnsiTheme="majorHAnsi" w:cstheme="majorBidi"/>
      <w:color w:val="2E74B5" w:themeColor="accent1" w:themeShade="BF"/>
      <w:sz w:val="32"/>
      <w:szCs w:val="32"/>
    </w:rPr>
  </w:style>
  <w:style w:type="paragraph" w:styleId="af4">
    <w:name w:val="footnote text"/>
    <w:basedOn w:val="a"/>
    <w:link w:val="af5"/>
    <w:uiPriority w:val="99"/>
    <w:semiHidden/>
    <w:unhideWhenUsed/>
    <w:rsid w:val="0011118C"/>
    <w:pPr>
      <w:spacing w:after="0" w:line="240" w:lineRule="auto"/>
    </w:pPr>
    <w:rPr>
      <w:sz w:val="20"/>
      <w:szCs w:val="20"/>
    </w:rPr>
  </w:style>
  <w:style w:type="character" w:customStyle="1" w:styleId="af5">
    <w:name w:val="Текст сноски Знак"/>
    <w:basedOn w:val="a1"/>
    <w:link w:val="af4"/>
    <w:uiPriority w:val="99"/>
    <w:semiHidden/>
    <w:rsid w:val="0011118C"/>
    <w:rPr>
      <w:sz w:val="20"/>
      <w:szCs w:val="20"/>
    </w:rPr>
  </w:style>
  <w:style w:type="character" w:styleId="af6">
    <w:name w:val="footnote reference"/>
    <w:basedOn w:val="a1"/>
    <w:uiPriority w:val="99"/>
    <w:semiHidden/>
    <w:unhideWhenUsed/>
    <w:rsid w:val="0011118C"/>
    <w:rPr>
      <w:vertAlign w:val="superscript"/>
    </w:rPr>
  </w:style>
  <w:style w:type="table" w:customStyle="1" w:styleId="2">
    <w:name w:val="Сетка таблицы2"/>
    <w:basedOn w:val="a2"/>
    <w:next w:val="a5"/>
    <w:uiPriority w:val="59"/>
    <w:rsid w:val="001111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2"/>
    <w:next w:val="a5"/>
    <w:uiPriority w:val="59"/>
    <w:rsid w:val="001111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2"/>
    <w:next w:val="a5"/>
    <w:uiPriority w:val="59"/>
    <w:rsid w:val="001111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2"/>
    <w:next w:val="a5"/>
    <w:uiPriority w:val="59"/>
    <w:rsid w:val="001111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2"/>
    <w:next w:val="a5"/>
    <w:uiPriority w:val="59"/>
    <w:rsid w:val="001A14A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1F2C18B41842BD58B3C195735AE54098C68081F06BED2DC9E5434283538AC6ADBFAE316F849B0FC5B69Ar0N2G" TargetMode="External"/><Relationship Id="rId5" Type="http://schemas.openxmlformats.org/officeDocument/2006/relationships/hyperlink" Target="http://publication.pravo.gov.ru/Document/View/38002016101100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51</Pages>
  <Words>9702</Words>
  <Characters>55304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2023-03-02T01:52:00Z</dcterms:created>
  <dcterms:modified xsi:type="dcterms:W3CDTF">2023-03-02T04:04:00Z</dcterms:modified>
</cp:coreProperties>
</file>