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8B" w:rsidRPr="00FB3E73" w:rsidRDefault="007B598B" w:rsidP="007B598B">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0A5C3F1F" wp14:editId="0FEE3BE4">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390" w:rsidRPr="00F06802" w:rsidRDefault="004E2390" w:rsidP="007B598B">
                            <w:pPr>
                              <w:pStyle w:val="a5"/>
                              <w:spacing w:after="0"/>
                              <w:jc w:val="center"/>
                              <w:rPr>
                                <w:b/>
                              </w:rPr>
                            </w:pPr>
                            <w:r w:rsidRPr="00F06802">
                              <w:rPr>
                                <w:rFonts w:ascii="Impact" w:hAnsi="Impact"/>
                                <w:b/>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0A5C3F1F"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4E2390" w:rsidRPr="00F06802" w:rsidRDefault="004E2390" w:rsidP="007B598B">
                      <w:pPr>
                        <w:pStyle w:val="a5"/>
                        <w:spacing w:after="0"/>
                        <w:jc w:val="center"/>
                        <w:rPr>
                          <w:b/>
                        </w:rPr>
                      </w:pPr>
                      <w:r w:rsidRPr="00F06802">
                        <w:rPr>
                          <w:rFonts w:ascii="Impact" w:hAnsi="Impact"/>
                          <w:b/>
                          <w:color w:val="33CCFF"/>
                          <w:spacing w:val="-72"/>
                          <w:sz w:val="72"/>
                          <w:szCs w:val="72"/>
                        </w:rPr>
                        <w:t>Едогонский    вестник</w:t>
                      </w:r>
                    </w:p>
                  </w:txbxContent>
                </v:textbox>
                <w10:anchorlock/>
              </v:shape>
            </w:pict>
          </mc:Fallback>
        </mc:AlternateContent>
      </w:r>
    </w:p>
    <w:p w:rsidR="007B598B" w:rsidRPr="00FB3E73" w:rsidRDefault="007B598B" w:rsidP="007B598B">
      <w:pPr>
        <w:spacing w:after="200" w:line="276" w:lineRule="auto"/>
        <w:rPr>
          <w:rFonts w:ascii="Calibri" w:eastAsia="Calibri" w:hAnsi="Calibri" w:cs="Times New Roman"/>
          <w:b/>
        </w:rPr>
      </w:pPr>
    </w:p>
    <w:p w:rsidR="007B598B" w:rsidRPr="00FB3E73" w:rsidRDefault="007B598B" w:rsidP="007B598B">
      <w:pPr>
        <w:spacing w:after="200" w:line="276" w:lineRule="auto"/>
        <w:rPr>
          <w:rFonts w:ascii="Calibri" w:eastAsia="Calibri" w:hAnsi="Calibri" w:cs="Times New Roman"/>
          <w:b/>
        </w:rPr>
      </w:pPr>
    </w:p>
    <w:p w:rsidR="007B598B" w:rsidRPr="00FB3E73" w:rsidRDefault="007B598B" w:rsidP="007B598B">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29 декабря   2023</w:t>
      </w:r>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18</w:t>
      </w: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«Едогонский  вестник» -  периодическое  печатное</w:t>
      </w:r>
    </w:p>
    <w:p w:rsidR="007B598B" w:rsidRPr="00FB3E73" w:rsidRDefault="007B598B" w:rsidP="007B598B">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издание  в  форме  газеты, утвержденное  для</w:t>
      </w:r>
    </w:p>
    <w:p w:rsidR="007B598B" w:rsidRPr="00FB3E73" w:rsidRDefault="007B598B" w:rsidP="007B598B">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издания  официальных и  иных  сообщений  и</w:t>
      </w:r>
    </w:p>
    <w:p w:rsidR="007B598B" w:rsidRPr="00FB3E73" w:rsidRDefault="007B598B" w:rsidP="007B598B">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материалов, нормативных  и  иных  актов  Думы</w:t>
      </w:r>
    </w:p>
    <w:p w:rsidR="007B598B" w:rsidRPr="00FB3E73" w:rsidRDefault="007B598B" w:rsidP="007B598B">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  администрации  Едогонского  сельского  поселения</w:t>
      </w:r>
    </w:p>
    <w:p w:rsidR="007B598B" w:rsidRPr="00FB3E73" w:rsidRDefault="007B598B" w:rsidP="007B598B">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Тулунского  района  Иркутской  области.</w:t>
      </w: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Издатель,  редакция  и  распространитель-</w:t>
      </w:r>
    </w:p>
    <w:p w:rsidR="007B598B" w:rsidRPr="00FB3E73" w:rsidRDefault="007B598B" w:rsidP="007B598B">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администрация  Едогонского  сельского  поселения.</w:t>
      </w: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Тираж – 10  экземпляров.</w:t>
      </w:r>
    </w:p>
    <w:p w:rsidR="007B598B" w:rsidRPr="00FB3E73" w:rsidRDefault="007B598B" w:rsidP="007B598B">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Распространяется  бесплатно.</w:t>
      </w: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0" w:line="276" w:lineRule="auto"/>
        <w:rPr>
          <w:rFonts w:ascii="Times New Roman" w:eastAsia="Calibri" w:hAnsi="Times New Roman" w:cs="Times New Roman"/>
          <w:b/>
          <w:sz w:val="28"/>
          <w:szCs w:val="28"/>
        </w:rPr>
      </w:pPr>
    </w:p>
    <w:p w:rsidR="007B598B" w:rsidRPr="00FB3E73" w:rsidRDefault="007B598B" w:rsidP="007B598B">
      <w:pPr>
        <w:spacing w:after="200" w:line="276" w:lineRule="auto"/>
        <w:rPr>
          <w:rFonts w:ascii="Calibri" w:eastAsia="Calibri" w:hAnsi="Calibri" w:cs="Times New Roman"/>
        </w:rPr>
      </w:pPr>
    </w:p>
    <w:p w:rsidR="007B598B" w:rsidRPr="00FB3E73" w:rsidRDefault="007B598B" w:rsidP="007B598B">
      <w:pPr>
        <w:spacing w:after="200" w:line="276" w:lineRule="auto"/>
        <w:rPr>
          <w:rFonts w:ascii="Calibri" w:eastAsia="Calibri" w:hAnsi="Calibri" w:cs="Times New Roman"/>
        </w:rPr>
      </w:pPr>
    </w:p>
    <w:p w:rsidR="007B598B" w:rsidRPr="00FB3E73" w:rsidRDefault="007B598B" w:rsidP="007B598B">
      <w:pPr>
        <w:spacing w:after="200" w:line="276" w:lineRule="auto"/>
        <w:rPr>
          <w:rFonts w:ascii="Calibri" w:eastAsia="Calibri" w:hAnsi="Calibri" w:cs="Times New Roman"/>
        </w:rPr>
      </w:pPr>
    </w:p>
    <w:p w:rsidR="007B598B" w:rsidRPr="00FB3E73" w:rsidRDefault="007B598B" w:rsidP="007B598B">
      <w:pPr>
        <w:spacing w:after="200" w:line="276" w:lineRule="auto"/>
        <w:jc w:val="center"/>
        <w:rPr>
          <w:rFonts w:ascii="Calibri" w:eastAsia="Calibri" w:hAnsi="Calibri" w:cs="Times New Roman"/>
        </w:rPr>
      </w:pPr>
    </w:p>
    <w:p w:rsidR="007B598B" w:rsidRPr="00FB3E73" w:rsidRDefault="007B598B" w:rsidP="007B598B">
      <w:pPr>
        <w:spacing w:after="200" w:line="276" w:lineRule="auto"/>
        <w:rPr>
          <w:rFonts w:ascii="Times New Roman" w:eastAsia="Calibri" w:hAnsi="Times New Roman" w:cs="Times New Roman"/>
          <w:b/>
          <w:sz w:val="28"/>
          <w:szCs w:val="28"/>
        </w:rPr>
      </w:pPr>
    </w:p>
    <w:p w:rsidR="007B598B" w:rsidRDefault="007B598B" w:rsidP="007B598B">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7B598B" w:rsidRDefault="007B598B" w:rsidP="007B598B">
      <w:pPr>
        <w:spacing w:after="200" w:line="276" w:lineRule="auto"/>
        <w:jc w:val="center"/>
        <w:rPr>
          <w:rFonts w:ascii="Times New Roman" w:eastAsia="Calibri" w:hAnsi="Times New Roman" w:cs="Times New Roman"/>
          <w:b/>
          <w:sz w:val="28"/>
          <w:szCs w:val="28"/>
        </w:rPr>
      </w:pPr>
    </w:p>
    <w:p w:rsidR="007B598B" w:rsidRDefault="007B598B" w:rsidP="007B598B">
      <w:pPr>
        <w:spacing w:after="200" w:line="276" w:lineRule="auto"/>
        <w:jc w:val="center"/>
        <w:rPr>
          <w:rFonts w:ascii="Times New Roman" w:eastAsia="Calibri" w:hAnsi="Times New Roman" w:cs="Times New Roman"/>
          <w:b/>
          <w:sz w:val="28"/>
          <w:szCs w:val="28"/>
        </w:rPr>
      </w:pPr>
    </w:p>
    <w:p w:rsidR="007B598B" w:rsidRDefault="007B598B" w:rsidP="007B598B">
      <w:pPr>
        <w:spacing w:after="200" w:line="276" w:lineRule="auto"/>
        <w:jc w:val="center"/>
        <w:rPr>
          <w:rFonts w:ascii="Times New Roman" w:eastAsia="Calibri" w:hAnsi="Times New Roman" w:cs="Times New Roman"/>
          <w:b/>
          <w:sz w:val="28"/>
          <w:szCs w:val="28"/>
        </w:rPr>
      </w:pPr>
    </w:p>
    <w:tbl>
      <w:tblPr>
        <w:tblStyle w:val="31"/>
        <w:tblW w:w="5235" w:type="pct"/>
        <w:tblInd w:w="-289" w:type="dxa"/>
        <w:tblLook w:val="04A0" w:firstRow="1" w:lastRow="0" w:firstColumn="1" w:lastColumn="0" w:noHBand="0" w:noVBand="1"/>
      </w:tblPr>
      <w:tblGrid>
        <w:gridCol w:w="540"/>
        <w:gridCol w:w="1943"/>
        <w:gridCol w:w="1412"/>
        <w:gridCol w:w="3948"/>
        <w:gridCol w:w="1941"/>
      </w:tblGrid>
      <w:tr w:rsidR="007B598B" w:rsidRPr="007B598B" w:rsidTr="007B598B">
        <w:tc>
          <w:tcPr>
            <w:tcW w:w="262" w:type="pct"/>
          </w:tcPr>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w:t>
            </w:r>
          </w:p>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п/п</w:t>
            </w:r>
          </w:p>
        </w:tc>
        <w:tc>
          <w:tcPr>
            <w:tcW w:w="936" w:type="pct"/>
          </w:tcPr>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83" w:type="pct"/>
          </w:tcPr>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Реквизиты МНПА</w:t>
            </w:r>
          </w:p>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(дата, номер)</w:t>
            </w:r>
          </w:p>
        </w:tc>
        <w:tc>
          <w:tcPr>
            <w:tcW w:w="2079" w:type="pct"/>
          </w:tcPr>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Наименование МНПА</w:t>
            </w:r>
          </w:p>
        </w:tc>
        <w:tc>
          <w:tcPr>
            <w:tcW w:w="940" w:type="pct"/>
          </w:tcPr>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Сведения об официальном опубликовании</w:t>
            </w:r>
          </w:p>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(обнародовании)</w:t>
            </w:r>
          </w:p>
          <w:p w:rsidR="007B598B" w:rsidRPr="007B598B" w:rsidRDefault="007B598B" w:rsidP="007B598B">
            <w:pPr>
              <w:jc w:val="both"/>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МНПА (источник, дата, номер)</w:t>
            </w:r>
          </w:p>
        </w:tc>
      </w:tr>
      <w:tr w:rsidR="007B598B" w:rsidRPr="007B598B" w:rsidTr="007B598B">
        <w:tc>
          <w:tcPr>
            <w:tcW w:w="5000" w:type="pct"/>
            <w:gridSpan w:val="5"/>
          </w:tcPr>
          <w:p w:rsidR="007B598B" w:rsidRPr="007B598B" w:rsidRDefault="007B598B" w:rsidP="007B598B">
            <w:pPr>
              <w:rPr>
                <w:rFonts w:ascii="Times New Roman" w:eastAsia="Times New Roman" w:hAnsi="Times New Roman" w:cs="Times New Roman"/>
                <w:b/>
                <w:sz w:val="24"/>
                <w:szCs w:val="24"/>
                <w:lang w:eastAsia="ru-RU"/>
              </w:rPr>
            </w:pPr>
            <w:r w:rsidRPr="007B598B">
              <w:rPr>
                <w:rFonts w:ascii="Times New Roman" w:eastAsia="Times New Roman" w:hAnsi="Times New Roman" w:cs="Times New Roman"/>
                <w:b/>
                <w:sz w:val="24"/>
                <w:szCs w:val="24"/>
                <w:lang w:eastAsia="ru-RU"/>
              </w:rPr>
              <w:t>Постановления</w:t>
            </w:r>
          </w:p>
          <w:p w:rsidR="007B598B" w:rsidRPr="007B598B" w:rsidRDefault="007B598B" w:rsidP="007B598B">
            <w:pPr>
              <w:rPr>
                <w:rFonts w:ascii="Times New Roman" w:eastAsia="Times New Roman" w:hAnsi="Times New Roman" w:cs="Times New Roman"/>
                <w:b/>
                <w:sz w:val="24"/>
                <w:szCs w:val="24"/>
                <w:lang w:eastAsia="ru-RU"/>
              </w:rPr>
            </w:pP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1</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постановления</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№47-пг от 08.12.2023г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2</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постановления</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№48-пг от 11.12.2023г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Об утверждении Положения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3.</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постановления</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№49-пг от 11.12.2023г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4.</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постановления</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№50-пг от 15.12.2023г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5.</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постановления</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№51-пг от 27.12.2023г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Об организации военно-учетной работы на территории Едогонского сельского поселения</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lastRenderedPageBreak/>
              <w:t>6.</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постановления</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№52-пг от 28.12.2023г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7.</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постановления</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№53-пг от 29.12.2023г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Об отменен постановления Администрации Едогонского сельского поселения №56-пг от 31.12.2020г «Об утверждении муниципальной программы «Социально-экономическое развитие территории Едогонского сельского поселения на 2021-2025гг»</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452"/>
        </w:trPr>
        <w:tc>
          <w:tcPr>
            <w:tcW w:w="5000" w:type="pct"/>
            <w:gridSpan w:val="5"/>
          </w:tcPr>
          <w:p w:rsidR="007B598B" w:rsidRPr="007B598B" w:rsidRDefault="007B598B" w:rsidP="007B598B">
            <w:pPr>
              <w:rPr>
                <w:rFonts w:ascii="Times New Roman" w:eastAsia="Times New Roman" w:hAnsi="Times New Roman" w:cs="Times New Roman"/>
                <w:b/>
                <w:sz w:val="24"/>
                <w:szCs w:val="24"/>
                <w:lang w:eastAsia="ru-RU"/>
              </w:rPr>
            </w:pPr>
            <w:r w:rsidRPr="007B598B">
              <w:rPr>
                <w:rFonts w:ascii="Times New Roman" w:eastAsia="Times New Roman" w:hAnsi="Times New Roman" w:cs="Times New Roman"/>
                <w:b/>
                <w:sz w:val="24"/>
                <w:szCs w:val="24"/>
                <w:lang w:eastAsia="ru-RU"/>
              </w:rPr>
              <w:t>решения</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1.</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решение</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№29 от 08.12.2023г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 внесении изменений в решение Думы Едогонского сельского поселения от 23.12.2022г №17 «О бюджете Едогонского муниципального образования на 2023год и на плановый период 2024 и 2025 годов» ( с изм. От 12.07.2023г №15, от 09.10.2023г №19, от 29.11.2023г №28)</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2.</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решение</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№30 от 15.12.2023г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 внесении изменений и дополнений в Устав Едогонского муниципального образования</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3.</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решение</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№31 от 19.12.2023г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 внесении изменений в решение Думы Едогонского сельского поселения от 23.12.2022г №17 «О бюджете Едогонского муниципального образования на 2023год и на плановый период 2024 и 2025 годов» ( с изм. От 12.07.2023г №15, от 09.10.2023г №19, от 29.11.2023г №28, от 08.12.2023г №29)</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4</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решение</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№32 от 26.12.2023г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Об утверждении стратегии социально-экономического развития Едогонского сельского поселения на 2024-2036гг</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r w:rsidR="007B598B" w:rsidRPr="007B598B" w:rsidTr="007B598B">
        <w:trPr>
          <w:trHeight w:val="904"/>
        </w:trPr>
        <w:tc>
          <w:tcPr>
            <w:tcW w:w="262"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5</w:t>
            </w:r>
          </w:p>
        </w:tc>
        <w:tc>
          <w:tcPr>
            <w:tcW w:w="936"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решение</w:t>
            </w:r>
          </w:p>
        </w:tc>
        <w:tc>
          <w:tcPr>
            <w:tcW w:w="783"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№33 от 26.12.2023г</w:t>
            </w:r>
          </w:p>
        </w:tc>
        <w:tc>
          <w:tcPr>
            <w:tcW w:w="2079" w:type="pct"/>
          </w:tcPr>
          <w:p w:rsidR="007B598B" w:rsidRPr="007B598B" w:rsidRDefault="007B598B" w:rsidP="007B598B">
            <w:pPr>
              <w:ind w:right="140"/>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О бюджете Едогонского муниципального образования на 2024 год и на плановый период 2025 и 2026 годов</w:t>
            </w:r>
          </w:p>
        </w:tc>
        <w:tc>
          <w:tcPr>
            <w:tcW w:w="940" w:type="pct"/>
          </w:tcPr>
          <w:p w:rsidR="007B598B" w:rsidRPr="007B598B" w:rsidRDefault="007B598B" w:rsidP="007B598B">
            <w:pPr>
              <w:rPr>
                <w:rFonts w:ascii="Times New Roman" w:eastAsia="Times New Roman" w:hAnsi="Times New Roman" w:cs="Times New Roman"/>
                <w:sz w:val="24"/>
                <w:szCs w:val="24"/>
                <w:lang w:eastAsia="ru-RU"/>
              </w:rPr>
            </w:pPr>
            <w:r w:rsidRPr="007B598B">
              <w:rPr>
                <w:rFonts w:ascii="Times New Roman" w:eastAsia="Times New Roman" w:hAnsi="Times New Roman" w:cs="Times New Roman"/>
                <w:sz w:val="24"/>
                <w:szCs w:val="24"/>
                <w:lang w:eastAsia="ru-RU"/>
              </w:rPr>
              <w:t>Едогонский вестник №18 от 29.12.2023г</w:t>
            </w:r>
          </w:p>
        </w:tc>
      </w:tr>
    </w:tbl>
    <w:p w:rsidR="0060577C" w:rsidRDefault="0060577C"/>
    <w:p w:rsidR="007B598B" w:rsidRDefault="007B598B"/>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7B598B">
        <w:rPr>
          <w:rFonts w:ascii="Arial" w:eastAsia="Times New Roman" w:hAnsi="Arial" w:cs="Arial"/>
          <w:b/>
          <w:spacing w:val="20"/>
          <w:sz w:val="32"/>
          <w:szCs w:val="32"/>
          <w:lang w:eastAsia="ru-RU"/>
        </w:rPr>
        <w:lastRenderedPageBreak/>
        <w:t>08.12.2023Г. №47-ПГ</w:t>
      </w:r>
    </w:p>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7B598B">
        <w:rPr>
          <w:rFonts w:ascii="Arial" w:eastAsia="Times New Roman" w:hAnsi="Arial" w:cs="Arial"/>
          <w:b/>
          <w:spacing w:val="20"/>
          <w:sz w:val="32"/>
          <w:szCs w:val="32"/>
          <w:lang w:eastAsia="ru-RU"/>
        </w:rPr>
        <w:t>РОССИЙСКАЯ ФЕДЕРАЦИЯ</w:t>
      </w:r>
    </w:p>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7B598B">
        <w:rPr>
          <w:rFonts w:ascii="Arial" w:eastAsia="Times New Roman" w:hAnsi="Arial" w:cs="Arial"/>
          <w:b/>
          <w:spacing w:val="20"/>
          <w:sz w:val="32"/>
          <w:szCs w:val="32"/>
          <w:lang w:eastAsia="ru-RU"/>
        </w:rPr>
        <w:t>ИРКУТСКАЯ ОБЛАСТЬ</w:t>
      </w:r>
    </w:p>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7B598B">
        <w:rPr>
          <w:rFonts w:ascii="Arial" w:eastAsia="Times New Roman" w:hAnsi="Arial" w:cs="Arial"/>
          <w:b/>
          <w:spacing w:val="20"/>
          <w:sz w:val="32"/>
          <w:szCs w:val="32"/>
          <w:lang w:eastAsia="ru-RU"/>
        </w:rPr>
        <w:t>МУНИЦИПАЛЬНОЕ ОБРАЗОВАНИЕ</w:t>
      </w:r>
    </w:p>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7B598B">
        <w:rPr>
          <w:rFonts w:ascii="Arial" w:eastAsia="Times New Roman" w:hAnsi="Arial" w:cs="Arial"/>
          <w:b/>
          <w:spacing w:val="20"/>
          <w:sz w:val="32"/>
          <w:szCs w:val="32"/>
          <w:lang w:eastAsia="ru-RU"/>
        </w:rPr>
        <w:t>«ТУЛУНСКИЙ РАЙОН»</w:t>
      </w:r>
    </w:p>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7B598B">
        <w:rPr>
          <w:rFonts w:ascii="Arial" w:eastAsia="Times New Roman" w:hAnsi="Arial" w:cs="Arial"/>
          <w:b/>
          <w:spacing w:val="20"/>
          <w:sz w:val="32"/>
          <w:szCs w:val="32"/>
          <w:lang w:eastAsia="ru-RU"/>
        </w:rPr>
        <w:t>ЕДОГОНСКОЕ СЕЛЬСКОЕ ПОСЕЛЕНИЕ</w:t>
      </w:r>
    </w:p>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7B598B">
        <w:rPr>
          <w:rFonts w:ascii="Arial" w:eastAsia="Times New Roman" w:hAnsi="Arial" w:cs="Arial"/>
          <w:b/>
          <w:spacing w:val="20"/>
          <w:sz w:val="32"/>
          <w:szCs w:val="32"/>
          <w:lang w:eastAsia="ru-RU"/>
        </w:rPr>
        <w:t>АДМИНИСТРАЦИЯ</w:t>
      </w:r>
    </w:p>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7B598B">
        <w:rPr>
          <w:rFonts w:ascii="Arial" w:eastAsia="Times New Roman" w:hAnsi="Arial" w:cs="Arial"/>
          <w:b/>
          <w:spacing w:val="20"/>
          <w:sz w:val="32"/>
          <w:szCs w:val="32"/>
          <w:lang w:eastAsia="ru-RU"/>
        </w:rPr>
        <w:t>ПОСТАНОВЛЕНИЕ</w:t>
      </w:r>
    </w:p>
    <w:p w:rsidR="007B598B" w:rsidRPr="007B598B" w:rsidRDefault="007B598B" w:rsidP="007B598B">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p>
    <w:p w:rsidR="007B598B" w:rsidRPr="007B598B" w:rsidRDefault="007B598B" w:rsidP="007B598B">
      <w:pPr>
        <w:spacing w:after="0" w:line="240" w:lineRule="auto"/>
        <w:ind w:right="140"/>
        <w:jc w:val="center"/>
        <w:rPr>
          <w:rFonts w:ascii="Arial" w:eastAsia="Times New Roman" w:hAnsi="Arial" w:cs="Arial"/>
          <w:b/>
          <w:sz w:val="32"/>
          <w:szCs w:val="32"/>
          <w:lang w:eastAsia="ru-RU"/>
        </w:rPr>
      </w:pPr>
      <w:r w:rsidRPr="007B598B">
        <w:rPr>
          <w:rFonts w:ascii="Arial" w:eastAsia="Times New Roman" w:hAnsi="Arial" w:cs="Arial"/>
          <w:b/>
          <w:sz w:val="32"/>
          <w:szCs w:val="32"/>
          <w:lang w:eastAsia="ru-RU"/>
        </w:rPr>
        <w:t>О ВНЕСЕНИИ ИЗМЕНЕНИЙ В МУНИЦИПАЛЬНУЮ ПРОГРАММУ «СОЦИАЛЬНО-ЭКОНОМИЧЕСКОЕ РАЗВИТИЕ ТЕРРИТОРИИ ЕДОГОНСКОГО СЕЛЬСКОГО ПОСЕЛЕНИЯ НА 2021-2024ГГ.», УТВЕРЖДЕННУЮ ПОСТАНОВЛЕНИЕМ АДМИНИСТРАЦИИ ЕДОГОНСКОГО СЕЛЬСКОГО ПОСЕЛЕНИЯ ОТ 31.12.2020Г. №56-ПГ</w:t>
      </w:r>
    </w:p>
    <w:p w:rsidR="007B598B" w:rsidRPr="007B598B" w:rsidRDefault="007B598B" w:rsidP="007B598B">
      <w:pPr>
        <w:spacing w:after="0" w:line="240" w:lineRule="auto"/>
        <w:ind w:right="140"/>
        <w:rPr>
          <w:rFonts w:ascii="Times New Roman" w:eastAsia="Times New Roman" w:hAnsi="Times New Roman" w:cs="Times New Roman"/>
          <w:sz w:val="28"/>
          <w:szCs w:val="28"/>
          <w:lang w:eastAsia="ru-RU"/>
        </w:rPr>
      </w:pPr>
    </w:p>
    <w:p w:rsidR="007B598B" w:rsidRPr="007B598B" w:rsidRDefault="007B598B" w:rsidP="007B598B">
      <w:pPr>
        <w:spacing w:after="0" w:line="240" w:lineRule="auto"/>
        <w:ind w:right="140" w:firstLine="709"/>
        <w:jc w:val="both"/>
        <w:rPr>
          <w:rFonts w:ascii="Arial" w:eastAsia="Times New Roman" w:hAnsi="Arial" w:cs="Arial"/>
          <w:bCs/>
          <w:sz w:val="24"/>
          <w:szCs w:val="24"/>
          <w:lang w:eastAsia="ru-RU"/>
        </w:rPr>
      </w:pPr>
      <w:r w:rsidRPr="007B598B">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7B598B">
        <w:rPr>
          <w:rFonts w:ascii="Arial" w:eastAsia="Times New Roman" w:hAnsi="Arial" w:cs="Arial"/>
          <w:color w:val="000000"/>
          <w:sz w:val="24"/>
          <w:szCs w:val="24"/>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7B598B">
        <w:rPr>
          <w:rFonts w:ascii="Arial" w:eastAsia="Times New Roman" w:hAnsi="Arial" w:cs="Arial"/>
          <w:bCs/>
          <w:sz w:val="24"/>
          <w:szCs w:val="24"/>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7B598B">
        <w:rPr>
          <w:rFonts w:ascii="Arial" w:eastAsia="Times New Roman" w:hAnsi="Arial" w:cs="Arial"/>
          <w:spacing w:val="20"/>
          <w:sz w:val="24"/>
          <w:szCs w:val="24"/>
          <w:lang w:eastAsia="ru-RU"/>
        </w:rPr>
        <w:t>2017г. № 30-пг).</w:t>
      </w:r>
    </w:p>
    <w:p w:rsidR="007B598B" w:rsidRPr="007B598B" w:rsidRDefault="007B598B" w:rsidP="007B598B">
      <w:pPr>
        <w:autoSpaceDE w:val="0"/>
        <w:autoSpaceDN w:val="0"/>
        <w:adjustRightInd w:val="0"/>
        <w:spacing w:after="0" w:line="240" w:lineRule="auto"/>
        <w:ind w:right="140" w:hanging="11"/>
        <w:jc w:val="center"/>
        <w:outlineLvl w:val="0"/>
        <w:rPr>
          <w:rFonts w:ascii="Arial" w:eastAsia="Times New Roman" w:hAnsi="Arial" w:cs="Arial"/>
          <w:b/>
          <w:color w:val="000000"/>
          <w:sz w:val="24"/>
          <w:szCs w:val="24"/>
          <w:lang w:eastAsia="ru-RU"/>
        </w:rPr>
      </w:pPr>
    </w:p>
    <w:p w:rsidR="007B598B" w:rsidRPr="007B598B" w:rsidRDefault="007B598B" w:rsidP="007B598B">
      <w:pPr>
        <w:autoSpaceDE w:val="0"/>
        <w:autoSpaceDN w:val="0"/>
        <w:adjustRightInd w:val="0"/>
        <w:spacing w:after="0" w:line="240" w:lineRule="auto"/>
        <w:ind w:right="140" w:hanging="11"/>
        <w:jc w:val="center"/>
        <w:outlineLvl w:val="0"/>
        <w:rPr>
          <w:rFonts w:ascii="Arial" w:eastAsia="Times New Roman" w:hAnsi="Arial" w:cs="Arial"/>
          <w:b/>
          <w:color w:val="000000"/>
          <w:sz w:val="30"/>
          <w:szCs w:val="30"/>
          <w:lang w:eastAsia="ru-RU"/>
        </w:rPr>
      </w:pPr>
      <w:r w:rsidRPr="007B598B">
        <w:rPr>
          <w:rFonts w:ascii="Arial" w:eastAsia="Times New Roman" w:hAnsi="Arial" w:cs="Arial"/>
          <w:b/>
          <w:color w:val="000000"/>
          <w:sz w:val="30"/>
          <w:szCs w:val="30"/>
          <w:lang w:eastAsia="ru-RU"/>
        </w:rPr>
        <w:t>ПОСТАНОВЛЯЮ:</w:t>
      </w:r>
    </w:p>
    <w:p w:rsidR="007B598B" w:rsidRPr="007B598B" w:rsidRDefault="007B598B" w:rsidP="007B598B">
      <w:pPr>
        <w:spacing w:after="0" w:line="240" w:lineRule="auto"/>
        <w:ind w:right="140" w:hanging="11"/>
        <w:rPr>
          <w:rFonts w:ascii="Times New Roman" w:eastAsia="Times New Roman" w:hAnsi="Times New Roman" w:cs="Times New Roman"/>
          <w:sz w:val="28"/>
          <w:szCs w:val="28"/>
          <w:lang w:eastAsia="ru-RU"/>
        </w:rPr>
      </w:pPr>
    </w:p>
    <w:p w:rsidR="007B598B" w:rsidRPr="007B598B" w:rsidRDefault="007B598B" w:rsidP="007B598B">
      <w:pPr>
        <w:spacing w:after="0" w:line="240" w:lineRule="auto"/>
        <w:ind w:firstLine="708"/>
        <w:jc w:val="both"/>
        <w:rPr>
          <w:rFonts w:ascii="Arial" w:eastAsia="Calibri" w:hAnsi="Arial" w:cs="Arial"/>
          <w:bCs/>
          <w:sz w:val="24"/>
          <w:szCs w:val="24"/>
        </w:rPr>
      </w:pPr>
      <w:r w:rsidRPr="007B598B">
        <w:rPr>
          <w:rFonts w:ascii="Arial" w:eastAsia="Times New Roman" w:hAnsi="Arial" w:cs="Arial"/>
          <w:sz w:val="24"/>
          <w:szCs w:val="24"/>
          <w:lang w:eastAsia="ru-RU"/>
        </w:rPr>
        <w:t xml:space="preserve">1. </w:t>
      </w:r>
      <w:r w:rsidRPr="007B598B">
        <w:rPr>
          <w:rFonts w:ascii="Arial" w:eastAsia="Calibri" w:hAnsi="Arial" w:cs="Arial"/>
          <w:bCs/>
          <w:color w:val="000000"/>
          <w:sz w:val="24"/>
          <w:szCs w:val="24"/>
        </w:rPr>
        <w:t>Внести изменения в муниципальную программу «</w:t>
      </w:r>
      <w:r w:rsidRPr="007B598B">
        <w:rPr>
          <w:rFonts w:ascii="Arial" w:eastAsia="Calibri" w:hAnsi="Arial" w:cs="Arial"/>
          <w:sz w:val="24"/>
          <w:szCs w:val="24"/>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w:t>
      </w:r>
      <w:r w:rsidRPr="007B598B">
        <w:rPr>
          <w:rFonts w:ascii="Arial" w:eastAsia="Calibri" w:hAnsi="Arial" w:cs="Arial"/>
          <w:bCs/>
          <w:sz w:val="24"/>
          <w:szCs w:val="24"/>
        </w:rPr>
        <w:t>(далее - Программа) следующие изменения:</w:t>
      </w:r>
    </w:p>
    <w:p w:rsidR="007B598B" w:rsidRPr="007B598B" w:rsidRDefault="007B598B" w:rsidP="007B598B">
      <w:pPr>
        <w:widowControl w:val="0"/>
        <w:autoSpaceDE w:val="0"/>
        <w:autoSpaceDN w:val="0"/>
        <w:adjustRightInd w:val="0"/>
        <w:spacing w:after="0" w:line="240" w:lineRule="auto"/>
        <w:ind w:firstLine="709"/>
        <w:jc w:val="both"/>
        <w:outlineLvl w:val="2"/>
        <w:rPr>
          <w:rFonts w:ascii="Arial" w:eastAsia="Calibri" w:hAnsi="Arial" w:cs="Arial"/>
          <w:color w:val="000000"/>
          <w:sz w:val="24"/>
          <w:szCs w:val="24"/>
        </w:rPr>
      </w:pPr>
      <w:r w:rsidRPr="007B598B">
        <w:rPr>
          <w:rFonts w:ascii="Arial" w:eastAsia="Calibri" w:hAnsi="Arial" w:cs="Arial"/>
          <w:sz w:val="24"/>
          <w:szCs w:val="24"/>
        </w:rPr>
        <w:t xml:space="preserve">1.1. </w:t>
      </w:r>
      <w:r w:rsidRPr="007B598B">
        <w:rPr>
          <w:rFonts w:ascii="Arial" w:eastAsia="Calibri" w:hAnsi="Arial" w:cs="Arial"/>
          <w:color w:val="000000"/>
          <w:sz w:val="24"/>
          <w:szCs w:val="24"/>
        </w:rPr>
        <w:t xml:space="preserve">Строку «Ресурсное обеспечение подпрограммы» паспорта Подпрограммы </w:t>
      </w:r>
      <w:r w:rsidRPr="007B598B">
        <w:rPr>
          <w:rFonts w:ascii="Arial" w:eastAsia="Calibri" w:hAnsi="Arial" w:cs="Arial"/>
          <w:sz w:val="24"/>
          <w:szCs w:val="24"/>
        </w:rPr>
        <w:t>«Обеспечение деятельности главы Едогонского сельского поселения и администрации Едогонского сельского поселения на 2021-2025 гг.</w:t>
      </w:r>
      <w:r w:rsidRPr="007B598B">
        <w:rPr>
          <w:rFonts w:ascii="Arial" w:eastAsia="Calibri" w:hAnsi="Arial" w:cs="Arial"/>
          <w:b/>
          <w:sz w:val="24"/>
          <w:szCs w:val="24"/>
        </w:rPr>
        <w:t xml:space="preserve">» </w:t>
      </w:r>
      <w:r w:rsidRPr="007B598B">
        <w:rPr>
          <w:rFonts w:ascii="Arial" w:eastAsia="Calibri" w:hAnsi="Arial" w:cs="Arial"/>
          <w:color w:val="000000"/>
          <w:sz w:val="24"/>
          <w:szCs w:val="24"/>
        </w:rPr>
        <w:t>изложить в следующей редакции:</w:t>
      </w:r>
    </w:p>
    <w:p w:rsidR="007B598B" w:rsidRPr="007B598B" w:rsidRDefault="007B598B" w:rsidP="007B598B">
      <w:pPr>
        <w:spacing w:after="0" w:line="240" w:lineRule="auto"/>
        <w:ind w:firstLine="708"/>
        <w:jc w:val="both"/>
        <w:rPr>
          <w:rFonts w:ascii="Times New Roman" w:eastAsia="Calibri" w:hAnsi="Times New Roman" w:cs="Times New Roman"/>
          <w:sz w:val="28"/>
          <w:szCs w:val="28"/>
        </w:rPr>
      </w:pPr>
    </w:p>
    <w:p w:rsidR="007B598B" w:rsidRPr="007B598B" w:rsidRDefault="007B598B" w:rsidP="007B598B">
      <w:pPr>
        <w:spacing w:after="0" w:line="240" w:lineRule="auto"/>
        <w:ind w:firstLine="708"/>
        <w:jc w:val="both"/>
        <w:rPr>
          <w:rFonts w:ascii="Times New Roman" w:eastAsia="Calibri" w:hAnsi="Times New Roman" w:cs="Times New Roman"/>
          <w:sz w:val="28"/>
          <w:szCs w:val="28"/>
        </w:rPr>
      </w:pPr>
    </w:p>
    <w:p w:rsidR="007B598B" w:rsidRPr="007B598B" w:rsidRDefault="007B598B" w:rsidP="007B598B">
      <w:pPr>
        <w:spacing w:after="0" w:line="240" w:lineRule="auto"/>
        <w:ind w:firstLine="708"/>
        <w:jc w:val="both"/>
        <w:rPr>
          <w:rFonts w:ascii="Times New Roman" w:eastAsia="Calibri" w:hAnsi="Times New Roman" w:cs="Times New Roman"/>
          <w:sz w:val="28"/>
          <w:szCs w:val="28"/>
        </w:rPr>
      </w:pPr>
    </w:p>
    <w:p w:rsidR="007B598B" w:rsidRPr="007B598B" w:rsidRDefault="007B598B" w:rsidP="007B598B">
      <w:pPr>
        <w:spacing w:after="0" w:line="240" w:lineRule="auto"/>
        <w:ind w:firstLine="708"/>
        <w:jc w:val="both"/>
        <w:rPr>
          <w:rFonts w:ascii="Times New Roman" w:eastAsia="Calibri" w:hAnsi="Times New Roman" w:cs="Times New Roman"/>
          <w:sz w:val="28"/>
          <w:szCs w:val="28"/>
        </w:rPr>
      </w:pPr>
    </w:p>
    <w:p w:rsidR="007B598B" w:rsidRPr="007B598B" w:rsidRDefault="007B598B" w:rsidP="007B598B">
      <w:pPr>
        <w:spacing w:after="0" w:line="240" w:lineRule="auto"/>
        <w:ind w:firstLine="708"/>
        <w:jc w:val="both"/>
        <w:rPr>
          <w:rFonts w:ascii="Times New Roman" w:eastAsia="Calibri" w:hAnsi="Times New Roman" w:cs="Times New Roman"/>
          <w:sz w:val="28"/>
          <w:szCs w:val="28"/>
        </w:rPr>
      </w:pPr>
    </w:p>
    <w:p w:rsidR="007B598B" w:rsidRPr="007B598B" w:rsidRDefault="007B598B" w:rsidP="007B598B">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7B598B" w:rsidRPr="007B598B" w:rsidTr="007B598B">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rPr>
              <w:t>Предполагаемый общий объем финансирования муниципальной программы составляет 79156,8</w:t>
            </w:r>
            <w:r w:rsidRPr="007B598B">
              <w:rPr>
                <w:rFonts w:ascii="Courier New" w:hAnsi="Courier New" w:cs="Courier New"/>
                <w:color w:val="000000" w:themeColor="text1"/>
              </w:rPr>
              <w:t xml:space="preserve"> тыс. руб., в том числе:</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2021 год –14998,8тыс. руб.;</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2022 год –16070,3тыс. руб.;</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2023 год – 24317,2 тыс. руб.;</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2024 год – 12752,7 тыс. руб.;</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2025 год – 11017,8  тыс.руб.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Объем финансирования за счет средств бюджета Едогонского сельского поселения составляет 65180,5тыс. руб., в том числе:</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2021 год – 13026,8 тыс. руб.;</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2022 год – 14843,5 тыс. руб.;</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2023 год – 16298,5тыс. руб.;</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2024 год – 10583,1тыс. руб.;</w:t>
            </w:r>
          </w:p>
          <w:p w:rsidR="007B598B" w:rsidRPr="007B598B" w:rsidRDefault="007B598B" w:rsidP="007B598B">
            <w:pPr>
              <w:autoSpaceDE w:val="0"/>
              <w:autoSpaceDN w:val="0"/>
              <w:adjustRightInd w:val="0"/>
              <w:spacing w:after="0" w:line="240" w:lineRule="auto"/>
              <w:rPr>
                <w:rFonts w:ascii="Courier New" w:hAnsi="Courier New" w:cs="Courier New"/>
                <w:color w:val="000000" w:themeColor="text1"/>
              </w:rPr>
            </w:pPr>
            <w:r w:rsidRPr="007B598B">
              <w:rPr>
                <w:rFonts w:ascii="Courier New" w:hAnsi="Courier New" w:cs="Courier New"/>
                <w:color w:val="000000" w:themeColor="text1"/>
              </w:rPr>
              <w:t>2025 год – 10428,3 тыс.руб.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 xml:space="preserve">Прогнозный объем финансирования за счет </w:t>
            </w:r>
            <w:r w:rsidRPr="007B598B">
              <w:rPr>
                <w:rFonts w:ascii="Courier New" w:eastAsia="Times New Roman" w:hAnsi="Courier New" w:cs="Courier New"/>
                <w:lang w:eastAsia="ru-RU"/>
              </w:rPr>
              <w:t>средств районного бюджета, предусмотренные в местном бюджете</w:t>
            </w:r>
            <w:r w:rsidRPr="007B598B">
              <w:rPr>
                <w:rFonts w:ascii="Courier New" w:hAnsi="Courier New" w:cs="Courier New"/>
              </w:rPr>
              <w:t xml:space="preserve"> составляет 1615,8  тыс. руб., в том числе:</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2021 год – 184,9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2022 год –  674,5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2023 год –  756,4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2024 год – 0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2025 год – 0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Прогнозный объем финансирования за счет средств областного бюджета составляет 11527,1тыс. руб., в том числе:</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2021 год – 1649,8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2022 год –   400,7тыс.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2023 год –  7088,3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2024 год –  1987,6тыс.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2025 год –    400,7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Прогнозный объем финансирования за счет средств федерального бюджета составляет 833,4 тыс. руб., в том числе:</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2021 год –137,3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2022 год – 151,6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2023год –  173,7тыс.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2024 год – 182,0тыс.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hAnsi="Courier New" w:cs="Courier New"/>
              </w:rPr>
              <w:t>2025 год –188,8 тыс. руб.</w:t>
            </w:r>
          </w:p>
        </w:tc>
      </w:tr>
    </w:tbl>
    <w:p w:rsidR="007B598B" w:rsidRPr="007B598B" w:rsidRDefault="007B598B" w:rsidP="007B598B">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7B598B">
        <w:rPr>
          <w:rFonts w:ascii="Arial" w:hAnsi="Arial" w:cs="Arial"/>
          <w:sz w:val="24"/>
          <w:szCs w:val="24"/>
        </w:rPr>
        <w:t xml:space="preserve">1.2. </w:t>
      </w:r>
      <w:r w:rsidRPr="007B598B">
        <w:rPr>
          <w:rFonts w:ascii="Arial" w:hAnsi="Arial" w:cs="Arial"/>
          <w:color w:val="000000"/>
          <w:sz w:val="24"/>
          <w:szCs w:val="24"/>
        </w:rPr>
        <w:t xml:space="preserve">Строку «Ресурсное обеспечение подпрограммы» паспорта Подпрограммы </w:t>
      </w:r>
      <w:r w:rsidRPr="007B598B">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7B598B">
        <w:rPr>
          <w:rFonts w:ascii="Arial" w:hAnsi="Arial" w:cs="Arial"/>
          <w:b/>
          <w:sz w:val="24"/>
          <w:szCs w:val="24"/>
        </w:rPr>
        <w:t xml:space="preserve">» </w:t>
      </w:r>
      <w:r w:rsidRPr="007B598B">
        <w:rPr>
          <w:rFonts w:ascii="Arial" w:hAnsi="Arial" w:cs="Arial"/>
          <w:color w:val="000000"/>
          <w:sz w:val="24"/>
          <w:szCs w:val="24"/>
        </w:rPr>
        <w:t>изложить в следующей редакции:</w:t>
      </w:r>
    </w:p>
    <w:p w:rsidR="007B598B" w:rsidRPr="007B598B" w:rsidRDefault="007B598B" w:rsidP="007B598B">
      <w:pPr>
        <w:spacing w:after="0" w:line="240" w:lineRule="auto"/>
        <w:ind w:firstLine="708"/>
        <w:jc w:val="both"/>
        <w:rPr>
          <w:rFonts w:ascii="Arial" w:eastAsia="Calibri" w:hAnsi="Arial" w:cs="Arial"/>
          <w:sz w:val="28"/>
          <w:szCs w:val="28"/>
        </w:rPr>
      </w:pPr>
    </w:p>
    <w:p w:rsidR="007B598B" w:rsidRPr="007B598B" w:rsidRDefault="007B598B" w:rsidP="007B598B">
      <w:pPr>
        <w:spacing w:after="0" w:line="240" w:lineRule="auto"/>
        <w:ind w:firstLine="708"/>
        <w:jc w:val="both"/>
        <w:rPr>
          <w:rFonts w:ascii="Arial" w:eastAsia="Calibri" w:hAnsi="Arial" w:cs="Arial"/>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7B598B" w:rsidRPr="007B598B" w:rsidTr="007B598B">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lastRenderedPageBreak/>
              <w:t>Ресурсное обеспечение муниципальной программы</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Предполагаемый общий объем финансирования муниципальной программы составляет 42705,5тыс. руб., в том числе:</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 xml:space="preserve"> т.ч. по годам:</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2021г-8246,4 т.р.</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2022г- 9393,6 т.р.</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2023г- 10336,7 т.р.</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2024г- 7361,0т.р.</w:t>
            </w:r>
          </w:p>
          <w:p w:rsidR="007B598B" w:rsidRPr="007B598B" w:rsidRDefault="007B598B" w:rsidP="007B598B">
            <w:pPr>
              <w:tabs>
                <w:tab w:val="left" w:pos="-75"/>
                <w:tab w:val="left" w:pos="3761"/>
              </w:tabs>
              <w:spacing w:after="0" w:line="240" w:lineRule="auto"/>
              <w:rPr>
                <w:rFonts w:ascii="Courier New" w:eastAsia="Calibri" w:hAnsi="Courier New" w:cs="Courier New"/>
              </w:rPr>
            </w:pPr>
            <w:r w:rsidRPr="007B598B">
              <w:rPr>
                <w:rFonts w:ascii="Courier New" w:eastAsia="Calibri" w:hAnsi="Courier New" w:cs="Courier New"/>
              </w:rPr>
              <w:t>2025г- 7367,8 т.р.</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Объем финансирования за счет средств бюджета Едогонского сельского поселения составляет  40604,1 тыс. руб., в том числе:</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2021 год – 7923,5тыс.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2022 год – 8729,5тыс.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2023 год – 9594,5тыс.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2024 год – 7178,3 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2025 год –  7178,3  тыс.руб.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 xml:space="preserve">Прогнозный объем финансирования за счет </w:t>
            </w:r>
            <w:r w:rsidRPr="007B598B">
              <w:rPr>
                <w:rFonts w:ascii="Courier New" w:eastAsia="Times New Roman" w:hAnsi="Courier New" w:cs="Courier New"/>
                <w:lang w:eastAsia="ru-RU"/>
              </w:rPr>
              <w:t>средств районного бюджета, предусмотренные в местном бюджете</w:t>
            </w:r>
            <w:r w:rsidRPr="007B598B">
              <w:rPr>
                <w:rFonts w:ascii="Courier New" w:hAnsi="Courier New" w:cs="Courier New"/>
              </w:rPr>
              <w:t xml:space="preserve"> составляет 1264,4 тыс. руб., в том числе:</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2021 год – 184,9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2022 год – 511,8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2023 год – 567,7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2024 год – 0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2025 год – 0 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2021 год – 0,7тыс.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2022 год – 0, 7тыс.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2023 год – 0,7 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2024 год – 0,7  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2025 год – 0,7  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Прогнозный объем финансирования за счет средств федерального бюджета составляет 833,4тыс. руб., в том числе:</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2021 год –137,3тыс.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2022 год –151,6 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2023год – 173,7 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2024 год –182,0 тыс. руб.;</w:t>
            </w:r>
          </w:p>
          <w:p w:rsidR="007B598B" w:rsidRPr="007B598B" w:rsidRDefault="007B598B" w:rsidP="007B598B">
            <w:pPr>
              <w:tabs>
                <w:tab w:val="left" w:pos="-75"/>
                <w:tab w:val="left" w:pos="3761"/>
              </w:tabs>
              <w:spacing w:after="0" w:line="240" w:lineRule="auto"/>
              <w:rPr>
                <w:rFonts w:ascii="Courier New" w:eastAsia="Calibri" w:hAnsi="Courier New" w:cs="Courier New"/>
              </w:rPr>
            </w:pPr>
            <w:r w:rsidRPr="007B598B">
              <w:rPr>
                <w:rFonts w:ascii="Courier New" w:eastAsia="Times New Roman" w:hAnsi="Courier New" w:cs="Courier New"/>
              </w:rPr>
              <w:t>2025 год –188,8тыс. руб.</w:t>
            </w:r>
          </w:p>
        </w:tc>
      </w:tr>
    </w:tbl>
    <w:p w:rsidR="007B598B" w:rsidRPr="007B598B" w:rsidRDefault="007B598B" w:rsidP="007B598B">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7B598B" w:rsidRPr="007B598B" w:rsidRDefault="007B598B" w:rsidP="007B598B">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7B598B">
        <w:rPr>
          <w:rFonts w:ascii="Arial" w:eastAsia="Calibri" w:hAnsi="Arial" w:cs="Arial"/>
          <w:sz w:val="24"/>
          <w:szCs w:val="24"/>
        </w:rPr>
        <w:t xml:space="preserve">1.3. </w:t>
      </w:r>
      <w:r w:rsidRPr="007B598B">
        <w:rPr>
          <w:rFonts w:ascii="Arial" w:eastAsia="Calibri" w:hAnsi="Arial" w:cs="Arial"/>
          <w:color w:val="000000"/>
          <w:sz w:val="24"/>
          <w:szCs w:val="24"/>
        </w:rPr>
        <w:t xml:space="preserve">Строку «Ресурсное обеспечение подпрограммы» паспорта Подпрограммы </w:t>
      </w:r>
      <w:r w:rsidRPr="007B598B">
        <w:rPr>
          <w:rFonts w:ascii="Arial" w:eastAsia="Calibri" w:hAnsi="Arial" w:cs="Arial"/>
          <w:sz w:val="24"/>
          <w:szCs w:val="24"/>
        </w:rPr>
        <w:t>«Повышение эффективности бюджетных расходов Едогонского сельского поселения на 2021-2025 гг.</w:t>
      </w:r>
      <w:r w:rsidRPr="007B598B">
        <w:rPr>
          <w:rFonts w:ascii="Arial" w:eastAsia="Calibri" w:hAnsi="Arial" w:cs="Arial"/>
          <w:b/>
          <w:sz w:val="24"/>
          <w:szCs w:val="24"/>
        </w:rPr>
        <w:t xml:space="preserve">» </w:t>
      </w:r>
      <w:r w:rsidRPr="007B598B">
        <w:rPr>
          <w:rFonts w:ascii="Arial" w:eastAsia="Calibri" w:hAnsi="Arial" w:cs="Arial"/>
          <w:color w:val="000000"/>
          <w:sz w:val="24"/>
          <w:szCs w:val="24"/>
        </w:rPr>
        <w:t>изложить в следующей редакции:</w:t>
      </w:r>
    </w:p>
    <w:p w:rsidR="007B598B" w:rsidRPr="007B598B" w:rsidRDefault="007B598B" w:rsidP="007B59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7B598B" w:rsidRPr="007B598B" w:rsidTr="007B598B">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autoSpaceDE w:val="0"/>
              <w:autoSpaceDN w:val="0"/>
              <w:adjustRightInd w:val="0"/>
              <w:spacing w:after="0" w:line="240" w:lineRule="auto"/>
              <w:rPr>
                <w:rFonts w:ascii="Courier New" w:eastAsia="Calibri" w:hAnsi="Courier New" w:cs="Courier New"/>
                <w:color w:val="000000"/>
              </w:rPr>
            </w:pPr>
            <w:r w:rsidRPr="007B598B">
              <w:rPr>
                <w:rFonts w:ascii="Courier New" w:eastAsia="Calibri" w:hAnsi="Courier New" w:cs="Courier New"/>
              </w:rPr>
              <w:t>Предполагаемый общий объем финансирования муниципальной программы составляет 63,0</w:t>
            </w:r>
            <w:r w:rsidRPr="007B598B">
              <w:rPr>
                <w:rFonts w:ascii="Courier New" w:eastAsia="Calibri" w:hAnsi="Courier New" w:cs="Courier New"/>
                <w:color w:val="000000"/>
              </w:rPr>
              <w:t>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–23,6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–10,1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–10,1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9,6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9,6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lastRenderedPageBreak/>
              <w:t>Объем финансирования за счет средств бюджета Едогонского сельского поселения составляет</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 xml:space="preserve">63,0  тыс. руб., в том числе: </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–23,6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–10.1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 10,1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9,6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color w:val="000000"/>
              </w:rPr>
              <w:t>2025 год – 9,6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областного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2025 год – 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2025 год – 0 тыс. руб.</w:t>
            </w:r>
          </w:p>
        </w:tc>
      </w:tr>
    </w:tbl>
    <w:p w:rsidR="007B598B" w:rsidRPr="007B598B" w:rsidRDefault="007B598B" w:rsidP="007B598B">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7B598B" w:rsidRPr="007B598B" w:rsidRDefault="007B598B" w:rsidP="007B598B">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7B598B">
        <w:rPr>
          <w:rFonts w:ascii="Arial" w:eastAsia="Calibri" w:hAnsi="Arial" w:cs="Arial"/>
          <w:sz w:val="24"/>
          <w:szCs w:val="24"/>
        </w:rPr>
        <w:t xml:space="preserve">1.4. </w:t>
      </w:r>
      <w:r w:rsidRPr="007B598B">
        <w:rPr>
          <w:rFonts w:ascii="Arial" w:eastAsia="Calibri" w:hAnsi="Arial" w:cs="Arial"/>
          <w:color w:val="000000"/>
          <w:sz w:val="24"/>
          <w:szCs w:val="24"/>
        </w:rPr>
        <w:t xml:space="preserve">Строку «Ресурсное обеспечение подпрограммы» паспорта Подпрограммы </w:t>
      </w:r>
      <w:r w:rsidRPr="007B598B">
        <w:rPr>
          <w:rFonts w:ascii="Arial" w:eastAsia="Calibri" w:hAnsi="Arial" w:cs="Arial"/>
          <w:sz w:val="24"/>
          <w:szCs w:val="24"/>
        </w:rPr>
        <w:t>«Развитие инфраструктуры на территории Едогонского сельского поселения на 2021-2025 гг.</w:t>
      </w:r>
      <w:r w:rsidRPr="007B598B">
        <w:rPr>
          <w:rFonts w:ascii="Arial" w:eastAsia="Calibri" w:hAnsi="Arial" w:cs="Arial"/>
          <w:b/>
          <w:sz w:val="24"/>
          <w:szCs w:val="24"/>
        </w:rPr>
        <w:t xml:space="preserve">» </w:t>
      </w:r>
      <w:r w:rsidRPr="007B598B">
        <w:rPr>
          <w:rFonts w:ascii="Arial" w:eastAsia="Calibri" w:hAnsi="Arial" w:cs="Arial"/>
          <w:color w:val="000000"/>
          <w:sz w:val="24"/>
          <w:szCs w:val="24"/>
        </w:rPr>
        <w:t>изложить в следующей редакции:</w:t>
      </w:r>
    </w:p>
    <w:p w:rsidR="007B598B" w:rsidRPr="007B598B" w:rsidRDefault="007B598B" w:rsidP="007B598B">
      <w:pPr>
        <w:widowControl w:val="0"/>
        <w:autoSpaceDE w:val="0"/>
        <w:autoSpaceDN w:val="0"/>
        <w:adjustRightInd w:val="0"/>
        <w:spacing w:after="0" w:line="240" w:lineRule="auto"/>
        <w:ind w:firstLine="660"/>
        <w:jc w:val="both"/>
        <w:outlineLvl w:val="2"/>
        <w:rPr>
          <w:rFonts w:ascii="Arial" w:eastAsia="Calibri" w:hAnsi="Arial" w:cs="Arial"/>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7B598B" w:rsidRPr="007B598B" w:rsidTr="007B598B">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autoSpaceDE w:val="0"/>
              <w:autoSpaceDN w:val="0"/>
              <w:adjustRightInd w:val="0"/>
              <w:spacing w:after="0" w:line="240" w:lineRule="auto"/>
              <w:rPr>
                <w:rFonts w:ascii="Courier New" w:eastAsia="Calibri" w:hAnsi="Courier New" w:cs="Courier New"/>
                <w:color w:val="000000"/>
              </w:rPr>
            </w:pPr>
            <w:r w:rsidRPr="007B598B">
              <w:rPr>
                <w:rFonts w:ascii="Courier New" w:eastAsia="Calibri" w:hAnsi="Courier New" w:cs="Courier New"/>
              </w:rPr>
              <w:t xml:space="preserve">Предполагаемый общий объем финансирования муниципальной программы составляет </w:t>
            </w:r>
            <w:r w:rsidRPr="007B598B">
              <w:rPr>
                <w:rFonts w:ascii="Courier New" w:eastAsia="Calibri" w:hAnsi="Courier New" w:cs="Courier New"/>
                <w:color w:val="000000"/>
              </w:rPr>
              <w:t xml:space="preserve"> 7052,9тыс.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  1360,1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  1258,5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  1337,3тыс.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1726,0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1370,9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 xml:space="preserve">Объем финансирования за счет средств бюджета Едогонского сельского поселения составляет </w:t>
            </w:r>
            <w:r w:rsidRPr="007B598B">
              <w:rPr>
                <w:rFonts w:ascii="Courier New" w:eastAsia="Calibri" w:hAnsi="Courier New" w:cs="Courier New"/>
                <w:color w:val="000000"/>
              </w:rPr>
              <w:t>6449,7</w:t>
            </w:r>
            <w:r w:rsidRPr="007B598B">
              <w:rPr>
                <w:rFonts w:ascii="Courier New" w:eastAsia="Calibri" w:hAnsi="Courier New" w:cs="Courier New"/>
              </w:rPr>
              <w:t>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 1156,9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 1258,5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 1337,3тыс.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1326,0тыс.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1370,9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областного бюджета составляет 603,2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203,2тыс.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400,0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2025 год –  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lastRenderedPageBreak/>
              <w:t>Прогнозный объем финансирования за счет средств федерального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2025 год – 0 тыс. руб.</w:t>
            </w:r>
          </w:p>
        </w:tc>
      </w:tr>
    </w:tbl>
    <w:p w:rsidR="007B598B" w:rsidRPr="007B598B" w:rsidRDefault="007B598B" w:rsidP="007B598B">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7B598B" w:rsidRPr="007B598B" w:rsidRDefault="007B598B" w:rsidP="007B598B">
      <w:pPr>
        <w:widowControl w:val="0"/>
        <w:autoSpaceDE w:val="0"/>
        <w:autoSpaceDN w:val="0"/>
        <w:adjustRightInd w:val="0"/>
        <w:spacing w:after="0" w:line="240" w:lineRule="auto"/>
        <w:ind w:firstLine="770"/>
        <w:jc w:val="both"/>
        <w:outlineLvl w:val="2"/>
        <w:rPr>
          <w:rFonts w:ascii="Arial" w:eastAsia="Calibri" w:hAnsi="Arial" w:cs="Arial"/>
          <w:b/>
          <w:sz w:val="24"/>
          <w:szCs w:val="24"/>
        </w:rPr>
      </w:pPr>
      <w:r w:rsidRPr="007B598B">
        <w:rPr>
          <w:rFonts w:ascii="Arial" w:eastAsia="Calibri" w:hAnsi="Arial" w:cs="Arial"/>
          <w:sz w:val="24"/>
          <w:szCs w:val="24"/>
        </w:rPr>
        <w:t xml:space="preserve">1.5. </w:t>
      </w:r>
      <w:r w:rsidRPr="007B598B">
        <w:rPr>
          <w:rFonts w:ascii="Arial" w:eastAsia="Calibri" w:hAnsi="Arial" w:cs="Arial"/>
          <w:color w:val="000000"/>
          <w:sz w:val="24"/>
          <w:szCs w:val="24"/>
        </w:rPr>
        <w:t xml:space="preserve">Строку «Ресурсное обеспечение подпрограммы» паспорта Подпрограммы </w:t>
      </w:r>
      <w:r w:rsidRPr="007B598B">
        <w:rPr>
          <w:rFonts w:ascii="Arial" w:eastAsia="Calibri" w:hAnsi="Arial" w:cs="Arial"/>
          <w:sz w:val="24"/>
          <w:szCs w:val="24"/>
        </w:rPr>
        <w:t>«Обеспечение комплексного пространственного и территориального развития Едогонского сельского поселения на 2021-2025 гг.</w:t>
      </w:r>
      <w:r w:rsidRPr="007B598B">
        <w:rPr>
          <w:rFonts w:ascii="Arial" w:eastAsia="Calibri" w:hAnsi="Arial" w:cs="Arial"/>
          <w:b/>
          <w:sz w:val="24"/>
          <w:szCs w:val="24"/>
        </w:rPr>
        <w:t xml:space="preserve">» </w:t>
      </w:r>
      <w:r w:rsidRPr="007B598B">
        <w:rPr>
          <w:rFonts w:ascii="Arial" w:eastAsia="Calibri" w:hAnsi="Arial" w:cs="Arial"/>
          <w:color w:val="000000"/>
          <w:sz w:val="24"/>
          <w:szCs w:val="24"/>
        </w:rPr>
        <w:t>изложить в следующей редакции:</w:t>
      </w:r>
    </w:p>
    <w:p w:rsidR="007B598B" w:rsidRPr="007B598B" w:rsidRDefault="007B598B" w:rsidP="007B598B">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7B598B" w:rsidRPr="007B598B" w:rsidTr="007B598B">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autoSpaceDE w:val="0"/>
              <w:autoSpaceDN w:val="0"/>
              <w:adjustRightInd w:val="0"/>
              <w:spacing w:after="0" w:line="240" w:lineRule="auto"/>
              <w:rPr>
                <w:rFonts w:ascii="Courier New" w:eastAsia="Calibri" w:hAnsi="Courier New" w:cs="Courier New"/>
                <w:color w:val="000000"/>
              </w:rPr>
            </w:pPr>
            <w:r w:rsidRPr="007B598B">
              <w:rPr>
                <w:rFonts w:ascii="Courier New" w:eastAsia="Calibri" w:hAnsi="Courier New" w:cs="Courier New"/>
              </w:rPr>
              <w:t xml:space="preserve">Предполагаемый общий объем финансирования муниципальной программы составляет 1588,7 </w:t>
            </w:r>
            <w:r w:rsidRPr="007B598B">
              <w:rPr>
                <w:rFonts w:ascii="Courier New" w:eastAsia="Calibri" w:hAnsi="Courier New" w:cs="Courier New"/>
                <w:color w:val="000000"/>
              </w:rPr>
              <w:t>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   600,0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   188,7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    600,0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100,0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100,0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Объем финансирования за счет средств бюджета Едогонского сельского поселения составляет 400,7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 6,0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 188,7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 6,0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100,0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100,0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областного бюджета составляет 1188,0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594,0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594,0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2025 год – 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2025 год – 0 тыс. руб.</w:t>
            </w:r>
          </w:p>
        </w:tc>
      </w:tr>
    </w:tbl>
    <w:p w:rsidR="007B598B" w:rsidRPr="007B598B" w:rsidRDefault="007B598B" w:rsidP="007B598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B598B" w:rsidRPr="007B598B" w:rsidRDefault="007B598B" w:rsidP="007B598B">
      <w:pPr>
        <w:widowControl w:val="0"/>
        <w:autoSpaceDE w:val="0"/>
        <w:autoSpaceDN w:val="0"/>
        <w:adjustRightInd w:val="0"/>
        <w:spacing w:after="0" w:line="240" w:lineRule="auto"/>
        <w:ind w:right="-2" w:firstLine="770"/>
        <w:jc w:val="both"/>
        <w:outlineLvl w:val="2"/>
        <w:rPr>
          <w:rFonts w:ascii="Arial" w:eastAsia="Calibri" w:hAnsi="Arial" w:cs="Arial"/>
          <w:b/>
          <w:sz w:val="24"/>
          <w:szCs w:val="24"/>
        </w:rPr>
      </w:pPr>
      <w:r w:rsidRPr="007B598B">
        <w:rPr>
          <w:rFonts w:ascii="Arial" w:eastAsia="Calibri" w:hAnsi="Arial" w:cs="Arial"/>
          <w:sz w:val="24"/>
          <w:szCs w:val="24"/>
        </w:rPr>
        <w:t xml:space="preserve">1.6. </w:t>
      </w:r>
      <w:r w:rsidRPr="007B598B">
        <w:rPr>
          <w:rFonts w:ascii="Arial" w:eastAsia="Calibri" w:hAnsi="Arial" w:cs="Arial"/>
          <w:color w:val="000000"/>
          <w:sz w:val="24"/>
          <w:szCs w:val="24"/>
        </w:rPr>
        <w:t xml:space="preserve">Строку «Ресурсное обеспечение подпрограммы» паспорта Подпрограммы </w:t>
      </w:r>
      <w:r w:rsidRPr="007B598B">
        <w:rPr>
          <w:rFonts w:ascii="Arial" w:eastAsia="Calibri" w:hAnsi="Arial" w:cs="Arial"/>
          <w:sz w:val="24"/>
          <w:szCs w:val="24"/>
        </w:rPr>
        <w:t>«Обеспечение комплексных мер безопасности на территории Едогонского сельского поселения на 2021-2025 гг.</w:t>
      </w:r>
      <w:r w:rsidRPr="007B598B">
        <w:rPr>
          <w:rFonts w:ascii="Arial" w:eastAsia="Calibri" w:hAnsi="Arial" w:cs="Arial"/>
          <w:b/>
          <w:sz w:val="24"/>
          <w:szCs w:val="24"/>
        </w:rPr>
        <w:t xml:space="preserve">» </w:t>
      </w:r>
      <w:r w:rsidRPr="007B598B">
        <w:rPr>
          <w:rFonts w:ascii="Arial" w:eastAsia="Calibri" w:hAnsi="Arial" w:cs="Arial"/>
          <w:color w:val="000000"/>
          <w:sz w:val="24"/>
          <w:szCs w:val="24"/>
        </w:rPr>
        <w:t>изложить в следующей редакции:</w:t>
      </w:r>
    </w:p>
    <w:p w:rsidR="007B598B" w:rsidRPr="007B598B" w:rsidRDefault="007B598B" w:rsidP="007B598B">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7B598B" w:rsidRPr="007B598B" w:rsidTr="007B598B">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ind w:right="-2"/>
              <w:rPr>
                <w:rFonts w:ascii="Courier New" w:eastAsia="Calibri" w:hAnsi="Courier New" w:cs="Courier New"/>
              </w:rPr>
            </w:pPr>
            <w:r w:rsidRPr="007B598B">
              <w:rPr>
                <w:rFonts w:ascii="Courier New" w:eastAsia="Calibri" w:hAnsi="Courier New" w:cs="Courier New"/>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autoSpaceDE w:val="0"/>
              <w:autoSpaceDN w:val="0"/>
              <w:adjustRightInd w:val="0"/>
              <w:spacing w:after="0" w:line="240" w:lineRule="auto"/>
              <w:rPr>
                <w:rFonts w:ascii="Courier New" w:eastAsia="Calibri" w:hAnsi="Courier New" w:cs="Courier New"/>
                <w:color w:val="000000"/>
              </w:rPr>
            </w:pPr>
            <w:r w:rsidRPr="007B598B">
              <w:rPr>
                <w:rFonts w:ascii="Courier New" w:eastAsia="Calibri" w:hAnsi="Courier New" w:cs="Courier New"/>
              </w:rPr>
              <w:t>Предполагаемый общий объем финансирования муниципальной программы составляет 227,5</w:t>
            </w:r>
            <w:r w:rsidRPr="007B598B">
              <w:rPr>
                <w:rFonts w:ascii="Courier New" w:eastAsia="Calibri" w:hAnsi="Courier New" w:cs="Courier New"/>
                <w:color w:val="000000"/>
              </w:rPr>
              <w:t>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–0,5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–25,5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 0,5тыс.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100,5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100,5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Объем финансирования за счет средств бюджета Едогонского сельского поселения составляет 227,5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     0,5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   25,5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     0,5тыс.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100,5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100,5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областного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2025 год – 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widowControl w:val="0"/>
              <w:autoSpaceDE w:val="0"/>
              <w:autoSpaceDN w:val="0"/>
              <w:adjustRightInd w:val="0"/>
              <w:spacing w:after="0" w:line="240" w:lineRule="auto"/>
              <w:ind w:right="-2"/>
              <w:rPr>
                <w:rFonts w:ascii="Courier New" w:eastAsia="Calibri" w:hAnsi="Courier New" w:cs="Courier New"/>
              </w:rPr>
            </w:pPr>
            <w:r w:rsidRPr="007B598B">
              <w:rPr>
                <w:rFonts w:ascii="Courier New" w:eastAsia="Calibri" w:hAnsi="Courier New" w:cs="Courier New"/>
              </w:rPr>
              <w:t>2025 год – 0 тыс. руб.</w:t>
            </w:r>
          </w:p>
        </w:tc>
      </w:tr>
    </w:tbl>
    <w:p w:rsidR="007B598B" w:rsidRPr="007B598B" w:rsidRDefault="007B598B" w:rsidP="007B598B">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7B598B" w:rsidRPr="007B598B" w:rsidRDefault="007B598B" w:rsidP="007B598B">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7B598B">
        <w:rPr>
          <w:rFonts w:ascii="Arial" w:eastAsia="Calibri" w:hAnsi="Arial" w:cs="Arial"/>
          <w:sz w:val="24"/>
          <w:szCs w:val="24"/>
        </w:rPr>
        <w:t xml:space="preserve">1.7. </w:t>
      </w:r>
      <w:r w:rsidRPr="007B598B">
        <w:rPr>
          <w:rFonts w:ascii="Arial" w:eastAsia="Calibri" w:hAnsi="Arial" w:cs="Arial"/>
          <w:color w:val="000000"/>
          <w:sz w:val="24"/>
          <w:szCs w:val="24"/>
        </w:rPr>
        <w:t xml:space="preserve">Строку «Ресурсное обеспечение подпрограммы» паспорта Подпрограммы </w:t>
      </w:r>
      <w:r w:rsidRPr="007B598B">
        <w:rPr>
          <w:rFonts w:ascii="Arial" w:eastAsia="Calibri" w:hAnsi="Arial" w:cs="Arial"/>
          <w:sz w:val="24"/>
          <w:szCs w:val="24"/>
        </w:rPr>
        <w:t>«Развитие сферы культуры и спорта на территории Едогонского сельского поселения на 2021-2025 гг.</w:t>
      </w:r>
      <w:r w:rsidRPr="007B598B">
        <w:rPr>
          <w:rFonts w:ascii="Arial" w:eastAsia="Calibri" w:hAnsi="Arial" w:cs="Arial"/>
          <w:b/>
          <w:sz w:val="24"/>
          <w:szCs w:val="24"/>
        </w:rPr>
        <w:t xml:space="preserve">» </w:t>
      </w:r>
      <w:r w:rsidRPr="007B598B">
        <w:rPr>
          <w:rFonts w:ascii="Arial" w:eastAsia="Calibri" w:hAnsi="Arial" w:cs="Arial"/>
          <w:color w:val="000000"/>
          <w:sz w:val="24"/>
          <w:szCs w:val="24"/>
        </w:rPr>
        <w:t>изложить в следующей редакции:</w:t>
      </w:r>
    </w:p>
    <w:p w:rsidR="007B598B" w:rsidRPr="007B598B" w:rsidRDefault="007B598B" w:rsidP="007B598B">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7B598B" w:rsidRPr="007B598B" w:rsidTr="007B598B">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 xml:space="preserve">Предполагаемый общий объем финансирования муниципальной программы составляет  </w:t>
            </w:r>
          </w:p>
          <w:p w:rsidR="007B598B" w:rsidRPr="007B598B" w:rsidRDefault="007B598B" w:rsidP="007B598B">
            <w:pPr>
              <w:autoSpaceDE w:val="0"/>
              <w:autoSpaceDN w:val="0"/>
              <w:adjustRightInd w:val="0"/>
              <w:spacing w:after="0" w:line="240" w:lineRule="auto"/>
              <w:rPr>
                <w:rFonts w:ascii="Courier New" w:eastAsia="Calibri" w:hAnsi="Courier New" w:cs="Courier New"/>
                <w:color w:val="000000"/>
              </w:rPr>
            </w:pPr>
            <w:r w:rsidRPr="007B598B">
              <w:rPr>
                <w:rFonts w:ascii="Courier New" w:eastAsia="Calibri" w:hAnsi="Courier New" w:cs="Courier New"/>
              </w:rPr>
              <w:t xml:space="preserve">27379,1 </w:t>
            </w:r>
            <w:r w:rsidRPr="007B598B">
              <w:rPr>
                <w:rFonts w:ascii="Courier New" w:eastAsia="Calibri" w:hAnsi="Courier New" w:cs="Courier New"/>
                <w:color w:val="000000"/>
              </w:rPr>
              <w:t>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 4758,2тыс.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 5193,9тыс.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–11904,4тыс.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3454,6тыс.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2068,0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Объем финансирования за счет средств бюджета Едогонского сельского поселения составляет 17422,2тыс.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–3906,3тыс.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–4631,2тыс.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–5349,0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w:t>
            </w:r>
            <w:r w:rsidRPr="007B598B">
              <w:rPr>
                <w:rFonts w:ascii="Courier New" w:eastAsia="Calibri" w:hAnsi="Courier New" w:cs="Courier New"/>
              </w:rPr>
              <w:t>1867,7</w:t>
            </w:r>
            <w:r w:rsidRPr="007B598B">
              <w:rPr>
                <w:rFonts w:ascii="Courier New" w:eastAsia="Calibri" w:hAnsi="Courier New" w:cs="Courier New"/>
                <w:color w:val="000000"/>
              </w:rPr>
              <w:t>тыс. руб.;</w:t>
            </w:r>
          </w:p>
          <w:p w:rsidR="007B598B" w:rsidRPr="007B598B" w:rsidRDefault="007B598B" w:rsidP="007B598B">
            <w:pPr>
              <w:widowControl w:val="0"/>
              <w:autoSpaceDE w:val="0"/>
              <w:autoSpaceDN w:val="0"/>
              <w:adjustRightInd w:val="0"/>
              <w:spacing w:after="0" w:line="240" w:lineRule="auto"/>
              <w:ind w:left="-87"/>
              <w:rPr>
                <w:rFonts w:ascii="Courier New" w:eastAsia="Calibri" w:hAnsi="Courier New" w:cs="Courier New"/>
                <w:color w:val="000000"/>
              </w:rPr>
            </w:pPr>
            <w:r w:rsidRPr="007B598B">
              <w:rPr>
                <w:rFonts w:ascii="Courier New" w:eastAsia="Calibri" w:hAnsi="Courier New" w:cs="Courier New"/>
                <w:color w:val="000000"/>
              </w:rPr>
              <w:t>2025год –  1668,0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 xml:space="preserve">Прогнозный объем финансирования за счет </w:t>
            </w:r>
            <w:r w:rsidRPr="007B598B">
              <w:rPr>
                <w:rFonts w:ascii="Courier New" w:eastAsia="Times New Roman" w:hAnsi="Courier New" w:cs="Courier New"/>
                <w:lang w:eastAsia="ru-RU"/>
              </w:rPr>
              <w:t xml:space="preserve">средств районного бюджета, предусмотренные в </w:t>
            </w:r>
            <w:r w:rsidRPr="007B598B">
              <w:rPr>
                <w:rFonts w:ascii="Courier New" w:eastAsia="Times New Roman" w:hAnsi="Courier New" w:cs="Courier New"/>
                <w:lang w:eastAsia="ru-RU"/>
              </w:rPr>
              <w:lastRenderedPageBreak/>
              <w:t>местном бюджете</w:t>
            </w:r>
            <w:r w:rsidRPr="007B598B">
              <w:rPr>
                <w:rFonts w:ascii="Courier New" w:hAnsi="Courier New" w:cs="Courier New"/>
              </w:rPr>
              <w:t xml:space="preserve"> составляет 351,4 тыс. руб., в том числе:</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2021 год – 0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2022 год –  162,7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2023 год –  188,7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2024 год – 0 тыс. руб.;</w:t>
            </w:r>
          </w:p>
          <w:p w:rsidR="007B598B" w:rsidRPr="007B598B" w:rsidRDefault="007B598B" w:rsidP="007B598B">
            <w:pPr>
              <w:autoSpaceDE w:val="0"/>
              <w:autoSpaceDN w:val="0"/>
              <w:adjustRightInd w:val="0"/>
              <w:spacing w:after="0" w:line="240" w:lineRule="auto"/>
              <w:rPr>
                <w:rFonts w:ascii="Courier New" w:hAnsi="Courier New" w:cs="Courier New"/>
              </w:rPr>
            </w:pPr>
            <w:r w:rsidRPr="007B598B">
              <w:rPr>
                <w:rFonts w:ascii="Courier New" w:hAnsi="Courier New" w:cs="Courier New"/>
              </w:rPr>
              <w:t>2025 год – 0 тыс. руб.</w:t>
            </w:r>
          </w:p>
          <w:p w:rsidR="007B598B" w:rsidRPr="007B598B" w:rsidRDefault="007B598B" w:rsidP="007B598B">
            <w:pPr>
              <w:widowControl w:val="0"/>
              <w:autoSpaceDE w:val="0"/>
              <w:autoSpaceDN w:val="0"/>
              <w:adjustRightInd w:val="0"/>
              <w:spacing w:after="0" w:line="240" w:lineRule="auto"/>
              <w:ind w:left="-87"/>
              <w:rPr>
                <w:rFonts w:ascii="Courier New" w:eastAsia="Calibri" w:hAnsi="Courier New" w:cs="Courier New"/>
                <w:color w:val="000000"/>
              </w:rPr>
            </w:pP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областного бюджета составляет 9605,5тыс.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851,9тыс.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400,0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6366,7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1586,9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2025 год –   400,0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2025 год – 0 тыс. руб.</w:t>
            </w:r>
          </w:p>
        </w:tc>
      </w:tr>
    </w:tbl>
    <w:p w:rsidR="007B598B" w:rsidRPr="007B598B" w:rsidRDefault="007B598B" w:rsidP="007B598B">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7B598B">
        <w:rPr>
          <w:rFonts w:ascii="Arial" w:eastAsia="Calibri" w:hAnsi="Arial" w:cs="Arial"/>
          <w:sz w:val="24"/>
          <w:szCs w:val="24"/>
        </w:rPr>
        <w:lastRenderedPageBreak/>
        <w:t xml:space="preserve">1.8. </w:t>
      </w:r>
      <w:r w:rsidRPr="007B598B">
        <w:rPr>
          <w:rFonts w:ascii="Arial" w:eastAsia="Calibri" w:hAnsi="Arial" w:cs="Arial"/>
          <w:color w:val="000000"/>
          <w:sz w:val="24"/>
          <w:szCs w:val="24"/>
        </w:rPr>
        <w:t xml:space="preserve">Строку «Ресурсное обеспечение подпрограммы» паспорта Подпрограммы </w:t>
      </w:r>
      <w:r w:rsidRPr="007B598B">
        <w:rPr>
          <w:rFonts w:ascii="Arial" w:eastAsia="Calibri" w:hAnsi="Arial" w:cs="Arial"/>
          <w:sz w:val="24"/>
          <w:szCs w:val="24"/>
        </w:rPr>
        <w:t>«Энергосбережение и повышение энергетической эффективности на территории Едогонского сельского поселения на 2021-2025 гг.</w:t>
      </w:r>
      <w:r w:rsidRPr="007B598B">
        <w:rPr>
          <w:rFonts w:ascii="Arial" w:eastAsia="Calibri" w:hAnsi="Arial" w:cs="Arial"/>
          <w:b/>
          <w:sz w:val="24"/>
          <w:szCs w:val="24"/>
        </w:rPr>
        <w:t xml:space="preserve">» </w:t>
      </w:r>
      <w:r w:rsidRPr="007B598B">
        <w:rPr>
          <w:rFonts w:ascii="Arial" w:eastAsia="Calibri" w:hAnsi="Arial" w:cs="Arial"/>
          <w:color w:val="000000"/>
          <w:sz w:val="24"/>
          <w:szCs w:val="24"/>
        </w:rPr>
        <w:t>изложить в следующей редакции:</w:t>
      </w:r>
    </w:p>
    <w:p w:rsidR="007B598B" w:rsidRPr="007B598B" w:rsidRDefault="007B598B" w:rsidP="007B598B">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7B598B" w:rsidRPr="007B598B" w:rsidTr="007B598B">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 xml:space="preserve">Предполагаемый общий объем финансирования муниципальной программы составляет  </w:t>
            </w:r>
          </w:p>
          <w:p w:rsidR="007B598B" w:rsidRPr="007B598B" w:rsidRDefault="007B598B" w:rsidP="007B598B">
            <w:pPr>
              <w:autoSpaceDE w:val="0"/>
              <w:autoSpaceDN w:val="0"/>
              <w:adjustRightInd w:val="0"/>
              <w:spacing w:after="0" w:line="240" w:lineRule="auto"/>
              <w:rPr>
                <w:rFonts w:ascii="Courier New" w:eastAsia="Calibri" w:hAnsi="Courier New" w:cs="Courier New"/>
                <w:color w:val="000000"/>
              </w:rPr>
            </w:pPr>
            <w:r w:rsidRPr="007B598B">
              <w:rPr>
                <w:rFonts w:ascii="Courier New" w:eastAsia="Calibri" w:hAnsi="Courier New" w:cs="Courier New"/>
              </w:rPr>
              <w:t>140,2</w:t>
            </w:r>
            <w:r w:rsidRPr="007B598B">
              <w:rPr>
                <w:rFonts w:ascii="Courier New" w:eastAsia="Calibri" w:hAnsi="Courier New" w:cs="Courier New"/>
                <w:color w:val="000000"/>
              </w:rPr>
              <w:t>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–10,0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–128,2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 1,0тыс.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2025 год – 1,0 тыс. 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Объем финансирования за счет средств бюджета Едогонского сельского поселения составляет 13,3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2021 год –10,0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2022 год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2023 год –1,3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color w:val="000000"/>
              </w:rPr>
            </w:pPr>
            <w:r w:rsidRPr="007B598B">
              <w:rPr>
                <w:rFonts w:ascii="Courier New" w:eastAsia="Calibri" w:hAnsi="Courier New" w:cs="Courier New"/>
                <w:color w:val="000000"/>
              </w:rPr>
              <w:t>2024 год –1,</w:t>
            </w:r>
            <w:r w:rsidRPr="007B598B">
              <w:rPr>
                <w:rFonts w:ascii="Courier New" w:eastAsia="Calibri" w:hAnsi="Courier New" w:cs="Courier New"/>
              </w:rPr>
              <w:t xml:space="preserve">0 </w:t>
            </w:r>
            <w:r w:rsidRPr="007B598B">
              <w:rPr>
                <w:rFonts w:ascii="Courier New" w:eastAsia="Calibri" w:hAnsi="Courier New" w:cs="Courier New"/>
                <w:color w:val="000000"/>
              </w:rPr>
              <w:t>тыс.руб</w:t>
            </w:r>
          </w:p>
          <w:p w:rsidR="007B598B" w:rsidRPr="007B598B" w:rsidRDefault="007B598B" w:rsidP="007B598B">
            <w:pPr>
              <w:widowControl w:val="0"/>
              <w:autoSpaceDE w:val="0"/>
              <w:autoSpaceDN w:val="0"/>
              <w:adjustRightInd w:val="0"/>
              <w:spacing w:after="0" w:line="240" w:lineRule="auto"/>
              <w:ind w:left="-87"/>
              <w:rPr>
                <w:rFonts w:ascii="Courier New" w:eastAsia="Calibri" w:hAnsi="Courier New" w:cs="Courier New"/>
                <w:color w:val="000000"/>
              </w:rPr>
            </w:pPr>
            <w:r w:rsidRPr="007B598B">
              <w:rPr>
                <w:rFonts w:ascii="Courier New" w:eastAsia="Calibri" w:hAnsi="Courier New" w:cs="Courier New"/>
                <w:color w:val="000000"/>
              </w:rPr>
              <w:t>2025год –  1.0 тыс.руб</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областного бюджета составляет 126,9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2021 год – 0 .;</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126,9 тыс.рублей.;</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2025 год – 0.</w:t>
            </w:r>
          </w:p>
          <w:p w:rsidR="007B598B" w:rsidRPr="007B598B" w:rsidRDefault="007B598B" w:rsidP="007B598B">
            <w:pPr>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lastRenderedPageBreak/>
              <w:t>2021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Calibri" w:hAnsi="Courier New" w:cs="Courier New"/>
              </w:rPr>
            </w:pPr>
            <w:r w:rsidRPr="007B598B">
              <w:rPr>
                <w:rFonts w:ascii="Courier New" w:eastAsia="Calibri" w:hAnsi="Courier New" w:cs="Courier New"/>
              </w:rPr>
              <w:t>2024 год – 0 тыс. руб.;</w:t>
            </w:r>
          </w:p>
          <w:p w:rsidR="007B598B" w:rsidRPr="007B598B" w:rsidRDefault="007B598B" w:rsidP="007B598B">
            <w:pPr>
              <w:widowControl w:val="0"/>
              <w:autoSpaceDE w:val="0"/>
              <w:autoSpaceDN w:val="0"/>
              <w:adjustRightInd w:val="0"/>
              <w:spacing w:after="0" w:line="240" w:lineRule="auto"/>
              <w:rPr>
                <w:rFonts w:ascii="Courier New" w:eastAsia="Calibri" w:hAnsi="Courier New" w:cs="Courier New"/>
              </w:rPr>
            </w:pPr>
            <w:r w:rsidRPr="007B598B">
              <w:rPr>
                <w:rFonts w:ascii="Courier New" w:eastAsia="Calibri" w:hAnsi="Courier New" w:cs="Courier New"/>
              </w:rPr>
              <w:t>2025 год – 0 тыс. руб.</w:t>
            </w:r>
          </w:p>
        </w:tc>
      </w:tr>
    </w:tbl>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598B" w:rsidRPr="007B598B" w:rsidRDefault="007B598B" w:rsidP="007B598B">
      <w:pPr>
        <w:widowControl w:val="0"/>
        <w:autoSpaceDE w:val="0"/>
        <w:autoSpaceDN w:val="0"/>
        <w:adjustRightInd w:val="0"/>
        <w:spacing w:after="0" w:line="240" w:lineRule="auto"/>
        <w:ind w:right="-2" w:firstLine="567"/>
        <w:jc w:val="both"/>
        <w:outlineLvl w:val="2"/>
        <w:rPr>
          <w:rFonts w:ascii="Arial" w:eastAsia="Times New Roman" w:hAnsi="Arial" w:cs="Arial"/>
          <w:b/>
          <w:sz w:val="24"/>
          <w:szCs w:val="24"/>
        </w:rPr>
      </w:pPr>
      <w:r w:rsidRPr="007B598B">
        <w:rPr>
          <w:rFonts w:ascii="Arial" w:eastAsia="Times New Roman" w:hAnsi="Arial" w:cs="Arial"/>
          <w:sz w:val="24"/>
          <w:szCs w:val="24"/>
        </w:rPr>
        <w:t xml:space="preserve">1.9. </w:t>
      </w:r>
      <w:r w:rsidRPr="007B598B">
        <w:rPr>
          <w:rFonts w:ascii="Arial" w:eastAsia="Times New Roman" w:hAnsi="Arial" w:cs="Arial"/>
          <w:color w:val="000000"/>
          <w:sz w:val="24"/>
          <w:szCs w:val="24"/>
        </w:rPr>
        <w:t xml:space="preserve">Строку «Ресурсное обеспечение подпрограммы» паспорта Подпрограммы </w:t>
      </w:r>
      <w:r w:rsidRPr="007B598B">
        <w:rPr>
          <w:rFonts w:ascii="Arial" w:eastAsia="Times New Roman" w:hAnsi="Arial" w:cs="Arial"/>
          <w:sz w:val="24"/>
          <w:szCs w:val="24"/>
        </w:rPr>
        <w:t>«И</w:t>
      </w:r>
      <w:r w:rsidRPr="007B598B">
        <w:rPr>
          <w:rFonts w:ascii="Arial" w:eastAsia="Times New Roman" w:hAnsi="Arial" w:cs="Arial"/>
          <w:color w:val="000000"/>
          <w:sz w:val="24"/>
          <w:szCs w:val="24"/>
        </w:rPr>
        <w:t>спользование и охрана земель муниципального образования Едогонского сельского поселения на 2021-2025 гг.»</w:t>
      </w:r>
      <w:r w:rsidRPr="007B598B">
        <w:rPr>
          <w:rFonts w:ascii="Arial" w:eastAsia="Times New Roman" w:hAnsi="Arial" w:cs="Arial"/>
          <w:sz w:val="24"/>
          <w:szCs w:val="24"/>
        </w:rPr>
        <w:t xml:space="preserve"> </w:t>
      </w:r>
      <w:r w:rsidRPr="007B598B">
        <w:rPr>
          <w:rFonts w:ascii="Arial" w:eastAsia="Times New Roman" w:hAnsi="Arial" w:cs="Arial"/>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7B598B" w:rsidRPr="007B598B" w:rsidTr="007B598B">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autoSpaceDE w:val="0"/>
              <w:autoSpaceDN w:val="0"/>
              <w:adjustRightInd w:val="0"/>
              <w:spacing w:after="0" w:line="240" w:lineRule="auto"/>
              <w:rPr>
                <w:rFonts w:ascii="Courier New" w:eastAsia="Times New Roman" w:hAnsi="Courier New" w:cs="Courier New"/>
                <w:color w:val="000000"/>
              </w:rPr>
            </w:pPr>
            <w:r w:rsidRPr="007B598B">
              <w:rPr>
                <w:rFonts w:ascii="Courier New" w:eastAsia="Times New Roman" w:hAnsi="Courier New" w:cs="Courier New"/>
              </w:rPr>
              <w:t xml:space="preserve">Предполагаемый общий объем финансирования муниципальной подпрограммы составляет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 в том числе:</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2021 год –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2022 год – </w:t>
            </w:r>
            <w:r w:rsidRPr="007B598B">
              <w:rPr>
                <w:rFonts w:ascii="Courier New" w:eastAsia="Times New Roman" w:hAnsi="Courier New" w:cs="Courier New"/>
                <w:lang w:eastAsia="ar-SA"/>
              </w:rPr>
              <w:t>0,0</w:t>
            </w:r>
            <w:r w:rsidRPr="007B598B">
              <w:rPr>
                <w:rFonts w:ascii="Courier New" w:eastAsia="Times New Roman" w:hAnsi="Courier New" w:cs="Courier New"/>
                <w:color w:val="000000"/>
              </w:rPr>
              <w:t xml:space="preserve">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2023 год –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2024 год –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2025 год –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 xml:space="preserve">Объем финансирования за счет средств бюджета  Едогонского сельского поселения составляет </w:t>
            </w:r>
            <w:r w:rsidRPr="007B598B">
              <w:rPr>
                <w:rFonts w:ascii="Courier New" w:eastAsia="Times New Roman" w:hAnsi="Courier New" w:cs="Courier New"/>
                <w:lang w:eastAsia="ar-SA"/>
              </w:rPr>
              <w:t xml:space="preserve">20,0 </w:t>
            </w:r>
            <w:r w:rsidRPr="007B598B">
              <w:rPr>
                <w:rFonts w:ascii="Courier New" w:eastAsia="Times New Roman" w:hAnsi="Courier New" w:cs="Courier New"/>
              </w:rPr>
              <w:t>тыс. руб., в том числе:</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2021 год –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2022 год – </w:t>
            </w:r>
            <w:r w:rsidRPr="007B598B">
              <w:rPr>
                <w:rFonts w:ascii="Courier New" w:eastAsia="Times New Roman" w:hAnsi="Courier New" w:cs="Courier New"/>
                <w:lang w:eastAsia="ar-SA"/>
              </w:rPr>
              <w:t>0,0</w:t>
            </w:r>
            <w:r w:rsidRPr="007B598B">
              <w:rPr>
                <w:rFonts w:ascii="Courier New" w:eastAsia="Times New Roman" w:hAnsi="Courier New" w:cs="Courier New"/>
                <w:color w:val="000000"/>
              </w:rPr>
              <w:t xml:space="preserve">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2023 год –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2024 год –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color w:val="000000"/>
              </w:rPr>
            </w:pPr>
            <w:r w:rsidRPr="007B598B">
              <w:rPr>
                <w:rFonts w:ascii="Courier New" w:eastAsia="Times New Roman" w:hAnsi="Courier New" w:cs="Courier New"/>
                <w:color w:val="000000"/>
              </w:rPr>
              <w:t xml:space="preserve">2025 год – </w:t>
            </w:r>
            <w:r w:rsidRPr="007B598B">
              <w:rPr>
                <w:rFonts w:ascii="Courier New" w:eastAsia="Times New Roman" w:hAnsi="Courier New" w:cs="Courier New"/>
                <w:lang w:eastAsia="ar-SA"/>
              </w:rPr>
              <w:t xml:space="preserve">0,0 </w:t>
            </w:r>
            <w:r w:rsidRPr="007B598B">
              <w:rPr>
                <w:rFonts w:ascii="Courier New" w:eastAsia="Times New Roman" w:hAnsi="Courier New" w:cs="Courier New"/>
                <w:color w:val="000000"/>
              </w:rPr>
              <w:t>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Прогнозный объем финансирования за счет средств областного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2024 год – 0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2025 год – 0 тыс. руб.</w:t>
            </w:r>
          </w:p>
          <w:p w:rsidR="007B598B" w:rsidRPr="007B598B" w:rsidRDefault="007B598B" w:rsidP="007B598B">
            <w:pPr>
              <w:autoSpaceDE w:val="0"/>
              <w:autoSpaceDN w:val="0"/>
              <w:adjustRightInd w:val="0"/>
              <w:spacing w:after="0" w:line="240" w:lineRule="auto"/>
              <w:rPr>
                <w:rFonts w:ascii="Courier New" w:eastAsia="Times New Roman" w:hAnsi="Courier New" w:cs="Courier New"/>
              </w:rPr>
            </w:pPr>
            <w:r w:rsidRPr="007B598B">
              <w:rPr>
                <w:rFonts w:ascii="Courier New" w:eastAsia="Times New Roman" w:hAnsi="Courier New" w:cs="Courier New"/>
              </w:rPr>
              <w:t>Прогнозный объем финансирования за счет средств федерального бюджета составляет 0 тыс. руб., в том числе:</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2021 год – 0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2022 год – 0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2023 год – 0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2024 год – 0 тыс. руб.;</w:t>
            </w:r>
          </w:p>
          <w:p w:rsidR="007B598B" w:rsidRPr="007B598B" w:rsidRDefault="007B598B" w:rsidP="007B598B">
            <w:pPr>
              <w:autoSpaceDE w:val="0"/>
              <w:autoSpaceDN w:val="0"/>
              <w:adjustRightInd w:val="0"/>
              <w:spacing w:after="0" w:line="240" w:lineRule="auto"/>
              <w:jc w:val="both"/>
              <w:rPr>
                <w:rFonts w:ascii="Courier New" w:eastAsia="Times New Roman" w:hAnsi="Courier New" w:cs="Courier New"/>
              </w:rPr>
            </w:pPr>
            <w:r w:rsidRPr="007B598B">
              <w:rPr>
                <w:rFonts w:ascii="Courier New" w:eastAsia="Times New Roman" w:hAnsi="Courier New" w:cs="Courier New"/>
              </w:rPr>
              <w:t>2025 год – 0 тыс. руб.</w:t>
            </w:r>
          </w:p>
        </w:tc>
      </w:tr>
    </w:tbl>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598B" w:rsidRPr="007B598B" w:rsidRDefault="007B598B" w:rsidP="007B598B">
      <w:pPr>
        <w:spacing w:after="0" w:line="276" w:lineRule="auto"/>
        <w:ind w:right="284" w:firstLine="709"/>
        <w:jc w:val="both"/>
        <w:rPr>
          <w:rFonts w:ascii="Arial" w:eastAsia="Calibri" w:hAnsi="Arial" w:cs="Arial"/>
          <w:sz w:val="24"/>
          <w:szCs w:val="24"/>
        </w:rPr>
      </w:pPr>
      <w:r w:rsidRPr="007B598B">
        <w:rPr>
          <w:rFonts w:ascii="Arial" w:eastAsia="Calibri" w:hAnsi="Arial" w:cs="Arial"/>
          <w:bCs/>
          <w:sz w:val="24"/>
          <w:szCs w:val="24"/>
        </w:rPr>
        <w:t xml:space="preserve">2. Опубликовать настоящее постановление в газете «Едогонский вестник» и разместить на официальном </w:t>
      </w:r>
      <w:r w:rsidRPr="007B598B">
        <w:rPr>
          <w:rFonts w:ascii="Arial" w:eastAsia="Calibri" w:hAnsi="Arial" w:cs="Arial"/>
          <w:sz w:val="24"/>
          <w:szCs w:val="24"/>
        </w:rPr>
        <w:t>сайте администрации Едогонского сельского поселения в информационно-телекоммуникационной сети «Интернет».</w:t>
      </w:r>
    </w:p>
    <w:p w:rsidR="007B598B" w:rsidRPr="007B598B" w:rsidRDefault="007B598B" w:rsidP="007B598B">
      <w:pPr>
        <w:spacing w:after="0" w:line="240" w:lineRule="auto"/>
        <w:ind w:firstLine="709"/>
        <w:jc w:val="both"/>
        <w:rPr>
          <w:rFonts w:ascii="Arial" w:eastAsia="Calibri" w:hAnsi="Arial" w:cs="Arial"/>
          <w:bCs/>
          <w:color w:val="000000"/>
          <w:sz w:val="24"/>
          <w:szCs w:val="24"/>
        </w:rPr>
      </w:pPr>
      <w:r w:rsidRPr="007B598B">
        <w:rPr>
          <w:rFonts w:ascii="Arial" w:eastAsia="Calibri" w:hAnsi="Arial" w:cs="Arial"/>
          <w:bCs/>
          <w:color w:val="000000"/>
          <w:sz w:val="24"/>
          <w:szCs w:val="24"/>
        </w:rPr>
        <w:t>3.  Контроль исполнения настоящего постановления оставляю за собой.</w:t>
      </w:r>
    </w:p>
    <w:p w:rsidR="007B598B" w:rsidRPr="007B598B" w:rsidRDefault="007B598B" w:rsidP="007B598B">
      <w:pPr>
        <w:spacing w:after="0" w:line="240" w:lineRule="auto"/>
        <w:jc w:val="both"/>
        <w:rPr>
          <w:rFonts w:ascii="Arial" w:eastAsia="Calibri" w:hAnsi="Arial" w:cs="Arial"/>
          <w:bCs/>
          <w:sz w:val="24"/>
          <w:szCs w:val="24"/>
        </w:rPr>
      </w:pPr>
    </w:p>
    <w:p w:rsidR="007B598B" w:rsidRPr="007B598B" w:rsidRDefault="007B598B" w:rsidP="007B598B">
      <w:pPr>
        <w:spacing w:after="0" w:line="240" w:lineRule="auto"/>
        <w:jc w:val="both"/>
        <w:rPr>
          <w:rFonts w:ascii="Arial" w:eastAsia="Calibri" w:hAnsi="Arial" w:cs="Arial"/>
          <w:bCs/>
          <w:sz w:val="24"/>
          <w:szCs w:val="24"/>
        </w:rPr>
      </w:pPr>
    </w:p>
    <w:p w:rsidR="007B598B" w:rsidRPr="007B598B" w:rsidRDefault="007B598B" w:rsidP="007B598B">
      <w:pPr>
        <w:spacing w:after="0" w:line="240" w:lineRule="auto"/>
        <w:jc w:val="both"/>
        <w:rPr>
          <w:rFonts w:ascii="Arial" w:eastAsia="Calibri" w:hAnsi="Arial" w:cs="Arial"/>
          <w:bCs/>
          <w:sz w:val="24"/>
          <w:szCs w:val="24"/>
        </w:rPr>
      </w:pPr>
      <w:r w:rsidRPr="007B598B">
        <w:rPr>
          <w:rFonts w:ascii="Arial" w:eastAsia="Calibri" w:hAnsi="Arial" w:cs="Arial"/>
          <w:bCs/>
          <w:sz w:val="24"/>
          <w:szCs w:val="24"/>
        </w:rPr>
        <w:t xml:space="preserve"> Глава Едогонского </w:t>
      </w:r>
    </w:p>
    <w:p w:rsidR="007B598B" w:rsidRPr="007B598B" w:rsidRDefault="007B598B" w:rsidP="007B598B">
      <w:pPr>
        <w:spacing w:after="0" w:line="240" w:lineRule="auto"/>
        <w:jc w:val="both"/>
        <w:rPr>
          <w:rFonts w:ascii="Arial" w:eastAsia="Calibri" w:hAnsi="Arial" w:cs="Arial"/>
          <w:bCs/>
          <w:color w:val="000000"/>
          <w:sz w:val="24"/>
          <w:szCs w:val="24"/>
        </w:rPr>
      </w:pPr>
      <w:r w:rsidRPr="007B598B">
        <w:rPr>
          <w:rFonts w:ascii="Arial" w:eastAsia="Calibri" w:hAnsi="Arial" w:cs="Arial"/>
          <w:bCs/>
          <w:color w:val="000000"/>
          <w:sz w:val="24"/>
          <w:szCs w:val="24"/>
        </w:rPr>
        <w:t>сельского поселения</w:t>
      </w:r>
    </w:p>
    <w:p w:rsidR="007B598B" w:rsidRPr="007B598B" w:rsidRDefault="007B598B" w:rsidP="007B598B">
      <w:pPr>
        <w:spacing w:after="0" w:line="240" w:lineRule="auto"/>
        <w:jc w:val="both"/>
        <w:rPr>
          <w:rFonts w:ascii="Times New Roman" w:eastAsia="Calibri" w:hAnsi="Times New Roman" w:cs="Times New Roman"/>
          <w:sz w:val="24"/>
          <w:szCs w:val="24"/>
        </w:rPr>
      </w:pPr>
      <w:r w:rsidRPr="007B598B">
        <w:rPr>
          <w:rFonts w:ascii="Times New Roman" w:eastAsia="Calibri" w:hAnsi="Times New Roman" w:cs="Times New Roman"/>
          <w:bCs/>
          <w:color w:val="000000"/>
          <w:sz w:val="24"/>
          <w:szCs w:val="24"/>
        </w:rPr>
        <w:t>О.Н.Кобрусева</w:t>
      </w:r>
    </w:p>
    <w:p w:rsidR="007B598B" w:rsidRPr="007B598B" w:rsidRDefault="007B598B" w:rsidP="007B598B">
      <w:pPr>
        <w:sectPr w:rsidR="007B598B" w:rsidRPr="007B598B">
          <w:pgSz w:w="11906" w:h="16838"/>
          <w:pgMar w:top="1134" w:right="850" w:bottom="1134" w:left="1701" w:header="708" w:footer="708" w:gutter="0"/>
          <w:cols w:space="708"/>
          <w:docGrid w:linePitch="360"/>
        </w:sect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Приложение № 1</w:t>
      </w: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 к постановлению администрации </w:t>
      </w: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Едогонского сельского поселения  </w:t>
      </w: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«Об утверждении муниципальной программы </w:t>
      </w:r>
    </w:p>
    <w:p w:rsidR="007B598B" w:rsidRPr="007B598B" w:rsidRDefault="007B598B" w:rsidP="007B598B">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7B598B">
        <w:rPr>
          <w:rFonts w:ascii="Times New Roman" w:eastAsia="Calibri" w:hAnsi="Times New Roman" w:cs="Times New Roman"/>
          <w:sz w:val="24"/>
          <w:szCs w:val="24"/>
          <w:lang w:eastAsia="ru-RU"/>
        </w:rPr>
        <w:t xml:space="preserve">«Социально-экономическое развитие </w:t>
      </w:r>
    </w:p>
    <w:p w:rsidR="007B598B" w:rsidRPr="007B598B" w:rsidRDefault="007B598B" w:rsidP="007B598B">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7B598B">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7B598B" w:rsidRPr="007B598B" w:rsidRDefault="007B598B" w:rsidP="007B598B">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7B598B">
        <w:rPr>
          <w:rFonts w:ascii="Times New Roman" w:eastAsia="Calibri" w:hAnsi="Times New Roman" w:cs="Times New Roman"/>
          <w:sz w:val="24"/>
          <w:szCs w:val="24"/>
          <w:lang w:eastAsia="ru-RU"/>
        </w:rPr>
        <w:t xml:space="preserve">от 31.12.2020 г. № 56-пг </w:t>
      </w: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7B598B">
        <w:rPr>
          <w:rFonts w:ascii="Times New Roman" w:eastAsia="Times New Roman" w:hAnsi="Times New Roman" w:cs="Times New Roman"/>
          <w:b/>
          <w:sz w:val="28"/>
          <w:szCs w:val="24"/>
        </w:rPr>
        <w:t>СВЕДЕНИЯ</w:t>
      </w: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7B598B">
        <w:rPr>
          <w:rFonts w:ascii="Times New Roman" w:eastAsia="Times New Roman" w:hAnsi="Times New Roman" w:cs="Times New Roman"/>
          <w:b/>
          <w:sz w:val="28"/>
          <w:szCs w:val="24"/>
        </w:rPr>
        <w:t xml:space="preserve">О СОСТАВЕ И ЗНАЧЕНИЯХ ЦЕЛЕВЫХ ПОКАЗАТЕЛЕЙ </w:t>
      </w: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7B598B">
        <w:rPr>
          <w:rFonts w:ascii="Times New Roman" w:eastAsia="Times New Roman" w:hAnsi="Times New Roman" w:cs="Times New Roman"/>
          <w:b/>
          <w:sz w:val="28"/>
          <w:szCs w:val="24"/>
        </w:rPr>
        <w:t>МУНИЦИПАЛЬНОЙ ПРОГРАММЫ</w:t>
      </w:r>
      <w:r w:rsidRPr="007B598B">
        <w:rPr>
          <w:rFonts w:ascii="Times New Roman" w:eastAsia="Times New Roman" w:hAnsi="Times New Roman" w:cs="Times New Roman"/>
          <w:sz w:val="28"/>
          <w:szCs w:val="24"/>
        </w:rPr>
        <w:t xml:space="preserve"> </w:t>
      </w:r>
      <w:r w:rsidRPr="007B598B">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7B598B">
        <w:rPr>
          <w:rFonts w:ascii="Times New Roman" w:eastAsia="Times New Roman" w:hAnsi="Times New Roman" w:cs="Times New Roman"/>
          <w:sz w:val="28"/>
          <w:szCs w:val="24"/>
        </w:rPr>
        <w:t>(далее – программа)</w:t>
      </w:r>
    </w:p>
    <w:p w:rsidR="007B598B" w:rsidRPr="007B598B" w:rsidRDefault="007B598B" w:rsidP="007B59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7B598B" w:rsidRPr="007B598B" w:rsidTr="007B598B">
        <w:trPr>
          <w:trHeight w:val="20"/>
        </w:trPr>
        <w:tc>
          <w:tcPr>
            <w:tcW w:w="560" w:type="dxa"/>
            <w:vMerge w:val="restart"/>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Значения целевых показателей</w:t>
            </w:r>
          </w:p>
        </w:tc>
      </w:tr>
      <w:tr w:rsidR="007B598B" w:rsidRPr="007B598B" w:rsidTr="007B598B">
        <w:trPr>
          <w:trHeight w:val="20"/>
        </w:trPr>
        <w:tc>
          <w:tcPr>
            <w:tcW w:w="560" w:type="dxa"/>
            <w:vMerge/>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28" w:type="dxa"/>
            <w:vMerge/>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2019 г.</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2020 г.</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2021 г.</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2022 г</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2023 г.</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2024 г.</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2025 г.</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7</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9</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w:t>
            </w:r>
          </w:p>
        </w:tc>
      </w:tr>
      <w:tr w:rsidR="007B598B" w:rsidRPr="007B598B" w:rsidTr="007B598B">
        <w:trPr>
          <w:trHeight w:val="20"/>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B598B">
              <w:rPr>
                <w:rFonts w:ascii="Times New Roman" w:eastAsia="Calibri" w:hAnsi="Times New Roman" w:cs="Times New Roman"/>
                <w:b/>
                <w:sz w:val="24"/>
                <w:szCs w:val="24"/>
                <w:lang w:eastAsia="ru-RU"/>
              </w:rPr>
              <w:t>Программа «СОЦИАЛЬНО-ЭКОНОМИЧЕСКОЕ РАЗВИТИЕ ТЕРРИТОРИИ ЕДОГОНСКОГО СЕЛЬСКОГО ПОСЕЛЕНИЯ НА 2021-2025 гг.»</w:t>
            </w:r>
          </w:p>
        </w:tc>
      </w:tr>
      <w:tr w:rsidR="007B598B" w:rsidRPr="007B598B" w:rsidTr="007B598B">
        <w:trPr>
          <w:trHeight w:val="809"/>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both"/>
              <w:rPr>
                <w:rFonts w:ascii="Times New Roman" w:eastAsia="Calibri" w:hAnsi="Times New Roman" w:cs="Times New Roman"/>
                <w:sz w:val="24"/>
                <w:szCs w:val="28"/>
              </w:rPr>
            </w:pPr>
            <w:r w:rsidRPr="007B598B">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both"/>
              <w:rPr>
                <w:rFonts w:ascii="Calibri" w:eastAsia="Times New Roman" w:hAnsi="Calibri" w:cs="Times New Roman"/>
                <w:sz w:val="24"/>
              </w:rPr>
            </w:pPr>
            <w:r w:rsidRPr="007B598B">
              <w:rPr>
                <w:rFonts w:ascii="Times New Roman" w:eastAsia="Times New Roman" w:hAnsi="Times New Roman" w:cs="Times New Roman"/>
                <w:sz w:val="24"/>
                <w:szCs w:val="28"/>
              </w:rPr>
              <w:t>Д</w:t>
            </w:r>
            <w:r w:rsidRPr="007B598B">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7B598B">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bCs/>
                <w:color w:val="000000"/>
                <w:sz w:val="24"/>
                <w:szCs w:val="24"/>
              </w:rPr>
            </w:pPr>
            <w:r w:rsidRPr="007B598B">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7B598B">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7B598B">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7B598B">
              <w:rPr>
                <w:rFonts w:ascii="Times New Roman" w:eastAsia="Times New Roman" w:hAnsi="Times New Roman" w:cs="Times New Roman"/>
                <w:sz w:val="24"/>
                <w:szCs w:val="28"/>
              </w:rPr>
              <w:t>Едогонского сельского поселения</w:t>
            </w:r>
            <w:r w:rsidRPr="007B598B">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Calibri" w:eastAsia="Times New Roman" w:hAnsi="Calibri" w:cs="Times New Roman"/>
                <w:sz w:val="24"/>
              </w:rPr>
            </w:pPr>
            <w:r w:rsidRPr="007B598B">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7B598B">
              <w:rPr>
                <w:rFonts w:ascii="Times New Roman" w:eastAsia="Times New Roman" w:hAnsi="Times New Roman" w:cs="Times New Roman"/>
                <w:sz w:val="24"/>
                <w:szCs w:val="24"/>
              </w:rPr>
              <w:t>МКУК «КДЦ с.Едогон»</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829</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888</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944</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997</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1052</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1103</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1103</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7</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sz w:val="24"/>
                <w:szCs w:val="28"/>
              </w:rPr>
            </w:pPr>
            <w:r w:rsidRPr="007B598B">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r>
      <w:tr w:rsidR="007B598B" w:rsidRPr="007B598B" w:rsidTr="007B598B">
        <w:trPr>
          <w:trHeight w:val="20"/>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598B">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both"/>
              <w:rPr>
                <w:rFonts w:ascii="Times New Roman" w:eastAsia="Calibri" w:hAnsi="Times New Roman" w:cs="Times New Roman"/>
                <w:sz w:val="24"/>
                <w:szCs w:val="28"/>
              </w:rPr>
            </w:pPr>
            <w:r w:rsidRPr="007B598B">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sz w:val="24"/>
              </w:rPr>
            </w:pPr>
            <w:r w:rsidRPr="007B598B">
              <w:rPr>
                <w:rFonts w:ascii="Times New Roman" w:eastAsia="Times New Roman" w:hAnsi="Times New Roman" w:cs="Times New Roman"/>
                <w:sz w:val="24"/>
              </w:rPr>
              <w:t>Динамика налоговых и неналоговых доходов бюджета Едогонского сельского поселения.</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ind w:left="79" w:right="38"/>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101,7</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102</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sz w:val="24"/>
                <w:szCs w:val="28"/>
              </w:rPr>
            </w:pPr>
            <w:r w:rsidRPr="007B598B">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0.11</w:t>
            </w:r>
          </w:p>
        </w:tc>
      </w:tr>
      <w:tr w:rsidR="007B598B" w:rsidRPr="007B598B" w:rsidTr="007B598B">
        <w:trPr>
          <w:trHeight w:val="96"/>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2</w:t>
            </w:r>
            <w:r w:rsidRPr="007B598B">
              <w:rPr>
                <w:rFonts w:ascii="Times New Roman" w:eastAsia="Times New Roman" w:hAnsi="Times New Roman" w:cs="Times New Roman"/>
                <w:sz w:val="24"/>
                <w:szCs w:val="24"/>
              </w:rPr>
              <w:t xml:space="preserve"> «</w:t>
            </w:r>
            <w:r w:rsidRPr="007B598B">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sz w:val="24"/>
                <w:szCs w:val="28"/>
              </w:rPr>
              <w:t>Д</w:t>
            </w:r>
            <w:r w:rsidRPr="007B598B">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7B598B">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r>
      <w:tr w:rsidR="007B598B" w:rsidRPr="007B598B" w:rsidTr="007B598B">
        <w:trPr>
          <w:trHeight w:val="20"/>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3 «Развитие инфраструктуры на территории Едогонского сельского поселения» на 2021-2025 гг.»</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color w:val="000000"/>
                <w:sz w:val="24"/>
                <w:szCs w:val="24"/>
              </w:rPr>
              <w:t>Замена тепловых сетей и сетей холодного водоснабжения</w:t>
            </w:r>
            <w:r w:rsidRPr="007B598B">
              <w:rPr>
                <w:rFonts w:ascii="Times New Roman" w:eastAsia="Times New Roman" w:hAnsi="Times New Roman" w:cs="Times New Roman"/>
                <w:sz w:val="24"/>
                <w:szCs w:val="24"/>
              </w:rPr>
              <w:t>.</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15</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color w:val="000000"/>
                <w:sz w:val="24"/>
                <w:szCs w:val="24"/>
              </w:rPr>
              <w:t>Доля</w:t>
            </w:r>
            <w:r w:rsidRPr="007B598B">
              <w:rPr>
                <w:rFonts w:ascii="Times New Roman" w:eastAsia="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rPr>
            </w:pPr>
            <w:r w:rsidRPr="007B598B">
              <w:rPr>
                <w:rFonts w:ascii="Times New Roman" w:eastAsia="Times New Roman" w:hAnsi="Times New Roman" w:cs="Times New Roman"/>
                <w:sz w:val="24"/>
              </w:rPr>
              <w:t>100</w:t>
            </w:r>
          </w:p>
        </w:tc>
        <w:tc>
          <w:tcPr>
            <w:tcW w:w="1275" w:type="dxa"/>
            <w:gridSpan w:val="2"/>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rPr>
            </w:pPr>
            <w:r w:rsidRPr="007B598B">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rPr>
            </w:pPr>
            <w:r w:rsidRPr="007B598B">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rPr>
            </w:pPr>
            <w:r w:rsidRPr="007B598B">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rPr>
            </w:pPr>
            <w:r w:rsidRPr="007B598B">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rPr>
            </w:pPr>
            <w:r w:rsidRPr="007B598B">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rPr>
            </w:pPr>
            <w:r w:rsidRPr="007B598B">
              <w:rPr>
                <w:rFonts w:ascii="Times New Roman" w:eastAsia="Times New Roman" w:hAnsi="Times New Roman" w:cs="Times New Roman"/>
                <w:sz w:val="24"/>
              </w:rPr>
              <w:t>100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Calibri" w:eastAsia="Times New Roman" w:hAnsi="Calibri" w:cs="Times New Roman"/>
                <w:sz w:val="24"/>
              </w:rPr>
            </w:pPr>
            <w:r w:rsidRPr="007B598B">
              <w:rPr>
                <w:rFonts w:ascii="Times New Roman" w:eastAsia="Times New Roman" w:hAnsi="Times New Roman" w:cs="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r>
      <w:tr w:rsidR="007B598B" w:rsidRPr="007B598B" w:rsidTr="007B598B">
        <w:trPr>
          <w:trHeight w:val="20"/>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598B">
              <w:rPr>
                <w:rFonts w:ascii="Times New Roman" w:eastAsia="Times New Roman" w:hAnsi="Times New Roman" w:cs="Times New Roman"/>
                <w:b/>
                <w:sz w:val="24"/>
                <w:szCs w:val="24"/>
              </w:rPr>
              <w:lastRenderedPageBreak/>
              <w:t>Подпрограмма 4</w:t>
            </w:r>
            <w:r w:rsidRPr="007B598B">
              <w:rPr>
                <w:rFonts w:ascii="Times New Roman" w:eastAsia="Times New Roman" w:hAnsi="Times New Roman" w:cs="Times New Roman"/>
                <w:b/>
                <w:i/>
                <w:color w:val="000000"/>
                <w:sz w:val="24"/>
                <w:szCs w:val="24"/>
              </w:rPr>
              <w:t xml:space="preserve"> </w:t>
            </w:r>
            <w:r w:rsidRPr="007B598B">
              <w:rPr>
                <w:rFonts w:ascii="Times New Roman" w:eastAsia="Times New Roman" w:hAnsi="Times New Roman" w:cs="Times New Roman"/>
                <w:b/>
                <w:color w:val="000000"/>
                <w:sz w:val="24"/>
                <w:szCs w:val="24"/>
              </w:rPr>
              <w:t>«</w:t>
            </w:r>
            <w:r w:rsidRPr="007B598B">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на 2021-2025 гг.»</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bCs/>
                <w:color w:val="000000"/>
                <w:sz w:val="24"/>
                <w:szCs w:val="24"/>
              </w:rPr>
            </w:pPr>
            <w:r w:rsidRPr="007B598B">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7B598B">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Calibri" w:eastAsia="Times New Roman" w:hAnsi="Calibri" w:cs="Times New Roman"/>
                <w:sz w:val="24"/>
              </w:rPr>
            </w:pPr>
            <w:r w:rsidRPr="007B598B">
              <w:rPr>
                <w:rFonts w:ascii="Times New Roman" w:eastAsia="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r>
      <w:tr w:rsidR="007B598B" w:rsidRPr="007B598B" w:rsidTr="007B598B">
        <w:trPr>
          <w:trHeight w:hRule="exact" w:val="397"/>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5 «Обеспечение комплексных мер безопасности на территории Едогонского сельского поселения на 2021-2025 гг.»</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7B598B">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7B598B">
              <w:rPr>
                <w:rFonts w:ascii="Times New Roman" w:eastAsia="Times New Roman" w:hAnsi="Times New Roman" w:cs="Times New Roman"/>
                <w:sz w:val="24"/>
                <w:szCs w:val="28"/>
              </w:rPr>
              <w:t>Едогонского сельского поселения</w:t>
            </w:r>
            <w:r w:rsidRPr="007B598B">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100</w:t>
            </w:r>
          </w:p>
        </w:tc>
      </w:tr>
      <w:tr w:rsidR="007B598B" w:rsidRPr="007B598B" w:rsidTr="007B598B">
        <w:trPr>
          <w:trHeight w:val="601"/>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7B598B" w:rsidRPr="007B598B" w:rsidRDefault="007B598B" w:rsidP="007B598B">
            <w:pPr>
              <w:spacing w:after="0" w:line="240" w:lineRule="auto"/>
              <w:jc w:val="both"/>
              <w:rPr>
                <w:rFonts w:ascii="Calibri" w:eastAsia="Times New Roman" w:hAnsi="Calibri" w:cs="Times New Roman"/>
                <w:sz w:val="24"/>
              </w:rPr>
            </w:pPr>
            <w:r w:rsidRPr="007B598B">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шт.</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0</w:t>
            </w:r>
          </w:p>
        </w:tc>
      </w:tr>
      <w:tr w:rsidR="007B598B" w:rsidRPr="007B598B" w:rsidTr="007B598B">
        <w:trPr>
          <w:trHeight w:val="252"/>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6</w:t>
            </w:r>
            <w:r w:rsidRPr="007B598B">
              <w:rPr>
                <w:rFonts w:ascii="Times New Roman" w:eastAsia="Times New Roman" w:hAnsi="Times New Roman" w:cs="Times New Roman"/>
                <w:b/>
                <w:i/>
                <w:color w:val="000000"/>
                <w:sz w:val="24"/>
                <w:szCs w:val="24"/>
              </w:rPr>
              <w:t xml:space="preserve"> </w:t>
            </w:r>
            <w:r w:rsidRPr="007B598B">
              <w:rPr>
                <w:rFonts w:ascii="Times New Roman" w:eastAsia="Times New Roman" w:hAnsi="Times New Roman" w:cs="Times New Roman"/>
                <w:b/>
                <w:color w:val="000000"/>
                <w:sz w:val="24"/>
                <w:szCs w:val="24"/>
              </w:rPr>
              <w:t>«</w:t>
            </w:r>
            <w:r w:rsidRPr="007B598B">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75</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90</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15</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17</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19</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22</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23</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25</w:t>
            </w:r>
          </w:p>
        </w:tc>
      </w:tr>
      <w:tr w:rsidR="007B598B" w:rsidRPr="007B598B" w:rsidTr="007B598B">
        <w:trPr>
          <w:trHeight w:val="20"/>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7</w:t>
            </w:r>
            <w:r w:rsidRPr="007B598B">
              <w:rPr>
                <w:rFonts w:ascii="Times New Roman" w:eastAsia="Times New Roman" w:hAnsi="Times New Roman" w:cs="Times New Roman"/>
                <w:b/>
                <w:i/>
                <w:color w:val="000000"/>
                <w:sz w:val="24"/>
                <w:szCs w:val="24"/>
              </w:rPr>
              <w:t xml:space="preserve"> </w:t>
            </w:r>
            <w:r w:rsidRPr="007B598B">
              <w:rPr>
                <w:rFonts w:ascii="Times New Roman" w:eastAsia="Times New Roman" w:hAnsi="Times New Roman" w:cs="Times New Roman"/>
                <w:b/>
                <w:color w:val="000000"/>
                <w:sz w:val="24"/>
                <w:szCs w:val="24"/>
              </w:rPr>
              <w:t>«</w:t>
            </w:r>
            <w:r w:rsidRPr="007B598B">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7B598B">
              <w:rPr>
                <w:rFonts w:ascii="Times New Roman" w:eastAsia="Times New Roman" w:hAnsi="Times New Roman" w:cs="Times New Roman"/>
                <w:sz w:val="24"/>
                <w:szCs w:val="24"/>
              </w:rPr>
              <w:t xml:space="preserve">кВт </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9,63</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9,63</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8,43</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8,10</w:t>
            </w:r>
          </w:p>
        </w:tc>
      </w:tr>
      <w:tr w:rsidR="007B598B" w:rsidRPr="007B598B" w:rsidTr="007B598B">
        <w:trPr>
          <w:trHeight w:val="157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Гкал/ч </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0,150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0,148</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0,146</w:t>
            </w:r>
          </w:p>
        </w:tc>
      </w:tr>
      <w:tr w:rsidR="007B598B" w:rsidRPr="007B598B" w:rsidTr="007B598B">
        <w:trPr>
          <w:trHeight w:val="20"/>
        </w:trPr>
        <w:tc>
          <w:tcPr>
            <w:tcW w:w="14876" w:type="dxa"/>
            <w:gridSpan w:val="11"/>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8</w:t>
            </w:r>
            <w:r w:rsidRPr="007B598B">
              <w:rPr>
                <w:rFonts w:ascii="Times New Roman" w:eastAsia="Times New Roman" w:hAnsi="Times New Roman" w:cs="Times New Roman"/>
                <w:b/>
                <w:i/>
                <w:color w:val="000000"/>
                <w:sz w:val="24"/>
                <w:szCs w:val="24"/>
              </w:rPr>
              <w:t xml:space="preserve"> </w:t>
            </w:r>
            <w:r w:rsidRPr="007B598B">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7B598B">
              <w:rPr>
                <w:rFonts w:ascii="Times New Roman" w:eastAsia="Times New Roman" w:hAnsi="Times New Roman" w:cs="Times New Roman"/>
                <w:b/>
                <w:sz w:val="24"/>
                <w:szCs w:val="24"/>
              </w:rPr>
              <w:t>»</w:t>
            </w:r>
          </w:p>
        </w:tc>
      </w:tr>
      <w:tr w:rsidR="007B598B" w:rsidRPr="007B598B" w:rsidTr="007B598B">
        <w:trPr>
          <w:trHeight w:val="20"/>
        </w:trPr>
        <w:tc>
          <w:tcPr>
            <w:tcW w:w="56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B598B">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80</w:t>
            </w:r>
          </w:p>
        </w:tc>
      </w:tr>
    </w:tbl>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76794" w:rsidRDefault="00776794"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sectPr w:rsidR="00776794" w:rsidSect="00776794">
          <w:pgSz w:w="16838" w:h="11906" w:orient="landscape"/>
          <w:pgMar w:top="851" w:right="1134" w:bottom="1701" w:left="1134" w:header="709" w:footer="709" w:gutter="0"/>
          <w:cols w:space="708"/>
          <w:docGrid w:linePitch="360"/>
        </w:sect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sectPr w:rsidR="007B598B">
          <w:pgSz w:w="11906" w:h="16838"/>
          <w:pgMar w:top="1134" w:right="850" w:bottom="1134" w:left="1701" w:header="708" w:footer="708" w:gutter="0"/>
          <w:cols w:space="708"/>
          <w:docGrid w:linePitch="360"/>
        </w:sect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Приложение № 2</w:t>
      </w: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 к постановлению администрации </w:t>
      </w: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Едогонского сельского поселения  </w:t>
      </w: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«Об утверждении муниципальной программы </w:t>
      </w:r>
    </w:p>
    <w:p w:rsidR="007B598B" w:rsidRPr="007B598B" w:rsidRDefault="007B598B" w:rsidP="007B598B">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7B598B">
        <w:rPr>
          <w:rFonts w:ascii="Times New Roman" w:eastAsia="Calibri" w:hAnsi="Times New Roman" w:cs="Times New Roman"/>
          <w:sz w:val="24"/>
          <w:szCs w:val="24"/>
          <w:lang w:eastAsia="ru-RU"/>
        </w:rPr>
        <w:t xml:space="preserve">«Социально-экономическое развитие </w:t>
      </w:r>
    </w:p>
    <w:p w:rsidR="007B598B" w:rsidRPr="007B598B" w:rsidRDefault="007B598B" w:rsidP="007B598B">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7B598B">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7B598B" w:rsidRPr="007B598B" w:rsidRDefault="007B598B" w:rsidP="007B598B">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7B598B">
        <w:rPr>
          <w:rFonts w:ascii="Times New Roman" w:eastAsia="Calibri" w:hAnsi="Times New Roman" w:cs="Times New Roman"/>
          <w:sz w:val="24"/>
          <w:szCs w:val="24"/>
          <w:lang w:eastAsia="ru-RU"/>
        </w:rPr>
        <w:t xml:space="preserve">от 31.12.2020 г. № 56-пг </w:t>
      </w:r>
    </w:p>
    <w:p w:rsidR="007B598B" w:rsidRPr="007B598B" w:rsidRDefault="007B598B" w:rsidP="007B598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B598B" w:rsidRPr="00776794" w:rsidRDefault="007B598B" w:rsidP="007B59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76794">
        <w:rPr>
          <w:rFonts w:ascii="Times New Roman" w:eastAsia="Times New Roman" w:hAnsi="Times New Roman" w:cs="Times New Roman"/>
          <w:b/>
          <w:sz w:val="24"/>
          <w:szCs w:val="24"/>
        </w:rPr>
        <w:t>ПЕРЕЧЕНЬ</w:t>
      </w:r>
    </w:p>
    <w:p w:rsidR="007B598B" w:rsidRPr="00776794" w:rsidRDefault="007B598B" w:rsidP="007B59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76794">
        <w:rPr>
          <w:rFonts w:ascii="Times New Roman" w:eastAsia="Times New Roman" w:hAnsi="Times New Roman" w:cs="Times New Roman"/>
          <w:b/>
          <w:sz w:val="24"/>
          <w:szCs w:val="24"/>
        </w:rPr>
        <w:t xml:space="preserve">ОСНОВНЫХ МЕРОПРИЯТИЙ МУНИЦИПАЛЬНОЙ ПРОГРАММЫ </w:t>
      </w:r>
    </w:p>
    <w:p w:rsidR="007B598B" w:rsidRPr="00776794" w:rsidRDefault="007B598B" w:rsidP="007B598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76794">
        <w:rPr>
          <w:rFonts w:ascii="Times New Roman" w:eastAsia="Times New Roman" w:hAnsi="Times New Roman" w:cs="Times New Roman"/>
          <w:b/>
          <w:sz w:val="24"/>
          <w:szCs w:val="24"/>
        </w:rPr>
        <w:t>«СОЦИАЛЬНО-ЭКОНОМИЧЕСКОЕ РАЗВИТИЕ ТЕРРИТОРИИ ЕДОГОНСКОГО СЕЛЬСКОГО ПОСЕЛЕНИЯ НА 2021-2025 ГГ.»</w:t>
      </w:r>
    </w:p>
    <w:p w:rsidR="007B598B" w:rsidRPr="007B598B" w:rsidRDefault="007B598B" w:rsidP="007B598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776794">
        <w:rPr>
          <w:rFonts w:ascii="Times New Roman" w:eastAsia="Times New Roman" w:hAnsi="Times New Roman" w:cs="Times New Roman"/>
          <w:sz w:val="24"/>
          <w:szCs w:val="24"/>
        </w:rPr>
        <w:t>(далее – муниципальная программа</w:t>
      </w:r>
      <w:r w:rsidRPr="007B598B">
        <w:rPr>
          <w:rFonts w:ascii="Times New Roman" w:eastAsia="Times New Roman" w:hAnsi="Times New Roman" w:cs="Times New Roman"/>
          <w:sz w:val="28"/>
          <w:szCs w:val="24"/>
        </w:rPr>
        <w:t>)</w:t>
      </w:r>
    </w:p>
    <w:tbl>
      <w:tblPr>
        <w:tblW w:w="5018" w:type="pct"/>
        <w:tblCellMar>
          <w:top w:w="75" w:type="dxa"/>
          <w:left w:w="0" w:type="dxa"/>
          <w:bottom w:w="75" w:type="dxa"/>
          <w:right w:w="0" w:type="dxa"/>
        </w:tblCellMar>
        <w:tblLook w:val="0000" w:firstRow="0" w:lastRow="0" w:firstColumn="0" w:lastColumn="0" w:noHBand="0" w:noVBand="0"/>
      </w:tblPr>
      <w:tblGrid>
        <w:gridCol w:w="537"/>
        <w:gridCol w:w="3779"/>
        <w:gridCol w:w="1762"/>
        <w:gridCol w:w="1467"/>
        <w:gridCol w:w="1394"/>
        <w:gridCol w:w="47"/>
        <w:gridCol w:w="2756"/>
        <w:gridCol w:w="2870"/>
      </w:tblGrid>
      <w:tr w:rsidR="007B598B" w:rsidRPr="007B598B" w:rsidTr="007B598B">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Ответственный 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Ожидаемый конечный 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7B598B" w:rsidRPr="007B598B" w:rsidTr="007B598B">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7B598B" w:rsidRPr="007B598B" w:rsidTr="007B598B">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7</w:t>
            </w:r>
          </w:p>
        </w:tc>
      </w:tr>
      <w:tr w:rsidR="007B598B" w:rsidRPr="007B598B" w:rsidTr="007B598B">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1.1:</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B598B">
              <w:rPr>
                <w:rFonts w:ascii="Times New Roman" w:eastAsia="Calibri" w:hAnsi="Times New Roman" w:cs="Times New Roman"/>
                <w:sz w:val="24"/>
                <w:szCs w:val="24"/>
                <w:lang w:eastAsia="ru-RU"/>
              </w:rPr>
              <w:t>Динамика налоговых и неналоговых доходов бюджета Едогонского муниципального района – 102%.</w:t>
            </w:r>
          </w:p>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color w:val="000000"/>
                <w:sz w:val="24"/>
                <w:szCs w:val="28"/>
                <w:highlight w:val="yellow"/>
                <w:lang w:eastAsia="ru-RU"/>
              </w:rPr>
            </w:pPr>
          </w:p>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B598B">
              <w:rPr>
                <w:rFonts w:ascii="Times New Roman" w:eastAsia="Calibri" w:hAnsi="Times New Roman" w:cs="Times New Roman"/>
                <w:color w:val="000000"/>
                <w:sz w:val="24"/>
                <w:szCs w:val="28"/>
                <w:lang w:eastAsia="ru-RU"/>
              </w:rPr>
              <w:t xml:space="preserve">Оказание мер социальной </w:t>
            </w:r>
            <w:r w:rsidRPr="007B598B">
              <w:rPr>
                <w:rFonts w:ascii="Times New Roman" w:eastAsia="Calibri" w:hAnsi="Times New Roman" w:cs="Times New Roman"/>
                <w:color w:val="000000"/>
                <w:sz w:val="24"/>
                <w:szCs w:val="28"/>
                <w:lang w:eastAsia="ru-RU"/>
              </w:rPr>
              <w:lastRenderedPageBreak/>
              <w:t>поддержки отдельным категориям граждан в части установления льгот 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Calibri" w:eastAsia="Calibri" w:hAnsi="Calibri" w:cs="Times New Roman"/>
                <w:sz w:val="24"/>
                <w:szCs w:val="24"/>
                <w:lang w:eastAsia="ru-RU"/>
              </w:rPr>
            </w:pPr>
            <w:r w:rsidRPr="007B598B">
              <w:rPr>
                <w:rFonts w:ascii="Times New Roman" w:eastAsia="Calibri" w:hAnsi="Times New Roman" w:cs="Times New Roman"/>
                <w:sz w:val="24"/>
                <w:szCs w:val="24"/>
                <w:lang w:eastAsia="ru-RU"/>
              </w:rPr>
              <w:lastRenderedPageBreak/>
              <w:t>Динамика налоговых и неналоговых доходов бюджета Едогонского муниципального района</w:t>
            </w:r>
            <w:r w:rsidRPr="007B598B">
              <w:rPr>
                <w:rFonts w:ascii="Calibri" w:eastAsia="Calibri" w:hAnsi="Calibri" w:cs="Times New Roman"/>
                <w:sz w:val="24"/>
                <w:szCs w:val="24"/>
                <w:lang w:eastAsia="ru-RU"/>
              </w:rPr>
              <w:t>.</w:t>
            </w:r>
          </w:p>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B598B">
              <w:rPr>
                <w:rFonts w:ascii="Times New Roman" w:eastAsia="Calibri" w:hAnsi="Times New Roman" w:cs="Times New Roman"/>
                <w:sz w:val="24"/>
                <w:szCs w:val="28"/>
                <w:lang w:eastAsia="ru-RU"/>
              </w:rPr>
              <w:t xml:space="preserve">Соотношение </w:t>
            </w:r>
            <w:r w:rsidRPr="007B598B">
              <w:rPr>
                <w:rFonts w:ascii="Times New Roman" w:eastAsia="Calibri" w:hAnsi="Times New Roman" w:cs="Times New Roman"/>
                <w:sz w:val="24"/>
                <w:szCs w:val="28"/>
                <w:lang w:eastAsia="ru-RU"/>
              </w:rPr>
              <w:lastRenderedPageBreak/>
              <w:t>численности плательщиков налогов, воспользовавшихся правом на получение налоговых льгот и общей численности плательщиков налогов</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1.2:</w:t>
            </w:r>
          </w:p>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w:t>
            </w:r>
            <w:r w:rsidRPr="007B598B">
              <w:rPr>
                <w:rFonts w:ascii="Calibri" w:eastAsia="Times New Roman" w:hAnsi="Calibri" w:cs="Times New Roman"/>
                <w:sz w:val="24"/>
                <w:szCs w:val="24"/>
              </w:rPr>
              <w:t>.</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1.3.</w:t>
            </w:r>
          </w:p>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Обеспечение проведения выборов 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1.4:</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B598B">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1.5:</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 xml:space="preserve">Доля исполненных полномочий администрации Едогонского сельского поселения без нарушений </w:t>
            </w:r>
            <w:r w:rsidRPr="007B598B">
              <w:rPr>
                <w:rFonts w:ascii="Times New Roman" w:eastAsia="Times New Roman" w:hAnsi="Times New Roman" w:cs="Times New Roman"/>
                <w:sz w:val="24"/>
                <w:szCs w:val="24"/>
              </w:rPr>
              <w:lastRenderedPageBreak/>
              <w:t>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B598B">
              <w:rPr>
                <w:rFonts w:ascii="Times New Roman" w:eastAsia="Calibri" w:hAnsi="Times New Roman" w:cs="Times New Roman"/>
                <w:sz w:val="24"/>
                <w:szCs w:val="24"/>
              </w:rPr>
              <w:lastRenderedPageBreak/>
              <w:t xml:space="preserve">Доля исполненных полномочий администрации Едогонского сельского поселения без нарушений </w:t>
            </w:r>
            <w:r w:rsidRPr="007B598B">
              <w:rPr>
                <w:rFonts w:ascii="Times New Roman" w:eastAsia="Calibri" w:hAnsi="Times New Roman" w:cs="Times New Roman"/>
                <w:sz w:val="24"/>
                <w:szCs w:val="24"/>
              </w:rPr>
              <w:lastRenderedPageBreak/>
              <w:t>к общему количеству полномочий.</w:t>
            </w:r>
          </w:p>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7B598B" w:rsidRPr="007B598B" w:rsidTr="00776794">
        <w:trPr>
          <w:trHeight w:val="197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1.6:</w:t>
            </w:r>
          </w:p>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7B598B">
              <w:rPr>
                <w:rFonts w:ascii="Times New Roman" w:eastAsia="Times New Roman" w:hAnsi="Times New Roman" w:cs="Times New Roman"/>
                <w:color w:val="000000"/>
                <w:sz w:val="24"/>
                <w:szCs w:val="24"/>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B598B">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7B598B" w:rsidRPr="007B598B" w:rsidTr="007B598B">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1.7:</w:t>
            </w:r>
          </w:p>
          <w:p w:rsidR="007B598B" w:rsidRPr="007B598B" w:rsidRDefault="007B598B" w:rsidP="007B598B">
            <w:pPr>
              <w:widowControl w:val="0"/>
              <w:autoSpaceDE w:val="0"/>
              <w:autoSpaceDN w:val="0"/>
              <w:adjustRightInd w:val="0"/>
              <w:spacing w:after="0" w:line="216" w:lineRule="auto"/>
              <w:rPr>
                <w:rFonts w:ascii="Times New Roman" w:eastAsia="Times New Roman" w:hAnsi="Times New Roman" w:cs="Times New Roman"/>
                <w:color w:val="000000"/>
                <w:sz w:val="24"/>
                <w:szCs w:val="24"/>
              </w:rPr>
            </w:pPr>
            <w:r w:rsidRPr="007B598B">
              <w:rPr>
                <w:rFonts w:ascii="Times New Roman" w:eastAsia="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B598B">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7B598B" w:rsidRPr="007B598B" w:rsidTr="007B598B">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2</w:t>
            </w:r>
            <w:r w:rsidRPr="007B598B">
              <w:rPr>
                <w:rFonts w:ascii="Times New Roman" w:eastAsia="Times New Roman" w:hAnsi="Times New Roman" w:cs="Times New Roman"/>
                <w:sz w:val="24"/>
                <w:szCs w:val="24"/>
              </w:rPr>
              <w:t xml:space="preserve"> «</w:t>
            </w:r>
            <w:r w:rsidRPr="007B598B">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7B598B" w:rsidRPr="007B598B" w:rsidTr="007B598B">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2.1:</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Calibri" w:hAnsi="Times New Roman" w:cs="Times New Roman"/>
                <w:color w:val="000000"/>
                <w:sz w:val="24"/>
                <w:szCs w:val="28"/>
              </w:rPr>
              <w:t xml:space="preserve">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7B598B">
              <w:rPr>
                <w:rFonts w:ascii="Times New Roman" w:eastAsia="Calibri" w:hAnsi="Times New Roman" w:cs="Times New Roman"/>
                <w:color w:val="000000"/>
                <w:sz w:val="24"/>
                <w:szCs w:val="28"/>
              </w:rPr>
              <w:lastRenderedPageBreak/>
              <w:t>электронный вид</w:t>
            </w:r>
            <w:r w:rsidRPr="007B598B">
              <w:rPr>
                <w:rFonts w:ascii="Times New Roman" w:eastAsia="Times New Roman" w:hAnsi="Times New Roman" w:cs="Times New Roman"/>
                <w:sz w:val="24"/>
                <w:szCs w:val="28"/>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B598B">
              <w:rPr>
                <w:rFonts w:ascii="Times New Roman" w:eastAsia="Calibri" w:hAnsi="Times New Roman" w:cs="Times New Roman"/>
                <w:sz w:val="24"/>
                <w:szCs w:val="28"/>
                <w:lang w:eastAsia="ru-RU"/>
              </w:rPr>
              <w:lastRenderedPageBreak/>
              <w:t>Д</w:t>
            </w:r>
            <w:r w:rsidRPr="007B598B">
              <w:rPr>
                <w:rFonts w:ascii="Times New Roman" w:eastAsia="Calibri" w:hAnsi="Times New Roman" w:cs="Times New Roman"/>
                <w:color w:val="000000"/>
                <w:sz w:val="24"/>
                <w:szCs w:val="28"/>
                <w:lang w:eastAsia="ru-RU"/>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7B598B">
              <w:rPr>
                <w:rFonts w:ascii="Times New Roman" w:eastAsia="Calibri" w:hAnsi="Times New Roman" w:cs="Times New Roman"/>
                <w:color w:val="000000"/>
                <w:sz w:val="24"/>
                <w:szCs w:val="28"/>
                <w:lang w:eastAsia="ru-RU"/>
              </w:rPr>
              <w:lastRenderedPageBreak/>
              <w:t>электронный вид</w:t>
            </w:r>
            <w:r w:rsidRPr="007B598B">
              <w:rPr>
                <w:rFonts w:ascii="Times New Roman" w:eastAsia="Calibri" w:hAnsi="Times New Roman" w:cs="Times New Roman"/>
                <w:szCs w:val="24"/>
              </w:rPr>
              <w:t>.</w:t>
            </w:r>
          </w:p>
        </w:tc>
      </w:tr>
      <w:tr w:rsidR="007B598B" w:rsidRPr="007B598B" w:rsidTr="007B598B">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p>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 xml:space="preserve">Подпрограмма 3 «Развитие инфраструктуры на территории Едогонского сельского поселения на 2021-2025 гг.» </w:t>
            </w:r>
          </w:p>
        </w:tc>
      </w:tr>
      <w:tr w:rsidR="007B598B" w:rsidRPr="007B598B" w:rsidTr="007B598B">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3.1:</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«Ремонт и содержание автомобильных дорог»</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ind w:left="33"/>
              <w:jc w:val="center"/>
              <w:rPr>
                <w:rFonts w:ascii="Times New Roman" w:eastAsia="Times New Roman" w:hAnsi="Times New Roman" w:cs="Times New Roman"/>
                <w:sz w:val="24"/>
                <w:szCs w:val="28"/>
                <w:lang w:eastAsia="ru-RU"/>
              </w:rPr>
            </w:pPr>
            <w:r w:rsidRPr="007B598B">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7B598B" w:rsidRPr="007B598B" w:rsidRDefault="007B598B" w:rsidP="007B598B">
            <w:pPr>
              <w:spacing w:after="0" w:line="240" w:lineRule="auto"/>
              <w:ind w:left="33"/>
              <w:jc w:val="center"/>
              <w:rPr>
                <w:rFonts w:ascii="Times New Roman" w:eastAsia="Times New Roman" w:hAnsi="Times New Roman" w:cs="Times New Roman"/>
                <w:sz w:val="24"/>
                <w:szCs w:val="28"/>
                <w:lang w:eastAsia="ru-RU"/>
              </w:rPr>
            </w:pPr>
            <w:r w:rsidRPr="007B598B">
              <w:rPr>
                <w:rFonts w:ascii="Times New Roman" w:eastAsia="Times New Roman" w:hAnsi="Times New Roman" w:cs="Times New Roman"/>
                <w:sz w:val="24"/>
                <w:szCs w:val="28"/>
                <w:lang w:eastAsia="ru-RU"/>
              </w:rPr>
              <w:t>5 %.</w:t>
            </w:r>
          </w:p>
          <w:p w:rsidR="007B598B" w:rsidRPr="007B598B" w:rsidRDefault="007B598B" w:rsidP="007B598B">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7B598B" w:rsidRPr="007B598B" w:rsidRDefault="007B598B" w:rsidP="007B598B">
            <w:pPr>
              <w:spacing w:after="0" w:line="216" w:lineRule="auto"/>
              <w:jc w:val="center"/>
              <w:rPr>
                <w:rFonts w:ascii="Times New Roman" w:eastAsia="Times New Roman" w:hAnsi="Times New Roman" w:cs="Times New Roman"/>
                <w:sz w:val="24"/>
                <w:szCs w:val="24"/>
              </w:rPr>
            </w:pPr>
          </w:p>
          <w:p w:rsidR="007B598B" w:rsidRPr="007B598B" w:rsidRDefault="007B598B" w:rsidP="007B598B">
            <w:pPr>
              <w:spacing w:after="0" w:line="216" w:lineRule="auto"/>
              <w:jc w:val="center"/>
              <w:rPr>
                <w:rFonts w:ascii="Times New Roman" w:eastAsia="Times New Roman" w:hAnsi="Times New Roman" w:cs="Times New Roman"/>
                <w:color w:val="000000"/>
                <w:sz w:val="24"/>
                <w:szCs w:val="24"/>
              </w:rPr>
            </w:pPr>
            <w:r w:rsidRPr="007B598B">
              <w:rPr>
                <w:rFonts w:ascii="Times New Roman" w:eastAsia="Times New Roman" w:hAnsi="Times New Roman" w:cs="Times New Roman"/>
                <w:sz w:val="24"/>
                <w:szCs w:val="24"/>
              </w:rPr>
              <w:t xml:space="preserve"> </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3.2:</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ind w:left="33"/>
              <w:jc w:val="center"/>
              <w:rPr>
                <w:rFonts w:ascii="Times New Roman" w:eastAsia="Times New Roman" w:hAnsi="Times New Roman" w:cs="Times New Roman"/>
                <w:sz w:val="24"/>
                <w:szCs w:val="28"/>
                <w:lang w:eastAsia="ru-RU"/>
              </w:rPr>
            </w:pPr>
            <w:r w:rsidRPr="007B598B">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7B598B" w:rsidRPr="007B598B" w:rsidRDefault="007B598B" w:rsidP="007B598B">
            <w:pPr>
              <w:spacing w:after="0" w:line="240" w:lineRule="auto"/>
              <w:ind w:left="33"/>
              <w:jc w:val="center"/>
              <w:rPr>
                <w:rFonts w:ascii="Times New Roman" w:eastAsia="Times New Roman" w:hAnsi="Times New Roman" w:cs="Times New Roman"/>
                <w:sz w:val="24"/>
                <w:szCs w:val="28"/>
                <w:lang w:eastAsia="ru-RU"/>
              </w:rPr>
            </w:pPr>
            <w:r w:rsidRPr="007B598B">
              <w:rPr>
                <w:rFonts w:ascii="Times New Roman" w:eastAsia="Times New Roman" w:hAnsi="Times New Roman" w:cs="Times New Roman"/>
                <w:sz w:val="24"/>
                <w:szCs w:val="28"/>
                <w:lang w:eastAsia="ru-RU"/>
              </w:rPr>
              <w:t>5 %.</w:t>
            </w:r>
          </w:p>
          <w:p w:rsidR="007B598B" w:rsidRPr="007B598B" w:rsidRDefault="007B598B" w:rsidP="007B598B">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7B598B" w:rsidRPr="007B598B" w:rsidRDefault="007B598B" w:rsidP="007B598B">
            <w:pPr>
              <w:spacing w:after="0" w:line="216" w:lineRule="auto"/>
              <w:jc w:val="center"/>
              <w:rPr>
                <w:rFonts w:ascii="Times New Roman" w:eastAsia="Times New Roman" w:hAnsi="Times New Roman" w:cs="Times New Roman"/>
                <w:sz w:val="24"/>
                <w:szCs w:val="24"/>
              </w:rPr>
            </w:pPr>
          </w:p>
          <w:p w:rsidR="007B598B" w:rsidRPr="007B598B" w:rsidRDefault="007B598B" w:rsidP="007B598B">
            <w:pPr>
              <w:spacing w:after="0" w:line="216" w:lineRule="auto"/>
              <w:jc w:val="center"/>
              <w:rPr>
                <w:rFonts w:ascii="Times New Roman" w:eastAsia="Times New Roman" w:hAnsi="Times New Roman" w:cs="Times New Roman"/>
                <w:color w:val="000000"/>
                <w:sz w:val="24"/>
                <w:szCs w:val="24"/>
              </w:rPr>
            </w:pPr>
            <w:r w:rsidRPr="007B598B">
              <w:rPr>
                <w:rFonts w:ascii="Times New Roman" w:eastAsia="Times New Roman" w:hAnsi="Times New Roman" w:cs="Times New Roman"/>
                <w:sz w:val="24"/>
                <w:szCs w:val="24"/>
              </w:rPr>
              <w:t xml:space="preserve"> </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3.3:</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16" w:lineRule="auto"/>
              <w:jc w:val="center"/>
              <w:rPr>
                <w:rFonts w:ascii="Times New Roman" w:eastAsia="Times New Roman" w:hAnsi="Times New Roman" w:cs="Times New Roman"/>
                <w:color w:val="000000"/>
                <w:szCs w:val="24"/>
              </w:rPr>
            </w:pPr>
            <w:r w:rsidRPr="007B598B">
              <w:rPr>
                <w:rFonts w:ascii="Times New Roman" w:eastAsia="Times New Roman" w:hAnsi="Times New Roman" w:cs="Times New Roman"/>
                <w:color w:val="000000"/>
                <w:sz w:val="24"/>
                <w:szCs w:val="24"/>
              </w:rPr>
              <w:t>Замена тепловых сетей и сетей холодного водоснабжения.</w:t>
            </w:r>
          </w:p>
          <w:p w:rsidR="007B598B" w:rsidRPr="007B598B" w:rsidRDefault="007B598B" w:rsidP="007B598B">
            <w:pPr>
              <w:spacing w:after="200" w:line="276" w:lineRule="auto"/>
              <w:jc w:val="right"/>
              <w:rPr>
                <w:rFonts w:ascii="Times New Roman" w:eastAsia="Times New Roman" w:hAnsi="Times New Roman" w:cs="Times New Roman"/>
                <w:color w:val="000000"/>
                <w:sz w:val="24"/>
                <w:szCs w:val="24"/>
              </w:rPr>
            </w:pP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3.4.</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«Создание мест (площадок) накопления твердых коммунальных отходов»</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16" w:lineRule="auto"/>
              <w:ind w:left="51"/>
              <w:jc w:val="center"/>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7B598B">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0" w:lineRule="atLeast"/>
              <w:ind w:right="-2"/>
              <w:jc w:val="center"/>
              <w:rPr>
                <w:rFonts w:ascii="Times New Roman" w:eastAsia="Times New Roman" w:hAnsi="Times New Roman" w:cs="Times New Roman"/>
                <w:b/>
                <w:sz w:val="24"/>
                <w:szCs w:val="24"/>
              </w:rPr>
            </w:pPr>
            <w:r w:rsidRPr="007B598B">
              <w:rPr>
                <w:rFonts w:ascii="Times New Roman" w:eastAsia="Times New Roman" w:hAnsi="Times New Roman" w:cs="Times New Roman"/>
                <w:b/>
                <w:sz w:val="24"/>
                <w:szCs w:val="24"/>
              </w:rPr>
              <w:t xml:space="preserve">Подпрограмма 4 </w:t>
            </w:r>
            <w:r w:rsidRPr="007B598B">
              <w:rPr>
                <w:rFonts w:ascii="Times New Roman" w:eastAsia="Times New Roman" w:hAnsi="Times New Roman" w:cs="Times New Roman"/>
                <w:b/>
                <w:color w:val="000000"/>
                <w:sz w:val="24"/>
                <w:szCs w:val="24"/>
              </w:rPr>
              <w:t>«</w:t>
            </w:r>
            <w:r w:rsidRPr="007B598B">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7B598B" w:rsidRPr="007B598B" w:rsidRDefault="007B598B" w:rsidP="007B598B">
            <w:pPr>
              <w:spacing w:after="0" w:line="20" w:lineRule="atLeast"/>
              <w:ind w:right="-2"/>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на 2021-2025 гг.»</w:t>
            </w:r>
          </w:p>
        </w:tc>
      </w:tr>
      <w:tr w:rsidR="007B598B" w:rsidRPr="007B598B" w:rsidTr="007B598B">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4.1:</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7B598B" w:rsidRPr="007B598B" w:rsidTr="007B598B">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4.2:</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bCs/>
                <w:color w:val="000000"/>
                <w:sz w:val="24"/>
                <w:szCs w:val="24"/>
              </w:rPr>
            </w:pPr>
            <w:r w:rsidRPr="007B598B">
              <w:rPr>
                <w:rFonts w:ascii="Times New Roman" w:eastAsia="Times New Roman" w:hAnsi="Times New Roman" w:cs="Times New Roman"/>
                <w:sz w:val="24"/>
                <w:szCs w:val="24"/>
              </w:rPr>
              <w:t>Актуализация утвержденных документов территориального планирования и градостроительного зонирования 100%.</w:t>
            </w: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7B598B" w:rsidRPr="007B598B" w:rsidRDefault="007B598B" w:rsidP="007B598B">
            <w:pPr>
              <w:spacing w:after="0" w:line="240" w:lineRule="auto"/>
              <w:jc w:val="center"/>
              <w:rPr>
                <w:rFonts w:ascii="Times New Roman" w:eastAsia="Times New Roman" w:hAnsi="Times New Roman" w:cs="Times New Roman"/>
                <w:sz w:val="24"/>
                <w:szCs w:val="24"/>
              </w:rPr>
            </w:pPr>
          </w:p>
          <w:p w:rsidR="007B598B" w:rsidRPr="007B598B" w:rsidRDefault="007B598B" w:rsidP="007B598B">
            <w:pPr>
              <w:spacing w:after="0" w:line="240" w:lineRule="auto"/>
              <w:jc w:val="center"/>
              <w:rPr>
                <w:rFonts w:ascii="Times New Roman" w:eastAsia="Times New Roman" w:hAnsi="Times New Roman" w:cs="Times New Roman"/>
                <w:sz w:val="24"/>
                <w:szCs w:val="24"/>
              </w:rPr>
            </w:pP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7B598B">
              <w:rPr>
                <w:rFonts w:ascii="Times New Roman" w:eastAsia="Times New Roman" w:hAnsi="Times New Roman" w:cs="Times New Roman"/>
                <w:b/>
                <w:sz w:val="24"/>
                <w:szCs w:val="24"/>
              </w:rPr>
              <w:t>Подпрограмма 5</w:t>
            </w:r>
            <w:r w:rsidRPr="007B598B">
              <w:rPr>
                <w:rFonts w:ascii="Times New Roman" w:eastAsia="Times New Roman" w:hAnsi="Times New Roman" w:cs="Times New Roman"/>
                <w:b/>
                <w:i/>
                <w:color w:val="000000"/>
                <w:sz w:val="24"/>
                <w:szCs w:val="24"/>
              </w:rPr>
              <w:t xml:space="preserve"> </w:t>
            </w:r>
            <w:r w:rsidRPr="007B598B">
              <w:rPr>
                <w:rFonts w:ascii="Times New Roman" w:eastAsia="Times New Roman" w:hAnsi="Times New Roman" w:cs="Times New Roman"/>
                <w:b/>
                <w:sz w:val="24"/>
                <w:szCs w:val="24"/>
              </w:rPr>
              <w:t>«Обеспечение комплексных мер безопасности на территории Едогонского сельского поселения на 2021-2025 гг.»</w:t>
            </w:r>
          </w:p>
        </w:tc>
      </w:tr>
      <w:tr w:rsidR="007B598B" w:rsidRPr="007B598B" w:rsidTr="007B598B">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5.1:</w:t>
            </w:r>
          </w:p>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8"/>
              </w:rPr>
            </w:pPr>
            <w:r w:rsidRPr="007B598B">
              <w:rPr>
                <w:rFonts w:ascii="Times New Roman" w:eastAsia="Times New Roman" w:hAnsi="Times New Roman" w:cs="Times New Roman"/>
                <w:sz w:val="24"/>
                <w:szCs w:val="24"/>
              </w:rPr>
              <w:t>З</w:t>
            </w:r>
            <w:r w:rsidRPr="007B598B">
              <w:rPr>
                <w:rFonts w:ascii="Times New Roman" w:eastAsia="Times New Roman" w:hAnsi="Times New Roman" w:cs="Times New Roman"/>
                <w:sz w:val="24"/>
                <w:szCs w:val="28"/>
              </w:rPr>
              <w:t xml:space="preserve">ащита населения от чрезвычайных ситуаций природного и техногенного характера, </w:t>
            </w:r>
            <w:r w:rsidRPr="007B598B">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7B598B">
              <w:rPr>
                <w:rFonts w:ascii="Times New Roman" w:eastAsia="Times New Roman" w:hAnsi="Times New Roman" w:cs="Times New Roman"/>
                <w:sz w:val="24"/>
                <w:szCs w:val="28"/>
              </w:rPr>
              <w:t>Едогонского сельского поселения – 100%.</w:t>
            </w:r>
          </w:p>
          <w:p w:rsidR="007B598B" w:rsidRPr="007B598B" w:rsidRDefault="007B598B" w:rsidP="007B598B">
            <w:pPr>
              <w:spacing w:after="0" w:line="240" w:lineRule="auto"/>
              <w:jc w:val="center"/>
              <w:rPr>
                <w:rFonts w:ascii="Times New Roman" w:eastAsia="Times New Roman" w:hAnsi="Times New Roman" w:cs="Times New Roman"/>
                <w:sz w:val="24"/>
                <w:szCs w:val="24"/>
              </w:rPr>
            </w:pPr>
          </w:p>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8"/>
              </w:rPr>
            </w:pPr>
            <w:r w:rsidRPr="007B598B">
              <w:rPr>
                <w:rFonts w:ascii="Times New Roman" w:eastAsia="Times New Roman" w:hAnsi="Times New Roman" w:cs="Times New Roman"/>
                <w:sz w:val="24"/>
                <w:szCs w:val="24"/>
              </w:rPr>
              <w:t>С</w:t>
            </w:r>
            <w:r w:rsidRPr="007B598B">
              <w:rPr>
                <w:rFonts w:ascii="Times New Roman" w:eastAsia="Times New Roman" w:hAnsi="Times New Roman" w:cs="Times New Roman"/>
                <w:sz w:val="24"/>
                <w:szCs w:val="28"/>
              </w:rPr>
              <w:t xml:space="preserve">нижение уровня безнадзорности и беспризорности несовершеннолетних до </w:t>
            </w:r>
          </w:p>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8"/>
              </w:rPr>
              <w:t>0 шт</w:t>
            </w:r>
            <w:r w:rsidRPr="007B598B">
              <w:rPr>
                <w:rFonts w:ascii="Times New Roman" w:eastAsia="Times New Roman" w:hAnsi="Times New Roman" w:cs="Times New Roman"/>
                <w:sz w:val="24"/>
                <w:szCs w:val="24"/>
              </w:rPr>
              <w:t>.</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ind w:right="-2"/>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 </w:t>
            </w:r>
            <w:r w:rsidRPr="007B598B">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7B598B">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7B598B">
              <w:rPr>
                <w:rFonts w:ascii="Times New Roman" w:eastAsia="Times New Roman" w:hAnsi="Times New Roman" w:cs="Times New Roman"/>
                <w:sz w:val="24"/>
                <w:szCs w:val="28"/>
              </w:rPr>
              <w:t>Едогонского сельского поселения</w:t>
            </w:r>
            <w:r w:rsidRPr="007B598B">
              <w:rPr>
                <w:rFonts w:ascii="Times New Roman" w:eastAsia="Times New Roman" w:hAnsi="Times New Roman" w:cs="Times New Roman"/>
                <w:sz w:val="24"/>
                <w:szCs w:val="24"/>
              </w:rPr>
              <w:t>.</w:t>
            </w:r>
          </w:p>
          <w:p w:rsidR="007B598B" w:rsidRPr="007B598B" w:rsidRDefault="007B598B" w:rsidP="007B598B">
            <w:pPr>
              <w:spacing w:after="0" w:line="240" w:lineRule="auto"/>
              <w:ind w:right="-2"/>
              <w:jc w:val="center"/>
              <w:rPr>
                <w:rFonts w:ascii="Times New Roman" w:eastAsia="Times New Roman" w:hAnsi="Times New Roman" w:cs="Times New Roman"/>
                <w:sz w:val="24"/>
                <w:szCs w:val="24"/>
              </w:rPr>
            </w:pPr>
          </w:p>
          <w:p w:rsidR="007B598B" w:rsidRPr="007B598B" w:rsidRDefault="007B598B" w:rsidP="007B598B">
            <w:pPr>
              <w:spacing w:after="0" w:line="20" w:lineRule="atLeast"/>
              <w:ind w:right="-2"/>
              <w:jc w:val="center"/>
              <w:rPr>
                <w:rFonts w:ascii="Times New Roman" w:eastAsia="Times New Roman" w:hAnsi="Times New Roman" w:cs="Times New Roman"/>
                <w:sz w:val="24"/>
                <w:szCs w:val="24"/>
              </w:rPr>
            </w:pPr>
            <w:r w:rsidRPr="007B598B">
              <w:rPr>
                <w:rFonts w:ascii="Times New Roman" w:eastAsia="Calibri" w:hAnsi="Times New Roman" w:cs="Times New Roman"/>
                <w:sz w:val="24"/>
                <w:szCs w:val="24"/>
              </w:rPr>
              <w:t xml:space="preserve"> </w:t>
            </w:r>
            <w:r w:rsidRPr="007B598B">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r>
      <w:tr w:rsidR="007B598B" w:rsidRPr="007B598B" w:rsidTr="007B598B">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B598B">
              <w:rPr>
                <w:rFonts w:ascii="Times New Roman" w:eastAsia="Times New Roman" w:hAnsi="Times New Roman" w:cs="Times New Roman"/>
                <w:sz w:val="24"/>
                <w:szCs w:val="24"/>
                <w:u w:val="single"/>
                <w:lang w:eastAsia="ru-RU"/>
              </w:rPr>
              <w:t>Основное мероприятие 5.2.</w:t>
            </w:r>
          </w:p>
          <w:p w:rsidR="007B598B" w:rsidRPr="007B598B" w:rsidRDefault="007B598B" w:rsidP="007B598B">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ind w:right="-2"/>
              <w:jc w:val="center"/>
              <w:rPr>
                <w:rFonts w:ascii="Times New Roman" w:eastAsia="Times New Roman" w:hAnsi="Times New Roman" w:cs="Times New Roman"/>
                <w:sz w:val="24"/>
                <w:szCs w:val="24"/>
              </w:rPr>
            </w:pPr>
          </w:p>
        </w:tc>
      </w:tr>
      <w:tr w:rsidR="007B598B" w:rsidRPr="007B598B" w:rsidTr="007B598B">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b/>
                <w:sz w:val="24"/>
                <w:szCs w:val="24"/>
              </w:rPr>
            </w:pPr>
          </w:p>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6</w:t>
            </w:r>
            <w:r w:rsidRPr="007B598B">
              <w:rPr>
                <w:rFonts w:ascii="Times New Roman" w:eastAsia="Times New Roman" w:hAnsi="Times New Roman" w:cs="Times New Roman"/>
                <w:b/>
                <w:i/>
                <w:color w:val="000000"/>
                <w:sz w:val="24"/>
                <w:szCs w:val="24"/>
              </w:rPr>
              <w:t xml:space="preserve"> </w:t>
            </w:r>
            <w:r w:rsidRPr="007B598B">
              <w:rPr>
                <w:rFonts w:ascii="Times New Roman" w:eastAsia="Times New Roman" w:hAnsi="Times New Roman" w:cs="Times New Roman"/>
                <w:b/>
                <w:color w:val="000000"/>
                <w:sz w:val="24"/>
                <w:szCs w:val="24"/>
              </w:rPr>
              <w:t>«</w:t>
            </w:r>
            <w:r w:rsidRPr="007B598B">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7B598B" w:rsidRPr="007B598B" w:rsidTr="007B598B">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6.1:</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«Расходы, направленные на организацию досуга и обеспечение </w:t>
            </w:r>
            <w:r w:rsidRPr="007B598B">
              <w:rPr>
                <w:rFonts w:ascii="Times New Roman" w:eastAsia="Times New Roman" w:hAnsi="Times New Roman" w:cs="Times New Roman"/>
                <w:sz w:val="24"/>
                <w:szCs w:val="24"/>
              </w:rPr>
              <w:lastRenderedPageBreak/>
              <w:t>жителей услугами организаций культуры, организация библиотечного обслуживания»</w:t>
            </w:r>
          </w:p>
          <w:p w:rsidR="007B598B" w:rsidRPr="007B598B" w:rsidRDefault="007B598B" w:rsidP="007B598B">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 xml:space="preserve">Администрация Едогонского </w:t>
            </w:r>
            <w:r w:rsidRPr="007B598B">
              <w:rPr>
                <w:rFonts w:ascii="Times New Roman" w:eastAsia="Times New Roman" w:hAnsi="Times New Roman" w:cs="Times New Roman"/>
                <w:sz w:val="24"/>
                <w:szCs w:val="24"/>
              </w:rPr>
              <w:lastRenderedPageBreak/>
              <w:t>сельского поселения,</w:t>
            </w:r>
          </w:p>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МКУК «КДЦ с.Едогон»</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7B598B">
              <w:rPr>
                <w:rFonts w:ascii="Times New Roman" w:eastAsia="Times New Roman" w:hAnsi="Times New Roman" w:cs="Times New Roman"/>
                <w:sz w:val="24"/>
                <w:szCs w:val="24"/>
              </w:rPr>
              <w:t>Д</w:t>
            </w:r>
            <w:r w:rsidRPr="007B598B">
              <w:rPr>
                <w:rFonts w:ascii="Times New Roman" w:eastAsia="Times New Roman" w:hAnsi="Times New Roman" w:cs="Times New Roman"/>
                <w:sz w:val="24"/>
                <w:szCs w:val="28"/>
              </w:rPr>
              <w:t xml:space="preserve">оля населения Едогонского сельского поселения, </w:t>
            </w:r>
            <w:r w:rsidRPr="007B598B">
              <w:rPr>
                <w:rFonts w:ascii="Times New Roman" w:eastAsia="Times New Roman" w:hAnsi="Times New Roman" w:cs="Times New Roman"/>
                <w:sz w:val="24"/>
                <w:szCs w:val="28"/>
              </w:rPr>
              <w:lastRenderedPageBreak/>
              <w:t xml:space="preserve">участвующего в культурно-досуговых мероприятиях, организованных </w:t>
            </w:r>
            <w:r w:rsidRPr="007B598B">
              <w:rPr>
                <w:rFonts w:ascii="Times New Roman" w:eastAsia="Times New Roman" w:hAnsi="Times New Roman" w:cs="Times New Roman"/>
                <w:sz w:val="24"/>
                <w:szCs w:val="24"/>
              </w:rPr>
              <w:t>МКУК «КДЦ с.Едогон»</w:t>
            </w:r>
            <w:r w:rsidRPr="007B598B">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 xml:space="preserve"> </w:t>
            </w:r>
            <w:r w:rsidRPr="007B598B">
              <w:rPr>
                <w:rFonts w:ascii="Times New Roman" w:eastAsia="Times New Roman" w:hAnsi="Times New Roman" w:cs="Times New Roman"/>
                <w:sz w:val="24"/>
                <w:szCs w:val="28"/>
              </w:rPr>
              <w:t xml:space="preserve">Доля населения Едогонского сельского поселения, участвующего </w:t>
            </w:r>
            <w:r w:rsidRPr="007B598B">
              <w:rPr>
                <w:rFonts w:ascii="Times New Roman" w:eastAsia="Times New Roman" w:hAnsi="Times New Roman" w:cs="Times New Roman"/>
                <w:sz w:val="24"/>
                <w:szCs w:val="28"/>
              </w:rPr>
              <w:lastRenderedPageBreak/>
              <w:t xml:space="preserve">в культурно-досуговых мероприятиях, организованных </w:t>
            </w:r>
            <w:r w:rsidRPr="007B598B">
              <w:rPr>
                <w:rFonts w:ascii="Times New Roman" w:eastAsia="Times New Roman" w:hAnsi="Times New Roman" w:cs="Times New Roman"/>
                <w:sz w:val="24"/>
                <w:szCs w:val="24"/>
              </w:rPr>
              <w:t>МКУК «КДЦ с.Едогон»</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6.2:</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МКУК «КДЦ с.Едогон»</w:t>
            </w:r>
          </w:p>
          <w:p w:rsidR="007B598B" w:rsidRPr="007B598B" w:rsidRDefault="007B598B" w:rsidP="007B598B">
            <w:pPr>
              <w:spacing w:after="0" w:line="240" w:lineRule="auto"/>
              <w:jc w:val="center"/>
              <w:rPr>
                <w:rFonts w:ascii="Calibri" w:eastAsia="Times New Roman" w:hAnsi="Calibri" w:cs="Times New Roman"/>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8"/>
              </w:rPr>
            </w:pPr>
            <w:r w:rsidRPr="007B598B">
              <w:rPr>
                <w:rFonts w:ascii="Times New Roman" w:eastAsia="Times New Roman" w:hAnsi="Times New Roman" w:cs="Times New Roman"/>
                <w:bCs/>
                <w:sz w:val="24"/>
                <w:szCs w:val="24"/>
              </w:rPr>
              <w:t>У</w:t>
            </w:r>
            <w:r w:rsidRPr="007B598B">
              <w:rPr>
                <w:rFonts w:ascii="Times New Roman" w:eastAsia="Times New Roman" w:hAnsi="Times New Roman" w:cs="Times New Roman"/>
                <w:sz w:val="24"/>
                <w:szCs w:val="28"/>
              </w:rPr>
              <w:t>дельный вес численности населения Едогонского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Доля населения Едогонского сельского поселения, систематически занимающихся физической культурой и спортом.</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6.3</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«Развитие домов культуры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p w:rsidR="007B598B" w:rsidRPr="007B598B" w:rsidRDefault="007B598B" w:rsidP="007B598B">
            <w:pPr>
              <w:spacing w:after="0" w:line="240"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t>МКУК «КДЦ с.Едогон»</w:t>
            </w:r>
          </w:p>
          <w:p w:rsidR="007B598B" w:rsidRPr="007B598B" w:rsidRDefault="007B598B" w:rsidP="007B598B">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7B598B">
              <w:rPr>
                <w:rFonts w:ascii="Times New Roman" w:eastAsia="Times New Roman" w:hAnsi="Times New Roman" w:cs="Times New Roman"/>
                <w:sz w:val="24"/>
                <w:szCs w:val="24"/>
              </w:rPr>
              <w:t>Д</w:t>
            </w:r>
            <w:r w:rsidRPr="007B598B">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7B598B">
              <w:rPr>
                <w:rFonts w:ascii="Times New Roman" w:eastAsia="Times New Roman" w:hAnsi="Times New Roman" w:cs="Times New Roman"/>
                <w:sz w:val="24"/>
                <w:szCs w:val="24"/>
              </w:rPr>
              <w:t>МКУК «КДЦ с.Едогон»</w:t>
            </w:r>
            <w:r w:rsidRPr="007B598B">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 </w:t>
            </w:r>
            <w:r w:rsidRPr="007B598B">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7B598B">
              <w:rPr>
                <w:rFonts w:ascii="Times New Roman" w:eastAsia="Times New Roman" w:hAnsi="Times New Roman" w:cs="Times New Roman"/>
                <w:sz w:val="24"/>
                <w:szCs w:val="24"/>
              </w:rPr>
              <w:t>МКУК «КДЦ с.Едогон»</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6.4</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p w:rsidR="007B598B" w:rsidRPr="007B598B" w:rsidRDefault="007B598B" w:rsidP="007B598B">
            <w:pPr>
              <w:spacing w:after="0" w:line="240"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lastRenderedPageBreak/>
              <w:t>МКУК «КДЦ с.Едогон»</w:t>
            </w:r>
          </w:p>
          <w:p w:rsidR="007B598B" w:rsidRPr="007B598B" w:rsidRDefault="007B598B" w:rsidP="007B598B">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7B598B">
              <w:rPr>
                <w:rFonts w:ascii="Times New Roman" w:eastAsia="Times New Roman" w:hAnsi="Times New Roman" w:cs="Times New Roman"/>
                <w:sz w:val="24"/>
                <w:szCs w:val="24"/>
              </w:rPr>
              <w:t>Д</w:t>
            </w:r>
            <w:r w:rsidRPr="007B598B">
              <w:rPr>
                <w:rFonts w:ascii="Times New Roman" w:eastAsia="Times New Roman" w:hAnsi="Times New Roman" w:cs="Times New Roman"/>
                <w:sz w:val="24"/>
                <w:szCs w:val="28"/>
              </w:rPr>
              <w:t xml:space="preserve">оля населения Едогонского сельского поселения, участвующего в </w:t>
            </w:r>
            <w:r w:rsidRPr="007B598B">
              <w:rPr>
                <w:rFonts w:ascii="Times New Roman" w:eastAsia="Times New Roman" w:hAnsi="Times New Roman" w:cs="Times New Roman"/>
                <w:sz w:val="24"/>
                <w:szCs w:val="28"/>
              </w:rPr>
              <w:lastRenderedPageBreak/>
              <w:t xml:space="preserve">культурно-досуговых мероприятиях, организованных </w:t>
            </w:r>
            <w:r w:rsidRPr="007B598B">
              <w:rPr>
                <w:rFonts w:ascii="Times New Roman" w:eastAsia="Times New Roman" w:hAnsi="Times New Roman" w:cs="Times New Roman"/>
                <w:sz w:val="24"/>
                <w:szCs w:val="24"/>
              </w:rPr>
              <w:t>МКУК «КДЦ с.Едогон»</w:t>
            </w:r>
            <w:r w:rsidRPr="007B598B">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 xml:space="preserve"> </w:t>
            </w:r>
            <w:r w:rsidRPr="007B598B">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w:t>
            </w:r>
            <w:r w:rsidRPr="007B598B">
              <w:rPr>
                <w:rFonts w:ascii="Times New Roman" w:eastAsia="Times New Roman" w:hAnsi="Times New Roman" w:cs="Times New Roman"/>
                <w:sz w:val="24"/>
                <w:szCs w:val="28"/>
              </w:rPr>
              <w:lastRenderedPageBreak/>
              <w:t xml:space="preserve">мероприятиях, организованных </w:t>
            </w:r>
            <w:r w:rsidRPr="007B598B">
              <w:rPr>
                <w:rFonts w:ascii="Times New Roman" w:eastAsia="Times New Roman" w:hAnsi="Times New Roman" w:cs="Times New Roman"/>
                <w:sz w:val="24"/>
                <w:szCs w:val="24"/>
              </w:rPr>
              <w:t>МКУК «КДЦ с.Едогон»</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w:t>
            </w:r>
            <w:r w:rsidRPr="007B598B">
              <w:rPr>
                <w:rFonts w:ascii="Times New Roman" w:eastAsia="Times New Roman" w:hAnsi="Times New Roman" w:cs="Times New Roman"/>
                <w:sz w:val="24"/>
                <w:szCs w:val="28"/>
                <w:u w:val="single"/>
              </w:rPr>
              <w:t xml:space="preserve"> 6.5.</w:t>
            </w:r>
            <w:r w:rsidRPr="007B598B">
              <w:rPr>
                <w:rFonts w:ascii="Times New Roman" w:eastAsia="Times New Roman" w:hAnsi="Times New Roman" w:cs="Times New Roman"/>
                <w:sz w:val="24"/>
                <w:szCs w:val="28"/>
              </w:rPr>
              <w:t xml:space="preserve"> </w:t>
            </w:r>
            <w:r w:rsidRPr="007B598B">
              <w:rPr>
                <w:rFonts w:ascii="Times New Roman" w:eastAsia="Times New Roman" w:hAnsi="Times New Roman" w:cs="Times New Roman"/>
                <w:sz w:val="24"/>
                <w:szCs w:val="24"/>
              </w:rPr>
              <w:t>«Обеспечение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p w:rsidR="007B598B" w:rsidRPr="007B598B" w:rsidRDefault="007B598B" w:rsidP="007B598B">
            <w:pPr>
              <w:spacing w:after="0" w:line="240"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t>МКУК «КДЦ с.Едогон»</w:t>
            </w:r>
          </w:p>
          <w:p w:rsidR="007B598B" w:rsidRPr="007B598B" w:rsidRDefault="007B598B" w:rsidP="007B598B">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7B598B">
              <w:rPr>
                <w:rFonts w:ascii="Times New Roman" w:eastAsia="Times New Roman" w:hAnsi="Times New Roman" w:cs="Times New Roman"/>
                <w:sz w:val="24"/>
                <w:szCs w:val="24"/>
              </w:rPr>
              <w:t>Д</w:t>
            </w:r>
            <w:r w:rsidRPr="007B598B">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7B598B">
              <w:rPr>
                <w:rFonts w:ascii="Times New Roman" w:eastAsia="Times New Roman" w:hAnsi="Times New Roman" w:cs="Times New Roman"/>
                <w:sz w:val="24"/>
                <w:szCs w:val="24"/>
              </w:rPr>
              <w:t>МКУК «КДЦ с.Едогон»</w:t>
            </w:r>
            <w:r w:rsidRPr="007B598B">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 xml:space="preserve"> </w:t>
            </w:r>
            <w:r w:rsidRPr="007B598B">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7B598B">
              <w:rPr>
                <w:rFonts w:ascii="Times New Roman" w:eastAsia="Times New Roman" w:hAnsi="Times New Roman" w:cs="Times New Roman"/>
                <w:sz w:val="24"/>
                <w:szCs w:val="24"/>
              </w:rPr>
              <w:t>МКУК «КДЦ с.Едогон»</w:t>
            </w:r>
          </w:p>
        </w:tc>
      </w:tr>
      <w:tr w:rsidR="007B598B" w:rsidRPr="007B598B" w:rsidTr="007B598B">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7</w:t>
            </w:r>
            <w:r w:rsidRPr="007B598B">
              <w:rPr>
                <w:rFonts w:ascii="Times New Roman" w:eastAsia="Times New Roman" w:hAnsi="Times New Roman" w:cs="Times New Roman"/>
                <w:b/>
                <w:i/>
                <w:color w:val="000000"/>
                <w:sz w:val="24"/>
                <w:szCs w:val="24"/>
              </w:rPr>
              <w:t xml:space="preserve"> </w:t>
            </w:r>
            <w:r w:rsidRPr="007B598B">
              <w:rPr>
                <w:rFonts w:ascii="Times New Roman" w:eastAsia="Times New Roman" w:hAnsi="Times New Roman" w:cs="Times New Roman"/>
                <w:b/>
                <w:color w:val="000000"/>
                <w:sz w:val="24"/>
                <w:szCs w:val="24"/>
              </w:rPr>
              <w:t>«</w:t>
            </w:r>
            <w:r w:rsidRPr="007B598B">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7.1.</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p w:rsidR="007B598B" w:rsidRPr="007B598B" w:rsidRDefault="007B598B" w:rsidP="007B598B">
            <w:pPr>
              <w:spacing w:after="0" w:line="240" w:lineRule="auto"/>
              <w:jc w:val="center"/>
              <w:rPr>
                <w:rFonts w:ascii="Calibri" w:eastAsia="Times New Roman" w:hAnsi="Calibri" w:cs="Times New Roman"/>
              </w:rPr>
            </w:pPr>
            <w:r w:rsidRPr="007B598B">
              <w:rPr>
                <w:rFonts w:ascii="Times New Roman" w:eastAsia="Times New Roman" w:hAnsi="Times New Roman" w:cs="Times New Roman"/>
                <w:sz w:val="24"/>
                <w:szCs w:val="24"/>
              </w:rPr>
              <w:t>МКУК «КДЦ с.Едогон»</w:t>
            </w:r>
          </w:p>
          <w:p w:rsidR="007B598B" w:rsidRPr="007B598B" w:rsidRDefault="007B598B" w:rsidP="007B598B">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Calibri" w:eastAsia="Times New Roman" w:hAnsi="Calibri" w:cs="Times New Roman"/>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7B598B">
              <w:rPr>
                <w:rFonts w:ascii="Times New Roman" w:eastAsia="Times New Roman" w:hAnsi="Times New Roman" w:cs="Times New Roman"/>
                <w:sz w:val="24"/>
                <w:szCs w:val="24"/>
              </w:rPr>
              <w:t>Снижение расхода электрической энергии на снабжение органов местного самоуправления и муниципальных учреждений (в расчете на 1 кв. метр общей площади)</w:t>
            </w:r>
            <w:r w:rsidRPr="007B598B">
              <w:rPr>
                <w:rFonts w:ascii="Calibri" w:eastAsia="Times New Roman" w:hAnsi="Calibri" w:cs="Times New Roman"/>
                <w:szCs w:val="24"/>
              </w:rPr>
              <w:t xml:space="preserve"> </w:t>
            </w:r>
            <w:r w:rsidRPr="007B598B">
              <w:rPr>
                <w:rFonts w:ascii="Times New Roman" w:eastAsia="Times New Roman" w:hAnsi="Times New Roman" w:cs="Times New Roman"/>
                <w:sz w:val="24"/>
                <w:szCs w:val="28"/>
              </w:rPr>
              <w:t>к 2025 году составит 8,10 кВт;</w:t>
            </w:r>
          </w:p>
          <w:p w:rsidR="007B598B" w:rsidRPr="007B598B" w:rsidRDefault="007B598B" w:rsidP="007B598B">
            <w:pPr>
              <w:spacing w:after="0" w:line="240" w:lineRule="auto"/>
              <w:jc w:val="center"/>
              <w:rPr>
                <w:rFonts w:ascii="Times New Roman" w:eastAsia="Times New Roman" w:hAnsi="Times New Roman" w:cs="Times New Roman"/>
                <w:bCs/>
                <w:sz w:val="24"/>
                <w:szCs w:val="24"/>
              </w:rPr>
            </w:pPr>
            <w:r w:rsidRPr="007B598B">
              <w:rPr>
                <w:rFonts w:ascii="Times New Roman" w:eastAsia="Times New Roman" w:hAnsi="Times New Roman" w:cs="Times New Roman"/>
                <w:sz w:val="24"/>
                <w:szCs w:val="28"/>
              </w:rPr>
              <w:t>С</w:t>
            </w:r>
            <w:r w:rsidRPr="007B598B">
              <w:rPr>
                <w:rFonts w:ascii="Times New Roman" w:eastAsia="Times New Roman" w:hAnsi="Times New Roman" w:cs="Times New Roman"/>
                <w:sz w:val="24"/>
                <w:szCs w:val="24"/>
              </w:rPr>
              <w:t xml:space="preserve">нижение расхода тепловой энергии на </w:t>
            </w:r>
            <w:r w:rsidRPr="007B598B">
              <w:rPr>
                <w:rFonts w:ascii="Times New Roman" w:eastAsia="Times New Roman" w:hAnsi="Times New Roman" w:cs="Times New Roman"/>
                <w:sz w:val="24"/>
                <w:szCs w:val="24"/>
              </w:rPr>
              <w:lastRenderedPageBreak/>
              <w:t xml:space="preserve">снабжение органов местного самоуправления и муниципальных учреждений (в расчете на 1 кв. метр общей площади) </w:t>
            </w:r>
            <w:r w:rsidRPr="007B598B">
              <w:rPr>
                <w:rFonts w:ascii="Times New Roman" w:eastAsia="Times New Roman" w:hAnsi="Times New Roman" w:cs="Times New Roman"/>
                <w:sz w:val="24"/>
                <w:szCs w:val="28"/>
              </w:rPr>
              <w:t>к 2025 году составит 0,146 гкал/ч.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lastRenderedPageBreak/>
              <w:t>Удельный расход электрической и тепловой энергии на снабжение органов местного самоуправления и муниципальных учреждений (в расчете на 1 кв. метр общей площади).</w:t>
            </w: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B598B" w:rsidRPr="007B598B" w:rsidTr="007B598B">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b/>
                <w:sz w:val="24"/>
                <w:szCs w:val="24"/>
              </w:rPr>
            </w:pPr>
          </w:p>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b/>
                <w:sz w:val="24"/>
                <w:szCs w:val="24"/>
              </w:rPr>
              <w:t>Подпрограмма 8</w:t>
            </w:r>
            <w:r w:rsidRPr="007B598B">
              <w:rPr>
                <w:rFonts w:ascii="Times New Roman" w:eastAsia="Times New Roman" w:hAnsi="Times New Roman" w:cs="Times New Roman"/>
                <w:b/>
                <w:i/>
                <w:color w:val="000000"/>
                <w:sz w:val="24"/>
                <w:szCs w:val="24"/>
              </w:rPr>
              <w:t xml:space="preserve"> </w:t>
            </w:r>
            <w:r w:rsidRPr="007B598B">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7B598B">
              <w:rPr>
                <w:rFonts w:ascii="Times New Roman" w:eastAsia="Times New Roman" w:hAnsi="Times New Roman" w:cs="Times New Roman"/>
                <w:b/>
                <w:sz w:val="24"/>
                <w:szCs w:val="24"/>
              </w:rPr>
              <w:t>»</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8.1.</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rPr>
              <w:t>«Мероприятия по в</w:t>
            </w:r>
            <w:r w:rsidRPr="007B598B">
              <w:rPr>
                <w:rFonts w:ascii="Times New Roman" w:eastAsia="Times New Roman" w:hAnsi="Times New Roman" w:cs="Times New Roman"/>
                <w:sz w:val="24"/>
                <w:szCs w:val="28"/>
              </w:rPr>
              <w:t>ыявлению фактов самовольного занятия земельных участков</w:t>
            </w:r>
            <w:r w:rsidRPr="007B598B">
              <w:rPr>
                <w:rFonts w:ascii="Times New Roman" w:eastAsia="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r w:rsidR="007B598B" w:rsidRPr="007B598B" w:rsidTr="007B598B">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u w:val="single"/>
              </w:rPr>
              <w:t>Основное мероприятие 8.2.</w:t>
            </w:r>
          </w:p>
          <w:p w:rsidR="007B598B" w:rsidRPr="007B598B" w:rsidRDefault="007B598B" w:rsidP="007B598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7B598B">
              <w:rPr>
                <w:rFonts w:ascii="Times New Roman" w:eastAsia="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spacing w:after="200" w:line="276"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98B" w:rsidRPr="007B598B" w:rsidRDefault="007B598B" w:rsidP="007B598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598B">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7B598B" w:rsidRDefault="007B598B"/>
    <w:p w:rsidR="007B598B" w:rsidRDefault="007B598B"/>
    <w:p w:rsidR="00776794" w:rsidRDefault="00776794"/>
    <w:p w:rsidR="00776794" w:rsidRDefault="00776794"/>
    <w:p w:rsidR="00776794" w:rsidRDefault="00776794"/>
    <w:p w:rsidR="00776794" w:rsidRDefault="00776794"/>
    <w:tbl>
      <w:tblPr>
        <w:tblW w:w="14742" w:type="dxa"/>
        <w:tblLook w:val="04A0" w:firstRow="1" w:lastRow="0" w:firstColumn="1" w:lastColumn="0" w:noHBand="0" w:noVBand="1"/>
      </w:tblPr>
      <w:tblGrid>
        <w:gridCol w:w="3119"/>
        <w:gridCol w:w="2326"/>
        <w:gridCol w:w="1993"/>
        <w:gridCol w:w="996"/>
        <w:gridCol w:w="996"/>
        <w:gridCol w:w="996"/>
        <w:gridCol w:w="996"/>
        <w:gridCol w:w="344"/>
        <w:gridCol w:w="652"/>
        <w:gridCol w:w="1708"/>
        <w:gridCol w:w="7"/>
        <w:gridCol w:w="609"/>
      </w:tblGrid>
      <w:tr w:rsidR="00776794" w:rsidRPr="00776794" w:rsidTr="00776794">
        <w:trPr>
          <w:gridAfter w:val="1"/>
          <w:wAfter w:w="609" w:type="dxa"/>
          <w:trHeight w:val="322"/>
        </w:trPr>
        <w:tc>
          <w:tcPr>
            <w:tcW w:w="14133" w:type="dxa"/>
            <w:gridSpan w:val="11"/>
            <w:vMerge w:val="restart"/>
            <w:tcBorders>
              <w:top w:val="nil"/>
              <w:left w:val="nil"/>
              <w:bottom w:val="nil"/>
              <w:right w:val="nil"/>
            </w:tcBorders>
            <w:shd w:val="clear" w:color="000000" w:fill="FFFFFF"/>
            <w:vAlign w:val="center"/>
            <w:hideMark/>
          </w:tcPr>
          <w:p w:rsidR="00776794" w:rsidRPr="00776794" w:rsidRDefault="00776794" w:rsidP="00776794">
            <w:pPr>
              <w:spacing w:after="0" w:line="240" w:lineRule="auto"/>
              <w:rPr>
                <w:rFonts w:ascii="Times New Roman" w:eastAsia="Times New Roman" w:hAnsi="Times New Roman" w:cs="Times New Roman"/>
                <w:sz w:val="28"/>
                <w:szCs w:val="28"/>
                <w:lang w:eastAsia="ru-RU"/>
              </w:rPr>
            </w:pPr>
            <w:r w:rsidRPr="00776794">
              <w:rPr>
                <w:rFonts w:ascii="Times New Roman" w:eastAsia="Times New Roman" w:hAnsi="Times New Roman" w:cs="Times New Roman"/>
                <w:sz w:val="28"/>
                <w:szCs w:val="28"/>
                <w:lang w:eastAsia="ru-RU"/>
              </w:rPr>
              <w:lastRenderedPageBreak/>
              <w:t xml:space="preserve">          </w:t>
            </w:r>
            <w:r w:rsidRPr="00776794">
              <w:rPr>
                <w:rFonts w:ascii="Times New Roman" w:eastAsia="Times New Roman" w:hAnsi="Times New Roman" w:cs="Times New Roman"/>
                <w:sz w:val="28"/>
                <w:szCs w:val="28"/>
                <w:lang w:eastAsia="ru-RU"/>
              </w:rPr>
              <w:br/>
              <w:t xml:space="preserve">           1) приложение №3 ресурсное обеспечение муниципальной программы «Социально-экономическое развитие территории сельского поселения» на 2021-2025гг. за счет всех источников финансирования изложить в новой редакции:</w:t>
            </w:r>
          </w:p>
        </w:tc>
      </w:tr>
      <w:tr w:rsidR="00776794" w:rsidRPr="00776794" w:rsidTr="00776794">
        <w:trPr>
          <w:gridAfter w:val="1"/>
          <w:wAfter w:w="609" w:type="dxa"/>
          <w:trHeight w:val="739"/>
        </w:trPr>
        <w:tc>
          <w:tcPr>
            <w:tcW w:w="14133" w:type="dxa"/>
            <w:gridSpan w:val="11"/>
            <w:vMerge/>
            <w:tcBorders>
              <w:top w:val="nil"/>
              <w:left w:val="nil"/>
              <w:bottom w:val="nil"/>
              <w:right w:val="nil"/>
            </w:tcBorders>
            <w:vAlign w:val="center"/>
            <w:hideMark/>
          </w:tcPr>
          <w:p w:rsidR="00776794" w:rsidRPr="00776794" w:rsidRDefault="00776794" w:rsidP="00776794">
            <w:pPr>
              <w:spacing w:after="0" w:line="240" w:lineRule="auto"/>
              <w:rPr>
                <w:rFonts w:ascii="Times New Roman" w:eastAsia="Times New Roman" w:hAnsi="Times New Roman" w:cs="Times New Roman"/>
                <w:sz w:val="28"/>
                <w:szCs w:val="28"/>
                <w:lang w:eastAsia="ru-RU"/>
              </w:rPr>
            </w:pPr>
          </w:p>
        </w:tc>
      </w:tr>
      <w:tr w:rsidR="00776794" w:rsidRPr="00776794" w:rsidTr="00776794">
        <w:trPr>
          <w:trHeight w:val="300"/>
        </w:trPr>
        <w:tc>
          <w:tcPr>
            <w:tcW w:w="3119"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1993"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344"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2976" w:type="dxa"/>
            <w:gridSpan w:val="4"/>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ind w:left="-1380"/>
              <w:jc w:val="right"/>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 xml:space="preserve"> Приложение №3 </w:t>
            </w:r>
          </w:p>
        </w:tc>
      </w:tr>
      <w:tr w:rsidR="00776794" w:rsidRPr="00776794" w:rsidTr="00776794">
        <w:trPr>
          <w:trHeight w:val="300"/>
        </w:trPr>
        <w:tc>
          <w:tcPr>
            <w:tcW w:w="3119"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1993"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344"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2976" w:type="dxa"/>
            <w:gridSpan w:val="4"/>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ind w:left="-1380"/>
              <w:jc w:val="right"/>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 xml:space="preserve">  к муниципальной программе  </w:t>
            </w:r>
          </w:p>
        </w:tc>
      </w:tr>
      <w:tr w:rsidR="00776794" w:rsidRPr="00776794" w:rsidTr="00776794">
        <w:trPr>
          <w:trHeight w:val="300"/>
        </w:trPr>
        <w:tc>
          <w:tcPr>
            <w:tcW w:w="3119"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1993"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344"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2976" w:type="dxa"/>
            <w:gridSpan w:val="4"/>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ind w:left="-1380"/>
              <w:jc w:val="right"/>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 xml:space="preserve"> «Социально-экономическое развитие  </w:t>
            </w:r>
          </w:p>
        </w:tc>
      </w:tr>
      <w:tr w:rsidR="00776794" w:rsidRPr="00776794" w:rsidTr="00776794">
        <w:trPr>
          <w:trHeight w:val="300"/>
        </w:trPr>
        <w:tc>
          <w:tcPr>
            <w:tcW w:w="3119"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1993"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344"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2976" w:type="dxa"/>
            <w:gridSpan w:val="4"/>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ind w:left="-1380"/>
              <w:jc w:val="right"/>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 xml:space="preserve"> территории сельского поселения на 2021-2025 гг. </w:t>
            </w:r>
          </w:p>
        </w:tc>
      </w:tr>
      <w:tr w:rsidR="00776794" w:rsidRPr="00776794" w:rsidTr="00776794">
        <w:trPr>
          <w:gridAfter w:val="1"/>
          <w:wAfter w:w="609" w:type="dxa"/>
          <w:trHeight w:val="300"/>
        </w:trPr>
        <w:tc>
          <w:tcPr>
            <w:tcW w:w="14133" w:type="dxa"/>
            <w:gridSpan w:val="11"/>
            <w:vMerge w:val="restart"/>
            <w:tcBorders>
              <w:top w:val="nil"/>
              <w:left w:val="nil"/>
              <w:bottom w:val="nil"/>
              <w:right w:val="nil"/>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 xml:space="preserve">РЕСУРСНОЕ ОБЕСПЕЧЕНИЕ </w:t>
            </w:r>
            <w:r w:rsidRPr="00776794">
              <w:rPr>
                <w:rFonts w:ascii="Times New Roman" w:eastAsia="Times New Roman" w:hAnsi="Times New Roman" w:cs="Times New Roman"/>
                <w:b/>
                <w:bCs/>
                <w:lang w:eastAsia="ru-RU"/>
              </w:rPr>
              <w:br/>
              <w:t xml:space="preserve">муниципальной программы «Социально-экономическое развитие территории сельского поселения на 2021-2025 гг.» </w:t>
            </w:r>
            <w:r w:rsidRPr="00776794">
              <w:rPr>
                <w:rFonts w:ascii="Times New Roman" w:eastAsia="Times New Roman" w:hAnsi="Times New Roman" w:cs="Times New Roman"/>
                <w:b/>
                <w:bCs/>
                <w:lang w:eastAsia="ru-RU"/>
              </w:rPr>
              <w:br/>
              <w:t>за счет средств предусмотренных в бюджете Едогонского сельского поселения</w:t>
            </w:r>
          </w:p>
        </w:tc>
      </w:tr>
      <w:tr w:rsidR="00776794" w:rsidRPr="00776794" w:rsidTr="00776794">
        <w:trPr>
          <w:gridAfter w:val="1"/>
          <w:wAfter w:w="609" w:type="dxa"/>
          <w:trHeight w:val="300"/>
        </w:trPr>
        <w:tc>
          <w:tcPr>
            <w:tcW w:w="14133" w:type="dxa"/>
            <w:gridSpan w:val="11"/>
            <w:vMerge/>
            <w:tcBorders>
              <w:top w:val="nil"/>
              <w:left w:val="nil"/>
              <w:bottom w:val="nil"/>
              <w:right w:val="nil"/>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r>
      <w:tr w:rsidR="00776794" w:rsidRPr="00776794" w:rsidTr="00776794">
        <w:trPr>
          <w:gridAfter w:val="1"/>
          <w:wAfter w:w="609" w:type="dxa"/>
          <w:trHeight w:val="660"/>
        </w:trPr>
        <w:tc>
          <w:tcPr>
            <w:tcW w:w="14133" w:type="dxa"/>
            <w:gridSpan w:val="11"/>
            <w:vMerge/>
            <w:tcBorders>
              <w:top w:val="nil"/>
              <w:left w:val="nil"/>
              <w:bottom w:val="nil"/>
              <w:right w:val="nil"/>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r>
      <w:tr w:rsidR="00776794" w:rsidRPr="00776794" w:rsidTr="00776794">
        <w:trPr>
          <w:gridAfter w:val="2"/>
          <w:wAfter w:w="616" w:type="dxa"/>
          <w:trHeight w:val="300"/>
        </w:trPr>
        <w:tc>
          <w:tcPr>
            <w:tcW w:w="3119"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w:t>
            </w:r>
          </w:p>
        </w:tc>
        <w:tc>
          <w:tcPr>
            <w:tcW w:w="5977" w:type="dxa"/>
            <w:gridSpan w:val="5"/>
            <w:tcBorders>
              <w:top w:val="nil"/>
              <w:left w:val="nil"/>
              <w:bottom w:val="nil"/>
              <w:right w:val="nil"/>
            </w:tcBorders>
            <w:shd w:val="clear" w:color="000000" w:fill="FFFFFF"/>
            <w:noWrap/>
            <w:vAlign w:val="bottom"/>
            <w:hideMark/>
          </w:tcPr>
          <w:p w:rsidR="00776794" w:rsidRPr="00776794" w:rsidRDefault="00776794" w:rsidP="00776794">
            <w:pPr>
              <w:spacing w:after="0" w:line="240" w:lineRule="auto"/>
              <w:rPr>
                <w:rFonts w:ascii="Calibri" w:eastAsia="Times New Roman" w:hAnsi="Calibri" w:cs="Calibri"/>
                <w:lang w:eastAsia="ru-RU"/>
              </w:rPr>
            </w:pPr>
            <w:r w:rsidRPr="00776794">
              <w:rPr>
                <w:rFonts w:ascii="Calibri" w:eastAsia="Times New Roman" w:hAnsi="Calibri" w:cs="Calibri"/>
                <w:lang w:eastAsia="ru-RU"/>
              </w:rPr>
              <w:t xml:space="preserve">                                                                                                                                     </w:t>
            </w:r>
          </w:p>
        </w:tc>
        <w:tc>
          <w:tcPr>
            <w:tcW w:w="996" w:type="dxa"/>
            <w:gridSpan w:val="2"/>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c>
          <w:tcPr>
            <w:tcW w:w="1708" w:type="dxa"/>
            <w:tcBorders>
              <w:top w:val="nil"/>
              <w:left w:val="nil"/>
              <w:bottom w:val="nil"/>
              <w:right w:val="nil"/>
            </w:tcBorders>
            <w:shd w:val="clear" w:color="000000" w:fill="FFFFFF"/>
            <w:noWrap/>
            <w:vAlign w:val="center"/>
            <w:hideMark/>
          </w:tcPr>
          <w:p w:rsidR="00776794" w:rsidRPr="00776794" w:rsidRDefault="00776794" w:rsidP="00776794">
            <w:pPr>
              <w:spacing w:after="0" w:line="240" w:lineRule="auto"/>
              <w:jc w:val="center"/>
              <w:rPr>
                <w:rFonts w:ascii="Calibri" w:eastAsia="Times New Roman" w:hAnsi="Calibri" w:cs="Calibri"/>
                <w:lang w:eastAsia="ru-RU"/>
              </w:rPr>
            </w:pPr>
            <w:r w:rsidRPr="00776794">
              <w:rPr>
                <w:rFonts w:ascii="Calibri" w:eastAsia="Times New Roman" w:hAnsi="Calibri" w:cs="Calibri"/>
                <w:lang w:eastAsia="ru-RU"/>
              </w:rPr>
              <w:t> </w:t>
            </w:r>
          </w:p>
        </w:tc>
      </w:tr>
      <w:tr w:rsidR="00776794" w:rsidRPr="00776794" w:rsidTr="00776794">
        <w:trPr>
          <w:gridAfter w:val="2"/>
          <w:wAfter w:w="616" w:type="dxa"/>
          <w:trHeight w:val="289"/>
        </w:trPr>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Наименование программы, подпрограммы, основного мероприятия, мероприятия</w:t>
            </w:r>
          </w:p>
        </w:tc>
        <w:tc>
          <w:tcPr>
            <w:tcW w:w="23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Ответственный исполнитель, соисполнители, участники</w:t>
            </w:r>
          </w:p>
        </w:tc>
        <w:tc>
          <w:tcPr>
            <w:tcW w:w="1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Источники финансирования</w:t>
            </w:r>
          </w:p>
        </w:tc>
        <w:tc>
          <w:tcPr>
            <w:tcW w:w="6688"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 xml:space="preserve"> Расходы (тыс. руб.), годы </w:t>
            </w:r>
          </w:p>
        </w:tc>
      </w:tr>
      <w:tr w:rsidR="00776794" w:rsidRPr="00776794" w:rsidTr="00776794">
        <w:trPr>
          <w:gridAfter w:val="2"/>
          <w:wAfter w:w="616" w:type="dxa"/>
          <w:trHeight w:val="1009"/>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1993" w:type="dxa"/>
            <w:vMerge/>
            <w:tcBorders>
              <w:top w:val="single" w:sz="4" w:space="0" w:color="auto"/>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 xml:space="preserve"> 2021 г </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 xml:space="preserve"> 2022 г </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 xml:space="preserve"> 2023 г </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 xml:space="preserve"> 2024 г </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 xml:space="preserve"> 2025 г </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 xml:space="preserve"> всего </w:t>
            </w:r>
          </w:p>
        </w:tc>
      </w:tr>
      <w:tr w:rsidR="00776794" w:rsidRPr="00776794" w:rsidTr="00776794">
        <w:trPr>
          <w:gridAfter w:val="2"/>
          <w:wAfter w:w="616" w:type="dxa"/>
          <w:trHeight w:val="3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1</w:t>
            </w:r>
          </w:p>
        </w:tc>
        <w:tc>
          <w:tcPr>
            <w:tcW w:w="2326" w:type="dxa"/>
            <w:tcBorders>
              <w:top w:val="nil"/>
              <w:left w:val="nil"/>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2</w:t>
            </w:r>
          </w:p>
        </w:tc>
        <w:tc>
          <w:tcPr>
            <w:tcW w:w="1993" w:type="dxa"/>
            <w:tcBorders>
              <w:top w:val="nil"/>
              <w:left w:val="nil"/>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3</w:t>
            </w:r>
          </w:p>
        </w:tc>
        <w:tc>
          <w:tcPr>
            <w:tcW w:w="996" w:type="dxa"/>
            <w:tcBorders>
              <w:top w:val="nil"/>
              <w:left w:val="nil"/>
              <w:bottom w:val="single" w:sz="4" w:space="0" w:color="auto"/>
              <w:right w:val="single" w:sz="4" w:space="0" w:color="auto"/>
            </w:tcBorders>
            <w:shd w:val="clear" w:color="000000" w:fill="FFFFFF"/>
            <w:noWrap/>
            <w:vAlign w:val="bottom"/>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w:t>
            </w:r>
          </w:p>
        </w:tc>
        <w:tc>
          <w:tcPr>
            <w:tcW w:w="996" w:type="dxa"/>
            <w:tcBorders>
              <w:top w:val="nil"/>
              <w:left w:val="nil"/>
              <w:bottom w:val="single" w:sz="4" w:space="0" w:color="auto"/>
              <w:right w:val="single" w:sz="4" w:space="0" w:color="auto"/>
            </w:tcBorders>
            <w:shd w:val="clear" w:color="000000" w:fill="FFFFFF"/>
            <w:noWrap/>
            <w:vAlign w:val="bottom"/>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w:t>
            </w:r>
          </w:p>
        </w:tc>
        <w:tc>
          <w:tcPr>
            <w:tcW w:w="996" w:type="dxa"/>
            <w:tcBorders>
              <w:top w:val="nil"/>
              <w:left w:val="nil"/>
              <w:bottom w:val="single" w:sz="4" w:space="0" w:color="auto"/>
              <w:right w:val="single" w:sz="4" w:space="0" w:color="auto"/>
            </w:tcBorders>
            <w:shd w:val="clear" w:color="000000" w:fill="FFFFFF"/>
            <w:noWrap/>
            <w:vAlign w:val="bottom"/>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6</w:t>
            </w:r>
          </w:p>
        </w:tc>
        <w:tc>
          <w:tcPr>
            <w:tcW w:w="996" w:type="dxa"/>
            <w:tcBorders>
              <w:top w:val="nil"/>
              <w:left w:val="nil"/>
              <w:bottom w:val="single" w:sz="4" w:space="0" w:color="auto"/>
              <w:right w:val="single" w:sz="4" w:space="0" w:color="auto"/>
            </w:tcBorders>
            <w:shd w:val="clear" w:color="000000" w:fill="FFFFFF"/>
            <w:noWrap/>
            <w:vAlign w:val="bottom"/>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7</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w:t>
            </w:r>
          </w:p>
        </w:tc>
      </w:tr>
      <w:tr w:rsidR="00776794" w:rsidRPr="00776794" w:rsidTr="00776794">
        <w:trPr>
          <w:gridAfter w:val="2"/>
          <w:wAfter w:w="616" w:type="dxa"/>
          <w:trHeight w:val="300"/>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Программа</w:t>
            </w:r>
            <w:r w:rsidRPr="00776794">
              <w:rPr>
                <w:rFonts w:ascii="Times New Roman" w:eastAsia="Times New Roman" w:hAnsi="Times New Roman" w:cs="Times New Roman"/>
                <w:b/>
                <w:bCs/>
                <w:lang w:eastAsia="ru-RU"/>
              </w:rPr>
              <w:br/>
              <w:t xml:space="preserve">«Социально-экономическое развитие территории </w:t>
            </w:r>
            <w:r w:rsidRPr="00776794">
              <w:rPr>
                <w:rFonts w:ascii="Times New Roman" w:eastAsia="Times New Roman" w:hAnsi="Times New Roman" w:cs="Times New Roman"/>
                <w:b/>
                <w:bCs/>
                <w:lang w:eastAsia="ru-RU"/>
              </w:rPr>
              <w:lastRenderedPageBreak/>
              <w:t>сельского поселения на 2021 -2025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lastRenderedPageBreak/>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14998,8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16070,3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24317,2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12752,7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11017,8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79156,8</w:t>
            </w:r>
          </w:p>
        </w:tc>
      </w:tr>
      <w:tr w:rsidR="00776794" w:rsidRPr="00776794" w:rsidTr="00776794">
        <w:trPr>
          <w:gridAfter w:val="2"/>
          <w:wAfter w:w="616" w:type="dxa"/>
          <w:trHeight w:val="870"/>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1993" w:type="dxa"/>
            <w:tcBorders>
              <w:top w:val="nil"/>
              <w:left w:val="nil"/>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Местный бюджет (далее – 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13026,8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14843,5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16298,8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10583,1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10428,3</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65180,5</w:t>
            </w:r>
          </w:p>
        </w:tc>
      </w:tr>
      <w:tr w:rsidR="00776794" w:rsidRPr="00776794" w:rsidTr="00776794">
        <w:trPr>
          <w:gridAfter w:val="2"/>
          <w:wAfter w:w="616" w:type="dxa"/>
          <w:trHeight w:val="2295"/>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1993" w:type="dxa"/>
            <w:tcBorders>
              <w:top w:val="nil"/>
              <w:left w:val="nil"/>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 xml:space="preserve">Средства районного бюджета, предусмотренные в местном бюджете (далее – РБ) – при наличии </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184,9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674,5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756,4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1615,8</w:t>
            </w:r>
          </w:p>
        </w:tc>
      </w:tr>
      <w:tr w:rsidR="00776794" w:rsidRPr="00776794" w:rsidTr="00776794">
        <w:trPr>
          <w:gridAfter w:val="2"/>
          <w:wAfter w:w="616" w:type="dxa"/>
          <w:trHeight w:val="2052"/>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1993" w:type="dxa"/>
            <w:tcBorders>
              <w:top w:val="nil"/>
              <w:left w:val="nil"/>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Средства областного бюджета, предусмотренные в местном бюджете (далее - ОБ) – при наличии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1649,8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400,7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7088,3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1987,6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400,7</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11527,1</w:t>
            </w:r>
          </w:p>
        </w:tc>
      </w:tr>
      <w:tr w:rsidR="00776794" w:rsidRPr="00776794" w:rsidTr="00776794">
        <w:trPr>
          <w:gridAfter w:val="2"/>
          <w:wAfter w:w="616" w:type="dxa"/>
          <w:trHeight w:val="2295"/>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1993" w:type="dxa"/>
            <w:tcBorders>
              <w:top w:val="nil"/>
              <w:left w:val="nil"/>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Средства федерального бюджета, предусмотренные в местном бюджете (далее - ФБ) - при наличии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137,3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173,7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188,8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833,4</w:t>
            </w:r>
          </w:p>
        </w:tc>
      </w:tr>
      <w:tr w:rsidR="00776794" w:rsidRPr="00776794" w:rsidTr="00776794">
        <w:trPr>
          <w:gridAfter w:val="2"/>
          <w:wAfter w:w="616" w:type="dxa"/>
          <w:trHeight w:val="1703"/>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lang w:eastAsia="ru-RU"/>
              </w:rPr>
            </w:pPr>
          </w:p>
        </w:tc>
        <w:tc>
          <w:tcPr>
            <w:tcW w:w="1993" w:type="dxa"/>
            <w:tcBorders>
              <w:top w:val="nil"/>
              <w:left w:val="nil"/>
              <w:bottom w:val="single" w:sz="4" w:space="0" w:color="auto"/>
              <w:right w:val="single" w:sz="4" w:space="0" w:color="auto"/>
            </w:tcBorders>
            <w:shd w:val="clear" w:color="000000" w:fill="FFFFFF"/>
            <w:vAlign w:val="bottom"/>
            <w:hideMark/>
          </w:tcPr>
          <w:p w:rsidR="00776794" w:rsidRPr="00776794" w:rsidRDefault="00776794" w:rsidP="00776794">
            <w:pPr>
              <w:spacing w:after="0" w:line="240" w:lineRule="auto"/>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Иные источники, предусмотренные в местном бюджете (далее - ИИ) - при наличии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r>
      <w:tr w:rsidR="00776794" w:rsidRPr="00776794" w:rsidTr="00776794">
        <w:trPr>
          <w:gridAfter w:val="2"/>
          <w:wAfter w:w="616" w:type="dxa"/>
          <w:trHeight w:val="544"/>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Calibri" w:hAnsi="Times New Roman" w:cs="Times New Roman"/>
                <w:b/>
                <w:bCs/>
                <w:i/>
                <w:iCs/>
                <w:lang w:eastAsia="ru-RU"/>
              </w:rPr>
              <w:t>Подпрограмма 1</w:t>
            </w:r>
            <w:r w:rsidRPr="00776794">
              <w:rPr>
                <w:rFonts w:ascii="Times New Roman" w:eastAsia="Calibri" w:hAnsi="Times New Roman" w:cs="Times New Roman"/>
                <w:b/>
                <w:bCs/>
                <w:i/>
                <w:iCs/>
                <w:lang w:eastAsia="ru-RU"/>
              </w:rPr>
              <w:br/>
              <w:t xml:space="preserve">«Обеспечение деятельности </w:t>
            </w:r>
            <w:r w:rsidRPr="00776794">
              <w:rPr>
                <w:rFonts w:ascii="Times New Roman" w:eastAsia="Calibri" w:hAnsi="Times New Roman" w:cs="Times New Roman"/>
                <w:b/>
                <w:bCs/>
                <w:i/>
                <w:iCs/>
                <w:lang w:eastAsia="ru-RU"/>
              </w:rPr>
              <w:lastRenderedPageBreak/>
              <w:t>главы сельского поселения и администрации сельского поселения на 2018 -2022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lastRenderedPageBreak/>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8246,4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9393,6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10336,7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7361,0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7367,8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42705,5</w:t>
            </w:r>
          </w:p>
        </w:tc>
      </w:tr>
      <w:tr w:rsidR="00776794" w:rsidRPr="00776794" w:rsidTr="00776794">
        <w:trPr>
          <w:gridAfter w:val="2"/>
          <w:wAfter w:w="616" w:type="dxa"/>
          <w:trHeight w:val="544"/>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7923,5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8729,5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9594,5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7178,3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7178,3</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40604,1</w:t>
            </w:r>
          </w:p>
        </w:tc>
      </w:tr>
      <w:tr w:rsidR="00776794" w:rsidRPr="00776794" w:rsidTr="00776794">
        <w:trPr>
          <w:gridAfter w:val="2"/>
          <w:wAfter w:w="616" w:type="dxa"/>
          <w:trHeight w:val="544"/>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184,9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511,8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567,7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1264,4</w:t>
            </w:r>
          </w:p>
        </w:tc>
      </w:tr>
      <w:tr w:rsidR="00776794" w:rsidRPr="00776794" w:rsidTr="00776794">
        <w:trPr>
          <w:gridAfter w:val="2"/>
          <w:wAfter w:w="616" w:type="dxa"/>
          <w:trHeight w:val="544"/>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0,7</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3,5</w:t>
            </w:r>
          </w:p>
        </w:tc>
      </w:tr>
      <w:tr w:rsidR="00776794" w:rsidRPr="00776794" w:rsidTr="00776794">
        <w:trPr>
          <w:gridAfter w:val="2"/>
          <w:wAfter w:w="616" w:type="dxa"/>
          <w:trHeight w:val="544"/>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137,3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173,7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188,8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833,4</w:t>
            </w:r>
          </w:p>
        </w:tc>
      </w:tr>
      <w:tr w:rsidR="00776794" w:rsidRPr="00776794" w:rsidTr="00776794">
        <w:trPr>
          <w:gridAfter w:val="2"/>
          <w:wAfter w:w="616" w:type="dxa"/>
          <w:trHeight w:val="544"/>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1.1.</w:t>
            </w:r>
            <w:r w:rsidRPr="00776794">
              <w:rPr>
                <w:rFonts w:ascii="Times New Roman" w:eastAsia="Times New Roman" w:hAnsi="Times New Roman" w:cs="Times New Roman"/>
                <w:lang w:eastAsia="ru-RU"/>
              </w:rPr>
              <w:br/>
              <w:t>«Обеспечение деятельности главы сельского поселения и Администрации сельского поселения»</w:t>
            </w:r>
            <w:r w:rsidRPr="00776794">
              <w:rPr>
                <w:rFonts w:ascii="Times New Roman" w:eastAsia="Times New Roman" w:hAnsi="Times New Roman" w:cs="Times New Roman"/>
                <w:lang w:eastAsia="ru-RU"/>
              </w:rPr>
              <w:br/>
              <w:t>»</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color w:val="000000" w:themeColor="text1"/>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5260,0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5869,9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6793,2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4350,3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4357,1</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26630,5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4937,1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5436,5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6301,1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4167,6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4167,6</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25009,8</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184,9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281,1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317,7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783,7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0,7</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137,3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173,7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188,8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833,4</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1.2.</w:t>
            </w:r>
            <w:r w:rsidRPr="00776794">
              <w:rPr>
                <w:rFonts w:ascii="Times New Roman" w:eastAsia="Times New Roman" w:hAnsi="Times New Roman" w:cs="Times New Roman"/>
                <w:lang w:eastAsia="ru-RU"/>
              </w:rPr>
              <w:br/>
              <w:t>«Управление муниципальным долгом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color w:val="000000" w:themeColor="text1"/>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8,5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1.3.</w:t>
            </w:r>
            <w:r w:rsidRPr="00776794">
              <w:rPr>
                <w:rFonts w:ascii="Times New Roman" w:eastAsia="Times New Roman" w:hAnsi="Times New Roman" w:cs="Times New Roman"/>
                <w:lang w:eastAsia="ru-RU"/>
              </w:rPr>
              <w:br/>
              <w:t xml:space="preserve">Основное мероприятие «Пенсионное обеспечение </w:t>
            </w:r>
            <w:r w:rsidRPr="00776794">
              <w:rPr>
                <w:rFonts w:ascii="Times New Roman" w:eastAsia="Times New Roman" w:hAnsi="Times New Roman" w:cs="Times New Roman"/>
                <w:lang w:eastAsia="ru-RU"/>
              </w:rPr>
              <w:lastRenderedPageBreak/>
              <w:t>граждан, замещавших должности главы сельских поселений и муниципальных служащих органов местного самоуправления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lastRenderedPageBreak/>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435,2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485,8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495,0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462,8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462,8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2341,6</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435,2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485,8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495,0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462,8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462,8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2341,6</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1.4</w:t>
            </w:r>
            <w:r w:rsidRPr="00776794">
              <w:rPr>
                <w:rFonts w:ascii="Times New Roman" w:eastAsia="Times New Roman" w:hAnsi="Times New Roman" w:cs="Times New Roman"/>
                <w:lang w:eastAsia="ru-RU"/>
              </w:rPr>
              <w:t xml:space="preserve"> «Повышение квалификации муниципальных служащих, глав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9,5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8,0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5,0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27,5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27,5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1.5.</w:t>
            </w:r>
            <w:r w:rsidRPr="00776794">
              <w:rPr>
                <w:rFonts w:ascii="Times New Roman" w:eastAsia="Times New Roman" w:hAnsi="Times New Roman" w:cs="Times New Roman"/>
                <w:lang w:eastAsia="ru-RU"/>
              </w:rPr>
              <w:t xml:space="preserve"> «Управление средствами резервного фонда администраций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Администрация Едогонскогосельского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62,6</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62,6</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u w:val="single"/>
                <w:lang w:eastAsia="ru-RU"/>
              </w:rPr>
              <w:t>Основное мероприятие 1.6.</w:t>
            </w:r>
            <w:r w:rsidRPr="00776794">
              <w:rPr>
                <w:rFonts w:ascii="Times New Roman" w:eastAsia="Calibri" w:hAnsi="Times New Roman" w:cs="Times New Roman"/>
                <w:lang w:eastAsia="ru-RU"/>
              </w:rPr>
              <w:br/>
              <w:t xml:space="preserve">«Межбюджетные трансферты бюджетам муниципальных районов из бюджетных поселений на осуществление </w:t>
            </w:r>
            <w:r w:rsidRPr="00776794">
              <w:rPr>
                <w:rFonts w:ascii="Times New Roman" w:eastAsia="Calibri" w:hAnsi="Times New Roman" w:cs="Times New Roman"/>
                <w:lang w:eastAsia="ru-RU"/>
              </w:rPr>
              <w:lastRenderedPageBreak/>
              <w:t>части полномочий по решению вопросов местного значения в соответствии с заключенными соглашениями»</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lastRenderedPageBreak/>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2540,7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3015,9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3036,4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2520,9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2520,9</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13634,8</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2540,7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2785,2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2786,4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2520,9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2520,9</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13154,1</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230,7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250,0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480,7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Подпрограмма 2</w:t>
            </w:r>
            <w:r w:rsidRPr="00776794">
              <w:rPr>
                <w:rFonts w:ascii="Times New Roman" w:eastAsia="Times New Roman" w:hAnsi="Times New Roman" w:cs="Times New Roman"/>
                <w:b/>
                <w:bCs/>
                <w:i/>
                <w:iCs/>
                <w:lang w:eastAsia="ru-RU"/>
              </w:rPr>
              <w:br/>
              <w:t>«Повышение эффективности бюджетных расходов сельского поселения на 2021 -2025 гг »</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Администрация Едогонскогосельского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23,6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9,6</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63,0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23,6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9,6</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63,0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2.1.</w:t>
            </w:r>
            <w:r w:rsidRPr="00776794">
              <w:rPr>
                <w:rFonts w:ascii="Times New Roman" w:eastAsia="Times New Roman" w:hAnsi="Times New Roman" w:cs="Times New Roman"/>
                <w:lang w:eastAsia="ru-RU"/>
              </w:rPr>
              <w:br/>
              <w:t>«Информационные технологии в управлении»</w:t>
            </w:r>
            <w:r w:rsidRPr="00776794">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23,6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9,6</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63,0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23,6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9,6</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63,0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Подпрограмма 3</w:t>
            </w:r>
            <w:r w:rsidRPr="00776794">
              <w:rPr>
                <w:rFonts w:ascii="Times New Roman" w:eastAsia="Times New Roman" w:hAnsi="Times New Roman" w:cs="Times New Roman"/>
                <w:b/>
                <w:bCs/>
                <w:i/>
                <w:iCs/>
                <w:lang w:eastAsia="ru-RU"/>
              </w:rPr>
              <w:br/>
              <w:t>«Развитие инфраструктуры на территории сельского поселения на 2021 -2025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1360,1</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1258,5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1337,3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1726,0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1370,9</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7052,9</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1156,9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1258,5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1337,3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1326,0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1370,9</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6449,7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203,2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400,0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603,2</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3.1.</w:t>
            </w:r>
            <w:r w:rsidRPr="00776794">
              <w:rPr>
                <w:rFonts w:ascii="Times New Roman" w:eastAsia="Times New Roman" w:hAnsi="Times New Roman" w:cs="Times New Roman"/>
                <w:lang w:eastAsia="ru-RU"/>
              </w:rPr>
              <w:br/>
              <w:t>«Ремонт и содержание автомобильных дорог»</w:t>
            </w:r>
            <w:r w:rsidRPr="00776794">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814,7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941,3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938,5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874,9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923,9</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4341,5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814,7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941,3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938,5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874,9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923,9</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4493,4</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u w:val="single"/>
                <w:lang w:eastAsia="ru-RU"/>
              </w:rPr>
              <w:t>Основное мероприятие 3.2.</w:t>
            </w:r>
            <w:r w:rsidRPr="00776794">
              <w:rPr>
                <w:rFonts w:ascii="Times New Roman" w:eastAsia="Calibri" w:hAnsi="Times New Roman" w:cs="Times New Roman"/>
                <w:lang w:eastAsia="ru-RU"/>
              </w:rPr>
              <w:br/>
              <w:t>«Организация благоустройства территории поселения»</w:t>
            </w:r>
            <w:r w:rsidRPr="00776794">
              <w:rPr>
                <w:rFonts w:ascii="Times New Roman" w:eastAsia="Calibri"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356,6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44,3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179,4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646,1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242,0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1468,4</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153,4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44,3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179,4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246,1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242,0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865,2</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203,2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603,2</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3.3.</w:t>
            </w:r>
            <w:r w:rsidRPr="00776794">
              <w:rPr>
                <w:rFonts w:ascii="Times New Roman" w:eastAsia="Times New Roman" w:hAnsi="Times New Roman" w:cs="Times New Roman"/>
                <w:lang w:eastAsia="ru-RU"/>
              </w:rPr>
              <w:br/>
              <w:t>«Организация водоснабжения населения»</w:t>
            </w:r>
            <w:r w:rsidRPr="00776794">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158,9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219,4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781,1</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158,9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219,4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781,1</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lastRenderedPageBreak/>
              <w:t>Основное мероприятие 3.4.</w:t>
            </w:r>
            <w:r w:rsidRPr="00776794">
              <w:rPr>
                <w:rFonts w:ascii="Times New Roman" w:eastAsia="Times New Roman" w:hAnsi="Times New Roman" w:cs="Times New Roman"/>
                <w:lang w:eastAsia="ru-RU"/>
              </w:rPr>
              <w:br/>
              <w:t>«Создание мест (площадок) накопления твердых коммунальных отходов»</w:t>
            </w:r>
            <w:r w:rsidRPr="00776794">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186,0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114,0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5,0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310,0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186,0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114,0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310,0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Подпрограмма 4</w:t>
            </w:r>
            <w:r w:rsidRPr="00776794">
              <w:rPr>
                <w:rFonts w:ascii="Times New Roman" w:eastAsia="Times New Roman" w:hAnsi="Times New Roman" w:cs="Times New Roman"/>
                <w:b/>
                <w:bCs/>
                <w:i/>
                <w:iCs/>
                <w:lang w:eastAsia="ru-RU"/>
              </w:rPr>
              <w:br/>
              <w:t>«Обеспечение комплексного пространственного и территориального развития сельского поселения на 2021-2025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600,0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600,0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1588,7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400,7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594,0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594,0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1188,0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4.1</w:t>
            </w:r>
            <w:r w:rsidRPr="00776794">
              <w:rPr>
                <w:rFonts w:ascii="Times New Roman" w:eastAsia="Times New Roman" w:hAnsi="Times New Roman" w:cs="Times New Roman"/>
                <w:lang w:eastAsia="ru-RU"/>
              </w:rPr>
              <w:br/>
              <w:t>«Проведение топографических, геодезических, картографических и кадастровых работ»</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90,0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90,0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368,7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368,7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u w:val="single"/>
                <w:lang w:eastAsia="ru-RU"/>
              </w:rPr>
              <w:lastRenderedPageBreak/>
              <w:t>Основное мероприятие 4.2.</w:t>
            </w:r>
            <w:r w:rsidRPr="00776794">
              <w:rPr>
                <w:rFonts w:ascii="Times New Roman" w:eastAsia="Calibri" w:hAnsi="Times New Roman" w:cs="Times New Roman"/>
                <w:lang w:eastAsia="ru-RU"/>
              </w:rPr>
              <w:br/>
              <w:t>Обеспечение градостроительной и землеустроительной деятельности на территории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600,0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600,0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1220,0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6,0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6,0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32,0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594,0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594,0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1188,0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Подпрограмма 5</w:t>
            </w:r>
            <w:r w:rsidRPr="00776794">
              <w:rPr>
                <w:rFonts w:ascii="Times New Roman" w:eastAsia="Times New Roman" w:hAnsi="Times New Roman" w:cs="Times New Roman"/>
                <w:b/>
                <w:bCs/>
                <w:i/>
                <w:iCs/>
                <w:lang w:eastAsia="ru-RU"/>
              </w:rPr>
              <w:br/>
              <w:t>«Обеспечение комплексных мер безопасности на территории сельского поселения на 2021-2025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25,5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100,5</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227,5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25,5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100,5</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227,5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5.1.</w:t>
            </w:r>
            <w:r w:rsidRPr="00776794">
              <w:rPr>
                <w:rFonts w:ascii="Times New Roman" w:eastAsia="Times New Roman" w:hAnsi="Times New Roman" w:cs="Times New Roman"/>
                <w:lang w:eastAsia="ru-RU"/>
              </w:rPr>
              <w:br/>
              <w:t>«Обеспечение первичных мер пожарной безопасности в границах</w:t>
            </w:r>
            <w:r w:rsidRPr="00776794">
              <w:rPr>
                <w:rFonts w:ascii="Times New Roman" w:eastAsia="Times New Roman" w:hAnsi="Times New Roman" w:cs="Times New Roman"/>
                <w:lang w:eastAsia="ru-RU"/>
              </w:rPr>
              <w:br/>
              <w:t>Населенных пунктов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25,0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100,0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225,5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25,0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225,5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5.2.</w:t>
            </w:r>
            <w:r w:rsidRPr="00776794">
              <w:rPr>
                <w:rFonts w:ascii="Times New Roman" w:eastAsia="Times New Roman" w:hAnsi="Times New Roman" w:cs="Times New Roman"/>
                <w:lang w:eastAsia="ru-RU"/>
              </w:rPr>
              <w:br/>
              <w:t>«Профилактика безнадзорности и правонарушений на территории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0,5</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0,5</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Подпрограмма 6</w:t>
            </w:r>
            <w:r w:rsidRPr="00776794">
              <w:rPr>
                <w:rFonts w:ascii="Times New Roman" w:eastAsia="Times New Roman" w:hAnsi="Times New Roman" w:cs="Times New Roman"/>
                <w:b/>
                <w:bCs/>
                <w:i/>
                <w:iCs/>
                <w:lang w:eastAsia="ru-RU"/>
              </w:rPr>
              <w:br/>
              <w:t>«Развитие сферы культуры и спорта на территории сельского поселения на 2021-2025гг.»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МКУК КДЦ "с. Едогон"</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4758,2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5193,9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11904,4</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3454,6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2068,0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27379,1</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3906,3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4631,2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5349,0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1867,7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1668,0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17422,2</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162,7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351,4</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851,9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400,0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6366,7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1586,9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400,0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9605,5</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6.1.</w:t>
            </w:r>
            <w:r w:rsidRPr="00776794">
              <w:rPr>
                <w:rFonts w:ascii="Times New Roman" w:eastAsia="Times New Roman" w:hAnsi="Times New Roman" w:cs="Times New Roman"/>
                <w:lang w:eastAsia="ru-RU"/>
              </w:rPr>
              <w:b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МКУК КДЦ "с. Едогон"</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3887,7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5009,9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5661,9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1836,7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1644,8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18041,0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3887,7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4619,5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5205,9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1836,7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1644,8</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17194,6</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162,7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351,4</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227,7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267,3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495,0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Основное мероприятие 6.2.</w:t>
            </w:r>
            <w:r w:rsidRPr="00776794">
              <w:rPr>
                <w:rFonts w:ascii="Times New Roman" w:eastAsia="Times New Roman" w:hAnsi="Times New Roman" w:cs="Times New Roman"/>
                <w:lang w:eastAsia="ru-RU"/>
              </w:rPr>
              <w:br/>
              <w:t xml:space="preserve">Обеспечение условий для развития на территории </w:t>
            </w:r>
            <w:r w:rsidRPr="00776794">
              <w:rPr>
                <w:rFonts w:ascii="Times New Roman" w:eastAsia="Times New Roman" w:hAnsi="Times New Roman" w:cs="Times New Roman"/>
                <w:lang w:eastAsia="ru-RU"/>
              </w:rPr>
              <w:lastRenderedPageBreak/>
              <w:t>сельского поселения физической культуры и массового спорта</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lastRenderedPageBreak/>
              <w:t>МКУК КДЦ "с. Едогон"</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184,0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215,5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15,0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423,2</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847,7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11,7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82,8</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23,2</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142,7</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172,3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132,7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400,0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705,0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sz w:val="24"/>
                <w:szCs w:val="24"/>
                <w:lang w:eastAsia="ru-RU"/>
              </w:rPr>
            </w:pPr>
            <w:r w:rsidRPr="00776794">
              <w:rPr>
                <w:rFonts w:ascii="Times New Roman" w:eastAsia="Times New Roman" w:hAnsi="Times New Roman" w:cs="Times New Roman"/>
                <w:b/>
                <w:b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tcBorders>
              <w:top w:val="nil"/>
              <w:left w:val="single" w:sz="4" w:space="0" w:color="auto"/>
              <w:bottom w:val="nil"/>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 </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МКУК "КДЦ с.Едогон"</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860,5</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860,5</w:t>
            </w:r>
          </w:p>
        </w:tc>
      </w:tr>
      <w:tr w:rsidR="00776794" w:rsidRPr="00776794" w:rsidTr="00776794">
        <w:trPr>
          <w:gridAfter w:val="2"/>
          <w:wAfter w:w="616" w:type="dxa"/>
          <w:trHeight w:val="458"/>
        </w:trPr>
        <w:tc>
          <w:tcPr>
            <w:tcW w:w="3119" w:type="dxa"/>
            <w:tcBorders>
              <w:top w:val="nil"/>
              <w:left w:val="single" w:sz="4" w:space="0" w:color="auto"/>
              <w:bottom w:val="nil"/>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u w:val="single"/>
                <w:lang w:eastAsia="ru-RU"/>
              </w:rPr>
            </w:pPr>
            <w:r w:rsidRPr="00776794">
              <w:rPr>
                <w:rFonts w:ascii="Times New Roman" w:eastAsia="Times New Roman" w:hAnsi="Times New Roman" w:cs="Times New Roman"/>
                <w:u w:val="single"/>
                <w:lang w:eastAsia="ru-RU"/>
              </w:rPr>
              <w:t>Основное мероприятие 6.3</w:t>
            </w: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8,6</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8,6</w:t>
            </w:r>
          </w:p>
        </w:tc>
      </w:tr>
      <w:tr w:rsidR="00776794" w:rsidRPr="00776794" w:rsidTr="00776794">
        <w:trPr>
          <w:gridAfter w:val="2"/>
          <w:wAfter w:w="616" w:type="dxa"/>
          <w:trHeight w:val="458"/>
        </w:trPr>
        <w:tc>
          <w:tcPr>
            <w:tcW w:w="3119" w:type="dxa"/>
            <w:tcBorders>
              <w:top w:val="nil"/>
              <w:left w:val="single" w:sz="4" w:space="0" w:color="auto"/>
              <w:bottom w:val="nil"/>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"Развитие домов культуры поселений"</w:t>
            </w: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tcBorders>
              <w:top w:val="nil"/>
              <w:left w:val="single" w:sz="4" w:space="0" w:color="auto"/>
              <w:bottom w:val="nil"/>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851,9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851,9</w:t>
            </w:r>
          </w:p>
        </w:tc>
      </w:tr>
      <w:tr w:rsidR="00776794" w:rsidRPr="00776794" w:rsidTr="00776794">
        <w:trPr>
          <w:gridAfter w:val="2"/>
          <w:wAfter w:w="616" w:type="dxa"/>
          <w:trHeight w:val="458"/>
        </w:trPr>
        <w:tc>
          <w:tcPr>
            <w:tcW w:w="3119" w:type="dxa"/>
            <w:tcBorders>
              <w:top w:val="nil"/>
              <w:left w:val="single" w:sz="4" w:space="0" w:color="auto"/>
              <w:bottom w:val="nil"/>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tcBorders>
              <w:top w:val="nil"/>
              <w:left w:val="single" w:sz="4" w:space="0" w:color="auto"/>
              <w:bottom w:val="nil"/>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24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 xml:space="preserve">Основное мероприятие 6.4. </w:t>
            </w:r>
            <w:r w:rsidRPr="00776794">
              <w:rPr>
                <w:rFonts w:ascii="Times New Roman" w:eastAsia="Times New Roman" w:hAnsi="Times New Roman" w:cs="Times New Roman"/>
                <w:lang w:eastAsia="ru-RU"/>
              </w:rPr>
              <w:t>"Капитальный ремонт домов культуры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МКУК КДЦ "с. Едогон"</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6027,0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6027,0</w:t>
            </w:r>
          </w:p>
        </w:tc>
      </w:tr>
      <w:tr w:rsidR="00776794" w:rsidRPr="00776794" w:rsidTr="00776794">
        <w:trPr>
          <w:gridAfter w:val="2"/>
          <w:wAfter w:w="616" w:type="dxa"/>
          <w:trHeight w:val="458"/>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60,3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60,3</w:t>
            </w:r>
          </w:p>
        </w:tc>
      </w:tr>
      <w:tr w:rsidR="00776794" w:rsidRPr="00776794" w:rsidTr="00776794">
        <w:trPr>
          <w:gridAfter w:val="2"/>
          <w:wAfter w:w="616" w:type="dxa"/>
          <w:trHeight w:val="458"/>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5966,7</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5966,7</w:t>
            </w:r>
          </w:p>
        </w:tc>
      </w:tr>
      <w:tr w:rsidR="00776794" w:rsidRPr="00776794" w:rsidTr="00776794">
        <w:trPr>
          <w:gridAfter w:val="2"/>
          <w:wAfter w:w="616" w:type="dxa"/>
          <w:trHeight w:val="458"/>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tcBorders>
              <w:top w:val="nil"/>
              <w:left w:val="single" w:sz="4" w:space="0" w:color="auto"/>
              <w:bottom w:val="nil"/>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u w:val="single"/>
                <w:lang w:eastAsia="ru-RU"/>
              </w:rPr>
            </w:pPr>
            <w:r w:rsidRPr="00776794">
              <w:rPr>
                <w:rFonts w:ascii="Times New Roman" w:eastAsia="Calibri" w:hAnsi="Times New Roman" w:cs="Times New Roman"/>
                <w:u w:val="single"/>
                <w:lang w:eastAsia="ru-RU"/>
              </w:rPr>
              <w:t>Осеновное мероприятие 6.5</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МКУК КДЦ "с. Едогон"</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1602,9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1602,9</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"Обеспечение развития и укрепление материально-</w:t>
            </w:r>
            <w:r w:rsidRPr="00776794">
              <w:rPr>
                <w:rFonts w:ascii="Times New Roman" w:eastAsia="Calibri" w:hAnsi="Times New Roman" w:cs="Times New Roman"/>
                <w:lang w:eastAsia="ru-RU"/>
              </w:rPr>
              <w:lastRenderedPageBreak/>
              <w:t>технической базы домов культуры"</w:t>
            </w: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16,0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1586,9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1586,9</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Подпрограмма 7</w:t>
            </w:r>
            <w:r w:rsidRPr="00776794">
              <w:rPr>
                <w:rFonts w:ascii="Times New Roman" w:eastAsia="Times New Roman" w:hAnsi="Times New Roman" w:cs="Times New Roman"/>
                <w:b/>
                <w:bCs/>
                <w:i/>
                <w:iCs/>
                <w:lang w:eastAsia="ru-RU"/>
              </w:rPr>
              <w:br/>
              <w:t>«Энергосбережение и повышение энергетической эффективности на территории Едогонского сельского поселения на 2021-2025гг.»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128,2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140,2</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13,3</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126,9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126,9</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lang w:eastAsia="ru-RU"/>
              </w:rPr>
            </w:pPr>
            <w:r w:rsidRPr="00776794">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 xml:space="preserve">Основное мероприятие 7.1. </w:t>
            </w:r>
            <w:r w:rsidRPr="00776794">
              <w:rPr>
                <w:rFonts w:ascii="Times New Roman" w:eastAsia="Times New Roman" w:hAnsi="Times New Roman" w:cs="Times New Roman"/>
                <w:lang w:eastAsia="ru-RU"/>
              </w:rPr>
              <w:t>"Технические и организационные мероприятия по снижению использования энергоресурсов"</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12,0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12,0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u w:val="single"/>
                <w:lang w:eastAsia="ru-RU"/>
              </w:rPr>
              <w:t xml:space="preserve">Основное мероприятие 7.2. </w:t>
            </w:r>
            <w:r w:rsidRPr="00776794">
              <w:rPr>
                <w:rFonts w:ascii="Times New Roman" w:eastAsia="Times New Roman" w:hAnsi="Times New Roman" w:cs="Times New Roman"/>
                <w:lang w:eastAsia="ru-RU"/>
              </w:rPr>
              <w:t xml:space="preserve">" "Постановка на учет и оформление права муниципальной собственности на бесхозяйные объекты недвижимого имущества для передачи </w:t>
            </w:r>
            <w:r w:rsidRPr="00776794">
              <w:rPr>
                <w:rFonts w:ascii="Times New Roman" w:eastAsia="Times New Roman" w:hAnsi="Times New Roman" w:cs="Times New Roman"/>
                <w:lang w:eastAsia="ru-RU"/>
              </w:rPr>
              <w:lastRenderedPageBreak/>
              <w:t>электрической, тепловой энергии, водоснабжения и водоотведения"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Calibri" w:hAnsi="Times New Roman" w:cs="Times New Roman"/>
                <w:lang w:eastAsia="ru-RU"/>
              </w:rPr>
              <w:lastRenderedPageBreak/>
              <w:t>Администрация Едогонского сельского поселения</w:t>
            </w: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b/>
                <w:bCs/>
                <w:lang w:eastAsia="ru-RU"/>
              </w:rPr>
            </w:pPr>
            <w:r w:rsidRPr="00776794">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128,2</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b/>
                <w:bCs/>
                <w:i/>
                <w:iCs/>
                <w:sz w:val="24"/>
                <w:szCs w:val="24"/>
                <w:lang w:eastAsia="ru-RU"/>
              </w:rPr>
            </w:pPr>
            <w:r w:rsidRPr="00776794">
              <w:rPr>
                <w:rFonts w:ascii="Times New Roman" w:eastAsia="Times New Roman" w:hAnsi="Times New Roman" w:cs="Times New Roman"/>
                <w:b/>
                <w:bCs/>
                <w:i/>
                <w:iCs/>
                <w:sz w:val="24"/>
                <w:szCs w:val="24"/>
                <w:lang w:eastAsia="ru-RU"/>
              </w:rPr>
              <w:t>128,2</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1,3</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1,3</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126,9</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126,9</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r w:rsidR="00776794" w:rsidRPr="00776794" w:rsidTr="00776794">
        <w:trPr>
          <w:gridAfter w:val="2"/>
          <w:wAfter w:w="616" w:type="dxa"/>
          <w:trHeight w:val="458"/>
        </w:trPr>
        <w:tc>
          <w:tcPr>
            <w:tcW w:w="3119"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776794" w:rsidRPr="00776794" w:rsidRDefault="00776794" w:rsidP="00776794">
            <w:pPr>
              <w:spacing w:after="0" w:line="240" w:lineRule="auto"/>
              <w:rPr>
                <w:rFonts w:ascii="Times New Roman" w:eastAsia="Times New Roman" w:hAnsi="Times New Roman" w:cs="Times New Roman"/>
                <w:lang w:eastAsia="ru-RU"/>
              </w:rPr>
            </w:pPr>
          </w:p>
        </w:tc>
        <w:tc>
          <w:tcPr>
            <w:tcW w:w="1993" w:type="dxa"/>
            <w:tcBorders>
              <w:top w:val="nil"/>
              <w:left w:val="nil"/>
              <w:bottom w:val="single" w:sz="4" w:space="0" w:color="auto"/>
              <w:right w:val="single" w:sz="4" w:space="0" w:color="auto"/>
            </w:tcBorders>
            <w:shd w:val="clear" w:color="000000" w:fill="FFFFFF"/>
            <w:vAlign w:val="center"/>
            <w:hideMark/>
          </w:tcPr>
          <w:p w:rsidR="00776794" w:rsidRPr="00776794" w:rsidRDefault="00776794" w:rsidP="00776794">
            <w:pPr>
              <w:spacing w:after="0" w:line="240" w:lineRule="auto"/>
              <w:jc w:val="center"/>
              <w:rPr>
                <w:rFonts w:ascii="Times New Roman" w:eastAsia="Times New Roman" w:hAnsi="Times New Roman" w:cs="Times New Roman"/>
                <w:lang w:eastAsia="ru-RU"/>
              </w:rPr>
            </w:pPr>
            <w:r w:rsidRPr="00776794">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c>
          <w:tcPr>
            <w:tcW w:w="1708" w:type="dxa"/>
            <w:tcBorders>
              <w:top w:val="nil"/>
              <w:left w:val="nil"/>
              <w:bottom w:val="single" w:sz="4" w:space="0" w:color="auto"/>
              <w:right w:val="single" w:sz="4" w:space="0" w:color="auto"/>
            </w:tcBorders>
            <w:shd w:val="clear" w:color="000000" w:fill="FFFFFF"/>
            <w:noWrap/>
            <w:vAlign w:val="center"/>
            <w:hideMark/>
          </w:tcPr>
          <w:p w:rsidR="00776794" w:rsidRPr="00776794" w:rsidRDefault="00776794" w:rsidP="00776794">
            <w:pPr>
              <w:spacing w:after="0" w:line="240" w:lineRule="auto"/>
              <w:jc w:val="center"/>
              <w:rPr>
                <w:rFonts w:ascii="Times New Roman" w:eastAsia="Times New Roman" w:hAnsi="Times New Roman" w:cs="Times New Roman"/>
                <w:sz w:val="24"/>
                <w:szCs w:val="24"/>
                <w:lang w:eastAsia="ru-RU"/>
              </w:rPr>
            </w:pPr>
            <w:r w:rsidRPr="00776794">
              <w:rPr>
                <w:rFonts w:ascii="Times New Roman" w:eastAsia="Times New Roman" w:hAnsi="Times New Roman" w:cs="Times New Roman"/>
                <w:sz w:val="24"/>
                <w:szCs w:val="24"/>
                <w:lang w:eastAsia="ru-RU"/>
              </w:rPr>
              <w:t>0,0</w:t>
            </w:r>
          </w:p>
        </w:tc>
      </w:tr>
    </w:tbl>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776794" w:rsidRDefault="00776794"/>
    <w:p w:rsidR="00FE1FD0" w:rsidRDefault="00FE1FD0">
      <w:pPr>
        <w:sectPr w:rsidR="00FE1FD0" w:rsidSect="007B598B">
          <w:pgSz w:w="16838" w:h="11906" w:orient="landscape"/>
          <w:pgMar w:top="851" w:right="1134" w:bottom="1701" w:left="1134" w:header="709" w:footer="709" w:gutter="0"/>
          <w:cols w:space="708"/>
          <w:docGrid w:linePitch="360"/>
        </w:sectPr>
      </w:pP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lastRenderedPageBreak/>
        <w:t>11.12.2023Г. №48-ПГ</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РОССИЙСКАЯ ФЕДЕРАЦИЯ</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ИРКУТСКАЯ ОБЛАСТЬ</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МУНИЦИПАЛЬНОЕ ОБРАЗОВАНИЕ</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«ТУЛУНСКИЙ РАЙОН»</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ЕДОГОНСКОЕ СЕЛЬСКОЕ ПОСЕЛЕНИЕ</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АДМИНИСТРАЦИЯ</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ПОСТАНОВЛЕНИЕ</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ОБ УТВЕРЖДЕНИИ ПОЛОЖЕНИЯ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Arial" w:eastAsia="Times New Roman" w:hAnsi="Arial" w:cs="Arial"/>
          <w:b/>
          <w:spacing w:val="20"/>
          <w:sz w:val="32"/>
          <w:szCs w:val="32"/>
          <w:lang w:eastAsia="ru-RU"/>
        </w:rPr>
      </w:pPr>
      <w:r w:rsidRPr="00FE1FD0">
        <w:rPr>
          <w:rFonts w:ascii="Arial" w:eastAsia="Times New Roman" w:hAnsi="Arial" w:cs="Arial"/>
          <w:b/>
          <w:spacing w:val="20"/>
          <w:sz w:val="32"/>
          <w:szCs w:val="32"/>
          <w:lang w:eastAsia="ru-RU"/>
        </w:rPr>
        <w:t xml:space="preserve"> </w:t>
      </w:r>
    </w:p>
    <w:p w:rsidR="00FE1FD0" w:rsidRPr="00FE1FD0" w:rsidRDefault="00FE1FD0" w:rsidP="00FE1FD0">
      <w:pPr>
        <w:suppressAutoHyphens/>
        <w:spacing w:after="0" w:line="240" w:lineRule="auto"/>
        <w:ind w:firstLine="709"/>
        <w:jc w:val="both"/>
        <w:rPr>
          <w:rFonts w:ascii="Arial" w:eastAsia="Times New Roman" w:hAnsi="Arial" w:cs="Arial"/>
          <w:sz w:val="24"/>
          <w:szCs w:val="24"/>
          <w:lang w:eastAsia="zh-CN"/>
        </w:rPr>
      </w:pPr>
      <w:r w:rsidRPr="00FE1FD0">
        <w:rPr>
          <w:rFonts w:ascii="Arial" w:eastAsia="Times New Roman" w:hAnsi="Arial" w:cs="Arial"/>
          <w:sz w:val="24"/>
          <w:szCs w:val="24"/>
          <w:lang w:eastAsia="zh-CN"/>
        </w:rPr>
        <w:t>В целях упорядочения оплаты труда работников муниципальных учреждений, в отношении которых функции и полномочия учредителя осуществляются администрацией Едогонского сельского поселения,  руководствуясь статьями 135, 144 Трудового кодекса Российской Федерации, статьей 24 Устава Едогонского сельского поселения</w:t>
      </w:r>
    </w:p>
    <w:p w:rsidR="00FE1FD0" w:rsidRPr="00FE1FD0" w:rsidRDefault="00FE1FD0" w:rsidP="00FE1FD0">
      <w:pPr>
        <w:suppressAutoHyphens/>
        <w:spacing w:after="0" w:line="240" w:lineRule="auto"/>
        <w:ind w:firstLine="709"/>
        <w:jc w:val="both"/>
        <w:rPr>
          <w:rFonts w:ascii="Times New Roman" w:eastAsia="Times New Roman" w:hAnsi="Times New Roman" w:cs="Times New Roman"/>
          <w:sz w:val="28"/>
          <w:szCs w:val="28"/>
          <w:lang w:eastAsia="zh-CN"/>
        </w:rPr>
      </w:pPr>
    </w:p>
    <w:p w:rsidR="00FE1FD0" w:rsidRPr="00FE1FD0" w:rsidRDefault="00FE1FD0" w:rsidP="00FE1FD0">
      <w:pPr>
        <w:suppressAutoHyphens/>
        <w:spacing w:after="0" w:line="240" w:lineRule="auto"/>
        <w:ind w:firstLine="709"/>
        <w:jc w:val="center"/>
        <w:rPr>
          <w:rFonts w:ascii="Arial" w:eastAsia="Times New Roman" w:hAnsi="Arial" w:cs="Arial"/>
          <w:b/>
          <w:bCs/>
          <w:sz w:val="30"/>
          <w:szCs w:val="30"/>
          <w:lang w:eastAsia="zh-CN"/>
        </w:rPr>
      </w:pPr>
      <w:r w:rsidRPr="00FE1FD0">
        <w:rPr>
          <w:rFonts w:ascii="Arial" w:eastAsia="Times New Roman" w:hAnsi="Arial" w:cs="Arial"/>
          <w:b/>
          <w:bCs/>
          <w:sz w:val="30"/>
          <w:szCs w:val="30"/>
          <w:lang w:eastAsia="zh-CN"/>
        </w:rPr>
        <w:t>ПОСТАНОВЛЯЮ:</w:t>
      </w:r>
    </w:p>
    <w:p w:rsidR="00FE1FD0" w:rsidRPr="00FE1FD0" w:rsidRDefault="00FE1FD0" w:rsidP="00FE1FD0">
      <w:pPr>
        <w:suppressAutoHyphens/>
        <w:spacing w:after="0" w:line="240" w:lineRule="auto"/>
        <w:ind w:firstLine="709"/>
        <w:jc w:val="both"/>
        <w:rPr>
          <w:rFonts w:ascii="Times New Roman" w:eastAsia="Times New Roman" w:hAnsi="Times New Roman" w:cs="Times New Roman"/>
          <w:b/>
          <w:bCs/>
          <w:sz w:val="28"/>
          <w:szCs w:val="28"/>
          <w:lang w:eastAsia="zh-CN"/>
        </w:rPr>
      </w:pPr>
    </w:p>
    <w:p w:rsidR="00FE1FD0" w:rsidRPr="00FE1FD0" w:rsidRDefault="00FE1FD0" w:rsidP="00FE1FD0">
      <w:pPr>
        <w:suppressAutoHyphens/>
        <w:spacing w:after="0" w:line="240" w:lineRule="auto"/>
        <w:ind w:left="142" w:right="284" w:firstLine="567"/>
        <w:jc w:val="both"/>
        <w:rPr>
          <w:rFonts w:ascii="Arial" w:eastAsia="Times New Roman" w:hAnsi="Arial" w:cs="Arial"/>
          <w:sz w:val="24"/>
          <w:szCs w:val="24"/>
          <w:lang w:eastAsia="zh-CN"/>
        </w:rPr>
      </w:pPr>
      <w:r w:rsidRPr="00FE1FD0">
        <w:rPr>
          <w:rFonts w:ascii="Times New Roman" w:eastAsia="Times New Roman" w:hAnsi="Times New Roman" w:cs="Times New Roman"/>
          <w:sz w:val="27"/>
          <w:szCs w:val="27"/>
          <w:lang w:eastAsia="zh-CN"/>
        </w:rPr>
        <w:t>1</w:t>
      </w:r>
      <w:r w:rsidRPr="00FE1FD0">
        <w:rPr>
          <w:rFonts w:ascii="Arial" w:eastAsia="Times New Roman" w:hAnsi="Arial" w:cs="Arial"/>
          <w:sz w:val="24"/>
          <w:szCs w:val="24"/>
          <w:lang w:eastAsia="zh-CN"/>
        </w:rPr>
        <w:t>. Утвердить  Положение об оплате труда работников муниципального учреждения культуры «Культурно – досуговый центр с. Едогон», в отношении которого функции и полномочия учредителя осуществляются администрацией Едогонского сельского поселения (прилагается).</w:t>
      </w:r>
    </w:p>
    <w:p w:rsidR="00FE1FD0" w:rsidRPr="00FE1FD0" w:rsidRDefault="00FE1FD0" w:rsidP="00FE1FD0">
      <w:pPr>
        <w:suppressAutoHyphens/>
        <w:spacing w:after="0" w:line="240" w:lineRule="auto"/>
        <w:ind w:left="142" w:right="284" w:firstLine="567"/>
        <w:jc w:val="both"/>
        <w:rPr>
          <w:rFonts w:ascii="Arial" w:eastAsia="Times New Roman" w:hAnsi="Arial" w:cs="Arial"/>
          <w:sz w:val="24"/>
          <w:szCs w:val="24"/>
          <w:lang w:eastAsia="zh-CN"/>
        </w:rPr>
      </w:pPr>
      <w:r w:rsidRPr="00FE1FD0">
        <w:rPr>
          <w:rFonts w:ascii="Arial" w:eastAsia="Times New Roman" w:hAnsi="Arial" w:cs="Arial"/>
          <w:sz w:val="24"/>
          <w:szCs w:val="24"/>
          <w:lang w:eastAsia="zh-CN"/>
        </w:rPr>
        <w:t>2. Признать утратившим силу:</w:t>
      </w:r>
    </w:p>
    <w:p w:rsidR="00FE1FD0" w:rsidRPr="00FE1FD0" w:rsidRDefault="00FE1FD0" w:rsidP="00FE1FD0">
      <w:pPr>
        <w:suppressAutoHyphens/>
        <w:spacing w:after="0" w:line="240" w:lineRule="auto"/>
        <w:ind w:left="142" w:right="284"/>
        <w:jc w:val="both"/>
        <w:rPr>
          <w:rFonts w:ascii="Arial" w:eastAsia="Times New Roman" w:hAnsi="Arial" w:cs="Arial"/>
          <w:sz w:val="24"/>
          <w:szCs w:val="24"/>
          <w:lang w:eastAsia="zh-CN"/>
        </w:rPr>
      </w:pPr>
      <w:r w:rsidRPr="00FE1FD0">
        <w:rPr>
          <w:rFonts w:ascii="Arial" w:eastAsia="Times New Roman" w:hAnsi="Arial" w:cs="Arial"/>
          <w:sz w:val="24"/>
          <w:szCs w:val="24"/>
          <w:lang w:eastAsia="zh-CN"/>
        </w:rPr>
        <w:t>-  Постановление администрации Едогонского сельского поселения от 30.12.2021г №46-пг «Об утверждении  Положения об оплате труда работников муниципального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w:t>
      </w:r>
    </w:p>
    <w:p w:rsidR="00FE1FD0" w:rsidRPr="00FE1FD0" w:rsidRDefault="00FE1FD0" w:rsidP="00FE1FD0">
      <w:pPr>
        <w:suppressAutoHyphens/>
        <w:spacing w:after="0" w:line="240" w:lineRule="auto"/>
        <w:ind w:left="142" w:right="284"/>
        <w:jc w:val="both"/>
        <w:rPr>
          <w:rFonts w:ascii="Arial" w:eastAsia="Times New Roman" w:hAnsi="Arial" w:cs="Arial"/>
          <w:sz w:val="24"/>
          <w:szCs w:val="24"/>
          <w:lang w:eastAsia="zh-CN"/>
        </w:rPr>
      </w:pPr>
      <w:r w:rsidRPr="00FE1FD0">
        <w:rPr>
          <w:rFonts w:ascii="Arial" w:eastAsia="Times New Roman" w:hAnsi="Arial" w:cs="Arial"/>
          <w:sz w:val="24"/>
          <w:szCs w:val="24"/>
          <w:lang w:eastAsia="zh-CN"/>
        </w:rPr>
        <w:t>- Постановление администрации Едогонского сельского поселения от 12.05.2022г №9-пг«Об утверждении  Положения об оплате труда работников муниципального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w:t>
      </w:r>
    </w:p>
    <w:p w:rsidR="00FE1FD0" w:rsidRPr="00FE1FD0" w:rsidRDefault="00FE1FD0" w:rsidP="00FE1FD0">
      <w:pPr>
        <w:suppressAutoHyphens/>
        <w:spacing w:after="0" w:line="240" w:lineRule="auto"/>
        <w:ind w:left="142" w:right="284" w:firstLine="567"/>
        <w:jc w:val="both"/>
        <w:rPr>
          <w:rFonts w:ascii="Arial" w:eastAsia="Times New Roman" w:hAnsi="Arial" w:cs="Arial"/>
          <w:sz w:val="24"/>
          <w:szCs w:val="24"/>
          <w:lang w:eastAsia="zh-CN"/>
        </w:rPr>
      </w:pPr>
      <w:r w:rsidRPr="00FE1FD0">
        <w:rPr>
          <w:rFonts w:ascii="Arial" w:eastAsia="Times New Roman" w:hAnsi="Arial" w:cs="Arial"/>
          <w:sz w:val="24"/>
          <w:szCs w:val="24"/>
          <w:lang w:eastAsia="zh-CN"/>
        </w:rPr>
        <w:t>3. Установить, что настоящее постановление распространяется на правоотношение, возникшее с 01.12.2023 года.</w:t>
      </w:r>
    </w:p>
    <w:p w:rsidR="00FE1FD0" w:rsidRPr="00FE1FD0" w:rsidRDefault="00FE1FD0" w:rsidP="00FE1FD0">
      <w:pPr>
        <w:suppressAutoHyphens/>
        <w:spacing w:after="0" w:line="240" w:lineRule="auto"/>
        <w:ind w:left="142" w:right="284" w:firstLine="567"/>
        <w:jc w:val="both"/>
        <w:rPr>
          <w:rFonts w:ascii="Arial" w:eastAsia="Times New Roman" w:hAnsi="Arial" w:cs="Arial"/>
          <w:sz w:val="24"/>
          <w:szCs w:val="24"/>
          <w:lang w:eastAsia="zh-CN"/>
        </w:rPr>
      </w:pPr>
      <w:r w:rsidRPr="00FE1FD0">
        <w:rPr>
          <w:rFonts w:ascii="Arial" w:eastAsia="Times New Roman" w:hAnsi="Arial" w:cs="Arial"/>
          <w:sz w:val="24"/>
          <w:szCs w:val="24"/>
          <w:lang w:eastAsia="zh-CN"/>
        </w:rPr>
        <w:t>4. Опубликовать   настоящее   постановление в информационном бюллетене «Едогонский  вестник» и разместить на официальном сайте администрации Едогонского сельского поселения в сети «Интернет».</w:t>
      </w:r>
    </w:p>
    <w:p w:rsidR="00FE1FD0" w:rsidRPr="00FE1FD0" w:rsidRDefault="00FE1FD0" w:rsidP="00FE1FD0">
      <w:pPr>
        <w:suppressAutoHyphens/>
        <w:spacing w:after="0" w:line="240" w:lineRule="auto"/>
        <w:ind w:left="142" w:right="284" w:firstLine="567"/>
        <w:jc w:val="both"/>
        <w:rPr>
          <w:rFonts w:ascii="Arial" w:eastAsia="Times New Roman" w:hAnsi="Arial" w:cs="Arial"/>
          <w:sz w:val="24"/>
          <w:szCs w:val="24"/>
          <w:lang w:eastAsia="zh-CN"/>
        </w:rPr>
      </w:pPr>
      <w:r w:rsidRPr="00FE1FD0">
        <w:rPr>
          <w:rFonts w:ascii="Arial" w:eastAsia="Times New Roman" w:hAnsi="Arial" w:cs="Arial"/>
          <w:sz w:val="24"/>
          <w:szCs w:val="24"/>
          <w:lang w:eastAsia="zh-CN"/>
        </w:rPr>
        <w:lastRenderedPageBreak/>
        <w:t>5. Контроль за исполнением   настоящего   постановления оставляю за собой</w:t>
      </w:r>
    </w:p>
    <w:p w:rsidR="00FE1FD0" w:rsidRPr="00FE1FD0" w:rsidRDefault="00FE1FD0" w:rsidP="00FE1FD0">
      <w:pPr>
        <w:suppressAutoHyphens/>
        <w:spacing w:after="0" w:line="240" w:lineRule="auto"/>
        <w:jc w:val="both"/>
        <w:rPr>
          <w:rFonts w:ascii="Arial" w:eastAsia="Times New Roman" w:hAnsi="Arial" w:cs="Arial"/>
          <w:sz w:val="24"/>
          <w:szCs w:val="24"/>
          <w:lang w:eastAsia="zh-CN"/>
        </w:rPr>
      </w:pPr>
    </w:p>
    <w:p w:rsidR="00FE1FD0" w:rsidRPr="00FE1FD0" w:rsidRDefault="00FE1FD0" w:rsidP="00FE1FD0">
      <w:pPr>
        <w:suppressAutoHyphens/>
        <w:spacing w:after="0" w:line="240" w:lineRule="auto"/>
        <w:jc w:val="both"/>
        <w:rPr>
          <w:rFonts w:ascii="Arial" w:eastAsia="Times New Roman" w:hAnsi="Arial" w:cs="Arial"/>
          <w:sz w:val="24"/>
          <w:szCs w:val="24"/>
          <w:lang w:eastAsia="zh-CN"/>
        </w:rPr>
      </w:pPr>
    </w:p>
    <w:p w:rsidR="00FE1FD0" w:rsidRPr="00FE1FD0" w:rsidRDefault="00FE1FD0" w:rsidP="00FE1FD0">
      <w:pPr>
        <w:suppressAutoHyphens/>
        <w:spacing w:after="0" w:line="240" w:lineRule="auto"/>
        <w:rPr>
          <w:rFonts w:ascii="Arial" w:eastAsia="Times New Roman" w:hAnsi="Arial" w:cs="Arial"/>
          <w:sz w:val="24"/>
          <w:szCs w:val="24"/>
          <w:lang w:eastAsia="zh-CN"/>
        </w:rPr>
      </w:pPr>
      <w:r w:rsidRPr="00FE1FD0">
        <w:rPr>
          <w:rFonts w:ascii="Arial" w:eastAsia="Times New Roman" w:hAnsi="Arial" w:cs="Arial"/>
          <w:sz w:val="24"/>
          <w:szCs w:val="24"/>
          <w:lang w:eastAsia="zh-CN"/>
        </w:rPr>
        <w:t>Глава Едогонского</w:t>
      </w:r>
    </w:p>
    <w:p w:rsidR="00FE1FD0" w:rsidRPr="00FE1FD0" w:rsidRDefault="00FE1FD0" w:rsidP="00FE1FD0">
      <w:pPr>
        <w:suppressAutoHyphens/>
        <w:spacing w:after="0" w:line="240" w:lineRule="auto"/>
        <w:rPr>
          <w:rFonts w:ascii="Arial" w:eastAsia="Times New Roman" w:hAnsi="Arial" w:cs="Arial"/>
          <w:sz w:val="24"/>
          <w:szCs w:val="24"/>
          <w:lang w:eastAsia="zh-CN"/>
        </w:rPr>
      </w:pPr>
      <w:r w:rsidRPr="00FE1FD0">
        <w:rPr>
          <w:rFonts w:ascii="Arial" w:eastAsia="Times New Roman" w:hAnsi="Arial" w:cs="Arial"/>
          <w:sz w:val="24"/>
          <w:szCs w:val="24"/>
          <w:lang w:eastAsia="zh-CN"/>
        </w:rPr>
        <w:t>сельского поселения</w:t>
      </w:r>
    </w:p>
    <w:p w:rsidR="00FE1FD0" w:rsidRPr="00FE1FD0" w:rsidRDefault="00FE1FD0" w:rsidP="00FE1FD0">
      <w:pPr>
        <w:suppressAutoHyphens/>
        <w:spacing w:after="0" w:line="240" w:lineRule="auto"/>
        <w:rPr>
          <w:rFonts w:ascii="Arial" w:eastAsia="Times New Roman" w:hAnsi="Arial" w:cs="Arial"/>
          <w:sz w:val="24"/>
          <w:szCs w:val="24"/>
          <w:lang w:eastAsia="zh-CN"/>
        </w:rPr>
      </w:pPr>
      <w:r w:rsidRPr="00FE1FD0">
        <w:rPr>
          <w:rFonts w:ascii="Arial" w:eastAsia="Times New Roman" w:hAnsi="Arial" w:cs="Arial"/>
          <w:sz w:val="24"/>
          <w:szCs w:val="24"/>
          <w:lang w:eastAsia="zh-CN"/>
        </w:rPr>
        <w:t xml:space="preserve"> О.Н. Кобрусева</w:t>
      </w:r>
    </w:p>
    <w:p w:rsidR="00FE1FD0" w:rsidRPr="00FE1FD0" w:rsidRDefault="00FE1FD0" w:rsidP="00FE1FD0">
      <w:pPr>
        <w:suppressAutoHyphens/>
        <w:spacing w:after="0" w:line="240" w:lineRule="auto"/>
        <w:rPr>
          <w:rFonts w:ascii="Arial" w:eastAsia="Times New Roman" w:hAnsi="Arial" w:cs="Arial"/>
          <w:sz w:val="24"/>
          <w:szCs w:val="24"/>
          <w:lang w:eastAsia="zh-CN"/>
        </w:rPr>
      </w:pPr>
    </w:p>
    <w:p w:rsidR="00FE1FD0" w:rsidRPr="00FE1FD0" w:rsidRDefault="00FE1FD0" w:rsidP="00FE1FD0">
      <w:pPr>
        <w:autoSpaceDE w:val="0"/>
        <w:autoSpaceDN w:val="0"/>
        <w:adjustRightInd w:val="0"/>
        <w:spacing w:after="0" w:line="240" w:lineRule="auto"/>
        <w:jc w:val="right"/>
        <w:outlineLvl w:val="0"/>
        <w:rPr>
          <w:rFonts w:ascii="Courier New" w:eastAsia="Times New Roman" w:hAnsi="Courier New" w:cs="Courier New"/>
          <w:lang w:eastAsia="ru-RU"/>
        </w:rPr>
      </w:pPr>
      <w:r w:rsidRPr="00FE1FD0">
        <w:rPr>
          <w:rFonts w:ascii="Courier New" w:eastAsia="Times New Roman" w:hAnsi="Courier New" w:cs="Courier New"/>
          <w:lang w:eastAsia="ru-RU"/>
        </w:rPr>
        <w:t xml:space="preserve">Утверждено: </w:t>
      </w:r>
    </w:p>
    <w:p w:rsidR="00FE1FD0" w:rsidRPr="00FE1FD0" w:rsidRDefault="00FE1FD0" w:rsidP="00FE1FD0">
      <w:pPr>
        <w:autoSpaceDE w:val="0"/>
        <w:autoSpaceDN w:val="0"/>
        <w:adjustRightInd w:val="0"/>
        <w:spacing w:after="0" w:line="240" w:lineRule="auto"/>
        <w:jc w:val="right"/>
        <w:outlineLvl w:val="0"/>
        <w:rPr>
          <w:rFonts w:ascii="Courier New" w:eastAsia="Times New Roman" w:hAnsi="Courier New" w:cs="Courier New"/>
          <w:lang w:eastAsia="ru-RU"/>
        </w:rPr>
      </w:pPr>
      <w:r w:rsidRPr="00FE1FD0">
        <w:rPr>
          <w:rFonts w:ascii="Courier New" w:eastAsia="Times New Roman" w:hAnsi="Courier New" w:cs="Courier New"/>
          <w:lang w:eastAsia="ru-RU"/>
        </w:rPr>
        <w:t xml:space="preserve">Постановлением администрации </w:t>
      </w:r>
    </w:p>
    <w:p w:rsidR="00FE1FD0" w:rsidRPr="00FE1FD0" w:rsidRDefault="00FE1FD0" w:rsidP="00FE1FD0">
      <w:pPr>
        <w:autoSpaceDE w:val="0"/>
        <w:autoSpaceDN w:val="0"/>
        <w:adjustRightInd w:val="0"/>
        <w:spacing w:after="0" w:line="240" w:lineRule="auto"/>
        <w:ind w:left="3540"/>
        <w:jc w:val="right"/>
        <w:rPr>
          <w:rFonts w:ascii="Courier New" w:eastAsia="Times New Roman" w:hAnsi="Courier New" w:cs="Courier New"/>
          <w:lang w:eastAsia="ru-RU"/>
        </w:rPr>
      </w:pPr>
      <w:r w:rsidRPr="00FE1FD0">
        <w:rPr>
          <w:rFonts w:ascii="Courier New" w:eastAsia="Times New Roman" w:hAnsi="Courier New" w:cs="Courier New"/>
          <w:lang w:eastAsia="ru-RU"/>
        </w:rPr>
        <w:t>Едогонского  сельского поселения</w:t>
      </w:r>
    </w:p>
    <w:p w:rsidR="00FE1FD0" w:rsidRPr="00FE1FD0" w:rsidRDefault="00FE1FD0" w:rsidP="00FE1FD0">
      <w:pPr>
        <w:autoSpaceDE w:val="0"/>
        <w:autoSpaceDN w:val="0"/>
        <w:adjustRightInd w:val="0"/>
        <w:spacing w:after="0" w:line="240" w:lineRule="auto"/>
        <w:ind w:left="3540"/>
        <w:jc w:val="right"/>
        <w:rPr>
          <w:rFonts w:ascii="Courier New" w:eastAsia="Times New Roman" w:hAnsi="Courier New" w:cs="Courier New"/>
          <w:lang w:eastAsia="ru-RU"/>
        </w:rPr>
      </w:pPr>
      <w:r w:rsidRPr="00FE1FD0">
        <w:rPr>
          <w:rFonts w:ascii="Courier New" w:eastAsia="Times New Roman" w:hAnsi="Courier New" w:cs="Courier New"/>
          <w:lang w:eastAsia="ru-RU"/>
        </w:rPr>
        <w:t xml:space="preserve">от «11 »декабря 2023 г. № 48-пг </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8"/>
          <w:szCs w:val="28"/>
          <w:lang w:eastAsia="ru-RU"/>
        </w:rPr>
      </w:pP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r w:rsidRPr="00FE1FD0">
        <w:rPr>
          <w:rFonts w:ascii="Times New Roman" w:eastAsia="Times New Roman" w:hAnsi="Times New Roman" w:cs="Times New Roman"/>
          <w:b/>
          <w:bCs/>
          <w:sz w:val="24"/>
          <w:szCs w:val="24"/>
          <w:lang w:eastAsia="ru-RU"/>
        </w:rPr>
        <w:t xml:space="preserve"> </w:t>
      </w:r>
      <w:r w:rsidRPr="00FE1FD0">
        <w:rPr>
          <w:rFonts w:ascii="Arial" w:eastAsia="Times New Roman" w:hAnsi="Arial" w:cs="Arial"/>
          <w:b/>
          <w:bCs/>
          <w:sz w:val="24"/>
          <w:szCs w:val="24"/>
          <w:lang w:eastAsia="ru-RU"/>
        </w:rPr>
        <w:t>ПОЛОЖЕНИЕ</w:t>
      </w: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r w:rsidRPr="00FE1FD0">
        <w:rPr>
          <w:rFonts w:ascii="Arial" w:eastAsia="Times New Roman" w:hAnsi="Arial" w:cs="Arial"/>
          <w:b/>
          <w:bCs/>
          <w:sz w:val="24"/>
          <w:szCs w:val="24"/>
          <w:lang w:eastAsia="ru-RU"/>
        </w:rPr>
        <w:t xml:space="preserve">ОБ ОПЛАТЕ ТРУДА РАБОТНИКОВ МУНИЦИПАЛЬНОГО КАЗЕННОГО УЧРЕЖДЕНИЯ КУЛЬТУРЫ «КУЛЬТУРНО ДОСУГОВЫЙ ЦЕНТР с.ЕДОГОН», В ОТНОШЕНИИ КОТОРОГО, ФУНКЦИИ И ПОЛНОМОЧИИ УЧРЕДИТЕЛЯ ОСУЩЕСТВЛЯЮТСЯ АДМИНИСТРАЦИЕЙ ЕДОГОНСКОГО СЕЛЬСКОГО ПОСЕЛЕНИЯ  </w:t>
      </w: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p>
    <w:p w:rsidR="00FE1FD0" w:rsidRPr="00FE1FD0" w:rsidRDefault="00FE1FD0" w:rsidP="00FE1FD0">
      <w:pPr>
        <w:autoSpaceDE w:val="0"/>
        <w:autoSpaceDN w:val="0"/>
        <w:adjustRightInd w:val="0"/>
        <w:spacing w:after="0" w:line="360" w:lineRule="auto"/>
        <w:jc w:val="center"/>
        <w:rPr>
          <w:rFonts w:ascii="Arial" w:eastAsia="Times New Roman" w:hAnsi="Arial" w:cs="Arial"/>
          <w:b/>
          <w:bCs/>
          <w:sz w:val="24"/>
          <w:szCs w:val="24"/>
          <w:lang w:eastAsia="ru-RU"/>
        </w:rPr>
      </w:pP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r w:rsidRPr="00FE1FD0">
        <w:rPr>
          <w:rFonts w:ascii="Arial" w:eastAsia="Times New Roman" w:hAnsi="Arial" w:cs="Arial"/>
          <w:bCs/>
          <w:sz w:val="24"/>
          <w:szCs w:val="24"/>
          <w:lang w:eastAsia="ru-RU"/>
        </w:rPr>
        <w:t>Согласовано:</w:t>
      </w: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r w:rsidRPr="00FE1FD0">
        <w:rPr>
          <w:rFonts w:ascii="Arial" w:eastAsia="Times New Roman" w:hAnsi="Arial" w:cs="Arial"/>
          <w:bCs/>
          <w:sz w:val="24"/>
          <w:szCs w:val="24"/>
          <w:lang w:eastAsia="ru-RU"/>
        </w:rPr>
        <w:t>Директор МКУК «КДЦ  с.Едогон»</w:t>
      </w: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r w:rsidRPr="00FE1FD0">
        <w:rPr>
          <w:rFonts w:ascii="Arial" w:eastAsia="Times New Roman" w:hAnsi="Arial" w:cs="Arial"/>
          <w:bCs/>
          <w:sz w:val="24"/>
          <w:szCs w:val="24"/>
          <w:lang w:eastAsia="ru-RU"/>
        </w:rPr>
        <w:t>________________ (О.П. Зыбайлова)</w:t>
      </w: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r w:rsidRPr="00FE1FD0">
        <w:rPr>
          <w:rFonts w:ascii="Arial" w:eastAsia="Times New Roman" w:hAnsi="Arial" w:cs="Arial"/>
          <w:bCs/>
          <w:sz w:val="24"/>
          <w:szCs w:val="24"/>
          <w:lang w:eastAsia="ru-RU"/>
        </w:rPr>
        <w:t>Общим собранием трудового коллектива</w:t>
      </w: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r w:rsidRPr="00FE1FD0">
        <w:rPr>
          <w:rFonts w:ascii="Arial" w:eastAsia="Times New Roman" w:hAnsi="Arial" w:cs="Arial"/>
          <w:bCs/>
          <w:sz w:val="24"/>
          <w:szCs w:val="24"/>
          <w:lang w:eastAsia="ru-RU"/>
        </w:rPr>
        <w:t>работников МКУК «КДЦ с.Едогон»</w:t>
      </w: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r w:rsidRPr="00FE1FD0">
        <w:rPr>
          <w:rFonts w:ascii="Arial" w:eastAsia="Times New Roman" w:hAnsi="Arial" w:cs="Arial"/>
          <w:bCs/>
          <w:sz w:val="24"/>
          <w:szCs w:val="24"/>
          <w:lang w:eastAsia="ru-RU"/>
        </w:rPr>
        <w:t>протокол от  ______________ № ____</w:t>
      </w: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r w:rsidRPr="00FE1FD0">
        <w:rPr>
          <w:rFonts w:ascii="Arial" w:eastAsia="Times New Roman" w:hAnsi="Arial" w:cs="Arial"/>
          <w:bCs/>
          <w:sz w:val="24"/>
          <w:szCs w:val="24"/>
          <w:lang w:eastAsia="ru-RU"/>
        </w:rPr>
        <w:t>старший инспектор-юрист</w:t>
      </w: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p>
    <w:p w:rsidR="00FE1FD0" w:rsidRPr="00FE1FD0" w:rsidRDefault="00FE1FD0" w:rsidP="00FE1FD0">
      <w:pPr>
        <w:autoSpaceDE w:val="0"/>
        <w:autoSpaceDN w:val="0"/>
        <w:adjustRightInd w:val="0"/>
        <w:spacing w:after="0" w:line="240" w:lineRule="auto"/>
        <w:rPr>
          <w:rFonts w:ascii="Arial" w:eastAsia="Times New Roman" w:hAnsi="Arial" w:cs="Arial"/>
          <w:bCs/>
          <w:sz w:val="24"/>
          <w:szCs w:val="24"/>
          <w:lang w:eastAsia="ru-RU"/>
        </w:rPr>
      </w:pPr>
      <w:r w:rsidRPr="00FE1FD0">
        <w:rPr>
          <w:rFonts w:ascii="Arial" w:eastAsia="Times New Roman" w:hAnsi="Arial" w:cs="Arial"/>
          <w:bCs/>
          <w:sz w:val="24"/>
          <w:szCs w:val="24"/>
          <w:lang w:eastAsia="ru-RU"/>
        </w:rPr>
        <w:t>_______________ (М.С. Веселова)</w:t>
      </w:r>
    </w:p>
    <w:p w:rsidR="00FE1FD0" w:rsidRPr="00FE1FD0" w:rsidRDefault="00FE1FD0" w:rsidP="00FE1FD0">
      <w:pPr>
        <w:spacing w:after="0" w:line="240" w:lineRule="auto"/>
        <w:ind w:left="2760"/>
        <w:rPr>
          <w:rFonts w:ascii="Times New Roman" w:eastAsia="Arial Unicode MS" w:hAnsi="Times New Roman" w:cs="Times New Roman"/>
          <w:b/>
          <w:sz w:val="24"/>
          <w:szCs w:val="24"/>
          <w:lang w:eastAsia="ru-RU"/>
        </w:rPr>
      </w:pPr>
    </w:p>
    <w:p w:rsidR="00FE1FD0" w:rsidRPr="00FE1FD0" w:rsidRDefault="00FE1FD0" w:rsidP="00FE1FD0">
      <w:pPr>
        <w:spacing w:after="0" w:line="240" w:lineRule="auto"/>
        <w:ind w:left="2760"/>
        <w:rPr>
          <w:rFonts w:ascii="Times New Roman" w:eastAsia="Arial Unicode MS" w:hAnsi="Times New Roman" w:cs="Times New Roman"/>
          <w:b/>
          <w:sz w:val="24"/>
          <w:szCs w:val="24"/>
          <w:lang w:eastAsia="ru-RU"/>
        </w:rPr>
      </w:pPr>
    </w:p>
    <w:p w:rsidR="00FE1FD0" w:rsidRPr="00FE1FD0" w:rsidRDefault="00FE1FD0" w:rsidP="00FE1FD0">
      <w:pPr>
        <w:spacing w:after="0" w:line="240" w:lineRule="auto"/>
        <w:ind w:left="2760"/>
        <w:rPr>
          <w:rFonts w:ascii="Times New Roman" w:eastAsia="Arial Unicode MS" w:hAnsi="Times New Roman" w:cs="Times New Roman"/>
          <w:b/>
          <w:sz w:val="24"/>
          <w:szCs w:val="24"/>
          <w:lang w:eastAsia="ru-RU"/>
        </w:rPr>
      </w:pPr>
    </w:p>
    <w:p w:rsidR="00FE1FD0" w:rsidRPr="00FE1FD0" w:rsidRDefault="00FE1FD0" w:rsidP="00FE1FD0">
      <w:pPr>
        <w:spacing w:after="0" w:line="240" w:lineRule="auto"/>
        <w:ind w:left="2760"/>
        <w:rPr>
          <w:rFonts w:ascii="Times New Roman" w:eastAsia="Arial Unicode MS" w:hAnsi="Times New Roman" w:cs="Times New Roman"/>
          <w:b/>
          <w:sz w:val="24"/>
          <w:szCs w:val="24"/>
          <w:lang w:eastAsia="ru-RU"/>
        </w:rPr>
      </w:pPr>
    </w:p>
    <w:p w:rsidR="00FE1FD0" w:rsidRPr="00FE1FD0" w:rsidRDefault="00FE1FD0" w:rsidP="00FE1FD0">
      <w:pPr>
        <w:spacing w:after="0" w:line="240" w:lineRule="auto"/>
        <w:ind w:left="2760"/>
        <w:rPr>
          <w:rFonts w:ascii="Times New Roman" w:eastAsia="Arial Unicode MS" w:hAnsi="Times New Roman" w:cs="Times New Roman"/>
          <w:b/>
          <w:sz w:val="24"/>
          <w:szCs w:val="24"/>
          <w:lang w:eastAsia="ru-RU"/>
        </w:rPr>
      </w:pPr>
    </w:p>
    <w:p w:rsidR="00FE1FD0" w:rsidRDefault="00FE1FD0" w:rsidP="00FE1FD0">
      <w:pPr>
        <w:spacing w:after="0" w:line="240" w:lineRule="auto"/>
        <w:rPr>
          <w:rFonts w:ascii="Times New Roman" w:eastAsia="Arial Unicode MS" w:hAnsi="Times New Roman" w:cs="Times New Roman"/>
          <w:b/>
          <w:sz w:val="24"/>
          <w:szCs w:val="24"/>
          <w:lang w:eastAsia="ru-RU"/>
        </w:rPr>
      </w:pPr>
    </w:p>
    <w:p w:rsidR="00FE1FD0" w:rsidRDefault="00FE1FD0" w:rsidP="00FE1FD0">
      <w:pPr>
        <w:spacing w:after="0" w:line="240" w:lineRule="auto"/>
        <w:rPr>
          <w:rFonts w:ascii="Times New Roman" w:eastAsia="Arial Unicode MS" w:hAnsi="Times New Roman" w:cs="Times New Roman"/>
          <w:b/>
          <w:sz w:val="24"/>
          <w:szCs w:val="24"/>
          <w:lang w:eastAsia="ru-RU"/>
        </w:rPr>
      </w:pPr>
    </w:p>
    <w:p w:rsidR="00FE1FD0" w:rsidRPr="00FE1FD0" w:rsidRDefault="00FE1FD0" w:rsidP="00FE1FD0">
      <w:pPr>
        <w:spacing w:after="0" w:line="240" w:lineRule="auto"/>
        <w:rPr>
          <w:rFonts w:ascii="Times New Roman" w:eastAsia="Arial Unicode MS" w:hAnsi="Times New Roman" w:cs="Times New Roman"/>
          <w:b/>
          <w:sz w:val="24"/>
          <w:szCs w:val="24"/>
          <w:lang w:eastAsia="ru-RU"/>
        </w:rPr>
      </w:pPr>
    </w:p>
    <w:p w:rsidR="00FE1FD0" w:rsidRPr="00FE1FD0" w:rsidRDefault="00FE1FD0" w:rsidP="00FE1FD0">
      <w:pPr>
        <w:spacing w:after="0" w:line="240" w:lineRule="auto"/>
        <w:ind w:left="2760"/>
        <w:rPr>
          <w:rFonts w:ascii="Times New Roman" w:eastAsia="Arial Unicode MS" w:hAnsi="Times New Roman" w:cs="Times New Roman"/>
          <w:b/>
          <w:sz w:val="24"/>
          <w:szCs w:val="24"/>
          <w:lang w:eastAsia="ru-RU"/>
        </w:rPr>
      </w:pPr>
      <w:r w:rsidRPr="00FE1FD0">
        <w:rPr>
          <w:rFonts w:ascii="Times New Roman" w:eastAsia="Arial Unicode MS" w:hAnsi="Times New Roman" w:cs="Times New Roman"/>
          <w:b/>
          <w:sz w:val="24"/>
          <w:szCs w:val="24"/>
          <w:lang w:eastAsia="ru-RU"/>
        </w:rPr>
        <w:lastRenderedPageBreak/>
        <w:t>Глава 1. ОБЩИЕ ПОЛОЖЕНИЯ</w:t>
      </w:r>
    </w:p>
    <w:p w:rsidR="00FE1FD0" w:rsidRPr="00FE1FD0" w:rsidRDefault="00FE1FD0" w:rsidP="00FE1FD0">
      <w:pPr>
        <w:tabs>
          <w:tab w:val="left" w:pos="99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1.Настоящее  Положение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  (далее - Положение) , разработано в соответствии со статьей  135,144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 отношений от 23 декабря 2022 г., протокол  № 11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 </w:t>
      </w:r>
    </w:p>
    <w:p w:rsidR="00FE1FD0" w:rsidRPr="00FE1FD0" w:rsidRDefault="00FE1FD0" w:rsidP="00FE1FD0">
      <w:pPr>
        <w:tabs>
          <w:tab w:val="left" w:pos="836"/>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2.В целях применения настоящего Положения используются следующие термины:</w:t>
      </w:r>
    </w:p>
    <w:p w:rsidR="00FE1FD0" w:rsidRPr="00FE1FD0" w:rsidRDefault="00FE1FD0" w:rsidP="00FE1FD0">
      <w:pPr>
        <w:spacing w:after="0" w:line="240" w:lineRule="auto"/>
        <w:ind w:left="20" w:right="40" w:firstLine="68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локальные акты об оплате труда - локальные нормативные акты, устанавливающие систему оплаты труда работников учреждения;</w:t>
      </w:r>
    </w:p>
    <w:p w:rsidR="00FE1FD0" w:rsidRPr="00FE1FD0" w:rsidRDefault="00FE1FD0" w:rsidP="00FE1FD0">
      <w:pPr>
        <w:spacing w:after="0" w:line="240" w:lineRule="auto"/>
        <w:ind w:right="40"/>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административно - управленческий персонал - руководитель учреждения;</w:t>
      </w:r>
    </w:p>
    <w:p w:rsidR="00FE1FD0" w:rsidRPr="00FE1FD0" w:rsidRDefault="00FE1FD0" w:rsidP="00FE1FD0">
      <w:pPr>
        <w:spacing w:after="0" w:line="240" w:lineRule="auto"/>
        <w:ind w:right="40"/>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FE1FD0" w:rsidRPr="00FE1FD0" w:rsidRDefault="00FE1FD0" w:rsidP="00FE1FD0">
      <w:pPr>
        <w:spacing w:after="0" w:line="240" w:lineRule="auto"/>
        <w:ind w:left="20" w:right="40" w:firstLine="54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На основании настоящего Положения учреждения принимают локальные акты об оплате труда,  с учетом мнения представительного органа работников (далее Учредитель).</w:t>
      </w:r>
    </w:p>
    <w:p w:rsidR="00FE1FD0" w:rsidRPr="00FE1FD0" w:rsidRDefault="00FE1FD0" w:rsidP="00FE1FD0">
      <w:pPr>
        <w:tabs>
          <w:tab w:val="left" w:pos="961"/>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FE1FD0" w:rsidRPr="00FE1FD0" w:rsidRDefault="00FE1FD0" w:rsidP="00FE1FD0">
      <w:pPr>
        <w:tabs>
          <w:tab w:val="left" w:pos="961"/>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Тулунском муниципальном районе.</w:t>
      </w:r>
    </w:p>
    <w:p w:rsidR="00FE1FD0" w:rsidRPr="00FE1FD0" w:rsidRDefault="00FE1FD0" w:rsidP="00FE1FD0">
      <w:pPr>
        <w:spacing w:after="0" w:line="240" w:lineRule="auto"/>
        <w:ind w:left="40" w:right="40" w:firstLine="56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FE1FD0" w:rsidRPr="00FE1FD0" w:rsidRDefault="00FE1FD0" w:rsidP="00FE1FD0">
      <w:pPr>
        <w:spacing w:after="0" w:line="240" w:lineRule="auto"/>
        <w:ind w:left="40" w:right="40" w:firstLine="56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4.Минимальные размеры окладов</w:t>
      </w:r>
      <w:r w:rsidRPr="00FE1FD0">
        <w:rPr>
          <w:rFonts w:ascii="Times New Roman" w:eastAsia="Arial Unicode MS" w:hAnsi="Times New Roman" w:cs="Times New Roman"/>
          <w:color w:val="FF0000"/>
          <w:sz w:val="24"/>
          <w:szCs w:val="24"/>
          <w:lang w:eastAsia="ru-RU"/>
        </w:rPr>
        <w:t xml:space="preserve"> </w:t>
      </w:r>
      <w:r w:rsidRPr="00FE1FD0">
        <w:rPr>
          <w:rFonts w:ascii="Times New Roman" w:eastAsia="Arial Unicode MS" w:hAnsi="Times New Roman" w:cs="Times New Roman"/>
          <w:sz w:val="24"/>
          <w:szCs w:val="24"/>
          <w:lang w:eastAsia="ru-RU"/>
        </w:rPr>
        <w:t xml:space="preserve"> (должностных окладов), ставок заработной платы работников учреждения устанавливаются в соответствии с Приложением 1 к настоящему Положению.</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w:t>
      </w:r>
      <w:r w:rsidRPr="00FE1FD0">
        <w:rPr>
          <w:rFonts w:ascii="Times New Roman" w:eastAsia="Arial Unicode MS" w:hAnsi="Times New Roman" w:cs="Times New Roman"/>
          <w:sz w:val="24"/>
          <w:szCs w:val="24"/>
          <w:lang w:eastAsia="ru-RU"/>
        </w:rPr>
        <w:lastRenderedPageBreak/>
        <w:t>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FE1FD0" w:rsidRPr="00FE1FD0" w:rsidRDefault="00FE1FD0" w:rsidP="00FE1FD0">
      <w:pPr>
        <w:spacing w:before="100" w:beforeAutospacing="1" w:after="0" w:line="240" w:lineRule="auto"/>
        <w:ind w:right="40" w:firstLine="567"/>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5</w:t>
      </w:r>
      <w:r w:rsidRPr="00FE1FD0">
        <w:rPr>
          <w:rFonts w:ascii="Times New Roman" w:eastAsia="Arial Unicode MS" w:hAnsi="Times New Roman" w:cs="Times New Roman"/>
          <w:color w:val="000000"/>
          <w:sz w:val="24"/>
          <w:szCs w:val="24"/>
          <w:lang w:eastAsia="ru-RU"/>
        </w:rPr>
        <w:t xml:space="preserve">. </w:t>
      </w:r>
      <w:r w:rsidRPr="00FE1FD0">
        <w:rPr>
          <w:rFonts w:ascii="Times New Roman" w:eastAsia="Arial Unicode MS" w:hAnsi="Times New Roman" w:cs="Times New Roman"/>
          <w:color w:val="000000"/>
          <w:sz w:val="24"/>
          <w:szCs w:val="24"/>
          <w:shd w:val="clear" w:color="auto" w:fill="FFFFFF"/>
          <w:lang w:eastAsia="ru-RU"/>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5" w:anchor="7DI0K9" w:tgtFrame="_blank" w:history="1">
        <w:r w:rsidRPr="00FE1FD0">
          <w:rPr>
            <w:rFonts w:ascii="Times New Roman" w:eastAsia="Arial Unicode MS" w:hAnsi="Times New Roman" w:cs="Times New Roman"/>
            <w:color w:val="000000"/>
            <w:sz w:val="24"/>
            <w:szCs w:val="24"/>
            <w:shd w:val="clear" w:color="auto" w:fill="FFFFFF"/>
            <w:lang w:eastAsia="ru-RU"/>
          </w:rPr>
          <w:t>приложением 3 к Программе поэтапного совершенствования системы оплаты труда в государственных (муниципальных) учреждениях на</w:t>
        </w:r>
      </w:hyperlink>
      <w:r w:rsidRPr="00FE1FD0">
        <w:rPr>
          <w:rFonts w:ascii="Times New Roman" w:eastAsia="Arial Unicode MS" w:hAnsi="Times New Roman" w:cs="Times New Roman"/>
          <w:color w:val="000000"/>
          <w:sz w:val="24"/>
          <w:szCs w:val="24"/>
          <w:shd w:val="clear" w:color="auto" w:fill="FFFFFF"/>
          <w:lang w:eastAsia="ru-RU"/>
        </w:rPr>
        <w:t> 2012 - 2018 годы, утвержденной </w:t>
      </w:r>
      <w:hyperlink r:id="rId6" w:anchor="6540IN" w:tgtFrame="_blank" w:history="1">
        <w:r w:rsidRPr="00FE1FD0">
          <w:rPr>
            <w:rFonts w:ascii="Times New Roman" w:eastAsia="Arial Unicode MS" w:hAnsi="Times New Roman" w:cs="Times New Roman"/>
            <w:color w:val="000000"/>
            <w:sz w:val="24"/>
            <w:szCs w:val="24"/>
            <w:shd w:val="clear" w:color="auto" w:fill="FFFFFF"/>
            <w:lang w:eastAsia="ru-RU"/>
          </w:rPr>
          <w:t>распоряжением Правительства РФ от 26 ноября 2012 года N 2190-р</w:t>
        </w:r>
      </w:hyperlink>
      <w:r w:rsidRPr="00FE1FD0">
        <w:rPr>
          <w:rFonts w:ascii="Times New Roman" w:eastAsia="Arial Unicode MS" w:hAnsi="Times New Roman" w:cs="Times New Roman"/>
          <w:color w:val="444444"/>
          <w:sz w:val="24"/>
          <w:szCs w:val="24"/>
          <w:shd w:val="clear" w:color="auto" w:fill="FFFFFF"/>
          <w:lang w:eastAsia="ru-RU"/>
        </w:rPr>
        <w:t>.</w:t>
      </w:r>
    </w:p>
    <w:p w:rsidR="00FE1FD0" w:rsidRPr="00FE1FD0" w:rsidRDefault="00FE1FD0" w:rsidP="00FE1FD0">
      <w:pPr>
        <w:spacing w:after="0" w:line="240" w:lineRule="auto"/>
        <w:ind w:left="40" w:right="40" w:firstLine="56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Трудовой договор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FE1FD0" w:rsidRPr="00FE1FD0" w:rsidRDefault="00FE1FD0" w:rsidP="00FE1FD0">
      <w:pPr>
        <w:tabs>
          <w:tab w:val="left" w:pos="0"/>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6.Виды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FE1FD0" w:rsidRPr="00FE1FD0" w:rsidRDefault="00FE1FD0" w:rsidP="00FE1FD0">
      <w:pPr>
        <w:spacing w:after="0" w:line="240" w:lineRule="auto"/>
        <w:ind w:left="60" w:right="60" w:firstLine="54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FE1FD0" w:rsidRPr="00FE1FD0" w:rsidRDefault="00FE1FD0" w:rsidP="00FE1FD0">
      <w:pPr>
        <w:spacing w:after="0" w:line="240" w:lineRule="auto"/>
        <w:ind w:left="60" w:right="60" w:firstLine="54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FE1FD0" w:rsidRPr="00FE1FD0" w:rsidRDefault="00FE1FD0" w:rsidP="00FE1FD0">
      <w:pPr>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7.Виды,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FE1FD0" w:rsidRPr="00FE1FD0" w:rsidRDefault="00FE1FD0" w:rsidP="00FE1FD0">
      <w:pPr>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8.Стимулирующие выплаты административно-управленческого персонала учреждения определены в главе 5 настоящего Положения.</w:t>
      </w:r>
    </w:p>
    <w:p w:rsidR="00FE1FD0" w:rsidRPr="00FE1FD0" w:rsidRDefault="00FE1FD0" w:rsidP="00FE1FD0">
      <w:pPr>
        <w:spacing w:after="0" w:line="240" w:lineRule="auto"/>
        <w:ind w:left="60" w:right="60" w:firstLine="54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FE1FD0" w:rsidRPr="00FE1FD0" w:rsidRDefault="00FE1FD0" w:rsidP="00FE1FD0">
      <w:pPr>
        <w:tabs>
          <w:tab w:val="left" w:pos="0"/>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FE1FD0" w:rsidRPr="00FE1FD0" w:rsidRDefault="00FE1FD0" w:rsidP="00FE1FD0">
      <w:pPr>
        <w:spacing w:after="0" w:line="240" w:lineRule="auto"/>
        <w:ind w:right="60" w:firstLine="567"/>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Размеры, порядок и условия установления стимулирующих выплат руководителю учреждения определяются Комитетом, на основании утвержденных им показателей эффективности деятельности руководителя учреждения.</w:t>
      </w:r>
    </w:p>
    <w:p w:rsidR="00FE1FD0" w:rsidRPr="00FE1FD0" w:rsidRDefault="00FE1FD0" w:rsidP="00FE1FD0">
      <w:pPr>
        <w:tabs>
          <w:tab w:val="left" w:pos="1145"/>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10.Особенности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FE1FD0" w:rsidRPr="00FE1FD0" w:rsidRDefault="00FE1FD0" w:rsidP="00FE1FD0">
      <w:pPr>
        <w:tabs>
          <w:tab w:val="left" w:pos="0"/>
        </w:tabs>
        <w:spacing w:after="0" w:line="240" w:lineRule="auto"/>
        <w:ind w:right="120" w:firstLine="709"/>
        <w:contextualSpacing/>
        <w:jc w:val="both"/>
        <w:rPr>
          <w:rFonts w:ascii="Times New Roman" w:eastAsia="Arial Unicode MS" w:hAnsi="Times New Roman" w:cs="Times New Roman"/>
          <w:color w:val="000000"/>
          <w:sz w:val="24"/>
          <w:szCs w:val="24"/>
          <w:lang w:eastAsia="ru-RU"/>
        </w:rPr>
      </w:pPr>
      <w:r w:rsidRPr="00FE1FD0">
        <w:rPr>
          <w:rFonts w:ascii="Times New Roman" w:eastAsia="Arial Unicode MS" w:hAnsi="Times New Roman" w:cs="Times New Roman"/>
          <w:color w:val="000000"/>
          <w:sz w:val="24"/>
          <w:szCs w:val="24"/>
          <w:lang w:eastAsia="ru-RU"/>
        </w:rPr>
        <w:t>11.Размер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FE1FD0" w:rsidRPr="00FE1FD0" w:rsidRDefault="00FE1FD0" w:rsidP="00FE1FD0">
      <w:pPr>
        <w:tabs>
          <w:tab w:val="left" w:pos="1200"/>
        </w:tabs>
        <w:spacing w:after="0" w:line="240" w:lineRule="auto"/>
        <w:ind w:right="1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12.Оплата труда работников производится в пределах бюджетных ассигнований, предусмотренных в бюджете Едогонского муниципального образования на соответствующий финансовый год.</w:t>
      </w:r>
    </w:p>
    <w:p w:rsidR="00FE1FD0" w:rsidRPr="00FE1FD0" w:rsidRDefault="00FE1FD0" w:rsidP="00FE1FD0">
      <w:pPr>
        <w:spacing w:after="0" w:line="240" w:lineRule="auto"/>
        <w:ind w:right="1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13.В учреждении  культуры  устанавливается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FE1FD0" w:rsidRPr="00FE1FD0" w:rsidRDefault="00FE1FD0" w:rsidP="00FE1FD0">
      <w:pPr>
        <w:spacing w:after="0" w:line="240" w:lineRule="auto"/>
        <w:ind w:right="1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1) размер предельного уровня  соотношения среднемесячной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FE1FD0" w:rsidRPr="00FE1FD0" w:rsidRDefault="00FE1FD0" w:rsidP="00FE1FD0">
      <w:pPr>
        <w:shd w:val="clear" w:color="auto" w:fill="FFFFFF"/>
        <w:spacing w:after="0" w:line="240" w:lineRule="auto"/>
        <w:ind w:right="120" w:firstLine="709"/>
        <w:contextualSpacing/>
        <w:jc w:val="both"/>
        <w:rPr>
          <w:rFonts w:ascii="Times New Roman" w:eastAsia="Arial Unicode MS" w:hAnsi="Times New Roman" w:cs="Times New Roman"/>
          <w:b/>
          <w:sz w:val="24"/>
          <w:szCs w:val="24"/>
          <w:lang w:eastAsia="ru-RU"/>
        </w:rPr>
      </w:pPr>
      <w:r w:rsidRPr="00FE1FD0">
        <w:rPr>
          <w:rFonts w:ascii="Times New Roman" w:eastAsia="Arial Unicode MS" w:hAnsi="Times New Roman" w:cs="Times New Roman"/>
          <w:sz w:val="24"/>
          <w:szCs w:val="24"/>
          <w:lang w:eastAsia="ru-RU"/>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FE1FD0">
        <w:rPr>
          <w:rFonts w:ascii="Times New Roman" w:eastAsia="Arial Unicode MS" w:hAnsi="Times New Roman" w:cs="Times New Roman"/>
          <w:b/>
          <w:sz w:val="24"/>
          <w:szCs w:val="24"/>
          <w:lang w:eastAsia="ru-RU"/>
        </w:rPr>
        <w:t>Приложением  3</w:t>
      </w:r>
      <w:r w:rsidRPr="00FE1FD0">
        <w:rPr>
          <w:rFonts w:ascii="Times New Roman" w:eastAsia="Arial Unicode MS" w:hAnsi="Times New Roman" w:cs="Times New Roman"/>
          <w:sz w:val="24"/>
          <w:szCs w:val="24"/>
          <w:lang w:eastAsia="ru-RU"/>
        </w:rPr>
        <w:t xml:space="preserve">к настоящему положению; </w:t>
      </w:r>
    </w:p>
    <w:p w:rsidR="00FE1FD0" w:rsidRPr="00FE1FD0" w:rsidRDefault="00FE1FD0" w:rsidP="00FE1FD0">
      <w:pPr>
        <w:tabs>
          <w:tab w:val="left" w:pos="997"/>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2)предельная доля расходов на оплату труда в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FE1FD0" w:rsidRPr="00FE1FD0" w:rsidRDefault="00FE1FD0" w:rsidP="00FE1FD0">
      <w:pPr>
        <w:tabs>
          <w:tab w:val="left" w:pos="1054"/>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14.Заработная плата работников учреждения (без учета стимулирующих выплат, за исключением стимулирующих выплат, установленных пунктами 3</w:t>
      </w:r>
      <w:r w:rsidRPr="00FE1FD0">
        <w:rPr>
          <w:rFonts w:ascii="Times New Roman" w:eastAsia="Arial Unicode MS" w:hAnsi="Times New Roman" w:cs="Times New Roman"/>
          <w:color w:val="FF0000"/>
          <w:sz w:val="24"/>
          <w:szCs w:val="24"/>
          <w:lang w:eastAsia="ru-RU"/>
        </w:rPr>
        <w:t>1</w:t>
      </w:r>
      <w:r w:rsidRPr="00FE1FD0">
        <w:rPr>
          <w:rFonts w:ascii="Times New Roman" w:eastAsia="Arial Unicode MS" w:hAnsi="Times New Roman" w:cs="Times New Roman"/>
          <w:sz w:val="24"/>
          <w:szCs w:val="24"/>
          <w:lang w:eastAsia="ru-RU"/>
        </w:rPr>
        <w:t xml:space="preserve">  и 32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FE1FD0" w:rsidRPr="00FE1FD0" w:rsidRDefault="00FE1FD0" w:rsidP="00FE1FD0">
      <w:pPr>
        <w:tabs>
          <w:tab w:val="left" w:pos="1117"/>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15.Заработная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E1FD0" w:rsidRPr="00FE1FD0" w:rsidRDefault="00FE1FD0" w:rsidP="00FE1FD0">
      <w:pPr>
        <w:spacing w:after="269" w:line="240" w:lineRule="auto"/>
        <w:ind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16.Индексация  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Едогонского сельского поселения соответствующий финансовый год и плановый период</w:t>
      </w:r>
    </w:p>
    <w:p w:rsidR="00FE1FD0" w:rsidRPr="00FE1FD0" w:rsidRDefault="00FE1FD0" w:rsidP="00FE1FD0">
      <w:pPr>
        <w:spacing w:after="269" w:line="240" w:lineRule="auto"/>
        <w:jc w:val="center"/>
        <w:rPr>
          <w:rFonts w:ascii="Times New Roman" w:eastAsia="Arial Unicode MS" w:hAnsi="Times New Roman" w:cs="Times New Roman"/>
          <w:b/>
          <w:sz w:val="24"/>
          <w:szCs w:val="24"/>
          <w:lang w:eastAsia="ru-RU"/>
        </w:rPr>
      </w:pPr>
      <w:r w:rsidRPr="00FE1FD0">
        <w:rPr>
          <w:rFonts w:ascii="Times New Roman" w:eastAsia="Arial Unicode MS" w:hAnsi="Times New Roman" w:cs="Times New Roman"/>
          <w:b/>
          <w:sz w:val="24"/>
          <w:szCs w:val="24"/>
          <w:lang w:eastAsia="ru-RU"/>
        </w:rPr>
        <w:t>Глава 2. КОМПЕНСАЦИОННЫЕ ВЫПЛАТЫ</w:t>
      </w:r>
    </w:p>
    <w:p w:rsidR="00FE1FD0" w:rsidRPr="00FE1FD0" w:rsidRDefault="00FE1FD0" w:rsidP="00FE1FD0">
      <w:pPr>
        <w:tabs>
          <w:tab w:val="left" w:pos="1270"/>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17. Работникам учреждения устанавливаются следующие виды компенсационных выплат:</w:t>
      </w:r>
    </w:p>
    <w:p w:rsidR="00FE1FD0" w:rsidRPr="00FE1FD0" w:rsidRDefault="00FE1FD0" w:rsidP="00FE1FD0">
      <w:pPr>
        <w:tabs>
          <w:tab w:val="left" w:pos="1078"/>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 выплаты за работу в местностях с особыми климатическими условиями;</w:t>
      </w:r>
    </w:p>
    <w:p w:rsidR="00FE1FD0" w:rsidRPr="00FE1FD0" w:rsidRDefault="00FE1FD0" w:rsidP="00FE1FD0">
      <w:pPr>
        <w:tabs>
          <w:tab w:val="left" w:pos="973"/>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E1FD0" w:rsidRPr="00FE1FD0" w:rsidRDefault="00FE1FD0" w:rsidP="00FE1FD0">
      <w:pPr>
        <w:spacing w:after="0" w:line="240" w:lineRule="auto"/>
        <w:ind w:left="60" w:firstLine="64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 надбавка за работу в сельской местности.</w:t>
      </w:r>
    </w:p>
    <w:p w:rsidR="00FE1FD0" w:rsidRPr="00FE1FD0" w:rsidRDefault="00FE1FD0" w:rsidP="00FE1FD0">
      <w:pPr>
        <w:tabs>
          <w:tab w:val="left" w:pos="1169"/>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FE1FD0" w:rsidRPr="00FE1FD0" w:rsidRDefault="00FE1FD0" w:rsidP="00FE1FD0">
      <w:pPr>
        <w:tabs>
          <w:tab w:val="left" w:pos="1068"/>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1)выплаты за работу в местностях с особыми климатическими условиями:</w:t>
      </w:r>
    </w:p>
    <w:p w:rsidR="00FE1FD0" w:rsidRPr="00FE1FD0" w:rsidRDefault="00FE1FD0" w:rsidP="00FE1FD0">
      <w:pPr>
        <w:spacing w:after="0" w:line="240" w:lineRule="auto"/>
        <w:ind w:left="60" w:right="60" w:firstLine="54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FE1FD0" w:rsidRPr="00FE1FD0" w:rsidRDefault="00FE1FD0" w:rsidP="00FE1FD0">
      <w:pPr>
        <w:tabs>
          <w:tab w:val="left" w:pos="943"/>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FE1FD0" w:rsidRPr="00FE1FD0" w:rsidRDefault="00FE1FD0" w:rsidP="00FE1FD0">
      <w:pPr>
        <w:spacing w:after="0" w:line="240" w:lineRule="auto"/>
        <w:ind w:left="60" w:right="60" w:firstLine="82"/>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FE1FD0" w:rsidRPr="00FE1FD0" w:rsidRDefault="00FE1FD0" w:rsidP="00FE1FD0">
      <w:pPr>
        <w:spacing w:after="0" w:line="240" w:lineRule="auto"/>
        <w:ind w:right="60" w:firstLine="82"/>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доплата за работу в ночное время;</w:t>
      </w:r>
    </w:p>
    <w:p w:rsidR="00FE1FD0" w:rsidRPr="00FE1FD0" w:rsidRDefault="00FE1FD0" w:rsidP="00FE1FD0">
      <w:pPr>
        <w:spacing w:after="0" w:line="240" w:lineRule="auto"/>
        <w:ind w:left="60" w:hanging="6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оплата за сверхурочную работу;</w:t>
      </w:r>
    </w:p>
    <w:p w:rsidR="00FE1FD0" w:rsidRPr="00FE1FD0" w:rsidRDefault="00FE1FD0" w:rsidP="00FE1FD0">
      <w:pPr>
        <w:spacing w:after="0" w:line="240" w:lineRule="auto"/>
        <w:ind w:left="60" w:hanging="6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оплата за работу в выходные и нерабочие праздничные дни;</w:t>
      </w:r>
    </w:p>
    <w:p w:rsidR="00FE1FD0" w:rsidRPr="00FE1FD0" w:rsidRDefault="00FE1FD0" w:rsidP="00FE1FD0">
      <w:pPr>
        <w:spacing w:after="0" w:line="240" w:lineRule="auto"/>
        <w:ind w:left="60" w:right="60" w:hanging="6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при выполнении работ в других условиях, отклоняющихся от нормальных;</w:t>
      </w:r>
    </w:p>
    <w:p w:rsidR="00FE1FD0" w:rsidRPr="00FE1FD0" w:rsidRDefault="00FE1FD0" w:rsidP="00FE1FD0">
      <w:pPr>
        <w:tabs>
          <w:tab w:val="left" w:pos="893"/>
        </w:tabs>
        <w:spacing w:after="0" w:line="240" w:lineRule="auto"/>
        <w:ind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3)надбавка за работу в сельской местности:</w:t>
      </w:r>
    </w:p>
    <w:p w:rsidR="00FE1FD0" w:rsidRPr="00FE1FD0" w:rsidRDefault="00FE1FD0" w:rsidP="00FE1FD0">
      <w:pPr>
        <w:spacing w:after="0" w:line="240" w:lineRule="auto"/>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надбавка за работу в учреждении, расположенном в сельском населенном пункте.</w:t>
      </w:r>
    </w:p>
    <w:p w:rsidR="00FE1FD0" w:rsidRPr="00FE1FD0" w:rsidRDefault="00FE1FD0" w:rsidP="00FE1FD0">
      <w:pPr>
        <w:tabs>
          <w:tab w:val="left" w:pos="1087"/>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FE1FD0" w:rsidRPr="00FE1FD0" w:rsidRDefault="00FE1FD0" w:rsidP="00FE1FD0">
      <w:pPr>
        <w:tabs>
          <w:tab w:val="left" w:pos="1025"/>
        </w:tabs>
        <w:spacing w:after="0" w:line="240" w:lineRule="auto"/>
        <w:ind w:right="8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FE1FD0" w:rsidRPr="00FE1FD0" w:rsidRDefault="00FE1FD0" w:rsidP="00FE1FD0">
      <w:pPr>
        <w:tabs>
          <w:tab w:val="left" w:pos="1039"/>
        </w:tabs>
        <w:spacing w:after="0" w:line="240" w:lineRule="auto"/>
        <w:ind w:right="8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FE1FD0" w:rsidRPr="00FE1FD0" w:rsidRDefault="00FE1FD0" w:rsidP="00FE1FD0">
      <w:pPr>
        <w:spacing w:after="0" w:line="240" w:lineRule="auto"/>
        <w:ind w:left="60" w:right="80" w:firstLine="64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FE1FD0" w:rsidRPr="00FE1FD0" w:rsidRDefault="00FE1FD0" w:rsidP="00FE1FD0">
      <w:pPr>
        <w:tabs>
          <w:tab w:val="left" w:pos="1126"/>
        </w:tabs>
        <w:spacing w:after="0" w:line="240" w:lineRule="auto"/>
        <w:ind w:right="8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FE1FD0" w:rsidRPr="00FE1FD0" w:rsidRDefault="00FE1FD0" w:rsidP="00FE1FD0">
      <w:pPr>
        <w:tabs>
          <w:tab w:val="left" w:pos="1126"/>
        </w:tabs>
        <w:spacing w:before="100" w:beforeAutospacing="1" w:after="0" w:line="240" w:lineRule="auto"/>
        <w:ind w:right="80" w:firstLine="709"/>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23.  Компенсационная выплата за работу в ночное время устанавливается работникам на условиях и в порядке, предусмотренных </w:t>
      </w:r>
      <w:hyperlink r:id="rId7" w:anchor="8PK0M0" w:tgtFrame="_blank" w:history="1">
        <w:r w:rsidRPr="00FE1FD0">
          <w:rPr>
            <w:rFonts w:ascii="Times New Roman" w:eastAsia="Arial Unicode MS" w:hAnsi="Times New Roman" w:cs="Times New Roman"/>
            <w:sz w:val="24"/>
            <w:szCs w:val="24"/>
            <w:lang w:eastAsia="ru-RU"/>
          </w:rPr>
          <w:t>статьей 96 Трудового кодекса Российской Федерации</w:t>
        </w:r>
      </w:hyperlink>
      <w:r w:rsidRPr="00FE1FD0">
        <w:rPr>
          <w:rFonts w:ascii="Times New Roman" w:eastAsia="Arial Unicode MS" w:hAnsi="Times New Roman" w:cs="Times New Roman"/>
          <w:sz w:val="24"/>
          <w:szCs w:val="24"/>
          <w:lang w:eastAsia="ru-RU"/>
        </w:rPr>
        <w:t>. Размер доплаты определяется в соответствии с абзацем третьим </w:t>
      </w:r>
      <w:hyperlink r:id="rId8" w:anchor="8Q80M4" w:tgtFrame="_blank" w:history="1">
        <w:r w:rsidRPr="00FE1FD0">
          <w:rPr>
            <w:rFonts w:ascii="Times New Roman" w:eastAsia="Arial Unicode MS" w:hAnsi="Times New Roman" w:cs="Times New Roman"/>
            <w:sz w:val="24"/>
            <w:szCs w:val="24"/>
            <w:lang w:eastAsia="ru-RU"/>
          </w:rPr>
          <w:t>статьи 154 Трудового кодекса Российской Федерации</w:t>
        </w:r>
      </w:hyperlink>
      <w:r w:rsidRPr="00FE1FD0">
        <w:rPr>
          <w:rFonts w:ascii="Times New Roman" w:eastAsia="Arial Unicode MS" w:hAnsi="Times New Roman" w:cs="Times New Roman"/>
          <w:sz w:val="24"/>
          <w:szCs w:val="24"/>
          <w:lang w:eastAsia="ru-RU"/>
        </w:rPr>
        <w:t>.</w:t>
      </w:r>
    </w:p>
    <w:p w:rsidR="00FE1FD0" w:rsidRPr="00FE1FD0" w:rsidRDefault="00FE1FD0" w:rsidP="00FE1FD0">
      <w:pPr>
        <w:tabs>
          <w:tab w:val="left" w:pos="1126"/>
        </w:tabs>
        <w:spacing w:before="100" w:beforeAutospacing="1" w:after="200" w:line="240" w:lineRule="auto"/>
        <w:ind w:right="79" w:firstLine="709"/>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24.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FE1FD0" w:rsidRPr="00FE1FD0" w:rsidRDefault="00FE1FD0" w:rsidP="00FE1FD0">
      <w:pPr>
        <w:tabs>
          <w:tab w:val="left" w:pos="1145"/>
        </w:tabs>
        <w:spacing w:after="200" w:line="240" w:lineRule="auto"/>
        <w:ind w:right="79"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25.Компенсационная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FE1FD0" w:rsidRPr="00FE1FD0" w:rsidRDefault="00FE1FD0" w:rsidP="00FE1FD0">
      <w:pPr>
        <w:tabs>
          <w:tab w:val="left" w:pos="1183"/>
        </w:tabs>
        <w:spacing w:after="341" w:line="240" w:lineRule="auto"/>
        <w:ind w:right="8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 xml:space="preserve"> 26.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FE1FD0" w:rsidRPr="00FE1FD0" w:rsidRDefault="00FE1FD0" w:rsidP="00FE1FD0">
      <w:pPr>
        <w:spacing w:after="301" w:line="240" w:lineRule="auto"/>
        <w:jc w:val="center"/>
        <w:rPr>
          <w:rFonts w:ascii="Times New Roman" w:eastAsia="Arial Unicode MS" w:hAnsi="Times New Roman" w:cs="Times New Roman"/>
          <w:b/>
          <w:sz w:val="24"/>
          <w:szCs w:val="24"/>
          <w:lang w:eastAsia="ru-RU"/>
        </w:rPr>
      </w:pPr>
      <w:r w:rsidRPr="00FE1FD0">
        <w:rPr>
          <w:rFonts w:ascii="Times New Roman" w:eastAsia="Arial Unicode MS" w:hAnsi="Times New Roman" w:cs="Times New Roman"/>
          <w:b/>
          <w:sz w:val="24"/>
          <w:szCs w:val="24"/>
          <w:lang w:eastAsia="ru-RU"/>
        </w:rPr>
        <w:t>Глава 3. СТИМУЛИРУЮЩИЕ ВЫПЛАТЫ</w:t>
      </w:r>
    </w:p>
    <w:p w:rsidR="00FE1FD0" w:rsidRPr="00FE1FD0" w:rsidRDefault="00FE1FD0" w:rsidP="00FE1FD0">
      <w:pPr>
        <w:spacing w:after="301" w:line="240" w:lineRule="auto"/>
        <w:ind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27. В соответствии с настоящей главой  локальными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w:t>
      </w:r>
    </w:p>
    <w:p w:rsidR="00FE1FD0" w:rsidRPr="00FE1FD0" w:rsidRDefault="00FE1FD0" w:rsidP="00FE1FD0">
      <w:pPr>
        <w:spacing w:after="301" w:line="240" w:lineRule="auto"/>
        <w:ind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Устанавливаются следующие виды стимулирующих выплат:</w:t>
      </w:r>
    </w:p>
    <w:p w:rsidR="00FE1FD0" w:rsidRPr="00FE1FD0" w:rsidRDefault="00FE1FD0" w:rsidP="00FE1FD0">
      <w:pPr>
        <w:spacing w:after="301" w:line="240" w:lineRule="auto"/>
        <w:ind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 за интенсивность и высокие результаты работы;</w:t>
      </w:r>
    </w:p>
    <w:p w:rsidR="00FE1FD0" w:rsidRPr="00FE1FD0" w:rsidRDefault="00FE1FD0" w:rsidP="00FE1FD0">
      <w:pPr>
        <w:spacing w:after="301" w:line="240" w:lineRule="auto"/>
        <w:ind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2) за стаж непрерывной  работы;</w:t>
      </w:r>
    </w:p>
    <w:p w:rsidR="00FE1FD0" w:rsidRPr="00FE1FD0" w:rsidRDefault="00FE1FD0" w:rsidP="00FE1FD0">
      <w:pPr>
        <w:spacing w:after="301" w:line="240" w:lineRule="auto"/>
        <w:ind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 за качество выполняемых работ;</w:t>
      </w:r>
    </w:p>
    <w:p w:rsidR="00FE1FD0" w:rsidRPr="00FE1FD0" w:rsidRDefault="00FE1FD0" w:rsidP="00FE1FD0">
      <w:pPr>
        <w:spacing w:after="301" w:line="240" w:lineRule="auto"/>
        <w:ind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4)за профессиональное развитие, степень самостоятельности работника и важности выполняемых им работ;</w:t>
      </w:r>
    </w:p>
    <w:p w:rsidR="00FE1FD0" w:rsidRPr="00FE1FD0" w:rsidRDefault="00FE1FD0" w:rsidP="00FE1FD0">
      <w:pPr>
        <w:spacing w:after="301" w:line="240" w:lineRule="auto"/>
        <w:ind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5)премиальные выплаты по итогам работы.</w:t>
      </w:r>
    </w:p>
    <w:p w:rsidR="00FE1FD0" w:rsidRPr="00FE1FD0" w:rsidRDefault="00FE1FD0" w:rsidP="00FE1FD0">
      <w:pPr>
        <w:spacing w:after="301" w:line="240" w:lineRule="auto"/>
        <w:ind w:firstLine="709"/>
        <w:contextualSpacing/>
        <w:rPr>
          <w:rFonts w:ascii="Times New Roman" w:eastAsia="Arial Unicode MS" w:hAnsi="Times New Roman" w:cs="Times New Roman"/>
          <w:bCs/>
          <w:sz w:val="24"/>
          <w:szCs w:val="24"/>
          <w:shd w:val="clear" w:color="auto" w:fill="FFFFFF"/>
          <w:lang w:eastAsia="ru-RU"/>
        </w:rPr>
      </w:pPr>
      <w:r w:rsidRPr="00FE1FD0">
        <w:rPr>
          <w:rFonts w:ascii="Times New Roman" w:eastAsia="Arial Unicode MS" w:hAnsi="Times New Roman" w:cs="Times New Roman"/>
          <w:sz w:val="24"/>
          <w:szCs w:val="24"/>
          <w:lang w:eastAsia="ru-RU"/>
        </w:rPr>
        <w:t>28.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0" w:name="bookmark5"/>
      <w:r w:rsidRPr="00FE1FD0">
        <w:rPr>
          <w:rFonts w:ascii="Times New Roman" w:eastAsia="Arial Unicode MS" w:hAnsi="Times New Roman" w:cs="Times New Roman"/>
          <w:sz w:val="24"/>
          <w:szCs w:val="24"/>
          <w:lang w:eastAsia="ru-RU"/>
        </w:rPr>
        <w:t>я.</w:t>
      </w:r>
    </w:p>
    <w:p w:rsidR="00FE1FD0" w:rsidRPr="00FE1FD0" w:rsidRDefault="00FE1FD0" w:rsidP="00FE1FD0">
      <w:pPr>
        <w:spacing w:after="301" w:line="240" w:lineRule="auto"/>
        <w:ind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bCs/>
          <w:sz w:val="24"/>
          <w:szCs w:val="24"/>
          <w:shd w:val="clear" w:color="auto" w:fill="FFFFFF"/>
          <w:lang w:eastAsia="ru-RU"/>
        </w:rPr>
        <w:t>29. К выплатам за интенсивность и высокие результаты работы относятся следующие категории выплат:</w:t>
      </w:r>
      <w:bookmarkEnd w:id="0"/>
    </w:p>
    <w:p w:rsidR="00FE1FD0" w:rsidRPr="00FE1FD0" w:rsidRDefault="00FE1FD0" w:rsidP="009E6BB1">
      <w:pPr>
        <w:numPr>
          <w:ilvl w:val="0"/>
          <w:numId w:val="1"/>
        </w:numPr>
        <w:tabs>
          <w:tab w:val="left" w:pos="937"/>
        </w:tabs>
        <w:spacing w:after="0" w:line="240" w:lineRule="auto"/>
        <w:ind w:left="0" w:right="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надбавка работникам учреждения, должности которых согласно </w:t>
      </w:r>
      <w:r w:rsidRPr="00FE1FD0">
        <w:rPr>
          <w:rFonts w:ascii="Times New Roman" w:eastAsia="Arial Unicode MS" w:hAnsi="Times New Roman" w:cs="Times New Roman"/>
          <w:b/>
          <w:sz w:val="24"/>
          <w:szCs w:val="24"/>
          <w:lang w:eastAsia="ru-RU"/>
        </w:rPr>
        <w:t>Приложению 2</w:t>
      </w:r>
      <w:r w:rsidRPr="00FE1FD0">
        <w:rPr>
          <w:rFonts w:ascii="Times New Roman" w:eastAsia="Arial Unicode MS" w:hAnsi="Times New Roman" w:cs="Times New Roman"/>
          <w:sz w:val="24"/>
          <w:szCs w:val="24"/>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FE1FD0" w:rsidRPr="00FE1FD0" w:rsidRDefault="00FE1FD0" w:rsidP="009E6BB1">
      <w:pPr>
        <w:numPr>
          <w:ilvl w:val="0"/>
          <w:numId w:val="1"/>
        </w:numPr>
        <w:tabs>
          <w:tab w:val="left" w:pos="284"/>
        </w:tabs>
        <w:spacing w:after="0" w:line="240" w:lineRule="auto"/>
        <w:ind w:left="0" w:right="-142"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надбавка работникам учреждения, должности которых включены в </w:t>
      </w:r>
      <w:r w:rsidRPr="00FE1FD0">
        <w:rPr>
          <w:rFonts w:ascii="Times New Roman" w:eastAsia="Arial Unicode MS" w:hAnsi="Times New Roman" w:cs="Times New Roman"/>
          <w:b/>
          <w:sz w:val="24"/>
          <w:szCs w:val="24"/>
          <w:lang w:eastAsia="ru-RU"/>
        </w:rPr>
        <w:t>Приложение 2</w:t>
      </w:r>
      <w:r w:rsidRPr="00FE1FD0">
        <w:rPr>
          <w:rFonts w:ascii="Times New Roman" w:eastAsia="Arial Unicode MS" w:hAnsi="Times New Roman" w:cs="Times New Roman"/>
          <w:sz w:val="24"/>
          <w:szCs w:val="24"/>
          <w:lang w:eastAsia="ru-RU"/>
        </w:rPr>
        <w:t xml:space="preserve"> к настоящему Положению, за выполнение больших объемов работ - в размере не менее 5 процентов.</w:t>
      </w:r>
    </w:p>
    <w:p w:rsidR="00FE1FD0" w:rsidRPr="00FE1FD0" w:rsidRDefault="00FE1FD0" w:rsidP="00FE1FD0">
      <w:pPr>
        <w:tabs>
          <w:tab w:val="left" w:pos="0"/>
        </w:tabs>
        <w:spacing w:after="0" w:line="240" w:lineRule="auto"/>
        <w:ind w:right="-142"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Объем работ определяется с учетом  показателей объема, установленных  годовым  планом  учреждения;</w:t>
      </w:r>
    </w:p>
    <w:p w:rsidR="00FE1FD0" w:rsidRPr="00FE1FD0" w:rsidRDefault="00FE1FD0" w:rsidP="009E6BB1">
      <w:pPr>
        <w:numPr>
          <w:ilvl w:val="0"/>
          <w:numId w:val="1"/>
        </w:numPr>
        <w:spacing w:after="200" w:line="240" w:lineRule="auto"/>
        <w:ind w:left="0"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надбавка за организацию и проведение мероприятий, включенных в федеральные, областные целевые программы - в размере не менее 5 процентов;</w:t>
      </w:r>
    </w:p>
    <w:p w:rsidR="00FE1FD0" w:rsidRPr="00FE1FD0" w:rsidRDefault="00FE1FD0" w:rsidP="009E6BB1">
      <w:pPr>
        <w:numPr>
          <w:ilvl w:val="0"/>
          <w:numId w:val="1"/>
        </w:numPr>
        <w:tabs>
          <w:tab w:val="left" w:pos="1191"/>
        </w:tabs>
        <w:spacing w:after="0" w:line="240" w:lineRule="auto"/>
        <w:ind w:left="0" w:right="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5 процентов;</w:t>
      </w:r>
    </w:p>
    <w:p w:rsidR="00FE1FD0" w:rsidRPr="00FE1FD0" w:rsidRDefault="00FE1FD0" w:rsidP="009E6BB1">
      <w:pPr>
        <w:numPr>
          <w:ilvl w:val="0"/>
          <w:numId w:val="1"/>
        </w:numPr>
        <w:tabs>
          <w:tab w:val="left" w:pos="1191"/>
        </w:tabs>
        <w:spacing w:after="0" w:line="240" w:lineRule="auto"/>
        <w:ind w:left="0" w:right="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5 процентов;</w:t>
      </w:r>
    </w:p>
    <w:p w:rsidR="00FE1FD0" w:rsidRPr="00FE1FD0" w:rsidRDefault="00FE1FD0" w:rsidP="009E6BB1">
      <w:pPr>
        <w:numPr>
          <w:ilvl w:val="0"/>
          <w:numId w:val="1"/>
        </w:numPr>
        <w:tabs>
          <w:tab w:val="left" w:pos="1066"/>
        </w:tabs>
        <w:spacing w:after="0" w:line="240" w:lineRule="auto"/>
        <w:ind w:left="0" w:right="20" w:firstLine="567"/>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надбавка за создание условий для реализации национально - культурных прав граждан Российской Федерации, проживающих на территории Едогонского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rsidR="00FE1FD0" w:rsidRPr="00FE1FD0" w:rsidRDefault="00FE1FD0" w:rsidP="009E6BB1">
      <w:pPr>
        <w:numPr>
          <w:ilvl w:val="0"/>
          <w:numId w:val="1"/>
        </w:numPr>
        <w:tabs>
          <w:tab w:val="left" w:pos="1183"/>
        </w:tabs>
        <w:spacing w:after="0" w:line="240" w:lineRule="auto"/>
        <w:ind w:left="0" w:right="60" w:firstLine="567"/>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надбавка за выполнение особо важных, сложных и срочных работ  - в размере не менее 5 процентов.</w:t>
      </w:r>
    </w:p>
    <w:p w:rsidR="00FE1FD0" w:rsidRPr="00FE1FD0" w:rsidRDefault="00FE1FD0" w:rsidP="00FE1FD0">
      <w:pPr>
        <w:tabs>
          <w:tab w:val="left" w:pos="1183"/>
        </w:tabs>
        <w:spacing w:after="0" w:line="240" w:lineRule="auto"/>
        <w:ind w:right="60" w:firstLine="567"/>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При установлении указанной в настоящем подпункте надбавки учитываются:</w:t>
      </w:r>
    </w:p>
    <w:p w:rsidR="00FE1FD0" w:rsidRPr="00FE1FD0" w:rsidRDefault="00FE1FD0" w:rsidP="00FE1FD0">
      <w:pPr>
        <w:tabs>
          <w:tab w:val="left" w:pos="1183"/>
        </w:tabs>
        <w:spacing w:after="0" w:line="240" w:lineRule="auto"/>
        <w:ind w:right="60" w:firstLine="567"/>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 xml:space="preserve">    -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FE1FD0" w:rsidRPr="00FE1FD0" w:rsidRDefault="00FE1FD0" w:rsidP="00FE1FD0">
      <w:pPr>
        <w:tabs>
          <w:tab w:val="left" w:pos="1092"/>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подготовка  документов по проверкам  контролирующих органов;</w:t>
      </w:r>
    </w:p>
    <w:p w:rsidR="00FE1FD0" w:rsidRPr="00FE1FD0" w:rsidRDefault="00FE1FD0" w:rsidP="00FE1FD0">
      <w:pPr>
        <w:tabs>
          <w:tab w:val="left" w:pos="1092"/>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FE1FD0" w:rsidRPr="00FE1FD0" w:rsidRDefault="00FE1FD0" w:rsidP="00FE1FD0">
      <w:pPr>
        <w:tabs>
          <w:tab w:val="left" w:pos="1019"/>
        </w:tabs>
        <w:spacing w:after="0" w:line="240" w:lineRule="auto"/>
        <w:ind w:right="40" w:firstLine="709"/>
        <w:jc w:val="both"/>
        <w:rPr>
          <w:rFonts w:ascii="Times New Roman" w:eastAsia="Times New Roman" w:hAnsi="Times New Roman" w:cs="Times New Roman"/>
          <w:sz w:val="24"/>
          <w:szCs w:val="24"/>
          <w:shd w:val="clear" w:color="auto" w:fill="FFFFFF"/>
          <w:lang w:eastAsia="ru-RU"/>
        </w:rPr>
      </w:pPr>
      <w:r w:rsidRPr="00FE1FD0">
        <w:rPr>
          <w:rFonts w:ascii="Times New Roman" w:eastAsia="Times New Roman" w:hAnsi="Times New Roman" w:cs="Times New Roman"/>
          <w:sz w:val="24"/>
          <w:szCs w:val="24"/>
          <w:shd w:val="clear" w:color="auto" w:fill="FFFFFF"/>
          <w:lang w:eastAsia="ru-RU"/>
        </w:rPr>
        <w:t xml:space="preserve">30. К стимулирующим выплатам за стаж непрерывной  работы относятся: </w:t>
      </w:r>
    </w:p>
    <w:p w:rsidR="00FE1FD0" w:rsidRPr="00FE1FD0" w:rsidRDefault="00FE1FD0" w:rsidP="00FE1FD0">
      <w:pPr>
        <w:tabs>
          <w:tab w:val="left" w:pos="1019"/>
        </w:tabs>
        <w:spacing w:after="0" w:line="240" w:lineRule="auto"/>
        <w:ind w:right="40"/>
        <w:jc w:val="both"/>
        <w:rPr>
          <w:rFonts w:ascii="Times New Roman" w:eastAsia="Times New Roman" w:hAnsi="Times New Roman" w:cs="Times New Roman"/>
          <w:bCs/>
          <w:sz w:val="24"/>
          <w:szCs w:val="24"/>
          <w:lang w:eastAsia="ru-RU"/>
        </w:rPr>
      </w:pPr>
    </w:p>
    <w:p w:rsidR="00FE1FD0" w:rsidRPr="00FE1FD0" w:rsidRDefault="00FE1FD0" w:rsidP="00FE1FD0">
      <w:pPr>
        <w:tabs>
          <w:tab w:val="left" w:pos="918"/>
        </w:tabs>
        <w:spacing w:after="0" w:line="240" w:lineRule="auto"/>
        <w:ind w:right="4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Надбавка за стаж непрерывный  работы в учреждении культуры - в размере не менее 5 процентов.</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FE1FD0" w:rsidRPr="00FE1FD0" w:rsidTr="00FE1FD0">
        <w:trPr>
          <w:tblCellSpacing w:w="0" w:type="dxa"/>
        </w:trPr>
        <w:tc>
          <w:tcPr>
            <w:tcW w:w="483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Стаж работы</w:t>
            </w:r>
          </w:p>
        </w:tc>
        <w:tc>
          <w:tcPr>
            <w:tcW w:w="437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Размер (в % к должностному окладу)</w:t>
            </w:r>
          </w:p>
        </w:tc>
      </w:tr>
      <w:tr w:rsidR="00FE1FD0" w:rsidRPr="00FE1FD0" w:rsidTr="00FE1FD0">
        <w:trPr>
          <w:tblCellSpacing w:w="0" w:type="dxa"/>
        </w:trPr>
        <w:tc>
          <w:tcPr>
            <w:tcW w:w="483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firstLine="567"/>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от 3 до 8 лет</w:t>
            </w:r>
          </w:p>
        </w:tc>
        <w:tc>
          <w:tcPr>
            <w:tcW w:w="437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left="962" w:firstLine="567"/>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r>
      <w:tr w:rsidR="00FE1FD0" w:rsidRPr="00FE1FD0" w:rsidTr="00FE1FD0">
        <w:trPr>
          <w:tblCellSpacing w:w="0" w:type="dxa"/>
        </w:trPr>
        <w:tc>
          <w:tcPr>
            <w:tcW w:w="483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firstLine="567"/>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от 8 до 13 лет</w:t>
            </w:r>
          </w:p>
        </w:tc>
        <w:tc>
          <w:tcPr>
            <w:tcW w:w="437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left="962" w:firstLine="567"/>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r>
      <w:tr w:rsidR="00FE1FD0" w:rsidRPr="00FE1FD0" w:rsidTr="00FE1FD0">
        <w:trPr>
          <w:tblCellSpacing w:w="0" w:type="dxa"/>
        </w:trPr>
        <w:tc>
          <w:tcPr>
            <w:tcW w:w="483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firstLine="567"/>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от 13 до 18 лет</w:t>
            </w:r>
          </w:p>
        </w:tc>
        <w:tc>
          <w:tcPr>
            <w:tcW w:w="437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left="962" w:firstLine="567"/>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r>
      <w:tr w:rsidR="00FE1FD0" w:rsidRPr="00FE1FD0" w:rsidTr="00FE1FD0">
        <w:trPr>
          <w:tblCellSpacing w:w="0" w:type="dxa"/>
        </w:trPr>
        <w:tc>
          <w:tcPr>
            <w:tcW w:w="483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firstLine="567"/>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от 18 до 23 лет</w:t>
            </w:r>
          </w:p>
        </w:tc>
        <w:tc>
          <w:tcPr>
            <w:tcW w:w="437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left="962" w:firstLine="583"/>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w:t>
            </w:r>
          </w:p>
        </w:tc>
      </w:tr>
      <w:tr w:rsidR="00FE1FD0" w:rsidRPr="00FE1FD0" w:rsidTr="00FE1FD0">
        <w:trPr>
          <w:tblCellSpacing w:w="0" w:type="dxa"/>
        </w:trPr>
        <w:tc>
          <w:tcPr>
            <w:tcW w:w="483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ind w:firstLine="567"/>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от 23 лет</w:t>
            </w:r>
          </w:p>
        </w:tc>
        <w:tc>
          <w:tcPr>
            <w:tcW w:w="4375" w:type="dxa"/>
            <w:tcMar>
              <w:top w:w="15" w:type="dxa"/>
              <w:left w:w="15" w:type="dxa"/>
              <w:bottom w:w="15" w:type="dxa"/>
              <w:right w:w="15" w:type="dxa"/>
            </w:tcMar>
            <w:vAlign w:val="center"/>
            <w:hideMark/>
          </w:tcPr>
          <w:p w:rsidR="00FE1FD0" w:rsidRPr="00FE1FD0" w:rsidRDefault="00FE1FD0" w:rsidP="00FE1FD0">
            <w:pPr>
              <w:spacing w:before="100" w:beforeAutospacing="1"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25</w:t>
            </w:r>
          </w:p>
        </w:tc>
      </w:tr>
    </w:tbl>
    <w:p w:rsidR="00FE1FD0" w:rsidRPr="00FE1FD0" w:rsidRDefault="00FE1FD0" w:rsidP="00FE1FD0">
      <w:pPr>
        <w:keepNext/>
        <w:keepLines/>
        <w:tabs>
          <w:tab w:val="left" w:pos="1180"/>
        </w:tabs>
        <w:spacing w:after="0" w:line="240" w:lineRule="auto"/>
        <w:jc w:val="both"/>
        <w:outlineLvl w:val="1"/>
        <w:rPr>
          <w:rFonts w:ascii="Times New Roman" w:eastAsia="Times New Roman" w:hAnsi="Times New Roman" w:cs="Times New Roman"/>
          <w:b/>
          <w:sz w:val="24"/>
          <w:szCs w:val="24"/>
          <w:shd w:val="clear" w:color="auto" w:fill="FFFFFF"/>
          <w:lang w:eastAsia="ru-RU"/>
        </w:rPr>
      </w:pPr>
      <w:bookmarkStart w:id="1" w:name="bookmark6"/>
    </w:p>
    <w:p w:rsidR="00FE1FD0" w:rsidRPr="00FE1FD0" w:rsidRDefault="00FE1FD0" w:rsidP="00FE1FD0">
      <w:pPr>
        <w:keepNext/>
        <w:keepLines/>
        <w:tabs>
          <w:tab w:val="left" w:pos="1180"/>
        </w:tabs>
        <w:spacing w:after="0" w:line="240" w:lineRule="auto"/>
        <w:ind w:firstLine="709"/>
        <w:jc w:val="both"/>
        <w:outlineLvl w:val="1"/>
        <w:rPr>
          <w:rFonts w:ascii="Times New Roman" w:eastAsia="Times New Roman" w:hAnsi="Times New Roman" w:cs="Times New Roman"/>
          <w:bCs/>
          <w:sz w:val="24"/>
          <w:szCs w:val="24"/>
          <w:lang w:eastAsia="ru-RU"/>
        </w:rPr>
      </w:pPr>
      <w:r w:rsidRPr="00FE1FD0">
        <w:rPr>
          <w:rFonts w:ascii="Times New Roman" w:eastAsia="Times New Roman" w:hAnsi="Times New Roman" w:cs="Times New Roman"/>
          <w:sz w:val="24"/>
          <w:szCs w:val="24"/>
          <w:shd w:val="clear" w:color="auto" w:fill="FFFFFF"/>
          <w:lang w:eastAsia="ru-RU"/>
        </w:rPr>
        <w:t xml:space="preserve"> 31.К выплатам за качество выполняемых работ относятся</w:t>
      </w:r>
      <w:bookmarkEnd w:id="1"/>
      <w:r w:rsidRPr="00FE1FD0">
        <w:rPr>
          <w:rFonts w:ascii="Times New Roman" w:eastAsia="Times New Roman" w:hAnsi="Times New Roman" w:cs="Times New Roman"/>
          <w:sz w:val="24"/>
          <w:szCs w:val="24"/>
          <w:shd w:val="clear" w:color="auto" w:fill="FFFFFF"/>
          <w:lang w:eastAsia="ru-RU"/>
        </w:rPr>
        <w:t xml:space="preserve"> следующие</w:t>
      </w:r>
    </w:p>
    <w:p w:rsidR="00FE1FD0" w:rsidRPr="00FE1FD0" w:rsidRDefault="00FE1FD0" w:rsidP="00FE1FD0">
      <w:pPr>
        <w:keepNext/>
        <w:keepLines/>
        <w:spacing w:after="0" w:line="240" w:lineRule="auto"/>
        <w:ind w:left="40"/>
        <w:jc w:val="both"/>
        <w:outlineLvl w:val="1"/>
        <w:rPr>
          <w:rFonts w:ascii="Times New Roman" w:eastAsia="Times New Roman" w:hAnsi="Times New Roman" w:cs="Times New Roman"/>
          <w:sz w:val="24"/>
          <w:szCs w:val="24"/>
          <w:shd w:val="clear" w:color="auto" w:fill="FFFFFF"/>
          <w:lang w:eastAsia="ru-RU"/>
        </w:rPr>
      </w:pPr>
      <w:bookmarkStart w:id="2" w:name="bookmark7"/>
      <w:r w:rsidRPr="00FE1FD0">
        <w:rPr>
          <w:rFonts w:ascii="Times New Roman" w:eastAsia="Times New Roman" w:hAnsi="Times New Roman" w:cs="Times New Roman"/>
          <w:sz w:val="24"/>
          <w:szCs w:val="24"/>
          <w:shd w:val="clear" w:color="auto" w:fill="FFFFFF"/>
          <w:lang w:eastAsia="ru-RU"/>
        </w:rPr>
        <w:t>категории выплат:</w:t>
      </w:r>
      <w:bookmarkEnd w:id="2"/>
    </w:p>
    <w:p w:rsidR="00FE1FD0" w:rsidRPr="00FE1FD0" w:rsidRDefault="00FE1FD0" w:rsidP="00FE1FD0">
      <w:pPr>
        <w:spacing w:after="0" w:line="240" w:lineRule="auto"/>
        <w:ind w:firstLine="66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1) надбавка работникам за работу в учреждении и творческих коллективах с особым статусом:</w:t>
      </w:r>
    </w:p>
    <w:p w:rsidR="00FE1FD0" w:rsidRPr="00FE1FD0" w:rsidRDefault="00FE1FD0" w:rsidP="00FE1FD0">
      <w:pPr>
        <w:spacing w:after="37" w:line="240" w:lineRule="auto"/>
        <w:ind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за работу в коллективах, имеющих почетное  звание «Народный», «Образцовый»  - в размере не менее 5 процентов;</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2) выплаты работникам учреждения за творческие успехи: </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5 процентов;</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5 процентов;</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5 процентов;</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FE1FD0" w:rsidRPr="00FE1FD0" w:rsidRDefault="00FE1FD0" w:rsidP="00FE1FD0">
      <w:pPr>
        <w:spacing w:after="0" w:line="240" w:lineRule="auto"/>
        <w:ind w:left="40" w:right="40" w:firstLine="54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Совокупный размер выплат, установленных работнику учреждения в соответствии с настоящим подпунктом не должен превышать 150 процентов к окладу (должностному окладу), ставки заработной платы.</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FE1FD0">
        <w:rPr>
          <w:rFonts w:ascii="Times New Roman" w:eastAsia="Arial Unicode MS" w:hAnsi="Times New Roman" w:cs="Times New Roman"/>
          <w:sz w:val="24"/>
          <w:szCs w:val="24"/>
          <w:lang w:eastAsia="ru-RU"/>
        </w:rPr>
        <w:t xml:space="preserve"> в размере не менее 5 процентов.</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bCs/>
          <w:sz w:val="24"/>
          <w:szCs w:val="24"/>
          <w:shd w:val="clear" w:color="auto" w:fill="FFFFFF"/>
          <w:lang w:eastAsia="ru-RU"/>
        </w:rPr>
      </w:pPr>
      <w:r w:rsidRPr="00FE1FD0">
        <w:rPr>
          <w:rFonts w:ascii="Times New Roman" w:eastAsia="Arial Unicode MS" w:hAnsi="Times New Roman" w:cs="Times New Roman"/>
          <w:bCs/>
          <w:sz w:val="24"/>
          <w:szCs w:val="24"/>
          <w:shd w:val="clear" w:color="auto" w:fill="FFFFFF"/>
          <w:lang w:eastAsia="ru-RU"/>
        </w:rPr>
        <w:t>32.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FE1FD0" w:rsidRPr="00FE1FD0" w:rsidRDefault="00FE1FD0" w:rsidP="00FE1FD0">
      <w:pPr>
        <w:keepNext/>
        <w:keepLines/>
        <w:spacing w:after="0" w:line="240" w:lineRule="auto"/>
        <w:ind w:right="40" w:firstLine="709"/>
        <w:contextualSpacing/>
        <w:jc w:val="both"/>
        <w:outlineLvl w:val="1"/>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sz w:val="24"/>
          <w:szCs w:val="24"/>
          <w:shd w:val="clear" w:color="auto" w:fill="FFFFFF"/>
          <w:lang w:eastAsia="ru-RU"/>
        </w:rPr>
        <w:t>1) надбавка работникам учреждений за почетные  звания</w:t>
      </w:r>
      <w:r w:rsidRPr="00FE1FD0">
        <w:rPr>
          <w:rFonts w:ascii="Times New Roman" w:eastAsia="Times New Roman" w:hAnsi="Times New Roman" w:cs="Times New Roman"/>
          <w:b/>
          <w:bCs/>
          <w:sz w:val="24"/>
          <w:szCs w:val="24"/>
          <w:lang w:eastAsia="ru-RU"/>
        </w:rPr>
        <w:t>:</w:t>
      </w:r>
    </w:p>
    <w:p w:rsidR="00FE1FD0" w:rsidRPr="00FE1FD0" w:rsidRDefault="00FE1FD0" w:rsidP="00FE1FD0">
      <w:pPr>
        <w:spacing w:before="100" w:beforeAutospacing="1" w:after="200" w:line="240" w:lineRule="auto"/>
        <w:ind w:left="40" w:right="40" w:firstLine="669"/>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20 процентов;</w:t>
      </w:r>
    </w:p>
    <w:p w:rsidR="00FE1FD0" w:rsidRPr="00FE1FD0" w:rsidRDefault="00FE1FD0" w:rsidP="00FE1FD0">
      <w:pPr>
        <w:tabs>
          <w:tab w:val="left" w:pos="986"/>
        </w:tabs>
        <w:spacing w:after="20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5 процентов;</w:t>
      </w:r>
    </w:p>
    <w:p w:rsidR="00FE1FD0" w:rsidRPr="00FE1FD0" w:rsidRDefault="00FE1FD0" w:rsidP="00FE1FD0">
      <w:pPr>
        <w:tabs>
          <w:tab w:val="left" w:pos="912"/>
        </w:tabs>
        <w:spacing w:after="200" w:line="240" w:lineRule="auto"/>
        <w:ind w:firstLine="709"/>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 надбавка работникам учреждения за личные заслуги устанавливаются:</w:t>
      </w:r>
    </w:p>
    <w:p w:rsidR="00FE1FD0" w:rsidRPr="00FE1FD0" w:rsidRDefault="00FE1FD0" w:rsidP="00FE1FD0">
      <w:pPr>
        <w:tabs>
          <w:tab w:val="left" w:pos="986"/>
        </w:tabs>
        <w:spacing w:before="100" w:beforeAutospacing="1" w:after="200" w:line="240" w:lineRule="auto"/>
        <w:ind w:right="62" w:firstLine="709"/>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работникам учреждения,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Министерства просвещения Российской Федерации, Министерства науки и высшего образования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5 процентов; </w:t>
      </w:r>
    </w:p>
    <w:p w:rsidR="00FE1FD0" w:rsidRPr="00FE1FD0" w:rsidRDefault="00FE1FD0" w:rsidP="00FE1FD0">
      <w:pPr>
        <w:spacing w:after="200" w:line="240" w:lineRule="auto"/>
        <w:ind w:right="62"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15 процентов на период 6 последовательных календарных месяцев, начиная с месяца представления в учреждение решения о поощрении (награждении);</w:t>
      </w:r>
    </w:p>
    <w:p w:rsidR="00FE1FD0" w:rsidRPr="00FE1FD0" w:rsidRDefault="00FE1FD0" w:rsidP="00FE1FD0">
      <w:pPr>
        <w:spacing w:before="100" w:beforeAutospacing="1" w:after="0" w:line="240" w:lineRule="auto"/>
        <w:ind w:left="40" w:right="40" w:firstLine="669"/>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при награждении ведомственными наградами Министерства образования и науки Российской Федерации и (или) Министерства просвещения Российской Федерации и (или) Министерства науки и высшего образования Российской Федерации и (или) Министерства культуры Российской Федерации и (или) Федерального архивного агентства - в размере не менее 15 процентов на период 6 последовательных календарных месяцев, начиная с месяца представления в учреждение решения о награждении;</w:t>
      </w:r>
    </w:p>
    <w:p w:rsidR="00FE1FD0" w:rsidRPr="00FE1FD0" w:rsidRDefault="00FE1FD0" w:rsidP="00FE1FD0">
      <w:pPr>
        <w:spacing w:after="0" w:line="240" w:lineRule="auto"/>
        <w:ind w:left="60" w:right="60" w:firstLine="64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 xml:space="preserve">при поощрении Министерством культуры Иркутской области - в размере не менее 10 процентов на период 6 последовательных календарных месяцев, начиная с месяца представления в учреждение решения о поощрении; </w:t>
      </w:r>
    </w:p>
    <w:p w:rsidR="00FE1FD0" w:rsidRPr="00FE1FD0" w:rsidRDefault="00FE1FD0" w:rsidP="00FE1FD0">
      <w:pPr>
        <w:shd w:val="clear" w:color="auto" w:fill="FFFFFF"/>
        <w:spacing w:after="0" w:line="240" w:lineRule="auto"/>
        <w:ind w:left="60" w:right="60" w:firstLine="64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работникам учреждения, имеющим звание лауреата премии Губернатора Иркутской области - в размере не менее не менее 10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FE1FD0" w:rsidRPr="00FE1FD0" w:rsidRDefault="00FE1FD0" w:rsidP="00FE1FD0">
      <w:pPr>
        <w:shd w:val="clear" w:color="auto" w:fill="FFFFFF"/>
        <w:spacing w:after="0" w:line="240" w:lineRule="auto"/>
        <w:ind w:left="60" w:right="60" w:firstLine="64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работникам учреждения, награжденным наградами Иркутской области - в размере не менее 10 процентов;</w:t>
      </w:r>
    </w:p>
    <w:p w:rsidR="00FE1FD0" w:rsidRPr="00FE1FD0" w:rsidRDefault="00FE1FD0" w:rsidP="00FE1FD0">
      <w:pPr>
        <w:spacing w:after="0" w:line="240" w:lineRule="auto"/>
        <w:ind w:left="60" w:right="60" w:firstLine="64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работникам учреждения,  имеющим почетные звания Иркутской области в соответствии с осуществляемой в учреждении трудовой функцией - в размере не менее 10 процентов;</w:t>
      </w:r>
    </w:p>
    <w:p w:rsidR="00FE1FD0" w:rsidRPr="00FE1FD0" w:rsidRDefault="00FE1FD0" w:rsidP="00FE1FD0">
      <w:pPr>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работникам учреждения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5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FE1FD0" w:rsidRPr="00FE1FD0" w:rsidRDefault="00FE1FD0" w:rsidP="00FE1FD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 xml:space="preserve">4)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Pr="00FE1FD0">
          <w:rPr>
            <w:rFonts w:ascii="Times New Roman" w:eastAsia="Times New Roman" w:hAnsi="Times New Roman" w:cs="Times New Roman"/>
            <w:sz w:val="24"/>
            <w:szCs w:val="24"/>
            <w:lang w:eastAsia="ru-RU"/>
          </w:rPr>
          <w:t>справочником</w:t>
        </w:r>
      </w:hyperlink>
      <w:r w:rsidRPr="00FE1FD0">
        <w:rPr>
          <w:rFonts w:ascii="Times New Roman" w:eastAsia="Times New Roman" w:hAnsi="Times New Roman" w:cs="Times New Roman"/>
          <w:sz w:val="24"/>
          <w:szCs w:val="24"/>
          <w:lang w:eastAsia="ru-RU"/>
        </w:rPr>
        <w:t xml:space="preserve"> работ и профессий рабочих, единым квалификационным </w:t>
      </w:r>
      <w:hyperlink r:id="rId10" w:history="1">
        <w:r w:rsidRPr="00FE1FD0">
          <w:rPr>
            <w:rFonts w:ascii="Times New Roman" w:eastAsia="Times New Roman" w:hAnsi="Times New Roman" w:cs="Times New Roman"/>
            <w:sz w:val="24"/>
            <w:szCs w:val="24"/>
            <w:lang w:eastAsia="ru-RU"/>
          </w:rPr>
          <w:t>справочником</w:t>
        </w:r>
      </w:hyperlink>
      <w:r w:rsidRPr="00FE1FD0">
        <w:rPr>
          <w:rFonts w:ascii="Times New Roman" w:eastAsia="Times New Roman" w:hAnsi="Times New Roman" w:cs="Times New Roman"/>
          <w:sz w:val="24"/>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E1FD0" w:rsidRPr="00FE1FD0" w:rsidRDefault="00FE1FD0" w:rsidP="00FE1FD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работникам учреждения, должности которых включены в Приложения 2 к настоящему Положению:</w:t>
      </w:r>
    </w:p>
    <w:p w:rsidR="00FE1FD0" w:rsidRPr="00FE1FD0" w:rsidRDefault="00FE1FD0" w:rsidP="00FE1FD0">
      <w:pPr>
        <w:spacing w:after="0" w:line="240" w:lineRule="auto"/>
        <w:ind w:right="-1"/>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ведущий (ведущий мастер сцены), главный сотрудник библиотеки - в размере 20 процентов; </w:t>
      </w:r>
    </w:p>
    <w:p w:rsidR="00FE1FD0" w:rsidRPr="00FE1FD0" w:rsidRDefault="00FE1FD0" w:rsidP="00FE1FD0">
      <w:pPr>
        <w:spacing w:after="0" w:line="240" w:lineRule="auto"/>
        <w:ind w:right="-1"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высшей категории,старший научный сотрудник библиотеки- в размере 15 процентов; </w:t>
      </w:r>
    </w:p>
    <w:p w:rsidR="00FE1FD0" w:rsidRPr="00FE1FD0" w:rsidRDefault="00FE1FD0" w:rsidP="00FE1FD0">
      <w:pPr>
        <w:spacing w:after="0" w:line="240" w:lineRule="auto"/>
        <w:ind w:right="-1"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первой категории, научный сотрудник библиотеки - в размере 10 процентов; </w:t>
      </w:r>
    </w:p>
    <w:p w:rsidR="00FE1FD0" w:rsidRPr="00FE1FD0" w:rsidRDefault="00FE1FD0" w:rsidP="00FE1FD0">
      <w:pPr>
        <w:spacing w:before="200" w:after="200" w:line="240" w:lineRule="auto"/>
        <w:ind w:right="-1"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второй категории, младший сотрудник библиотеки - в размере 5 процентов;</w:t>
      </w:r>
    </w:p>
    <w:p w:rsidR="00FE1FD0" w:rsidRPr="00FE1FD0" w:rsidRDefault="00FE1FD0" w:rsidP="00FE1FD0">
      <w:pPr>
        <w:spacing w:before="200" w:after="200" w:line="240" w:lineRule="auto"/>
        <w:ind w:left="40" w:right="40" w:firstLine="66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работникам учреждения, должности которых не включены в Приложение 2 к настоящему Положению:</w:t>
      </w:r>
    </w:p>
    <w:p w:rsidR="00FE1FD0" w:rsidRPr="00FE1FD0" w:rsidRDefault="00FE1FD0" w:rsidP="00FE1FD0">
      <w:pPr>
        <w:spacing w:after="0" w:line="240" w:lineRule="auto"/>
        <w:ind w:left="40" w:right="40" w:firstLine="66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главный - в размере 25 процентов;</w:t>
      </w:r>
    </w:p>
    <w:p w:rsidR="00FE1FD0" w:rsidRPr="00FE1FD0" w:rsidRDefault="00FE1FD0" w:rsidP="00FE1FD0">
      <w:pPr>
        <w:spacing w:after="0" w:line="240" w:lineRule="auto"/>
        <w:ind w:right="40"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-ведущий - в размере 20 процентов; </w:t>
      </w:r>
    </w:p>
    <w:p w:rsidR="00FE1FD0" w:rsidRPr="00FE1FD0" w:rsidRDefault="00FE1FD0" w:rsidP="00FE1FD0">
      <w:pPr>
        <w:spacing w:after="0" w:line="240" w:lineRule="auto"/>
        <w:ind w:right="40"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высшей категории (класса) - в размере 15 процентов; </w:t>
      </w:r>
    </w:p>
    <w:p w:rsidR="00FE1FD0" w:rsidRPr="00FE1FD0" w:rsidRDefault="00FE1FD0" w:rsidP="00FE1FD0">
      <w:pPr>
        <w:spacing w:after="0" w:line="240" w:lineRule="auto"/>
        <w:ind w:right="40"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первой категории (класса) - в размере 10 процентов; </w:t>
      </w:r>
    </w:p>
    <w:p w:rsidR="00FE1FD0" w:rsidRPr="00FE1FD0" w:rsidRDefault="00FE1FD0" w:rsidP="00FE1FD0">
      <w:pPr>
        <w:spacing w:after="0" w:line="240" w:lineRule="auto"/>
        <w:ind w:right="40"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второй категории (класса) - в размере 5 процентов; </w:t>
      </w:r>
    </w:p>
    <w:p w:rsidR="00FE1FD0" w:rsidRPr="00FE1FD0" w:rsidRDefault="00FE1FD0" w:rsidP="00FE1FD0">
      <w:pPr>
        <w:spacing w:after="0" w:line="240" w:lineRule="auto"/>
        <w:ind w:right="40" w:firstLine="709"/>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для должностей без применения категории (класса) - выплата не устанавливается;                                                                                                                        </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6) если категорирование должностей (профессий) единым тарифно-квалификационным </w:t>
      </w:r>
      <w:hyperlink r:id="rId11" w:history="1">
        <w:r w:rsidRPr="00FE1FD0">
          <w:rPr>
            <w:rFonts w:ascii="Times New Roman" w:eastAsia="Arial Unicode MS" w:hAnsi="Times New Roman" w:cs="Times New Roman"/>
            <w:sz w:val="24"/>
            <w:szCs w:val="24"/>
            <w:lang w:eastAsia="ru-RU"/>
          </w:rPr>
          <w:t>справочником</w:t>
        </w:r>
      </w:hyperlink>
      <w:r w:rsidRPr="00FE1FD0">
        <w:rPr>
          <w:rFonts w:ascii="Times New Roman" w:eastAsia="Arial Unicode MS" w:hAnsi="Times New Roman" w:cs="Times New Roman"/>
          <w:sz w:val="24"/>
          <w:szCs w:val="24"/>
          <w:lang w:eastAsia="ru-RU"/>
        </w:rPr>
        <w:t xml:space="preserve"> работ и профессий рабочих, единым квалификационным </w:t>
      </w:r>
      <w:hyperlink r:id="rId12" w:history="1">
        <w:r w:rsidRPr="00FE1FD0">
          <w:rPr>
            <w:rFonts w:ascii="Times New Roman" w:eastAsia="Arial Unicode MS" w:hAnsi="Times New Roman" w:cs="Times New Roman"/>
            <w:sz w:val="24"/>
            <w:szCs w:val="24"/>
            <w:lang w:eastAsia="ru-RU"/>
          </w:rPr>
          <w:t>справочником</w:t>
        </w:r>
      </w:hyperlink>
      <w:r w:rsidRPr="00FE1FD0">
        <w:rPr>
          <w:rFonts w:ascii="Times New Roman" w:eastAsia="Arial Unicode MS" w:hAnsi="Times New Roman" w:cs="Times New Roman"/>
          <w:sz w:val="24"/>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надбавка за  важность  выполняемых работ - в размере не менее 5 процентов.</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надбавка за  самостоятельность выполняемых работ - в размере не менее 5 процентов.</w:t>
      </w:r>
    </w:p>
    <w:p w:rsidR="00FE1FD0" w:rsidRPr="00FE1FD0" w:rsidRDefault="00FE1FD0" w:rsidP="00FE1FD0">
      <w:pPr>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FE1FD0" w:rsidRPr="00FE1FD0" w:rsidRDefault="00FE1FD0" w:rsidP="00FE1FD0">
      <w:pPr>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7)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FE1FD0" w:rsidRPr="00FE1FD0" w:rsidRDefault="00FE1FD0" w:rsidP="00FE1FD0">
      <w:pPr>
        <w:tabs>
          <w:tab w:val="left" w:pos="988"/>
        </w:tabs>
        <w:spacing w:after="0" w:line="240" w:lineRule="auto"/>
        <w:ind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33. К премиальным выплатам по итогам работы относятся:</w:t>
      </w:r>
    </w:p>
    <w:p w:rsidR="00FE1FD0" w:rsidRPr="00FE1FD0" w:rsidRDefault="00FE1FD0" w:rsidP="00FE1FD0">
      <w:pPr>
        <w:spacing w:after="0" w:line="240" w:lineRule="auto"/>
        <w:ind w:left="60" w:hanging="6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премия по итогам работы за месяц,  квартал;</w:t>
      </w:r>
    </w:p>
    <w:p w:rsidR="00FE1FD0" w:rsidRPr="00FE1FD0" w:rsidRDefault="00FE1FD0" w:rsidP="00FE1FD0">
      <w:pPr>
        <w:spacing w:after="0" w:line="240" w:lineRule="auto"/>
        <w:ind w:left="60" w:hanging="6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премия по итогам работы за год;</w:t>
      </w:r>
    </w:p>
    <w:p w:rsidR="00FE1FD0" w:rsidRPr="00FE1FD0" w:rsidRDefault="00FE1FD0" w:rsidP="00FE1FD0">
      <w:pPr>
        <w:spacing w:after="0" w:line="240" w:lineRule="auto"/>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за многолетний добросовестный труд.</w:t>
      </w:r>
    </w:p>
    <w:p w:rsidR="00FE1FD0" w:rsidRPr="00FE1FD0" w:rsidRDefault="00FE1FD0" w:rsidP="00FE1FD0">
      <w:pPr>
        <w:tabs>
          <w:tab w:val="left" w:pos="1159"/>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34.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FE1FD0" w:rsidRPr="00FE1FD0" w:rsidRDefault="00FE1FD0" w:rsidP="00FE1FD0">
      <w:pPr>
        <w:tabs>
          <w:tab w:val="left" w:pos="1039"/>
        </w:tabs>
        <w:spacing w:after="0" w:line="240" w:lineRule="auto"/>
        <w:ind w:right="-2"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FE1FD0" w:rsidRPr="00FE1FD0" w:rsidRDefault="00FE1FD0" w:rsidP="00FE1FD0">
      <w:pPr>
        <w:tabs>
          <w:tab w:val="left" w:pos="1039"/>
        </w:tabs>
        <w:spacing w:after="0" w:line="240" w:lineRule="auto"/>
        <w:ind w:right="-2" w:firstLine="709"/>
        <w:contextualSpacing/>
        <w:jc w:val="both"/>
        <w:rPr>
          <w:rFonts w:ascii="Times New Roman" w:eastAsia="Arial Unicode MS" w:hAnsi="Times New Roman" w:cs="Times New Roman"/>
          <w:color w:val="000000"/>
          <w:sz w:val="24"/>
          <w:szCs w:val="24"/>
          <w:lang w:eastAsia="ru-RU"/>
        </w:rPr>
      </w:pPr>
      <w:r w:rsidRPr="00FE1FD0">
        <w:rPr>
          <w:rFonts w:ascii="Times New Roman" w:eastAsia="Arial Unicode MS" w:hAnsi="Times New Roman" w:cs="Times New Roman"/>
          <w:color w:val="000000"/>
          <w:sz w:val="24"/>
          <w:szCs w:val="24"/>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FE1FD0" w:rsidRPr="00FE1FD0" w:rsidRDefault="00FE1FD0" w:rsidP="00FE1FD0">
      <w:pPr>
        <w:spacing w:after="273"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FE1FD0" w:rsidRPr="00FE1FD0" w:rsidRDefault="00FE1FD0" w:rsidP="00FE1FD0">
      <w:pPr>
        <w:spacing w:after="273"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35.Премиальные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к юбилейным датам со дня рождения (женщины – 60,65,70 лет, мужчины – 65,70 лет).  Размер премиальных выплат за многолетний добросовестный труд – до двух должностных окладов работника.</w:t>
      </w:r>
    </w:p>
    <w:p w:rsidR="00FE1FD0" w:rsidRPr="00FE1FD0" w:rsidRDefault="00FE1FD0" w:rsidP="00FE1FD0">
      <w:pPr>
        <w:keepNext/>
        <w:keepLines/>
        <w:spacing w:after="250" w:line="240" w:lineRule="auto"/>
        <w:ind w:left="1300"/>
        <w:outlineLvl w:val="0"/>
        <w:rPr>
          <w:rFonts w:ascii="Times New Roman" w:eastAsia="Times New Roman" w:hAnsi="Times New Roman" w:cs="Times New Roman"/>
          <w:b/>
          <w:sz w:val="24"/>
          <w:szCs w:val="24"/>
          <w:lang w:eastAsia="ru-RU"/>
        </w:rPr>
      </w:pPr>
      <w:bookmarkStart w:id="4" w:name="bookmark9"/>
      <w:r w:rsidRPr="00FE1FD0">
        <w:rPr>
          <w:rFonts w:ascii="Times New Roman" w:eastAsia="Times New Roman" w:hAnsi="Times New Roman" w:cs="Times New Roman"/>
          <w:b/>
          <w:sz w:val="24"/>
          <w:szCs w:val="24"/>
          <w:shd w:val="clear" w:color="auto" w:fill="FFFFFF"/>
          <w:lang w:eastAsia="ru-RU"/>
        </w:rPr>
        <w:t>Глава 4. УСТАНОВЛЕНИЕ СТИМУЛИРУЮЩИХ ВЫПЛАТ</w:t>
      </w:r>
      <w:bookmarkEnd w:id="4"/>
    </w:p>
    <w:p w:rsidR="00FE1FD0" w:rsidRPr="00FE1FD0" w:rsidRDefault="00FE1FD0" w:rsidP="00FE1FD0">
      <w:pPr>
        <w:tabs>
          <w:tab w:val="left" w:pos="567"/>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33.Стимулирующие выплаты устанавливаются работникам, за исключением административно-управленческого персонала учреждения, с учетом:</w:t>
      </w:r>
    </w:p>
    <w:p w:rsidR="00FE1FD0" w:rsidRPr="00FE1FD0" w:rsidRDefault="00FE1FD0" w:rsidP="009E6BB1">
      <w:pPr>
        <w:numPr>
          <w:ilvl w:val="2"/>
          <w:numId w:val="2"/>
        </w:numPr>
        <w:tabs>
          <w:tab w:val="left" w:pos="945"/>
        </w:tabs>
        <w:spacing w:after="0" w:line="240" w:lineRule="auto"/>
        <w:ind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показателей и критериев эффективности деятельности работников</w:t>
      </w:r>
    </w:p>
    <w:p w:rsidR="00FE1FD0" w:rsidRPr="00FE1FD0" w:rsidRDefault="00FE1FD0" w:rsidP="00FE1FD0">
      <w:pPr>
        <w:spacing w:after="0" w:line="240" w:lineRule="auto"/>
        <w:contextualSpacing/>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учреждения;</w:t>
      </w:r>
    </w:p>
    <w:p w:rsidR="00FE1FD0" w:rsidRPr="00FE1FD0" w:rsidRDefault="00FE1FD0" w:rsidP="009E6BB1">
      <w:pPr>
        <w:numPr>
          <w:ilvl w:val="2"/>
          <w:numId w:val="2"/>
        </w:numPr>
        <w:tabs>
          <w:tab w:val="left" w:pos="943"/>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FE1FD0" w:rsidRPr="00FE1FD0" w:rsidRDefault="00FE1FD0" w:rsidP="00FE1FD0">
      <w:pPr>
        <w:tabs>
          <w:tab w:val="left" w:pos="1246"/>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34.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FE1FD0" w:rsidRPr="00FE1FD0" w:rsidRDefault="00FE1FD0" w:rsidP="00FE1FD0">
      <w:pPr>
        <w:tabs>
          <w:tab w:val="left" w:pos="1111"/>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35. 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FE1FD0" w:rsidRPr="00FE1FD0" w:rsidRDefault="00FE1FD0" w:rsidP="00FE1FD0">
      <w:pPr>
        <w:tabs>
          <w:tab w:val="left" w:pos="1111"/>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Состав и порядок работы комиссии по определению размеров стимулирующих выплат утверждается локальным актом Учредителя.</w:t>
      </w:r>
    </w:p>
    <w:p w:rsidR="00FE1FD0" w:rsidRPr="00FE1FD0" w:rsidRDefault="00FE1FD0" w:rsidP="00FE1FD0">
      <w:pPr>
        <w:tabs>
          <w:tab w:val="left" w:pos="1073"/>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36.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FE1FD0" w:rsidRPr="00FE1FD0" w:rsidRDefault="00FE1FD0" w:rsidP="00FE1FD0">
      <w:pPr>
        <w:tabs>
          <w:tab w:val="left" w:pos="1073"/>
        </w:tabs>
        <w:spacing w:after="0" w:line="240" w:lineRule="auto"/>
        <w:ind w:right="6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37.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FE1FD0" w:rsidRPr="00FE1FD0" w:rsidRDefault="00FE1FD0" w:rsidP="00FE1FD0">
      <w:pPr>
        <w:spacing w:after="0" w:line="240" w:lineRule="auto"/>
        <w:ind w:left="60" w:right="40" w:firstLine="64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FE1FD0" w:rsidRPr="00FE1FD0" w:rsidRDefault="00FE1FD0" w:rsidP="00FE1FD0">
      <w:pPr>
        <w:tabs>
          <w:tab w:val="left" w:pos="1150"/>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38. Представление составляется руководителем учреждения, по собственной инициативе в случаях:</w:t>
      </w:r>
    </w:p>
    <w:p w:rsidR="00FE1FD0" w:rsidRPr="00FE1FD0" w:rsidRDefault="00FE1FD0" w:rsidP="00FE1FD0">
      <w:pPr>
        <w:tabs>
          <w:tab w:val="left" w:pos="993"/>
        </w:tabs>
        <w:spacing w:after="0" w:line="240" w:lineRule="auto"/>
        <w:ind w:right="40" w:firstLine="709"/>
        <w:contextualSpacing/>
        <w:jc w:val="both"/>
        <w:rPr>
          <w:rFonts w:ascii="Times New Roman" w:eastAsia="Arial Unicode MS" w:hAnsi="Times New Roman" w:cs="Times New Roman"/>
          <w:sz w:val="24"/>
          <w:szCs w:val="24"/>
        </w:rPr>
      </w:pPr>
      <w:r w:rsidRPr="00FE1FD0">
        <w:rPr>
          <w:rFonts w:ascii="Times New Roman" w:eastAsia="Arial Unicode MS" w:hAnsi="Times New Roman" w:cs="Times New Roman"/>
          <w:sz w:val="24"/>
          <w:szCs w:val="24"/>
        </w:rPr>
        <w:t>1)при изменении наименований, порядка установления и размеров стимулирующих выплат, предусмотренных локальными актами об оплате труда;</w:t>
      </w:r>
    </w:p>
    <w:p w:rsidR="00FE1FD0" w:rsidRPr="00FE1FD0" w:rsidRDefault="00FE1FD0" w:rsidP="00FE1FD0">
      <w:pPr>
        <w:tabs>
          <w:tab w:val="left" w:pos="993"/>
        </w:tabs>
        <w:spacing w:after="0" w:line="240" w:lineRule="auto"/>
        <w:ind w:right="40" w:firstLine="709"/>
        <w:contextualSpacing/>
        <w:jc w:val="both"/>
        <w:rPr>
          <w:rFonts w:ascii="Times New Roman" w:eastAsia="Arial Unicode MS" w:hAnsi="Times New Roman" w:cs="Times New Roman"/>
          <w:sz w:val="24"/>
          <w:szCs w:val="24"/>
        </w:rPr>
      </w:pPr>
      <w:r w:rsidRPr="00FE1FD0">
        <w:rPr>
          <w:rFonts w:ascii="Times New Roman" w:eastAsia="Arial Unicode MS" w:hAnsi="Times New Roman" w:cs="Times New Roman"/>
          <w:sz w:val="24"/>
          <w:szCs w:val="24"/>
        </w:rPr>
        <w:t>2)фактического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FE1FD0" w:rsidRPr="00FE1FD0" w:rsidRDefault="00FE1FD0" w:rsidP="00FE1FD0">
      <w:pPr>
        <w:tabs>
          <w:tab w:val="left" w:pos="1020"/>
        </w:tabs>
        <w:spacing w:after="0" w:line="240" w:lineRule="auto"/>
        <w:ind w:right="40" w:firstLine="709"/>
        <w:contextualSpacing/>
        <w:jc w:val="both"/>
        <w:rPr>
          <w:rFonts w:ascii="Times New Roman" w:eastAsia="Arial Unicode MS" w:hAnsi="Times New Roman" w:cs="Times New Roman"/>
          <w:sz w:val="24"/>
          <w:szCs w:val="24"/>
        </w:rPr>
      </w:pPr>
      <w:r w:rsidRPr="00FE1FD0">
        <w:rPr>
          <w:rFonts w:ascii="Times New Roman" w:eastAsia="Arial Unicode MS" w:hAnsi="Times New Roman" w:cs="Times New Roman"/>
          <w:sz w:val="24"/>
          <w:szCs w:val="24"/>
        </w:rPr>
        <w:t>3)заключения трудового договора (дополнительного соглашения к трудовому договору) с работником;</w:t>
      </w:r>
    </w:p>
    <w:p w:rsidR="00FE1FD0" w:rsidRPr="00FE1FD0" w:rsidRDefault="00FE1FD0" w:rsidP="00FE1FD0">
      <w:pPr>
        <w:tabs>
          <w:tab w:val="left" w:pos="907"/>
        </w:tabs>
        <w:spacing w:after="0" w:line="240" w:lineRule="auto"/>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4)при установлении и определении размеров премиальных выплат.</w:t>
      </w:r>
    </w:p>
    <w:p w:rsidR="00FE1FD0" w:rsidRPr="00FE1FD0" w:rsidRDefault="00FE1FD0" w:rsidP="00FE1FD0">
      <w:pPr>
        <w:spacing w:after="0" w:line="240" w:lineRule="auto"/>
        <w:ind w:left="60" w:right="40" w:firstLine="540"/>
        <w:contextualSpacing/>
        <w:jc w:val="both"/>
        <w:rPr>
          <w:rFonts w:ascii="Times New Roman" w:eastAsia="Arial Unicode MS" w:hAnsi="Times New Roman" w:cs="Times New Roman"/>
          <w:sz w:val="24"/>
          <w:szCs w:val="24"/>
          <w:lang w:eastAsia="ru-RU"/>
        </w:rPr>
      </w:pPr>
    </w:p>
    <w:p w:rsidR="00FE1FD0" w:rsidRPr="00FE1FD0" w:rsidRDefault="00FE1FD0" w:rsidP="00FE1FD0">
      <w:pPr>
        <w:tabs>
          <w:tab w:val="left" w:pos="1116"/>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39.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FE1FD0" w:rsidRPr="00FE1FD0" w:rsidRDefault="00FE1FD0" w:rsidP="00FE1FD0">
      <w:pPr>
        <w:spacing w:after="240" w:line="240" w:lineRule="auto"/>
        <w:ind w:right="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FE1FD0" w:rsidRPr="00FE1FD0" w:rsidRDefault="00FE1FD0" w:rsidP="00FE1FD0">
      <w:pPr>
        <w:spacing w:after="240" w:line="240" w:lineRule="auto"/>
        <w:ind w:right="20" w:firstLine="567"/>
        <w:contextualSpacing/>
        <w:jc w:val="both"/>
        <w:rPr>
          <w:rFonts w:ascii="Times New Roman" w:eastAsia="Arial Unicode MS" w:hAnsi="Times New Roman" w:cs="Times New Roman"/>
          <w:sz w:val="24"/>
          <w:szCs w:val="24"/>
          <w:lang w:eastAsia="ru-RU"/>
        </w:rPr>
      </w:pPr>
    </w:p>
    <w:p w:rsidR="00FE1FD0" w:rsidRPr="00FE1FD0" w:rsidRDefault="00FE1FD0" w:rsidP="00FE1FD0">
      <w:pPr>
        <w:spacing w:after="236" w:line="240" w:lineRule="auto"/>
        <w:ind w:left="-142" w:right="-142"/>
        <w:jc w:val="center"/>
        <w:rPr>
          <w:rFonts w:ascii="Times New Roman" w:eastAsia="Arial Unicode MS" w:hAnsi="Times New Roman" w:cs="Times New Roman"/>
          <w:b/>
          <w:sz w:val="24"/>
          <w:szCs w:val="24"/>
          <w:lang w:eastAsia="ru-RU"/>
        </w:rPr>
      </w:pPr>
      <w:r w:rsidRPr="00FE1FD0">
        <w:rPr>
          <w:rFonts w:ascii="Times New Roman" w:eastAsia="Arial Unicode MS" w:hAnsi="Times New Roman" w:cs="Times New Roman"/>
          <w:b/>
          <w:sz w:val="24"/>
          <w:szCs w:val="24"/>
          <w:lang w:eastAsia="ru-RU"/>
        </w:rPr>
        <w:t>Глава 5. ОСОБЕННОСТИ УСТАНОВЛЕНИЯ ЗАРАБОТНОЙ ПЛАТЫ АДМИНИСТРАТИВНО - УПРАВЛЕНЧЕСКОГО ПЕРСОНАЛА УЧРЕЖДЕНИЯ.</w:t>
      </w:r>
    </w:p>
    <w:p w:rsidR="00FE1FD0" w:rsidRPr="00FE1FD0" w:rsidRDefault="00FE1FD0" w:rsidP="00FE1FD0">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lang w:eastAsia="ru-RU"/>
        </w:rPr>
        <w:t xml:space="preserve">40. Должностные оклады руководителя учреждения определяются Учредителем в заключаемом  с ним трудовом договоре в </w:t>
      </w:r>
      <w:hyperlink r:id="rId13" w:history="1">
        <w:r w:rsidRPr="00FE1FD0">
          <w:rPr>
            <w:rFonts w:ascii="Times New Roman" w:eastAsia="Times New Roman" w:hAnsi="Times New Roman" w:cs="Times New Roman"/>
            <w:sz w:val="24"/>
            <w:szCs w:val="24"/>
            <w:lang w:eastAsia="ru-RU"/>
          </w:rPr>
          <w:t>порядке</w:t>
        </w:r>
      </w:hyperlink>
      <w:r w:rsidRPr="00FE1FD0">
        <w:rPr>
          <w:rFonts w:ascii="Times New Roman" w:eastAsia="Times New Roman" w:hAnsi="Times New Roman" w:cs="Times New Roman"/>
          <w:sz w:val="24"/>
          <w:szCs w:val="24"/>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w:t>
      </w:r>
      <w:r w:rsidRPr="00FE1FD0">
        <w:rPr>
          <w:rFonts w:ascii="Times New Roman" w:eastAsia="Times New Roman" w:hAnsi="Times New Roman" w:cs="Times New Roman"/>
          <w:sz w:val="24"/>
          <w:szCs w:val="24"/>
        </w:rPr>
        <w:t xml:space="preserve">",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Перечень должностей работников учреждения, относимых к основному персоналу, для расчета </w:t>
      </w:r>
      <w:r w:rsidRPr="00FE1FD0">
        <w:rPr>
          <w:rFonts w:ascii="Times New Roman" w:eastAsia="Times New Roman" w:hAnsi="Times New Roman" w:cs="Times New Roman"/>
          <w:sz w:val="24"/>
          <w:szCs w:val="24"/>
        </w:rPr>
        <w:lastRenderedPageBreak/>
        <w:t>средней заработной платы и определения должностного оклада руководителя учреждения,  установлен в соответствии с Приложением 2 к настоящему Положению.</w:t>
      </w:r>
    </w:p>
    <w:p w:rsidR="00FE1FD0" w:rsidRPr="00FE1FD0" w:rsidRDefault="00FE1FD0" w:rsidP="00FE1FD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При расчете средней заработной платы учитываются должностные оклады и все виды выплат работников   основного персонала учреждения.</w:t>
      </w:r>
    </w:p>
    <w:p w:rsidR="00FE1FD0" w:rsidRPr="00FE1FD0" w:rsidRDefault="00FE1FD0" w:rsidP="00FE1FD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Размер должностного оклада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в сфере культуры Тулунского муниципального района к группам по оплате труда руководителей и специалистов, утверждаются приказом Учредителя.</w:t>
      </w: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FE1FD0" w:rsidRPr="00FE1FD0" w:rsidTr="00FE1FD0">
        <w:tc>
          <w:tcPr>
            <w:tcW w:w="4786"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autoSpaceDE w:val="0"/>
              <w:autoSpaceDN w:val="0"/>
              <w:adjustRightInd w:val="0"/>
              <w:spacing w:after="0" w:line="240" w:lineRule="auto"/>
              <w:ind w:firstLine="34"/>
              <w:contextualSpacing/>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Размер ДО</w:t>
            </w:r>
          </w:p>
        </w:tc>
      </w:tr>
      <w:tr w:rsidR="00FE1FD0" w:rsidRPr="00FE1FD0" w:rsidTr="00FE1FD0">
        <w:tc>
          <w:tcPr>
            <w:tcW w:w="4786"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3</w:t>
            </w:r>
          </w:p>
        </w:tc>
      </w:tr>
      <w:tr w:rsidR="00FE1FD0" w:rsidRPr="00FE1FD0" w:rsidTr="00FE1FD0">
        <w:tc>
          <w:tcPr>
            <w:tcW w:w="4786"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autoSpaceDE w:val="0"/>
              <w:autoSpaceDN w:val="0"/>
              <w:adjustRightInd w:val="0"/>
              <w:spacing w:after="0" w:line="240" w:lineRule="auto"/>
              <w:contextualSpacing/>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1группа</w:t>
            </w: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2группа</w:t>
            </w: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3группа</w:t>
            </w: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4группа</w:t>
            </w:r>
          </w:p>
          <w:p w:rsidR="00FE1FD0" w:rsidRPr="00FE1FD0" w:rsidRDefault="00FE1FD0" w:rsidP="00FE1FD0">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до 9 размеров среднего размера оклада основного персонала учреждения</w:t>
            </w:r>
          </w:p>
          <w:p w:rsidR="00FE1FD0" w:rsidRPr="00FE1FD0" w:rsidRDefault="00FE1FD0" w:rsidP="00FE1FD0">
            <w:pPr>
              <w:autoSpaceDE w:val="0"/>
              <w:autoSpaceDN w:val="0"/>
              <w:adjustRightInd w:val="0"/>
              <w:spacing w:after="0" w:line="240" w:lineRule="auto"/>
              <w:ind w:left="-108" w:right="-108"/>
              <w:contextualSpacing/>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до 8</w:t>
            </w:r>
          </w:p>
          <w:p w:rsidR="00FE1FD0" w:rsidRPr="00FE1FD0" w:rsidRDefault="00FE1FD0" w:rsidP="00FE1FD0">
            <w:pPr>
              <w:autoSpaceDE w:val="0"/>
              <w:autoSpaceDN w:val="0"/>
              <w:adjustRightInd w:val="0"/>
              <w:spacing w:after="0" w:line="240" w:lineRule="auto"/>
              <w:ind w:left="-108" w:right="-108"/>
              <w:contextualSpacing/>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до 6-х</w:t>
            </w:r>
          </w:p>
          <w:p w:rsidR="00FE1FD0" w:rsidRPr="00FE1FD0" w:rsidRDefault="00FE1FD0" w:rsidP="00FE1FD0">
            <w:pPr>
              <w:autoSpaceDE w:val="0"/>
              <w:autoSpaceDN w:val="0"/>
              <w:adjustRightInd w:val="0"/>
              <w:spacing w:after="0" w:line="240" w:lineRule="auto"/>
              <w:ind w:left="-108" w:right="-108"/>
              <w:contextualSpacing/>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до 3-х</w:t>
            </w:r>
          </w:p>
          <w:p w:rsidR="00FE1FD0" w:rsidRPr="00FE1FD0" w:rsidRDefault="00FE1FD0" w:rsidP="00FE1FD0">
            <w:pPr>
              <w:autoSpaceDE w:val="0"/>
              <w:autoSpaceDN w:val="0"/>
              <w:adjustRightInd w:val="0"/>
              <w:spacing w:after="0" w:line="240" w:lineRule="auto"/>
              <w:ind w:left="-108" w:right="-108"/>
              <w:contextualSpacing/>
              <w:jc w:val="center"/>
              <w:rPr>
                <w:rFonts w:ascii="Times New Roman" w:eastAsia="Times New Roman" w:hAnsi="Times New Roman" w:cs="Times New Roman"/>
                <w:sz w:val="24"/>
                <w:szCs w:val="24"/>
              </w:rPr>
            </w:pPr>
          </w:p>
        </w:tc>
      </w:tr>
    </w:tbl>
    <w:p w:rsidR="00FE1FD0" w:rsidRPr="00FE1FD0" w:rsidRDefault="00FE1FD0" w:rsidP="00FE1FD0">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FE1FD0" w:rsidRPr="00FE1FD0" w:rsidRDefault="00FE1FD0" w:rsidP="00FE1FD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FE1FD0" w:rsidRPr="00FE1FD0" w:rsidRDefault="00FE1FD0" w:rsidP="00FE1FD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p>
    <w:p w:rsidR="00FE1FD0" w:rsidRPr="00FE1FD0" w:rsidRDefault="00FE1FD0" w:rsidP="00FE1FD0">
      <w:pPr>
        <w:tabs>
          <w:tab w:val="left" w:pos="1250"/>
        </w:tabs>
        <w:spacing w:after="0" w:line="240" w:lineRule="auto"/>
        <w:ind w:right="20"/>
        <w:contextualSpacing/>
        <w:jc w:val="both"/>
        <w:rPr>
          <w:rFonts w:ascii="Times New Roman" w:eastAsia="Arial Unicode MS" w:hAnsi="Times New Roman" w:cs="Times New Roman"/>
          <w:sz w:val="24"/>
          <w:szCs w:val="24"/>
          <w:lang w:eastAsia="ru-RU"/>
        </w:rPr>
      </w:pPr>
    </w:p>
    <w:p w:rsidR="00FE1FD0" w:rsidRPr="00FE1FD0" w:rsidRDefault="00FE1FD0" w:rsidP="00FE1FD0">
      <w:pPr>
        <w:tabs>
          <w:tab w:val="left" w:pos="1254"/>
        </w:tabs>
        <w:spacing w:after="0" w:line="240" w:lineRule="auto"/>
        <w:ind w:right="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41. Размеры должностных окладов административно – управленческого персонала учреждения указываются в заключаемых с ними трудовых договорах.</w:t>
      </w:r>
    </w:p>
    <w:p w:rsidR="00FE1FD0" w:rsidRPr="00FE1FD0" w:rsidRDefault="00FE1FD0" w:rsidP="00FE1FD0">
      <w:pPr>
        <w:spacing w:after="0" w:line="240" w:lineRule="auto"/>
        <w:ind w:right="20" w:firstLine="567"/>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FE1FD0" w:rsidRPr="00FE1FD0" w:rsidRDefault="00FE1FD0" w:rsidP="00FE1FD0">
      <w:pPr>
        <w:tabs>
          <w:tab w:val="left" w:pos="1466"/>
        </w:tabs>
        <w:spacing w:after="0" w:line="240" w:lineRule="auto"/>
        <w:ind w:right="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42.Руководителю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FE1FD0">
        <w:rPr>
          <w:rFonts w:ascii="Times New Roman" w:eastAsia="Arial Unicode MS" w:hAnsi="Times New Roman" w:cs="Times New Roman"/>
          <w:b/>
          <w:sz w:val="24"/>
          <w:szCs w:val="24"/>
          <w:lang w:eastAsia="ru-RU"/>
        </w:rPr>
        <w:t xml:space="preserve">Приложения 4 </w:t>
      </w:r>
      <w:r w:rsidRPr="00FE1FD0">
        <w:rPr>
          <w:rFonts w:ascii="Times New Roman" w:eastAsia="Arial Unicode MS" w:hAnsi="Times New Roman" w:cs="Times New Roman"/>
          <w:sz w:val="24"/>
          <w:szCs w:val="24"/>
          <w:lang w:eastAsia="ru-RU"/>
        </w:rPr>
        <w:t>к Положению в виде премиальных выплат по итогам работы за месяц, квартал и год,  в процентах к должностному окладу или в абсолютных размерах.</w:t>
      </w:r>
    </w:p>
    <w:p w:rsidR="00FE1FD0" w:rsidRPr="00FE1FD0" w:rsidRDefault="00FE1FD0" w:rsidP="00FE1FD0">
      <w:pPr>
        <w:tabs>
          <w:tab w:val="left" w:pos="1130"/>
        </w:tabs>
        <w:spacing w:after="0" w:line="240" w:lineRule="auto"/>
        <w:ind w:right="2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43.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FE1FD0" w:rsidRPr="00FE1FD0" w:rsidRDefault="00FE1FD0" w:rsidP="00FE1FD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44.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FE1FD0" w:rsidRPr="00FE1FD0" w:rsidRDefault="00FE1FD0" w:rsidP="00FE1FD0">
      <w:pPr>
        <w:tabs>
          <w:tab w:val="left" w:pos="993"/>
        </w:tabs>
        <w:spacing w:after="0" w:line="240" w:lineRule="auto"/>
        <w:ind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45. Протокол  должен содержать информацию:</w:t>
      </w:r>
    </w:p>
    <w:p w:rsidR="00FE1FD0" w:rsidRPr="00FE1FD0" w:rsidRDefault="00FE1FD0" w:rsidP="00FE1FD0">
      <w:pPr>
        <w:tabs>
          <w:tab w:val="left" w:pos="962"/>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 xml:space="preserve"> 1) о соблюдении условий премирования, установленных пунктом 46 настоящего Положения;</w:t>
      </w:r>
    </w:p>
    <w:p w:rsidR="00FE1FD0" w:rsidRPr="00FE1FD0" w:rsidRDefault="00FE1FD0" w:rsidP="00FE1FD0">
      <w:pPr>
        <w:tabs>
          <w:tab w:val="left" w:pos="1230"/>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2) о выполнении показателей эффективности деятельности руководителя учреждения;</w:t>
      </w:r>
    </w:p>
    <w:p w:rsidR="00FE1FD0" w:rsidRPr="00FE1FD0" w:rsidRDefault="00FE1FD0" w:rsidP="00FE1FD0">
      <w:pPr>
        <w:tabs>
          <w:tab w:val="left" w:pos="89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3) о рекомендуемом размере стимулирующих выплат и мотивированное его обоснование.</w:t>
      </w:r>
    </w:p>
    <w:p w:rsidR="00FE1FD0" w:rsidRPr="00FE1FD0" w:rsidRDefault="00FE1FD0" w:rsidP="00FE1FD0">
      <w:pPr>
        <w:spacing w:after="260" w:line="240" w:lineRule="auto"/>
        <w:jc w:val="center"/>
        <w:rPr>
          <w:rFonts w:ascii="Times New Roman" w:eastAsia="Arial Unicode MS" w:hAnsi="Times New Roman" w:cs="Times New Roman"/>
          <w:b/>
          <w:sz w:val="24"/>
          <w:szCs w:val="24"/>
          <w:lang w:eastAsia="ru-RU"/>
        </w:rPr>
      </w:pPr>
      <w:r w:rsidRPr="00FE1FD0">
        <w:rPr>
          <w:rFonts w:ascii="Times New Roman" w:eastAsia="Arial Unicode MS" w:hAnsi="Times New Roman" w:cs="Times New Roman"/>
          <w:b/>
          <w:sz w:val="24"/>
          <w:szCs w:val="24"/>
          <w:lang w:eastAsia="ru-RU"/>
        </w:rPr>
        <w:t xml:space="preserve">Глава 6. ИНЫЕ ВОПРОСЫ ОПЛАТЫ ТРУДА    </w:t>
      </w:r>
    </w:p>
    <w:p w:rsidR="00FE1FD0" w:rsidRPr="00FE1FD0" w:rsidRDefault="00FE1FD0" w:rsidP="00FE1FD0">
      <w:pPr>
        <w:tabs>
          <w:tab w:val="left" w:pos="1024"/>
        </w:tabs>
        <w:spacing w:after="0" w:line="240" w:lineRule="auto"/>
        <w:ind w:right="40" w:firstLine="709"/>
        <w:contextualSpacing/>
        <w:jc w:val="both"/>
        <w:rPr>
          <w:rFonts w:ascii="Times New Roman" w:eastAsia="Arial Unicode MS" w:hAnsi="Times New Roman" w:cs="Times New Roman"/>
          <w:b/>
          <w:sz w:val="24"/>
          <w:szCs w:val="24"/>
          <w:lang w:eastAsia="ru-RU"/>
        </w:rPr>
      </w:pPr>
      <w:r w:rsidRPr="00FE1FD0">
        <w:rPr>
          <w:rFonts w:ascii="Times New Roman" w:eastAsia="Arial Unicode MS" w:hAnsi="Times New Roman" w:cs="Times New Roman"/>
          <w:sz w:val="24"/>
          <w:szCs w:val="24"/>
          <w:lang w:eastAsia="ru-RU"/>
        </w:rPr>
        <w:t>46. Материальная помощь работникам учреждений и административно - управленческому  персоналу (далее-работники учреждения) оказывается, по письменному заявлению при наступлении следующих случаев:</w:t>
      </w:r>
    </w:p>
    <w:p w:rsidR="00FE1FD0" w:rsidRPr="00FE1FD0" w:rsidRDefault="00FE1FD0" w:rsidP="00FE1FD0">
      <w:pPr>
        <w:tabs>
          <w:tab w:val="left" w:pos="1024"/>
        </w:tabs>
        <w:spacing w:after="0" w:line="240" w:lineRule="auto"/>
        <w:ind w:right="40" w:firstLine="709"/>
        <w:contextualSpacing/>
        <w:jc w:val="both"/>
        <w:rPr>
          <w:rFonts w:ascii="Times New Roman" w:eastAsia="Arial Unicode MS" w:hAnsi="Times New Roman" w:cs="Times New Roman"/>
          <w:b/>
          <w:sz w:val="24"/>
          <w:szCs w:val="24"/>
          <w:lang w:eastAsia="ru-RU"/>
        </w:rPr>
      </w:pPr>
      <w:r w:rsidRPr="00FE1FD0">
        <w:rPr>
          <w:rFonts w:ascii="Times New Roman" w:eastAsia="Arial Unicode MS" w:hAnsi="Times New Roman" w:cs="Times New Roman"/>
          <w:sz w:val="24"/>
          <w:szCs w:val="24"/>
          <w:lang w:eastAsia="ru-RU"/>
        </w:rPr>
        <w:t xml:space="preserve">  1)причинение работнику учреждения материального ущерба в результате стихийных бедствий;</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2) причинение работнику учреждения материального ущерба в связи с пожаром;</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3) квартирной кражи, грабежа, иного противоправного посягательства на жизнь, здоровье, имущество работника учреждения;</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Times New Roman"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4) </w:t>
      </w:r>
      <w:r w:rsidRPr="00FE1FD0">
        <w:rPr>
          <w:rFonts w:ascii="Times New Roman" w:eastAsia="Times New Roman" w:hAnsi="Times New Roman" w:cs="Times New Roman"/>
          <w:sz w:val="24"/>
          <w:szCs w:val="24"/>
          <w:lang w:eastAsia="ru-RU"/>
        </w:rPr>
        <w:t>материальными затруднениями в связи с продолжительной болезнью работника учреждения и членов его семьи;</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5) в случае смерти  работника учреждения или членов его семьи;</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6) вступление в законный брак работника учреждения в первый раз;</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7) рождение (усыновление) ребенка у работника учреждения;</w:t>
      </w:r>
    </w:p>
    <w:p w:rsidR="00FE1FD0" w:rsidRPr="00FE1FD0" w:rsidRDefault="00FE1FD0" w:rsidP="00FE1FD0">
      <w:pPr>
        <w:shd w:val="clear" w:color="auto" w:fill="FFFFFF"/>
        <w:tabs>
          <w:tab w:val="left" w:pos="1024"/>
        </w:tabs>
        <w:spacing w:after="0" w:line="240" w:lineRule="auto"/>
        <w:ind w:right="40" w:firstLine="567"/>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49  настоящего Положения.</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47.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Выплата материальной помощи руководителю учреждения оформляется распоряжением учредителя, по заявлению руководителя учреждения, с приложением документов подтверждающих право на ее получение.</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В случае смерти работника учреждения материальная помощь предоставляется одному из членов его  семьи. </w:t>
      </w:r>
    </w:p>
    <w:p w:rsidR="00FE1FD0" w:rsidRPr="00FE1FD0" w:rsidRDefault="00FE1FD0" w:rsidP="00FE1FD0">
      <w:pPr>
        <w:shd w:val="clear" w:color="auto" w:fill="FFFFFF"/>
        <w:tabs>
          <w:tab w:val="left" w:pos="1024"/>
        </w:tabs>
        <w:spacing w:after="0" w:line="240" w:lineRule="auto"/>
        <w:ind w:right="40" w:firstLine="567"/>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Членами семьи работника учреждения считаются: родители, супруги, дети, братья и сестры (родные). </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48. Документами, подтверждающими право на получение материальной помощи, работниками учреждения  являются:</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lastRenderedPageBreak/>
        <w:t xml:space="preserve">6) при вступлении в законный брак работника учреждения - копия свидетельства о заключении брака; </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7) при рождении (усыновлении) ребенка у работника учреждения – копия свидетельства о рождении ребенка;</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Копии предоставляемых документов работников учреждения заверяются руководителем учреждения. </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Times New Roman" w:hAnsi="Times New Roman" w:cs="Times New Roman"/>
          <w:sz w:val="24"/>
          <w:szCs w:val="24"/>
        </w:rPr>
        <w:t>Копии предоставляемых документов руководителя учреждения заверяются Учредителем.</w:t>
      </w:r>
    </w:p>
    <w:p w:rsidR="00FE1FD0" w:rsidRPr="00FE1FD0" w:rsidRDefault="00FE1FD0" w:rsidP="00FE1FD0">
      <w:pPr>
        <w:shd w:val="clear" w:color="auto" w:fill="FFFFFF"/>
        <w:tabs>
          <w:tab w:val="left" w:pos="1024"/>
        </w:tabs>
        <w:spacing w:after="20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Основанием для отказа в материальной помощи работнику являются:</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указание в письменном заявлении работника основания (наступившего случая) для оказания материальной помощи, не предусмотрено пунктом 49 настоящего Положения;</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49. Право на получение материальной помощи у работников учреждения возникает со дня приема на работу.</w:t>
      </w:r>
    </w:p>
    <w:p w:rsidR="00FE1FD0" w:rsidRPr="00FE1FD0" w:rsidRDefault="00FE1FD0" w:rsidP="00FE1FD0">
      <w:pPr>
        <w:shd w:val="clear" w:color="auto" w:fill="FFFFFF"/>
        <w:tabs>
          <w:tab w:val="left" w:pos="1024"/>
        </w:tabs>
        <w:spacing w:after="0" w:line="240" w:lineRule="auto"/>
        <w:ind w:right="40"/>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Times New Roman"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50.  </w:t>
      </w:r>
      <w:r w:rsidRPr="00FE1FD0">
        <w:rPr>
          <w:rFonts w:ascii="Times New Roman" w:eastAsia="Times New Roman" w:hAnsi="Times New Roman" w:cs="Times New Roman"/>
          <w:sz w:val="24"/>
          <w:szCs w:val="24"/>
          <w:lang w:eastAsia="ru-RU"/>
        </w:rPr>
        <w:t xml:space="preserve">При наступлении любого из случаев, предусмотренных </w:t>
      </w:r>
      <w:hyperlink r:id="rId14" w:anchor="P319" w:history="1">
        <w:r w:rsidRPr="00FE1FD0">
          <w:rPr>
            <w:rFonts w:ascii="Times New Roman" w:eastAsia="Times New Roman" w:hAnsi="Times New Roman" w:cs="Times New Roman"/>
            <w:sz w:val="24"/>
            <w:szCs w:val="24"/>
            <w:lang w:eastAsia="ru-RU"/>
          </w:rPr>
          <w:t>подпунктами 1</w:t>
        </w:r>
      </w:hyperlink>
      <w:r w:rsidRPr="00FE1FD0">
        <w:rPr>
          <w:rFonts w:ascii="Times New Roman" w:eastAsia="Times New Roman" w:hAnsi="Times New Roman" w:cs="Times New Roman"/>
          <w:sz w:val="24"/>
          <w:szCs w:val="24"/>
          <w:lang w:eastAsia="ru-RU"/>
        </w:rPr>
        <w:t>-</w:t>
      </w:r>
      <w:hyperlink r:id="rId15" w:anchor="P321" w:history="1">
        <w:r w:rsidRPr="00FE1FD0">
          <w:rPr>
            <w:rFonts w:ascii="Times New Roman" w:eastAsia="Times New Roman" w:hAnsi="Times New Roman" w:cs="Times New Roman"/>
            <w:sz w:val="24"/>
            <w:szCs w:val="24"/>
            <w:lang w:eastAsia="ru-RU"/>
          </w:rPr>
          <w:t>4</w:t>
        </w:r>
      </w:hyperlink>
      <w:r w:rsidRPr="00FE1FD0">
        <w:rPr>
          <w:rFonts w:ascii="Times New Roman" w:eastAsia="Times New Roman" w:hAnsi="Times New Roman" w:cs="Times New Roman"/>
          <w:sz w:val="24"/>
          <w:szCs w:val="24"/>
          <w:lang w:eastAsia="ru-RU"/>
        </w:rPr>
        <w:t>пункта 49 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51 настоящего Положения, но не более 40 000 рублей.</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FE1FD0" w:rsidRPr="00FE1FD0" w:rsidRDefault="00FE1FD0" w:rsidP="00FE1FD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51 настоящего Положения в размере 40 000 рублей.</w:t>
      </w:r>
    </w:p>
    <w:p w:rsidR="00FE1FD0" w:rsidRPr="00FE1FD0" w:rsidRDefault="00FE1FD0" w:rsidP="00FE1FD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 xml:space="preserve">При наступлении случая, предусмотренного </w:t>
      </w:r>
      <w:hyperlink r:id="rId16" w:anchor="P322" w:history="1">
        <w:r w:rsidRPr="00FE1FD0">
          <w:rPr>
            <w:rFonts w:ascii="Times New Roman" w:eastAsia="Times New Roman" w:hAnsi="Times New Roman" w:cs="Times New Roman"/>
            <w:sz w:val="24"/>
            <w:szCs w:val="24"/>
            <w:lang w:eastAsia="ru-RU"/>
          </w:rPr>
          <w:t>подпунктом</w:t>
        </w:r>
      </w:hyperlink>
      <w:r w:rsidRPr="00FE1FD0">
        <w:rPr>
          <w:rFonts w:ascii="Times New Roman" w:eastAsia="Times New Roman" w:hAnsi="Times New Roman" w:cs="Times New Roman"/>
          <w:sz w:val="24"/>
          <w:szCs w:val="24"/>
          <w:lang w:eastAsia="ru-RU"/>
        </w:rPr>
        <w:t xml:space="preserve"> 6 пункта 49 настоящего Положения, размер материальной помощи составляет 5 тысяч рублей.</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При наступлении случая, предусмотренного подпунктом 7 пункта 49 настоящего Положения, размер материальной помощи составляет 5 тысяч рублей на каждого ребенка.</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51.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52. Материальная помощь работнику учреждения выплачивается в пределах утвержденного фонда оплаты труда учреждения.</w:t>
      </w:r>
    </w:p>
    <w:p w:rsidR="00FE1FD0" w:rsidRPr="00FE1FD0" w:rsidRDefault="00FE1FD0" w:rsidP="00FE1FD0">
      <w:pPr>
        <w:shd w:val="clear" w:color="auto" w:fill="FFFFFF"/>
        <w:tabs>
          <w:tab w:val="left" w:pos="1024"/>
        </w:tabs>
        <w:spacing w:after="0" w:line="240" w:lineRule="auto"/>
        <w:ind w:right="40" w:firstLine="709"/>
        <w:contextualSpacing/>
        <w:jc w:val="both"/>
        <w:rPr>
          <w:rFonts w:ascii="Times New Roman" w:eastAsia="Arial Unicode MS" w:hAnsi="Times New Roman" w:cs="Times New Roman"/>
          <w:sz w:val="24"/>
          <w:szCs w:val="24"/>
          <w:lang w:eastAsia="ru-RU"/>
        </w:rPr>
      </w:pPr>
      <w:r w:rsidRPr="00FE1FD0">
        <w:rPr>
          <w:rFonts w:ascii="Times New Roman" w:eastAsia="Arial Unicode MS" w:hAnsi="Times New Roman" w:cs="Times New Roman"/>
          <w:sz w:val="24"/>
          <w:szCs w:val="24"/>
          <w:lang w:eastAsia="ru-RU"/>
        </w:rPr>
        <w:t xml:space="preserve"> 53.  Источник финансирования материальной помощи – средства бюджета </w:t>
      </w:r>
      <w:r>
        <w:rPr>
          <w:rFonts w:ascii="Times New Roman" w:eastAsia="Arial Unicode MS" w:hAnsi="Times New Roman" w:cs="Times New Roman"/>
          <w:sz w:val="24"/>
          <w:szCs w:val="24"/>
          <w:lang w:eastAsia="ru-RU"/>
        </w:rPr>
        <w:t>Едогонского сельского поселения.</w:t>
      </w:r>
    </w:p>
    <w:p w:rsidR="00FE1FD0" w:rsidRPr="00FE1FD0" w:rsidRDefault="00FE1FD0" w:rsidP="00FE1FD0">
      <w:pPr>
        <w:shd w:val="clear" w:color="auto" w:fill="FFFFFF"/>
        <w:tabs>
          <w:tab w:val="left" w:pos="1024"/>
        </w:tabs>
        <w:spacing w:after="0" w:line="360" w:lineRule="auto"/>
        <w:ind w:right="40"/>
        <w:jc w:val="right"/>
        <w:rPr>
          <w:rFonts w:ascii="Times New Roman" w:eastAsia="Arial Unicode MS" w:hAnsi="Times New Roman" w:cs="Times New Roman"/>
          <w:sz w:val="28"/>
          <w:szCs w:val="28"/>
          <w:lang w:eastAsia="ru-RU"/>
        </w:rPr>
      </w:pPr>
      <w:r w:rsidRPr="00FE1FD0">
        <w:rPr>
          <w:rFonts w:ascii="Times New Roman" w:eastAsia="Arial Unicode MS" w:hAnsi="Times New Roman" w:cs="Times New Roman"/>
          <w:b/>
          <w:sz w:val="24"/>
          <w:szCs w:val="24"/>
          <w:lang w:eastAsia="ru-RU"/>
        </w:rPr>
        <w:t>Приложение 1</w:t>
      </w:r>
    </w:p>
    <w:p w:rsidR="00FE1FD0" w:rsidRPr="00FE1FD0" w:rsidRDefault="00FE1FD0" w:rsidP="00FE1FD0">
      <w:pPr>
        <w:spacing w:after="0" w:line="240" w:lineRule="auto"/>
        <w:ind w:left="4820"/>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к   Положению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  утвержденному  Постановлением администрации</w:t>
      </w:r>
    </w:p>
    <w:p w:rsidR="00FE1FD0" w:rsidRPr="00FE1FD0" w:rsidRDefault="00FE1FD0" w:rsidP="00FE1FD0">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lastRenderedPageBreak/>
        <w:t>Едогонского сельского поселения</w:t>
      </w:r>
    </w:p>
    <w:p w:rsidR="00FE1FD0" w:rsidRPr="00FE1FD0" w:rsidRDefault="00FE1FD0" w:rsidP="00FE1FD0">
      <w:pPr>
        <w:tabs>
          <w:tab w:val="left" w:pos="4962"/>
        </w:tabs>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от  11.12. 2023г.  №48-пг</w:t>
      </w:r>
    </w:p>
    <w:p w:rsidR="00FE1FD0" w:rsidRPr="00FE1FD0" w:rsidRDefault="00FE1FD0" w:rsidP="00FE1FD0">
      <w:pPr>
        <w:tabs>
          <w:tab w:val="left" w:pos="4962"/>
        </w:tabs>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FE1FD0" w:rsidRPr="00FE1FD0" w:rsidRDefault="00FE1FD0" w:rsidP="00FE1FD0">
      <w:pPr>
        <w:tabs>
          <w:tab w:val="left" w:pos="4962"/>
        </w:tabs>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FE1FD0" w:rsidRPr="00FE1FD0" w:rsidRDefault="00FE1FD0" w:rsidP="00FE1FD0">
      <w:pPr>
        <w:spacing w:after="0" w:line="276" w:lineRule="auto"/>
        <w:ind w:firstLine="540"/>
        <w:outlineLvl w:val="0"/>
        <w:rPr>
          <w:rFonts w:ascii="Times New Roman" w:eastAsia="Times New Roman" w:hAnsi="Times New Roman" w:cs="Times New Roman"/>
          <w:b/>
          <w:sz w:val="20"/>
          <w:szCs w:val="20"/>
        </w:rPr>
      </w:pPr>
      <w:r w:rsidRPr="00FE1FD0">
        <w:rPr>
          <w:rFonts w:ascii="Times New Roman" w:eastAsia="Times New Roman" w:hAnsi="Times New Roman" w:cs="Times New Roman"/>
          <w:b/>
          <w:sz w:val="20"/>
          <w:szCs w:val="20"/>
        </w:rPr>
        <w:t>МИНИМАЛЬНЫЕ РАЗМЕРЫ ОКЛАДОВ (ДОЛЖНОСТНЫХ ОКЛАДОВ)</w:t>
      </w:r>
      <w:r w:rsidRPr="00FE1FD0">
        <w:rPr>
          <w:rFonts w:ascii="Times New Roman" w:eastAsia="Times New Roman" w:hAnsi="Times New Roman" w:cs="Times New Roman"/>
          <w:b/>
          <w:color w:val="FF0000"/>
          <w:sz w:val="20"/>
          <w:szCs w:val="20"/>
        </w:rPr>
        <w:t xml:space="preserve"> </w:t>
      </w:r>
      <w:r w:rsidRPr="00FE1FD0">
        <w:rPr>
          <w:rFonts w:ascii="Times New Roman" w:eastAsia="Times New Roman" w:hAnsi="Times New Roman" w:cs="Times New Roman"/>
          <w:b/>
          <w:sz w:val="20"/>
          <w:szCs w:val="20"/>
        </w:rPr>
        <w:t>РАБОТНИКОВ МУНИЦИПАЛЬНОГО КАЗЕННОГО УЧРЕЖДЕНИЯ КУЛЬТУРЫ «КУЛЬТУРНО – ДОСУГОВЫЙ ЦЕНТР с. ЕДОГОН», В ОТНОШЕНИИ КОТОРОГО ФУНКЦИИ И ПОЛНОМОЧИЯ УЧРЕДИТЕЛЯ ОСУЩЕСТВЛЯЮТСЯ АДМИНИСТРАЦИЕЙ ЕДОГОНСКОГО СЕЛЬСКОГО ПОСЕЛЕНИЯ</w:t>
      </w:r>
    </w:p>
    <w:p w:rsidR="00FE1FD0" w:rsidRPr="00FE1FD0" w:rsidRDefault="00FE1FD0" w:rsidP="00FE1FD0">
      <w:pPr>
        <w:spacing w:after="200" w:line="276" w:lineRule="auto"/>
        <w:outlineLvl w:val="4"/>
        <w:rPr>
          <w:rFonts w:ascii="Times New Roman" w:eastAsia="Times New Roman" w:hAnsi="Times New Roman" w:cs="Times New Roman"/>
          <w:b/>
          <w:sz w:val="24"/>
          <w:szCs w:val="24"/>
          <w:lang w:eastAsia="ru-RU"/>
        </w:rPr>
      </w:pPr>
    </w:p>
    <w:p w:rsidR="00FE1FD0" w:rsidRPr="00FE1FD0" w:rsidRDefault="00FE1FD0" w:rsidP="00FE1FD0">
      <w:pPr>
        <w:spacing w:after="200" w:line="276" w:lineRule="auto"/>
        <w:ind w:left="-220" w:firstLine="540"/>
        <w:jc w:val="center"/>
        <w:outlineLvl w:val="0"/>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lang w:eastAsia="ru-RU"/>
        </w:rPr>
        <w:t xml:space="preserve">1. </w:t>
      </w:r>
      <w:r w:rsidRPr="00FE1FD0">
        <w:rPr>
          <w:rFonts w:ascii="Times New Roman" w:eastAsia="Times New Roman" w:hAnsi="Times New Roman" w:cs="Times New Roman"/>
          <w:b/>
          <w:sz w:val="24"/>
          <w:szCs w:val="24"/>
        </w:rPr>
        <w:t xml:space="preserve">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2008 года № 216н </w:t>
      </w:r>
      <w:r w:rsidRPr="00FE1FD0">
        <w:rPr>
          <w:rFonts w:ascii="Times New Roman" w:eastAsia="Times New Roman" w:hAnsi="Times New Roman" w:cs="Times New Roman"/>
          <w:b/>
          <w:bCs/>
          <w:sz w:val="24"/>
          <w:szCs w:val="24"/>
        </w:rPr>
        <w:t>(за исключением должностей работников высшего и дополнительного профессионального образования)</w:t>
      </w:r>
    </w:p>
    <w:p w:rsidR="00FE1FD0" w:rsidRPr="00FE1FD0" w:rsidRDefault="00FE1FD0" w:rsidP="00FE1FD0">
      <w:pPr>
        <w:spacing w:after="0" w:line="276" w:lineRule="auto"/>
        <w:jc w:val="center"/>
        <w:outlineLvl w:val="3"/>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Профессиональная квалификационная группа должностей 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7938"/>
        <w:gridCol w:w="1842"/>
      </w:tblGrid>
      <w:tr w:rsidR="00FE1FD0" w:rsidRPr="00FE1FD0" w:rsidTr="00FE1FD0">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hideMark/>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Размер минимального оклада, в руб.</w:t>
            </w:r>
          </w:p>
        </w:tc>
      </w:tr>
      <w:tr w:rsidR="00FE1FD0" w:rsidRPr="00FE1FD0" w:rsidTr="00FE1FD0">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 xml:space="preserve">1 квалификационный уровень  </w:t>
            </w:r>
          </w:p>
        </w:tc>
      </w:tr>
      <w:tr w:rsidR="00FE1FD0" w:rsidRPr="00FE1FD0" w:rsidTr="00FE1FD0">
        <w:trPr>
          <w:cantSplit/>
          <w:trHeight w:val="273"/>
        </w:trPr>
        <w:tc>
          <w:tcPr>
            <w:tcW w:w="7938"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hideMark/>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FE1FD0">
              <w:rPr>
                <w:rFonts w:ascii="Times New Roman" w:eastAsia="Times New Roman" w:hAnsi="Times New Roman" w:cs="Times New Roman"/>
                <w:b/>
                <w:sz w:val="24"/>
                <w:szCs w:val="24"/>
                <w:lang w:eastAsia="ru-RU"/>
              </w:rPr>
              <w:t>13231</w:t>
            </w:r>
          </w:p>
        </w:tc>
      </w:tr>
    </w:tbl>
    <w:p w:rsidR="00FE1FD0" w:rsidRPr="00FE1FD0" w:rsidRDefault="00FE1FD0" w:rsidP="00FE1FD0">
      <w:pPr>
        <w:spacing w:after="200" w:line="276" w:lineRule="auto"/>
        <w:jc w:val="center"/>
        <w:outlineLvl w:val="4"/>
        <w:rPr>
          <w:rFonts w:ascii="Times New Roman" w:eastAsia="Times New Roman" w:hAnsi="Times New Roman" w:cs="Times New Roman"/>
          <w:b/>
          <w:sz w:val="24"/>
          <w:szCs w:val="24"/>
        </w:rPr>
      </w:pPr>
    </w:p>
    <w:p w:rsidR="00FE1FD0" w:rsidRPr="00FE1FD0" w:rsidRDefault="00FE1FD0" w:rsidP="00FE1FD0">
      <w:pPr>
        <w:spacing w:after="200" w:line="276" w:lineRule="auto"/>
        <w:jc w:val="center"/>
        <w:outlineLvl w:val="4"/>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2. Профессиональные квалификационные группы должностей работников культуры, искусства и кинематографии, утвержденные приказом Министерства здравоохранения и социального развития Российской Федерации от 31 августа 2007 года № 570</w:t>
      </w:r>
    </w:p>
    <w:p w:rsidR="00FE1FD0" w:rsidRPr="00FE1FD0" w:rsidRDefault="00FE1FD0" w:rsidP="00FE1FD0">
      <w:pPr>
        <w:spacing w:after="0" w:line="276" w:lineRule="auto"/>
        <w:jc w:val="center"/>
        <w:outlineLvl w:val="3"/>
        <w:rPr>
          <w:rFonts w:ascii="Times New Roman" w:eastAsia="Times New Roman" w:hAnsi="Times New Roman" w:cs="Times New Roman"/>
          <w:b/>
          <w:szCs w:val="24"/>
          <w:lang w:eastAsia="ru-RU"/>
        </w:rPr>
      </w:pPr>
    </w:p>
    <w:p w:rsidR="00FE1FD0" w:rsidRPr="00FE1FD0" w:rsidRDefault="00FE1FD0" w:rsidP="00FE1FD0">
      <w:pPr>
        <w:spacing w:after="0" w:line="276" w:lineRule="auto"/>
        <w:jc w:val="center"/>
        <w:outlineLvl w:val="3"/>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Профессиональная квалификационная группа</w:t>
      </w:r>
    </w:p>
    <w:p w:rsidR="00FE1FD0" w:rsidRPr="00FE1FD0" w:rsidRDefault="00FE1FD0" w:rsidP="00FE1FD0">
      <w:pPr>
        <w:spacing w:after="200" w:line="276" w:lineRule="auto"/>
        <w:ind w:firstLine="540"/>
        <w:jc w:val="center"/>
        <w:outlineLvl w:val="3"/>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«Должности работников культуры, искусства и кинематографии среднего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7937"/>
        <w:gridCol w:w="1843"/>
      </w:tblGrid>
      <w:tr w:rsidR="00FE1FD0" w:rsidRPr="00FE1FD0" w:rsidTr="00FE1FD0">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hideMark/>
          </w:tcPr>
          <w:p w:rsidR="00FE1FD0" w:rsidRPr="00FE1FD0" w:rsidRDefault="00FE1FD0" w:rsidP="00FE1FD0">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Размер минимального оклада, в руб.</w:t>
            </w:r>
          </w:p>
        </w:tc>
      </w:tr>
      <w:tr w:rsidR="00FE1FD0" w:rsidRPr="00FE1FD0" w:rsidTr="00FE1FD0">
        <w:trPr>
          <w:cantSplit/>
          <w:trHeight w:val="291"/>
        </w:trPr>
        <w:tc>
          <w:tcPr>
            <w:tcW w:w="7938"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widowControl w:val="0"/>
              <w:autoSpaceDE w:val="0"/>
              <w:autoSpaceDN w:val="0"/>
              <w:adjustRightInd w:val="0"/>
              <w:spacing w:after="0" w:line="276" w:lineRule="auto"/>
              <w:rPr>
                <w:rFonts w:ascii="Arial" w:eastAsia="Times New Roman" w:hAnsi="Arial" w:cs="Arial"/>
                <w:sz w:val="20"/>
                <w:szCs w:val="20"/>
              </w:rPr>
            </w:pPr>
            <w:r w:rsidRPr="00FE1FD0">
              <w:rPr>
                <w:rFonts w:ascii="Times New Roman" w:eastAsia="Times New Roman" w:hAnsi="Times New Roman" w:cs="Times New Roman"/>
                <w:sz w:val="24"/>
                <w:szCs w:val="24"/>
              </w:rPr>
              <w:t>Культорганизатор</w:t>
            </w:r>
          </w:p>
        </w:tc>
        <w:tc>
          <w:tcPr>
            <w:tcW w:w="1843" w:type="dxa"/>
            <w:vMerge w:val="restart"/>
            <w:tcBorders>
              <w:top w:val="single" w:sz="4" w:space="0" w:color="auto"/>
              <w:left w:val="single" w:sz="4" w:space="0" w:color="auto"/>
              <w:bottom w:val="single" w:sz="4" w:space="0" w:color="auto"/>
              <w:right w:val="single" w:sz="6" w:space="0" w:color="auto"/>
            </w:tcBorders>
            <w:hideMark/>
          </w:tcPr>
          <w:p w:rsidR="00FE1FD0" w:rsidRPr="00FE1FD0" w:rsidRDefault="00FE1FD0" w:rsidP="00FE1FD0">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14594</w:t>
            </w:r>
          </w:p>
        </w:tc>
      </w:tr>
      <w:tr w:rsidR="00FE1FD0" w:rsidRPr="00FE1FD0" w:rsidTr="00FE1FD0">
        <w:trPr>
          <w:cantSplit/>
          <w:trHeight w:val="307"/>
        </w:trPr>
        <w:tc>
          <w:tcPr>
            <w:tcW w:w="7938"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6"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sz w:val="24"/>
                <w:szCs w:val="24"/>
              </w:rPr>
            </w:pPr>
          </w:p>
        </w:tc>
      </w:tr>
    </w:tbl>
    <w:p w:rsidR="00FE1FD0" w:rsidRPr="00FE1FD0" w:rsidRDefault="00FE1FD0" w:rsidP="00FE1FD0">
      <w:pPr>
        <w:spacing w:after="200" w:line="276" w:lineRule="auto"/>
        <w:jc w:val="center"/>
        <w:outlineLvl w:val="2"/>
        <w:rPr>
          <w:rFonts w:ascii="Times New Roman" w:eastAsia="Times New Roman" w:hAnsi="Times New Roman" w:cs="Times New Roman"/>
          <w:b/>
          <w:sz w:val="24"/>
          <w:szCs w:val="24"/>
        </w:rPr>
      </w:pPr>
    </w:p>
    <w:p w:rsidR="00FE1FD0" w:rsidRPr="00FE1FD0" w:rsidRDefault="00FE1FD0" w:rsidP="00FE1FD0">
      <w:pPr>
        <w:spacing w:after="200" w:line="276" w:lineRule="auto"/>
        <w:ind w:firstLine="540"/>
        <w:jc w:val="center"/>
        <w:outlineLvl w:val="3"/>
        <w:rPr>
          <w:rFonts w:ascii="Times New Roman" w:eastAsia="Times New Roman" w:hAnsi="Times New Roman" w:cs="Times New Roman"/>
          <w:b/>
          <w:sz w:val="24"/>
          <w:szCs w:val="24"/>
          <w:lang w:eastAsia="ru-RU"/>
        </w:rPr>
      </w:pPr>
    </w:p>
    <w:p w:rsidR="00FE1FD0" w:rsidRPr="00FE1FD0" w:rsidRDefault="00FE1FD0" w:rsidP="00FE1FD0">
      <w:pPr>
        <w:spacing w:after="0" w:line="276" w:lineRule="auto"/>
        <w:jc w:val="center"/>
        <w:outlineLvl w:val="1"/>
        <w:rPr>
          <w:rFonts w:ascii="Times New Roman" w:eastAsia="Times New Roman" w:hAnsi="Times New Roman" w:cs="Times New Roman"/>
          <w:b/>
          <w:szCs w:val="24"/>
          <w:lang w:eastAsia="ru-RU"/>
        </w:rPr>
      </w:pPr>
    </w:p>
    <w:p w:rsidR="00FE1FD0" w:rsidRPr="00FE1FD0" w:rsidRDefault="00FE1FD0" w:rsidP="00FE1FD0">
      <w:pPr>
        <w:spacing w:after="0" w:line="276" w:lineRule="auto"/>
        <w:jc w:val="center"/>
        <w:outlineLvl w:val="1"/>
        <w:rPr>
          <w:rFonts w:ascii="Times New Roman" w:eastAsia="Times New Roman" w:hAnsi="Times New Roman" w:cs="Times New Roman"/>
          <w:b/>
          <w:sz w:val="24"/>
          <w:szCs w:val="24"/>
          <w:lang w:eastAsia="ru-RU"/>
        </w:rPr>
      </w:pPr>
    </w:p>
    <w:p w:rsidR="00FE1FD0" w:rsidRPr="00FE1FD0" w:rsidRDefault="00FE1FD0" w:rsidP="00FE1FD0">
      <w:pPr>
        <w:spacing w:after="0" w:line="276" w:lineRule="auto"/>
        <w:jc w:val="center"/>
        <w:outlineLvl w:val="1"/>
        <w:rPr>
          <w:rFonts w:ascii="Times New Roman" w:eastAsia="Times New Roman" w:hAnsi="Times New Roman" w:cs="Times New Roman"/>
          <w:b/>
          <w:sz w:val="24"/>
          <w:szCs w:val="24"/>
          <w:lang w:eastAsia="ru-RU"/>
        </w:rPr>
      </w:pPr>
    </w:p>
    <w:p w:rsidR="00FE1FD0" w:rsidRPr="00FE1FD0" w:rsidRDefault="00FE1FD0" w:rsidP="00FE1FD0">
      <w:pPr>
        <w:spacing w:after="0" w:line="276" w:lineRule="auto"/>
        <w:jc w:val="center"/>
        <w:outlineLvl w:val="1"/>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Профессиональная квалификационная группа</w:t>
      </w:r>
    </w:p>
    <w:p w:rsidR="00FE1FD0" w:rsidRPr="00FE1FD0" w:rsidRDefault="00FE1FD0" w:rsidP="00FE1FD0">
      <w:pPr>
        <w:spacing w:after="200" w:line="276" w:lineRule="auto"/>
        <w:jc w:val="center"/>
        <w:outlineLvl w:val="1"/>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FE1FD0" w:rsidRPr="00FE1FD0" w:rsidTr="00FE1FD0">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lastRenderedPageBreak/>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Размер минимального оклада, в руб.</w:t>
            </w:r>
          </w:p>
        </w:tc>
      </w:tr>
      <w:tr w:rsidR="00FE1FD0" w:rsidRPr="00FE1FD0" w:rsidTr="00FE1FD0">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rPr>
              <w:t xml:space="preserve">Режиссер массовых представлений              </w:t>
            </w:r>
          </w:p>
        </w:tc>
        <w:tc>
          <w:tcPr>
            <w:tcW w:w="1681"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1FD0">
              <w:rPr>
                <w:rFonts w:ascii="Times New Roman" w:eastAsia="Times New Roman" w:hAnsi="Times New Roman" w:cs="Times New Roman"/>
                <w:b/>
                <w:sz w:val="24"/>
                <w:szCs w:val="24"/>
                <w:lang w:eastAsia="ru-RU"/>
              </w:rPr>
              <w:t>19144</w:t>
            </w:r>
          </w:p>
        </w:tc>
      </w:tr>
      <w:tr w:rsidR="00FE1FD0" w:rsidRPr="00FE1FD0" w:rsidTr="00FE1FD0">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Руководитель клубного формирования – любительского объединения.</w:t>
            </w:r>
          </w:p>
        </w:tc>
        <w:tc>
          <w:tcPr>
            <w:tcW w:w="1681"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spacing w:after="0" w:line="276" w:lineRule="auto"/>
              <w:rPr>
                <w:rFonts w:ascii="Calibri" w:eastAsia="Calibri" w:hAnsi="Calibri" w:cs="Times New Roman"/>
                <w:sz w:val="24"/>
              </w:rPr>
            </w:pPr>
          </w:p>
        </w:tc>
      </w:tr>
      <w:tr w:rsidR="00FE1FD0" w:rsidRPr="00FE1FD0" w:rsidTr="00FE1FD0">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Заведующий отделом библиотеки</w:t>
            </w:r>
          </w:p>
        </w:tc>
        <w:tc>
          <w:tcPr>
            <w:tcW w:w="1681"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spacing w:after="0" w:line="276" w:lineRule="auto"/>
              <w:rPr>
                <w:rFonts w:ascii="Calibri" w:eastAsia="Calibri" w:hAnsi="Calibri" w:cs="Times New Roman"/>
                <w:sz w:val="24"/>
              </w:rPr>
            </w:pPr>
          </w:p>
        </w:tc>
      </w:tr>
    </w:tbl>
    <w:p w:rsidR="00FE1FD0" w:rsidRPr="00FE1FD0" w:rsidRDefault="00FE1FD0" w:rsidP="00FE1FD0">
      <w:pPr>
        <w:spacing w:after="0" w:line="240" w:lineRule="auto"/>
        <w:rPr>
          <w:rFonts w:ascii="Times New Roman" w:eastAsia="Arial Unicode MS" w:hAnsi="Times New Roman" w:cs="Times New Roman"/>
          <w:b/>
          <w:sz w:val="24"/>
          <w:szCs w:val="24"/>
          <w:lang w:eastAsia="ru-RU"/>
        </w:rPr>
      </w:pPr>
    </w:p>
    <w:p w:rsidR="00FE1FD0" w:rsidRPr="00FE1FD0" w:rsidRDefault="00FE1FD0" w:rsidP="00FE1FD0">
      <w:pPr>
        <w:spacing w:after="0" w:line="240" w:lineRule="auto"/>
        <w:ind w:left="4820"/>
        <w:jc w:val="right"/>
        <w:rPr>
          <w:rFonts w:ascii="Courier New" w:eastAsia="Arial Unicode MS" w:hAnsi="Courier New" w:cs="Courier New"/>
          <w:b/>
          <w:lang w:eastAsia="ru-RU"/>
        </w:rPr>
      </w:pPr>
      <w:r w:rsidRPr="00FE1FD0">
        <w:rPr>
          <w:rFonts w:ascii="Courier New" w:eastAsia="Arial Unicode MS" w:hAnsi="Courier New" w:cs="Courier New"/>
          <w:b/>
          <w:lang w:eastAsia="ru-RU"/>
        </w:rPr>
        <w:t>Приложение 2</w:t>
      </w:r>
    </w:p>
    <w:p w:rsidR="00FE1FD0" w:rsidRPr="00FE1FD0" w:rsidRDefault="00FE1FD0" w:rsidP="00FE1FD0">
      <w:pPr>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к   Положению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  утвержденному  Постановлением администрации</w:t>
      </w:r>
    </w:p>
    <w:p w:rsidR="00FE1FD0" w:rsidRPr="00FE1FD0" w:rsidRDefault="00FE1FD0" w:rsidP="00FE1FD0">
      <w:pPr>
        <w:autoSpaceDE w:val="0"/>
        <w:autoSpaceDN w:val="0"/>
        <w:adjustRightInd w:val="0"/>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Едогонского сельского поселения</w:t>
      </w:r>
    </w:p>
    <w:p w:rsidR="00FE1FD0" w:rsidRPr="00FE1FD0" w:rsidRDefault="00FE1FD0" w:rsidP="00FE1FD0">
      <w:pPr>
        <w:tabs>
          <w:tab w:val="left" w:pos="4962"/>
        </w:tabs>
        <w:autoSpaceDE w:val="0"/>
        <w:autoSpaceDN w:val="0"/>
        <w:adjustRightInd w:val="0"/>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от  11.12. 2023 г.  №48-пг</w:t>
      </w:r>
    </w:p>
    <w:p w:rsidR="00FE1FD0" w:rsidRPr="00FE1FD0" w:rsidRDefault="00FE1FD0" w:rsidP="00FE1FD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E1FD0" w:rsidRPr="00FE1FD0" w:rsidRDefault="00FE1FD0" w:rsidP="00FE1FD0">
      <w:pPr>
        <w:autoSpaceDE w:val="0"/>
        <w:autoSpaceDN w:val="0"/>
        <w:adjustRightInd w:val="0"/>
        <w:spacing w:after="0" w:line="240" w:lineRule="auto"/>
        <w:jc w:val="center"/>
        <w:rPr>
          <w:rFonts w:ascii="Arial" w:eastAsia="Times New Roman" w:hAnsi="Arial" w:cs="Arial"/>
          <w:b/>
          <w:sz w:val="24"/>
          <w:szCs w:val="24"/>
          <w:lang w:eastAsia="ru-RU"/>
        </w:rPr>
      </w:pPr>
      <w:r w:rsidRPr="00FE1FD0">
        <w:rPr>
          <w:rFonts w:ascii="Arial" w:eastAsia="Times New Roman" w:hAnsi="Arial" w:cs="Arial"/>
          <w:b/>
          <w:sz w:val="24"/>
          <w:szCs w:val="24"/>
          <w:lang w:eastAsia="ru-RU"/>
        </w:rPr>
        <w:t>ПЕРЕЧЕНЬ</w:t>
      </w:r>
    </w:p>
    <w:p w:rsidR="00FE1FD0" w:rsidRPr="00FE1FD0" w:rsidRDefault="00FE1FD0" w:rsidP="00FE1FD0">
      <w:pPr>
        <w:autoSpaceDE w:val="0"/>
        <w:autoSpaceDN w:val="0"/>
        <w:adjustRightInd w:val="0"/>
        <w:spacing w:after="0" w:line="240" w:lineRule="auto"/>
        <w:jc w:val="center"/>
        <w:rPr>
          <w:rFonts w:ascii="Arial" w:eastAsia="Times New Roman" w:hAnsi="Arial" w:cs="Arial"/>
          <w:b/>
          <w:sz w:val="24"/>
          <w:szCs w:val="24"/>
          <w:lang w:eastAsia="ru-RU"/>
        </w:rPr>
      </w:pPr>
      <w:r w:rsidRPr="00FE1FD0">
        <w:rPr>
          <w:rFonts w:ascii="Arial" w:eastAsia="Times New Roman" w:hAnsi="Arial" w:cs="Arial"/>
          <w:b/>
          <w:sz w:val="24"/>
          <w:szCs w:val="24"/>
          <w:lang w:eastAsia="ru-RU"/>
        </w:rPr>
        <w:t>ДОЛЖНОСТЕЙ РАБОТНИКОВ МУНИЦИПАЛЬНОГО КАЗЕННОГО УЧРЕЖДЕНИЯ КУЛЬТУРЫ «КУЛЬТУРНО - ДОСУГОВЫЙ ЦЕНТР с. ЕДОГОН»</w:t>
      </w:r>
      <w:r w:rsidRPr="00FE1FD0">
        <w:rPr>
          <w:rFonts w:ascii="Arial" w:eastAsia="Times New Roman" w:hAnsi="Arial" w:cs="Arial"/>
          <w:b/>
          <w:bCs/>
          <w:sz w:val="24"/>
          <w:szCs w:val="24"/>
          <w:lang w:eastAsia="ru-RU"/>
        </w:rPr>
        <w:t xml:space="preserve">, В </w:t>
      </w:r>
      <w:r w:rsidRPr="00FE1FD0">
        <w:rPr>
          <w:rFonts w:ascii="Arial" w:eastAsia="Times New Roman" w:hAnsi="Arial" w:cs="Arial"/>
          <w:b/>
          <w:sz w:val="24"/>
          <w:szCs w:val="24"/>
          <w:lang w:eastAsia="ru-RU"/>
        </w:rPr>
        <w:t xml:space="preserve">ОТНОШЕНИИ КОТОРОГО ФУНКЦИИ И ПОЛНОМОЧИЯ УЧРЕДИТЕЛЯ ОСУЩЕСТВЛЯЮТСЯ АДМИНИСТРАЦИЕЙ ЕДОГОНСКОГО СЕЛЬСКОГО ПОСЕЛЕНИЯ, </w:t>
      </w:r>
      <w:r w:rsidRPr="00FE1FD0">
        <w:rPr>
          <w:rFonts w:ascii="Arial" w:eastAsia="Times New Roman" w:hAnsi="Arial" w:cs="Arial"/>
          <w:b/>
          <w:bCs/>
          <w:sz w:val="24"/>
          <w:szCs w:val="24"/>
          <w:lang w:eastAsia="ru-RU"/>
        </w:rPr>
        <w:t>ОТНОСИМЫХ К ОСНОВНОМУ ПЕРСОНАЛУ  ДЛЯ РАСЧЕТА СРЕДНЕЙ ЗАРАБОТНОЙ ПЛАТЫ И ОПРЕДЕЛЕНИЯ РАЗМЕРА ДОЛЖНОСТНОГО ОКЛАДА РУКОВОДИТЕЛЯ</w:t>
      </w:r>
    </w:p>
    <w:p w:rsidR="00FE1FD0" w:rsidRPr="00FE1FD0" w:rsidRDefault="00FE1FD0" w:rsidP="00FE1FD0">
      <w:pPr>
        <w:autoSpaceDE w:val="0"/>
        <w:autoSpaceDN w:val="0"/>
        <w:adjustRightInd w:val="0"/>
        <w:spacing w:after="0" w:line="240" w:lineRule="auto"/>
        <w:jc w:val="center"/>
        <w:rPr>
          <w:rFonts w:ascii="Arial" w:eastAsia="Times New Roman" w:hAnsi="Arial" w:cs="Arial"/>
          <w:sz w:val="24"/>
          <w:szCs w:val="24"/>
          <w:lang w:eastAsia="ru-RU"/>
        </w:rPr>
      </w:pPr>
    </w:p>
    <w:p w:rsidR="00FE1FD0" w:rsidRPr="00FE1FD0" w:rsidRDefault="00FE1FD0" w:rsidP="00FE1FD0">
      <w:pPr>
        <w:spacing w:after="0" w:line="336" w:lineRule="exact"/>
        <w:rPr>
          <w:rFonts w:ascii="Arial" w:eastAsia="Arial Unicode MS" w:hAnsi="Arial" w:cs="Arial"/>
          <w:b/>
          <w:sz w:val="24"/>
          <w:szCs w:val="24"/>
          <w:lang w:eastAsia="ru-RU"/>
        </w:rPr>
      </w:pPr>
    </w:p>
    <w:p w:rsidR="00FE1FD0" w:rsidRPr="00FE1FD0" w:rsidRDefault="00FE1FD0" w:rsidP="00FE1FD0">
      <w:pPr>
        <w:spacing w:after="0" w:line="336" w:lineRule="exact"/>
        <w:ind w:left="4820"/>
        <w:rPr>
          <w:rFonts w:ascii="Arial" w:eastAsia="Arial Unicode MS" w:hAnsi="Arial" w:cs="Arial"/>
          <w:b/>
          <w:sz w:val="24"/>
          <w:szCs w:val="24"/>
          <w:lang w:eastAsia="ru-RU"/>
        </w:rPr>
      </w:pPr>
    </w:p>
    <w:p w:rsidR="00FE1FD0" w:rsidRPr="00FE1FD0" w:rsidRDefault="00FE1FD0" w:rsidP="00FE1FD0">
      <w:pPr>
        <w:spacing w:after="0" w:line="336" w:lineRule="exact"/>
        <w:jc w:val="both"/>
        <w:rPr>
          <w:rFonts w:ascii="Arial" w:eastAsia="Arial Unicode MS" w:hAnsi="Arial" w:cs="Arial"/>
          <w:sz w:val="24"/>
          <w:szCs w:val="24"/>
        </w:rPr>
      </w:pPr>
      <w:r w:rsidRPr="00FE1FD0">
        <w:rPr>
          <w:rFonts w:ascii="Arial" w:eastAsia="Arial Unicode MS" w:hAnsi="Arial" w:cs="Arial"/>
          <w:sz w:val="24"/>
          <w:szCs w:val="24"/>
        </w:rPr>
        <w:t>1.Режиссер массовых представлений</w:t>
      </w:r>
    </w:p>
    <w:p w:rsidR="00FE1FD0" w:rsidRPr="00FE1FD0" w:rsidRDefault="00FE1FD0" w:rsidP="00FE1FD0">
      <w:pPr>
        <w:spacing w:after="0" w:line="336" w:lineRule="exact"/>
        <w:jc w:val="both"/>
        <w:rPr>
          <w:rFonts w:ascii="Arial" w:eastAsia="Arial Unicode MS" w:hAnsi="Arial" w:cs="Arial"/>
          <w:sz w:val="24"/>
          <w:szCs w:val="24"/>
        </w:rPr>
      </w:pPr>
      <w:r w:rsidRPr="00FE1FD0">
        <w:rPr>
          <w:rFonts w:ascii="Arial" w:eastAsia="Arial Unicode MS" w:hAnsi="Arial" w:cs="Arial"/>
          <w:sz w:val="24"/>
          <w:szCs w:val="24"/>
        </w:rPr>
        <w:t>2.Культорганизатор</w:t>
      </w:r>
    </w:p>
    <w:p w:rsidR="00FE1FD0" w:rsidRPr="00FE1FD0" w:rsidRDefault="00FE1FD0" w:rsidP="00FE1FD0">
      <w:pPr>
        <w:spacing w:after="0" w:line="336" w:lineRule="exact"/>
        <w:jc w:val="both"/>
        <w:rPr>
          <w:rFonts w:ascii="Arial" w:eastAsia="Arial Unicode MS" w:hAnsi="Arial" w:cs="Arial"/>
          <w:sz w:val="24"/>
          <w:szCs w:val="24"/>
        </w:rPr>
      </w:pPr>
      <w:r w:rsidRPr="00FE1FD0">
        <w:rPr>
          <w:rFonts w:ascii="Arial" w:eastAsia="Arial Unicode MS" w:hAnsi="Arial" w:cs="Arial"/>
          <w:sz w:val="24"/>
          <w:szCs w:val="24"/>
        </w:rPr>
        <w:t>3.Заведующий отделом библиотеки</w:t>
      </w:r>
    </w:p>
    <w:p w:rsidR="00FE1FD0" w:rsidRPr="00FE1FD0" w:rsidRDefault="00FE1FD0" w:rsidP="00FE1FD0">
      <w:pPr>
        <w:spacing w:after="0" w:line="336" w:lineRule="exact"/>
        <w:jc w:val="both"/>
        <w:rPr>
          <w:rFonts w:ascii="Arial" w:eastAsia="Arial Unicode MS" w:hAnsi="Arial" w:cs="Arial"/>
          <w:sz w:val="24"/>
          <w:szCs w:val="24"/>
        </w:rPr>
      </w:pPr>
      <w:r w:rsidRPr="00FE1FD0">
        <w:rPr>
          <w:rFonts w:ascii="Arial" w:eastAsia="Arial Unicode MS" w:hAnsi="Arial" w:cs="Arial"/>
          <w:sz w:val="24"/>
          <w:szCs w:val="24"/>
        </w:rPr>
        <w:t>4.Руководитель клубного формирования – любительского объединения</w:t>
      </w:r>
    </w:p>
    <w:p w:rsidR="00FE1FD0" w:rsidRPr="00FE1FD0" w:rsidRDefault="00FE1FD0" w:rsidP="00FE1FD0">
      <w:pPr>
        <w:spacing w:after="0" w:line="336" w:lineRule="exact"/>
        <w:jc w:val="both"/>
        <w:rPr>
          <w:rFonts w:ascii="Arial" w:eastAsia="Arial Unicode MS" w:hAnsi="Arial" w:cs="Arial"/>
          <w:sz w:val="24"/>
          <w:szCs w:val="24"/>
        </w:rPr>
      </w:pPr>
      <w:r w:rsidRPr="00FE1FD0">
        <w:rPr>
          <w:rFonts w:ascii="Arial" w:eastAsia="Arial Unicode MS" w:hAnsi="Arial" w:cs="Arial"/>
          <w:sz w:val="24"/>
          <w:szCs w:val="24"/>
        </w:rPr>
        <w:t>5.Инструктор по физической культуре</w:t>
      </w:r>
    </w:p>
    <w:p w:rsidR="00FE1FD0" w:rsidRPr="00FE1FD0" w:rsidRDefault="00FE1FD0" w:rsidP="00FE1FD0">
      <w:pPr>
        <w:shd w:val="clear" w:color="auto" w:fill="FFFFFF"/>
        <w:spacing w:after="0" w:line="240" w:lineRule="auto"/>
        <w:ind w:right="-284"/>
        <w:textAlignment w:val="baseline"/>
        <w:rPr>
          <w:rFonts w:ascii="Times New Roman" w:eastAsia="Times New Roman" w:hAnsi="Times New Roman" w:cs="Times New Roman"/>
          <w:b/>
          <w:bCs/>
          <w:sz w:val="24"/>
          <w:szCs w:val="24"/>
          <w:lang w:eastAsia="ru-RU"/>
        </w:rPr>
      </w:pPr>
    </w:p>
    <w:p w:rsidR="00FE1FD0" w:rsidRPr="00FE1FD0" w:rsidRDefault="00FE1FD0" w:rsidP="00FE1FD0">
      <w:pPr>
        <w:shd w:val="clear" w:color="auto" w:fill="FFFFFF"/>
        <w:spacing w:after="0" w:line="240" w:lineRule="auto"/>
        <w:ind w:left="4820" w:right="-284"/>
        <w:jc w:val="right"/>
        <w:textAlignment w:val="baseline"/>
        <w:rPr>
          <w:rFonts w:ascii="Courier New" w:eastAsia="Times New Roman" w:hAnsi="Courier New" w:cs="Courier New"/>
          <w:b/>
          <w:bCs/>
          <w:lang w:eastAsia="ru-RU"/>
        </w:rPr>
      </w:pPr>
      <w:r w:rsidRPr="00FE1FD0">
        <w:rPr>
          <w:rFonts w:ascii="Courier New" w:eastAsia="Times New Roman" w:hAnsi="Courier New" w:cs="Courier New"/>
          <w:b/>
          <w:bCs/>
          <w:lang w:eastAsia="ru-RU"/>
        </w:rPr>
        <w:t>Приложение № 3</w:t>
      </w:r>
    </w:p>
    <w:p w:rsidR="00FE1FD0" w:rsidRPr="00FE1FD0" w:rsidRDefault="00FE1FD0" w:rsidP="00FE1FD0">
      <w:pPr>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К   Положению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  утвержденному  Постановлением администрации</w:t>
      </w:r>
    </w:p>
    <w:p w:rsidR="00FE1FD0" w:rsidRPr="00FE1FD0" w:rsidRDefault="00FE1FD0" w:rsidP="00FE1FD0">
      <w:pPr>
        <w:autoSpaceDE w:val="0"/>
        <w:autoSpaceDN w:val="0"/>
        <w:adjustRightInd w:val="0"/>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Едогонского сельского поселения</w:t>
      </w:r>
    </w:p>
    <w:p w:rsidR="00FE1FD0" w:rsidRPr="00FE1FD0" w:rsidRDefault="00FE1FD0" w:rsidP="00FE1FD0">
      <w:pPr>
        <w:tabs>
          <w:tab w:val="left" w:pos="4962"/>
        </w:tabs>
        <w:autoSpaceDE w:val="0"/>
        <w:autoSpaceDN w:val="0"/>
        <w:adjustRightInd w:val="0"/>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от  11.12. 2023 г.  №48-пг</w:t>
      </w:r>
    </w:p>
    <w:p w:rsidR="00FE1FD0" w:rsidRPr="00FE1FD0" w:rsidRDefault="00FE1FD0" w:rsidP="00FE1FD0">
      <w:pPr>
        <w:shd w:val="clear" w:color="auto" w:fill="FFFFFF"/>
        <w:spacing w:after="0" w:line="240" w:lineRule="auto"/>
        <w:jc w:val="center"/>
        <w:textAlignment w:val="baseline"/>
        <w:rPr>
          <w:rFonts w:ascii="Times New Roman" w:eastAsia="Times New Roman" w:hAnsi="Times New Roman" w:cs="Times New Roman"/>
          <w:b/>
          <w:bCs/>
          <w:sz w:val="20"/>
          <w:szCs w:val="20"/>
          <w:lang w:eastAsia="ru-RU"/>
        </w:rPr>
      </w:pPr>
    </w:p>
    <w:p w:rsidR="00FE1FD0" w:rsidRPr="00FE1FD0" w:rsidRDefault="00FE1FD0" w:rsidP="00FE1FD0">
      <w:pPr>
        <w:shd w:val="clear" w:color="auto" w:fill="FFFFFF"/>
        <w:spacing w:after="0" w:line="240" w:lineRule="auto"/>
        <w:jc w:val="center"/>
        <w:textAlignment w:val="baseline"/>
        <w:rPr>
          <w:rFonts w:ascii="Arial" w:eastAsia="Times New Roman" w:hAnsi="Arial" w:cs="Arial"/>
          <w:b/>
          <w:bCs/>
          <w:sz w:val="24"/>
          <w:szCs w:val="24"/>
          <w:lang w:eastAsia="ru-RU"/>
        </w:rPr>
      </w:pPr>
      <w:r w:rsidRPr="00FE1FD0">
        <w:rPr>
          <w:rFonts w:ascii="Arial" w:eastAsia="Times New Roman" w:hAnsi="Arial" w:cs="Arial"/>
          <w:b/>
          <w:bCs/>
          <w:sz w:val="24"/>
          <w:szCs w:val="24"/>
          <w:lang w:eastAsia="ru-RU"/>
        </w:rPr>
        <w:t>ПОРЯДОК</w:t>
      </w:r>
    </w:p>
    <w:p w:rsidR="00FE1FD0" w:rsidRPr="00FE1FD0" w:rsidRDefault="00FE1FD0" w:rsidP="00FE1FD0">
      <w:pPr>
        <w:shd w:val="clear" w:color="auto" w:fill="FFFFFF"/>
        <w:spacing w:after="240" w:line="240" w:lineRule="auto"/>
        <w:jc w:val="center"/>
        <w:textAlignment w:val="baseline"/>
        <w:rPr>
          <w:rFonts w:ascii="Arial" w:eastAsia="Times New Roman" w:hAnsi="Arial" w:cs="Arial"/>
          <w:b/>
          <w:bCs/>
          <w:sz w:val="24"/>
          <w:szCs w:val="24"/>
          <w:lang w:eastAsia="ru-RU"/>
        </w:rPr>
      </w:pPr>
      <w:r w:rsidRPr="00FE1FD0">
        <w:rPr>
          <w:rFonts w:ascii="Arial" w:eastAsia="Times New Roman" w:hAnsi="Arial" w:cs="Arial"/>
          <w:b/>
          <w:bCs/>
          <w:sz w:val="24"/>
          <w:szCs w:val="24"/>
        </w:rPr>
        <w:lastRenderedPageBreak/>
        <w:t xml:space="preserve"> ПРЕДОСТАВЛЕНИЯ </w:t>
      </w:r>
      <w:r w:rsidRPr="00FE1FD0">
        <w:rPr>
          <w:rFonts w:ascii="Arial" w:eastAsia="Times New Roman" w:hAnsi="Arial" w:cs="Arial"/>
          <w:b/>
          <w:sz w:val="24"/>
          <w:szCs w:val="24"/>
        </w:rPr>
        <w:t>МУНИЦИПАЛЬНЫМ КАЗЕННЫМ УЧРЕЖДЕНИЕМ</w:t>
      </w:r>
      <w:r w:rsidRPr="00FE1FD0">
        <w:rPr>
          <w:rFonts w:ascii="Arial" w:eastAsia="Times New Roman" w:hAnsi="Arial" w:cs="Arial"/>
          <w:b/>
          <w:sz w:val="24"/>
          <w:szCs w:val="24"/>
          <w:lang w:eastAsia="ru-RU"/>
        </w:rPr>
        <w:t xml:space="preserve"> КУЛЬТУРЫ «КУЛЬТУРНО-</w:t>
      </w:r>
      <w:r w:rsidRPr="00FE1FD0">
        <w:rPr>
          <w:rFonts w:ascii="Arial" w:eastAsia="Times New Roman" w:hAnsi="Arial" w:cs="Arial"/>
          <w:b/>
          <w:sz w:val="24"/>
          <w:szCs w:val="24"/>
        </w:rPr>
        <w:t xml:space="preserve"> ДОСУГОВЫЙ ЦЕНТР с.ЕДОГОН</w:t>
      </w:r>
      <w:r w:rsidRPr="00FE1FD0">
        <w:rPr>
          <w:rFonts w:ascii="Arial" w:eastAsia="Times New Roman" w:hAnsi="Arial" w:cs="Arial"/>
          <w:b/>
          <w:sz w:val="24"/>
          <w:szCs w:val="24"/>
          <w:lang w:eastAsia="ru-RU"/>
        </w:rPr>
        <w:t>»</w:t>
      </w:r>
      <w:r w:rsidRPr="00FE1FD0">
        <w:rPr>
          <w:rFonts w:ascii="Arial" w:eastAsia="Times New Roman" w:hAnsi="Arial" w:cs="Arial"/>
          <w:b/>
          <w:bCs/>
          <w:sz w:val="24"/>
          <w:szCs w:val="24"/>
          <w:lang w:eastAsia="ru-RU"/>
        </w:rPr>
        <w:t xml:space="preserve">, В </w:t>
      </w:r>
      <w:r w:rsidRPr="00FE1FD0">
        <w:rPr>
          <w:rFonts w:ascii="Arial" w:eastAsia="Times New Roman" w:hAnsi="Arial" w:cs="Arial"/>
          <w:b/>
          <w:sz w:val="24"/>
          <w:szCs w:val="24"/>
          <w:lang w:eastAsia="ru-RU"/>
        </w:rPr>
        <w:t>ОТНОШЕНИИ КОТОРОГО ФУНКЦИИ И ПОЛНОМОЧИЯ УЧРЕДИТЕЛЯ ОСУЩЕСТВЛЯЮТСЯ АДМИНИСТРАЦИЕЙ ЕДОГОНСКОГО СЕЛЬСКОГО ПОСЕЛЕНИЯ</w:t>
      </w:r>
      <w:r w:rsidRPr="00FE1FD0">
        <w:rPr>
          <w:rFonts w:ascii="Arial" w:eastAsia="Times New Roman" w:hAnsi="Arial" w:cs="Arial"/>
          <w:b/>
          <w:bCs/>
          <w:sz w:val="24"/>
          <w:szCs w:val="24"/>
        </w:rPr>
        <w:t xml:space="preserve">, ИНФОРМАЦИИ О РАССЧИТЫВАЕМОЙ ЗА КАЛЕНДАРНЫЙ ГОД СРЕДНЕМЕСЯЧНОЙ ЗАРАБОТНОЙ ПЛАТЕ РУКОВОДИТЕЛЯ, ДЛЯ РАЗМЕЩЕНИЯ ЕЁ </w:t>
      </w:r>
      <w:r w:rsidRPr="00FE1FD0">
        <w:rPr>
          <w:rFonts w:ascii="Arial" w:eastAsia="Times New Roman" w:hAnsi="Arial" w:cs="Arial"/>
          <w:b/>
          <w:bCs/>
          <w:sz w:val="24"/>
          <w:szCs w:val="24"/>
          <w:lang w:eastAsia="ru-RU"/>
        </w:rPr>
        <w:t>НА САЙТЕ АДМИНИСТРАЦИИ ЕДОГОНСКОГО СЕЛЬСКОГО ПОСЕЛЕНИЯ И ПРОВЕРКИ УКАЗАННОЙ ИНФОРМАЦИИ</w:t>
      </w:r>
    </w:p>
    <w:p w:rsidR="00FE1FD0" w:rsidRPr="00FE1FD0" w:rsidRDefault="00FE1FD0" w:rsidP="00FE1FD0">
      <w:pPr>
        <w:shd w:val="clear" w:color="auto" w:fill="FFFFFF"/>
        <w:spacing w:after="0" w:line="240" w:lineRule="auto"/>
        <w:textAlignment w:val="baseline"/>
        <w:rPr>
          <w:rFonts w:ascii="Arial" w:eastAsia="Times New Roman" w:hAnsi="Arial" w:cs="Arial"/>
          <w:color w:val="444444"/>
          <w:sz w:val="24"/>
          <w:szCs w:val="24"/>
          <w:lang w:eastAsia="ru-RU"/>
        </w:rPr>
      </w:pP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1. Настоящий Порядок разработан в соответствии со статьей 349.5 </w:t>
      </w:r>
      <w:hyperlink r:id="rId17" w:history="1">
        <w:r w:rsidRPr="00FE1FD0">
          <w:rPr>
            <w:rFonts w:ascii="Arial" w:eastAsia="Times New Roman" w:hAnsi="Arial" w:cs="Arial"/>
            <w:color w:val="0000FF"/>
            <w:sz w:val="24"/>
            <w:szCs w:val="24"/>
            <w:u w:val="single"/>
            <w:lang w:eastAsia="ru-RU"/>
          </w:rPr>
          <w:t>Трудового кодекса Российской Федерации</w:t>
        </w:r>
      </w:hyperlink>
      <w:r w:rsidRPr="00FE1FD0">
        <w:rPr>
          <w:rFonts w:ascii="Arial" w:eastAsia="Times New Roman" w:hAnsi="Arial" w:cs="Arial"/>
          <w:sz w:val="24"/>
          <w:szCs w:val="24"/>
          <w:lang w:eastAsia="ru-RU"/>
        </w:rPr>
        <w:t>, статьей 8 </w:t>
      </w:r>
      <w:hyperlink r:id="rId18" w:history="1">
        <w:r w:rsidRPr="00FE1FD0">
          <w:rPr>
            <w:rFonts w:ascii="Arial" w:eastAsia="Times New Roman" w:hAnsi="Arial" w:cs="Arial"/>
            <w:color w:val="0000FF"/>
            <w:sz w:val="24"/>
            <w:szCs w:val="24"/>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FE1FD0">
        <w:rPr>
          <w:rFonts w:ascii="Arial" w:eastAsia="Times New Roman" w:hAnsi="Arial" w:cs="Arial"/>
          <w:sz w:val="24"/>
          <w:szCs w:val="24"/>
        </w:rPr>
        <w:t xml:space="preserve">, </w:t>
      </w:r>
      <w:r w:rsidRPr="00FE1FD0">
        <w:rPr>
          <w:rFonts w:ascii="Arial" w:eastAsia="Times New Roman" w:hAnsi="Arial" w:cs="Arial"/>
          <w:color w:val="0000FF"/>
          <w:sz w:val="24"/>
          <w:szCs w:val="24"/>
          <w:u w:val="single"/>
          <w:lang w:eastAsia="ru-RU"/>
        </w:rPr>
        <w:t>постановлением  администрации Тулунского муниципального района от 16.02.2017г. № 25 – пг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Тулунского муниципалного района в информационно – телекоммуникационной сети «Интернет» и представления указанными лицами данной информации», и устанавливает правила предоставления муниципальными учреждениями Тулунского муниципального района</w:t>
      </w:r>
      <w:r w:rsidRPr="00FE1FD0">
        <w:rPr>
          <w:rFonts w:ascii="Arial" w:eastAsia="Times New Roman" w:hAnsi="Arial" w:cs="Arial"/>
          <w:sz w:val="24"/>
          <w:szCs w:val="24"/>
          <w:lang w:eastAsia="ru-RU"/>
        </w:rPr>
        <w:t>, и устанавливает правила предоставления муниципальным казенным учреждением культуры «Культурно-досуговый центр с. Едогон», функции и полномочия учредителя,  в отношении которого осуществляет Администрация Едогонского сельского поселения, информации о рассчитываемой за календарный год среднемесячной заработной плате руководителя, функции и полномочия учредителя, в отношении которого осуществляет Администрация Едогонского сельского поселения, для размещения её на официальном сайте Администрации Едогонского сельского поселения и проверки указанной информации (далее, соответственно - учреждения, информация ,Администрация, официальный сайт).</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 xml:space="preserve">2. Информация, за предшествующий календарный год, предоставляется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9" w:anchor="6560IO" w:history="1">
        <w:r w:rsidRPr="00FE1FD0">
          <w:rPr>
            <w:rFonts w:ascii="Arial" w:eastAsia="Times New Roman" w:hAnsi="Arial" w:cs="Arial"/>
            <w:color w:val="0000FF"/>
            <w:sz w:val="24"/>
            <w:szCs w:val="24"/>
            <w:u w:val="single"/>
            <w:lang w:eastAsia="ru-RU"/>
          </w:rPr>
          <w:t>Положению об особенностях порядка исчисления средней заработной платы</w:t>
        </w:r>
      </w:hyperlink>
      <w:r w:rsidRPr="00FE1FD0">
        <w:rPr>
          <w:rFonts w:ascii="Arial" w:eastAsia="Times New Roman" w:hAnsi="Arial" w:cs="Arial"/>
          <w:sz w:val="24"/>
          <w:szCs w:val="24"/>
          <w:lang w:eastAsia="ru-RU"/>
        </w:rPr>
        <w:t>, утвержденным </w:t>
      </w:r>
      <w:hyperlink r:id="rId20" w:history="1">
        <w:r w:rsidRPr="00FE1FD0">
          <w:rPr>
            <w:rFonts w:ascii="Arial" w:eastAsia="Times New Roman" w:hAnsi="Arial" w:cs="Arial"/>
            <w:color w:val="0000FF"/>
            <w:sz w:val="24"/>
            <w:szCs w:val="24"/>
            <w:u w:val="single"/>
            <w:lang w:eastAsia="ru-RU"/>
          </w:rPr>
          <w:t>постановлением Правительства Российской Федерации от 24 декабря 2007 года N 922</w:t>
        </w:r>
      </w:hyperlink>
      <w:r w:rsidRPr="00FE1FD0">
        <w:rPr>
          <w:rFonts w:ascii="Arial" w:eastAsia="Times New Roman" w:hAnsi="Arial" w:cs="Arial"/>
          <w:sz w:val="24"/>
          <w:szCs w:val="24"/>
          <w:lang w:eastAsia="ru-RU"/>
        </w:rPr>
        <w:t>, также сведения о среднемесячной заработной плате работников учреждения (без учета заработной платы соответствующего руководителя), рассчитанной в порядке, установленном действующим законодательством (далее - сведения).</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 xml:space="preserve">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w:t>
      </w:r>
      <w:r w:rsidRPr="00FE1FD0">
        <w:rPr>
          <w:rFonts w:ascii="Arial" w:eastAsia="Times New Roman" w:hAnsi="Arial" w:cs="Arial"/>
          <w:sz w:val="24"/>
          <w:szCs w:val="24"/>
          <w:lang w:eastAsia="ru-RU"/>
        </w:rPr>
        <w:lastRenderedPageBreak/>
        <w:t>удалению информации с официального сайта, с резолюцией для размещения на официальном сайте.</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соответствии с требованием, с приложением расчета (далее - уточненная информация).</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руководителя  и среднемесячной заработной платой иных работников (далее - предельный уровень соотношения заработной платы).</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10. Достоверность информации, сведений, документов, предоставленных в соответствии с настоящим Порядком проверяется в ходе контрольных проверок деятельности учреждения культуры.</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11. Руководитель учреждения несёт персональную ответственность, установленную действующим законодательством за несвоевременное предоставление информации, предоставление информации в неполном или искаженном виде.</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12. 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FE1FD0" w:rsidRPr="00FE1FD0" w:rsidRDefault="00FE1FD0" w:rsidP="00FE1FD0">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FE1FD0">
        <w:rPr>
          <w:rFonts w:ascii="Arial" w:eastAsia="Times New Roman" w:hAnsi="Arial" w:cs="Arial"/>
          <w:sz w:val="24"/>
          <w:szCs w:val="24"/>
          <w:lang w:eastAsia="ru-RU"/>
        </w:rPr>
        <w:t>14. Место размещения информации на официальном сайте утверждае</w:t>
      </w:r>
      <w:r>
        <w:rPr>
          <w:rFonts w:ascii="Arial" w:eastAsia="Times New Roman" w:hAnsi="Arial" w:cs="Arial"/>
          <w:sz w:val="24"/>
          <w:szCs w:val="24"/>
          <w:lang w:eastAsia="ru-RU"/>
        </w:rPr>
        <w:t>тся распоряжением Администрации.</w:t>
      </w:r>
    </w:p>
    <w:p w:rsidR="00FE1FD0" w:rsidRPr="00FE1FD0" w:rsidRDefault="00FE1FD0" w:rsidP="00FE1FD0">
      <w:pPr>
        <w:spacing w:after="0" w:line="336" w:lineRule="exact"/>
        <w:ind w:left="4820"/>
        <w:jc w:val="right"/>
        <w:rPr>
          <w:rFonts w:ascii="Courier New" w:eastAsia="Arial Unicode MS" w:hAnsi="Courier New" w:cs="Courier New"/>
          <w:b/>
          <w:lang w:eastAsia="ru-RU"/>
        </w:rPr>
      </w:pPr>
      <w:r w:rsidRPr="00FE1FD0">
        <w:rPr>
          <w:rFonts w:ascii="Courier New" w:eastAsia="Arial Unicode MS" w:hAnsi="Courier New" w:cs="Courier New"/>
          <w:b/>
          <w:lang w:eastAsia="ru-RU"/>
        </w:rPr>
        <w:t>Приложение №  4</w:t>
      </w:r>
    </w:p>
    <w:p w:rsidR="00FE1FD0" w:rsidRPr="00FE1FD0" w:rsidRDefault="00FE1FD0" w:rsidP="00FE1FD0">
      <w:pPr>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 xml:space="preserve">к   Положению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  </w:t>
      </w:r>
      <w:r w:rsidRPr="00FE1FD0">
        <w:rPr>
          <w:rFonts w:ascii="Courier New" w:eastAsia="Times New Roman" w:hAnsi="Courier New" w:cs="Courier New"/>
          <w:lang w:eastAsia="ru-RU"/>
        </w:rPr>
        <w:lastRenderedPageBreak/>
        <w:t>утвержденному  Постановлением администрации</w:t>
      </w:r>
    </w:p>
    <w:p w:rsidR="00FE1FD0" w:rsidRPr="00FE1FD0" w:rsidRDefault="00FE1FD0" w:rsidP="00FE1FD0">
      <w:pPr>
        <w:autoSpaceDE w:val="0"/>
        <w:autoSpaceDN w:val="0"/>
        <w:adjustRightInd w:val="0"/>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Едогонского сельского поселения</w:t>
      </w:r>
    </w:p>
    <w:p w:rsidR="00FE1FD0" w:rsidRPr="00FE1FD0" w:rsidRDefault="00FE1FD0" w:rsidP="00FE1FD0">
      <w:pPr>
        <w:tabs>
          <w:tab w:val="left" w:pos="4962"/>
        </w:tabs>
        <w:autoSpaceDE w:val="0"/>
        <w:autoSpaceDN w:val="0"/>
        <w:adjustRightInd w:val="0"/>
        <w:spacing w:after="0" w:line="240" w:lineRule="auto"/>
        <w:ind w:left="4820"/>
        <w:jc w:val="right"/>
        <w:rPr>
          <w:rFonts w:ascii="Courier New" w:eastAsia="Times New Roman" w:hAnsi="Courier New" w:cs="Courier New"/>
          <w:lang w:eastAsia="ru-RU"/>
        </w:rPr>
      </w:pPr>
      <w:r w:rsidRPr="00FE1FD0">
        <w:rPr>
          <w:rFonts w:ascii="Courier New" w:eastAsia="Times New Roman" w:hAnsi="Courier New" w:cs="Courier New"/>
          <w:lang w:eastAsia="ru-RU"/>
        </w:rPr>
        <w:t>от  11.12. 2023 г.  №48-пг</w:t>
      </w:r>
    </w:p>
    <w:p w:rsidR="00FE1FD0" w:rsidRPr="00FE1FD0" w:rsidRDefault="00FE1FD0" w:rsidP="00FE1FD0">
      <w:pPr>
        <w:spacing w:after="0" w:line="240" w:lineRule="auto"/>
        <w:contextualSpacing/>
        <w:rPr>
          <w:rFonts w:ascii="Times New Roman" w:eastAsia="Times New Roman" w:hAnsi="Times New Roman" w:cs="Times New Roman"/>
          <w:b/>
          <w:sz w:val="28"/>
          <w:szCs w:val="28"/>
          <w:lang w:eastAsia="ru-RU"/>
        </w:rPr>
      </w:pPr>
    </w:p>
    <w:p w:rsidR="00FE1FD0" w:rsidRPr="00FE1FD0" w:rsidRDefault="00FE1FD0" w:rsidP="00FE1FD0">
      <w:pPr>
        <w:autoSpaceDE w:val="0"/>
        <w:autoSpaceDN w:val="0"/>
        <w:adjustRightInd w:val="0"/>
        <w:spacing w:after="0" w:line="240" w:lineRule="auto"/>
        <w:jc w:val="center"/>
        <w:rPr>
          <w:rFonts w:ascii="Calibri" w:eastAsia="Times New Roman" w:hAnsi="Calibri" w:cs="Times New Roman"/>
          <w:lang w:eastAsia="ru-RU"/>
        </w:rPr>
      </w:pPr>
    </w:p>
    <w:p w:rsidR="00FE1FD0" w:rsidRPr="00FE1FD0" w:rsidRDefault="00FE1FD0" w:rsidP="00FE1FD0">
      <w:pPr>
        <w:spacing w:after="200" w:line="240" w:lineRule="auto"/>
        <w:jc w:val="center"/>
        <w:rPr>
          <w:rFonts w:ascii="Arial" w:eastAsia="Times New Roman" w:hAnsi="Arial" w:cs="Arial"/>
          <w:b/>
          <w:sz w:val="24"/>
          <w:szCs w:val="24"/>
          <w:lang w:eastAsia="ru-RU"/>
        </w:rPr>
      </w:pPr>
      <w:r w:rsidRPr="00FE1FD0">
        <w:rPr>
          <w:rFonts w:ascii="Arial" w:eastAsia="Times New Roman" w:hAnsi="Arial" w:cs="Arial"/>
          <w:b/>
          <w:sz w:val="24"/>
          <w:szCs w:val="24"/>
          <w:lang w:eastAsia="ru-RU"/>
        </w:rPr>
        <w:t>КРИТЕРИИ                                                                                                                                                                               ДЛЯ ПРИМЕНЕНИЯ  СТИМУЛИРУЮЩИХ  ВЫПЛАТ В МУНИЦИПАЛЬНОМ КАЗЕННОМ  УЧРЕЖДЕНИИ КУЛЬТУРЫ «КУЛЬТУРНО-ДОСУГОВЫЙ ЦЕНТР с.ЕДОГОН», В ОТНОШЕНИИ КОТОРЫХ ФУНКЦИИ И ПОЛНОМОЧИЯ УЧРЕДИТЕЛЯ ОСУЩЕСТВЛЯЮТСЯ АДМИНИСТРАЦИЕЙ ЕДОГОНСКОГО СЕЛЬСКОГО ПОСЕЛЕНИЯ</w:t>
      </w:r>
    </w:p>
    <w:p w:rsidR="00FE1FD0" w:rsidRPr="00FE1FD0" w:rsidRDefault="00FE1FD0" w:rsidP="00FE1FD0">
      <w:pPr>
        <w:spacing w:after="200" w:line="240" w:lineRule="auto"/>
        <w:jc w:val="center"/>
        <w:rPr>
          <w:rFonts w:ascii="Arial" w:eastAsia="Calibri" w:hAnsi="Arial" w:cs="Arial"/>
          <w:b/>
          <w:sz w:val="24"/>
          <w:szCs w:val="24"/>
        </w:rPr>
      </w:pPr>
      <w:r w:rsidRPr="00FE1FD0">
        <w:rPr>
          <w:rFonts w:ascii="Arial" w:eastAsia="Calibri" w:hAnsi="Arial" w:cs="Arial"/>
          <w:b/>
          <w:sz w:val="24"/>
          <w:szCs w:val="24"/>
        </w:rPr>
        <w:t>Показатели эффективности деятельности руководителя учреждения</w:t>
      </w:r>
    </w:p>
    <w:tbl>
      <w:tblPr>
        <w:tblStyle w:val="310"/>
        <w:tblW w:w="9885" w:type="dxa"/>
        <w:tblLayout w:type="fixed"/>
        <w:tblLook w:val="04A0" w:firstRow="1" w:lastRow="0" w:firstColumn="1" w:lastColumn="0" w:noHBand="0" w:noVBand="1"/>
      </w:tblPr>
      <w:tblGrid>
        <w:gridCol w:w="653"/>
        <w:gridCol w:w="5548"/>
        <w:gridCol w:w="1558"/>
        <w:gridCol w:w="1276"/>
        <w:gridCol w:w="850"/>
      </w:tblGrid>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 п/п</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 xml:space="preserve">Показатели эффективности деятельности учреждения, его руководителей </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Размер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Основание для выплаты стимулирующих выплат</w:t>
            </w: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баллы</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Выполнение учреждением плана по оказанию населению платных услуг</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100% и более</w:t>
            </w:r>
          </w:p>
        </w:tc>
        <w:tc>
          <w:tcPr>
            <w:tcW w:w="1276"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2</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Наличие положительных отзывов, рецензий в средствах массовой информации по результатам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более 3 публикаций в год</w:t>
            </w:r>
          </w:p>
        </w:tc>
        <w:tc>
          <w:tcPr>
            <w:tcW w:w="1276"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3</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 и более в месяц</w:t>
            </w:r>
          </w:p>
        </w:tc>
        <w:tc>
          <w:tcPr>
            <w:tcW w:w="1276"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4</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Доведение средней заработной платы работников учреждения в отчетном году по сравнению с предыдущим годом</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5</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Количество участников мероприятий в сравнении с прошлым годом</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более 100%</w:t>
            </w:r>
          </w:p>
        </w:tc>
        <w:tc>
          <w:tcPr>
            <w:tcW w:w="1276"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Участие в написании социальных проектов,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 в год</w:t>
            </w:r>
          </w:p>
        </w:tc>
        <w:tc>
          <w:tcPr>
            <w:tcW w:w="1276"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6</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Уровень удовлетворенности потребителей качеством предоставления учреждением муниципальных услуг в сфере культуры</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7</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весь период</w:t>
            </w:r>
          </w:p>
        </w:tc>
        <w:tc>
          <w:tcPr>
            <w:tcW w:w="1276"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r w:rsidR="00FE1FD0" w:rsidRPr="00FE1FD0" w:rsidTr="00FE1FD0">
        <w:tc>
          <w:tcPr>
            <w:tcW w:w="654"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8</w:t>
            </w:r>
          </w:p>
        </w:tc>
        <w:tc>
          <w:tcPr>
            <w:tcW w:w="55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Разработка нормативно-правовой документации, регламентирующей деятельность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весь период</w:t>
            </w:r>
          </w:p>
        </w:tc>
        <w:tc>
          <w:tcPr>
            <w:tcW w:w="1276" w:type="dxa"/>
            <w:tcBorders>
              <w:top w:val="single" w:sz="4" w:space="0" w:color="auto"/>
              <w:left w:val="single" w:sz="4" w:space="0" w:color="auto"/>
              <w:bottom w:val="single" w:sz="4" w:space="0" w:color="auto"/>
              <w:right w:val="single" w:sz="4" w:space="0" w:color="auto"/>
            </w:tcBorders>
          </w:tcPr>
          <w:p w:rsidR="00FE1FD0" w:rsidRPr="00FE1FD0" w:rsidRDefault="00FE1FD0" w:rsidP="00FE1FD0">
            <w:pPr>
              <w:rPr>
                <w:rFonts w:ascii="Courier New" w:eastAsia="Calibri"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FE1FD0" w:rsidRPr="00FE1FD0" w:rsidRDefault="00FE1FD0" w:rsidP="00FE1FD0">
            <w:pPr>
              <w:rPr>
                <w:rFonts w:ascii="Courier New" w:eastAsia="Calibri" w:hAnsi="Courier New" w:cs="Courier New"/>
              </w:rPr>
            </w:pPr>
            <w:r w:rsidRPr="00FE1FD0">
              <w:rPr>
                <w:rFonts w:ascii="Courier New" w:eastAsia="Calibri" w:hAnsi="Courier New" w:cs="Courier New"/>
              </w:rPr>
              <w:t>10</w:t>
            </w:r>
          </w:p>
        </w:tc>
      </w:tr>
    </w:tbl>
    <w:p w:rsidR="00FE1FD0" w:rsidRPr="00FE1FD0" w:rsidRDefault="00FE1FD0" w:rsidP="00FE1FD0">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FE1FD0" w:rsidRPr="00FE1FD0" w:rsidRDefault="00FE1FD0" w:rsidP="00FE1FD0">
      <w:pPr>
        <w:autoSpaceDE w:val="0"/>
        <w:autoSpaceDN w:val="0"/>
        <w:adjustRightInd w:val="0"/>
        <w:spacing w:after="0" w:line="240" w:lineRule="auto"/>
        <w:ind w:firstLine="567"/>
        <w:jc w:val="both"/>
        <w:outlineLvl w:val="1"/>
        <w:rPr>
          <w:rFonts w:ascii="Arial" w:eastAsia="Times New Roman" w:hAnsi="Arial" w:cs="Arial"/>
          <w:b/>
          <w:sz w:val="24"/>
          <w:szCs w:val="24"/>
          <w:lang w:eastAsia="ru-RU"/>
        </w:rPr>
      </w:pPr>
      <w:r w:rsidRPr="00FE1FD0">
        <w:rPr>
          <w:rFonts w:ascii="Arial" w:eastAsia="Times New Roman" w:hAnsi="Arial" w:cs="Arial"/>
          <w:b/>
          <w:sz w:val="24"/>
          <w:szCs w:val="24"/>
          <w:lang w:eastAsia="ru-RU"/>
        </w:rPr>
        <w:t>Показатели эффективности деятельности специалистов учреждения</w:t>
      </w:r>
    </w:p>
    <w:p w:rsidR="00FE1FD0" w:rsidRPr="00FE1FD0" w:rsidRDefault="00FE1FD0" w:rsidP="00FE1FD0">
      <w:pPr>
        <w:autoSpaceDE w:val="0"/>
        <w:autoSpaceDN w:val="0"/>
        <w:adjustRightInd w:val="0"/>
        <w:spacing w:after="0" w:line="240" w:lineRule="auto"/>
        <w:ind w:firstLine="567"/>
        <w:jc w:val="both"/>
        <w:outlineLvl w:val="1"/>
        <w:rPr>
          <w:rFonts w:ascii="Times New Roman" w:eastAsia="Calibri" w:hAnsi="Times New Roman" w:cs="Times New Roman"/>
          <w:sz w:val="24"/>
        </w:rPr>
      </w:pPr>
    </w:p>
    <w:tbl>
      <w:tblPr>
        <w:tblStyle w:val="1111"/>
        <w:tblW w:w="10035" w:type="dxa"/>
        <w:tblLayout w:type="fixed"/>
        <w:tblLook w:val="04A0" w:firstRow="1" w:lastRow="0" w:firstColumn="1" w:lastColumn="0" w:noHBand="0" w:noVBand="1"/>
      </w:tblPr>
      <w:tblGrid>
        <w:gridCol w:w="287"/>
        <w:gridCol w:w="3791"/>
        <w:gridCol w:w="1419"/>
        <w:gridCol w:w="1702"/>
        <w:gridCol w:w="1418"/>
        <w:gridCol w:w="1418"/>
      </w:tblGrid>
      <w:tr w:rsidR="00FE1FD0" w:rsidRPr="00FE1FD0" w:rsidTr="00FE1FD0">
        <w:trPr>
          <w:trHeight w:val="70"/>
        </w:trPr>
        <w:tc>
          <w:tcPr>
            <w:tcW w:w="287" w:type="dxa"/>
            <w:vMerge w:val="restart"/>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hAnsi="Courier New" w:cs="Courier New"/>
                <w:sz w:val="22"/>
              </w:rPr>
              <w:t>Показатели эффективности деятельности учреждения, его работников</w:t>
            </w:r>
          </w:p>
        </w:tc>
        <w:tc>
          <w:tcPr>
            <w:tcW w:w="1419"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Периодичность</w:t>
            </w:r>
          </w:p>
          <w:p w:rsidR="00FE1FD0" w:rsidRPr="00FE1FD0" w:rsidRDefault="00FE1FD0" w:rsidP="00FE1FD0">
            <w:pPr>
              <w:jc w:val="center"/>
              <w:rPr>
                <w:rFonts w:ascii="Courier New" w:eastAsia="Times New Roman" w:hAnsi="Courier New" w:cs="Courier New"/>
                <w:sz w:val="22"/>
              </w:rPr>
            </w:pP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Источники</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Основание для выплат</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Баллы</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9748" w:type="dxa"/>
            <w:gridSpan w:val="5"/>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b/>
                <w:sz w:val="22"/>
              </w:rPr>
              <w:t>Инструктор по физической культуре</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Увеличение числа занимающихся в секциях и кружках.</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более 100%</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Журнал посещаемости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Участие в областных, районных соревнованиях. турнирах</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соревнований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8</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Организация и проведение спортивных мероприятий, соревнований  для жителей поселения</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 xml:space="preserve"> по результатам проведенного мероприятие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Призовые места и награды в районных и областных соревнованиях</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грамоты, дипломы.</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10</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Наличие клубных формирований</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Журнал посещаемости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Повышение курсов квалификации, совершенствование профессиональной деятельности</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раз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наличие сертификата, свидетельства</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10</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необходимости</w:t>
            </w:r>
          </w:p>
        </w:tc>
        <w:tc>
          <w:tcPr>
            <w:tcW w:w="1702"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Соблюдение трудовой дисциплины</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отсутствие взысканий, жалоб со стороны администрации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9748" w:type="dxa"/>
            <w:gridSpan w:val="5"/>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hAnsi="Courier New" w:cs="Courier New"/>
                <w:sz w:val="22"/>
              </w:rPr>
            </w:pPr>
          </w:p>
        </w:tc>
      </w:tr>
      <w:tr w:rsidR="00FE1FD0" w:rsidRPr="00FE1FD0" w:rsidTr="00FE1FD0">
        <w:tc>
          <w:tcPr>
            <w:tcW w:w="287" w:type="dxa"/>
            <w:vMerge w:val="restart"/>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tc>
        <w:tc>
          <w:tcPr>
            <w:tcW w:w="8330" w:type="dxa"/>
            <w:gridSpan w:val="4"/>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b/>
                <w:sz w:val="22"/>
              </w:rPr>
            </w:pPr>
            <w:r w:rsidRPr="00FE1FD0">
              <w:rPr>
                <w:rFonts w:ascii="Courier New" w:eastAsia="Times New Roman" w:hAnsi="Courier New" w:cs="Courier New"/>
                <w:b/>
                <w:sz w:val="22"/>
              </w:rPr>
              <w:t>Режиссер массовых представлений</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b/>
                <w:sz w:val="22"/>
              </w:rPr>
            </w:pP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 Организация и проведение семейно-бытовых, корпоративных праздников для жителей поселения</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проведенного мероприятие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 Участие в  областных, районных конкурсах и фестивалей</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участия в мероприятиях</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8</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Организация и проведение детских праздников, утренников для жителей поселения</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проведенного мероприятие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Наличие клубных формирований</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Журнал посещаемости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Достигнутые успехи в районных,  областных фестивалях и конкурсах.</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грамоты, дипломы</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10</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Повышение курсов квалификации</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раз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наличие сертификата, свидетельства</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10</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Подготовка сценарных материалов, методических рекомендаций, презентаций.</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содержание, актуальность</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Освоение и внедрение инновационных методов работы, направленных на развитие Учреждения.</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проведенного мероприятие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необходимости</w:t>
            </w:r>
          </w:p>
        </w:tc>
        <w:tc>
          <w:tcPr>
            <w:tcW w:w="1702"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Соблюдение трудовой дисциплины</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отсутствие взысканий, жалоб со стороны администрации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9748" w:type="dxa"/>
            <w:gridSpan w:val="5"/>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r>
      <w:tr w:rsidR="00FE1FD0" w:rsidRPr="00FE1FD0" w:rsidTr="00FE1FD0">
        <w:tc>
          <w:tcPr>
            <w:tcW w:w="287" w:type="dxa"/>
            <w:vMerge w:val="restart"/>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8330" w:type="dxa"/>
            <w:gridSpan w:val="4"/>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b/>
                <w:sz w:val="22"/>
              </w:rPr>
            </w:pPr>
            <w:r w:rsidRPr="00FE1FD0">
              <w:rPr>
                <w:rFonts w:ascii="Courier New" w:eastAsia="Times New Roman" w:hAnsi="Courier New" w:cs="Courier New"/>
                <w:b/>
                <w:sz w:val="22"/>
              </w:rPr>
              <w:t>Руководитель клубного формирования – любительского объединения</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b/>
                <w:sz w:val="22"/>
              </w:rPr>
            </w:pP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Участие в областных выставках по декоративно прикладному творчеству.</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участия</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10</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Участие в районных выставках по декоративно прикладному творчеству.</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 xml:space="preserve">по результатам участия </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8</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Организация выставок декоративно прикладного творчества в  поселении.</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выставки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Увеличение числа занимающихся</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более 100%</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журнал посещаемости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Пошив сценических костюмов</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изготовления</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Изготовление сценических аксессуаров, декораций, реквизитов.</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изготовления</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Своевременное качественное выполнение показателей содержания работы по должности</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работы</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Повышение курсов квалификации, </w:t>
            </w:r>
            <w:r w:rsidRPr="00FE1FD0">
              <w:rPr>
                <w:rFonts w:ascii="Courier New" w:eastAsia="Times New Roman" w:hAnsi="Courier New" w:cs="Courier New"/>
                <w:sz w:val="22"/>
              </w:rPr>
              <w:lastRenderedPageBreak/>
              <w:t>совершенствование профессиональной деятельности</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1 раз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наличие сертификата</w:t>
            </w:r>
            <w:r w:rsidRPr="00FE1FD0">
              <w:rPr>
                <w:rFonts w:ascii="Courier New" w:eastAsia="Times New Roman" w:hAnsi="Courier New" w:cs="Courier New"/>
                <w:sz w:val="22"/>
              </w:rPr>
              <w:lastRenderedPageBreak/>
              <w:t>, свидетельства</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в соответст</w:t>
            </w:r>
            <w:r w:rsidRPr="00FE1FD0">
              <w:rPr>
                <w:rFonts w:ascii="Courier New" w:eastAsia="Times New Roman" w:hAnsi="Courier New" w:cs="Courier New"/>
                <w:sz w:val="22"/>
              </w:rPr>
              <w:lastRenderedPageBreak/>
              <w:t>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10</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необходимости</w:t>
            </w:r>
          </w:p>
        </w:tc>
        <w:tc>
          <w:tcPr>
            <w:tcW w:w="1702"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Соблюдение трудовой дисциплины</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отсутствие взысканий, жалоб со стороны администрации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9748" w:type="dxa"/>
            <w:gridSpan w:val="5"/>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hAnsi="Courier New" w:cs="Courier New"/>
                <w:sz w:val="22"/>
              </w:rPr>
            </w:pPr>
          </w:p>
        </w:tc>
      </w:tr>
      <w:tr w:rsidR="00FE1FD0" w:rsidRPr="00FE1FD0" w:rsidTr="00FE1FD0">
        <w:tc>
          <w:tcPr>
            <w:tcW w:w="287" w:type="dxa"/>
            <w:vMerge w:val="restart"/>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tc>
        <w:tc>
          <w:tcPr>
            <w:tcW w:w="8330" w:type="dxa"/>
            <w:gridSpan w:val="4"/>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b/>
                <w:sz w:val="22"/>
              </w:rPr>
            </w:pPr>
            <w:r w:rsidRPr="00FE1FD0">
              <w:rPr>
                <w:rFonts w:ascii="Courier New" w:eastAsia="Times New Roman" w:hAnsi="Courier New" w:cs="Courier New"/>
                <w:b/>
                <w:sz w:val="22"/>
              </w:rPr>
              <w:t>Культорганизатор</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b/>
                <w:sz w:val="22"/>
              </w:rPr>
            </w:pP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 Участие в организации и проведении семейно-бытовых, корпоративных праздников для жителей села</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проведенного мероприятие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 Участие в областных, районных конкурсах и фестивалей</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участия</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8</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 Участие в организации и проведении детских праздников, утренников для жителей поселения</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проведенного мероприятие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Наличие действующих клубных формирований</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Журнал посещаемости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Освоение и внедрение инновационных методов работы, направленных на развитие Учреждения.</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работы</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Достигнутые успехи в районных,  областных фестивалях и конкурсах</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грамоты, дипломы</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10</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Подготовка сценарных материалов, методических рекомендаций, презентаций.</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содержание, актуальность</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Оформление помещений Учреждения информационным, методическим материалом</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необходимости</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содержание , актуальность</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Работа в музее.</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добавление экспонатов, реставрация экспонатов</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Повышение курсов квалификации, совершенствование </w:t>
            </w:r>
            <w:r w:rsidRPr="00FE1FD0">
              <w:rPr>
                <w:rFonts w:ascii="Courier New" w:eastAsia="Times New Roman" w:hAnsi="Courier New" w:cs="Courier New"/>
                <w:sz w:val="22"/>
              </w:rPr>
              <w:lastRenderedPageBreak/>
              <w:t>профессиональной деятельности</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1 раз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 xml:space="preserve">наличие сертификата, </w:t>
            </w:r>
            <w:r w:rsidRPr="00FE1FD0">
              <w:rPr>
                <w:rFonts w:ascii="Courier New" w:eastAsia="Times New Roman" w:hAnsi="Courier New" w:cs="Courier New"/>
                <w:sz w:val="22"/>
              </w:rPr>
              <w:lastRenderedPageBreak/>
              <w:t>свидетельства</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 xml:space="preserve">в соответствии с </w:t>
            </w:r>
            <w:r w:rsidRPr="00FE1FD0">
              <w:rPr>
                <w:rFonts w:ascii="Courier New" w:eastAsia="Times New Roman" w:hAnsi="Courier New" w:cs="Courier New"/>
                <w:sz w:val="22"/>
              </w:rPr>
              <w:lastRenderedPageBreak/>
              <w:t>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10</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необходимости</w:t>
            </w:r>
          </w:p>
        </w:tc>
        <w:tc>
          <w:tcPr>
            <w:tcW w:w="1702"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Соблюдение трудовой дисциплины</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отсутствие взысканий, жалоб со стороны администрации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9748" w:type="dxa"/>
            <w:gridSpan w:val="5"/>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r>
      <w:tr w:rsidR="00FE1FD0" w:rsidRPr="00FE1FD0" w:rsidTr="00FE1FD0">
        <w:tc>
          <w:tcPr>
            <w:tcW w:w="287" w:type="dxa"/>
            <w:vMerge w:val="restart"/>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8330" w:type="dxa"/>
            <w:gridSpan w:val="4"/>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b/>
                <w:sz w:val="22"/>
              </w:rPr>
            </w:pPr>
            <w:r w:rsidRPr="00FE1FD0">
              <w:rPr>
                <w:rFonts w:ascii="Courier New" w:eastAsia="Times New Roman" w:hAnsi="Courier New" w:cs="Courier New"/>
                <w:b/>
                <w:sz w:val="22"/>
              </w:rPr>
              <w:t>Заведующий отделом библиотеки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b/>
                <w:sz w:val="22"/>
              </w:rPr>
            </w:pP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Организация книжных выставок </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выставки</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rPr>
                <w:rFonts w:ascii="Courier New" w:eastAsia="Times New Roman" w:hAnsi="Courier New" w:cs="Courier New"/>
                <w:sz w:val="22"/>
              </w:rPr>
            </w:pPr>
          </w:p>
        </w:tc>
        <w:tc>
          <w:tcPr>
            <w:tcW w:w="1419"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702"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r>
      <w:tr w:rsidR="00FE1FD0" w:rsidRPr="00FE1FD0" w:rsidTr="00FE1FD0">
        <w:trPr>
          <w:trHeight w:val="607"/>
        </w:trPr>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Ведение летописи истории села.</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наличие</w:t>
            </w:r>
          </w:p>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собранного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Обновление информационного стенда</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информационный материал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эстетика оформления, содержание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Оформление помещений Учреждения информационным, методическим материалом</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необходимости</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содержание , актуальность</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Активное использование в организации мероприятий, информационных технологий и современного мультимедийного оборудования</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проведенного мероприятие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vAlign w:val="center"/>
          </w:tcPr>
          <w:p w:rsidR="00FE1FD0" w:rsidRPr="00FE1FD0" w:rsidRDefault="00FE1FD0" w:rsidP="00FE1FD0">
            <w:pP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Освоение и внедрение инновационных методов работы, направленных на развитие библиотеки</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работы</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Организация и проведение массовых  мероприятий для детей.</w:t>
            </w:r>
          </w:p>
        </w:tc>
        <w:tc>
          <w:tcPr>
            <w:tcW w:w="1419"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p w:rsidR="00FE1FD0" w:rsidRPr="00FE1FD0" w:rsidRDefault="00FE1FD0" w:rsidP="00FE1FD0">
            <w:pPr>
              <w:jc w:val="center"/>
              <w:rPr>
                <w:rFonts w:ascii="Courier New" w:eastAsia="Times New Roman" w:hAnsi="Courier New" w:cs="Courier New"/>
                <w:sz w:val="22"/>
              </w:rPr>
            </w:pP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результатам проведенного мероприятие</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Участие в областных, районных конкурсах.</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 соответствии с 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8</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Достигнутые успехи в районных и   областных   конкурсах</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 и более в месяц</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грамоты, дипломы</w:t>
            </w:r>
          </w:p>
        </w:tc>
        <w:tc>
          <w:tcPr>
            <w:tcW w:w="1418"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10</w:t>
            </w: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 xml:space="preserve">Повышение курсов квалификации, совершенствование </w:t>
            </w:r>
            <w:r w:rsidRPr="00FE1FD0">
              <w:rPr>
                <w:rFonts w:ascii="Courier New" w:eastAsia="Times New Roman" w:hAnsi="Courier New" w:cs="Courier New"/>
                <w:sz w:val="22"/>
              </w:rPr>
              <w:lastRenderedPageBreak/>
              <w:t>профессиональной деятельности</w:t>
            </w:r>
          </w:p>
        </w:tc>
        <w:tc>
          <w:tcPr>
            <w:tcW w:w="1419"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1 раз в год</w:t>
            </w:r>
          </w:p>
        </w:tc>
        <w:tc>
          <w:tcPr>
            <w:tcW w:w="1702"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 xml:space="preserve">наличие сертификата, </w:t>
            </w:r>
            <w:r w:rsidRPr="00FE1FD0">
              <w:rPr>
                <w:rFonts w:ascii="Courier New" w:eastAsia="Times New Roman" w:hAnsi="Courier New" w:cs="Courier New"/>
                <w:sz w:val="22"/>
              </w:rPr>
              <w:lastRenderedPageBreak/>
              <w:t>свидетельства</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 xml:space="preserve">в соответствии с </w:t>
            </w:r>
            <w:r w:rsidRPr="00FE1FD0">
              <w:rPr>
                <w:rFonts w:ascii="Courier New" w:eastAsia="Times New Roman" w:hAnsi="Courier New" w:cs="Courier New"/>
                <w:sz w:val="22"/>
              </w:rPr>
              <w:lastRenderedPageBreak/>
              <w:t>дорожной картой</w:t>
            </w:r>
          </w:p>
        </w:tc>
        <w:tc>
          <w:tcPr>
            <w:tcW w:w="1418"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lastRenderedPageBreak/>
              <w:t>10</w:t>
            </w:r>
          </w:p>
        </w:tc>
      </w:tr>
      <w:tr w:rsidR="00FE1FD0" w:rsidRPr="00FE1FD0" w:rsidTr="00FE1FD0">
        <w:trPr>
          <w:trHeight w:val="558"/>
        </w:trPr>
        <w:tc>
          <w:tcPr>
            <w:tcW w:w="287"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3791" w:type="dxa"/>
            <w:vMerge w:val="restart"/>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left w:val="single" w:sz="4" w:space="0" w:color="000000"/>
              <w:bottom w:val="nil"/>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По необходимости</w:t>
            </w:r>
          </w:p>
        </w:tc>
        <w:tc>
          <w:tcPr>
            <w:tcW w:w="1702" w:type="dxa"/>
            <w:tcBorders>
              <w:top w:val="single" w:sz="4" w:space="0" w:color="000000"/>
              <w:left w:val="single" w:sz="4" w:space="0" w:color="000000"/>
              <w:bottom w:val="nil"/>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nil"/>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single" w:sz="4" w:space="0" w:color="000000"/>
              <w:left w:val="single" w:sz="4" w:space="0" w:color="000000"/>
              <w:bottom w:val="nil"/>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r w:rsidR="00FE1FD0" w:rsidRPr="00FE1FD0" w:rsidTr="00FE1FD0">
        <w:trPr>
          <w:trHeight w:val="70"/>
        </w:trPr>
        <w:tc>
          <w:tcPr>
            <w:tcW w:w="287"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9748" w:type="dxa"/>
            <w:vMerge/>
            <w:tcBorders>
              <w:top w:val="single" w:sz="4" w:space="0" w:color="000000"/>
              <w:left w:val="single" w:sz="4" w:space="0" w:color="000000"/>
              <w:bottom w:val="single" w:sz="4" w:space="0" w:color="000000"/>
              <w:right w:val="single" w:sz="4" w:space="0" w:color="000000"/>
            </w:tcBorders>
            <w:vAlign w:val="center"/>
            <w:hideMark/>
          </w:tcPr>
          <w:p w:rsidR="00FE1FD0" w:rsidRPr="00FE1FD0" w:rsidRDefault="00FE1FD0" w:rsidP="00FE1FD0">
            <w:pPr>
              <w:rPr>
                <w:rFonts w:ascii="Courier New" w:eastAsia="Times New Roman" w:hAnsi="Courier New" w:cs="Courier New"/>
                <w:sz w:val="22"/>
              </w:rPr>
            </w:pPr>
          </w:p>
        </w:tc>
        <w:tc>
          <w:tcPr>
            <w:tcW w:w="1419" w:type="dxa"/>
            <w:tcBorders>
              <w:top w:val="nil"/>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702" w:type="dxa"/>
            <w:tcBorders>
              <w:top w:val="nil"/>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nil"/>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nil"/>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r>
      <w:tr w:rsidR="00FE1FD0" w:rsidRPr="00FE1FD0" w:rsidTr="00FE1FD0">
        <w:tc>
          <w:tcPr>
            <w:tcW w:w="287" w:type="dxa"/>
            <w:tcBorders>
              <w:top w:val="single" w:sz="4" w:space="0" w:color="000000"/>
              <w:left w:val="single" w:sz="4" w:space="0" w:color="000000"/>
              <w:bottom w:val="single" w:sz="4" w:space="0" w:color="000000"/>
              <w:right w:val="single" w:sz="4" w:space="0" w:color="000000"/>
            </w:tcBorders>
          </w:tcPr>
          <w:p w:rsidR="00FE1FD0" w:rsidRPr="00FE1FD0" w:rsidRDefault="00FE1FD0" w:rsidP="00FE1FD0">
            <w:pPr>
              <w:jc w:val="center"/>
              <w:rPr>
                <w:rFonts w:eastAsia="Times New Roman"/>
                <w:sz w:val="20"/>
                <w:szCs w:val="20"/>
              </w:rPr>
            </w:pPr>
          </w:p>
        </w:tc>
        <w:tc>
          <w:tcPr>
            <w:tcW w:w="3791" w:type="dxa"/>
            <w:tcBorders>
              <w:top w:val="single" w:sz="4" w:space="0" w:color="000000"/>
              <w:left w:val="single" w:sz="4" w:space="0" w:color="000000"/>
              <w:bottom w:val="single" w:sz="4" w:space="0" w:color="000000"/>
              <w:right w:val="single" w:sz="4" w:space="0" w:color="000000"/>
            </w:tcBorders>
            <w:hideMark/>
          </w:tcPr>
          <w:p w:rsidR="00FE1FD0" w:rsidRPr="00FE1FD0" w:rsidRDefault="00FE1FD0" w:rsidP="00FE1FD0">
            <w:pPr>
              <w:rPr>
                <w:rFonts w:ascii="Courier New" w:eastAsia="Times New Roman" w:hAnsi="Courier New" w:cs="Courier New"/>
                <w:sz w:val="22"/>
              </w:rPr>
            </w:pPr>
            <w:r w:rsidRPr="00FE1FD0">
              <w:rPr>
                <w:rFonts w:ascii="Courier New" w:eastAsia="Times New Roman" w:hAnsi="Courier New" w:cs="Courier New"/>
                <w:sz w:val="22"/>
              </w:rPr>
              <w:t>Соблюдение трудовой дисциплины</w:t>
            </w:r>
          </w:p>
        </w:tc>
        <w:tc>
          <w:tcPr>
            <w:tcW w:w="1419" w:type="dxa"/>
            <w:tcBorders>
              <w:top w:val="nil"/>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весь период</w:t>
            </w:r>
          </w:p>
        </w:tc>
        <w:tc>
          <w:tcPr>
            <w:tcW w:w="1702" w:type="dxa"/>
            <w:tcBorders>
              <w:top w:val="nil"/>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отсутствие взысканий, жалоб со стороны администрации</w:t>
            </w:r>
          </w:p>
        </w:tc>
        <w:tc>
          <w:tcPr>
            <w:tcW w:w="1418" w:type="dxa"/>
            <w:tcBorders>
              <w:top w:val="nil"/>
              <w:left w:val="single" w:sz="4" w:space="0" w:color="000000"/>
              <w:bottom w:val="single" w:sz="4" w:space="0" w:color="000000"/>
              <w:right w:val="single" w:sz="4" w:space="0" w:color="000000"/>
            </w:tcBorders>
          </w:tcPr>
          <w:p w:rsidR="00FE1FD0" w:rsidRPr="00FE1FD0" w:rsidRDefault="00FE1FD0" w:rsidP="00FE1FD0">
            <w:pPr>
              <w:jc w:val="center"/>
              <w:rPr>
                <w:rFonts w:ascii="Courier New" w:eastAsia="Times New Roman" w:hAnsi="Courier New" w:cs="Courier New"/>
                <w:sz w:val="22"/>
              </w:rPr>
            </w:pPr>
          </w:p>
        </w:tc>
        <w:tc>
          <w:tcPr>
            <w:tcW w:w="1418" w:type="dxa"/>
            <w:tcBorders>
              <w:top w:val="nil"/>
              <w:left w:val="single" w:sz="4" w:space="0" w:color="000000"/>
              <w:bottom w:val="single" w:sz="4" w:space="0" w:color="000000"/>
              <w:right w:val="single" w:sz="4" w:space="0" w:color="000000"/>
            </w:tcBorders>
            <w:hideMark/>
          </w:tcPr>
          <w:p w:rsidR="00FE1FD0" w:rsidRPr="00FE1FD0" w:rsidRDefault="00FE1FD0" w:rsidP="00FE1FD0">
            <w:pPr>
              <w:jc w:val="center"/>
              <w:rPr>
                <w:rFonts w:ascii="Courier New" w:eastAsia="Times New Roman" w:hAnsi="Courier New" w:cs="Courier New"/>
                <w:sz w:val="22"/>
              </w:rPr>
            </w:pPr>
            <w:r w:rsidRPr="00FE1FD0">
              <w:rPr>
                <w:rFonts w:ascii="Courier New" w:eastAsia="Times New Roman" w:hAnsi="Courier New" w:cs="Courier New"/>
                <w:sz w:val="22"/>
              </w:rPr>
              <w:t>6</w:t>
            </w:r>
          </w:p>
        </w:tc>
      </w:tr>
    </w:tbl>
    <w:p w:rsidR="00FE1FD0" w:rsidRPr="00FE1FD0" w:rsidRDefault="00FE1FD0" w:rsidP="00FE1FD0">
      <w:pPr>
        <w:spacing w:after="200" w:line="276" w:lineRule="auto"/>
        <w:contextualSpacing/>
        <w:rPr>
          <w:rFonts w:ascii="Times New Roman" w:eastAsia="Calibri" w:hAnsi="Times New Roman" w:cs="Times New Roman"/>
          <w:b/>
          <w:sz w:val="24"/>
          <w:szCs w:val="24"/>
          <w:lang w:eastAsia="ru-RU"/>
        </w:rPr>
      </w:pPr>
    </w:p>
    <w:p w:rsidR="00FE1FD0" w:rsidRPr="00FE1FD0" w:rsidRDefault="00FE1FD0" w:rsidP="00FE1FD0">
      <w:pPr>
        <w:spacing w:after="200" w:line="276" w:lineRule="auto"/>
        <w:contextualSpacing/>
        <w:jc w:val="center"/>
        <w:rPr>
          <w:rFonts w:ascii="Arial" w:eastAsia="Calibri" w:hAnsi="Arial" w:cs="Arial"/>
          <w:b/>
          <w:sz w:val="24"/>
          <w:szCs w:val="24"/>
        </w:rPr>
      </w:pPr>
      <w:r w:rsidRPr="00FE1FD0">
        <w:rPr>
          <w:rFonts w:ascii="Arial" w:eastAsia="Calibri" w:hAnsi="Arial" w:cs="Arial"/>
          <w:b/>
          <w:sz w:val="24"/>
          <w:szCs w:val="24"/>
          <w:lang w:eastAsia="ru-RU"/>
        </w:rPr>
        <w:t xml:space="preserve">1.Порядок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FE1FD0">
        <w:rPr>
          <w:rFonts w:ascii="Arial" w:eastAsia="Calibri" w:hAnsi="Arial" w:cs="Arial"/>
          <w:b/>
          <w:sz w:val="24"/>
          <w:szCs w:val="24"/>
        </w:rPr>
        <w:t xml:space="preserve"> работниками  учреждений культуры</w:t>
      </w:r>
    </w:p>
    <w:p w:rsidR="00FE1FD0" w:rsidRPr="00FE1FD0" w:rsidRDefault="00FE1FD0" w:rsidP="00FE1FD0">
      <w:pPr>
        <w:tabs>
          <w:tab w:val="left" w:pos="1020"/>
        </w:tabs>
        <w:spacing w:after="0" w:line="240" w:lineRule="auto"/>
        <w:ind w:firstLine="709"/>
        <w:jc w:val="both"/>
        <w:rPr>
          <w:rFonts w:ascii="Arial" w:eastAsia="Calibri" w:hAnsi="Arial" w:cs="Arial"/>
          <w:sz w:val="24"/>
          <w:szCs w:val="24"/>
          <w:lang w:eastAsia="ru-RU"/>
        </w:rPr>
      </w:pPr>
      <w:r w:rsidRPr="00FE1FD0">
        <w:rPr>
          <w:rFonts w:ascii="Arial" w:eastAsia="Calibri" w:hAnsi="Arial" w:cs="Arial"/>
          <w:sz w:val="24"/>
          <w:szCs w:val="24"/>
          <w:lang w:eastAsia="ru-RU"/>
        </w:rPr>
        <w:t xml:space="preserve"> 1.1. Размер стимулирующей выплат работникам определяется на основе Перечня </w:t>
      </w:r>
      <w:r w:rsidRPr="00FE1FD0">
        <w:rPr>
          <w:rFonts w:ascii="Arial" w:eastAsia="Calibri" w:hAnsi="Arial" w:cs="Arial"/>
          <w:sz w:val="24"/>
          <w:szCs w:val="24"/>
        </w:rPr>
        <w:t xml:space="preserve">критериев эффективной деятельности и качества </w:t>
      </w:r>
      <w:r w:rsidRPr="00FE1FD0">
        <w:rPr>
          <w:rFonts w:ascii="Arial" w:eastAsia="Calibri" w:hAnsi="Arial" w:cs="Arial"/>
          <w:sz w:val="24"/>
          <w:szCs w:val="24"/>
          <w:lang w:eastAsia="ru-RU"/>
        </w:rPr>
        <w:t xml:space="preserve">выполнения должностных обязанностей </w:t>
      </w:r>
      <w:r w:rsidRPr="00FE1FD0">
        <w:rPr>
          <w:rFonts w:ascii="Arial" w:eastAsia="Calibri" w:hAnsi="Arial" w:cs="Arial"/>
          <w:sz w:val="24"/>
          <w:szCs w:val="24"/>
        </w:rPr>
        <w:t xml:space="preserve"> работниками  учреждения.</w:t>
      </w:r>
    </w:p>
    <w:p w:rsidR="00FE1FD0" w:rsidRPr="00FE1FD0" w:rsidRDefault="00FE1FD0" w:rsidP="00FE1FD0">
      <w:pPr>
        <w:spacing w:after="0" w:line="276" w:lineRule="auto"/>
        <w:ind w:firstLine="709"/>
        <w:rPr>
          <w:rFonts w:ascii="Arial" w:eastAsia="Calibri" w:hAnsi="Arial" w:cs="Arial"/>
          <w:sz w:val="24"/>
          <w:szCs w:val="24"/>
          <w:lang w:eastAsia="ru-RU"/>
        </w:rPr>
      </w:pPr>
      <w:r w:rsidRPr="00FE1FD0">
        <w:rPr>
          <w:rFonts w:ascii="Arial" w:eastAsia="Calibri" w:hAnsi="Arial" w:cs="Arial"/>
          <w:sz w:val="24"/>
          <w:szCs w:val="24"/>
          <w:lang w:eastAsia="ru-RU"/>
        </w:rPr>
        <w:t>1.2.  Расчет размеров выплат из стимулирующей части фонда оплаты труда  производится по итогам месяца, квартала (полугодия), года.</w:t>
      </w:r>
    </w:p>
    <w:p w:rsidR="00FE1FD0" w:rsidRPr="00FE1FD0" w:rsidRDefault="00FE1FD0" w:rsidP="00FE1FD0">
      <w:pPr>
        <w:spacing w:after="0" w:line="276" w:lineRule="auto"/>
        <w:ind w:firstLine="709"/>
        <w:rPr>
          <w:rFonts w:ascii="Arial" w:eastAsia="Calibri" w:hAnsi="Arial" w:cs="Arial"/>
          <w:b/>
          <w:sz w:val="24"/>
          <w:szCs w:val="24"/>
        </w:rPr>
      </w:pPr>
      <w:r w:rsidRPr="00FE1FD0">
        <w:rPr>
          <w:rFonts w:ascii="Arial" w:eastAsia="Calibri" w:hAnsi="Arial" w:cs="Arial"/>
          <w:sz w:val="24"/>
          <w:szCs w:val="24"/>
          <w:lang w:eastAsia="ru-RU"/>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FE1FD0" w:rsidRPr="00FE1FD0" w:rsidRDefault="00FE1FD0" w:rsidP="00FE1FD0">
      <w:pPr>
        <w:spacing w:after="0" w:line="276" w:lineRule="auto"/>
        <w:ind w:firstLine="709"/>
        <w:rPr>
          <w:rFonts w:ascii="Arial" w:eastAsia="Calibri" w:hAnsi="Arial" w:cs="Arial"/>
          <w:sz w:val="24"/>
          <w:szCs w:val="24"/>
          <w:lang w:eastAsia="ru-RU"/>
        </w:rPr>
      </w:pPr>
      <w:r w:rsidRPr="00FE1FD0">
        <w:rPr>
          <w:rFonts w:ascii="Arial" w:eastAsia="Calibri" w:hAnsi="Arial" w:cs="Arial"/>
          <w:sz w:val="24"/>
          <w:szCs w:val="24"/>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FE1FD0" w:rsidRPr="00FE1FD0" w:rsidRDefault="00FE1FD0" w:rsidP="00FE1FD0">
      <w:pPr>
        <w:tabs>
          <w:tab w:val="num" w:pos="0"/>
          <w:tab w:val="left" w:pos="1020"/>
          <w:tab w:val="num" w:pos="1440"/>
        </w:tabs>
        <w:spacing w:after="0" w:line="240" w:lineRule="auto"/>
        <w:ind w:firstLine="709"/>
        <w:jc w:val="both"/>
        <w:rPr>
          <w:rFonts w:ascii="Arial" w:eastAsia="Calibri" w:hAnsi="Arial" w:cs="Arial"/>
          <w:sz w:val="24"/>
          <w:szCs w:val="24"/>
          <w:lang w:eastAsia="ru-RU"/>
        </w:rPr>
      </w:pPr>
      <w:r w:rsidRPr="00FE1FD0">
        <w:rPr>
          <w:rFonts w:ascii="Arial" w:eastAsia="Calibri" w:hAnsi="Arial" w:cs="Arial"/>
          <w:sz w:val="24"/>
          <w:szCs w:val="24"/>
          <w:lang w:eastAsia="ru-RU"/>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FE1FD0">
        <w:rPr>
          <w:rFonts w:ascii="Arial" w:eastAsia="Calibri" w:hAnsi="Arial" w:cs="Arial"/>
          <w:b/>
          <w:sz w:val="24"/>
          <w:szCs w:val="24"/>
          <w:lang w:eastAsia="ru-RU"/>
        </w:rPr>
        <w:t>Приложением  4.</w:t>
      </w:r>
    </w:p>
    <w:p w:rsidR="00FE1FD0" w:rsidRPr="00FE1FD0" w:rsidRDefault="00FE1FD0" w:rsidP="00FE1FD0">
      <w:pPr>
        <w:tabs>
          <w:tab w:val="num" w:pos="0"/>
          <w:tab w:val="left" w:pos="1020"/>
          <w:tab w:val="num" w:pos="1440"/>
        </w:tabs>
        <w:spacing w:after="0" w:line="240" w:lineRule="auto"/>
        <w:ind w:firstLine="709"/>
        <w:jc w:val="both"/>
        <w:rPr>
          <w:rFonts w:ascii="Arial" w:eastAsia="Calibri" w:hAnsi="Arial" w:cs="Arial"/>
          <w:sz w:val="24"/>
          <w:szCs w:val="24"/>
          <w:lang w:eastAsia="ru-RU"/>
        </w:rPr>
      </w:pPr>
      <w:r w:rsidRPr="00FE1FD0">
        <w:rPr>
          <w:rFonts w:ascii="Arial" w:eastAsia="Calibri" w:hAnsi="Arial" w:cs="Arial"/>
          <w:sz w:val="24"/>
          <w:szCs w:val="24"/>
          <w:lang w:eastAsia="ru-RU"/>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FE1FD0" w:rsidRPr="00FE1FD0" w:rsidRDefault="00FE1FD0" w:rsidP="00FE1FD0">
      <w:pPr>
        <w:tabs>
          <w:tab w:val="num" w:pos="0"/>
          <w:tab w:val="left" w:pos="1020"/>
          <w:tab w:val="num" w:pos="1440"/>
        </w:tabs>
        <w:spacing w:after="0" w:line="240" w:lineRule="auto"/>
        <w:ind w:firstLine="709"/>
        <w:jc w:val="both"/>
        <w:rPr>
          <w:rFonts w:ascii="Arial" w:eastAsia="Calibri" w:hAnsi="Arial" w:cs="Arial"/>
          <w:sz w:val="24"/>
          <w:szCs w:val="24"/>
          <w:lang w:eastAsia="ru-RU"/>
        </w:rPr>
      </w:pPr>
      <w:r w:rsidRPr="00FE1FD0">
        <w:rPr>
          <w:rFonts w:ascii="Arial" w:eastAsia="Calibri" w:hAnsi="Arial" w:cs="Arial"/>
          <w:sz w:val="24"/>
          <w:szCs w:val="24"/>
          <w:lang w:eastAsia="ru-RU"/>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FE1FD0" w:rsidRPr="00FE1FD0" w:rsidRDefault="00FE1FD0" w:rsidP="00FE1FD0">
      <w:pPr>
        <w:tabs>
          <w:tab w:val="num" w:pos="0"/>
          <w:tab w:val="num" w:pos="720"/>
          <w:tab w:val="left" w:pos="1020"/>
        </w:tabs>
        <w:spacing w:after="0" w:line="240" w:lineRule="auto"/>
        <w:ind w:firstLine="709"/>
        <w:jc w:val="both"/>
        <w:rPr>
          <w:rFonts w:ascii="Arial" w:eastAsia="Calibri" w:hAnsi="Arial" w:cs="Arial"/>
          <w:sz w:val="24"/>
          <w:szCs w:val="24"/>
          <w:lang w:eastAsia="ru-RU"/>
        </w:rPr>
      </w:pPr>
      <w:r w:rsidRPr="00FE1FD0">
        <w:rPr>
          <w:rFonts w:ascii="Arial" w:eastAsia="Calibri" w:hAnsi="Arial" w:cs="Arial"/>
          <w:sz w:val="24"/>
          <w:szCs w:val="24"/>
          <w:lang w:eastAsia="ru-RU"/>
        </w:rPr>
        <w:t xml:space="preserve">1.8.Решение комиссии закрепляется приказом работодателя по учреждению </w:t>
      </w:r>
    </w:p>
    <w:p w:rsidR="00FE1FD0" w:rsidRPr="00FE1FD0" w:rsidRDefault="00FE1FD0" w:rsidP="00FE1FD0">
      <w:pPr>
        <w:tabs>
          <w:tab w:val="num" w:pos="0"/>
          <w:tab w:val="left" w:pos="1020"/>
        </w:tabs>
        <w:spacing w:after="0" w:line="240" w:lineRule="auto"/>
        <w:ind w:firstLine="709"/>
        <w:jc w:val="both"/>
        <w:rPr>
          <w:rFonts w:ascii="Arial" w:eastAsia="Calibri" w:hAnsi="Arial" w:cs="Arial"/>
          <w:sz w:val="24"/>
          <w:szCs w:val="24"/>
          <w:lang w:eastAsia="ru-RU"/>
        </w:rPr>
      </w:pPr>
      <w:r w:rsidRPr="00FE1FD0">
        <w:rPr>
          <w:rFonts w:ascii="Arial" w:eastAsia="Calibri" w:hAnsi="Arial" w:cs="Arial"/>
          <w:sz w:val="24"/>
          <w:szCs w:val="24"/>
          <w:lang w:eastAsia="ru-RU"/>
        </w:rPr>
        <w:t>1.9. Размер стимулирующих выплат руководителю учреждения устанавливается на основании локального акта учредителя – администрации Едогонского сельского поселения.</w:t>
      </w:r>
    </w:p>
    <w:p w:rsidR="00FE1FD0" w:rsidRPr="00FE1FD0" w:rsidRDefault="00FE1FD0" w:rsidP="00FE1FD0">
      <w:pPr>
        <w:spacing w:before="34" w:after="34" w:line="240" w:lineRule="auto"/>
        <w:jc w:val="center"/>
        <w:rPr>
          <w:rFonts w:ascii="Arial" w:eastAsia="Calibri" w:hAnsi="Arial" w:cs="Arial"/>
          <w:sz w:val="24"/>
          <w:szCs w:val="24"/>
          <w:lang w:eastAsia="ru-RU"/>
        </w:rPr>
      </w:pPr>
      <w:r w:rsidRPr="00FE1FD0">
        <w:rPr>
          <w:rFonts w:ascii="Arial" w:eastAsia="Calibri" w:hAnsi="Arial" w:cs="Arial"/>
          <w:b/>
          <w:bCs/>
          <w:sz w:val="24"/>
          <w:szCs w:val="24"/>
          <w:lang w:eastAsia="ru-RU"/>
        </w:rPr>
        <w:t xml:space="preserve">2. </w:t>
      </w:r>
      <w:r w:rsidRPr="00FE1FD0">
        <w:rPr>
          <w:rFonts w:ascii="Arial" w:eastAsia="Calibri" w:hAnsi="Arial" w:cs="Arial"/>
          <w:b/>
          <w:bCs/>
          <w:color w:val="000000"/>
          <w:sz w:val="24"/>
          <w:szCs w:val="24"/>
          <w:lang w:eastAsia="ru-RU"/>
        </w:rPr>
        <w:t>Порядок лишения (уменьшения) стимулирующих выплат</w:t>
      </w:r>
    </w:p>
    <w:p w:rsidR="00FE1FD0" w:rsidRPr="00FE1FD0" w:rsidRDefault="00FE1FD0" w:rsidP="00FE1FD0">
      <w:pPr>
        <w:spacing w:before="34" w:after="34" w:line="240" w:lineRule="auto"/>
        <w:ind w:firstLine="709"/>
        <w:jc w:val="both"/>
        <w:rPr>
          <w:rFonts w:ascii="Arial" w:eastAsia="Calibri" w:hAnsi="Arial" w:cs="Arial"/>
          <w:sz w:val="24"/>
          <w:szCs w:val="24"/>
          <w:lang w:eastAsia="ru-RU"/>
        </w:rPr>
      </w:pPr>
      <w:r w:rsidRPr="00FE1FD0">
        <w:rPr>
          <w:rFonts w:ascii="Arial" w:eastAsia="Calibri" w:hAnsi="Arial" w:cs="Arial"/>
          <w:color w:val="000000"/>
          <w:sz w:val="24"/>
          <w:szCs w:val="24"/>
          <w:lang w:eastAsia="ru-RU"/>
        </w:rPr>
        <w:t xml:space="preserve">2.1. Работник может быть лишен  стимулирующих выплат (постоянных и разовых), либо размер выплаты снижен: </w:t>
      </w:r>
    </w:p>
    <w:p w:rsidR="00FE1FD0" w:rsidRPr="00FE1FD0" w:rsidRDefault="00FE1FD0" w:rsidP="00FE1FD0">
      <w:pPr>
        <w:spacing w:before="34" w:after="34" w:line="240" w:lineRule="auto"/>
        <w:ind w:firstLine="709"/>
        <w:jc w:val="both"/>
        <w:rPr>
          <w:rFonts w:ascii="Arial" w:eastAsia="Calibri" w:hAnsi="Arial" w:cs="Arial"/>
          <w:sz w:val="24"/>
          <w:szCs w:val="24"/>
          <w:lang w:eastAsia="ru-RU"/>
        </w:rPr>
      </w:pPr>
      <w:r w:rsidRPr="00FE1FD0">
        <w:rPr>
          <w:rFonts w:ascii="Arial" w:eastAsia="Calibri" w:hAnsi="Arial" w:cs="Arial"/>
          <w:color w:val="000000"/>
          <w:sz w:val="24"/>
          <w:szCs w:val="24"/>
          <w:lang w:eastAsia="ru-RU"/>
        </w:rPr>
        <w:t>-за нарушение Устава учреждения культуры;</w:t>
      </w:r>
    </w:p>
    <w:p w:rsidR="00FE1FD0" w:rsidRPr="00FE1FD0" w:rsidRDefault="00FE1FD0" w:rsidP="00FE1FD0">
      <w:pPr>
        <w:spacing w:before="34" w:after="34" w:line="240" w:lineRule="auto"/>
        <w:ind w:firstLine="709"/>
        <w:jc w:val="both"/>
        <w:rPr>
          <w:rFonts w:ascii="Arial" w:eastAsia="Calibri" w:hAnsi="Arial" w:cs="Arial"/>
          <w:sz w:val="24"/>
          <w:szCs w:val="24"/>
          <w:lang w:eastAsia="ru-RU"/>
        </w:rPr>
      </w:pPr>
      <w:r w:rsidRPr="00FE1FD0">
        <w:rPr>
          <w:rFonts w:ascii="Arial" w:eastAsia="Calibri" w:hAnsi="Arial" w:cs="Arial"/>
          <w:color w:val="000000"/>
          <w:sz w:val="24"/>
          <w:szCs w:val="24"/>
          <w:lang w:eastAsia="ru-RU"/>
        </w:rPr>
        <w:t>-за нарушение Правил внутреннего трудового распорядка учреждения культуры;</w:t>
      </w:r>
    </w:p>
    <w:p w:rsidR="00FE1FD0" w:rsidRPr="00FE1FD0" w:rsidRDefault="00FE1FD0" w:rsidP="00FE1FD0">
      <w:pPr>
        <w:spacing w:before="34" w:after="34" w:line="240" w:lineRule="auto"/>
        <w:ind w:firstLine="709"/>
        <w:jc w:val="both"/>
        <w:rPr>
          <w:rFonts w:ascii="Arial" w:eastAsia="Calibri" w:hAnsi="Arial" w:cs="Arial"/>
          <w:color w:val="000000"/>
          <w:sz w:val="24"/>
          <w:szCs w:val="24"/>
          <w:lang w:eastAsia="ru-RU"/>
        </w:rPr>
      </w:pPr>
      <w:r w:rsidRPr="00FE1FD0">
        <w:rPr>
          <w:rFonts w:ascii="Arial" w:eastAsia="Calibri" w:hAnsi="Arial" w:cs="Arial"/>
          <w:color w:val="000000"/>
          <w:sz w:val="24"/>
          <w:szCs w:val="24"/>
          <w:lang w:eastAsia="ru-RU"/>
        </w:rPr>
        <w:t xml:space="preserve">-за нарушение должностных инструкций, </w:t>
      </w:r>
    </w:p>
    <w:p w:rsidR="00FE1FD0" w:rsidRPr="00FE1FD0" w:rsidRDefault="00FE1FD0" w:rsidP="00FE1FD0">
      <w:pPr>
        <w:spacing w:before="34" w:after="34" w:line="240" w:lineRule="auto"/>
        <w:ind w:firstLine="709"/>
        <w:jc w:val="both"/>
        <w:rPr>
          <w:rFonts w:ascii="Arial" w:eastAsia="Calibri" w:hAnsi="Arial" w:cs="Arial"/>
          <w:sz w:val="24"/>
          <w:szCs w:val="24"/>
          <w:lang w:eastAsia="ru-RU"/>
        </w:rPr>
      </w:pPr>
      <w:r w:rsidRPr="00FE1FD0">
        <w:rPr>
          <w:rFonts w:ascii="Arial" w:eastAsia="Calibri" w:hAnsi="Arial" w:cs="Arial"/>
          <w:color w:val="000000"/>
          <w:sz w:val="24"/>
          <w:szCs w:val="24"/>
          <w:lang w:eastAsia="ru-RU"/>
        </w:rPr>
        <w:lastRenderedPageBreak/>
        <w:t>-за нарушение инструкций по охране труда, противопожарной безопасности;</w:t>
      </w:r>
    </w:p>
    <w:p w:rsidR="00FE1FD0" w:rsidRPr="00FE1FD0" w:rsidRDefault="00FE1FD0" w:rsidP="00FE1FD0">
      <w:pPr>
        <w:spacing w:before="34" w:after="34" w:line="240" w:lineRule="auto"/>
        <w:ind w:firstLine="709"/>
        <w:jc w:val="both"/>
        <w:rPr>
          <w:rFonts w:ascii="Arial" w:eastAsia="Calibri" w:hAnsi="Arial" w:cs="Arial"/>
          <w:color w:val="000000"/>
          <w:sz w:val="24"/>
          <w:szCs w:val="24"/>
          <w:lang w:eastAsia="ru-RU"/>
        </w:rPr>
      </w:pPr>
      <w:r w:rsidRPr="00FE1FD0">
        <w:rPr>
          <w:rFonts w:ascii="Arial" w:eastAsia="Calibri" w:hAnsi="Arial" w:cs="Arial"/>
          <w:color w:val="000000"/>
          <w:sz w:val="24"/>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FE1FD0" w:rsidRPr="00FE1FD0" w:rsidRDefault="00FE1FD0" w:rsidP="00FE1FD0">
      <w:pPr>
        <w:spacing w:before="34" w:after="34" w:line="240" w:lineRule="auto"/>
        <w:ind w:firstLine="709"/>
        <w:jc w:val="both"/>
        <w:rPr>
          <w:rFonts w:ascii="Arial" w:eastAsia="Calibri" w:hAnsi="Arial" w:cs="Arial"/>
          <w:color w:val="000000"/>
          <w:sz w:val="24"/>
          <w:szCs w:val="24"/>
          <w:lang w:eastAsia="ru-RU"/>
        </w:rPr>
      </w:pPr>
      <w:r w:rsidRPr="00FE1FD0">
        <w:rPr>
          <w:rFonts w:ascii="Arial" w:eastAsia="Calibri" w:hAnsi="Arial" w:cs="Arial"/>
          <w:color w:val="000000"/>
          <w:sz w:val="24"/>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FE1FD0" w:rsidRPr="00FE1FD0" w:rsidRDefault="00FE1FD0" w:rsidP="00FE1FD0">
      <w:pPr>
        <w:spacing w:before="34" w:after="34" w:line="240" w:lineRule="auto"/>
        <w:ind w:firstLine="709"/>
        <w:jc w:val="both"/>
        <w:rPr>
          <w:rFonts w:ascii="Arial" w:eastAsia="Calibri" w:hAnsi="Arial" w:cs="Arial"/>
          <w:color w:val="000000"/>
          <w:sz w:val="24"/>
          <w:szCs w:val="24"/>
          <w:lang w:eastAsia="ru-RU"/>
        </w:rPr>
      </w:pPr>
      <w:r w:rsidRPr="00FE1FD0">
        <w:rPr>
          <w:rFonts w:ascii="Arial" w:eastAsia="Calibri" w:hAnsi="Arial" w:cs="Arial"/>
          <w:color w:val="000000"/>
          <w:sz w:val="24"/>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r w:rsidRPr="00FE1FD0">
        <w:rPr>
          <w:rFonts w:ascii="Arial" w:eastAsia="Calibri" w:hAnsi="Arial" w:cs="Arial"/>
          <w:color w:val="000000"/>
          <w:sz w:val="24"/>
          <w:szCs w:val="24"/>
          <w:lang w:eastAsia="ru-RU"/>
        </w:rPr>
        <w:t>2.2. Решение о лишении и уменьшении выплат стимулирующего характера устанавливается приказом руководителя учреждения.</w:t>
      </w: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Default="00FE1FD0" w:rsidP="00FE1FD0">
      <w:pPr>
        <w:spacing w:before="34" w:after="34" w:line="240" w:lineRule="auto"/>
        <w:ind w:firstLine="709"/>
        <w:jc w:val="both"/>
        <w:rPr>
          <w:rFonts w:ascii="Arial" w:eastAsia="Calibri" w:hAnsi="Arial" w:cs="Arial"/>
          <w:color w:val="000000"/>
          <w:sz w:val="24"/>
          <w:szCs w:val="24"/>
          <w:lang w:eastAsia="ru-RU"/>
        </w:rPr>
      </w:pPr>
    </w:p>
    <w:p w:rsidR="00FE1FD0" w:rsidRPr="00FE1FD0" w:rsidRDefault="00FE1FD0" w:rsidP="00FE1FD0">
      <w:pPr>
        <w:spacing w:before="34" w:after="34" w:line="240" w:lineRule="auto"/>
        <w:ind w:firstLine="709"/>
        <w:jc w:val="both"/>
        <w:rPr>
          <w:rFonts w:ascii="Arial" w:eastAsia="Calibri" w:hAnsi="Arial" w:cs="Arial"/>
          <w:sz w:val="24"/>
          <w:szCs w:val="24"/>
          <w:lang w:eastAsia="ru-RU"/>
        </w:rPr>
      </w:pP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FE1FD0">
        <w:rPr>
          <w:rFonts w:ascii="Times New Roman" w:eastAsia="Times New Roman" w:hAnsi="Times New Roman" w:cs="Times New Roman"/>
          <w:b/>
          <w:spacing w:val="20"/>
          <w:sz w:val="28"/>
          <w:szCs w:val="28"/>
          <w:lang w:eastAsia="ru-RU"/>
        </w:rPr>
        <w:t>ИРКУТСКАЯ ОБЛАСТЬ</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Тулунский район</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 xml:space="preserve">АДМИНИСТРАЦИЯ </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FE1FD0">
        <w:rPr>
          <w:rFonts w:ascii="Times New Roman" w:eastAsia="Times New Roman" w:hAnsi="Times New Roman" w:cs="Times New Roman"/>
          <w:b/>
          <w:spacing w:val="20"/>
          <w:sz w:val="28"/>
          <w:szCs w:val="28"/>
          <w:lang w:eastAsia="ru-RU"/>
        </w:rPr>
        <w:t>Едогонского сельского поселения</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П О С Т А Н О В Л Е Н И Е</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FE1FD0" w:rsidRPr="00FE1FD0" w:rsidRDefault="00FE1FD0" w:rsidP="00FE1FD0">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«11» декабря  2023 г</w:t>
      </w:r>
      <w:r w:rsidRPr="00FE1FD0">
        <w:rPr>
          <w:rFonts w:ascii="Times New Roman" w:eastAsia="Times New Roman" w:hAnsi="Times New Roman" w:cs="Times New Roman"/>
          <w:spacing w:val="20"/>
          <w:sz w:val="28"/>
          <w:szCs w:val="28"/>
          <w:lang w:eastAsia="ru-RU"/>
        </w:rPr>
        <w:t xml:space="preserve">.                                            </w:t>
      </w:r>
      <w:r w:rsidRPr="00FE1FD0">
        <w:rPr>
          <w:rFonts w:ascii="Times New Roman" w:eastAsia="Times New Roman" w:hAnsi="Times New Roman" w:cs="Times New Roman"/>
          <w:b/>
          <w:spacing w:val="20"/>
          <w:sz w:val="28"/>
          <w:szCs w:val="28"/>
          <w:lang w:eastAsia="ru-RU"/>
        </w:rPr>
        <w:t>№ 49-пг</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с. Едогон</w:t>
      </w:r>
    </w:p>
    <w:p w:rsidR="00FE1FD0" w:rsidRPr="00FE1FD0" w:rsidRDefault="00FE1FD0" w:rsidP="00FE1FD0">
      <w:pPr>
        <w:spacing w:after="0" w:line="240" w:lineRule="auto"/>
        <w:ind w:left="720" w:right="140"/>
        <w:rPr>
          <w:rFonts w:ascii="Times New Roman" w:eastAsia="Times New Roman" w:hAnsi="Times New Roman" w:cs="Times New Roman"/>
          <w:b/>
          <w:sz w:val="28"/>
          <w:szCs w:val="28"/>
          <w:lang w:eastAsia="ru-RU"/>
        </w:rPr>
      </w:pPr>
    </w:p>
    <w:p w:rsidR="00FE1FD0" w:rsidRPr="00FE1FD0" w:rsidRDefault="00FE1FD0" w:rsidP="00FE1FD0">
      <w:pPr>
        <w:spacing w:after="0" w:line="240" w:lineRule="auto"/>
        <w:ind w:right="140"/>
        <w:rPr>
          <w:rFonts w:ascii="Times New Roman" w:eastAsia="Times New Roman" w:hAnsi="Times New Roman" w:cs="Times New Roman"/>
          <w:b/>
          <w:sz w:val="28"/>
          <w:szCs w:val="28"/>
          <w:lang w:eastAsia="ru-RU"/>
        </w:rPr>
      </w:pPr>
      <w:r w:rsidRPr="00FE1FD0">
        <w:rPr>
          <w:rFonts w:ascii="Times New Roman" w:eastAsia="Times New Roman" w:hAnsi="Times New Roman" w:cs="Times New Roman"/>
          <w:b/>
          <w:sz w:val="28"/>
          <w:szCs w:val="28"/>
          <w:lang w:eastAsia="ru-RU"/>
        </w:rPr>
        <w:t>О внесении изменений в  муниципальную программу</w:t>
      </w:r>
    </w:p>
    <w:p w:rsidR="00FE1FD0" w:rsidRPr="00FE1FD0" w:rsidRDefault="00FE1FD0" w:rsidP="00FE1FD0">
      <w:pPr>
        <w:spacing w:after="0" w:line="240" w:lineRule="auto"/>
        <w:ind w:right="140"/>
        <w:rPr>
          <w:rFonts w:ascii="Times New Roman" w:eastAsia="Times New Roman" w:hAnsi="Times New Roman" w:cs="Times New Roman"/>
          <w:b/>
          <w:sz w:val="28"/>
          <w:szCs w:val="28"/>
          <w:lang w:eastAsia="ru-RU"/>
        </w:rPr>
      </w:pPr>
      <w:r w:rsidRPr="00FE1FD0">
        <w:rPr>
          <w:rFonts w:ascii="Times New Roman" w:eastAsia="Times New Roman" w:hAnsi="Times New Roman" w:cs="Times New Roman"/>
          <w:b/>
          <w:sz w:val="28"/>
          <w:szCs w:val="28"/>
          <w:lang w:eastAsia="ru-RU"/>
        </w:rPr>
        <w:t xml:space="preserve"> «Социально-экономическое развитие </w:t>
      </w:r>
    </w:p>
    <w:p w:rsidR="00FE1FD0" w:rsidRPr="00FE1FD0" w:rsidRDefault="00FE1FD0" w:rsidP="00FE1FD0">
      <w:pPr>
        <w:spacing w:after="0" w:line="240" w:lineRule="auto"/>
        <w:ind w:right="140"/>
        <w:rPr>
          <w:rFonts w:ascii="Times New Roman" w:eastAsia="Times New Roman" w:hAnsi="Times New Roman" w:cs="Times New Roman"/>
          <w:sz w:val="28"/>
          <w:szCs w:val="28"/>
          <w:lang w:eastAsia="ru-RU"/>
        </w:rPr>
      </w:pPr>
      <w:r w:rsidRPr="00FE1FD0">
        <w:rPr>
          <w:rFonts w:ascii="Times New Roman" w:eastAsia="Times New Roman" w:hAnsi="Times New Roman" w:cs="Times New Roman"/>
          <w:b/>
          <w:sz w:val="28"/>
          <w:szCs w:val="28"/>
          <w:lang w:eastAsia="ru-RU"/>
        </w:rPr>
        <w:t>территории  Едогонского сельского поселения</w:t>
      </w:r>
    </w:p>
    <w:p w:rsidR="00FE1FD0" w:rsidRPr="00FE1FD0" w:rsidRDefault="00FE1FD0" w:rsidP="00FE1FD0">
      <w:pPr>
        <w:tabs>
          <w:tab w:val="left" w:pos="5387"/>
        </w:tabs>
        <w:spacing w:after="0" w:line="240" w:lineRule="auto"/>
        <w:ind w:right="459"/>
        <w:rPr>
          <w:rFonts w:ascii="Times New Roman" w:eastAsia="Calibri" w:hAnsi="Times New Roman" w:cs="Times New Roman"/>
          <w:b/>
          <w:sz w:val="28"/>
          <w:szCs w:val="28"/>
        </w:rPr>
      </w:pPr>
      <w:r w:rsidRPr="00FE1FD0">
        <w:rPr>
          <w:rFonts w:ascii="Times New Roman" w:eastAsia="Times New Roman" w:hAnsi="Times New Roman" w:cs="Times New Roman"/>
          <w:b/>
          <w:sz w:val="28"/>
          <w:szCs w:val="28"/>
          <w:lang w:eastAsia="ru-RU"/>
        </w:rPr>
        <w:t xml:space="preserve">на 2021-2025гг», </w:t>
      </w:r>
      <w:r w:rsidRPr="00FE1FD0">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FE1FD0" w:rsidRPr="00FE1FD0" w:rsidRDefault="00FE1FD0" w:rsidP="00FE1FD0">
      <w:pPr>
        <w:spacing w:after="0" w:line="240" w:lineRule="auto"/>
        <w:ind w:left="720" w:right="140"/>
        <w:rPr>
          <w:rFonts w:ascii="Times New Roman" w:eastAsia="Times New Roman" w:hAnsi="Times New Roman" w:cs="Times New Roman"/>
          <w:b/>
          <w:sz w:val="28"/>
          <w:szCs w:val="28"/>
          <w:lang w:eastAsia="ru-RU"/>
        </w:rPr>
      </w:pPr>
    </w:p>
    <w:p w:rsidR="00FE1FD0" w:rsidRPr="00FE1FD0" w:rsidRDefault="00FE1FD0" w:rsidP="00FE1FD0">
      <w:pPr>
        <w:spacing w:after="0" w:line="240" w:lineRule="auto"/>
        <w:ind w:left="1418" w:right="140" w:firstLine="993"/>
        <w:rPr>
          <w:rFonts w:ascii="Times New Roman" w:eastAsia="Times New Roman" w:hAnsi="Times New Roman" w:cs="Times New Roman"/>
          <w:sz w:val="28"/>
          <w:szCs w:val="28"/>
          <w:lang w:eastAsia="ru-RU"/>
        </w:rPr>
      </w:pPr>
    </w:p>
    <w:p w:rsidR="00FE1FD0" w:rsidRPr="00FE1FD0" w:rsidRDefault="00FE1FD0" w:rsidP="00FE1FD0">
      <w:pPr>
        <w:spacing w:after="0" w:line="240" w:lineRule="auto"/>
        <w:ind w:right="140" w:hanging="11"/>
        <w:jc w:val="both"/>
        <w:rPr>
          <w:rFonts w:ascii="Times New Roman" w:eastAsia="Times New Roman" w:hAnsi="Times New Roman" w:cs="Times New Roman"/>
          <w:bCs/>
          <w:sz w:val="28"/>
          <w:szCs w:val="28"/>
          <w:lang w:eastAsia="ru-RU"/>
        </w:rPr>
      </w:pPr>
      <w:r w:rsidRPr="00FE1FD0">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FE1FD0">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FE1FD0">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FE1FD0">
        <w:rPr>
          <w:rFonts w:ascii="Times New Roman" w:eastAsia="Times New Roman" w:hAnsi="Times New Roman" w:cs="Times New Roman"/>
          <w:spacing w:val="20"/>
          <w:sz w:val="28"/>
          <w:szCs w:val="28"/>
          <w:lang w:eastAsia="ru-RU"/>
        </w:rPr>
        <w:t xml:space="preserve">2017г. № 30-пг).                                                </w:t>
      </w:r>
    </w:p>
    <w:p w:rsidR="00FE1FD0" w:rsidRPr="00FE1FD0" w:rsidRDefault="00FE1FD0" w:rsidP="00FE1FD0">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FE1FD0" w:rsidRPr="00FE1FD0" w:rsidRDefault="00FE1FD0" w:rsidP="00FE1FD0">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FE1FD0">
        <w:rPr>
          <w:rFonts w:ascii="Times New Roman" w:eastAsia="Times New Roman" w:hAnsi="Times New Roman" w:cs="Times New Roman"/>
          <w:b/>
          <w:color w:val="000000"/>
          <w:sz w:val="28"/>
          <w:szCs w:val="28"/>
          <w:lang w:eastAsia="ru-RU"/>
        </w:rPr>
        <w:t>П О СТ А Н О В Л Я Ю:</w:t>
      </w:r>
    </w:p>
    <w:p w:rsidR="00FE1FD0" w:rsidRPr="00FE1FD0" w:rsidRDefault="00FE1FD0" w:rsidP="00FE1FD0">
      <w:pPr>
        <w:spacing w:after="0" w:line="240" w:lineRule="auto"/>
        <w:ind w:right="140" w:hanging="11"/>
        <w:rPr>
          <w:rFonts w:ascii="Times New Roman" w:eastAsia="Times New Roman" w:hAnsi="Times New Roman" w:cs="Times New Roman"/>
          <w:sz w:val="28"/>
          <w:szCs w:val="28"/>
          <w:lang w:eastAsia="ru-RU"/>
        </w:rPr>
      </w:pPr>
    </w:p>
    <w:p w:rsidR="00FE1FD0" w:rsidRPr="00FE1FD0" w:rsidRDefault="00FE1FD0" w:rsidP="00FE1FD0">
      <w:pPr>
        <w:spacing w:after="0" w:line="240" w:lineRule="auto"/>
        <w:ind w:firstLine="708"/>
        <w:jc w:val="both"/>
        <w:rPr>
          <w:rFonts w:ascii="Times New Roman" w:eastAsia="Calibri" w:hAnsi="Times New Roman" w:cs="Times New Roman"/>
          <w:bCs/>
          <w:sz w:val="28"/>
          <w:szCs w:val="28"/>
        </w:rPr>
      </w:pPr>
      <w:r w:rsidRPr="00FE1FD0">
        <w:rPr>
          <w:rFonts w:ascii="Times New Roman" w:eastAsia="Times New Roman" w:hAnsi="Times New Roman" w:cs="Times New Roman"/>
          <w:sz w:val="28"/>
          <w:szCs w:val="28"/>
          <w:lang w:eastAsia="ru-RU"/>
        </w:rPr>
        <w:t xml:space="preserve">1. </w:t>
      </w:r>
      <w:r w:rsidRPr="00FE1FD0">
        <w:rPr>
          <w:rFonts w:ascii="Times New Roman" w:eastAsia="Calibri" w:hAnsi="Times New Roman" w:cs="Times New Roman"/>
          <w:bCs/>
          <w:color w:val="000000"/>
          <w:sz w:val="28"/>
          <w:szCs w:val="28"/>
        </w:rPr>
        <w:t>Внести изменения в муниципальную программу «</w:t>
      </w:r>
      <w:r w:rsidRPr="00FE1FD0">
        <w:rPr>
          <w:rFonts w:ascii="Times New Roman" w:eastAsia="Calibri" w:hAnsi="Times New Roman" w:cs="Times New Roman"/>
          <w:sz w:val="28"/>
          <w:szCs w:val="28"/>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w:t>
      </w:r>
      <w:r w:rsidRPr="00FE1FD0">
        <w:rPr>
          <w:rFonts w:ascii="Times New Roman" w:eastAsia="Calibri" w:hAnsi="Times New Roman" w:cs="Times New Roman"/>
          <w:bCs/>
          <w:sz w:val="28"/>
          <w:szCs w:val="28"/>
        </w:rPr>
        <w:t>(далее - Программа) следующие изменения:</w:t>
      </w:r>
    </w:p>
    <w:p w:rsidR="00FE1FD0" w:rsidRPr="00FE1FD0" w:rsidRDefault="00FE1FD0" w:rsidP="00FE1FD0">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FE1FD0">
        <w:rPr>
          <w:rFonts w:ascii="Times New Roman" w:eastAsia="Calibri" w:hAnsi="Times New Roman" w:cs="Times New Roman"/>
          <w:sz w:val="28"/>
          <w:szCs w:val="28"/>
        </w:rPr>
        <w:t xml:space="preserve">1.1. </w:t>
      </w:r>
      <w:r w:rsidRPr="00FE1FD0">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FE1FD0">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FE1FD0">
        <w:rPr>
          <w:rFonts w:ascii="Times New Roman" w:eastAsia="Calibri" w:hAnsi="Times New Roman" w:cs="Times New Roman"/>
          <w:b/>
          <w:sz w:val="28"/>
          <w:szCs w:val="28"/>
        </w:rPr>
        <w:t xml:space="preserve">» </w:t>
      </w:r>
      <w:r w:rsidRPr="00FE1FD0">
        <w:rPr>
          <w:rFonts w:ascii="Times New Roman" w:eastAsia="Calibri" w:hAnsi="Times New Roman" w:cs="Times New Roman"/>
          <w:color w:val="000000"/>
          <w:sz w:val="28"/>
          <w:szCs w:val="28"/>
        </w:rPr>
        <w:t>изложить в следующей редакции:</w:t>
      </w: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FE1FD0" w:rsidRPr="00FE1FD0" w:rsidTr="00FE1FD0">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sz w:val="24"/>
                <w:szCs w:val="24"/>
              </w:rPr>
            </w:pPr>
            <w:r w:rsidRPr="00FE1FD0">
              <w:rPr>
                <w:rFonts w:ascii="Times New Roman" w:eastAsia="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sz w:val="24"/>
                <w:szCs w:val="24"/>
              </w:rPr>
              <w:t>Предполагаемый общий объем финансирования муниципальной программы составляет 79156,8</w:t>
            </w:r>
            <w:r w:rsidRPr="00FE1FD0">
              <w:rPr>
                <w:rFonts w:ascii="Times New Roman" w:hAnsi="Times New Roman" w:cs="Times New Roman"/>
                <w:color w:val="000000" w:themeColor="text1"/>
                <w:sz w:val="24"/>
                <w:szCs w:val="24"/>
              </w:rPr>
              <w:t xml:space="preserve">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2021 год –14998,8тыс.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2022 год –16070,3тыс.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2023 год – 24317,2 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2024 год – 12752,7 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2025 год – 11017,8  тыс.руб.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Объем финансирования за счет средств бюджета Едогонского сельского поселения составляет 65180,5тыс.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2021 год – 13026,8 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2022 год – 14843,5 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2023 год – 16298,5тыс.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2024 год – 10583,1тыс.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2025 год – 10428,3 тыс.руб.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 xml:space="preserve">Прогнозный объем финансирования за счет </w:t>
            </w:r>
            <w:r w:rsidRPr="00FE1FD0">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FE1FD0">
              <w:rPr>
                <w:rFonts w:ascii="Times New Roman" w:hAnsi="Times New Roman" w:cs="Times New Roman"/>
                <w:sz w:val="24"/>
                <w:szCs w:val="24"/>
              </w:rPr>
              <w:t xml:space="preserve"> составляет 1615,8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 184,9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674,5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 год –  756,4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Прогнозный объем финансирования за счет средств областного бюджета составляет 11527,1тыс.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 1649,8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400,7тыс.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 год –  7088,3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1987,6тыс.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2025 год –    400,7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Прогнозный объем финансирования за счет средств федерального бюджета составляет 833,4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–137,3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151,6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2023год –  173,7тыс.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182,0тыс.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sz w:val="24"/>
                <w:szCs w:val="24"/>
              </w:rPr>
            </w:pPr>
            <w:r w:rsidRPr="00FE1FD0">
              <w:rPr>
                <w:rFonts w:ascii="Times New Roman" w:hAnsi="Times New Roman" w:cs="Times New Roman"/>
                <w:sz w:val="24"/>
                <w:szCs w:val="24"/>
              </w:rPr>
              <w:t>2025 год –188,8 тыс. руб.</w:t>
            </w:r>
          </w:p>
        </w:tc>
      </w:tr>
    </w:tbl>
    <w:p w:rsidR="00FE1FD0" w:rsidRPr="00FE1FD0" w:rsidRDefault="00FE1FD0" w:rsidP="00FE1FD0">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FE1FD0">
        <w:rPr>
          <w:rFonts w:ascii="Times New Roman" w:hAnsi="Times New Roman"/>
          <w:sz w:val="24"/>
          <w:szCs w:val="24"/>
        </w:rPr>
        <w:t xml:space="preserve">1.2. </w:t>
      </w:r>
      <w:r w:rsidRPr="00FE1FD0">
        <w:rPr>
          <w:rFonts w:ascii="Times New Roman" w:hAnsi="Times New Roman"/>
          <w:color w:val="000000"/>
          <w:sz w:val="24"/>
          <w:szCs w:val="24"/>
        </w:rPr>
        <w:t xml:space="preserve">Строку «Ресурсное обеспечение подпрограммы» паспорта Подпрограммы </w:t>
      </w:r>
      <w:r w:rsidRPr="00FE1FD0">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FE1FD0">
        <w:rPr>
          <w:rFonts w:ascii="Times New Roman" w:hAnsi="Times New Roman"/>
          <w:b/>
          <w:sz w:val="24"/>
          <w:szCs w:val="24"/>
        </w:rPr>
        <w:t xml:space="preserve">» </w:t>
      </w:r>
      <w:r w:rsidRPr="00FE1FD0">
        <w:rPr>
          <w:rFonts w:ascii="Times New Roman" w:hAnsi="Times New Roman"/>
          <w:color w:val="000000"/>
          <w:sz w:val="24"/>
          <w:szCs w:val="24"/>
        </w:rPr>
        <w:t>изложить в следующей редакции:</w:t>
      </w: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FE1FD0" w:rsidRPr="00FE1FD0" w:rsidTr="00FE1FD0">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Ресурсное обеспечение муниципальной программы</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42705,7тыс. руб., в том числе:</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 т.ч. по годам:</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2021г-8246,4 т.р.</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2022г- 9393,6 т.р.</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2023г- 10336,9 т.р.</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2024г- 7361,0т.р.</w:t>
            </w:r>
          </w:p>
          <w:p w:rsidR="00FE1FD0" w:rsidRPr="00FE1FD0" w:rsidRDefault="00FE1FD0" w:rsidP="00FE1FD0">
            <w:pPr>
              <w:tabs>
                <w:tab w:val="left" w:pos="-75"/>
                <w:tab w:val="left" w:pos="3761"/>
              </w:tabs>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2025г- 7367,8 т.р.</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40604,3 тыс. руб., в том числе:</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 7923,5тыс.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 8729,5тыс.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год – 9594,7тыс.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 7178,3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год –  7178,3  тыс.руб.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 xml:space="preserve">Прогнозный объем финансирования за счет </w:t>
            </w:r>
            <w:r w:rsidRPr="00FE1FD0">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FE1FD0">
              <w:rPr>
                <w:rFonts w:ascii="Times New Roman" w:hAnsi="Times New Roman" w:cs="Times New Roman"/>
                <w:sz w:val="24"/>
                <w:szCs w:val="24"/>
              </w:rPr>
              <w:t xml:space="preserve"> составляет 1264,4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 184,9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511,8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 год – 567,7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 0,7тыс.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 0, 7тыс.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год – 0,7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 0,7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год – 0,7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833,4тыс. руб., в том числе:</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–137,3тыс.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–151,6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2023год – 173,7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–182,0 тыс. руб.;</w:t>
            </w:r>
          </w:p>
          <w:p w:rsidR="00FE1FD0" w:rsidRPr="00FE1FD0" w:rsidRDefault="00FE1FD0" w:rsidP="00FE1FD0">
            <w:pPr>
              <w:tabs>
                <w:tab w:val="left" w:pos="-75"/>
                <w:tab w:val="left" w:pos="3761"/>
              </w:tabs>
              <w:spacing w:after="0" w:line="240" w:lineRule="auto"/>
              <w:rPr>
                <w:rFonts w:ascii="Times New Roman" w:eastAsia="Calibri" w:hAnsi="Times New Roman" w:cs="Times New Roman"/>
                <w:sz w:val="24"/>
                <w:szCs w:val="24"/>
              </w:rPr>
            </w:pPr>
            <w:r w:rsidRPr="00FE1FD0">
              <w:rPr>
                <w:rFonts w:ascii="Times New Roman" w:eastAsia="Times New Roman" w:hAnsi="Times New Roman" w:cs="Times New Roman"/>
                <w:sz w:val="24"/>
                <w:szCs w:val="24"/>
              </w:rPr>
              <w:t>2025 год –188,8тыс. руб.</w:t>
            </w:r>
          </w:p>
        </w:tc>
      </w:tr>
    </w:tbl>
    <w:p w:rsidR="00FE1FD0" w:rsidRPr="00FE1FD0" w:rsidRDefault="00FE1FD0" w:rsidP="00FE1FD0">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FE1FD0" w:rsidRPr="00FE1FD0" w:rsidRDefault="00FE1FD0" w:rsidP="00FE1FD0">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1.3.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FE1FD0" w:rsidRPr="00FE1FD0" w:rsidTr="00FE1FD0">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Предполагаемый общий объем финансирования муниципальной программы составляет 63,0</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–23,6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–10,1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lastRenderedPageBreak/>
              <w:t>2023 год –10,1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9,6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9,6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63,0  тыс. руб., в том числе: </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–23,6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–10.1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10,1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9,6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color w:val="000000"/>
                <w:sz w:val="24"/>
                <w:szCs w:val="24"/>
              </w:rPr>
              <w:t>2025 год – 9,6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1.4.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FE1FD0" w:rsidRPr="00FE1FD0" w:rsidTr="00FE1FD0">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FE1FD0">
              <w:rPr>
                <w:rFonts w:ascii="Times New Roman" w:eastAsia="Calibri" w:hAnsi="Times New Roman" w:cs="Times New Roman"/>
                <w:color w:val="000000"/>
                <w:sz w:val="24"/>
                <w:szCs w:val="24"/>
              </w:rPr>
              <w:t xml:space="preserve"> 7052,9тыс.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1360,1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1258,5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1337,3тыс.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1726,0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1370,9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FE1FD0">
              <w:rPr>
                <w:rFonts w:ascii="Times New Roman" w:eastAsia="Calibri" w:hAnsi="Times New Roman" w:cs="Times New Roman"/>
                <w:color w:val="000000"/>
                <w:sz w:val="24"/>
                <w:szCs w:val="24"/>
              </w:rPr>
              <w:t>6449,7</w:t>
            </w:r>
            <w:r w:rsidRPr="00FE1FD0">
              <w:rPr>
                <w:rFonts w:ascii="Times New Roman" w:eastAsia="Calibri" w:hAnsi="Times New Roman" w:cs="Times New Roman"/>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1156,9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1258,5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1337,3тыс.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1326,0тыс.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1370,9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603,2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lastRenderedPageBreak/>
              <w:t>2021 год – 203,2тыс.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400,0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FE1FD0">
        <w:rPr>
          <w:rFonts w:ascii="Times New Roman" w:eastAsia="Calibri" w:hAnsi="Times New Roman" w:cs="Times New Roman"/>
          <w:sz w:val="24"/>
          <w:szCs w:val="24"/>
        </w:rPr>
        <w:t xml:space="preserve">1.5.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E1FD0" w:rsidRPr="00FE1FD0" w:rsidTr="00FE1FD0">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1588,7 </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600,0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188,7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600,0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100,0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400,7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6,0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188,7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6,0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100,0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1188,0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594,0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594,0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E1FD0" w:rsidRPr="00FE1FD0" w:rsidRDefault="00FE1FD0" w:rsidP="00FE1FD0">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FE1FD0">
        <w:rPr>
          <w:rFonts w:ascii="Times New Roman" w:eastAsia="Calibri" w:hAnsi="Times New Roman" w:cs="Times New Roman"/>
          <w:sz w:val="24"/>
          <w:szCs w:val="24"/>
        </w:rPr>
        <w:lastRenderedPageBreak/>
        <w:t xml:space="preserve">1.6.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FE1FD0" w:rsidRPr="00FE1FD0" w:rsidTr="00FE1FD0">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Предполагаемый общий объем финансирования муниципальной программы составляет 227,5</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–0,5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–25,5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0,5тыс.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100,5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100,5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227,5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0,5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25,5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0,5тыс.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100,5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100,5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FE1FD0" w:rsidRPr="00FE1FD0" w:rsidRDefault="00FE1FD0" w:rsidP="00FE1FD0">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FE1FD0">
        <w:rPr>
          <w:rFonts w:ascii="Times New Roman" w:eastAsia="Calibri" w:hAnsi="Times New Roman" w:cs="Times New Roman"/>
          <w:sz w:val="24"/>
          <w:szCs w:val="24"/>
        </w:rPr>
        <w:t xml:space="preserve">1.7.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E1FD0" w:rsidRPr="00FE1FD0" w:rsidTr="00FE1FD0">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27378,9 </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4758,2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5193,9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–11904,2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3454,6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2068,0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17422,2тыс.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lastRenderedPageBreak/>
              <w:t>2021 год –3906,3тыс.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–4631,2тыс.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–5348,8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w:t>
            </w:r>
            <w:r w:rsidRPr="00FE1FD0">
              <w:rPr>
                <w:rFonts w:ascii="Times New Roman" w:eastAsia="Calibri" w:hAnsi="Times New Roman" w:cs="Times New Roman"/>
                <w:sz w:val="24"/>
                <w:szCs w:val="24"/>
              </w:rPr>
              <w:t>1867,7</w:t>
            </w:r>
            <w:r w:rsidRPr="00FE1FD0">
              <w:rPr>
                <w:rFonts w:ascii="Times New Roman" w:eastAsia="Calibri" w:hAnsi="Times New Roman" w:cs="Times New Roman"/>
                <w:color w:val="000000"/>
                <w:sz w:val="24"/>
                <w:szCs w:val="24"/>
              </w:rPr>
              <w:t>тыс. руб.;</w:t>
            </w:r>
          </w:p>
          <w:p w:rsidR="00FE1FD0" w:rsidRPr="00FE1FD0" w:rsidRDefault="00FE1FD0" w:rsidP="00FE1FD0">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2025год –  1668,0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 xml:space="preserve">Прогнозный объем финансирования за счет </w:t>
            </w:r>
            <w:r w:rsidRPr="00FE1FD0">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FE1FD0">
              <w:rPr>
                <w:rFonts w:ascii="Times New Roman" w:hAnsi="Times New Roman" w:cs="Times New Roman"/>
                <w:sz w:val="24"/>
                <w:szCs w:val="24"/>
              </w:rPr>
              <w:t xml:space="preserve"> составляет 351,4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162,7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 год –  188,7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2025 год – 0 тыс. руб.</w:t>
            </w:r>
          </w:p>
          <w:p w:rsidR="00FE1FD0" w:rsidRPr="00FE1FD0" w:rsidRDefault="00FE1FD0" w:rsidP="00FE1FD0">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9605,5тыс.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851,9тыс.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400,0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6366,7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1586,9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400,0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FE1FD0">
        <w:rPr>
          <w:rFonts w:ascii="Times New Roman" w:eastAsia="Calibri" w:hAnsi="Times New Roman" w:cs="Times New Roman"/>
          <w:sz w:val="24"/>
          <w:szCs w:val="24"/>
        </w:rPr>
        <w:lastRenderedPageBreak/>
        <w:t xml:space="preserve">1.8.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E1FD0" w:rsidRPr="00FE1FD0" w:rsidTr="00FE1FD0">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140,2</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–10,0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–128,2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13,3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–10,0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–1,3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–1,</w:t>
            </w:r>
            <w:r w:rsidRPr="00FE1FD0">
              <w:rPr>
                <w:rFonts w:ascii="Times New Roman" w:eastAsia="Calibri" w:hAnsi="Times New Roman" w:cs="Times New Roman"/>
                <w:sz w:val="24"/>
                <w:szCs w:val="24"/>
              </w:rPr>
              <w:t xml:space="preserve">0 </w:t>
            </w:r>
            <w:r w:rsidRPr="00FE1FD0">
              <w:rPr>
                <w:rFonts w:ascii="Times New Roman" w:eastAsia="Calibri" w:hAnsi="Times New Roman" w:cs="Times New Roman"/>
                <w:color w:val="000000"/>
                <w:sz w:val="24"/>
                <w:szCs w:val="24"/>
              </w:rPr>
              <w:t>тыс.руб</w:t>
            </w:r>
          </w:p>
          <w:p w:rsidR="00FE1FD0" w:rsidRPr="00FE1FD0" w:rsidRDefault="00FE1FD0" w:rsidP="00FE1FD0">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2025год –  1.0 тыс.руб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126,9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126,9 тыс.рублей.;</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D0" w:rsidRPr="00FE1FD0" w:rsidRDefault="00FE1FD0" w:rsidP="00FE1FD0">
      <w:pPr>
        <w:widowControl w:val="0"/>
        <w:autoSpaceDE w:val="0"/>
        <w:autoSpaceDN w:val="0"/>
        <w:adjustRightInd w:val="0"/>
        <w:spacing w:after="0" w:line="240" w:lineRule="auto"/>
        <w:ind w:right="-2" w:firstLine="567"/>
        <w:jc w:val="both"/>
        <w:outlineLvl w:val="2"/>
        <w:rPr>
          <w:rFonts w:ascii="Times New Roman" w:eastAsia="Times New Roman" w:hAnsi="Times New Roman" w:cs="Times New Roman"/>
          <w:b/>
          <w:sz w:val="24"/>
          <w:szCs w:val="24"/>
        </w:rPr>
      </w:pPr>
      <w:r w:rsidRPr="00FE1FD0">
        <w:rPr>
          <w:rFonts w:ascii="Times New Roman" w:eastAsia="Times New Roman" w:hAnsi="Times New Roman" w:cs="Times New Roman"/>
          <w:sz w:val="24"/>
          <w:szCs w:val="24"/>
        </w:rPr>
        <w:t xml:space="preserve">1.17. </w:t>
      </w:r>
      <w:r w:rsidRPr="00FE1FD0">
        <w:rPr>
          <w:rFonts w:ascii="Times New Roman" w:eastAsia="Times New Roman"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Times New Roman" w:hAnsi="Times New Roman" w:cs="Times New Roman"/>
          <w:sz w:val="24"/>
          <w:szCs w:val="24"/>
        </w:rPr>
        <w:t>«И</w:t>
      </w:r>
      <w:r w:rsidRPr="00FE1FD0">
        <w:rPr>
          <w:rFonts w:ascii="Times New Roman" w:eastAsia="Times New Roman" w:hAnsi="Times New Roman" w:cs="Times New Roman"/>
          <w:color w:val="000000"/>
          <w:sz w:val="24"/>
          <w:szCs w:val="24"/>
        </w:rPr>
        <w:t>спользование и охрана земель муниципального образования Едогонского сельского поселения на 2021-2025 гг.»</w:t>
      </w: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E1FD0" w:rsidRPr="00FE1FD0" w:rsidTr="00FE1FD0">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color w:val="000000"/>
                <w:sz w:val="24"/>
                <w:szCs w:val="24"/>
              </w:rPr>
            </w:pPr>
            <w:r w:rsidRPr="00FE1FD0">
              <w:rPr>
                <w:rFonts w:ascii="Times New Roman" w:eastAsia="Times New Roman" w:hAnsi="Times New Roman" w:cs="Times New Roman"/>
                <w:sz w:val="24"/>
                <w:szCs w:val="24"/>
              </w:rPr>
              <w:t xml:space="preserve">Предполагаемый общий объем финансирования муниципальной подпрограммы составляет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2021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2022 год – </w:t>
            </w:r>
            <w:r w:rsidRPr="00FE1FD0">
              <w:rPr>
                <w:rFonts w:ascii="Times New Roman" w:eastAsia="Times New Roman" w:hAnsi="Times New Roman" w:cs="Times New Roman"/>
                <w:sz w:val="24"/>
                <w:szCs w:val="24"/>
                <w:lang w:eastAsia="ar-SA"/>
              </w:rPr>
              <w:t>0,0</w:t>
            </w:r>
            <w:r w:rsidRPr="00FE1FD0">
              <w:rPr>
                <w:rFonts w:ascii="Times New Roman" w:eastAsia="Times New Roman" w:hAnsi="Times New Roman" w:cs="Times New Roman"/>
                <w:color w:val="000000"/>
                <w:sz w:val="24"/>
                <w:szCs w:val="24"/>
              </w:rPr>
              <w:t xml:space="preserve">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2023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2024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2025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Объем финансирования за счет средств бюджета  Едогонского сельского поселения составляет </w:t>
            </w:r>
            <w:r w:rsidRPr="00FE1FD0">
              <w:rPr>
                <w:rFonts w:ascii="Times New Roman" w:eastAsia="Times New Roman" w:hAnsi="Times New Roman" w:cs="Times New Roman"/>
                <w:sz w:val="24"/>
                <w:szCs w:val="24"/>
                <w:lang w:eastAsia="ar-SA"/>
              </w:rPr>
              <w:t xml:space="preserve">20,0 </w:t>
            </w:r>
            <w:r w:rsidRPr="00FE1FD0">
              <w:rPr>
                <w:rFonts w:ascii="Times New Roman" w:eastAsia="Times New Roman" w:hAnsi="Times New Roman" w:cs="Times New Roman"/>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2021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2022 год – </w:t>
            </w:r>
            <w:r w:rsidRPr="00FE1FD0">
              <w:rPr>
                <w:rFonts w:ascii="Times New Roman" w:eastAsia="Times New Roman" w:hAnsi="Times New Roman" w:cs="Times New Roman"/>
                <w:sz w:val="24"/>
                <w:szCs w:val="24"/>
                <w:lang w:eastAsia="ar-SA"/>
              </w:rPr>
              <w:t>0,0</w:t>
            </w:r>
            <w:r w:rsidRPr="00FE1FD0">
              <w:rPr>
                <w:rFonts w:ascii="Times New Roman" w:eastAsia="Times New Roman" w:hAnsi="Times New Roman" w:cs="Times New Roman"/>
                <w:color w:val="000000"/>
                <w:sz w:val="24"/>
                <w:szCs w:val="24"/>
              </w:rPr>
              <w:t xml:space="preserve">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2023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2024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2025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D0" w:rsidRPr="00FE1FD0" w:rsidRDefault="00FE1FD0" w:rsidP="00FE1FD0">
      <w:pPr>
        <w:spacing w:after="0" w:line="276" w:lineRule="auto"/>
        <w:ind w:right="284" w:firstLine="709"/>
        <w:jc w:val="both"/>
        <w:rPr>
          <w:rFonts w:ascii="Times New Roman" w:eastAsia="Calibri" w:hAnsi="Times New Roman" w:cs="Times New Roman"/>
          <w:sz w:val="24"/>
          <w:szCs w:val="24"/>
        </w:rPr>
      </w:pPr>
      <w:r w:rsidRPr="00FE1FD0">
        <w:rPr>
          <w:rFonts w:ascii="Times New Roman" w:eastAsia="Calibri" w:hAnsi="Times New Roman" w:cs="Times New Roman"/>
          <w:bCs/>
          <w:sz w:val="24"/>
          <w:szCs w:val="24"/>
        </w:rPr>
        <w:lastRenderedPageBreak/>
        <w:t xml:space="preserve">2. Опубликовать настоящее постановление в газете «Едогонский вестник» и разместить на официальном </w:t>
      </w:r>
      <w:r w:rsidRPr="00FE1FD0">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FE1FD0" w:rsidRPr="00FE1FD0" w:rsidRDefault="00FE1FD0" w:rsidP="00FE1FD0">
      <w:pPr>
        <w:spacing w:after="0" w:line="240" w:lineRule="auto"/>
        <w:ind w:firstLine="709"/>
        <w:jc w:val="both"/>
        <w:rPr>
          <w:rFonts w:ascii="Times New Roman" w:eastAsia="Calibri" w:hAnsi="Times New Roman" w:cs="Times New Roman"/>
          <w:bCs/>
          <w:color w:val="000000"/>
          <w:sz w:val="24"/>
          <w:szCs w:val="24"/>
        </w:rPr>
      </w:pPr>
      <w:r w:rsidRPr="00FE1FD0">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FE1FD0" w:rsidRPr="00FE1FD0" w:rsidRDefault="00FE1FD0" w:rsidP="00FE1FD0">
      <w:pPr>
        <w:spacing w:after="0" w:line="240" w:lineRule="auto"/>
        <w:jc w:val="both"/>
        <w:rPr>
          <w:rFonts w:ascii="Times New Roman" w:eastAsia="Calibri" w:hAnsi="Times New Roman" w:cs="Times New Roman"/>
          <w:bCs/>
          <w:sz w:val="24"/>
          <w:szCs w:val="24"/>
        </w:rPr>
      </w:pPr>
    </w:p>
    <w:p w:rsidR="00FE1FD0" w:rsidRPr="00FE1FD0" w:rsidRDefault="00FE1FD0" w:rsidP="00FE1FD0">
      <w:pPr>
        <w:spacing w:after="0" w:line="240" w:lineRule="auto"/>
        <w:jc w:val="both"/>
        <w:rPr>
          <w:rFonts w:ascii="Times New Roman" w:eastAsia="Calibri" w:hAnsi="Times New Roman" w:cs="Times New Roman"/>
          <w:bCs/>
          <w:sz w:val="24"/>
          <w:szCs w:val="24"/>
        </w:rPr>
      </w:pPr>
      <w:r w:rsidRPr="00FE1FD0">
        <w:rPr>
          <w:rFonts w:ascii="Times New Roman" w:eastAsia="Calibri" w:hAnsi="Times New Roman" w:cs="Times New Roman"/>
          <w:bCs/>
          <w:sz w:val="24"/>
          <w:szCs w:val="24"/>
        </w:rPr>
        <w:t xml:space="preserve"> Глава Едогонского </w:t>
      </w:r>
    </w:p>
    <w:p w:rsidR="00FE1FD0" w:rsidRPr="00FE1FD0" w:rsidRDefault="00FE1FD0" w:rsidP="00FE1FD0">
      <w:pPr>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bCs/>
          <w:color w:val="000000"/>
          <w:sz w:val="24"/>
          <w:szCs w:val="24"/>
        </w:rPr>
        <w:t>сельского поселения                                                                     О.Н.Кобрусева</w:t>
      </w:r>
    </w:p>
    <w:p w:rsidR="00FE1FD0" w:rsidRPr="00FE1FD0" w:rsidRDefault="00FE1FD0" w:rsidP="00FE1FD0">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Pr>
        <w:sectPr w:rsidR="00FE1FD0" w:rsidRPr="00FE1FD0">
          <w:pgSz w:w="11906" w:h="16838"/>
          <w:pgMar w:top="1134" w:right="850" w:bottom="1134" w:left="1701" w:header="708" w:footer="708" w:gutter="0"/>
          <w:cols w:space="708"/>
          <w:docGrid w:linePitch="360"/>
        </w:sect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Приложение № 1</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к постановлению администрации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Едогонского сельского поселения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«Об утверждении муниципальной программы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 xml:space="preserve">«Социально-экономическое развитие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FE1FD0">
        <w:rPr>
          <w:rFonts w:ascii="Times New Roman" w:eastAsia="Calibri" w:hAnsi="Times New Roman" w:cs="Times New Roman"/>
          <w:sz w:val="24"/>
          <w:szCs w:val="24"/>
          <w:lang w:eastAsia="ru-RU"/>
        </w:rPr>
        <w:t xml:space="preserve">от 31.12.2020 г. № 56-пг </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СВЕДЕНИЯ</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FE1FD0">
        <w:rPr>
          <w:rFonts w:ascii="Times New Roman" w:eastAsia="Times New Roman" w:hAnsi="Times New Roman" w:cs="Times New Roman"/>
          <w:b/>
          <w:sz w:val="28"/>
          <w:szCs w:val="24"/>
        </w:rPr>
        <w:t xml:space="preserve">О СОСТАВЕ И ЗНАЧЕНИЯХ ЦЕЛЕВЫХ ПОКАЗАТЕЛЕЙ </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МУНИЦИПАЛЬНОЙ ПРОГРАММЫ</w:t>
      </w:r>
      <w:r w:rsidRPr="00FE1FD0">
        <w:rPr>
          <w:rFonts w:ascii="Times New Roman" w:eastAsia="Times New Roman" w:hAnsi="Times New Roman" w:cs="Times New Roman"/>
          <w:sz w:val="28"/>
          <w:szCs w:val="24"/>
        </w:rPr>
        <w:t xml:space="preserve"> </w:t>
      </w:r>
      <w:r w:rsidRPr="00FE1FD0">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E1FD0">
        <w:rPr>
          <w:rFonts w:ascii="Times New Roman" w:eastAsia="Times New Roman" w:hAnsi="Times New Roman" w:cs="Times New Roman"/>
          <w:sz w:val="28"/>
          <w:szCs w:val="24"/>
        </w:rPr>
        <w:t>(далее – программа)</w:t>
      </w:r>
    </w:p>
    <w:p w:rsidR="00FE1FD0" w:rsidRPr="00FE1FD0" w:rsidRDefault="00FE1FD0" w:rsidP="00FE1F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FE1FD0" w:rsidRPr="00FE1FD0" w:rsidTr="00FE1FD0">
        <w:trPr>
          <w:trHeight w:val="20"/>
        </w:trPr>
        <w:tc>
          <w:tcPr>
            <w:tcW w:w="560" w:type="dxa"/>
            <w:vMerge w:val="restart"/>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Значения целевых показателей</w:t>
            </w:r>
          </w:p>
        </w:tc>
      </w:tr>
      <w:tr w:rsidR="00FE1FD0" w:rsidRPr="00FE1FD0" w:rsidTr="00FE1FD0">
        <w:trPr>
          <w:trHeight w:val="20"/>
        </w:trPr>
        <w:tc>
          <w:tcPr>
            <w:tcW w:w="560" w:type="dxa"/>
            <w:vMerge/>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28" w:type="dxa"/>
            <w:vMerge/>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2019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2020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E1FD0">
              <w:rPr>
                <w:rFonts w:ascii="Times New Roman" w:eastAsia="Calibri" w:hAnsi="Times New Roman" w:cs="Times New Roman"/>
                <w:b/>
                <w:sz w:val="24"/>
                <w:szCs w:val="24"/>
                <w:lang w:eastAsia="ru-RU"/>
              </w:rPr>
              <w:t>Программа «СОЦИАЛЬНО-ЭКОНОМИЧЕСКОЕ РАЗВИТИЕ ТЕРРИТОРИИ ЕДОГОНСКОГО СЕЛЬСКОГО ПОСЕЛЕНИЯ НА 2021-2025 гг.»</w:t>
            </w:r>
          </w:p>
        </w:tc>
      </w:tr>
      <w:tr w:rsidR="00FE1FD0" w:rsidRPr="00FE1FD0" w:rsidTr="00FE1FD0">
        <w:trPr>
          <w:trHeight w:val="809"/>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E1FD0">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sz w:val="24"/>
                <w:szCs w:val="28"/>
              </w:rPr>
              <w:t>Д</w:t>
            </w:r>
            <w:r w:rsidRPr="00FE1FD0">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E1FD0">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bCs/>
                <w:color w:val="000000"/>
                <w:sz w:val="24"/>
                <w:szCs w:val="24"/>
              </w:rPr>
            </w:pPr>
            <w:r w:rsidRPr="00FE1FD0">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FE1FD0">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FE1FD0">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FE1FD0">
              <w:rPr>
                <w:rFonts w:ascii="Times New Roman" w:eastAsia="Times New Roman" w:hAnsi="Times New Roman" w:cs="Times New Roman"/>
                <w:sz w:val="24"/>
                <w:szCs w:val="28"/>
              </w:rPr>
              <w:t>Едогонского сельского поселения</w:t>
            </w:r>
            <w:r w:rsidRPr="00FE1FD0">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829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888</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944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997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1052</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1103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1103</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8"/>
              </w:rPr>
            </w:pPr>
            <w:r w:rsidRPr="00FE1FD0">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E1FD0">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rPr>
            </w:pPr>
            <w:r w:rsidRPr="00FE1FD0">
              <w:rPr>
                <w:rFonts w:ascii="Times New Roman" w:eastAsia="Times New Roman" w:hAnsi="Times New Roman" w:cs="Times New Roman"/>
                <w:sz w:val="24"/>
              </w:rPr>
              <w:t>Динамика налоговых и неналоговых доходов бюджета Едогонского сельского поселения.</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ind w:left="79" w:right="38"/>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101,7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102</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8"/>
              </w:rPr>
            </w:pPr>
            <w:r w:rsidRPr="00FE1FD0">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r>
      <w:tr w:rsidR="00FE1FD0" w:rsidRPr="00FE1FD0" w:rsidTr="00FE1FD0">
        <w:trPr>
          <w:trHeight w:val="96"/>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2</w:t>
            </w: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Д</w:t>
            </w:r>
            <w:r w:rsidRPr="00FE1FD0">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E1FD0">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3 «Развитие инфраструктуры на территории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color w:val="000000"/>
                <w:sz w:val="24"/>
                <w:szCs w:val="24"/>
              </w:rPr>
              <w:t>Замена тепловых сетей и сетей холодного водоснабжения</w:t>
            </w:r>
            <w:r w:rsidRPr="00FE1FD0">
              <w:rPr>
                <w:rFonts w:ascii="Times New Roman" w:eastAsia="Times New Roman" w:hAnsi="Times New Roman" w:cs="Times New Roman"/>
                <w:sz w:val="24"/>
                <w:szCs w:val="24"/>
              </w:rPr>
              <w:t>.</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color w:val="000000"/>
                <w:sz w:val="24"/>
                <w:szCs w:val="24"/>
              </w:rPr>
              <w:t>Доля</w:t>
            </w:r>
            <w:r w:rsidRPr="00FE1FD0">
              <w:rPr>
                <w:rFonts w:ascii="Times New Roman" w:eastAsia="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lastRenderedPageBreak/>
              <w:t>Подпрограмма 4</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bCs/>
                <w:color w:val="000000"/>
                <w:sz w:val="24"/>
                <w:szCs w:val="24"/>
              </w:rPr>
            </w:pPr>
            <w:r w:rsidRPr="00FE1FD0">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FE1FD0">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hRule="exact" w:val="397"/>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5 «Обеспечение комплексных мер безопасности на территории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FE1FD0">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FE1FD0">
              <w:rPr>
                <w:rFonts w:ascii="Times New Roman" w:eastAsia="Times New Roman" w:hAnsi="Times New Roman" w:cs="Times New Roman"/>
                <w:sz w:val="24"/>
                <w:szCs w:val="28"/>
              </w:rPr>
              <w:t>Едогонского сельского поселения</w:t>
            </w:r>
            <w:r w:rsidRPr="00FE1FD0">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601"/>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шт.</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r>
      <w:tr w:rsidR="00FE1FD0" w:rsidRPr="00FE1FD0" w:rsidTr="00FE1FD0">
        <w:trPr>
          <w:trHeight w:val="252"/>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6</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22</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25</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7</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FE1FD0">
              <w:rPr>
                <w:rFonts w:ascii="Times New Roman" w:eastAsia="Times New Roman" w:hAnsi="Times New Roman" w:cs="Times New Roman"/>
                <w:sz w:val="24"/>
                <w:szCs w:val="24"/>
              </w:rPr>
              <w:t xml:space="preserve">кВт </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9,63</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9,63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8,43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8,10</w:t>
            </w:r>
          </w:p>
        </w:tc>
      </w:tr>
      <w:tr w:rsidR="00FE1FD0" w:rsidRPr="00FE1FD0" w:rsidTr="00FE1FD0">
        <w:trPr>
          <w:trHeight w:val="157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Гкал/ч </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0,150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0,148</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0,146</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8</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FE1FD0">
              <w:rPr>
                <w:rFonts w:ascii="Times New Roman" w:eastAsia="Times New Roman" w:hAnsi="Times New Roman" w:cs="Times New Roman"/>
                <w:b/>
                <w:sz w:val="24"/>
                <w:szCs w:val="24"/>
              </w:rPr>
              <w:t>»</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r>
    </w:tbl>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Приложение № 2</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к постановлению администрации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Едогонского сельского поселения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«Об утверждении муниципальной программы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 xml:space="preserve">«Социально-экономическое развитие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FE1FD0">
        <w:rPr>
          <w:rFonts w:ascii="Times New Roman" w:eastAsia="Calibri" w:hAnsi="Times New Roman" w:cs="Times New Roman"/>
          <w:sz w:val="24"/>
          <w:szCs w:val="24"/>
          <w:lang w:eastAsia="ru-RU"/>
        </w:rPr>
        <w:t xml:space="preserve">от 31.12.2020 г. № 56-пг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ПЕРЕЧЕНЬ</w:t>
      </w: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 xml:space="preserve">ОСНОВНЫХ МЕРОПРИЯТИЙ МУНИЦИПАЛЬНОЙ ПРОГРАММЫ </w:t>
      </w: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E1FD0">
        <w:rPr>
          <w:rFonts w:ascii="Times New Roman" w:eastAsia="Times New Roman" w:hAnsi="Times New Roman" w:cs="Times New Roman"/>
          <w:sz w:val="28"/>
          <w:szCs w:val="24"/>
        </w:rPr>
        <w:t>(далее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537"/>
        <w:gridCol w:w="3779"/>
        <w:gridCol w:w="1762"/>
        <w:gridCol w:w="1467"/>
        <w:gridCol w:w="1394"/>
        <w:gridCol w:w="47"/>
        <w:gridCol w:w="2756"/>
        <w:gridCol w:w="2870"/>
      </w:tblGrid>
      <w:tr w:rsidR="00FE1FD0" w:rsidRPr="00FE1FD0" w:rsidTr="00FE1FD0">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Ответственный 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Ожидаемый конечный 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FE1FD0" w:rsidRPr="00FE1FD0" w:rsidTr="00FE1FD0">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FE1FD0" w:rsidRPr="00FE1FD0" w:rsidTr="00FE1FD0">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w:t>
            </w:r>
          </w:p>
        </w:tc>
      </w:tr>
      <w:tr w:rsidR="00FE1FD0" w:rsidRPr="00FE1FD0" w:rsidTr="00FE1FD0">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Динамика налоговых и неналоговых доходов бюджета Едогонского муниципального района – 102%.</w:t>
            </w: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color w:val="000000"/>
                <w:sz w:val="24"/>
                <w:szCs w:val="28"/>
                <w:highlight w:val="yellow"/>
                <w:lang w:eastAsia="ru-RU"/>
              </w:rPr>
            </w:pP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color w:val="000000"/>
                <w:sz w:val="24"/>
                <w:szCs w:val="28"/>
                <w:lang w:eastAsia="ru-RU"/>
              </w:rPr>
              <w:t xml:space="preserve">Оказание мер социальной </w:t>
            </w:r>
            <w:r w:rsidRPr="00FE1FD0">
              <w:rPr>
                <w:rFonts w:ascii="Times New Roman" w:eastAsia="Calibri" w:hAnsi="Times New Roman" w:cs="Times New Roman"/>
                <w:color w:val="000000"/>
                <w:sz w:val="24"/>
                <w:szCs w:val="28"/>
                <w:lang w:eastAsia="ru-RU"/>
              </w:rPr>
              <w:lastRenderedPageBreak/>
              <w:t>поддержки отдельным категориям граждан в части установления льгот 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Calibri" w:eastAsia="Calibri" w:hAnsi="Calibri" w:cs="Times New Roman"/>
                <w:sz w:val="24"/>
                <w:szCs w:val="24"/>
                <w:lang w:eastAsia="ru-RU"/>
              </w:rPr>
            </w:pPr>
            <w:r w:rsidRPr="00FE1FD0">
              <w:rPr>
                <w:rFonts w:ascii="Times New Roman" w:eastAsia="Calibri" w:hAnsi="Times New Roman" w:cs="Times New Roman"/>
                <w:sz w:val="24"/>
                <w:szCs w:val="24"/>
                <w:lang w:eastAsia="ru-RU"/>
              </w:rPr>
              <w:lastRenderedPageBreak/>
              <w:t>Динамика налоговых и неналоговых доходов бюджета Едогонского муниципального района</w:t>
            </w:r>
            <w:r w:rsidRPr="00FE1FD0">
              <w:rPr>
                <w:rFonts w:ascii="Calibri" w:eastAsia="Calibri" w:hAnsi="Calibri" w:cs="Times New Roman"/>
                <w:sz w:val="24"/>
                <w:szCs w:val="24"/>
                <w:lang w:eastAsia="ru-RU"/>
              </w:rPr>
              <w:t>.</w:t>
            </w: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8"/>
                <w:lang w:eastAsia="ru-RU"/>
              </w:rPr>
              <w:t xml:space="preserve">Соотношение </w:t>
            </w:r>
            <w:r w:rsidRPr="00FE1FD0">
              <w:rPr>
                <w:rFonts w:ascii="Times New Roman" w:eastAsia="Calibri" w:hAnsi="Times New Roman" w:cs="Times New Roman"/>
                <w:sz w:val="24"/>
                <w:szCs w:val="28"/>
                <w:lang w:eastAsia="ru-RU"/>
              </w:rPr>
              <w:lastRenderedPageBreak/>
              <w:t>численности плательщиков налогов, воспользовавшихся правом на получение налоговых льгот и общей численности плательщиков налогов</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1.2:</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w:t>
            </w:r>
            <w:r w:rsidRPr="00FE1FD0">
              <w:rPr>
                <w:rFonts w:ascii="Calibri" w:eastAsia="Times New Roman" w:hAnsi="Calibri" w:cs="Times New Roman"/>
                <w:sz w:val="24"/>
                <w:szCs w:val="24"/>
              </w:rPr>
              <w:t>.</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1.3.</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проведения выборов 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1.4:</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1.5:</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 xml:space="preserve">Доля исполненных полномочий администрации Едогонского сельского поселения без нарушений </w:t>
            </w:r>
            <w:r w:rsidRPr="00FE1FD0">
              <w:rPr>
                <w:rFonts w:ascii="Times New Roman" w:eastAsia="Times New Roman" w:hAnsi="Times New Roman" w:cs="Times New Roman"/>
                <w:sz w:val="24"/>
                <w:szCs w:val="24"/>
              </w:rPr>
              <w:lastRenderedPageBreak/>
              <w:t>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4"/>
              </w:rPr>
              <w:lastRenderedPageBreak/>
              <w:t xml:space="preserve">Доля исполненных полномочий администрации Едогонского сельского поселения без нарушений </w:t>
            </w:r>
            <w:r w:rsidRPr="00FE1FD0">
              <w:rPr>
                <w:rFonts w:ascii="Times New Roman" w:eastAsia="Calibri" w:hAnsi="Times New Roman" w:cs="Times New Roman"/>
                <w:sz w:val="24"/>
                <w:szCs w:val="24"/>
              </w:rPr>
              <w:lastRenderedPageBreak/>
              <w:t>к общему количеству полномочий.</w:t>
            </w: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1.6:</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FE1FD0">
              <w:rPr>
                <w:rFonts w:ascii="Times New Roman" w:eastAsia="Times New Roman" w:hAnsi="Times New Roman" w:cs="Times New Roman"/>
                <w:color w:val="000000"/>
                <w:sz w:val="24"/>
                <w:szCs w:val="24"/>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FE1FD0" w:rsidRPr="00FE1FD0" w:rsidTr="00FE1FD0">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1.7:</w:t>
            </w:r>
          </w:p>
          <w:p w:rsidR="00FE1FD0" w:rsidRPr="00FE1FD0" w:rsidRDefault="00FE1FD0" w:rsidP="00FE1FD0">
            <w:pPr>
              <w:widowControl w:val="0"/>
              <w:autoSpaceDE w:val="0"/>
              <w:autoSpaceDN w:val="0"/>
              <w:adjustRightInd w:val="0"/>
              <w:spacing w:after="0" w:line="216" w:lineRule="auto"/>
              <w:rPr>
                <w:rFonts w:ascii="Times New Roman" w:eastAsia="Times New Roman" w:hAnsi="Times New Roman" w:cs="Times New Roman"/>
                <w:color w:val="000000"/>
                <w:sz w:val="24"/>
                <w:szCs w:val="24"/>
              </w:rPr>
            </w:pPr>
            <w:r w:rsidRPr="00FE1FD0">
              <w:rPr>
                <w:rFonts w:ascii="Times New Roman" w:eastAsia="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FE1FD0" w:rsidRPr="00FE1FD0" w:rsidTr="00FE1FD0">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2</w:t>
            </w: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FE1FD0" w:rsidRPr="00FE1FD0" w:rsidTr="00FE1FD0">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2.1:</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Calibri" w:hAnsi="Times New Roman" w:cs="Times New Roman"/>
                <w:color w:val="000000"/>
                <w:sz w:val="24"/>
                <w:szCs w:val="28"/>
              </w:rPr>
              <w:t xml:space="preserve">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FE1FD0">
              <w:rPr>
                <w:rFonts w:ascii="Times New Roman" w:eastAsia="Calibri" w:hAnsi="Times New Roman" w:cs="Times New Roman"/>
                <w:color w:val="000000"/>
                <w:sz w:val="24"/>
                <w:szCs w:val="28"/>
              </w:rPr>
              <w:lastRenderedPageBreak/>
              <w:t>электронный вид</w:t>
            </w:r>
            <w:r w:rsidRPr="00FE1FD0">
              <w:rPr>
                <w:rFonts w:ascii="Times New Roman" w:eastAsia="Times New Roman" w:hAnsi="Times New Roman" w:cs="Times New Roman"/>
                <w:sz w:val="24"/>
                <w:szCs w:val="28"/>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8"/>
                <w:lang w:eastAsia="ru-RU"/>
              </w:rPr>
              <w:lastRenderedPageBreak/>
              <w:t>Д</w:t>
            </w:r>
            <w:r w:rsidRPr="00FE1FD0">
              <w:rPr>
                <w:rFonts w:ascii="Times New Roman" w:eastAsia="Calibri" w:hAnsi="Times New Roman" w:cs="Times New Roman"/>
                <w:color w:val="000000"/>
                <w:sz w:val="24"/>
                <w:szCs w:val="28"/>
                <w:lang w:eastAsia="ru-RU"/>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FE1FD0">
              <w:rPr>
                <w:rFonts w:ascii="Times New Roman" w:eastAsia="Calibri" w:hAnsi="Times New Roman" w:cs="Times New Roman"/>
                <w:color w:val="000000"/>
                <w:sz w:val="24"/>
                <w:szCs w:val="28"/>
                <w:lang w:eastAsia="ru-RU"/>
              </w:rPr>
              <w:lastRenderedPageBreak/>
              <w:t>электронный вид</w:t>
            </w:r>
            <w:r w:rsidRPr="00FE1FD0">
              <w:rPr>
                <w:rFonts w:ascii="Times New Roman" w:eastAsia="Calibri" w:hAnsi="Times New Roman" w:cs="Times New Roman"/>
                <w:szCs w:val="24"/>
              </w:rPr>
              <w:t>.</w:t>
            </w:r>
          </w:p>
        </w:tc>
      </w:tr>
      <w:tr w:rsidR="00FE1FD0" w:rsidRPr="00FE1FD0" w:rsidTr="00FE1FD0">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 xml:space="preserve">Подпрограмма 3 «Развитие инфраструктуры на территории Едогонского сельского поселения на 2021-2025 гг.» </w:t>
            </w:r>
          </w:p>
        </w:tc>
      </w:tr>
      <w:tr w:rsidR="00FE1FD0" w:rsidRPr="00FE1FD0" w:rsidTr="00FE1FD0">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3.1: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«Ремонт и содержание автомобильных дорог»</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ind w:left="33"/>
              <w:jc w:val="center"/>
              <w:rPr>
                <w:rFonts w:ascii="Times New Roman" w:eastAsia="Times New Roman" w:hAnsi="Times New Roman" w:cs="Times New Roman"/>
                <w:sz w:val="24"/>
                <w:szCs w:val="28"/>
                <w:lang w:eastAsia="ru-RU"/>
              </w:rPr>
            </w:pPr>
            <w:r w:rsidRPr="00FE1FD0">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FE1FD0" w:rsidRPr="00FE1FD0" w:rsidRDefault="00FE1FD0" w:rsidP="00FE1FD0">
            <w:pPr>
              <w:spacing w:after="0" w:line="240" w:lineRule="auto"/>
              <w:ind w:left="33"/>
              <w:jc w:val="center"/>
              <w:rPr>
                <w:rFonts w:ascii="Times New Roman" w:eastAsia="Times New Roman" w:hAnsi="Times New Roman" w:cs="Times New Roman"/>
                <w:sz w:val="24"/>
                <w:szCs w:val="28"/>
                <w:lang w:eastAsia="ru-RU"/>
              </w:rPr>
            </w:pPr>
            <w:r w:rsidRPr="00FE1FD0">
              <w:rPr>
                <w:rFonts w:ascii="Times New Roman" w:eastAsia="Times New Roman" w:hAnsi="Times New Roman" w:cs="Times New Roman"/>
                <w:sz w:val="24"/>
                <w:szCs w:val="28"/>
                <w:lang w:eastAsia="ru-RU"/>
              </w:rPr>
              <w:t>5 %.</w:t>
            </w:r>
          </w:p>
          <w:p w:rsidR="00FE1FD0" w:rsidRPr="00FE1FD0" w:rsidRDefault="00FE1FD0" w:rsidP="00FE1FD0">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FE1FD0" w:rsidRPr="00FE1FD0" w:rsidRDefault="00FE1FD0" w:rsidP="00FE1FD0">
            <w:pPr>
              <w:spacing w:after="0" w:line="216" w:lineRule="auto"/>
              <w:jc w:val="center"/>
              <w:rPr>
                <w:rFonts w:ascii="Times New Roman" w:eastAsia="Times New Roman" w:hAnsi="Times New Roman" w:cs="Times New Roman"/>
                <w:sz w:val="24"/>
                <w:szCs w:val="24"/>
              </w:rPr>
            </w:pPr>
          </w:p>
          <w:p w:rsidR="00FE1FD0" w:rsidRPr="00FE1FD0" w:rsidRDefault="00FE1FD0" w:rsidP="00FE1FD0">
            <w:pPr>
              <w:spacing w:after="0" w:line="216" w:lineRule="auto"/>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sz w:val="24"/>
                <w:szCs w:val="24"/>
              </w:rPr>
              <w:t xml:space="preserve"> </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3.2:</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ind w:left="33"/>
              <w:jc w:val="center"/>
              <w:rPr>
                <w:rFonts w:ascii="Times New Roman" w:eastAsia="Times New Roman" w:hAnsi="Times New Roman" w:cs="Times New Roman"/>
                <w:sz w:val="24"/>
                <w:szCs w:val="28"/>
                <w:lang w:eastAsia="ru-RU"/>
              </w:rPr>
            </w:pPr>
            <w:r w:rsidRPr="00FE1FD0">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FE1FD0" w:rsidRPr="00FE1FD0" w:rsidRDefault="00FE1FD0" w:rsidP="00FE1FD0">
            <w:pPr>
              <w:spacing w:after="0" w:line="240" w:lineRule="auto"/>
              <w:ind w:left="33"/>
              <w:jc w:val="center"/>
              <w:rPr>
                <w:rFonts w:ascii="Times New Roman" w:eastAsia="Times New Roman" w:hAnsi="Times New Roman" w:cs="Times New Roman"/>
                <w:sz w:val="24"/>
                <w:szCs w:val="28"/>
                <w:lang w:eastAsia="ru-RU"/>
              </w:rPr>
            </w:pPr>
            <w:r w:rsidRPr="00FE1FD0">
              <w:rPr>
                <w:rFonts w:ascii="Times New Roman" w:eastAsia="Times New Roman" w:hAnsi="Times New Roman" w:cs="Times New Roman"/>
                <w:sz w:val="24"/>
                <w:szCs w:val="28"/>
                <w:lang w:eastAsia="ru-RU"/>
              </w:rPr>
              <w:t>5 %.</w:t>
            </w:r>
          </w:p>
          <w:p w:rsidR="00FE1FD0" w:rsidRPr="00FE1FD0" w:rsidRDefault="00FE1FD0" w:rsidP="00FE1FD0">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FE1FD0" w:rsidRPr="00FE1FD0" w:rsidRDefault="00FE1FD0" w:rsidP="00FE1FD0">
            <w:pPr>
              <w:spacing w:after="0" w:line="216" w:lineRule="auto"/>
              <w:jc w:val="center"/>
              <w:rPr>
                <w:rFonts w:ascii="Times New Roman" w:eastAsia="Times New Roman" w:hAnsi="Times New Roman" w:cs="Times New Roman"/>
                <w:sz w:val="24"/>
                <w:szCs w:val="24"/>
              </w:rPr>
            </w:pPr>
          </w:p>
          <w:p w:rsidR="00FE1FD0" w:rsidRPr="00FE1FD0" w:rsidRDefault="00FE1FD0" w:rsidP="00FE1FD0">
            <w:pPr>
              <w:spacing w:after="0" w:line="216" w:lineRule="auto"/>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sz w:val="24"/>
                <w:szCs w:val="24"/>
              </w:rPr>
              <w:t xml:space="preserve"> </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3.3:</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16" w:lineRule="auto"/>
              <w:jc w:val="center"/>
              <w:rPr>
                <w:rFonts w:ascii="Times New Roman" w:eastAsia="Times New Roman" w:hAnsi="Times New Roman" w:cs="Times New Roman"/>
                <w:color w:val="000000"/>
                <w:szCs w:val="24"/>
              </w:rPr>
            </w:pPr>
            <w:r w:rsidRPr="00FE1FD0">
              <w:rPr>
                <w:rFonts w:ascii="Times New Roman" w:eastAsia="Times New Roman" w:hAnsi="Times New Roman" w:cs="Times New Roman"/>
                <w:color w:val="000000"/>
                <w:sz w:val="24"/>
                <w:szCs w:val="24"/>
              </w:rPr>
              <w:t>Замена тепловых сетей и сетей холодного водоснабжения.</w:t>
            </w:r>
          </w:p>
          <w:p w:rsidR="00FE1FD0" w:rsidRPr="00FE1FD0" w:rsidRDefault="00FE1FD0" w:rsidP="00FE1FD0">
            <w:pPr>
              <w:spacing w:after="200" w:line="276" w:lineRule="auto"/>
              <w:jc w:val="right"/>
              <w:rPr>
                <w:rFonts w:ascii="Times New Roman" w:eastAsia="Times New Roman" w:hAnsi="Times New Roman" w:cs="Times New Roman"/>
                <w:color w:val="000000"/>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3.4.</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«Создание мест (площадок) накопления твердых коммунальных отходов»</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16" w:lineRule="auto"/>
              <w:ind w:left="51"/>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0" w:lineRule="atLeast"/>
              <w:ind w:right="-2"/>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 xml:space="preserve">Подпрограмма 4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FE1FD0" w:rsidRPr="00FE1FD0" w:rsidRDefault="00FE1FD0" w:rsidP="00FE1FD0">
            <w:pPr>
              <w:spacing w:after="0" w:line="20" w:lineRule="atLeast"/>
              <w:ind w:right="-2"/>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на 2021-2025 гг.»</w:t>
            </w:r>
          </w:p>
        </w:tc>
      </w:tr>
      <w:tr w:rsidR="00FE1FD0" w:rsidRPr="00FE1FD0" w:rsidTr="00FE1FD0">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4.1:</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FE1FD0" w:rsidRPr="00FE1FD0" w:rsidTr="00FE1FD0">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4.2:</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bCs/>
                <w:color w:val="000000"/>
                <w:sz w:val="24"/>
                <w:szCs w:val="24"/>
              </w:rPr>
            </w:pPr>
            <w:r w:rsidRPr="00FE1FD0">
              <w:rPr>
                <w:rFonts w:ascii="Times New Roman" w:eastAsia="Times New Roman" w:hAnsi="Times New Roman" w:cs="Times New Roman"/>
                <w:sz w:val="24"/>
                <w:szCs w:val="24"/>
              </w:rPr>
              <w:t>Актуализация утвержденных документов территориального планирования и градостроительного зонирования 100%.</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b/>
                <w:sz w:val="24"/>
                <w:szCs w:val="24"/>
              </w:rPr>
              <w:t>Подпрограмма 5</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sz w:val="24"/>
                <w:szCs w:val="24"/>
              </w:rPr>
              <w:t>«Обеспечение комплексных мер безопасности на территории Едогонского сельского поселения на 2021-2025 гг.»</w:t>
            </w:r>
          </w:p>
        </w:tc>
      </w:tr>
      <w:tr w:rsidR="00FE1FD0" w:rsidRPr="00FE1FD0" w:rsidTr="00FE1FD0">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5.1:</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З</w:t>
            </w:r>
            <w:r w:rsidRPr="00FE1FD0">
              <w:rPr>
                <w:rFonts w:ascii="Times New Roman" w:eastAsia="Times New Roman" w:hAnsi="Times New Roman" w:cs="Times New Roman"/>
                <w:sz w:val="24"/>
                <w:szCs w:val="28"/>
              </w:rPr>
              <w:t xml:space="preserve">ащита населения от чрезвычайных ситуаций природного и техногенного характера, </w:t>
            </w:r>
            <w:r w:rsidRPr="00FE1FD0">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FE1FD0">
              <w:rPr>
                <w:rFonts w:ascii="Times New Roman" w:eastAsia="Times New Roman" w:hAnsi="Times New Roman" w:cs="Times New Roman"/>
                <w:sz w:val="24"/>
                <w:szCs w:val="28"/>
              </w:rPr>
              <w:t>Едогонского сельского поселения – 100%.</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С</w:t>
            </w:r>
            <w:r w:rsidRPr="00FE1FD0">
              <w:rPr>
                <w:rFonts w:ascii="Times New Roman" w:eastAsia="Times New Roman" w:hAnsi="Times New Roman" w:cs="Times New Roman"/>
                <w:sz w:val="24"/>
                <w:szCs w:val="28"/>
              </w:rPr>
              <w:t xml:space="preserve">нижение уровня безнадзорности и беспризорности несовершеннолетних до </w:t>
            </w: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0 шт</w:t>
            </w:r>
            <w:r w:rsidRPr="00FE1FD0">
              <w:rPr>
                <w:rFonts w:ascii="Times New Roman" w:eastAsia="Times New Roman" w:hAnsi="Times New Roman" w:cs="Times New Roman"/>
                <w:sz w:val="24"/>
                <w:szCs w:val="24"/>
              </w:rPr>
              <w:t>.</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ind w:right="-2"/>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FE1FD0">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FE1FD0">
              <w:rPr>
                <w:rFonts w:ascii="Times New Roman" w:eastAsia="Times New Roman" w:hAnsi="Times New Roman" w:cs="Times New Roman"/>
                <w:sz w:val="24"/>
                <w:szCs w:val="28"/>
              </w:rPr>
              <w:t>Едогонского сельского поселения</w:t>
            </w:r>
            <w:r w:rsidRPr="00FE1FD0">
              <w:rPr>
                <w:rFonts w:ascii="Times New Roman" w:eastAsia="Times New Roman" w:hAnsi="Times New Roman" w:cs="Times New Roman"/>
                <w:sz w:val="24"/>
                <w:szCs w:val="24"/>
              </w:rPr>
              <w:t>.</w:t>
            </w:r>
          </w:p>
          <w:p w:rsidR="00FE1FD0" w:rsidRPr="00FE1FD0" w:rsidRDefault="00FE1FD0" w:rsidP="00FE1FD0">
            <w:pPr>
              <w:spacing w:after="0" w:line="240" w:lineRule="auto"/>
              <w:ind w:right="-2"/>
              <w:jc w:val="center"/>
              <w:rPr>
                <w:rFonts w:ascii="Times New Roman" w:eastAsia="Times New Roman" w:hAnsi="Times New Roman" w:cs="Times New Roman"/>
                <w:sz w:val="24"/>
                <w:szCs w:val="24"/>
              </w:rPr>
            </w:pPr>
          </w:p>
          <w:p w:rsidR="00FE1FD0" w:rsidRPr="00FE1FD0" w:rsidRDefault="00FE1FD0" w:rsidP="00FE1FD0">
            <w:pPr>
              <w:spacing w:after="0" w:line="20" w:lineRule="atLeast"/>
              <w:ind w:right="-2"/>
              <w:jc w:val="center"/>
              <w:rPr>
                <w:rFonts w:ascii="Times New Roman" w:eastAsia="Times New Roman" w:hAnsi="Times New Roman" w:cs="Times New Roman"/>
                <w:sz w:val="24"/>
                <w:szCs w:val="24"/>
              </w:rPr>
            </w:pPr>
            <w:r w:rsidRPr="00FE1FD0">
              <w:rPr>
                <w:rFonts w:ascii="Times New Roman" w:eastAsia="Calibri" w:hAnsi="Times New Roman" w:cs="Times New Roman"/>
                <w:sz w:val="24"/>
                <w:szCs w:val="24"/>
              </w:rPr>
              <w:t xml:space="preserve"> </w:t>
            </w:r>
            <w:r w:rsidRPr="00FE1FD0">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r>
      <w:tr w:rsidR="00FE1FD0" w:rsidRPr="00FE1FD0" w:rsidTr="00FE1FD0">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E1FD0">
              <w:rPr>
                <w:rFonts w:ascii="Times New Roman" w:eastAsia="Times New Roman" w:hAnsi="Times New Roman" w:cs="Times New Roman"/>
                <w:sz w:val="24"/>
                <w:szCs w:val="24"/>
                <w:u w:val="single"/>
                <w:lang w:eastAsia="ru-RU"/>
              </w:rPr>
              <w:t>Основное мероприятие 5.2.</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ind w:right="-2"/>
              <w:jc w:val="center"/>
              <w:rPr>
                <w:rFonts w:ascii="Times New Roman" w:eastAsia="Times New Roman" w:hAnsi="Times New Roman" w:cs="Times New Roman"/>
                <w:sz w:val="24"/>
                <w:szCs w:val="24"/>
              </w:rPr>
            </w:pPr>
          </w:p>
        </w:tc>
      </w:tr>
      <w:tr w:rsidR="00FE1FD0" w:rsidRPr="00FE1FD0" w:rsidTr="00FE1FD0">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b/>
                <w:sz w:val="24"/>
                <w:szCs w:val="24"/>
              </w:rPr>
            </w:pP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6</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FE1FD0" w:rsidRPr="00FE1FD0" w:rsidTr="00FE1FD0">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6.1: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«Расходы, направленные на организацию досуга и обеспечение </w:t>
            </w:r>
            <w:r w:rsidRPr="00FE1FD0">
              <w:rPr>
                <w:rFonts w:ascii="Times New Roman" w:eastAsia="Times New Roman" w:hAnsi="Times New Roman" w:cs="Times New Roman"/>
                <w:sz w:val="24"/>
                <w:szCs w:val="24"/>
              </w:rPr>
              <w:lastRenderedPageBreak/>
              <w:t>жителей услугами организаций культуры, организация библиотечного обслуживания»</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 xml:space="preserve">Администрация Едогонского </w:t>
            </w:r>
            <w:r w:rsidRPr="00FE1FD0">
              <w:rPr>
                <w:rFonts w:ascii="Times New Roman" w:eastAsia="Times New Roman" w:hAnsi="Times New Roman" w:cs="Times New Roman"/>
                <w:sz w:val="24"/>
                <w:szCs w:val="24"/>
              </w:rPr>
              <w:lastRenderedPageBreak/>
              <w:t>сельского поселения,</w:t>
            </w:r>
          </w:p>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МКУК «КДЦ с.Едогон»</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Д</w:t>
            </w:r>
            <w:r w:rsidRPr="00FE1FD0">
              <w:rPr>
                <w:rFonts w:ascii="Times New Roman" w:eastAsia="Times New Roman" w:hAnsi="Times New Roman" w:cs="Times New Roman"/>
                <w:sz w:val="24"/>
                <w:szCs w:val="28"/>
              </w:rPr>
              <w:t xml:space="preserve">оля населения Едогонского сельского поселения, </w:t>
            </w:r>
            <w:r w:rsidRPr="00FE1FD0">
              <w:rPr>
                <w:rFonts w:ascii="Times New Roman" w:eastAsia="Times New Roman" w:hAnsi="Times New Roman" w:cs="Times New Roman"/>
                <w:sz w:val="24"/>
                <w:szCs w:val="28"/>
              </w:rPr>
              <w:lastRenderedPageBreak/>
              <w:t xml:space="preserve">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r w:rsidRPr="00FE1FD0">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 xml:space="preserve"> </w:t>
            </w: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w:t>
            </w:r>
            <w:r w:rsidRPr="00FE1FD0">
              <w:rPr>
                <w:rFonts w:ascii="Times New Roman" w:eastAsia="Times New Roman" w:hAnsi="Times New Roman" w:cs="Times New Roman"/>
                <w:sz w:val="24"/>
                <w:szCs w:val="28"/>
              </w:rPr>
              <w:lastRenderedPageBreak/>
              <w:t xml:space="preserve">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6.2:</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МКУК «КДЦ с.Едогон»</w:t>
            </w:r>
          </w:p>
          <w:p w:rsidR="00FE1FD0" w:rsidRPr="00FE1FD0" w:rsidRDefault="00FE1FD0" w:rsidP="00FE1FD0">
            <w:pPr>
              <w:spacing w:after="0" w:line="240" w:lineRule="auto"/>
              <w:jc w:val="center"/>
              <w:rPr>
                <w:rFonts w:ascii="Calibri" w:eastAsia="Times New Roman" w:hAnsi="Calibri" w:cs="Times New Roman"/>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bCs/>
                <w:sz w:val="24"/>
                <w:szCs w:val="24"/>
              </w:rPr>
              <w:t>У</w:t>
            </w:r>
            <w:r w:rsidRPr="00FE1FD0">
              <w:rPr>
                <w:rFonts w:ascii="Times New Roman" w:eastAsia="Times New Roman" w:hAnsi="Times New Roman" w:cs="Times New Roman"/>
                <w:sz w:val="24"/>
                <w:szCs w:val="28"/>
              </w:rPr>
              <w:t>дельный вес численности населения Едогонского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Доля населения Едогонского сельского поселения, систематически занимающихся физической культурой и спортом.</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6.3</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«Развитие домов культуры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МКУК «КДЦ с.Едогон»</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Д</w:t>
            </w:r>
            <w:r w:rsidRPr="00FE1FD0">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r w:rsidRPr="00FE1FD0">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6.4</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lastRenderedPageBreak/>
              <w:t>МКУК «КДЦ с.Едогон»</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Д</w:t>
            </w:r>
            <w:r w:rsidRPr="00FE1FD0">
              <w:rPr>
                <w:rFonts w:ascii="Times New Roman" w:eastAsia="Times New Roman" w:hAnsi="Times New Roman" w:cs="Times New Roman"/>
                <w:sz w:val="24"/>
                <w:szCs w:val="28"/>
              </w:rPr>
              <w:t xml:space="preserve">оля населения Едогонского сельского поселения, участвующего в </w:t>
            </w:r>
            <w:r w:rsidRPr="00FE1FD0">
              <w:rPr>
                <w:rFonts w:ascii="Times New Roman" w:eastAsia="Times New Roman" w:hAnsi="Times New Roman" w:cs="Times New Roman"/>
                <w:sz w:val="24"/>
                <w:szCs w:val="28"/>
              </w:rPr>
              <w:lastRenderedPageBreak/>
              <w:t xml:space="preserve">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r w:rsidRPr="00FE1FD0">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 xml:space="preserve"> </w:t>
            </w: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w:t>
            </w:r>
            <w:r w:rsidRPr="00FE1FD0">
              <w:rPr>
                <w:rFonts w:ascii="Times New Roman" w:eastAsia="Times New Roman" w:hAnsi="Times New Roman" w:cs="Times New Roman"/>
                <w:sz w:val="24"/>
                <w:szCs w:val="28"/>
              </w:rPr>
              <w:lastRenderedPageBreak/>
              <w:t xml:space="preserve">мероприятиях, организованных </w:t>
            </w:r>
            <w:r w:rsidRPr="00FE1FD0">
              <w:rPr>
                <w:rFonts w:ascii="Times New Roman" w:eastAsia="Times New Roman" w:hAnsi="Times New Roman" w:cs="Times New Roman"/>
                <w:sz w:val="24"/>
                <w:szCs w:val="24"/>
              </w:rPr>
              <w:t>МКУК «КДЦ с.Едогон»</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w:t>
            </w:r>
            <w:r w:rsidRPr="00FE1FD0">
              <w:rPr>
                <w:rFonts w:ascii="Times New Roman" w:eastAsia="Times New Roman" w:hAnsi="Times New Roman" w:cs="Times New Roman"/>
                <w:sz w:val="24"/>
                <w:szCs w:val="28"/>
                <w:u w:val="single"/>
              </w:rPr>
              <w:t xml:space="preserve"> 6.5.</w:t>
            </w:r>
            <w:r w:rsidRPr="00FE1FD0">
              <w:rPr>
                <w:rFonts w:ascii="Times New Roman" w:eastAsia="Times New Roman" w:hAnsi="Times New Roman" w:cs="Times New Roman"/>
                <w:sz w:val="24"/>
                <w:szCs w:val="28"/>
              </w:rPr>
              <w:t xml:space="preserve"> </w:t>
            </w:r>
            <w:r w:rsidRPr="00FE1FD0">
              <w:rPr>
                <w:rFonts w:ascii="Times New Roman" w:eastAsia="Times New Roman" w:hAnsi="Times New Roman" w:cs="Times New Roman"/>
                <w:sz w:val="24"/>
                <w:szCs w:val="24"/>
              </w:rPr>
              <w:t>«Обеспечение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МКУК «КДЦ с.Едогон»</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Д</w:t>
            </w:r>
            <w:r w:rsidRPr="00FE1FD0">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r w:rsidRPr="00FE1FD0">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p>
        </w:tc>
      </w:tr>
      <w:tr w:rsidR="00FE1FD0" w:rsidRPr="00FE1FD0" w:rsidTr="00FE1FD0">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7</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7.1.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МКУК «КДЦ с.Едогон»</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Снижение расхода электрической энергии на снабжение органов местного самоуправления и муниципальных учреждений (в расчете на 1 кв. метр общей площади)</w:t>
            </w:r>
            <w:r w:rsidRPr="00FE1FD0">
              <w:rPr>
                <w:rFonts w:ascii="Calibri" w:eastAsia="Times New Roman" w:hAnsi="Calibri" w:cs="Times New Roman"/>
                <w:szCs w:val="24"/>
              </w:rPr>
              <w:t xml:space="preserve"> </w:t>
            </w:r>
            <w:r w:rsidRPr="00FE1FD0">
              <w:rPr>
                <w:rFonts w:ascii="Times New Roman" w:eastAsia="Times New Roman" w:hAnsi="Times New Roman" w:cs="Times New Roman"/>
                <w:sz w:val="24"/>
                <w:szCs w:val="28"/>
              </w:rPr>
              <w:t>к 2025 году составит 8,10 кВт;</w:t>
            </w:r>
          </w:p>
          <w:p w:rsidR="00FE1FD0" w:rsidRPr="00FE1FD0" w:rsidRDefault="00FE1FD0" w:rsidP="00FE1FD0">
            <w:pPr>
              <w:spacing w:after="0" w:line="240" w:lineRule="auto"/>
              <w:jc w:val="center"/>
              <w:rPr>
                <w:rFonts w:ascii="Times New Roman" w:eastAsia="Times New Roman" w:hAnsi="Times New Roman" w:cs="Times New Roman"/>
                <w:bCs/>
                <w:sz w:val="24"/>
                <w:szCs w:val="24"/>
              </w:rPr>
            </w:pPr>
            <w:r w:rsidRPr="00FE1FD0">
              <w:rPr>
                <w:rFonts w:ascii="Times New Roman" w:eastAsia="Times New Roman" w:hAnsi="Times New Roman" w:cs="Times New Roman"/>
                <w:sz w:val="24"/>
                <w:szCs w:val="28"/>
              </w:rPr>
              <w:t>С</w:t>
            </w:r>
            <w:r w:rsidRPr="00FE1FD0">
              <w:rPr>
                <w:rFonts w:ascii="Times New Roman" w:eastAsia="Times New Roman" w:hAnsi="Times New Roman" w:cs="Times New Roman"/>
                <w:sz w:val="24"/>
                <w:szCs w:val="24"/>
              </w:rPr>
              <w:t xml:space="preserve">нижение расхода тепловой энергии на </w:t>
            </w:r>
            <w:r w:rsidRPr="00FE1FD0">
              <w:rPr>
                <w:rFonts w:ascii="Times New Roman" w:eastAsia="Times New Roman" w:hAnsi="Times New Roman" w:cs="Times New Roman"/>
                <w:sz w:val="24"/>
                <w:szCs w:val="24"/>
              </w:rPr>
              <w:lastRenderedPageBreak/>
              <w:t xml:space="preserve">снабжение органов местного самоуправления и муниципальных учреждений (в расчете на 1 кв. метр общей площади) </w:t>
            </w:r>
            <w:r w:rsidRPr="00FE1FD0">
              <w:rPr>
                <w:rFonts w:ascii="Times New Roman" w:eastAsia="Times New Roman" w:hAnsi="Times New Roman" w:cs="Times New Roman"/>
                <w:sz w:val="24"/>
                <w:szCs w:val="28"/>
              </w:rPr>
              <w:t>к 2025 году составит 0,146 гкал/ч.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Удельный расход электрической и тепловой энергии на снабжение органов местного самоуправления и муниципальных учреждений (в расчете на 1 кв. метр общей площади).</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E1FD0" w:rsidRPr="00FE1FD0" w:rsidTr="00FE1FD0">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8</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FE1FD0">
              <w:rPr>
                <w:rFonts w:ascii="Times New Roman" w:eastAsia="Times New Roman" w:hAnsi="Times New Roman" w:cs="Times New Roman"/>
                <w:b/>
                <w:sz w:val="24"/>
                <w:szCs w:val="24"/>
              </w:rPr>
              <w:t>»</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8.1.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«Мероприятия по в</w:t>
            </w:r>
            <w:r w:rsidRPr="00FE1FD0">
              <w:rPr>
                <w:rFonts w:ascii="Times New Roman" w:eastAsia="Times New Roman" w:hAnsi="Times New Roman" w:cs="Times New Roman"/>
                <w:sz w:val="24"/>
                <w:szCs w:val="28"/>
              </w:rPr>
              <w:t>ыявлению фактов самовольного занятия земельных участков</w:t>
            </w:r>
            <w:r w:rsidRPr="00FE1FD0">
              <w:rPr>
                <w:rFonts w:ascii="Times New Roman" w:eastAsia="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8.2.</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FE1FD0" w:rsidRPr="00FE1FD0" w:rsidRDefault="00FE1FD0" w:rsidP="00FE1FD0">
      <w:pPr>
        <w:sectPr w:rsidR="00FE1FD0" w:rsidRPr="00FE1FD0" w:rsidSect="00FE1FD0">
          <w:pgSz w:w="16838" w:h="11906" w:orient="landscape"/>
          <w:pgMar w:top="851" w:right="1134" w:bottom="1701" w:left="1134" w:header="709" w:footer="709" w:gutter="0"/>
          <w:cols w:space="708"/>
          <w:docGrid w:linePitch="360"/>
        </w:sectPr>
      </w:pPr>
    </w:p>
    <w:tbl>
      <w:tblPr>
        <w:tblW w:w="14787" w:type="dxa"/>
        <w:tblLook w:val="04A0" w:firstRow="1" w:lastRow="0" w:firstColumn="1" w:lastColumn="0" w:noHBand="0" w:noVBand="1"/>
      </w:tblPr>
      <w:tblGrid>
        <w:gridCol w:w="2180"/>
        <w:gridCol w:w="2326"/>
        <w:gridCol w:w="1590"/>
        <w:gridCol w:w="996"/>
        <w:gridCol w:w="996"/>
        <w:gridCol w:w="996"/>
        <w:gridCol w:w="996"/>
        <w:gridCol w:w="996"/>
        <w:gridCol w:w="996"/>
        <w:gridCol w:w="11"/>
        <w:gridCol w:w="985"/>
        <w:gridCol w:w="11"/>
        <w:gridCol w:w="1697"/>
        <w:gridCol w:w="11"/>
      </w:tblGrid>
      <w:tr w:rsidR="00FE1FD0" w:rsidRPr="00FE1FD0" w:rsidTr="00FE1FD0">
        <w:trPr>
          <w:trHeight w:val="322"/>
        </w:trPr>
        <w:tc>
          <w:tcPr>
            <w:tcW w:w="14787" w:type="dxa"/>
            <w:gridSpan w:val="14"/>
            <w:vMerge w:val="restart"/>
            <w:tcBorders>
              <w:top w:val="nil"/>
              <w:left w:val="nil"/>
              <w:bottom w:val="nil"/>
              <w:right w:val="nil"/>
            </w:tcBorders>
            <w:shd w:val="clear" w:color="000000" w:fill="FFFFFF"/>
            <w:vAlign w:val="center"/>
            <w:hideMark/>
          </w:tcPr>
          <w:p w:rsidR="00FE1FD0" w:rsidRPr="00FE1FD0" w:rsidRDefault="00FE1FD0" w:rsidP="00FE1FD0">
            <w:pPr>
              <w:spacing w:after="0" w:line="240" w:lineRule="auto"/>
              <w:rPr>
                <w:rFonts w:ascii="Times New Roman" w:eastAsia="Times New Roman" w:hAnsi="Times New Roman" w:cs="Times New Roman"/>
                <w:sz w:val="28"/>
                <w:szCs w:val="28"/>
                <w:lang w:eastAsia="ru-RU"/>
              </w:rPr>
            </w:pPr>
            <w:r w:rsidRPr="00FE1FD0">
              <w:rPr>
                <w:rFonts w:ascii="Times New Roman" w:eastAsia="Times New Roman" w:hAnsi="Times New Roman" w:cs="Times New Roman"/>
                <w:sz w:val="28"/>
                <w:szCs w:val="28"/>
                <w:lang w:eastAsia="ru-RU"/>
              </w:rPr>
              <w:lastRenderedPageBreak/>
              <w:t xml:space="preserve">          </w:t>
            </w:r>
            <w:r w:rsidRPr="00FE1FD0">
              <w:rPr>
                <w:rFonts w:ascii="Times New Roman" w:eastAsia="Times New Roman" w:hAnsi="Times New Roman" w:cs="Times New Roman"/>
                <w:sz w:val="28"/>
                <w:szCs w:val="28"/>
                <w:lang w:eastAsia="ru-RU"/>
              </w:rPr>
              <w:br/>
              <w:t xml:space="preserve">           1) приложение №3 ресурсное обеспечение муниципальной программы «Социально-экономическое развитие территории сельского поселения» на 2021-2025гг. за счет всех источников финансирования изложить в новой редакции:</w:t>
            </w:r>
          </w:p>
        </w:tc>
      </w:tr>
      <w:tr w:rsidR="00FE1FD0" w:rsidRPr="00FE1FD0" w:rsidTr="00FE1FD0">
        <w:trPr>
          <w:trHeight w:val="739"/>
        </w:trPr>
        <w:tc>
          <w:tcPr>
            <w:tcW w:w="14787" w:type="dxa"/>
            <w:gridSpan w:val="14"/>
            <w:vMerge/>
            <w:tcBorders>
              <w:top w:val="nil"/>
              <w:left w:val="nil"/>
              <w:bottom w:val="nil"/>
              <w:right w:val="nil"/>
            </w:tcBorders>
            <w:vAlign w:val="center"/>
            <w:hideMark/>
          </w:tcPr>
          <w:p w:rsidR="00FE1FD0" w:rsidRPr="00FE1FD0" w:rsidRDefault="00FE1FD0" w:rsidP="00FE1FD0">
            <w:pPr>
              <w:spacing w:after="0" w:line="240" w:lineRule="auto"/>
              <w:rPr>
                <w:rFonts w:ascii="Times New Roman" w:eastAsia="Times New Roman" w:hAnsi="Times New Roman" w:cs="Times New Roman"/>
                <w:sz w:val="28"/>
                <w:szCs w:val="28"/>
                <w:lang w:eastAsia="ru-RU"/>
              </w:rPr>
            </w:pPr>
          </w:p>
        </w:tc>
      </w:tr>
      <w:tr w:rsidR="00FE1FD0" w:rsidRPr="00FE1FD0" w:rsidTr="00FE1FD0">
        <w:trPr>
          <w:gridAfter w:val="1"/>
          <w:wAfter w:w="11" w:type="dxa"/>
          <w:trHeight w:val="300"/>
        </w:trPr>
        <w:tc>
          <w:tcPr>
            <w:tcW w:w="218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159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3700" w:type="dxa"/>
            <w:gridSpan w:val="5"/>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right"/>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 xml:space="preserve"> Приложение №3 </w:t>
            </w:r>
          </w:p>
        </w:tc>
      </w:tr>
      <w:tr w:rsidR="00FE1FD0" w:rsidRPr="00FE1FD0" w:rsidTr="00FE1FD0">
        <w:trPr>
          <w:gridAfter w:val="1"/>
          <w:wAfter w:w="11" w:type="dxa"/>
          <w:trHeight w:val="300"/>
        </w:trPr>
        <w:tc>
          <w:tcPr>
            <w:tcW w:w="218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159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3700" w:type="dxa"/>
            <w:gridSpan w:val="5"/>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right"/>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 xml:space="preserve">  к муниципальной программе  </w:t>
            </w:r>
          </w:p>
        </w:tc>
      </w:tr>
      <w:tr w:rsidR="00FE1FD0" w:rsidRPr="00FE1FD0" w:rsidTr="00FE1FD0">
        <w:trPr>
          <w:gridAfter w:val="1"/>
          <w:wAfter w:w="11" w:type="dxa"/>
          <w:trHeight w:val="300"/>
        </w:trPr>
        <w:tc>
          <w:tcPr>
            <w:tcW w:w="218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159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3700" w:type="dxa"/>
            <w:gridSpan w:val="5"/>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right"/>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 xml:space="preserve"> «Социально-экономическое развитие  </w:t>
            </w:r>
          </w:p>
        </w:tc>
      </w:tr>
      <w:tr w:rsidR="00FE1FD0" w:rsidRPr="00FE1FD0" w:rsidTr="00FE1FD0">
        <w:trPr>
          <w:gridAfter w:val="1"/>
          <w:wAfter w:w="11" w:type="dxa"/>
          <w:trHeight w:val="300"/>
        </w:trPr>
        <w:tc>
          <w:tcPr>
            <w:tcW w:w="218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159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3700" w:type="dxa"/>
            <w:gridSpan w:val="5"/>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right"/>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 xml:space="preserve"> территории сельского поселения на 2021-2025 гг. </w:t>
            </w:r>
          </w:p>
        </w:tc>
      </w:tr>
      <w:tr w:rsidR="00FE1FD0" w:rsidRPr="00FE1FD0" w:rsidTr="00FE1FD0">
        <w:trPr>
          <w:trHeight w:val="300"/>
        </w:trPr>
        <w:tc>
          <w:tcPr>
            <w:tcW w:w="14787" w:type="dxa"/>
            <w:gridSpan w:val="14"/>
            <w:vMerge w:val="restart"/>
            <w:tcBorders>
              <w:top w:val="nil"/>
              <w:left w:val="nil"/>
              <w:bottom w:val="nil"/>
              <w:right w:val="nil"/>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 xml:space="preserve">РЕСУРСНОЕ ОБЕСПЕЧЕНИЕ </w:t>
            </w:r>
            <w:r w:rsidRPr="00FE1FD0">
              <w:rPr>
                <w:rFonts w:ascii="Times New Roman" w:eastAsia="Times New Roman" w:hAnsi="Times New Roman" w:cs="Times New Roman"/>
                <w:b/>
                <w:bCs/>
                <w:lang w:eastAsia="ru-RU"/>
              </w:rPr>
              <w:br/>
              <w:t xml:space="preserve">муниципальной программы «Социально-экономическое развитие территории сельского поселения на 2021-2025 гг.» </w:t>
            </w:r>
            <w:r w:rsidRPr="00FE1FD0">
              <w:rPr>
                <w:rFonts w:ascii="Times New Roman" w:eastAsia="Times New Roman" w:hAnsi="Times New Roman" w:cs="Times New Roman"/>
                <w:b/>
                <w:bCs/>
                <w:lang w:eastAsia="ru-RU"/>
              </w:rPr>
              <w:br/>
              <w:t>за счет средств предусмотренных в бюджете Едогонского сельского поселения</w:t>
            </w:r>
          </w:p>
        </w:tc>
      </w:tr>
      <w:tr w:rsidR="00FE1FD0" w:rsidRPr="00FE1FD0" w:rsidTr="00FE1FD0">
        <w:trPr>
          <w:trHeight w:val="300"/>
        </w:trPr>
        <w:tc>
          <w:tcPr>
            <w:tcW w:w="14787" w:type="dxa"/>
            <w:gridSpan w:val="14"/>
            <w:vMerge/>
            <w:tcBorders>
              <w:top w:val="nil"/>
              <w:left w:val="nil"/>
              <w:bottom w:val="nil"/>
              <w:right w:val="nil"/>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r>
      <w:tr w:rsidR="00FE1FD0" w:rsidRPr="00FE1FD0" w:rsidTr="00FE1FD0">
        <w:trPr>
          <w:trHeight w:val="660"/>
        </w:trPr>
        <w:tc>
          <w:tcPr>
            <w:tcW w:w="14787" w:type="dxa"/>
            <w:gridSpan w:val="14"/>
            <w:vMerge/>
            <w:tcBorders>
              <w:top w:val="nil"/>
              <w:left w:val="nil"/>
              <w:bottom w:val="nil"/>
              <w:right w:val="nil"/>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r>
      <w:tr w:rsidR="00FE1FD0" w:rsidRPr="00FE1FD0" w:rsidTr="00FE1FD0">
        <w:trPr>
          <w:trHeight w:val="300"/>
        </w:trPr>
        <w:tc>
          <w:tcPr>
            <w:tcW w:w="2180"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2326" w:type="dxa"/>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w:t>
            </w:r>
          </w:p>
        </w:tc>
        <w:tc>
          <w:tcPr>
            <w:tcW w:w="7577" w:type="dxa"/>
            <w:gridSpan w:val="8"/>
            <w:tcBorders>
              <w:top w:val="nil"/>
              <w:left w:val="nil"/>
              <w:bottom w:val="nil"/>
              <w:right w:val="nil"/>
            </w:tcBorders>
            <w:shd w:val="clear" w:color="000000" w:fill="FFFFFF"/>
            <w:noWrap/>
            <w:vAlign w:val="bottom"/>
            <w:hideMark/>
          </w:tcPr>
          <w:p w:rsidR="00FE1FD0" w:rsidRPr="00FE1FD0" w:rsidRDefault="00FE1FD0" w:rsidP="00FE1FD0">
            <w:pPr>
              <w:spacing w:after="0" w:line="240" w:lineRule="auto"/>
              <w:rPr>
                <w:rFonts w:ascii="Calibri" w:eastAsia="Times New Roman" w:hAnsi="Calibri" w:cs="Calibri"/>
                <w:lang w:eastAsia="ru-RU"/>
              </w:rPr>
            </w:pPr>
            <w:r w:rsidRPr="00FE1FD0">
              <w:rPr>
                <w:rFonts w:ascii="Calibri" w:eastAsia="Times New Roman" w:hAnsi="Calibri" w:cs="Calibri"/>
                <w:lang w:eastAsia="ru-RU"/>
              </w:rPr>
              <w:t xml:space="preserve">                                                                                                                                     </w:t>
            </w:r>
          </w:p>
        </w:tc>
        <w:tc>
          <w:tcPr>
            <w:tcW w:w="996" w:type="dxa"/>
            <w:gridSpan w:val="2"/>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c>
          <w:tcPr>
            <w:tcW w:w="1708" w:type="dxa"/>
            <w:gridSpan w:val="2"/>
            <w:tcBorders>
              <w:top w:val="nil"/>
              <w:left w:val="nil"/>
              <w:bottom w:val="nil"/>
              <w:right w:val="nil"/>
            </w:tcBorders>
            <w:shd w:val="clear" w:color="000000" w:fill="FFFFFF"/>
            <w:noWrap/>
            <w:vAlign w:val="center"/>
            <w:hideMark/>
          </w:tcPr>
          <w:p w:rsidR="00FE1FD0" w:rsidRPr="00FE1FD0" w:rsidRDefault="00FE1FD0" w:rsidP="00FE1FD0">
            <w:pPr>
              <w:spacing w:after="0" w:line="240" w:lineRule="auto"/>
              <w:jc w:val="center"/>
              <w:rPr>
                <w:rFonts w:ascii="Calibri" w:eastAsia="Times New Roman" w:hAnsi="Calibri" w:cs="Calibri"/>
                <w:lang w:eastAsia="ru-RU"/>
              </w:rPr>
            </w:pPr>
            <w:r w:rsidRPr="00FE1FD0">
              <w:rPr>
                <w:rFonts w:ascii="Calibri" w:eastAsia="Times New Roman" w:hAnsi="Calibri" w:cs="Calibri"/>
                <w:lang w:eastAsia="ru-RU"/>
              </w:rPr>
              <w:t> </w:t>
            </w:r>
          </w:p>
        </w:tc>
      </w:tr>
      <w:tr w:rsidR="00FE1FD0" w:rsidRPr="00FE1FD0" w:rsidTr="00FE1FD0">
        <w:trPr>
          <w:gridAfter w:val="1"/>
          <w:wAfter w:w="11" w:type="dxa"/>
          <w:trHeight w:val="289"/>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Наименование программы, подпрограммы, основного мероприятия, мероприятия</w:t>
            </w:r>
          </w:p>
        </w:tc>
        <w:tc>
          <w:tcPr>
            <w:tcW w:w="23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Ответственный исполнитель, соисполнители, участники</w:t>
            </w:r>
          </w:p>
        </w:tc>
        <w:tc>
          <w:tcPr>
            <w:tcW w:w="3582"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Источники финансирования</w:t>
            </w:r>
          </w:p>
        </w:tc>
        <w:tc>
          <w:tcPr>
            <w:tcW w:w="6688"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 xml:space="preserve"> Расходы (тыс. руб.), годы </w:t>
            </w:r>
          </w:p>
        </w:tc>
      </w:tr>
      <w:tr w:rsidR="00FE1FD0" w:rsidRPr="00FE1FD0" w:rsidTr="00FE1FD0">
        <w:trPr>
          <w:gridAfter w:val="1"/>
          <w:wAfter w:w="11" w:type="dxa"/>
          <w:trHeight w:val="1009"/>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3582" w:type="dxa"/>
            <w:gridSpan w:val="3"/>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 xml:space="preserve"> 2021 г </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 xml:space="preserve"> 2022 г </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 xml:space="preserve"> 2023 г </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 xml:space="preserve"> 2024 г </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 xml:space="preserve"> 2025 г </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 xml:space="preserve"> всего </w:t>
            </w:r>
          </w:p>
        </w:tc>
      </w:tr>
      <w:tr w:rsidR="00FE1FD0" w:rsidRPr="00FE1FD0" w:rsidTr="00FE1FD0">
        <w:trPr>
          <w:gridAfter w:val="1"/>
          <w:wAfter w:w="11" w:type="dxa"/>
          <w:trHeight w:val="315"/>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1</w:t>
            </w:r>
          </w:p>
        </w:tc>
        <w:tc>
          <w:tcPr>
            <w:tcW w:w="2326" w:type="dxa"/>
            <w:tcBorders>
              <w:top w:val="nil"/>
              <w:left w:val="nil"/>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2</w:t>
            </w:r>
          </w:p>
        </w:tc>
        <w:tc>
          <w:tcPr>
            <w:tcW w:w="3582" w:type="dxa"/>
            <w:gridSpan w:val="3"/>
            <w:tcBorders>
              <w:top w:val="nil"/>
              <w:left w:val="nil"/>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3</w:t>
            </w:r>
          </w:p>
        </w:tc>
        <w:tc>
          <w:tcPr>
            <w:tcW w:w="996" w:type="dxa"/>
            <w:tcBorders>
              <w:top w:val="nil"/>
              <w:left w:val="nil"/>
              <w:bottom w:val="single" w:sz="4" w:space="0" w:color="auto"/>
              <w:right w:val="single" w:sz="4" w:space="0" w:color="auto"/>
            </w:tcBorders>
            <w:shd w:val="clear" w:color="000000" w:fill="FFFFFF"/>
            <w:noWrap/>
            <w:vAlign w:val="bottom"/>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w:t>
            </w:r>
          </w:p>
        </w:tc>
        <w:tc>
          <w:tcPr>
            <w:tcW w:w="996" w:type="dxa"/>
            <w:tcBorders>
              <w:top w:val="nil"/>
              <w:left w:val="nil"/>
              <w:bottom w:val="single" w:sz="4" w:space="0" w:color="auto"/>
              <w:right w:val="single" w:sz="4" w:space="0" w:color="auto"/>
            </w:tcBorders>
            <w:shd w:val="clear" w:color="000000" w:fill="FFFFFF"/>
            <w:noWrap/>
            <w:vAlign w:val="bottom"/>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w:t>
            </w:r>
          </w:p>
        </w:tc>
        <w:tc>
          <w:tcPr>
            <w:tcW w:w="996" w:type="dxa"/>
            <w:tcBorders>
              <w:top w:val="nil"/>
              <w:left w:val="nil"/>
              <w:bottom w:val="single" w:sz="4" w:space="0" w:color="auto"/>
              <w:right w:val="single" w:sz="4" w:space="0" w:color="auto"/>
            </w:tcBorders>
            <w:shd w:val="clear" w:color="000000" w:fill="FFFFFF"/>
            <w:noWrap/>
            <w:vAlign w:val="bottom"/>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6</w:t>
            </w:r>
          </w:p>
        </w:tc>
        <w:tc>
          <w:tcPr>
            <w:tcW w:w="996" w:type="dxa"/>
            <w:tcBorders>
              <w:top w:val="nil"/>
              <w:left w:val="nil"/>
              <w:bottom w:val="single" w:sz="4" w:space="0" w:color="auto"/>
              <w:right w:val="single" w:sz="4" w:space="0" w:color="auto"/>
            </w:tcBorders>
            <w:shd w:val="clear" w:color="000000" w:fill="FFFFFF"/>
            <w:noWrap/>
            <w:vAlign w:val="bottom"/>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7</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w:t>
            </w:r>
          </w:p>
        </w:tc>
      </w:tr>
      <w:tr w:rsidR="00FE1FD0" w:rsidRPr="00FE1FD0" w:rsidTr="00FE1FD0">
        <w:trPr>
          <w:gridAfter w:val="1"/>
          <w:wAfter w:w="11" w:type="dxa"/>
          <w:trHeight w:val="300"/>
        </w:trPr>
        <w:tc>
          <w:tcPr>
            <w:tcW w:w="2180" w:type="dxa"/>
            <w:vMerge w:val="restart"/>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Программа</w:t>
            </w:r>
            <w:r w:rsidRPr="00FE1FD0">
              <w:rPr>
                <w:rFonts w:ascii="Times New Roman" w:eastAsia="Times New Roman" w:hAnsi="Times New Roman" w:cs="Times New Roman"/>
                <w:b/>
                <w:bCs/>
                <w:lang w:eastAsia="ru-RU"/>
              </w:rPr>
              <w:br/>
              <w:t xml:space="preserve">«Социально-экономическое развитие </w:t>
            </w:r>
            <w:r w:rsidRPr="00FE1FD0">
              <w:rPr>
                <w:rFonts w:ascii="Times New Roman" w:eastAsia="Times New Roman" w:hAnsi="Times New Roman" w:cs="Times New Roman"/>
                <w:b/>
                <w:bCs/>
                <w:lang w:eastAsia="ru-RU"/>
              </w:rPr>
              <w:lastRenderedPageBreak/>
              <w:t>территории сельского поселения на 2021 -2025 гг.»</w:t>
            </w:r>
          </w:p>
        </w:tc>
        <w:tc>
          <w:tcPr>
            <w:tcW w:w="2326" w:type="dxa"/>
            <w:vMerge w:val="restart"/>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lastRenderedPageBreak/>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14998,8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16070,3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24317,2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12752,7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11017,8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79156,8</w:t>
            </w:r>
          </w:p>
        </w:tc>
      </w:tr>
      <w:tr w:rsidR="00FE1FD0" w:rsidRPr="00FE1FD0" w:rsidTr="00FE1FD0">
        <w:trPr>
          <w:gridAfter w:val="1"/>
          <w:wAfter w:w="11" w:type="dxa"/>
          <w:trHeight w:val="870"/>
        </w:trPr>
        <w:tc>
          <w:tcPr>
            <w:tcW w:w="2180"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3582" w:type="dxa"/>
            <w:gridSpan w:val="3"/>
            <w:tcBorders>
              <w:top w:val="nil"/>
              <w:left w:val="nil"/>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Местный бюджет (далее – 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13026,8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14843,5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16298,8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10583,1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10428,3</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65180,5</w:t>
            </w:r>
          </w:p>
        </w:tc>
      </w:tr>
      <w:tr w:rsidR="00FE1FD0" w:rsidRPr="00FE1FD0" w:rsidTr="00FE1FD0">
        <w:trPr>
          <w:gridAfter w:val="1"/>
          <w:wAfter w:w="11" w:type="dxa"/>
          <w:trHeight w:val="2295"/>
        </w:trPr>
        <w:tc>
          <w:tcPr>
            <w:tcW w:w="2180"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3582" w:type="dxa"/>
            <w:gridSpan w:val="3"/>
            <w:tcBorders>
              <w:top w:val="nil"/>
              <w:left w:val="nil"/>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 xml:space="preserve">Средства районного бюджета, предусмотренные в местном бюджете (далее – РБ) – при наличии </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184,9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674,5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756,4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1615,8</w:t>
            </w:r>
          </w:p>
        </w:tc>
      </w:tr>
      <w:tr w:rsidR="00FE1FD0" w:rsidRPr="00FE1FD0" w:rsidTr="00FE1FD0">
        <w:trPr>
          <w:gridAfter w:val="1"/>
          <w:wAfter w:w="11" w:type="dxa"/>
          <w:trHeight w:val="2052"/>
        </w:trPr>
        <w:tc>
          <w:tcPr>
            <w:tcW w:w="2180"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3582" w:type="dxa"/>
            <w:gridSpan w:val="3"/>
            <w:tcBorders>
              <w:top w:val="nil"/>
              <w:left w:val="nil"/>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Средства областного бюджета, предусмотренные в местном бюджете (далее - ОБ) – при наличии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1649,8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400,7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7088,3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1987,6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400,7</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11527,1</w:t>
            </w:r>
          </w:p>
        </w:tc>
      </w:tr>
      <w:tr w:rsidR="00FE1FD0" w:rsidRPr="00FE1FD0" w:rsidTr="00FE1FD0">
        <w:trPr>
          <w:gridAfter w:val="1"/>
          <w:wAfter w:w="11" w:type="dxa"/>
          <w:trHeight w:val="2295"/>
        </w:trPr>
        <w:tc>
          <w:tcPr>
            <w:tcW w:w="2180"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3582" w:type="dxa"/>
            <w:gridSpan w:val="3"/>
            <w:tcBorders>
              <w:top w:val="nil"/>
              <w:left w:val="nil"/>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Средства федерального бюджета, предусмотренные в местном бюджете (далее - ФБ) - при наличии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137,3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173,7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188,8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833,4</w:t>
            </w:r>
          </w:p>
        </w:tc>
      </w:tr>
      <w:tr w:rsidR="00FE1FD0" w:rsidRPr="00FE1FD0" w:rsidTr="00FE1FD0">
        <w:trPr>
          <w:gridAfter w:val="1"/>
          <w:wAfter w:w="11" w:type="dxa"/>
          <w:trHeight w:val="1703"/>
        </w:trPr>
        <w:tc>
          <w:tcPr>
            <w:tcW w:w="2180"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2326" w:type="dxa"/>
            <w:vMerge/>
            <w:tcBorders>
              <w:top w:val="nil"/>
              <w:left w:val="single" w:sz="4" w:space="0" w:color="auto"/>
              <w:bottom w:val="nil"/>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lang w:eastAsia="ru-RU"/>
              </w:rPr>
            </w:pPr>
          </w:p>
        </w:tc>
        <w:tc>
          <w:tcPr>
            <w:tcW w:w="3582" w:type="dxa"/>
            <w:gridSpan w:val="3"/>
            <w:tcBorders>
              <w:top w:val="nil"/>
              <w:left w:val="nil"/>
              <w:bottom w:val="single" w:sz="4" w:space="0" w:color="auto"/>
              <w:right w:val="single" w:sz="4" w:space="0" w:color="auto"/>
            </w:tcBorders>
            <w:shd w:val="clear" w:color="000000" w:fill="FFFFFF"/>
            <w:vAlign w:val="bottom"/>
            <w:hideMark/>
          </w:tcPr>
          <w:p w:rsidR="00FE1FD0" w:rsidRPr="00FE1FD0" w:rsidRDefault="00FE1FD0" w:rsidP="00FE1FD0">
            <w:pPr>
              <w:spacing w:after="0" w:line="240" w:lineRule="auto"/>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Иные источники, предусмотренные в местном бюджете (далее - ИИ) - при наличии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r>
      <w:tr w:rsidR="00FE1FD0" w:rsidRPr="00FE1FD0" w:rsidTr="00FE1FD0">
        <w:trPr>
          <w:gridAfter w:val="1"/>
          <w:wAfter w:w="11" w:type="dxa"/>
          <w:trHeight w:val="544"/>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Подпрограмма 1</w:t>
            </w:r>
            <w:r w:rsidRPr="00FE1FD0">
              <w:rPr>
                <w:rFonts w:ascii="Times New Roman" w:eastAsia="Times New Roman" w:hAnsi="Times New Roman" w:cs="Times New Roman"/>
                <w:b/>
                <w:bCs/>
                <w:i/>
                <w:iCs/>
                <w:lang w:eastAsia="ru-RU"/>
              </w:rPr>
              <w:br/>
              <w:t xml:space="preserve">«Обеспечение </w:t>
            </w:r>
            <w:r w:rsidRPr="00FE1FD0">
              <w:rPr>
                <w:rFonts w:ascii="Times New Roman" w:eastAsia="Times New Roman" w:hAnsi="Times New Roman" w:cs="Times New Roman"/>
                <w:b/>
                <w:bCs/>
                <w:i/>
                <w:iCs/>
                <w:lang w:eastAsia="ru-RU"/>
              </w:rPr>
              <w:lastRenderedPageBreak/>
              <w:t>деятельности главы сельского поселения и администрации сельского поселения на 2018 -2022 гг.»</w:t>
            </w:r>
          </w:p>
        </w:tc>
        <w:tc>
          <w:tcPr>
            <w:tcW w:w="23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lastRenderedPageBreak/>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8246,4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9393,6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10336,9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7361,0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7367,8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42705,7</w:t>
            </w:r>
          </w:p>
        </w:tc>
      </w:tr>
      <w:tr w:rsidR="00FE1FD0" w:rsidRPr="00FE1FD0" w:rsidTr="00FE1FD0">
        <w:trPr>
          <w:gridAfter w:val="1"/>
          <w:wAfter w:w="11" w:type="dxa"/>
          <w:trHeight w:val="544"/>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7923,5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8729,5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9594,7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7178,3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7178,3</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40604,3</w:t>
            </w:r>
          </w:p>
        </w:tc>
      </w:tr>
      <w:tr w:rsidR="00FE1FD0" w:rsidRPr="00FE1FD0" w:rsidTr="00FE1FD0">
        <w:trPr>
          <w:gridAfter w:val="1"/>
          <w:wAfter w:w="11" w:type="dxa"/>
          <w:trHeight w:val="544"/>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184,9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511,8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567,7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1264,4</w:t>
            </w:r>
          </w:p>
        </w:tc>
      </w:tr>
      <w:tr w:rsidR="00FE1FD0" w:rsidRPr="00FE1FD0" w:rsidTr="00FE1FD0">
        <w:trPr>
          <w:gridAfter w:val="1"/>
          <w:wAfter w:w="11" w:type="dxa"/>
          <w:trHeight w:val="544"/>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0,7</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3,5</w:t>
            </w:r>
          </w:p>
        </w:tc>
      </w:tr>
      <w:tr w:rsidR="00FE1FD0" w:rsidRPr="00FE1FD0" w:rsidTr="00FE1FD0">
        <w:trPr>
          <w:gridAfter w:val="1"/>
          <w:wAfter w:w="11" w:type="dxa"/>
          <w:trHeight w:val="544"/>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137,3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173,7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188,8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833,4</w:t>
            </w:r>
          </w:p>
        </w:tc>
      </w:tr>
      <w:tr w:rsidR="00FE1FD0" w:rsidRPr="00FE1FD0" w:rsidTr="00FE1FD0">
        <w:trPr>
          <w:gridAfter w:val="1"/>
          <w:wAfter w:w="11" w:type="dxa"/>
          <w:trHeight w:val="544"/>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1.1.</w:t>
            </w:r>
            <w:r w:rsidRPr="00FE1FD0">
              <w:rPr>
                <w:rFonts w:ascii="Times New Roman" w:eastAsia="Times New Roman" w:hAnsi="Times New Roman" w:cs="Times New Roman"/>
                <w:lang w:eastAsia="ru-RU"/>
              </w:rPr>
              <w:br/>
              <w:t>«Обеспечение деятельности главы сельского поселения и Администрации сельского поселения»</w:t>
            </w:r>
            <w:r w:rsidRPr="00FE1FD0">
              <w:rPr>
                <w:rFonts w:ascii="Times New Roman" w:eastAsia="Times New Roman" w:hAnsi="Times New Roman" w:cs="Times New Roman"/>
                <w:lang w:eastAsia="ru-RU"/>
              </w:rPr>
              <w:br/>
              <w:t>»</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5260,0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5869,9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6793,4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4350,3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4357,1</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26630,7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4937,1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5436,5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6301,3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4167,6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4167,6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25010,0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184,9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281,1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317,7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783,7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0,7</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137,3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173,7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188,8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833,4</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1.2.</w:t>
            </w:r>
            <w:r w:rsidRPr="00FE1FD0">
              <w:rPr>
                <w:rFonts w:ascii="Times New Roman" w:eastAsia="Times New Roman" w:hAnsi="Times New Roman" w:cs="Times New Roman"/>
                <w:lang w:eastAsia="ru-RU"/>
              </w:rPr>
              <w:br/>
              <w:t>«Управление муниципальным долгом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8,5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1.3.</w:t>
            </w:r>
            <w:r w:rsidRPr="00FE1FD0">
              <w:rPr>
                <w:rFonts w:ascii="Times New Roman" w:eastAsia="Times New Roman" w:hAnsi="Times New Roman" w:cs="Times New Roman"/>
                <w:lang w:eastAsia="ru-RU"/>
              </w:rPr>
              <w:br/>
              <w:t xml:space="preserve">Основное </w:t>
            </w:r>
            <w:r w:rsidRPr="00FE1FD0">
              <w:rPr>
                <w:rFonts w:ascii="Times New Roman" w:eastAsia="Times New Roman" w:hAnsi="Times New Roman" w:cs="Times New Roman"/>
                <w:lang w:eastAsia="ru-RU"/>
              </w:rPr>
              <w:lastRenderedPageBreak/>
              <w:t>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lastRenderedPageBreak/>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435,2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485,8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495,0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462,8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462,8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2341,6</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435,2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485,8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495,0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462,8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462,8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2341,6</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1.4</w:t>
            </w:r>
            <w:r w:rsidRPr="00FE1FD0">
              <w:rPr>
                <w:rFonts w:ascii="Times New Roman" w:eastAsia="Times New Roman" w:hAnsi="Times New Roman" w:cs="Times New Roman"/>
                <w:lang w:eastAsia="ru-RU"/>
              </w:rPr>
              <w:t xml:space="preserve"> «Повышение квалификации муниципальных служащих, глав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9,5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8,0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5,0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27,5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27,5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1.5.</w:t>
            </w:r>
            <w:r w:rsidRPr="00FE1FD0">
              <w:rPr>
                <w:rFonts w:ascii="Times New Roman" w:eastAsia="Times New Roman" w:hAnsi="Times New Roman" w:cs="Times New Roman"/>
                <w:lang w:eastAsia="ru-RU"/>
              </w:rPr>
              <w:t xml:space="preserve"> «Управление средствами резервного фонда администраций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62,6</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62,6</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lastRenderedPageBreak/>
              <w:t>Основное мероприятие 1.6.</w:t>
            </w:r>
            <w:r w:rsidRPr="00FE1FD0">
              <w:rPr>
                <w:rFonts w:ascii="Times New Roman" w:eastAsia="Times New Roman" w:hAnsi="Times New Roman" w:cs="Times New Roman"/>
                <w:lang w:eastAsia="ru-RU"/>
              </w:rPr>
              <w:br/>
              <w:t>«Межбюджетные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2540,7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3015,9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3036,4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2520,9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2520,9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13634,8</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2540,7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2785,2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2786,4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2520,9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2520,9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13154,1</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230,7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250,0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480,7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Подпрограмма 2</w:t>
            </w:r>
            <w:r w:rsidRPr="00FE1FD0">
              <w:rPr>
                <w:rFonts w:ascii="Times New Roman" w:eastAsia="Times New Roman" w:hAnsi="Times New Roman" w:cs="Times New Roman"/>
                <w:b/>
                <w:bCs/>
                <w:i/>
                <w:iCs/>
                <w:lang w:eastAsia="ru-RU"/>
              </w:rPr>
              <w:br/>
              <w:t>«Повышение эффективности бюджетных расходов сельского поселения на 2021 -2025 гг »</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Администрация Едогонскогосельского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23,6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9,6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63,0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23,6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9,6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63,0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2.1.</w:t>
            </w:r>
            <w:r w:rsidRPr="00FE1FD0">
              <w:rPr>
                <w:rFonts w:ascii="Times New Roman" w:eastAsia="Times New Roman" w:hAnsi="Times New Roman" w:cs="Times New Roman"/>
                <w:lang w:eastAsia="ru-RU"/>
              </w:rPr>
              <w:br/>
              <w:t>«Информационные технологии в управлении»</w:t>
            </w:r>
            <w:r w:rsidRPr="00FE1FD0">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23,6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9,6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63,0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23,6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63,0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Подпрограмма 3</w:t>
            </w:r>
            <w:r w:rsidRPr="00FE1FD0">
              <w:rPr>
                <w:rFonts w:ascii="Times New Roman" w:eastAsia="Times New Roman" w:hAnsi="Times New Roman" w:cs="Times New Roman"/>
                <w:b/>
                <w:bCs/>
                <w:i/>
                <w:iCs/>
                <w:lang w:eastAsia="ru-RU"/>
              </w:rPr>
              <w:br/>
              <w:t>«Развитие инфраструктуры на территории сельского поселения на 2021 -2025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1360,1</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1258,5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1337,3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1726,0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1370,9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7052,9</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1156,9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1258,5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1337,3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1326,0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1370,9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6449,7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203,2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400,0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603,2</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3.1.</w:t>
            </w:r>
            <w:r w:rsidRPr="00FE1FD0">
              <w:rPr>
                <w:rFonts w:ascii="Times New Roman" w:eastAsia="Times New Roman" w:hAnsi="Times New Roman" w:cs="Times New Roman"/>
                <w:lang w:eastAsia="ru-RU"/>
              </w:rPr>
              <w:br/>
              <w:t>«Ремонт и содержание автомобильных дорог»</w:t>
            </w:r>
            <w:r w:rsidRPr="00FE1FD0">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814,7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941,3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938,5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874,9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923,9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4341,5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814,7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941,3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938,5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874,9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923,9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4493,4</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3.2.</w:t>
            </w:r>
            <w:r w:rsidRPr="00FE1FD0">
              <w:rPr>
                <w:rFonts w:ascii="Times New Roman" w:eastAsia="Times New Roman" w:hAnsi="Times New Roman" w:cs="Times New Roman"/>
                <w:lang w:eastAsia="ru-RU"/>
              </w:rPr>
              <w:br/>
              <w:t>«Организация благоустройства территории поселения»</w:t>
            </w:r>
            <w:r w:rsidRPr="00FE1FD0">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356,6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44,3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179,4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646,1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242,0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1468,4</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153,4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44,3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179,4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246,1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242,0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865,2</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203,2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603,2</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lastRenderedPageBreak/>
              <w:t>Основное мероприятие 3.3.</w:t>
            </w:r>
            <w:r w:rsidRPr="00FE1FD0">
              <w:rPr>
                <w:rFonts w:ascii="Times New Roman" w:eastAsia="Times New Roman" w:hAnsi="Times New Roman" w:cs="Times New Roman"/>
                <w:lang w:eastAsia="ru-RU"/>
              </w:rPr>
              <w:br/>
              <w:t>«Организация водоснабжения населения»</w:t>
            </w:r>
            <w:r w:rsidRPr="00FE1FD0">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158,9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219,4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781,1</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158,9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219,4</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781,1</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3.4.</w:t>
            </w:r>
            <w:r w:rsidRPr="00FE1FD0">
              <w:rPr>
                <w:rFonts w:ascii="Times New Roman" w:eastAsia="Times New Roman" w:hAnsi="Times New Roman" w:cs="Times New Roman"/>
                <w:lang w:eastAsia="ru-RU"/>
              </w:rPr>
              <w:br/>
              <w:t>«Создание мест (площадок) накопления твердых коммунальных отходов»</w:t>
            </w:r>
            <w:r w:rsidRPr="00FE1FD0">
              <w:rPr>
                <w:rFonts w:ascii="Times New Roman" w:eastAsia="Times New Roman" w:hAnsi="Times New Roman" w:cs="Times New Roman"/>
                <w:lang w:eastAsia="ru-RU"/>
              </w:rPr>
              <w:br/>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186,0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114,0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5,0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310,0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186,0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114,0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310,0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Подпрограмма 4</w:t>
            </w:r>
            <w:r w:rsidRPr="00FE1FD0">
              <w:rPr>
                <w:rFonts w:ascii="Times New Roman" w:eastAsia="Times New Roman" w:hAnsi="Times New Roman" w:cs="Times New Roman"/>
                <w:b/>
                <w:bCs/>
                <w:i/>
                <w:iCs/>
                <w:lang w:eastAsia="ru-RU"/>
              </w:rPr>
              <w:br/>
              <w:t>«Обеспечение комплексного пространственного и территориального развития сельского поселения на 2021-2025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600,0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600,0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1588,7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400,7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594,0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594,0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1188,0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lastRenderedPageBreak/>
              <w:t>Основное мероприятие 4.1</w:t>
            </w:r>
            <w:r w:rsidRPr="00FE1FD0">
              <w:rPr>
                <w:rFonts w:ascii="Times New Roman" w:eastAsia="Times New Roman" w:hAnsi="Times New Roman" w:cs="Times New Roman"/>
                <w:lang w:eastAsia="ru-RU"/>
              </w:rPr>
              <w:br/>
              <w:t>«Проведение топографических, геодезических, картографических и кадастровых работ»</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90,0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90,0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368,7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368,7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4.2.</w:t>
            </w:r>
            <w:r w:rsidRPr="00FE1FD0">
              <w:rPr>
                <w:rFonts w:ascii="Times New Roman" w:eastAsia="Times New Roman" w:hAnsi="Times New Roman" w:cs="Times New Roman"/>
                <w:lang w:eastAsia="ru-RU"/>
              </w:rPr>
              <w:br/>
              <w:t>Обеспечение градостроительной и землеустроительной деятельности на территории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600,0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600,0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1220,0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6,0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6,0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32,0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594,0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594,0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1188,0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Подпрограмма 5</w:t>
            </w:r>
            <w:r w:rsidRPr="00FE1FD0">
              <w:rPr>
                <w:rFonts w:ascii="Times New Roman" w:eastAsia="Times New Roman" w:hAnsi="Times New Roman" w:cs="Times New Roman"/>
                <w:b/>
                <w:bCs/>
                <w:i/>
                <w:iCs/>
                <w:lang w:eastAsia="ru-RU"/>
              </w:rPr>
              <w:br/>
              <w:t>«Обеспечение комплексных мер безопасности на территории сельского поселения на 2021-2025 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25,5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100,5</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227,5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25,5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100,5</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227,5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5.1.</w:t>
            </w:r>
            <w:r w:rsidRPr="00FE1FD0">
              <w:rPr>
                <w:rFonts w:ascii="Times New Roman" w:eastAsia="Times New Roman" w:hAnsi="Times New Roman" w:cs="Times New Roman"/>
                <w:lang w:eastAsia="ru-RU"/>
              </w:rPr>
              <w:br/>
              <w:t>«Обеспечение первичных мер пожарной безопасности в границах</w:t>
            </w:r>
            <w:r w:rsidRPr="00FE1FD0">
              <w:rPr>
                <w:rFonts w:ascii="Times New Roman" w:eastAsia="Times New Roman" w:hAnsi="Times New Roman" w:cs="Times New Roman"/>
                <w:lang w:eastAsia="ru-RU"/>
              </w:rPr>
              <w:br/>
              <w:t>Населенных пунктов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25,0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225,5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25,0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225,5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5.2.</w:t>
            </w:r>
            <w:r w:rsidRPr="00FE1FD0">
              <w:rPr>
                <w:rFonts w:ascii="Times New Roman" w:eastAsia="Times New Roman" w:hAnsi="Times New Roman" w:cs="Times New Roman"/>
                <w:lang w:eastAsia="ru-RU"/>
              </w:rPr>
              <w:br/>
              <w:t>«Профилактика безнадзорности и правонарушений на территории сельского поселения»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0,5</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0,5</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Подпрограмма 6</w:t>
            </w:r>
            <w:r w:rsidRPr="00FE1FD0">
              <w:rPr>
                <w:rFonts w:ascii="Times New Roman" w:eastAsia="Times New Roman" w:hAnsi="Times New Roman" w:cs="Times New Roman"/>
                <w:b/>
                <w:bCs/>
                <w:i/>
                <w:iCs/>
                <w:lang w:eastAsia="ru-RU"/>
              </w:rPr>
              <w:br/>
              <w:t>«Развитие сферы культуры и спорта на территории сельского поселения на 2021-2025гг.»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МКУК КДЦ "с. Едогон"</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4758,2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5193,9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11904,2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3454,6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2068,0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27378,9</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3906,3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4631,2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5348,8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1867,7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1668,0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17422,0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162,7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351,4</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851,9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400,0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6366,7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1586,9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400,0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9605,5</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6.1.</w:t>
            </w:r>
            <w:r w:rsidRPr="00FE1FD0">
              <w:rPr>
                <w:rFonts w:ascii="Times New Roman" w:eastAsia="Times New Roman" w:hAnsi="Times New Roman" w:cs="Times New Roman"/>
                <w:lang w:eastAsia="ru-RU"/>
              </w:rPr>
              <w:br/>
              <w:t xml:space="preserve">Расходы </w:t>
            </w:r>
            <w:r w:rsidRPr="00FE1FD0">
              <w:rPr>
                <w:rFonts w:ascii="Times New Roman" w:eastAsia="Times New Roman" w:hAnsi="Times New Roman" w:cs="Times New Roman"/>
                <w:lang w:eastAsia="ru-RU"/>
              </w:rPr>
              <w:lastRenderedPageBreak/>
              <w:t>направленные на организацию  досуга и обеспечение жителей услугами организаций культуры, организация библиотечного  обслуживания;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lastRenderedPageBreak/>
              <w:t>МКУК КДЦ "с. Едогон"</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3887,7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5009,9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5661,7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1836,7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1644,8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18040,8</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3887,7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4619,5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5205,7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1836,7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1644,8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17194,4</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162,7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351,4</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227,7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267,3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495,0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Основное мероприятие 6.2.</w:t>
            </w:r>
            <w:r w:rsidRPr="00FE1FD0">
              <w:rPr>
                <w:rFonts w:ascii="Times New Roman" w:eastAsia="Times New Roman" w:hAnsi="Times New Roman" w:cs="Times New Roman"/>
                <w:lang w:eastAsia="ru-RU"/>
              </w:rPr>
              <w:br/>
              <w:t>Обеспечение условий для развития на территории сельского поселения физической культуры и массового спорта</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МКУК КДЦ "с. Едогон"</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184,0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215,5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15,0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423,2</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847,7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11,7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82,8</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23,2</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142,7</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172,3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132,7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400,0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705,0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sz w:val="24"/>
                <w:szCs w:val="24"/>
                <w:lang w:eastAsia="ru-RU"/>
              </w:rPr>
            </w:pPr>
            <w:r w:rsidRPr="00FE1FD0">
              <w:rPr>
                <w:rFonts w:ascii="Times New Roman" w:eastAsia="Times New Roman" w:hAnsi="Times New Roman" w:cs="Times New Roman"/>
                <w:b/>
                <w:b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 </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МКУК "КДЦ с.Едогон"</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860,5</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860,5</w:t>
            </w:r>
          </w:p>
        </w:tc>
      </w:tr>
      <w:tr w:rsidR="00FE1FD0" w:rsidRPr="00FE1FD0" w:rsidTr="00FE1FD0">
        <w:trPr>
          <w:gridAfter w:val="1"/>
          <w:wAfter w:w="11" w:type="dxa"/>
          <w:trHeight w:val="458"/>
        </w:trPr>
        <w:tc>
          <w:tcPr>
            <w:tcW w:w="2180" w:type="dxa"/>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u w:val="single"/>
                <w:lang w:eastAsia="ru-RU"/>
              </w:rPr>
            </w:pPr>
            <w:r w:rsidRPr="00FE1FD0">
              <w:rPr>
                <w:rFonts w:ascii="Times New Roman" w:eastAsia="Times New Roman" w:hAnsi="Times New Roman" w:cs="Times New Roman"/>
                <w:u w:val="single"/>
                <w:lang w:eastAsia="ru-RU"/>
              </w:rPr>
              <w:t>Основное мероприятие 6.3</w:t>
            </w: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8,6</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8,6</w:t>
            </w:r>
          </w:p>
        </w:tc>
      </w:tr>
      <w:tr w:rsidR="00FE1FD0" w:rsidRPr="00FE1FD0" w:rsidTr="00FE1FD0">
        <w:trPr>
          <w:gridAfter w:val="1"/>
          <w:wAfter w:w="11" w:type="dxa"/>
          <w:trHeight w:val="458"/>
        </w:trPr>
        <w:tc>
          <w:tcPr>
            <w:tcW w:w="2180" w:type="dxa"/>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"Развитие домов культуры поселений"</w:t>
            </w: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851,9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851,9</w:t>
            </w:r>
          </w:p>
        </w:tc>
      </w:tr>
      <w:tr w:rsidR="00FE1FD0" w:rsidRPr="00FE1FD0" w:rsidTr="00FE1FD0">
        <w:trPr>
          <w:gridAfter w:val="1"/>
          <w:wAfter w:w="11" w:type="dxa"/>
          <w:trHeight w:val="458"/>
        </w:trPr>
        <w:tc>
          <w:tcPr>
            <w:tcW w:w="2180" w:type="dxa"/>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 </w:t>
            </w: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24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 xml:space="preserve">Основное мероприятие 6.4. </w:t>
            </w:r>
            <w:r w:rsidRPr="00FE1FD0">
              <w:rPr>
                <w:rFonts w:ascii="Times New Roman" w:eastAsia="Times New Roman" w:hAnsi="Times New Roman" w:cs="Times New Roman"/>
                <w:lang w:eastAsia="ru-RU"/>
              </w:rPr>
              <w:t>"Капитальный ремонт домов культуры сельских поселений"</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МКУК КДЦ "с. Едогон"</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6027,0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6027,0</w:t>
            </w:r>
          </w:p>
        </w:tc>
      </w:tr>
      <w:tr w:rsidR="00FE1FD0" w:rsidRPr="00FE1FD0" w:rsidTr="00FE1FD0">
        <w:trPr>
          <w:gridAfter w:val="1"/>
          <w:wAfter w:w="11" w:type="dxa"/>
          <w:trHeight w:val="458"/>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60,3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60,3</w:t>
            </w:r>
          </w:p>
        </w:tc>
      </w:tr>
      <w:tr w:rsidR="00FE1FD0" w:rsidRPr="00FE1FD0" w:rsidTr="00FE1FD0">
        <w:trPr>
          <w:gridAfter w:val="1"/>
          <w:wAfter w:w="11" w:type="dxa"/>
          <w:trHeight w:val="458"/>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5966,7</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5966,7</w:t>
            </w:r>
          </w:p>
        </w:tc>
      </w:tr>
      <w:tr w:rsidR="00FE1FD0" w:rsidRPr="00FE1FD0" w:rsidTr="00FE1FD0">
        <w:trPr>
          <w:gridAfter w:val="1"/>
          <w:wAfter w:w="11" w:type="dxa"/>
          <w:trHeight w:val="458"/>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tcBorders>
              <w:top w:val="nil"/>
              <w:left w:val="single" w:sz="4" w:space="0" w:color="auto"/>
              <w:bottom w:val="nil"/>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u w:val="single"/>
                <w:lang w:eastAsia="ru-RU"/>
              </w:rPr>
            </w:pPr>
            <w:r w:rsidRPr="00FE1FD0">
              <w:rPr>
                <w:rFonts w:ascii="Times New Roman" w:eastAsia="Times New Roman" w:hAnsi="Times New Roman" w:cs="Times New Roman"/>
                <w:u w:val="single"/>
                <w:lang w:eastAsia="ru-RU"/>
              </w:rPr>
              <w:t>Осеновное мероприятие 6.5</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МКУК КДЦ "с. Едогон"</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1602,9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1602,9</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"Обеспечение развития и укрепление материально-технической базы домов культуры"</w:t>
            </w: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16,0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1586,9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1586,9</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Подпрограмма 7</w:t>
            </w:r>
            <w:r w:rsidRPr="00FE1FD0">
              <w:rPr>
                <w:rFonts w:ascii="Times New Roman" w:eastAsia="Times New Roman" w:hAnsi="Times New Roman" w:cs="Times New Roman"/>
                <w:b/>
                <w:bCs/>
                <w:i/>
                <w:iCs/>
                <w:lang w:eastAsia="ru-RU"/>
              </w:rPr>
              <w:br/>
              <w:t>«Энергосбережение и повышение энергетической эффективности на территории Едогонского сельского поселения на 2021-2025гг.»</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128,2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140,2</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13,3</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126,9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126,9</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b/>
                <w:bCs/>
                <w:i/>
                <w:iCs/>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lang w:eastAsia="ru-RU"/>
              </w:rPr>
            </w:pPr>
            <w:r w:rsidRPr="00FE1FD0">
              <w:rPr>
                <w:rFonts w:ascii="Times New Roman" w:eastAsia="Times New Roman" w:hAnsi="Times New Roman" w:cs="Times New Roman"/>
                <w:b/>
                <w:bCs/>
                <w:i/>
                <w:iCs/>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 xml:space="preserve">Основное мероприятие 7.1. </w:t>
            </w:r>
            <w:r w:rsidRPr="00FE1FD0">
              <w:rPr>
                <w:rFonts w:ascii="Times New Roman" w:eastAsia="Times New Roman" w:hAnsi="Times New Roman" w:cs="Times New Roman"/>
                <w:lang w:eastAsia="ru-RU"/>
              </w:rPr>
              <w:t xml:space="preserve">"Технические и </w:t>
            </w:r>
            <w:r w:rsidRPr="00FE1FD0">
              <w:rPr>
                <w:rFonts w:ascii="Times New Roman" w:eastAsia="Times New Roman" w:hAnsi="Times New Roman" w:cs="Times New Roman"/>
                <w:lang w:eastAsia="ru-RU"/>
              </w:rPr>
              <w:lastRenderedPageBreak/>
              <w:t>организационные мероприятия по снижению использования энергоресурсов"</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lastRenderedPageBreak/>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12,0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12,0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u w:val="single"/>
                <w:lang w:eastAsia="ru-RU"/>
              </w:rPr>
              <w:t xml:space="preserve">Основное мероприятие 7.2. </w:t>
            </w:r>
            <w:r w:rsidRPr="00FE1FD0">
              <w:rPr>
                <w:rFonts w:ascii="Times New Roman" w:eastAsia="Times New Roman" w:hAnsi="Times New Roman" w:cs="Times New Roman"/>
                <w:lang w:eastAsia="ru-RU"/>
              </w:rPr>
              <w:t>"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Администрация Едогонского сельского поселения</w:t>
            </w: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b/>
                <w:bCs/>
                <w:lang w:eastAsia="ru-RU"/>
              </w:rPr>
            </w:pPr>
            <w:r w:rsidRPr="00FE1FD0">
              <w:rPr>
                <w:rFonts w:ascii="Times New Roman" w:eastAsia="Times New Roman" w:hAnsi="Times New Roman" w:cs="Times New Roman"/>
                <w:b/>
                <w:bCs/>
                <w:lang w:eastAsia="ru-RU"/>
              </w:rPr>
              <w:t>Всего</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128,2</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b/>
                <w:bCs/>
                <w:i/>
                <w:iCs/>
                <w:sz w:val="24"/>
                <w:szCs w:val="24"/>
                <w:lang w:eastAsia="ru-RU"/>
              </w:rPr>
            </w:pPr>
            <w:r w:rsidRPr="00FE1FD0">
              <w:rPr>
                <w:rFonts w:ascii="Times New Roman" w:eastAsia="Times New Roman" w:hAnsi="Times New Roman" w:cs="Times New Roman"/>
                <w:b/>
                <w:bCs/>
                <w:i/>
                <w:iCs/>
                <w:sz w:val="24"/>
                <w:szCs w:val="24"/>
                <w:lang w:eastAsia="ru-RU"/>
              </w:rPr>
              <w:t>128,2</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МБ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1,3</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1,3</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РБ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ОБ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126,9</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126,9</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ФБ</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r w:rsidR="00FE1FD0" w:rsidRPr="00FE1FD0" w:rsidTr="00FE1FD0">
        <w:trPr>
          <w:gridAfter w:val="1"/>
          <w:wAfter w:w="11" w:type="dxa"/>
          <w:trHeight w:val="458"/>
        </w:trPr>
        <w:tc>
          <w:tcPr>
            <w:tcW w:w="2180"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2326" w:type="dxa"/>
            <w:vMerge/>
            <w:tcBorders>
              <w:top w:val="nil"/>
              <w:left w:val="single" w:sz="4" w:space="0" w:color="auto"/>
              <w:bottom w:val="single" w:sz="4" w:space="0" w:color="000000"/>
              <w:right w:val="single" w:sz="4" w:space="0" w:color="auto"/>
            </w:tcBorders>
            <w:vAlign w:val="center"/>
            <w:hideMark/>
          </w:tcPr>
          <w:p w:rsidR="00FE1FD0" w:rsidRPr="00FE1FD0" w:rsidRDefault="00FE1FD0" w:rsidP="00FE1FD0">
            <w:pPr>
              <w:spacing w:after="0" w:line="240" w:lineRule="auto"/>
              <w:rPr>
                <w:rFonts w:ascii="Times New Roman" w:eastAsia="Times New Roman" w:hAnsi="Times New Roman" w:cs="Times New Roman"/>
                <w:lang w:eastAsia="ru-RU"/>
              </w:rPr>
            </w:pPr>
          </w:p>
        </w:tc>
        <w:tc>
          <w:tcPr>
            <w:tcW w:w="3582" w:type="dxa"/>
            <w:gridSpan w:val="3"/>
            <w:tcBorders>
              <w:top w:val="nil"/>
              <w:left w:val="nil"/>
              <w:bottom w:val="single" w:sz="4" w:space="0" w:color="auto"/>
              <w:right w:val="single" w:sz="4" w:space="0" w:color="auto"/>
            </w:tcBorders>
            <w:shd w:val="clear" w:color="000000" w:fill="FFFFFF"/>
            <w:vAlign w:val="center"/>
            <w:hideMark/>
          </w:tcPr>
          <w:p w:rsidR="00FE1FD0" w:rsidRPr="00FE1FD0" w:rsidRDefault="00FE1FD0" w:rsidP="00FE1FD0">
            <w:pPr>
              <w:spacing w:after="0" w:line="240" w:lineRule="auto"/>
              <w:jc w:val="center"/>
              <w:rPr>
                <w:rFonts w:ascii="Times New Roman" w:eastAsia="Times New Roman" w:hAnsi="Times New Roman" w:cs="Times New Roman"/>
                <w:lang w:eastAsia="ru-RU"/>
              </w:rPr>
            </w:pPr>
            <w:r w:rsidRPr="00FE1FD0">
              <w:rPr>
                <w:rFonts w:ascii="Times New Roman" w:eastAsia="Times New Roman" w:hAnsi="Times New Roman" w:cs="Times New Roman"/>
                <w:lang w:eastAsia="ru-RU"/>
              </w:rPr>
              <w:t>ИИ</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FE1FD0" w:rsidRPr="00FE1FD0" w:rsidRDefault="00FE1FD0" w:rsidP="00FE1FD0">
            <w:pPr>
              <w:spacing w:after="0" w:line="240" w:lineRule="auto"/>
              <w:jc w:val="center"/>
              <w:rPr>
                <w:rFonts w:ascii="Times New Roman" w:eastAsia="Times New Roman" w:hAnsi="Times New Roman" w:cs="Times New Roman"/>
                <w:sz w:val="24"/>
                <w:szCs w:val="24"/>
                <w:lang w:eastAsia="ru-RU"/>
              </w:rPr>
            </w:pPr>
            <w:r w:rsidRPr="00FE1FD0">
              <w:rPr>
                <w:rFonts w:ascii="Times New Roman" w:eastAsia="Times New Roman" w:hAnsi="Times New Roman" w:cs="Times New Roman"/>
                <w:sz w:val="24"/>
                <w:szCs w:val="24"/>
                <w:lang w:eastAsia="ru-RU"/>
              </w:rPr>
              <w:t>0,0</w:t>
            </w:r>
          </w:p>
        </w:tc>
      </w:tr>
    </w:tbl>
    <w:p w:rsidR="00FE1FD0" w:rsidRDefault="00FE1FD0" w:rsidP="00FE1FD0">
      <w:pPr>
        <w:spacing w:after="200" w:line="276" w:lineRule="auto"/>
        <w:rPr>
          <w:rFonts w:ascii="Arial" w:eastAsia="Calibri" w:hAnsi="Arial" w:cs="Arial"/>
        </w:rPr>
        <w:sectPr w:rsidR="00FE1FD0" w:rsidSect="00FE1FD0">
          <w:pgSz w:w="16838" w:h="11906" w:orient="landscape"/>
          <w:pgMar w:top="851" w:right="1134" w:bottom="1701" w:left="1134" w:header="709" w:footer="709" w:gutter="0"/>
          <w:cols w:space="708"/>
          <w:docGrid w:linePitch="360"/>
        </w:sectPr>
      </w:pP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FE1FD0">
        <w:rPr>
          <w:rFonts w:ascii="Times New Roman" w:eastAsia="Times New Roman" w:hAnsi="Times New Roman" w:cs="Times New Roman"/>
          <w:b/>
          <w:spacing w:val="20"/>
          <w:sz w:val="28"/>
          <w:szCs w:val="28"/>
          <w:lang w:eastAsia="ru-RU"/>
        </w:rPr>
        <w:lastRenderedPageBreak/>
        <w:t>ИРКУТСКАЯ ОБЛАСТЬ</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Тулунский район</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 xml:space="preserve">АДМИНИСТРАЦИЯ </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FE1FD0">
        <w:rPr>
          <w:rFonts w:ascii="Times New Roman" w:eastAsia="Times New Roman" w:hAnsi="Times New Roman" w:cs="Times New Roman"/>
          <w:b/>
          <w:spacing w:val="20"/>
          <w:sz w:val="28"/>
          <w:szCs w:val="28"/>
          <w:lang w:eastAsia="ru-RU"/>
        </w:rPr>
        <w:t>Едогонского сельского поселения</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П О С Т А Н О В Л Е Н И Е</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FE1FD0" w:rsidRPr="00FE1FD0" w:rsidRDefault="00FE1FD0" w:rsidP="00FE1FD0">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«15» декабря  2023 г</w:t>
      </w:r>
      <w:r w:rsidRPr="00FE1FD0">
        <w:rPr>
          <w:rFonts w:ascii="Times New Roman" w:eastAsia="Times New Roman" w:hAnsi="Times New Roman" w:cs="Times New Roman"/>
          <w:spacing w:val="20"/>
          <w:sz w:val="28"/>
          <w:szCs w:val="28"/>
          <w:lang w:eastAsia="ru-RU"/>
        </w:rPr>
        <w:t xml:space="preserve">.                                            </w:t>
      </w:r>
      <w:r w:rsidRPr="00FE1FD0">
        <w:rPr>
          <w:rFonts w:ascii="Times New Roman" w:eastAsia="Times New Roman" w:hAnsi="Times New Roman" w:cs="Times New Roman"/>
          <w:b/>
          <w:spacing w:val="20"/>
          <w:sz w:val="28"/>
          <w:szCs w:val="28"/>
          <w:lang w:eastAsia="ru-RU"/>
        </w:rPr>
        <w:t>№ 50-пг</w:t>
      </w: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FE1FD0" w:rsidRPr="00FE1FD0" w:rsidRDefault="00FE1FD0" w:rsidP="00FE1FD0">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E1FD0">
        <w:rPr>
          <w:rFonts w:ascii="Times New Roman" w:eastAsia="Times New Roman" w:hAnsi="Times New Roman" w:cs="Times New Roman"/>
          <w:b/>
          <w:spacing w:val="20"/>
          <w:sz w:val="28"/>
          <w:szCs w:val="28"/>
          <w:lang w:eastAsia="ru-RU"/>
        </w:rPr>
        <w:t>с. Едогон</w:t>
      </w:r>
    </w:p>
    <w:p w:rsidR="00FE1FD0" w:rsidRPr="00FE1FD0" w:rsidRDefault="00FE1FD0" w:rsidP="00FE1FD0">
      <w:pPr>
        <w:spacing w:after="0" w:line="240" w:lineRule="auto"/>
        <w:ind w:left="720" w:right="140"/>
        <w:rPr>
          <w:rFonts w:ascii="Times New Roman" w:eastAsia="Times New Roman" w:hAnsi="Times New Roman" w:cs="Times New Roman"/>
          <w:b/>
          <w:sz w:val="28"/>
          <w:szCs w:val="28"/>
          <w:lang w:eastAsia="ru-RU"/>
        </w:rPr>
      </w:pPr>
    </w:p>
    <w:p w:rsidR="00FE1FD0" w:rsidRPr="00FE1FD0" w:rsidRDefault="00FE1FD0" w:rsidP="00FE1FD0">
      <w:pPr>
        <w:spacing w:after="0" w:line="240" w:lineRule="auto"/>
        <w:ind w:right="140"/>
        <w:rPr>
          <w:rFonts w:ascii="Times New Roman" w:eastAsia="Times New Roman" w:hAnsi="Times New Roman" w:cs="Times New Roman"/>
          <w:b/>
          <w:sz w:val="28"/>
          <w:szCs w:val="28"/>
          <w:lang w:eastAsia="ru-RU"/>
        </w:rPr>
      </w:pPr>
      <w:r w:rsidRPr="00FE1FD0">
        <w:rPr>
          <w:rFonts w:ascii="Times New Roman" w:eastAsia="Times New Roman" w:hAnsi="Times New Roman" w:cs="Times New Roman"/>
          <w:b/>
          <w:sz w:val="28"/>
          <w:szCs w:val="28"/>
          <w:lang w:eastAsia="ru-RU"/>
        </w:rPr>
        <w:t>О внесении изменений в  муниципальную программу</w:t>
      </w:r>
    </w:p>
    <w:p w:rsidR="00FE1FD0" w:rsidRPr="00FE1FD0" w:rsidRDefault="00FE1FD0" w:rsidP="00FE1FD0">
      <w:pPr>
        <w:spacing w:after="0" w:line="240" w:lineRule="auto"/>
        <w:ind w:right="140"/>
        <w:rPr>
          <w:rFonts w:ascii="Times New Roman" w:eastAsia="Times New Roman" w:hAnsi="Times New Roman" w:cs="Times New Roman"/>
          <w:b/>
          <w:sz w:val="28"/>
          <w:szCs w:val="28"/>
          <w:lang w:eastAsia="ru-RU"/>
        </w:rPr>
      </w:pPr>
      <w:r w:rsidRPr="00FE1FD0">
        <w:rPr>
          <w:rFonts w:ascii="Times New Roman" w:eastAsia="Times New Roman" w:hAnsi="Times New Roman" w:cs="Times New Roman"/>
          <w:b/>
          <w:sz w:val="28"/>
          <w:szCs w:val="28"/>
          <w:lang w:eastAsia="ru-RU"/>
        </w:rPr>
        <w:t xml:space="preserve"> «Социально-экономическое развитие </w:t>
      </w:r>
    </w:p>
    <w:p w:rsidR="00FE1FD0" w:rsidRPr="00FE1FD0" w:rsidRDefault="00FE1FD0" w:rsidP="00FE1FD0">
      <w:pPr>
        <w:spacing w:after="0" w:line="240" w:lineRule="auto"/>
        <w:ind w:right="140"/>
        <w:rPr>
          <w:rFonts w:ascii="Times New Roman" w:eastAsia="Times New Roman" w:hAnsi="Times New Roman" w:cs="Times New Roman"/>
          <w:sz w:val="28"/>
          <w:szCs w:val="28"/>
          <w:lang w:eastAsia="ru-RU"/>
        </w:rPr>
      </w:pPr>
      <w:r w:rsidRPr="00FE1FD0">
        <w:rPr>
          <w:rFonts w:ascii="Times New Roman" w:eastAsia="Times New Roman" w:hAnsi="Times New Roman" w:cs="Times New Roman"/>
          <w:b/>
          <w:sz w:val="28"/>
          <w:szCs w:val="28"/>
          <w:lang w:eastAsia="ru-RU"/>
        </w:rPr>
        <w:t>территории  Едогонского сельского поселения</w:t>
      </w:r>
    </w:p>
    <w:p w:rsidR="00FE1FD0" w:rsidRPr="00FE1FD0" w:rsidRDefault="00FE1FD0" w:rsidP="00FE1FD0">
      <w:pPr>
        <w:tabs>
          <w:tab w:val="left" w:pos="5387"/>
        </w:tabs>
        <w:spacing w:after="0" w:line="240" w:lineRule="auto"/>
        <w:ind w:right="459"/>
        <w:rPr>
          <w:rFonts w:ascii="Times New Roman" w:eastAsia="Calibri" w:hAnsi="Times New Roman" w:cs="Times New Roman"/>
          <w:b/>
          <w:sz w:val="28"/>
          <w:szCs w:val="28"/>
        </w:rPr>
      </w:pPr>
      <w:r w:rsidRPr="00FE1FD0">
        <w:rPr>
          <w:rFonts w:ascii="Times New Roman" w:eastAsia="Times New Roman" w:hAnsi="Times New Roman" w:cs="Times New Roman"/>
          <w:b/>
          <w:sz w:val="28"/>
          <w:szCs w:val="28"/>
          <w:lang w:eastAsia="ru-RU"/>
        </w:rPr>
        <w:t xml:space="preserve">на 2021-2025гг», </w:t>
      </w:r>
      <w:r w:rsidRPr="00FE1FD0">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FE1FD0" w:rsidRPr="00FE1FD0" w:rsidRDefault="00FE1FD0" w:rsidP="00FE1FD0">
      <w:pPr>
        <w:spacing w:after="0" w:line="240" w:lineRule="auto"/>
        <w:ind w:left="720" w:right="140"/>
        <w:rPr>
          <w:rFonts w:ascii="Times New Roman" w:eastAsia="Times New Roman" w:hAnsi="Times New Roman" w:cs="Times New Roman"/>
          <w:b/>
          <w:sz w:val="28"/>
          <w:szCs w:val="28"/>
          <w:lang w:eastAsia="ru-RU"/>
        </w:rPr>
      </w:pPr>
    </w:p>
    <w:p w:rsidR="00FE1FD0" w:rsidRPr="00FE1FD0" w:rsidRDefault="00FE1FD0" w:rsidP="00FE1FD0">
      <w:pPr>
        <w:spacing w:after="0" w:line="240" w:lineRule="auto"/>
        <w:ind w:left="1418" w:right="140" w:firstLine="993"/>
        <w:rPr>
          <w:rFonts w:ascii="Times New Roman" w:eastAsia="Times New Roman" w:hAnsi="Times New Roman" w:cs="Times New Roman"/>
          <w:sz w:val="28"/>
          <w:szCs w:val="28"/>
          <w:lang w:eastAsia="ru-RU"/>
        </w:rPr>
      </w:pPr>
    </w:p>
    <w:p w:rsidR="00FE1FD0" w:rsidRPr="00FE1FD0" w:rsidRDefault="00FE1FD0" w:rsidP="00FE1FD0">
      <w:pPr>
        <w:spacing w:after="0" w:line="240" w:lineRule="auto"/>
        <w:ind w:right="140" w:hanging="11"/>
        <w:jc w:val="both"/>
        <w:rPr>
          <w:rFonts w:ascii="Times New Roman" w:eastAsia="Times New Roman" w:hAnsi="Times New Roman" w:cs="Times New Roman"/>
          <w:bCs/>
          <w:sz w:val="28"/>
          <w:szCs w:val="28"/>
          <w:lang w:eastAsia="ru-RU"/>
        </w:rPr>
      </w:pPr>
      <w:r w:rsidRPr="00FE1FD0">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FE1FD0">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FE1FD0">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FE1FD0">
        <w:rPr>
          <w:rFonts w:ascii="Times New Roman" w:eastAsia="Times New Roman" w:hAnsi="Times New Roman" w:cs="Times New Roman"/>
          <w:spacing w:val="20"/>
          <w:sz w:val="28"/>
          <w:szCs w:val="28"/>
          <w:lang w:eastAsia="ru-RU"/>
        </w:rPr>
        <w:t xml:space="preserve">2017г. № 30-пг).                                                </w:t>
      </w:r>
    </w:p>
    <w:p w:rsidR="00FE1FD0" w:rsidRPr="00FE1FD0" w:rsidRDefault="00FE1FD0" w:rsidP="00FE1FD0">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FE1FD0" w:rsidRPr="00FE1FD0" w:rsidRDefault="00FE1FD0" w:rsidP="00FE1FD0">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FE1FD0">
        <w:rPr>
          <w:rFonts w:ascii="Times New Roman" w:eastAsia="Times New Roman" w:hAnsi="Times New Roman" w:cs="Times New Roman"/>
          <w:b/>
          <w:color w:val="000000"/>
          <w:sz w:val="28"/>
          <w:szCs w:val="28"/>
          <w:lang w:eastAsia="ru-RU"/>
        </w:rPr>
        <w:t>П О СТ А Н О В Л Я Ю:</w:t>
      </w:r>
    </w:p>
    <w:p w:rsidR="00FE1FD0" w:rsidRPr="00FE1FD0" w:rsidRDefault="00FE1FD0" w:rsidP="00FE1FD0">
      <w:pPr>
        <w:spacing w:after="0" w:line="240" w:lineRule="auto"/>
        <w:ind w:right="140" w:hanging="11"/>
        <w:rPr>
          <w:rFonts w:ascii="Times New Roman" w:eastAsia="Times New Roman" w:hAnsi="Times New Roman" w:cs="Times New Roman"/>
          <w:sz w:val="28"/>
          <w:szCs w:val="28"/>
          <w:lang w:eastAsia="ru-RU"/>
        </w:rPr>
      </w:pPr>
    </w:p>
    <w:p w:rsidR="00FE1FD0" w:rsidRPr="00FE1FD0" w:rsidRDefault="00FE1FD0" w:rsidP="00FE1FD0">
      <w:pPr>
        <w:spacing w:after="0" w:line="240" w:lineRule="auto"/>
        <w:ind w:firstLine="708"/>
        <w:jc w:val="both"/>
        <w:rPr>
          <w:rFonts w:ascii="Times New Roman" w:eastAsia="Calibri" w:hAnsi="Times New Roman" w:cs="Times New Roman"/>
          <w:bCs/>
          <w:sz w:val="28"/>
          <w:szCs w:val="28"/>
        </w:rPr>
      </w:pPr>
      <w:r w:rsidRPr="00FE1FD0">
        <w:rPr>
          <w:rFonts w:ascii="Times New Roman" w:eastAsia="Times New Roman" w:hAnsi="Times New Roman" w:cs="Times New Roman"/>
          <w:sz w:val="28"/>
          <w:szCs w:val="28"/>
          <w:lang w:eastAsia="ru-RU"/>
        </w:rPr>
        <w:t xml:space="preserve">1. </w:t>
      </w:r>
      <w:r w:rsidRPr="00FE1FD0">
        <w:rPr>
          <w:rFonts w:ascii="Times New Roman" w:eastAsia="Calibri" w:hAnsi="Times New Roman" w:cs="Times New Roman"/>
          <w:bCs/>
          <w:color w:val="000000"/>
          <w:sz w:val="28"/>
          <w:szCs w:val="28"/>
        </w:rPr>
        <w:t>Внести изменения в муниципальную программу «</w:t>
      </w:r>
      <w:r w:rsidRPr="00FE1FD0">
        <w:rPr>
          <w:rFonts w:ascii="Times New Roman" w:eastAsia="Calibri" w:hAnsi="Times New Roman" w:cs="Times New Roman"/>
          <w:sz w:val="28"/>
          <w:szCs w:val="28"/>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w:t>
      </w:r>
      <w:r w:rsidRPr="00FE1FD0">
        <w:rPr>
          <w:rFonts w:ascii="Times New Roman" w:eastAsia="Calibri" w:hAnsi="Times New Roman" w:cs="Times New Roman"/>
          <w:bCs/>
          <w:sz w:val="28"/>
          <w:szCs w:val="28"/>
        </w:rPr>
        <w:t>(далее - Программа) следующие изменения:</w:t>
      </w:r>
    </w:p>
    <w:p w:rsidR="00FE1FD0" w:rsidRPr="00FE1FD0" w:rsidRDefault="00FE1FD0" w:rsidP="00FE1FD0">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FE1FD0">
        <w:rPr>
          <w:rFonts w:ascii="Times New Roman" w:eastAsia="Calibri" w:hAnsi="Times New Roman" w:cs="Times New Roman"/>
          <w:sz w:val="28"/>
          <w:szCs w:val="28"/>
        </w:rPr>
        <w:t xml:space="preserve">1.1. </w:t>
      </w:r>
      <w:r w:rsidRPr="00FE1FD0">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FE1FD0">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FE1FD0">
        <w:rPr>
          <w:rFonts w:ascii="Times New Roman" w:eastAsia="Calibri" w:hAnsi="Times New Roman" w:cs="Times New Roman"/>
          <w:b/>
          <w:sz w:val="28"/>
          <w:szCs w:val="28"/>
        </w:rPr>
        <w:t xml:space="preserve">» </w:t>
      </w:r>
      <w:r w:rsidRPr="00FE1FD0">
        <w:rPr>
          <w:rFonts w:ascii="Times New Roman" w:eastAsia="Calibri" w:hAnsi="Times New Roman" w:cs="Times New Roman"/>
          <w:color w:val="000000"/>
          <w:sz w:val="28"/>
          <w:szCs w:val="28"/>
        </w:rPr>
        <w:t>изложить в следующей редакции:</w:t>
      </w: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FE1FD0" w:rsidRPr="00FE1FD0" w:rsidTr="00FE1FD0">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sz w:val="24"/>
                <w:szCs w:val="24"/>
              </w:rPr>
            </w:pPr>
            <w:r w:rsidRPr="00FE1FD0">
              <w:rPr>
                <w:rFonts w:ascii="Times New Roman" w:eastAsia="Times New Roman" w:hAnsi="Times New Roman"/>
                <w:sz w:val="24"/>
                <w:szCs w:val="24"/>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sz w:val="24"/>
                <w:szCs w:val="24"/>
              </w:rPr>
              <w:t>Предполагаемый общий объем финансирования муниципальной программы составляет 80496,6</w:t>
            </w:r>
            <w:r w:rsidRPr="00FE1FD0">
              <w:rPr>
                <w:rFonts w:ascii="Times New Roman" w:hAnsi="Times New Roman" w:cs="Times New Roman"/>
                <w:color w:val="000000" w:themeColor="text1"/>
                <w:sz w:val="24"/>
                <w:szCs w:val="24"/>
              </w:rPr>
              <w:t>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2021 год –14998,8тыс.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2022 год –16070,3тыс.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2023 год – 25656,9 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2024 год – 12752,7 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2025 год – 11017,8  тыс.руб.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Объем финансирования за счет средств бюджета Едогонского сельского поселения составляет 66520,3тыс.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2021 год – 13026,8 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2022 год – 14843,5 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2023 год – 17638,5тыс.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2024 год – 10583,1тыс. руб.;</w:t>
            </w:r>
          </w:p>
          <w:p w:rsidR="00FE1FD0" w:rsidRPr="00FE1FD0" w:rsidRDefault="00FE1FD0" w:rsidP="00FE1FD0">
            <w:pPr>
              <w:autoSpaceDE w:val="0"/>
              <w:autoSpaceDN w:val="0"/>
              <w:adjustRightInd w:val="0"/>
              <w:spacing w:after="0" w:line="240" w:lineRule="auto"/>
              <w:rPr>
                <w:rFonts w:ascii="Times New Roman" w:hAnsi="Times New Roman" w:cs="Times New Roman"/>
                <w:color w:val="000000" w:themeColor="text1"/>
                <w:sz w:val="24"/>
                <w:szCs w:val="24"/>
              </w:rPr>
            </w:pPr>
            <w:r w:rsidRPr="00FE1FD0">
              <w:rPr>
                <w:rFonts w:ascii="Times New Roman" w:hAnsi="Times New Roman" w:cs="Times New Roman"/>
                <w:color w:val="000000" w:themeColor="text1"/>
                <w:sz w:val="24"/>
                <w:szCs w:val="24"/>
              </w:rPr>
              <w:t>2025 год – 10428,3 тыс.руб.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 xml:space="preserve">Прогнозный объем финансирования за счет </w:t>
            </w:r>
            <w:r w:rsidRPr="00FE1FD0">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FE1FD0">
              <w:rPr>
                <w:rFonts w:ascii="Times New Roman" w:hAnsi="Times New Roman" w:cs="Times New Roman"/>
                <w:sz w:val="24"/>
                <w:szCs w:val="24"/>
              </w:rPr>
              <w:t xml:space="preserve"> составляет 1615,8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 184,9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674,5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 год –  756,4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Прогнозный объем финансирования за счет средств областного бюджета составляет 11527,1тыс.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 1649,8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400,7тыс.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 год –  7088,3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1987,6тыс.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2025 год –    400,7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Прогнозный объем финансирования за счет средств федерального бюджета составляет 833,4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–137,3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151,6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2023год –  173,7тыс.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182,0тыс.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sz w:val="24"/>
                <w:szCs w:val="24"/>
              </w:rPr>
            </w:pPr>
            <w:r w:rsidRPr="00FE1FD0">
              <w:rPr>
                <w:rFonts w:ascii="Times New Roman" w:hAnsi="Times New Roman" w:cs="Times New Roman"/>
                <w:sz w:val="24"/>
                <w:szCs w:val="24"/>
              </w:rPr>
              <w:t>2025 год –188,8 тыс. руб.</w:t>
            </w:r>
          </w:p>
        </w:tc>
      </w:tr>
    </w:tbl>
    <w:p w:rsidR="00FE1FD0" w:rsidRPr="00FE1FD0" w:rsidRDefault="00FE1FD0" w:rsidP="00FE1FD0">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FE1FD0">
        <w:rPr>
          <w:rFonts w:ascii="Times New Roman" w:hAnsi="Times New Roman"/>
          <w:sz w:val="24"/>
          <w:szCs w:val="24"/>
        </w:rPr>
        <w:t xml:space="preserve">1.2. </w:t>
      </w:r>
      <w:r w:rsidRPr="00FE1FD0">
        <w:rPr>
          <w:rFonts w:ascii="Times New Roman" w:hAnsi="Times New Roman"/>
          <w:color w:val="000000"/>
          <w:sz w:val="24"/>
          <w:szCs w:val="24"/>
        </w:rPr>
        <w:t xml:space="preserve">Строку «Ресурсное обеспечение подпрограммы» паспорта Подпрограммы </w:t>
      </w:r>
      <w:r w:rsidRPr="00FE1FD0">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FE1FD0">
        <w:rPr>
          <w:rFonts w:ascii="Times New Roman" w:hAnsi="Times New Roman"/>
          <w:b/>
          <w:sz w:val="24"/>
          <w:szCs w:val="24"/>
        </w:rPr>
        <w:t xml:space="preserve">» </w:t>
      </w:r>
      <w:r w:rsidRPr="00FE1FD0">
        <w:rPr>
          <w:rFonts w:ascii="Times New Roman" w:hAnsi="Times New Roman"/>
          <w:color w:val="000000"/>
          <w:sz w:val="24"/>
          <w:szCs w:val="24"/>
        </w:rPr>
        <w:t>изложить в следующей редакции:</w:t>
      </w: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p w:rsidR="00FE1FD0" w:rsidRPr="00FE1FD0" w:rsidRDefault="00FE1FD0" w:rsidP="00FE1FD0">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FE1FD0" w:rsidRPr="00FE1FD0" w:rsidTr="00FE1FD0">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Ресурсное обеспечение муниципальной программы</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43789,5тыс. руб., в том числе:</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 т.ч. по годам:</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2021г-8246,4 т.р.</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2022г- 9393,6 т.р.</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2023г- 11420,7 т.р.</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2024г- 7361,0т.р.</w:t>
            </w:r>
          </w:p>
          <w:p w:rsidR="00FE1FD0" w:rsidRPr="00FE1FD0" w:rsidRDefault="00FE1FD0" w:rsidP="00FE1FD0">
            <w:pPr>
              <w:tabs>
                <w:tab w:val="left" w:pos="-75"/>
                <w:tab w:val="left" w:pos="3761"/>
              </w:tabs>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2025г- 7367,8 т.р.</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41688,2 тыс. руб., в том числе:</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 7923,5тыс.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 8729,5тыс.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год – 10678,6тыс.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 7178,3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год –  7178,3  тыс.руб.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 xml:space="preserve">Прогнозный объем финансирования за счет </w:t>
            </w:r>
            <w:r w:rsidRPr="00FE1FD0">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FE1FD0">
              <w:rPr>
                <w:rFonts w:ascii="Times New Roman" w:hAnsi="Times New Roman" w:cs="Times New Roman"/>
                <w:sz w:val="24"/>
                <w:szCs w:val="24"/>
              </w:rPr>
              <w:t xml:space="preserve"> составляет 1264,4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 184,9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511,8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 год – 567,7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 0,7тыс.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 0, 7тыс.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год – 0,7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 0,7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год – 0,7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833,4тыс. руб., в том числе:</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–137,3тыс.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–151,6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2023год – 173,7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–182,0 тыс. руб.;</w:t>
            </w:r>
          </w:p>
          <w:p w:rsidR="00FE1FD0" w:rsidRPr="00FE1FD0" w:rsidRDefault="00FE1FD0" w:rsidP="00FE1FD0">
            <w:pPr>
              <w:tabs>
                <w:tab w:val="left" w:pos="-75"/>
                <w:tab w:val="left" w:pos="3761"/>
              </w:tabs>
              <w:spacing w:after="0" w:line="240" w:lineRule="auto"/>
              <w:rPr>
                <w:rFonts w:ascii="Times New Roman" w:eastAsia="Calibri" w:hAnsi="Times New Roman" w:cs="Times New Roman"/>
                <w:sz w:val="24"/>
                <w:szCs w:val="24"/>
              </w:rPr>
            </w:pPr>
            <w:r w:rsidRPr="00FE1FD0">
              <w:rPr>
                <w:rFonts w:ascii="Times New Roman" w:eastAsia="Times New Roman" w:hAnsi="Times New Roman" w:cs="Times New Roman"/>
                <w:sz w:val="24"/>
                <w:szCs w:val="24"/>
              </w:rPr>
              <w:t>2025 год –188,8тыс. руб.</w:t>
            </w:r>
          </w:p>
        </w:tc>
      </w:tr>
    </w:tbl>
    <w:p w:rsidR="00FE1FD0" w:rsidRPr="00FE1FD0" w:rsidRDefault="00FE1FD0" w:rsidP="00FE1FD0">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FE1FD0" w:rsidRPr="00FE1FD0" w:rsidRDefault="00FE1FD0" w:rsidP="00FE1FD0">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1.3.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FE1FD0" w:rsidRPr="00FE1FD0" w:rsidTr="00FE1FD0">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Предполагаемый общий объем финансирования муниципальной программы составляет 61,0</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–23,6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–10,1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lastRenderedPageBreak/>
              <w:t>2023 год –10,1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9,6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9,6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63,0  тыс. руб., в том числе: </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–23,6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–10.1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10,1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9,6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color w:val="000000"/>
                <w:sz w:val="24"/>
                <w:szCs w:val="24"/>
              </w:rPr>
              <w:t>2025 год – 9,6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1.4.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FE1FD0" w:rsidRPr="00FE1FD0" w:rsidTr="00FE1FD0">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FE1FD0">
              <w:rPr>
                <w:rFonts w:ascii="Times New Roman" w:eastAsia="Calibri" w:hAnsi="Times New Roman" w:cs="Times New Roman"/>
                <w:color w:val="000000"/>
                <w:sz w:val="24"/>
                <w:szCs w:val="24"/>
              </w:rPr>
              <w:t xml:space="preserve"> 7158,8тыс.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1360,1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1258,5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1443,2тыс.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1726,0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1370,9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FE1FD0">
              <w:rPr>
                <w:rFonts w:ascii="Times New Roman" w:eastAsia="Calibri" w:hAnsi="Times New Roman" w:cs="Times New Roman"/>
                <w:color w:val="000000"/>
                <w:sz w:val="24"/>
                <w:szCs w:val="24"/>
              </w:rPr>
              <w:t>6555,6</w:t>
            </w:r>
            <w:r w:rsidRPr="00FE1FD0">
              <w:rPr>
                <w:rFonts w:ascii="Times New Roman" w:eastAsia="Calibri" w:hAnsi="Times New Roman" w:cs="Times New Roman"/>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1156,9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1258,5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1443,2тыс.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1326,0тыс.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1370,9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603,2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lastRenderedPageBreak/>
              <w:t>2021 год – 203,2тыс.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400,0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FE1FD0">
        <w:rPr>
          <w:rFonts w:ascii="Times New Roman" w:eastAsia="Calibri" w:hAnsi="Times New Roman" w:cs="Times New Roman"/>
          <w:sz w:val="24"/>
          <w:szCs w:val="24"/>
        </w:rPr>
        <w:t xml:space="preserve">1.5.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E1FD0" w:rsidRPr="00FE1FD0" w:rsidTr="00FE1FD0">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1588,7 </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600,0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188,7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600,0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100,0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400,7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6,0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188,7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6,0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100,0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1188,0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594,0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594,0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E1FD0" w:rsidRPr="00FE1FD0" w:rsidRDefault="00FE1FD0" w:rsidP="00FE1FD0">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FE1FD0">
        <w:rPr>
          <w:rFonts w:ascii="Times New Roman" w:eastAsia="Calibri" w:hAnsi="Times New Roman" w:cs="Times New Roman"/>
          <w:sz w:val="24"/>
          <w:szCs w:val="24"/>
        </w:rPr>
        <w:lastRenderedPageBreak/>
        <w:t xml:space="preserve">1.6.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FE1FD0" w:rsidRPr="00FE1FD0" w:rsidTr="00FE1FD0">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Предполагаемый общий объем финансирования муниципальной программы составляет 227,5</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–0,5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–25,5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0,5тыс.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100,5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100,5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227,5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0,5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25,5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     0,5тыс.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100,5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100,5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ind w:right="-2"/>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FE1FD0" w:rsidRPr="00FE1FD0" w:rsidRDefault="00FE1FD0" w:rsidP="00FE1FD0">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FE1FD0">
        <w:rPr>
          <w:rFonts w:ascii="Times New Roman" w:eastAsia="Calibri" w:hAnsi="Times New Roman" w:cs="Times New Roman"/>
          <w:sz w:val="24"/>
          <w:szCs w:val="24"/>
        </w:rPr>
        <w:t xml:space="preserve">1.7.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E1FD0" w:rsidRPr="00FE1FD0" w:rsidTr="00FE1FD0">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 xml:space="preserve">27528,9 </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 4758,2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 5193,9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–12054,2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3454,6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2068,0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17572,0тыс.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lastRenderedPageBreak/>
              <w:t>2021 год –3906,3тыс.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–4631,2тыс.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–5498,8тыс.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w:t>
            </w:r>
            <w:r w:rsidRPr="00FE1FD0">
              <w:rPr>
                <w:rFonts w:ascii="Times New Roman" w:eastAsia="Calibri" w:hAnsi="Times New Roman" w:cs="Times New Roman"/>
                <w:sz w:val="24"/>
                <w:szCs w:val="24"/>
              </w:rPr>
              <w:t>1867,7</w:t>
            </w:r>
            <w:r w:rsidRPr="00FE1FD0">
              <w:rPr>
                <w:rFonts w:ascii="Times New Roman" w:eastAsia="Calibri" w:hAnsi="Times New Roman" w:cs="Times New Roman"/>
                <w:color w:val="000000"/>
                <w:sz w:val="24"/>
                <w:szCs w:val="24"/>
              </w:rPr>
              <w:t>тыс. руб.;</w:t>
            </w:r>
          </w:p>
          <w:p w:rsidR="00FE1FD0" w:rsidRPr="00FE1FD0" w:rsidRDefault="00FE1FD0" w:rsidP="00FE1FD0">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2025год –  1668,0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 xml:space="preserve">Прогнозный объем финансирования за счет </w:t>
            </w:r>
            <w:r w:rsidRPr="00FE1FD0">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FE1FD0">
              <w:rPr>
                <w:rFonts w:ascii="Times New Roman" w:hAnsi="Times New Roman" w:cs="Times New Roman"/>
                <w:sz w:val="24"/>
                <w:szCs w:val="24"/>
              </w:rPr>
              <w:t xml:space="preserve"> составляет 351,4 тыс. руб., в том числе:</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2022 год –  162,7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2023 год –  188,7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rPr>
                <w:rFonts w:ascii="Times New Roman" w:hAnsi="Times New Roman" w:cs="Times New Roman"/>
                <w:sz w:val="24"/>
                <w:szCs w:val="24"/>
              </w:rPr>
            </w:pPr>
            <w:r w:rsidRPr="00FE1FD0">
              <w:rPr>
                <w:rFonts w:ascii="Times New Roman" w:hAnsi="Times New Roman" w:cs="Times New Roman"/>
                <w:sz w:val="24"/>
                <w:szCs w:val="24"/>
              </w:rPr>
              <w:t>2025 год – 0 тыс. руб.</w:t>
            </w:r>
          </w:p>
          <w:p w:rsidR="00FE1FD0" w:rsidRPr="00FE1FD0" w:rsidRDefault="00FE1FD0" w:rsidP="00FE1FD0">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областного бюджета составляет 9605,5тыс.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851,9тыс.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400,0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6366,7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1586,9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400,0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FE1FD0">
        <w:rPr>
          <w:rFonts w:ascii="Times New Roman" w:eastAsia="Calibri" w:hAnsi="Times New Roman" w:cs="Times New Roman"/>
          <w:sz w:val="24"/>
          <w:szCs w:val="24"/>
        </w:rPr>
        <w:lastRenderedPageBreak/>
        <w:t xml:space="preserve">1.8. </w:t>
      </w:r>
      <w:r w:rsidRPr="00FE1FD0">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FE1FD0">
        <w:rPr>
          <w:rFonts w:ascii="Times New Roman" w:eastAsia="Calibri" w:hAnsi="Times New Roman" w:cs="Times New Roman"/>
          <w:b/>
          <w:sz w:val="24"/>
          <w:szCs w:val="24"/>
        </w:rPr>
        <w:t xml:space="preserve">» </w:t>
      </w:r>
      <w:r w:rsidRPr="00FE1FD0">
        <w:rPr>
          <w:rFonts w:ascii="Times New Roman" w:eastAsia="Calibri" w:hAnsi="Times New Roman" w:cs="Times New Roman"/>
          <w:color w:val="000000"/>
          <w:sz w:val="24"/>
          <w:szCs w:val="24"/>
        </w:rPr>
        <w:t>изложить в следующей редакции:</w:t>
      </w:r>
    </w:p>
    <w:p w:rsidR="00FE1FD0" w:rsidRPr="00FE1FD0" w:rsidRDefault="00FE1FD0" w:rsidP="00FE1FD0">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E1FD0" w:rsidRPr="00FE1FD0" w:rsidTr="00FE1FD0">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color w:val="000000"/>
                <w:sz w:val="24"/>
                <w:szCs w:val="24"/>
              </w:rPr>
            </w:pPr>
            <w:r w:rsidRPr="00FE1FD0">
              <w:rPr>
                <w:rFonts w:ascii="Times New Roman" w:eastAsia="Calibri" w:hAnsi="Times New Roman" w:cs="Times New Roman"/>
                <w:sz w:val="24"/>
                <w:szCs w:val="24"/>
              </w:rPr>
              <w:t>140,2</w:t>
            </w:r>
            <w:r w:rsidRPr="00FE1FD0">
              <w:rPr>
                <w:rFonts w:ascii="Times New Roman" w:eastAsia="Calibri"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–10,0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–128,2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 1,0тыс.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 год – 1,0 тыс. 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13,3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2021 год –10,0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2022 год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2023 год –1,3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2024 год –1,</w:t>
            </w:r>
            <w:r w:rsidRPr="00FE1FD0">
              <w:rPr>
                <w:rFonts w:ascii="Times New Roman" w:eastAsia="Calibri" w:hAnsi="Times New Roman" w:cs="Times New Roman"/>
                <w:sz w:val="24"/>
                <w:szCs w:val="24"/>
              </w:rPr>
              <w:t xml:space="preserve">0 </w:t>
            </w:r>
            <w:r w:rsidRPr="00FE1FD0">
              <w:rPr>
                <w:rFonts w:ascii="Times New Roman" w:eastAsia="Calibri" w:hAnsi="Times New Roman" w:cs="Times New Roman"/>
                <w:color w:val="000000"/>
                <w:sz w:val="24"/>
                <w:szCs w:val="24"/>
              </w:rPr>
              <w:t>тыс.руб</w:t>
            </w:r>
          </w:p>
          <w:p w:rsidR="00FE1FD0" w:rsidRPr="00FE1FD0" w:rsidRDefault="00FE1FD0" w:rsidP="00FE1FD0">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FE1FD0">
              <w:rPr>
                <w:rFonts w:ascii="Times New Roman" w:eastAsia="Calibri" w:hAnsi="Times New Roman" w:cs="Times New Roman"/>
                <w:color w:val="000000"/>
                <w:sz w:val="24"/>
                <w:szCs w:val="24"/>
              </w:rPr>
              <w:t>2025год –  1.0 тыс.руб</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126,9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126,9 тыс.рублей.;</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w:t>
            </w:r>
          </w:p>
          <w:p w:rsidR="00FE1FD0" w:rsidRPr="00FE1FD0" w:rsidRDefault="00FE1FD0" w:rsidP="00FE1FD0">
            <w:pPr>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sz w:val="24"/>
                <w:szCs w:val="24"/>
              </w:rPr>
              <w:t>2024 год – 0 тыс. руб.;</w:t>
            </w:r>
          </w:p>
          <w:p w:rsidR="00FE1FD0" w:rsidRPr="00FE1FD0" w:rsidRDefault="00FE1FD0" w:rsidP="00FE1FD0">
            <w:pPr>
              <w:widowControl w:val="0"/>
              <w:autoSpaceDE w:val="0"/>
              <w:autoSpaceDN w:val="0"/>
              <w:adjustRightInd w:val="0"/>
              <w:spacing w:after="0" w:line="240" w:lineRule="auto"/>
              <w:rPr>
                <w:rFonts w:ascii="Times New Roman" w:eastAsia="Calibri" w:hAnsi="Times New Roman" w:cs="Times New Roman"/>
                <w:sz w:val="24"/>
                <w:szCs w:val="24"/>
              </w:rPr>
            </w:pPr>
            <w:r w:rsidRPr="00FE1FD0">
              <w:rPr>
                <w:rFonts w:ascii="Times New Roman" w:eastAsia="Calibri"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D0" w:rsidRPr="00FE1FD0" w:rsidRDefault="00FE1FD0" w:rsidP="00FE1FD0">
      <w:pPr>
        <w:widowControl w:val="0"/>
        <w:autoSpaceDE w:val="0"/>
        <w:autoSpaceDN w:val="0"/>
        <w:adjustRightInd w:val="0"/>
        <w:spacing w:after="0" w:line="240" w:lineRule="auto"/>
        <w:ind w:right="-2" w:firstLine="567"/>
        <w:jc w:val="both"/>
        <w:outlineLvl w:val="2"/>
        <w:rPr>
          <w:rFonts w:ascii="Times New Roman" w:eastAsia="Times New Roman" w:hAnsi="Times New Roman" w:cs="Times New Roman"/>
          <w:b/>
          <w:sz w:val="24"/>
          <w:szCs w:val="24"/>
        </w:rPr>
      </w:pPr>
      <w:r w:rsidRPr="00FE1FD0">
        <w:rPr>
          <w:rFonts w:ascii="Times New Roman" w:eastAsia="Times New Roman" w:hAnsi="Times New Roman" w:cs="Times New Roman"/>
          <w:sz w:val="24"/>
          <w:szCs w:val="24"/>
        </w:rPr>
        <w:t xml:space="preserve">1.17. </w:t>
      </w:r>
      <w:r w:rsidRPr="00FE1FD0">
        <w:rPr>
          <w:rFonts w:ascii="Times New Roman" w:eastAsia="Times New Roman" w:hAnsi="Times New Roman" w:cs="Times New Roman"/>
          <w:color w:val="000000"/>
          <w:sz w:val="24"/>
          <w:szCs w:val="24"/>
        </w:rPr>
        <w:t xml:space="preserve">Строку «Ресурсное обеспечение подпрограммы» паспорта Подпрограммы </w:t>
      </w:r>
      <w:r w:rsidRPr="00FE1FD0">
        <w:rPr>
          <w:rFonts w:ascii="Times New Roman" w:eastAsia="Times New Roman" w:hAnsi="Times New Roman" w:cs="Times New Roman"/>
          <w:sz w:val="24"/>
          <w:szCs w:val="24"/>
        </w:rPr>
        <w:t>«И</w:t>
      </w:r>
      <w:r w:rsidRPr="00FE1FD0">
        <w:rPr>
          <w:rFonts w:ascii="Times New Roman" w:eastAsia="Times New Roman" w:hAnsi="Times New Roman" w:cs="Times New Roman"/>
          <w:color w:val="000000"/>
          <w:sz w:val="24"/>
          <w:szCs w:val="24"/>
        </w:rPr>
        <w:t>спользование и охрана земель муниципального образования Едогонского сельского поселения на 2021-2025 гг.»</w:t>
      </w: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E1FD0" w:rsidRPr="00FE1FD0" w:rsidTr="00FE1FD0">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color w:val="000000"/>
                <w:sz w:val="24"/>
                <w:szCs w:val="24"/>
              </w:rPr>
            </w:pPr>
            <w:r w:rsidRPr="00FE1FD0">
              <w:rPr>
                <w:rFonts w:ascii="Times New Roman" w:eastAsia="Times New Roman" w:hAnsi="Times New Roman" w:cs="Times New Roman"/>
                <w:sz w:val="24"/>
                <w:szCs w:val="24"/>
              </w:rPr>
              <w:t xml:space="preserve">Предполагаемый общий объем финансирования муниципальной подпрограммы составляет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2021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2022 год – </w:t>
            </w:r>
            <w:r w:rsidRPr="00FE1FD0">
              <w:rPr>
                <w:rFonts w:ascii="Times New Roman" w:eastAsia="Times New Roman" w:hAnsi="Times New Roman" w:cs="Times New Roman"/>
                <w:sz w:val="24"/>
                <w:szCs w:val="24"/>
                <w:lang w:eastAsia="ar-SA"/>
              </w:rPr>
              <w:t>0,0</w:t>
            </w:r>
            <w:r w:rsidRPr="00FE1FD0">
              <w:rPr>
                <w:rFonts w:ascii="Times New Roman" w:eastAsia="Times New Roman" w:hAnsi="Times New Roman" w:cs="Times New Roman"/>
                <w:color w:val="000000"/>
                <w:sz w:val="24"/>
                <w:szCs w:val="24"/>
              </w:rPr>
              <w:t xml:space="preserve">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2023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2024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2025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Объем финансирования за счет средств бюджета  Едогонского сельского поселения составляет </w:t>
            </w:r>
            <w:r w:rsidRPr="00FE1FD0">
              <w:rPr>
                <w:rFonts w:ascii="Times New Roman" w:eastAsia="Times New Roman" w:hAnsi="Times New Roman" w:cs="Times New Roman"/>
                <w:sz w:val="24"/>
                <w:szCs w:val="24"/>
                <w:lang w:eastAsia="ar-SA"/>
              </w:rPr>
              <w:t xml:space="preserve">20,0 </w:t>
            </w:r>
            <w:r w:rsidRPr="00FE1FD0">
              <w:rPr>
                <w:rFonts w:ascii="Times New Roman" w:eastAsia="Times New Roman" w:hAnsi="Times New Roman" w:cs="Times New Roman"/>
                <w:sz w:val="24"/>
                <w:szCs w:val="24"/>
              </w:rPr>
              <w:t>тыс. руб., в том числе:</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2021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2022 год – </w:t>
            </w:r>
            <w:r w:rsidRPr="00FE1FD0">
              <w:rPr>
                <w:rFonts w:ascii="Times New Roman" w:eastAsia="Times New Roman" w:hAnsi="Times New Roman" w:cs="Times New Roman"/>
                <w:sz w:val="24"/>
                <w:szCs w:val="24"/>
                <w:lang w:eastAsia="ar-SA"/>
              </w:rPr>
              <w:t>0,0</w:t>
            </w:r>
            <w:r w:rsidRPr="00FE1FD0">
              <w:rPr>
                <w:rFonts w:ascii="Times New Roman" w:eastAsia="Times New Roman" w:hAnsi="Times New Roman" w:cs="Times New Roman"/>
                <w:color w:val="000000"/>
                <w:sz w:val="24"/>
                <w:szCs w:val="24"/>
              </w:rPr>
              <w:t xml:space="preserve">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2023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2024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 xml:space="preserve">2025 год – </w:t>
            </w:r>
            <w:r w:rsidRPr="00FE1FD0">
              <w:rPr>
                <w:rFonts w:ascii="Times New Roman" w:eastAsia="Times New Roman" w:hAnsi="Times New Roman" w:cs="Times New Roman"/>
                <w:sz w:val="24"/>
                <w:szCs w:val="24"/>
                <w:lang w:eastAsia="ar-SA"/>
              </w:rPr>
              <w:t xml:space="preserve">0,0 </w:t>
            </w:r>
            <w:r w:rsidRPr="00FE1FD0">
              <w:rPr>
                <w:rFonts w:ascii="Times New Roman" w:eastAsia="Times New Roman" w:hAnsi="Times New Roman" w:cs="Times New Roman"/>
                <w:color w:val="000000"/>
                <w:sz w:val="24"/>
                <w:szCs w:val="24"/>
              </w:rPr>
              <w:t>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год – 0 тыс. руб.</w:t>
            </w:r>
          </w:p>
          <w:p w:rsidR="00FE1FD0" w:rsidRPr="00FE1FD0" w:rsidRDefault="00FE1FD0" w:rsidP="00FE1FD0">
            <w:pPr>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год – 0 тыс. руб.;</w:t>
            </w:r>
          </w:p>
          <w:p w:rsidR="00FE1FD0" w:rsidRPr="00FE1FD0" w:rsidRDefault="00FE1FD0" w:rsidP="00FE1FD0">
            <w:pPr>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год – 0 тыс. руб.</w:t>
            </w:r>
          </w:p>
        </w:tc>
      </w:tr>
    </w:tbl>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D0" w:rsidRPr="00FE1FD0" w:rsidRDefault="00FE1FD0" w:rsidP="00FE1FD0">
      <w:pPr>
        <w:spacing w:after="0" w:line="276" w:lineRule="auto"/>
        <w:ind w:right="284" w:firstLine="709"/>
        <w:jc w:val="both"/>
        <w:rPr>
          <w:rFonts w:ascii="Times New Roman" w:eastAsia="Calibri" w:hAnsi="Times New Roman" w:cs="Times New Roman"/>
          <w:sz w:val="24"/>
          <w:szCs w:val="24"/>
        </w:rPr>
      </w:pPr>
      <w:r w:rsidRPr="00FE1FD0">
        <w:rPr>
          <w:rFonts w:ascii="Times New Roman" w:eastAsia="Calibri" w:hAnsi="Times New Roman" w:cs="Times New Roman"/>
          <w:bCs/>
          <w:sz w:val="24"/>
          <w:szCs w:val="24"/>
        </w:rPr>
        <w:lastRenderedPageBreak/>
        <w:t xml:space="preserve">2. Опубликовать настоящее постановление в газете «Едогонский вестник» и разместить на официальном </w:t>
      </w:r>
      <w:r w:rsidRPr="00FE1FD0">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FE1FD0" w:rsidRPr="00FE1FD0" w:rsidRDefault="00FE1FD0" w:rsidP="00FE1FD0">
      <w:pPr>
        <w:spacing w:after="0" w:line="240" w:lineRule="auto"/>
        <w:ind w:firstLine="709"/>
        <w:jc w:val="both"/>
        <w:rPr>
          <w:rFonts w:ascii="Times New Roman" w:eastAsia="Calibri" w:hAnsi="Times New Roman" w:cs="Times New Roman"/>
          <w:bCs/>
          <w:color w:val="000000"/>
          <w:sz w:val="24"/>
          <w:szCs w:val="24"/>
        </w:rPr>
      </w:pPr>
      <w:r w:rsidRPr="00FE1FD0">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FE1FD0" w:rsidRPr="00FE1FD0" w:rsidRDefault="00FE1FD0" w:rsidP="00FE1FD0">
      <w:pPr>
        <w:spacing w:after="0" w:line="240" w:lineRule="auto"/>
        <w:jc w:val="both"/>
        <w:rPr>
          <w:rFonts w:ascii="Times New Roman" w:eastAsia="Calibri" w:hAnsi="Times New Roman" w:cs="Times New Roman"/>
          <w:bCs/>
          <w:sz w:val="24"/>
          <w:szCs w:val="24"/>
        </w:rPr>
      </w:pPr>
    </w:p>
    <w:p w:rsidR="00FE1FD0" w:rsidRPr="00FE1FD0" w:rsidRDefault="00FE1FD0" w:rsidP="00FE1FD0">
      <w:pPr>
        <w:spacing w:after="0" w:line="240" w:lineRule="auto"/>
        <w:jc w:val="both"/>
        <w:rPr>
          <w:rFonts w:ascii="Times New Roman" w:eastAsia="Calibri" w:hAnsi="Times New Roman" w:cs="Times New Roman"/>
          <w:bCs/>
          <w:sz w:val="24"/>
          <w:szCs w:val="24"/>
        </w:rPr>
      </w:pPr>
      <w:r w:rsidRPr="00FE1FD0">
        <w:rPr>
          <w:rFonts w:ascii="Times New Roman" w:eastAsia="Calibri" w:hAnsi="Times New Roman" w:cs="Times New Roman"/>
          <w:bCs/>
          <w:sz w:val="24"/>
          <w:szCs w:val="24"/>
        </w:rPr>
        <w:t xml:space="preserve"> Глава Едогонского </w:t>
      </w:r>
    </w:p>
    <w:p w:rsidR="00FE1FD0" w:rsidRPr="00FE1FD0" w:rsidRDefault="00FE1FD0" w:rsidP="00FE1FD0">
      <w:pPr>
        <w:spacing w:after="0" w:line="240" w:lineRule="auto"/>
        <w:jc w:val="both"/>
        <w:rPr>
          <w:rFonts w:ascii="Times New Roman" w:eastAsia="Calibri" w:hAnsi="Times New Roman" w:cs="Times New Roman"/>
          <w:sz w:val="24"/>
          <w:szCs w:val="24"/>
        </w:rPr>
      </w:pPr>
      <w:r w:rsidRPr="00FE1FD0">
        <w:rPr>
          <w:rFonts w:ascii="Times New Roman" w:eastAsia="Calibri" w:hAnsi="Times New Roman" w:cs="Times New Roman"/>
          <w:bCs/>
          <w:color w:val="000000"/>
          <w:sz w:val="24"/>
          <w:szCs w:val="24"/>
        </w:rPr>
        <w:t>сельского поселения                                                                     О.Н.Кобрусева</w:t>
      </w:r>
    </w:p>
    <w:p w:rsidR="00FE1FD0" w:rsidRPr="00FE1FD0" w:rsidRDefault="00FE1FD0" w:rsidP="00FE1FD0">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 w:rsidR="00FE1FD0" w:rsidRPr="00FE1FD0" w:rsidRDefault="00FE1FD0" w:rsidP="00FE1FD0">
      <w:pPr>
        <w:sectPr w:rsidR="00FE1FD0" w:rsidRPr="00FE1FD0">
          <w:pgSz w:w="11906" w:h="16838"/>
          <w:pgMar w:top="1134" w:right="850" w:bottom="1134" w:left="1701" w:header="708" w:footer="708" w:gutter="0"/>
          <w:cols w:space="708"/>
          <w:docGrid w:linePitch="360"/>
        </w:sect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Приложение № 1</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к постановлению администрации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Едогонского сельского поселения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«Об утверждении муниципальной программы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 xml:space="preserve">«Социально-экономическое развитие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FE1FD0">
        <w:rPr>
          <w:rFonts w:ascii="Times New Roman" w:eastAsia="Calibri" w:hAnsi="Times New Roman" w:cs="Times New Roman"/>
          <w:sz w:val="24"/>
          <w:szCs w:val="24"/>
          <w:lang w:eastAsia="ru-RU"/>
        </w:rPr>
        <w:t xml:space="preserve">от 31.12.2020 г. № 56-пг </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СВЕДЕНИЯ</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FE1FD0">
        <w:rPr>
          <w:rFonts w:ascii="Times New Roman" w:eastAsia="Times New Roman" w:hAnsi="Times New Roman" w:cs="Times New Roman"/>
          <w:b/>
          <w:sz w:val="28"/>
          <w:szCs w:val="24"/>
        </w:rPr>
        <w:t xml:space="preserve">О СОСТАВЕ И ЗНАЧЕНИЯХ ЦЕЛЕВЫХ ПОКАЗАТЕЛЕЙ </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МУНИЦИПАЛЬНОЙ ПРОГРАММЫ</w:t>
      </w:r>
      <w:r w:rsidRPr="00FE1FD0">
        <w:rPr>
          <w:rFonts w:ascii="Times New Roman" w:eastAsia="Times New Roman" w:hAnsi="Times New Roman" w:cs="Times New Roman"/>
          <w:sz w:val="28"/>
          <w:szCs w:val="24"/>
        </w:rPr>
        <w:t xml:space="preserve"> </w:t>
      </w:r>
      <w:r w:rsidRPr="00FE1FD0">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E1FD0">
        <w:rPr>
          <w:rFonts w:ascii="Times New Roman" w:eastAsia="Times New Roman" w:hAnsi="Times New Roman" w:cs="Times New Roman"/>
          <w:sz w:val="28"/>
          <w:szCs w:val="24"/>
        </w:rPr>
        <w:t>(далее – программа)</w:t>
      </w:r>
    </w:p>
    <w:p w:rsidR="00FE1FD0" w:rsidRPr="00FE1FD0" w:rsidRDefault="00FE1FD0" w:rsidP="00FE1F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FE1FD0" w:rsidRPr="00FE1FD0" w:rsidTr="00FE1FD0">
        <w:trPr>
          <w:trHeight w:val="20"/>
        </w:trPr>
        <w:tc>
          <w:tcPr>
            <w:tcW w:w="560" w:type="dxa"/>
            <w:vMerge w:val="restart"/>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Значения целевых показателей</w:t>
            </w:r>
          </w:p>
        </w:tc>
      </w:tr>
      <w:tr w:rsidR="00FE1FD0" w:rsidRPr="00FE1FD0" w:rsidTr="00FE1FD0">
        <w:trPr>
          <w:trHeight w:val="20"/>
        </w:trPr>
        <w:tc>
          <w:tcPr>
            <w:tcW w:w="560" w:type="dxa"/>
            <w:vMerge/>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28" w:type="dxa"/>
            <w:vMerge/>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2019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2020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2023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2024 г.</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 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E1FD0">
              <w:rPr>
                <w:rFonts w:ascii="Times New Roman" w:eastAsia="Calibri" w:hAnsi="Times New Roman" w:cs="Times New Roman"/>
                <w:b/>
                <w:sz w:val="24"/>
                <w:szCs w:val="24"/>
                <w:lang w:eastAsia="ru-RU"/>
              </w:rPr>
              <w:t>Программа «СОЦИАЛЬНО-ЭКОНОМИЧЕСКОЕ РАЗВИТИЕ ТЕРРИТОРИИ ЕДОГОНСКОГО СЕЛЬСКОГО ПОСЕЛЕНИЯ НА 2021-2025 гг.»</w:t>
            </w:r>
          </w:p>
        </w:tc>
      </w:tr>
      <w:tr w:rsidR="00FE1FD0" w:rsidRPr="00FE1FD0" w:rsidTr="00FE1FD0">
        <w:trPr>
          <w:trHeight w:val="809"/>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E1FD0">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sz w:val="24"/>
                <w:szCs w:val="28"/>
              </w:rPr>
              <w:t>Д</w:t>
            </w:r>
            <w:r w:rsidRPr="00FE1FD0">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E1FD0">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bCs/>
                <w:color w:val="000000"/>
                <w:sz w:val="24"/>
                <w:szCs w:val="24"/>
              </w:rPr>
            </w:pPr>
            <w:r w:rsidRPr="00FE1FD0">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FE1FD0">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FE1FD0">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FE1FD0">
              <w:rPr>
                <w:rFonts w:ascii="Times New Roman" w:eastAsia="Times New Roman" w:hAnsi="Times New Roman" w:cs="Times New Roman"/>
                <w:sz w:val="24"/>
                <w:szCs w:val="28"/>
              </w:rPr>
              <w:t>Едогонского сельского поселения</w:t>
            </w:r>
            <w:r w:rsidRPr="00FE1FD0">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829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888</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944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997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1052</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1103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1103</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8"/>
              </w:rPr>
            </w:pPr>
            <w:r w:rsidRPr="00FE1FD0">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both"/>
              <w:rPr>
                <w:rFonts w:ascii="Times New Roman" w:eastAsia="Calibri" w:hAnsi="Times New Roman" w:cs="Times New Roman"/>
                <w:sz w:val="24"/>
                <w:szCs w:val="28"/>
              </w:rPr>
            </w:pPr>
            <w:r w:rsidRPr="00FE1FD0">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rPr>
            </w:pPr>
            <w:r w:rsidRPr="00FE1FD0">
              <w:rPr>
                <w:rFonts w:ascii="Times New Roman" w:eastAsia="Times New Roman" w:hAnsi="Times New Roman" w:cs="Times New Roman"/>
                <w:sz w:val="24"/>
              </w:rPr>
              <w:t>Динамика налоговых и неналоговых доходов бюджета Едогонского сельского поселения.</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ind w:left="79" w:right="38"/>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101,7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102</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8"/>
              </w:rPr>
            </w:pPr>
            <w:r w:rsidRPr="00FE1FD0">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0.11</w:t>
            </w:r>
          </w:p>
        </w:tc>
      </w:tr>
      <w:tr w:rsidR="00FE1FD0" w:rsidRPr="00FE1FD0" w:rsidTr="00FE1FD0">
        <w:trPr>
          <w:trHeight w:val="96"/>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2</w:t>
            </w: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Д</w:t>
            </w:r>
            <w:r w:rsidRPr="00FE1FD0">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E1FD0">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3 «Развитие инфраструктуры на территории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color w:val="000000"/>
                <w:sz w:val="24"/>
                <w:szCs w:val="24"/>
              </w:rPr>
              <w:t>Замена тепловых сетей и сетей холодного водоснабжения</w:t>
            </w:r>
            <w:r w:rsidRPr="00FE1FD0">
              <w:rPr>
                <w:rFonts w:ascii="Times New Roman" w:eastAsia="Times New Roman" w:hAnsi="Times New Roman" w:cs="Times New Roman"/>
                <w:sz w:val="24"/>
                <w:szCs w:val="24"/>
              </w:rPr>
              <w:t>.</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color w:val="000000"/>
                <w:sz w:val="24"/>
                <w:szCs w:val="24"/>
              </w:rPr>
              <w:t>Доля</w:t>
            </w:r>
            <w:r w:rsidRPr="00FE1FD0">
              <w:rPr>
                <w:rFonts w:ascii="Times New Roman" w:eastAsia="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rPr>
            </w:pPr>
            <w:r w:rsidRPr="00FE1FD0">
              <w:rPr>
                <w:rFonts w:ascii="Times New Roman" w:eastAsia="Times New Roman" w:hAnsi="Times New Roman" w:cs="Times New Roman"/>
                <w:sz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lastRenderedPageBreak/>
              <w:t>Подпрограмма 4</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bCs/>
                <w:color w:val="000000"/>
                <w:sz w:val="24"/>
                <w:szCs w:val="24"/>
              </w:rPr>
            </w:pPr>
            <w:r w:rsidRPr="00FE1FD0">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FE1FD0">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hRule="exact" w:val="397"/>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5 «Обеспечение комплексных мер безопасности на территории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FE1FD0">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FE1FD0">
              <w:rPr>
                <w:rFonts w:ascii="Times New Roman" w:eastAsia="Times New Roman" w:hAnsi="Times New Roman" w:cs="Times New Roman"/>
                <w:sz w:val="24"/>
                <w:szCs w:val="28"/>
              </w:rPr>
              <w:t>Едогонского сельского поселения</w:t>
            </w:r>
            <w:r w:rsidRPr="00FE1FD0">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100</w:t>
            </w:r>
          </w:p>
        </w:tc>
      </w:tr>
      <w:tr w:rsidR="00FE1FD0" w:rsidRPr="00FE1FD0" w:rsidTr="00FE1FD0">
        <w:trPr>
          <w:trHeight w:val="601"/>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FE1FD0" w:rsidRPr="00FE1FD0" w:rsidRDefault="00FE1FD0" w:rsidP="00FE1FD0">
            <w:pPr>
              <w:spacing w:after="0" w:line="240" w:lineRule="auto"/>
              <w:jc w:val="both"/>
              <w:rPr>
                <w:rFonts w:ascii="Calibri" w:eastAsia="Times New Roman" w:hAnsi="Calibri" w:cs="Times New Roman"/>
                <w:sz w:val="24"/>
              </w:rPr>
            </w:pPr>
            <w:r w:rsidRPr="00FE1FD0">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шт.</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0</w:t>
            </w:r>
          </w:p>
        </w:tc>
      </w:tr>
      <w:tr w:rsidR="00FE1FD0" w:rsidRPr="00FE1FD0" w:rsidTr="00FE1FD0">
        <w:trPr>
          <w:trHeight w:val="252"/>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6</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75</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90</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15</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22</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25</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7</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FE1FD0">
              <w:rPr>
                <w:rFonts w:ascii="Times New Roman" w:eastAsia="Times New Roman" w:hAnsi="Times New Roman" w:cs="Times New Roman"/>
                <w:sz w:val="24"/>
                <w:szCs w:val="24"/>
              </w:rPr>
              <w:t xml:space="preserve">кВт </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9,63</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9,63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8,43</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8,10</w:t>
            </w:r>
          </w:p>
        </w:tc>
      </w:tr>
      <w:tr w:rsidR="00FE1FD0" w:rsidRPr="00FE1FD0" w:rsidTr="00FE1FD0">
        <w:trPr>
          <w:trHeight w:val="157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Гкал/ч </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0,150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0,148</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0,146</w:t>
            </w:r>
          </w:p>
        </w:tc>
      </w:tr>
      <w:tr w:rsidR="00FE1FD0" w:rsidRPr="00FE1FD0" w:rsidTr="00FE1FD0">
        <w:trPr>
          <w:trHeight w:val="20"/>
        </w:trPr>
        <w:tc>
          <w:tcPr>
            <w:tcW w:w="14876" w:type="dxa"/>
            <w:gridSpan w:val="11"/>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8</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FE1FD0">
              <w:rPr>
                <w:rFonts w:ascii="Times New Roman" w:eastAsia="Times New Roman" w:hAnsi="Times New Roman" w:cs="Times New Roman"/>
                <w:b/>
                <w:sz w:val="24"/>
                <w:szCs w:val="24"/>
              </w:rPr>
              <w:t>»</w:t>
            </w:r>
          </w:p>
        </w:tc>
      </w:tr>
      <w:tr w:rsidR="00FE1FD0" w:rsidRPr="00FE1FD0" w:rsidTr="00FE1FD0">
        <w:trPr>
          <w:trHeight w:val="20"/>
        </w:trPr>
        <w:tc>
          <w:tcPr>
            <w:tcW w:w="56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80</w:t>
            </w:r>
          </w:p>
        </w:tc>
      </w:tr>
    </w:tbl>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Приложение № 2</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к постановлению администрации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Едогонского сельского поселения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«Об утверждении муниципальной программы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 xml:space="preserve">«Социально-экономическое развитие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FE1FD0" w:rsidRPr="00FE1FD0" w:rsidRDefault="00FE1FD0" w:rsidP="00FE1FD0">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FE1FD0">
        <w:rPr>
          <w:rFonts w:ascii="Times New Roman" w:eastAsia="Calibri" w:hAnsi="Times New Roman" w:cs="Times New Roman"/>
          <w:sz w:val="24"/>
          <w:szCs w:val="24"/>
          <w:lang w:eastAsia="ru-RU"/>
        </w:rPr>
        <w:t xml:space="preserve">от 31.12.2020 г. № 56-пг </w:t>
      </w:r>
    </w:p>
    <w:p w:rsidR="00FE1FD0" w:rsidRPr="00FE1FD0" w:rsidRDefault="00FE1FD0" w:rsidP="00FE1F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ПЕРЕЧЕНЬ</w:t>
      </w: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 xml:space="preserve">ОСНОВНЫХ МЕРОПРИЯТИЙ МУНИЦИПАЛЬНОЙ ПРОГРАММЫ </w:t>
      </w: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FE1FD0">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FE1FD0" w:rsidRPr="00FE1FD0" w:rsidRDefault="00FE1FD0" w:rsidP="00FE1FD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E1FD0">
        <w:rPr>
          <w:rFonts w:ascii="Times New Roman" w:eastAsia="Times New Roman" w:hAnsi="Times New Roman" w:cs="Times New Roman"/>
          <w:sz w:val="28"/>
          <w:szCs w:val="24"/>
        </w:rPr>
        <w:t>(далее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537"/>
        <w:gridCol w:w="3779"/>
        <w:gridCol w:w="1762"/>
        <w:gridCol w:w="1467"/>
        <w:gridCol w:w="1394"/>
        <w:gridCol w:w="47"/>
        <w:gridCol w:w="2756"/>
        <w:gridCol w:w="2870"/>
      </w:tblGrid>
      <w:tr w:rsidR="00FE1FD0" w:rsidRPr="00FE1FD0" w:rsidTr="00FE1FD0">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Ответственный 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Ожидаемый конечный 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FE1FD0" w:rsidRPr="00FE1FD0" w:rsidTr="00FE1FD0">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FE1FD0" w:rsidRPr="00FE1FD0" w:rsidTr="00FE1FD0">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w:t>
            </w:r>
          </w:p>
        </w:tc>
      </w:tr>
      <w:tr w:rsidR="00FE1FD0" w:rsidRPr="00FE1FD0" w:rsidTr="00FE1FD0">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E1FD0">
              <w:rPr>
                <w:rFonts w:ascii="Times New Roman" w:eastAsia="Calibri" w:hAnsi="Times New Roman" w:cs="Times New Roman"/>
                <w:sz w:val="24"/>
                <w:szCs w:val="24"/>
                <w:lang w:eastAsia="ru-RU"/>
              </w:rPr>
              <w:t>Динамика налоговых и неналоговых доходов бюджета Едогонского муниципального района – 102%.</w:t>
            </w: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color w:val="000000"/>
                <w:sz w:val="24"/>
                <w:szCs w:val="28"/>
                <w:highlight w:val="yellow"/>
                <w:lang w:eastAsia="ru-RU"/>
              </w:rPr>
            </w:pP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color w:val="000000"/>
                <w:sz w:val="24"/>
                <w:szCs w:val="28"/>
                <w:lang w:eastAsia="ru-RU"/>
              </w:rPr>
              <w:t xml:space="preserve">Оказание мер социальной </w:t>
            </w:r>
            <w:r w:rsidRPr="00FE1FD0">
              <w:rPr>
                <w:rFonts w:ascii="Times New Roman" w:eastAsia="Calibri" w:hAnsi="Times New Roman" w:cs="Times New Roman"/>
                <w:color w:val="000000"/>
                <w:sz w:val="24"/>
                <w:szCs w:val="28"/>
                <w:lang w:eastAsia="ru-RU"/>
              </w:rPr>
              <w:lastRenderedPageBreak/>
              <w:t>поддержки отдельным категориям граждан в части установления льгот 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Calibri" w:eastAsia="Calibri" w:hAnsi="Calibri" w:cs="Times New Roman"/>
                <w:sz w:val="24"/>
                <w:szCs w:val="24"/>
                <w:lang w:eastAsia="ru-RU"/>
              </w:rPr>
            </w:pPr>
            <w:r w:rsidRPr="00FE1FD0">
              <w:rPr>
                <w:rFonts w:ascii="Times New Roman" w:eastAsia="Calibri" w:hAnsi="Times New Roman" w:cs="Times New Roman"/>
                <w:sz w:val="24"/>
                <w:szCs w:val="24"/>
                <w:lang w:eastAsia="ru-RU"/>
              </w:rPr>
              <w:lastRenderedPageBreak/>
              <w:t>Динамика налоговых и неналоговых доходов бюджета Едогонского муниципального района</w:t>
            </w:r>
            <w:r w:rsidRPr="00FE1FD0">
              <w:rPr>
                <w:rFonts w:ascii="Calibri" w:eastAsia="Calibri" w:hAnsi="Calibri" w:cs="Times New Roman"/>
                <w:sz w:val="24"/>
                <w:szCs w:val="24"/>
                <w:lang w:eastAsia="ru-RU"/>
              </w:rPr>
              <w:t>.</w:t>
            </w: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8"/>
                <w:lang w:eastAsia="ru-RU"/>
              </w:rPr>
              <w:t xml:space="preserve">Соотношение </w:t>
            </w:r>
            <w:r w:rsidRPr="00FE1FD0">
              <w:rPr>
                <w:rFonts w:ascii="Times New Roman" w:eastAsia="Calibri" w:hAnsi="Times New Roman" w:cs="Times New Roman"/>
                <w:sz w:val="24"/>
                <w:szCs w:val="28"/>
                <w:lang w:eastAsia="ru-RU"/>
              </w:rPr>
              <w:lastRenderedPageBreak/>
              <w:t>численности плательщиков налогов, воспользовавшихся правом на получение налоговых льгот и общей численности плательщиков налогов</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1.2:</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w:t>
            </w:r>
            <w:r w:rsidRPr="00FE1FD0">
              <w:rPr>
                <w:rFonts w:ascii="Calibri" w:eastAsia="Times New Roman" w:hAnsi="Calibri" w:cs="Times New Roman"/>
                <w:sz w:val="24"/>
                <w:szCs w:val="24"/>
              </w:rPr>
              <w:t>.</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1.3.</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проведения выборов 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1.4:</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1.5:</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 xml:space="preserve">Доля исполненных полномочий администрации Едогонского сельского поселения без нарушений </w:t>
            </w:r>
            <w:r w:rsidRPr="00FE1FD0">
              <w:rPr>
                <w:rFonts w:ascii="Times New Roman" w:eastAsia="Times New Roman" w:hAnsi="Times New Roman" w:cs="Times New Roman"/>
                <w:sz w:val="24"/>
                <w:szCs w:val="24"/>
              </w:rPr>
              <w:lastRenderedPageBreak/>
              <w:t>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4"/>
              </w:rPr>
              <w:lastRenderedPageBreak/>
              <w:t xml:space="preserve">Доля исполненных полномочий администрации Едогонского сельского поселения без нарушений </w:t>
            </w:r>
            <w:r w:rsidRPr="00FE1FD0">
              <w:rPr>
                <w:rFonts w:ascii="Times New Roman" w:eastAsia="Calibri" w:hAnsi="Times New Roman" w:cs="Times New Roman"/>
                <w:sz w:val="24"/>
                <w:szCs w:val="24"/>
              </w:rPr>
              <w:lastRenderedPageBreak/>
              <w:t>к общему количеству полномочий.</w:t>
            </w: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1.6:</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FE1FD0">
              <w:rPr>
                <w:rFonts w:ascii="Times New Roman" w:eastAsia="Times New Roman" w:hAnsi="Times New Roman" w:cs="Times New Roman"/>
                <w:color w:val="000000"/>
                <w:sz w:val="24"/>
                <w:szCs w:val="24"/>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FE1FD0" w:rsidRPr="00FE1FD0" w:rsidTr="00FE1FD0">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1.7:</w:t>
            </w:r>
          </w:p>
          <w:p w:rsidR="00FE1FD0" w:rsidRPr="00FE1FD0" w:rsidRDefault="00FE1FD0" w:rsidP="00FE1FD0">
            <w:pPr>
              <w:widowControl w:val="0"/>
              <w:autoSpaceDE w:val="0"/>
              <w:autoSpaceDN w:val="0"/>
              <w:adjustRightInd w:val="0"/>
              <w:spacing w:after="0" w:line="216" w:lineRule="auto"/>
              <w:rPr>
                <w:rFonts w:ascii="Times New Roman" w:eastAsia="Times New Roman" w:hAnsi="Times New Roman" w:cs="Times New Roman"/>
                <w:color w:val="000000"/>
                <w:sz w:val="24"/>
                <w:szCs w:val="24"/>
              </w:rPr>
            </w:pPr>
            <w:r w:rsidRPr="00FE1FD0">
              <w:rPr>
                <w:rFonts w:ascii="Times New Roman" w:eastAsia="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FE1FD0" w:rsidRPr="00FE1FD0" w:rsidTr="00FE1FD0">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2</w:t>
            </w: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FE1FD0" w:rsidRPr="00FE1FD0" w:rsidTr="00FE1FD0">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2.1:</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Calibri" w:hAnsi="Times New Roman" w:cs="Times New Roman"/>
                <w:color w:val="000000"/>
                <w:sz w:val="24"/>
                <w:szCs w:val="28"/>
              </w:rPr>
              <w:t xml:space="preserve">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FE1FD0">
              <w:rPr>
                <w:rFonts w:ascii="Times New Roman" w:eastAsia="Calibri" w:hAnsi="Times New Roman" w:cs="Times New Roman"/>
                <w:color w:val="000000"/>
                <w:sz w:val="24"/>
                <w:szCs w:val="28"/>
              </w:rPr>
              <w:lastRenderedPageBreak/>
              <w:t>электронный вид</w:t>
            </w:r>
            <w:r w:rsidRPr="00FE1FD0">
              <w:rPr>
                <w:rFonts w:ascii="Times New Roman" w:eastAsia="Times New Roman" w:hAnsi="Times New Roman" w:cs="Times New Roman"/>
                <w:sz w:val="24"/>
                <w:szCs w:val="28"/>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E1FD0">
              <w:rPr>
                <w:rFonts w:ascii="Times New Roman" w:eastAsia="Calibri" w:hAnsi="Times New Roman" w:cs="Times New Roman"/>
                <w:sz w:val="24"/>
                <w:szCs w:val="28"/>
                <w:lang w:eastAsia="ru-RU"/>
              </w:rPr>
              <w:lastRenderedPageBreak/>
              <w:t>Д</w:t>
            </w:r>
            <w:r w:rsidRPr="00FE1FD0">
              <w:rPr>
                <w:rFonts w:ascii="Times New Roman" w:eastAsia="Calibri" w:hAnsi="Times New Roman" w:cs="Times New Roman"/>
                <w:color w:val="000000"/>
                <w:sz w:val="24"/>
                <w:szCs w:val="28"/>
                <w:lang w:eastAsia="ru-RU"/>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FE1FD0">
              <w:rPr>
                <w:rFonts w:ascii="Times New Roman" w:eastAsia="Calibri" w:hAnsi="Times New Roman" w:cs="Times New Roman"/>
                <w:color w:val="000000"/>
                <w:sz w:val="24"/>
                <w:szCs w:val="28"/>
                <w:lang w:eastAsia="ru-RU"/>
              </w:rPr>
              <w:lastRenderedPageBreak/>
              <w:t>электронный вид</w:t>
            </w:r>
            <w:r w:rsidRPr="00FE1FD0">
              <w:rPr>
                <w:rFonts w:ascii="Times New Roman" w:eastAsia="Calibri" w:hAnsi="Times New Roman" w:cs="Times New Roman"/>
                <w:szCs w:val="24"/>
              </w:rPr>
              <w:t>.</w:t>
            </w:r>
          </w:p>
        </w:tc>
      </w:tr>
      <w:tr w:rsidR="00FE1FD0" w:rsidRPr="00FE1FD0" w:rsidTr="00FE1FD0">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 xml:space="preserve">Подпрограмма 3 «Развитие инфраструктуры на территории Едогонского сельского поселения на 2021-2025 гг.» </w:t>
            </w:r>
          </w:p>
        </w:tc>
      </w:tr>
      <w:tr w:rsidR="00FE1FD0" w:rsidRPr="00FE1FD0" w:rsidTr="00FE1FD0">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3.1: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«Ремонт и содержание автомобильных дорог»</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ind w:left="33"/>
              <w:jc w:val="center"/>
              <w:rPr>
                <w:rFonts w:ascii="Times New Roman" w:eastAsia="Times New Roman" w:hAnsi="Times New Roman" w:cs="Times New Roman"/>
                <w:sz w:val="24"/>
                <w:szCs w:val="28"/>
                <w:lang w:eastAsia="ru-RU"/>
              </w:rPr>
            </w:pPr>
            <w:r w:rsidRPr="00FE1FD0">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FE1FD0" w:rsidRPr="00FE1FD0" w:rsidRDefault="00FE1FD0" w:rsidP="00FE1FD0">
            <w:pPr>
              <w:spacing w:after="0" w:line="240" w:lineRule="auto"/>
              <w:ind w:left="33"/>
              <w:jc w:val="center"/>
              <w:rPr>
                <w:rFonts w:ascii="Times New Roman" w:eastAsia="Times New Roman" w:hAnsi="Times New Roman" w:cs="Times New Roman"/>
                <w:sz w:val="24"/>
                <w:szCs w:val="28"/>
                <w:lang w:eastAsia="ru-RU"/>
              </w:rPr>
            </w:pPr>
            <w:r w:rsidRPr="00FE1FD0">
              <w:rPr>
                <w:rFonts w:ascii="Times New Roman" w:eastAsia="Times New Roman" w:hAnsi="Times New Roman" w:cs="Times New Roman"/>
                <w:sz w:val="24"/>
                <w:szCs w:val="28"/>
                <w:lang w:eastAsia="ru-RU"/>
              </w:rPr>
              <w:t>5 %.</w:t>
            </w:r>
          </w:p>
          <w:p w:rsidR="00FE1FD0" w:rsidRPr="00FE1FD0" w:rsidRDefault="00FE1FD0" w:rsidP="00FE1FD0">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FE1FD0" w:rsidRPr="00FE1FD0" w:rsidRDefault="00FE1FD0" w:rsidP="00FE1FD0">
            <w:pPr>
              <w:spacing w:after="0" w:line="216" w:lineRule="auto"/>
              <w:jc w:val="center"/>
              <w:rPr>
                <w:rFonts w:ascii="Times New Roman" w:eastAsia="Times New Roman" w:hAnsi="Times New Roman" w:cs="Times New Roman"/>
                <w:sz w:val="24"/>
                <w:szCs w:val="24"/>
              </w:rPr>
            </w:pPr>
          </w:p>
          <w:p w:rsidR="00FE1FD0" w:rsidRPr="00FE1FD0" w:rsidRDefault="00FE1FD0" w:rsidP="00FE1FD0">
            <w:pPr>
              <w:spacing w:after="0" w:line="216" w:lineRule="auto"/>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sz w:val="24"/>
                <w:szCs w:val="24"/>
              </w:rPr>
              <w:t xml:space="preserve"> </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3.2:</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ind w:left="33"/>
              <w:jc w:val="center"/>
              <w:rPr>
                <w:rFonts w:ascii="Times New Roman" w:eastAsia="Times New Roman" w:hAnsi="Times New Roman" w:cs="Times New Roman"/>
                <w:sz w:val="24"/>
                <w:szCs w:val="28"/>
                <w:lang w:eastAsia="ru-RU"/>
              </w:rPr>
            </w:pPr>
            <w:r w:rsidRPr="00FE1FD0">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FE1FD0" w:rsidRPr="00FE1FD0" w:rsidRDefault="00FE1FD0" w:rsidP="00FE1FD0">
            <w:pPr>
              <w:spacing w:after="0" w:line="240" w:lineRule="auto"/>
              <w:ind w:left="33"/>
              <w:jc w:val="center"/>
              <w:rPr>
                <w:rFonts w:ascii="Times New Roman" w:eastAsia="Times New Roman" w:hAnsi="Times New Roman" w:cs="Times New Roman"/>
                <w:sz w:val="24"/>
                <w:szCs w:val="28"/>
                <w:lang w:eastAsia="ru-RU"/>
              </w:rPr>
            </w:pPr>
            <w:r w:rsidRPr="00FE1FD0">
              <w:rPr>
                <w:rFonts w:ascii="Times New Roman" w:eastAsia="Times New Roman" w:hAnsi="Times New Roman" w:cs="Times New Roman"/>
                <w:sz w:val="24"/>
                <w:szCs w:val="28"/>
                <w:lang w:eastAsia="ru-RU"/>
              </w:rPr>
              <w:t>5 %.</w:t>
            </w:r>
          </w:p>
          <w:p w:rsidR="00FE1FD0" w:rsidRPr="00FE1FD0" w:rsidRDefault="00FE1FD0" w:rsidP="00FE1FD0">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FE1FD0" w:rsidRPr="00FE1FD0" w:rsidRDefault="00FE1FD0" w:rsidP="00FE1FD0">
            <w:pPr>
              <w:spacing w:after="0" w:line="216" w:lineRule="auto"/>
              <w:jc w:val="center"/>
              <w:rPr>
                <w:rFonts w:ascii="Times New Roman" w:eastAsia="Times New Roman" w:hAnsi="Times New Roman" w:cs="Times New Roman"/>
                <w:sz w:val="24"/>
                <w:szCs w:val="24"/>
              </w:rPr>
            </w:pPr>
          </w:p>
          <w:p w:rsidR="00FE1FD0" w:rsidRPr="00FE1FD0" w:rsidRDefault="00FE1FD0" w:rsidP="00FE1FD0">
            <w:pPr>
              <w:spacing w:after="0" w:line="216" w:lineRule="auto"/>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sz w:val="24"/>
                <w:szCs w:val="24"/>
              </w:rPr>
              <w:t xml:space="preserve"> </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3.3:</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16" w:lineRule="auto"/>
              <w:jc w:val="center"/>
              <w:rPr>
                <w:rFonts w:ascii="Times New Roman" w:eastAsia="Times New Roman" w:hAnsi="Times New Roman" w:cs="Times New Roman"/>
                <w:color w:val="000000"/>
                <w:szCs w:val="24"/>
              </w:rPr>
            </w:pPr>
            <w:r w:rsidRPr="00FE1FD0">
              <w:rPr>
                <w:rFonts w:ascii="Times New Roman" w:eastAsia="Times New Roman" w:hAnsi="Times New Roman" w:cs="Times New Roman"/>
                <w:color w:val="000000"/>
                <w:sz w:val="24"/>
                <w:szCs w:val="24"/>
              </w:rPr>
              <w:t>Замена тепловых сетей и сетей холодного водоснабжения.</w:t>
            </w:r>
          </w:p>
          <w:p w:rsidR="00FE1FD0" w:rsidRPr="00FE1FD0" w:rsidRDefault="00FE1FD0" w:rsidP="00FE1FD0">
            <w:pPr>
              <w:spacing w:after="200" w:line="276" w:lineRule="auto"/>
              <w:jc w:val="right"/>
              <w:rPr>
                <w:rFonts w:ascii="Times New Roman" w:eastAsia="Times New Roman" w:hAnsi="Times New Roman" w:cs="Times New Roman"/>
                <w:color w:val="000000"/>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3.4.</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«Создание мест (площадок) накопления твердых коммунальных отходов»</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16" w:lineRule="auto"/>
              <w:ind w:left="51"/>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0" w:lineRule="atLeast"/>
              <w:ind w:right="-2"/>
              <w:jc w:val="center"/>
              <w:rPr>
                <w:rFonts w:ascii="Times New Roman" w:eastAsia="Times New Roman" w:hAnsi="Times New Roman" w:cs="Times New Roman"/>
                <w:b/>
                <w:sz w:val="24"/>
                <w:szCs w:val="24"/>
              </w:rPr>
            </w:pPr>
            <w:r w:rsidRPr="00FE1FD0">
              <w:rPr>
                <w:rFonts w:ascii="Times New Roman" w:eastAsia="Times New Roman" w:hAnsi="Times New Roman" w:cs="Times New Roman"/>
                <w:b/>
                <w:sz w:val="24"/>
                <w:szCs w:val="24"/>
              </w:rPr>
              <w:t xml:space="preserve">Подпрограмма 4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FE1FD0" w:rsidRPr="00FE1FD0" w:rsidRDefault="00FE1FD0" w:rsidP="00FE1FD0">
            <w:pPr>
              <w:spacing w:after="0" w:line="20" w:lineRule="atLeast"/>
              <w:ind w:right="-2"/>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на 2021-2025 гг.»</w:t>
            </w:r>
          </w:p>
        </w:tc>
      </w:tr>
      <w:tr w:rsidR="00FE1FD0" w:rsidRPr="00FE1FD0" w:rsidTr="00FE1FD0">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4.1:</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FE1FD0" w:rsidRPr="00FE1FD0" w:rsidTr="00FE1FD0">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4.2:</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bCs/>
                <w:color w:val="000000"/>
                <w:sz w:val="24"/>
                <w:szCs w:val="24"/>
              </w:rPr>
            </w:pPr>
            <w:r w:rsidRPr="00FE1FD0">
              <w:rPr>
                <w:rFonts w:ascii="Times New Roman" w:eastAsia="Times New Roman" w:hAnsi="Times New Roman" w:cs="Times New Roman"/>
                <w:sz w:val="24"/>
                <w:szCs w:val="24"/>
              </w:rPr>
              <w:t>Актуализация утвержденных документов территориального планирования и градостроительного зонирования 100%.</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FE1FD0">
              <w:rPr>
                <w:rFonts w:ascii="Times New Roman" w:eastAsia="Times New Roman" w:hAnsi="Times New Roman" w:cs="Times New Roman"/>
                <w:b/>
                <w:sz w:val="24"/>
                <w:szCs w:val="24"/>
              </w:rPr>
              <w:t>Подпрограмма 5</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sz w:val="24"/>
                <w:szCs w:val="24"/>
              </w:rPr>
              <w:t>«Обеспечение комплексных мер безопасности на территории Едогонского сельского поселения на 2021-2025 гг.»</w:t>
            </w:r>
          </w:p>
        </w:tc>
      </w:tr>
      <w:tr w:rsidR="00FE1FD0" w:rsidRPr="00FE1FD0" w:rsidTr="00FE1FD0">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5.1:</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З</w:t>
            </w:r>
            <w:r w:rsidRPr="00FE1FD0">
              <w:rPr>
                <w:rFonts w:ascii="Times New Roman" w:eastAsia="Times New Roman" w:hAnsi="Times New Roman" w:cs="Times New Roman"/>
                <w:sz w:val="24"/>
                <w:szCs w:val="28"/>
              </w:rPr>
              <w:t xml:space="preserve">ащита населения от чрезвычайных ситуаций природного и техногенного характера, </w:t>
            </w:r>
            <w:r w:rsidRPr="00FE1FD0">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FE1FD0">
              <w:rPr>
                <w:rFonts w:ascii="Times New Roman" w:eastAsia="Times New Roman" w:hAnsi="Times New Roman" w:cs="Times New Roman"/>
                <w:sz w:val="24"/>
                <w:szCs w:val="28"/>
              </w:rPr>
              <w:t>Едогонского сельского поселения – 100%.</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С</w:t>
            </w:r>
            <w:r w:rsidRPr="00FE1FD0">
              <w:rPr>
                <w:rFonts w:ascii="Times New Roman" w:eastAsia="Times New Roman" w:hAnsi="Times New Roman" w:cs="Times New Roman"/>
                <w:sz w:val="24"/>
                <w:szCs w:val="28"/>
              </w:rPr>
              <w:t xml:space="preserve">нижение уровня безнадзорности и беспризорности несовершеннолетних до </w:t>
            </w: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0 шт</w:t>
            </w:r>
            <w:r w:rsidRPr="00FE1FD0">
              <w:rPr>
                <w:rFonts w:ascii="Times New Roman" w:eastAsia="Times New Roman" w:hAnsi="Times New Roman" w:cs="Times New Roman"/>
                <w:sz w:val="24"/>
                <w:szCs w:val="24"/>
              </w:rPr>
              <w:t>.</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ind w:right="-2"/>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FE1FD0">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FE1FD0">
              <w:rPr>
                <w:rFonts w:ascii="Times New Roman" w:eastAsia="Times New Roman" w:hAnsi="Times New Roman" w:cs="Times New Roman"/>
                <w:sz w:val="24"/>
                <w:szCs w:val="28"/>
              </w:rPr>
              <w:t>Едогонского сельского поселения</w:t>
            </w:r>
            <w:r w:rsidRPr="00FE1FD0">
              <w:rPr>
                <w:rFonts w:ascii="Times New Roman" w:eastAsia="Times New Roman" w:hAnsi="Times New Roman" w:cs="Times New Roman"/>
                <w:sz w:val="24"/>
                <w:szCs w:val="24"/>
              </w:rPr>
              <w:t>.</w:t>
            </w:r>
          </w:p>
          <w:p w:rsidR="00FE1FD0" w:rsidRPr="00FE1FD0" w:rsidRDefault="00FE1FD0" w:rsidP="00FE1FD0">
            <w:pPr>
              <w:spacing w:after="0" w:line="240" w:lineRule="auto"/>
              <w:ind w:right="-2"/>
              <w:jc w:val="center"/>
              <w:rPr>
                <w:rFonts w:ascii="Times New Roman" w:eastAsia="Times New Roman" w:hAnsi="Times New Roman" w:cs="Times New Roman"/>
                <w:sz w:val="24"/>
                <w:szCs w:val="24"/>
              </w:rPr>
            </w:pPr>
          </w:p>
          <w:p w:rsidR="00FE1FD0" w:rsidRPr="00FE1FD0" w:rsidRDefault="00FE1FD0" w:rsidP="00FE1FD0">
            <w:pPr>
              <w:spacing w:after="0" w:line="20" w:lineRule="atLeast"/>
              <w:ind w:right="-2"/>
              <w:jc w:val="center"/>
              <w:rPr>
                <w:rFonts w:ascii="Times New Roman" w:eastAsia="Times New Roman" w:hAnsi="Times New Roman" w:cs="Times New Roman"/>
                <w:sz w:val="24"/>
                <w:szCs w:val="24"/>
              </w:rPr>
            </w:pPr>
            <w:r w:rsidRPr="00FE1FD0">
              <w:rPr>
                <w:rFonts w:ascii="Times New Roman" w:eastAsia="Calibri" w:hAnsi="Times New Roman" w:cs="Times New Roman"/>
                <w:sz w:val="24"/>
                <w:szCs w:val="24"/>
              </w:rPr>
              <w:t xml:space="preserve"> </w:t>
            </w:r>
            <w:r w:rsidRPr="00FE1FD0">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r>
      <w:tr w:rsidR="00FE1FD0" w:rsidRPr="00FE1FD0" w:rsidTr="00FE1FD0">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E1FD0">
              <w:rPr>
                <w:rFonts w:ascii="Times New Roman" w:eastAsia="Times New Roman" w:hAnsi="Times New Roman" w:cs="Times New Roman"/>
                <w:sz w:val="24"/>
                <w:szCs w:val="24"/>
                <w:u w:val="single"/>
                <w:lang w:eastAsia="ru-RU"/>
              </w:rPr>
              <w:t>Основное мероприятие 5.2.</w:t>
            </w:r>
          </w:p>
          <w:p w:rsidR="00FE1FD0" w:rsidRPr="00FE1FD0" w:rsidRDefault="00FE1FD0" w:rsidP="00FE1FD0">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ind w:right="-2"/>
              <w:jc w:val="center"/>
              <w:rPr>
                <w:rFonts w:ascii="Times New Roman" w:eastAsia="Times New Roman" w:hAnsi="Times New Roman" w:cs="Times New Roman"/>
                <w:sz w:val="24"/>
                <w:szCs w:val="24"/>
              </w:rPr>
            </w:pPr>
          </w:p>
        </w:tc>
      </w:tr>
      <w:tr w:rsidR="00FE1FD0" w:rsidRPr="00FE1FD0" w:rsidTr="00FE1FD0">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b/>
                <w:sz w:val="24"/>
                <w:szCs w:val="24"/>
              </w:rPr>
            </w:pPr>
          </w:p>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6</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FE1FD0" w:rsidRPr="00FE1FD0" w:rsidTr="00FE1FD0">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6.1: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«Расходы, направленные на организацию досуга и обеспечение </w:t>
            </w:r>
            <w:r w:rsidRPr="00FE1FD0">
              <w:rPr>
                <w:rFonts w:ascii="Times New Roman" w:eastAsia="Times New Roman" w:hAnsi="Times New Roman" w:cs="Times New Roman"/>
                <w:sz w:val="24"/>
                <w:szCs w:val="24"/>
              </w:rPr>
              <w:lastRenderedPageBreak/>
              <w:t>жителей услугами организаций культуры, организация библиотечного обслуживания»</w:t>
            </w:r>
          </w:p>
          <w:p w:rsidR="00FE1FD0" w:rsidRPr="00FE1FD0" w:rsidRDefault="00FE1FD0" w:rsidP="00FE1FD0">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 xml:space="preserve">Администрация Едогонского </w:t>
            </w:r>
            <w:r w:rsidRPr="00FE1FD0">
              <w:rPr>
                <w:rFonts w:ascii="Times New Roman" w:eastAsia="Times New Roman" w:hAnsi="Times New Roman" w:cs="Times New Roman"/>
                <w:sz w:val="24"/>
                <w:szCs w:val="24"/>
              </w:rPr>
              <w:lastRenderedPageBreak/>
              <w:t>сельского поселения,</w:t>
            </w:r>
          </w:p>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МКУК «КДЦ с.Едогон»</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Д</w:t>
            </w:r>
            <w:r w:rsidRPr="00FE1FD0">
              <w:rPr>
                <w:rFonts w:ascii="Times New Roman" w:eastAsia="Times New Roman" w:hAnsi="Times New Roman" w:cs="Times New Roman"/>
                <w:sz w:val="24"/>
                <w:szCs w:val="28"/>
              </w:rPr>
              <w:t xml:space="preserve">оля населения Едогонского сельского поселения, </w:t>
            </w:r>
            <w:r w:rsidRPr="00FE1FD0">
              <w:rPr>
                <w:rFonts w:ascii="Times New Roman" w:eastAsia="Times New Roman" w:hAnsi="Times New Roman" w:cs="Times New Roman"/>
                <w:sz w:val="24"/>
                <w:szCs w:val="28"/>
              </w:rPr>
              <w:lastRenderedPageBreak/>
              <w:t xml:space="preserve">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r w:rsidRPr="00FE1FD0">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 xml:space="preserve"> </w:t>
            </w: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w:t>
            </w:r>
            <w:r w:rsidRPr="00FE1FD0">
              <w:rPr>
                <w:rFonts w:ascii="Times New Roman" w:eastAsia="Times New Roman" w:hAnsi="Times New Roman" w:cs="Times New Roman"/>
                <w:sz w:val="24"/>
                <w:szCs w:val="28"/>
              </w:rPr>
              <w:lastRenderedPageBreak/>
              <w:t xml:space="preserve">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6.2:</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МКУК «КДЦ с.Едогон»</w:t>
            </w:r>
          </w:p>
          <w:p w:rsidR="00FE1FD0" w:rsidRPr="00FE1FD0" w:rsidRDefault="00FE1FD0" w:rsidP="00FE1FD0">
            <w:pPr>
              <w:spacing w:after="0" w:line="240" w:lineRule="auto"/>
              <w:jc w:val="center"/>
              <w:rPr>
                <w:rFonts w:ascii="Calibri" w:eastAsia="Times New Roman" w:hAnsi="Calibri" w:cs="Times New Roman"/>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bCs/>
                <w:sz w:val="24"/>
                <w:szCs w:val="24"/>
              </w:rPr>
              <w:t>У</w:t>
            </w:r>
            <w:r w:rsidRPr="00FE1FD0">
              <w:rPr>
                <w:rFonts w:ascii="Times New Roman" w:eastAsia="Times New Roman" w:hAnsi="Times New Roman" w:cs="Times New Roman"/>
                <w:sz w:val="24"/>
                <w:szCs w:val="28"/>
              </w:rPr>
              <w:t>дельный вес численности населения Едогонского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Доля населения Едогонского сельского поселения, систематически занимающихся физической культурой и спортом.</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6.3</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«Развитие домов культуры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МКУК «КДЦ с.Едогон»</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Д</w:t>
            </w:r>
            <w:r w:rsidRPr="00FE1FD0">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r w:rsidRPr="00FE1FD0">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6.4</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lastRenderedPageBreak/>
              <w:t>МКУК «КДЦ с.Едогон»</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Д</w:t>
            </w:r>
            <w:r w:rsidRPr="00FE1FD0">
              <w:rPr>
                <w:rFonts w:ascii="Times New Roman" w:eastAsia="Times New Roman" w:hAnsi="Times New Roman" w:cs="Times New Roman"/>
                <w:sz w:val="24"/>
                <w:szCs w:val="28"/>
              </w:rPr>
              <w:t xml:space="preserve">оля населения Едогонского сельского поселения, участвующего в </w:t>
            </w:r>
            <w:r w:rsidRPr="00FE1FD0">
              <w:rPr>
                <w:rFonts w:ascii="Times New Roman" w:eastAsia="Times New Roman" w:hAnsi="Times New Roman" w:cs="Times New Roman"/>
                <w:sz w:val="24"/>
                <w:szCs w:val="28"/>
              </w:rPr>
              <w:lastRenderedPageBreak/>
              <w:t xml:space="preserve">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r w:rsidRPr="00FE1FD0">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 xml:space="preserve"> </w:t>
            </w: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w:t>
            </w:r>
            <w:r w:rsidRPr="00FE1FD0">
              <w:rPr>
                <w:rFonts w:ascii="Times New Roman" w:eastAsia="Times New Roman" w:hAnsi="Times New Roman" w:cs="Times New Roman"/>
                <w:sz w:val="24"/>
                <w:szCs w:val="28"/>
              </w:rPr>
              <w:lastRenderedPageBreak/>
              <w:t xml:space="preserve">мероприятиях, организованных </w:t>
            </w:r>
            <w:r w:rsidRPr="00FE1FD0">
              <w:rPr>
                <w:rFonts w:ascii="Times New Roman" w:eastAsia="Times New Roman" w:hAnsi="Times New Roman" w:cs="Times New Roman"/>
                <w:sz w:val="24"/>
                <w:szCs w:val="24"/>
              </w:rPr>
              <w:t>МКУК «КДЦ с.Едогон»</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w:t>
            </w:r>
            <w:r w:rsidRPr="00FE1FD0">
              <w:rPr>
                <w:rFonts w:ascii="Times New Roman" w:eastAsia="Times New Roman" w:hAnsi="Times New Roman" w:cs="Times New Roman"/>
                <w:sz w:val="24"/>
                <w:szCs w:val="28"/>
                <w:u w:val="single"/>
              </w:rPr>
              <w:t xml:space="preserve"> 6.5.</w:t>
            </w:r>
            <w:r w:rsidRPr="00FE1FD0">
              <w:rPr>
                <w:rFonts w:ascii="Times New Roman" w:eastAsia="Times New Roman" w:hAnsi="Times New Roman" w:cs="Times New Roman"/>
                <w:sz w:val="24"/>
                <w:szCs w:val="28"/>
              </w:rPr>
              <w:t xml:space="preserve"> </w:t>
            </w:r>
            <w:r w:rsidRPr="00FE1FD0">
              <w:rPr>
                <w:rFonts w:ascii="Times New Roman" w:eastAsia="Times New Roman" w:hAnsi="Times New Roman" w:cs="Times New Roman"/>
                <w:sz w:val="24"/>
                <w:szCs w:val="24"/>
              </w:rPr>
              <w:t>«Обеспечение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МКУК «КДЦ с.Едогон»</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Д</w:t>
            </w:r>
            <w:r w:rsidRPr="00FE1FD0">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r w:rsidRPr="00FE1FD0">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 xml:space="preserve"> </w:t>
            </w:r>
            <w:r w:rsidRPr="00FE1FD0">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FE1FD0">
              <w:rPr>
                <w:rFonts w:ascii="Times New Roman" w:eastAsia="Times New Roman" w:hAnsi="Times New Roman" w:cs="Times New Roman"/>
                <w:sz w:val="24"/>
                <w:szCs w:val="24"/>
              </w:rPr>
              <w:t>МКУК «КДЦ с.Едогон»</w:t>
            </w:r>
          </w:p>
        </w:tc>
      </w:tr>
      <w:tr w:rsidR="00FE1FD0" w:rsidRPr="00FE1FD0" w:rsidTr="00FE1FD0">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7</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w:t>
            </w:r>
            <w:r w:rsidRPr="00FE1FD0">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7.1.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p w:rsidR="00FE1FD0" w:rsidRPr="00FE1FD0" w:rsidRDefault="00FE1FD0" w:rsidP="00FE1FD0">
            <w:pPr>
              <w:spacing w:after="0" w:line="240" w:lineRule="auto"/>
              <w:jc w:val="center"/>
              <w:rPr>
                <w:rFonts w:ascii="Calibri" w:eastAsia="Times New Roman" w:hAnsi="Calibri" w:cs="Times New Roman"/>
              </w:rPr>
            </w:pPr>
            <w:r w:rsidRPr="00FE1FD0">
              <w:rPr>
                <w:rFonts w:ascii="Times New Roman" w:eastAsia="Times New Roman" w:hAnsi="Times New Roman" w:cs="Times New Roman"/>
                <w:sz w:val="24"/>
                <w:szCs w:val="24"/>
              </w:rPr>
              <w:t>МКУК «КДЦ с.Едогон»</w:t>
            </w:r>
          </w:p>
          <w:p w:rsidR="00FE1FD0" w:rsidRPr="00FE1FD0" w:rsidRDefault="00FE1FD0" w:rsidP="00FE1FD0">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Calibri" w:eastAsia="Times New Roman" w:hAnsi="Calibri" w:cs="Times New Roman"/>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FE1FD0">
              <w:rPr>
                <w:rFonts w:ascii="Times New Roman" w:eastAsia="Times New Roman" w:hAnsi="Times New Roman" w:cs="Times New Roman"/>
                <w:sz w:val="24"/>
                <w:szCs w:val="24"/>
              </w:rPr>
              <w:t>Снижение расхода электрической энергии на снабжение органов местного самоуправления и муниципальных учреждений (в расчете на 1 кв. метр общей площади)</w:t>
            </w:r>
            <w:r w:rsidRPr="00FE1FD0">
              <w:rPr>
                <w:rFonts w:ascii="Calibri" w:eastAsia="Times New Roman" w:hAnsi="Calibri" w:cs="Times New Roman"/>
                <w:szCs w:val="24"/>
              </w:rPr>
              <w:t xml:space="preserve"> </w:t>
            </w:r>
            <w:r w:rsidRPr="00FE1FD0">
              <w:rPr>
                <w:rFonts w:ascii="Times New Roman" w:eastAsia="Times New Roman" w:hAnsi="Times New Roman" w:cs="Times New Roman"/>
                <w:sz w:val="24"/>
                <w:szCs w:val="28"/>
              </w:rPr>
              <w:t>к 2025 году составит 8,10 кВт;</w:t>
            </w:r>
          </w:p>
          <w:p w:rsidR="00FE1FD0" w:rsidRPr="00FE1FD0" w:rsidRDefault="00FE1FD0" w:rsidP="00FE1FD0">
            <w:pPr>
              <w:spacing w:after="0" w:line="240" w:lineRule="auto"/>
              <w:jc w:val="center"/>
              <w:rPr>
                <w:rFonts w:ascii="Times New Roman" w:eastAsia="Times New Roman" w:hAnsi="Times New Roman" w:cs="Times New Roman"/>
                <w:bCs/>
                <w:sz w:val="24"/>
                <w:szCs w:val="24"/>
              </w:rPr>
            </w:pPr>
            <w:r w:rsidRPr="00FE1FD0">
              <w:rPr>
                <w:rFonts w:ascii="Times New Roman" w:eastAsia="Times New Roman" w:hAnsi="Times New Roman" w:cs="Times New Roman"/>
                <w:sz w:val="24"/>
                <w:szCs w:val="28"/>
              </w:rPr>
              <w:t>С</w:t>
            </w:r>
            <w:r w:rsidRPr="00FE1FD0">
              <w:rPr>
                <w:rFonts w:ascii="Times New Roman" w:eastAsia="Times New Roman" w:hAnsi="Times New Roman" w:cs="Times New Roman"/>
                <w:sz w:val="24"/>
                <w:szCs w:val="24"/>
              </w:rPr>
              <w:t xml:space="preserve">нижение расхода тепловой энергии на </w:t>
            </w:r>
            <w:r w:rsidRPr="00FE1FD0">
              <w:rPr>
                <w:rFonts w:ascii="Times New Roman" w:eastAsia="Times New Roman" w:hAnsi="Times New Roman" w:cs="Times New Roman"/>
                <w:sz w:val="24"/>
                <w:szCs w:val="24"/>
              </w:rPr>
              <w:lastRenderedPageBreak/>
              <w:t xml:space="preserve">снабжение органов местного самоуправления и муниципальных учреждений (в расчете на 1 кв. метр общей площади) </w:t>
            </w:r>
            <w:r w:rsidRPr="00FE1FD0">
              <w:rPr>
                <w:rFonts w:ascii="Times New Roman" w:eastAsia="Times New Roman" w:hAnsi="Times New Roman" w:cs="Times New Roman"/>
                <w:sz w:val="24"/>
                <w:szCs w:val="28"/>
              </w:rPr>
              <w:t>к 2025 году составит 0,146 гкал/ч.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lastRenderedPageBreak/>
              <w:t>Удельный расход электрической и тепловой энергии на снабжение органов местного самоуправления и муниципальных учреждений (в расчете на 1 кв. метр общей площади).</w:t>
            </w: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E1FD0" w:rsidRPr="00FE1FD0" w:rsidTr="00FE1FD0">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b/>
                <w:sz w:val="24"/>
                <w:szCs w:val="24"/>
              </w:rPr>
            </w:pPr>
          </w:p>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b/>
                <w:sz w:val="24"/>
                <w:szCs w:val="24"/>
              </w:rPr>
              <w:t>Подпрограмма 8</w:t>
            </w:r>
            <w:r w:rsidRPr="00FE1FD0">
              <w:rPr>
                <w:rFonts w:ascii="Times New Roman" w:eastAsia="Times New Roman" w:hAnsi="Times New Roman" w:cs="Times New Roman"/>
                <w:b/>
                <w:i/>
                <w:color w:val="000000"/>
                <w:sz w:val="24"/>
                <w:szCs w:val="24"/>
              </w:rPr>
              <w:t xml:space="preserve"> </w:t>
            </w:r>
            <w:r w:rsidRPr="00FE1FD0">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FE1FD0">
              <w:rPr>
                <w:rFonts w:ascii="Times New Roman" w:eastAsia="Times New Roman" w:hAnsi="Times New Roman" w:cs="Times New Roman"/>
                <w:b/>
                <w:sz w:val="24"/>
                <w:szCs w:val="24"/>
              </w:rPr>
              <w:t>»</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8.1.</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«Мероприятия по в</w:t>
            </w:r>
            <w:r w:rsidRPr="00FE1FD0">
              <w:rPr>
                <w:rFonts w:ascii="Times New Roman" w:eastAsia="Times New Roman" w:hAnsi="Times New Roman" w:cs="Times New Roman"/>
                <w:sz w:val="24"/>
                <w:szCs w:val="28"/>
              </w:rPr>
              <w:t>ыявлению фактов самовольного занятия земельных участков</w:t>
            </w:r>
            <w:r w:rsidRPr="00FE1FD0">
              <w:rPr>
                <w:rFonts w:ascii="Times New Roman" w:eastAsia="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r w:rsidR="00FE1FD0" w:rsidRPr="00FE1FD0" w:rsidTr="00FE1FD0">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u w:val="single"/>
              </w:rPr>
              <w:t>Основное мероприятие 8.2.</w:t>
            </w:r>
          </w:p>
          <w:p w:rsidR="00FE1FD0" w:rsidRPr="00FE1FD0" w:rsidRDefault="00FE1FD0" w:rsidP="00FE1FD0">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FE1FD0">
              <w:rPr>
                <w:rFonts w:ascii="Times New Roman" w:eastAsia="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spacing w:after="200" w:line="276"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D0" w:rsidRPr="00FE1FD0" w:rsidRDefault="00FE1FD0" w:rsidP="00FE1F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1FD0">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FE1FD0" w:rsidRPr="00FE1FD0" w:rsidRDefault="00FE1FD0" w:rsidP="00FE1FD0">
      <w:pPr>
        <w:sectPr w:rsidR="00FE1FD0" w:rsidRPr="00FE1FD0" w:rsidSect="00FE1FD0">
          <w:pgSz w:w="16838" w:h="11906" w:orient="landscape"/>
          <w:pgMar w:top="851" w:right="1134" w:bottom="1701" w:left="1134" w:header="709" w:footer="709" w:gutter="0"/>
          <w:cols w:space="708"/>
          <w:docGrid w:linePitch="360"/>
        </w:sectPr>
      </w:pPr>
    </w:p>
    <w:p w:rsidR="00FE1FD0" w:rsidRPr="00FE1FD0" w:rsidRDefault="00FE1FD0" w:rsidP="00FE1FD0">
      <w:pPr>
        <w:spacing w:after="200" w:line="276" w:lineRule="auto"/>
        <w:rPr>
          <w:rFonts w:ascii="Arial" w:eastAsia="Calibri" w:hAnsi="Arial" w:cs="Arial"/>
        </w:rPr>
      </w:pPr>
    </w:p>
    <w:p w:rsidR="002D38C8" w:rsidRDefault="002D38C8" w:rsidP="002D38C8">
      <w:pPr>
        <w:spacing w:after="0" w:line="240" w:lineRule="auto"/>
        <w:rPr>
          <w:rFonts w:ascii="Times New Roman" w:eastAsia="Times New Roman" w:hAnsi="Times New Roman" w:cs="Times New Roman"/>
          <w:sz w:val="28"/>
          <w:szCs w:val="28"/>
          <w:lang w:eastAsia="ru-RU"/>
        </w:rPr>
        <w:sectPr w:rsidR="002D38C8" w:rsidSect="00FE1FD0">
          <w:pgSz w:w="11906" w:h="16838"/>
          <w:pgMar w:top="1134" w:right="851" w:bottom="1134" w:left="1701" w:header="709" w:footer="709" w:gutter="0"/>
          <w:cols w:space="708"/>
          <w:docGrid w:linePitch="360"/>
        </w:sectPr>
      </w:pPr>
    </w:p>
    <w:tbl>
      <w:tblPr>
        <w:tblW w:w="14489" w:type="dxa"/>
        <w:tblLook w:val="04A0" w:firstRow="1" w:lastRow="0" w:firstColumn="1" w:lastColumn="0" w:noHBand="0" w:noVBand="1"/>
      </w:tblPr>
      <w:tblGrid>
        <w:gridCol w:w="1242"/>
        <w:gridCol w:w="938"/>
        <w:gridCol w:w="168"/>
        <w:gridCol w:w="1905"/>
        <w:gridCol w:w="253"/>
        <w:gridCol w:w="1134"/>
        <w:gridCol w:w="600"/>
        <w:gridCol w:w="260"/>
        <w:gridCol w:w="826"/>
        <w:gridCol w:w="996"/>
        <w:gridCol w:w="467"/>
        <w:gridCol w:w="529"/>
        <w:gridCol w:w="467"/>
        <w:gridCol w:w="996"/>
        <w:gridCol w:w="8"/>
        <w:gridCol w:w="988"/>
        <w:gridCol w:w="8"/>
        <w:gridCol w:w="988"/>
        <w:gridCol w:w="8"/>
        <w:gridCol w:w="1700"/>
        <w:gridCol w:w="8"/>
      </w:tblGrid>
      <w:tr w:rsidR="002D38C8" w:rsidRPr="002D38C8" w:rsidTr="002D38C8">
        <w:trPr>
          <w:trHeight w:val="322"/>
        </w:trPr>
        <w:tc>
          <w:tcPr>
            <w:tcW w:w="14489" w:type="dxa"/>
            <w:gridSpan w:val="21"/>
            <w:vMerge w:val="restart"/>
            <w:tcBorders>
              <w:top w:val="nil"/>
              <w:left w:val="nil"/>
              <w:bottom w:val="nil"/>
              <w:right w:val="nil"/>
            </w:tcBorders>
            <w:shd w:val="clear" w:color="000000" w:fill="FFFFFF"/>
            <w:vAlign w:val="center"/>
            <w:hideMark/>
          </w:tcPr>
          <w:p w:rsidR="002D38C8" w:rsidRPr="002D38C8" w:rsidRDefault="002D38C8" w:rsidP="002D38C8">
            <w:pPr>
              <w:spacing w:after="0" w:line="240" w:lineRule="auto"/>
              <w:rPr>
                <w:rFonts w:ascii="Times New Roman" w:eastAsia="Times New Roman" w:hAnsi="Times New Roman" w:cs="Times New Roman"/>
                <w:sz w:val="28"/>
                <w:szCs w:val="28"/>
                <w:lang w:eastAsia="ru-RU"/>
              </w:rPr>
            </w:pPr>
            <w:r w:rsidRPr="002D38C8">
              <w:rPr>
                <w:rFonts w:ascii="Times New Roman" w:eastAsia="Times New Roman" w:hAnsi="Times New Roman" w:cs="Times New Roman"/>
                <w:sz w:val="28"/>
                <w:szCs w:val="28"/>
                <w:lang w:eastAsia="ru-RU"/>
              </w:rPr>
              <w:lastRenderedPageBreak/>
              <w:t xml:space="preserve">          </w:t>
            </w:r>
            <w:r w:rsidRPr="002D38C8">
              <w:rPr>
                <w:rFonts w:ascii="Times New Roman" w:eastAsia="Times New Roman" w:hAnsi="Times New Roman" w:cs="Times New Roman"/>
                <w:sz w:val="28"/>
                <w:szCs w:val="28"/>
                <w:lang w:eastAsia="ru-RU"/>
              </w:rPr>
              <w:br/>
              <w:t xml:space="preserve">           1) приложение №3 ресурсное обеспечение муниципальной программы «Социально-экономическое развитие территории сельского поселения» на 2021-2025гг. за счет всех источников финансирования изложить в новой редакции:</w:t>
            </w:r>
          </w:p>
        </w:tc>
      </w:tr>
      <w:tr w:rsidR="002D38C8" w:rsidRPr="002D38C8" w:rsidTr="002D38C8">
        <w:trPr>
          <w:trHeight w:val="1241"/>
        </w:trPr>
        <w:tc>
          <w:tcPr>
            <w:tcW w:w="14489" w:type="dxa"/>
            <w:gridSpan w:val="21"/>
            <w:vMerge/>
            <w:tcBorders>
              <w:top w:val="nil"/>
              <w:left w:val="nil"/>
              <w:bottom w:val="nil"/>
              <w:right w:val="nil"/>
            </w:tcBorders>
            <w:vAlign w:val="center"/>
            <w:hideMark/>
          </w:tcPr>
          <w:p w:rsidR="002D38C8" w:rsidRPr="002D38C8" w:rsidRDefault="002D38C8" w:rsidP="002D38C8">
            <w:pPr>
              <w:spacing w:after="0" w:line="240" w:lineRule="auto"/>
              <w:rPr>
                <w:rFonts w:ascii="Times New Roman" w:eastAsia="Times New Roman" w:hAnsi="Times New Roman" w:cs="Times New Roman"/>
                <w:sz w:val="28"/>
                <w:szCs w:val="28"/>
                <w:lang w:eastAsia="ru-RU"/>
              </w:rPr>
            </w:pPr>
          </w:p>
        </w:tc>
      </w:tr>
      <w:tr w:rsidR="002D38C8" w:rsidRPr="002D38C8" w:rsidTr="002D38C8">
        <w:trPr>
          <w:gridAfter w:val="1"/>
          <w:wAfter w:w="8" w:type="dxa"/>
          <w:trHeight w:val="300"/>
        </w:trPr>
        <w:tc>
          <w:tcPr>
            <w:tcW w:w="1242" w:type="dxa"/>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1106" w:type="dxa"/>
            <w:gridSpan w:val="2"/>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ind w:left="-1095" w:firstLine="1095"/>
              <w:rPr>
                <w:rFonts w:ascii="Calibri" w:eastAsia="Times New Roman" w:hAnsi="Calibri" w:cs="Calibri"/>
                <w:lang w:eastAsia="ru-RU"/>
              </w:rPr>
            </w:pPr>
            <w:r w:rsidRPr="002D38C8">
              <w:rPr>
                <w:rFonts w:ascii="Calibri" w:eastAsia="Times New Roman" w:hAnsi="Calibri" w:cs="Calibri"/>
                <w:lang w:eastAsia="ru-RU"/>
              </w:rPr>
              <w:t> </w:t>
            </w:r>
          </w:p>
        </w:tc>
        <w:tc>
          <w:tcPr>
            <w:tcW w:w="1905" w:type="dxa"/>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1387"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600" w:type="dxa"/>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108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5163" w:type="dxa"/>
            <w:gridSpan w:val="8"/>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right"/>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 xml:space="preserve"> Приложение №3 </w:t>
            </w:r>
          </w:p>
        </w:tc>
      </w:tr>
      <w:tr w:rsidR="002D38C8" w:rsidRPr="002D38C8" w:rsidTr="002D38C8">
        <w:trPr>
          <w:gridAfter w:val="1"/>
          <w:wAfter w:w="8" w:type="dxa"/>
          <w:trHeight w:val="300"/>
        </w:trPr>
        <w:tc>
          <w:tcPr>
            <w:tcW w:w="1242" w:type="dxa"/>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1106" w:type="dxa"/>
            <w:gridSpan w:val="2"/>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ind w:left="-1095" w:firstLine="1095"/>
              <w:rPr>
                <w:rFonts w:ascii="Calibri" w:eastAsia="Times New Roman" w:hAnsi="Calibri" w:cs="Calibri"/>
                <w:lang w:eastAsia="ru-RU"/>
              </w:rPr>
            </w:pPr>
            <w:r w:rsidRPr="002D38C8">
              <w:rPr>
                <w:rFonts w:ascii="Calibri" w:eastAsia="Times New Roman" w:hAnsi="Calibri" w:cs="Calibri"/>
                <w:lang w:eastAsia="ru-RU"/>
              </w:rPr>
              <w:t> </w:t>
            </w:r>
          </w:p>
        </w:tc>
        <w:tc>
          <w:tcPr>
            <w:tcW w:w="1905" w:type="dxa"/>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1387"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600" w:type="dxa"/>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108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5163" w:type="dxa"/>
            <w:gridSpan w:val="8"/>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right"/>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 xml:space="preserve">  к муниципальной программе  </w:t>
            </w:r>
          </w:p>
        </w:tc>
      </w:tr>
      <w:tr w:rsidR="002D38C8" w:rsidRPr="002D38C8" w:rsidTr="002D38C8">
        <w:trPr>
          <w:gridAfter w:val="1"/>
          <w:wAfter w:w="8" w:type="dxa"/>
          <w:trHeight w:val="300"/>
        </w:trPr>
        <w:tc>
          <w:tcPr>
            <w:tcW w:w="1242" w:type="dxa"/>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1106" w:type="dxa"/>
            <w:gridSpan w:val="2"/>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ind w:left="-1095" w:firstLine="1095"/>
              <w:rPr>
                <w:rFonts w:ascii="Calibri" w:eastAsia="Times New Roman" w:hAnsi="Calibri" w:cs="Calibri"/>
                <w:lang w:eastAsia="ru-RU"/>
              </w:rPr>
            </w:pPr>
            <w:r w:rsidRPr="002D38C8">
              <w:rPr>
                <w:rFonts w:ascii="Calibri" w:eastAsia="Times New Roman" w:hAnsi="Calibri" w:cs="Calibri"/>
                <w:lang w:eastAsia="ru-RU"/>
              </w:rPr>
              <w:t> </w:t>
            </w:r>
          </w:p>
        </w:tc>
        <w:tc>
          <w:tcPr>
            <w:tcW w:w="1905" w:type="dxa"/>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1387"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600" w:type="dxa"/>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108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5163" w:type="dxa"/>
            <w:gridSpan w:val="8"/>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right"/>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 xml:space="preserve"> «Социально-экономическое развитие  </w:t>
            </w:r>
          </w:p>
        </w:tc>
      </w:tr>
      <w:tr w:rsidR="002D38C8" w:rsidRPr="002D38C8" w:rsidTr="002D38C8">
        <w:trPr>
          <w:gridAfter w:val="1"/>
          <w:wAfter w:w="8" w:type="dxa"/>
          <w:trHeight w:val="300"/>
        </w:trPr>
        <w:tc>
          <w:tcPr>
            <w:tcW w:w="1242" w:type="dxa"/>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1106" w:type="dxa"/>
            <w:gridSpan w:val="2"/>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ind w:left="-1095" w:firstLine="1095"/>
              <w:rPr>
                <w:rFonts w:ascii="Calibri" w:eastAsia="Times New Roman" w:hAnsi="Calibri" w:cs="Calibri"/>
                <w:lang w:eastAsia="ru-RU"/>
              </w:rPr>
            </w:pPr>
            <w:r w:rsidRPr="002D38C8">
              <w:rPr>
                <w:rFonts w:ascii="Calibri" w:eastAsia="Times New Roman" w:hAnsi="Calibri" w:cs="Calibri"/>
                <w:lang w:eastAsia="ru-RU"/>
              </w:rPr>
              <w:t> </w:t>
            </w:r>
          </w:p>
        </w:tc>
        <w:tc>
          <w:tcPr>
            <w:tcW w:w="1905" w:type="dxa"/>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1387"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600" w:type="dxa"/>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108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5163" w:type="dxa"/>
            <w:gridSpan w:val="8"/>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ind w:left="-10785"/>
              <w:jc w:val="right"/>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 xml:space="preserve"> территории сельского поселения на 2021-2025 гг. </w:t>
            </w:r>
          </w:p>
        </w:tc>
      </w:tr>
      <w:tr w:rsidR="002D38C8" w:rsidRPr="002D38C8" w:rsidTr="002D38C8">
        <w:trPr>
          <w:trHeight w:val="300"/>
        </w:trPr>
        <w:tc>
          <w:tcPr>
            <w:tcW w:w="14489" w:type="dxa"/>
            <w:gridSpan w:val="21"/>
            <w:vMerge w:val="restart"/>
            <w:tcBorders>
              <w:top w:val="nil"/>
              <w:left w:val="nil"/>
              <w:bottom w:val="nil"/>
              <w:right w:val="nil"/>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 xml:space="preserve">РЕСУРСНОЕ ОБЕСПЕЧЕНИЕ </w:t>
            </w:r>
            <w:r w:rsidRPr="002D38C8">
              <w:rPr>
                <w:rFonts w:ascii="Times New Roman" w:eastAsia="Times New Roman" w:hAnsi="Times New Roman" w:cs="Times New Roman"/>
                <w:b/>
                <w:bCs/>
                <w:lang w:eastAsia="ru-RU"/>
              </w:rPr>
              <w:br/>
              <w:t xml:space="preserve">муниципальной программы «Социально-экономическое развитие территории сельского поселения на 2021-2025 гг.» </w:t>
            </w:r>
            <w:r w:rsidRPr="002D38C8">
              <w:rPr>
                <w:rFonts w:ascii="Times New Roman" w:eastAsia="Times New Roman" w:hAnsi="Times New Roman" w:cs="Times New Roman"/>
                <w:b/>
                <w:bCs/>
                <w:lang w:eastAsia="ru-RU"/>
              </w:rPr>
              <w:br/>
              <w:t>за счет средств предусмотренных в бюджете Едогонского сельского поселения</w:t>
            </w:r>
          </w:p>
        </w:tc>
      </w:tr>
      <w:tr w:rsidR="002D38C8" w:rsidRPr="002D38C8" w:rsidTr="002D38C8">
        <w:trPr>
          <w:trHeight w:val="300"/>
        </w:trPr>
        <w:tc>
          <w:tcPr>
            <w:tcW w:w="14489" w:type="dxa"/>
            <w:gridSpan w:val="21"/>
            <w:vMerge/>
            <w:tcBorders>
              <w:top w:val="nil"/>
              <w:left w:val="nil"/>
              <w:bottom w:val="nil"/>
              <w:right w:val="nil"/>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r>
      <w:tr w:rsidR="002D38C8" w:rsidRPr="002D38C8" w:rsidTr="002D38C8">
        <w:trPr>
          <w:trHeight w:val="660"/>
        </w:trPr>
        <w:tc>
          <w:tcPr>
            <w:tcW w:w="14489" w:type="dxa"/>
            <w:gridSpan w:val="21"/>
            <w:vMerge/>
            <w:tcBorders>
              <w:top w:val="nil"/>
              <w:left w:val="nil"/>
              <w:bottom w:val="nil"/>
              <w:right w:val="nil"/>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r>
      <w:tr w:rsidR="002D38C8" w:rsidRPr="002D38C8" w:rsidTr="002D38C8">
        <w:trPr>
          <w:trHeight w:val="300"/>
        </w:trPr>
        <w:tc>
          <w:tcPr>
            <w:tcW w:w="2180" w:type="dxa"/>
            <w:gridSpan w:val="2"/>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2326" w:type="dxa"/>
            <w:gridSpan w:val="3"/>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w:t>
            </w:r>
          </w:p>
        </w:tc>
        <w:tc>
          <w:tcPr>
            <w:tcW w:w="6283" w:type="dxa"/>
            <w:gridSpan w:val="10"/>
            <w:tcBorders>
              <w:top w:val="nil"/>
              <w:left w:val="nil"/>
              <w:bottom w:val="nil"/>
              <w:right w:val="nil"/>
            </w:tcBorders>
            <w:shd w:val="clear" w:color="000000" w:fill="FFFFFF"/>
            <w:noWrap/>
            <w:vAlign w:val="bottom"/>
            <w:hideMark/>
          </w:tcPr>
          <w:p w:rsidR="002D38C8" w:rsidRPr="002D38C8" w:rsidRDefault="002D38C8" w:rsidP="002D38C8">
            <w:pPr>
              <w:spacing w:after="0" w:line="240" w:lineRule="auto"/>
              <w:rPr>
                <w:rFonts w:ascii="Calibri" w:eastAsia="Times New Roman" w:hAnsi="Calibri" w:cs="Calibri"/>
                <w:lang w:eastAsia="ru-RU"/>
              </w:rPr>
            </w:pPr>
            <w:r w:rsidRPr="002D38C8">
              <w:rPr>
                <w:rFonts w:ascii="Calibri" w:eastAsia="Times New Roman" w:hAnsi="Calibri" w:cs="Calibri"/>
                <w:lang w:eastAsia="ru-RU"/>
              </w:rPr>
              <w:t xml:space="preserve">                                                                                                                                     </w:t>
            </w:r>
          </w:p>
        </w:tc>
        <w:tc>
          <w:tcPr>
            <w:tcW w:w="99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996"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c>
          <w:tcPr>
            <w:tcW w:w="1708" w:type="dxa"/>
            <w:gridSpan w:val="2"/>
            <w:tcBorders>
              <w:top w:val="nil"/>
              <w:left w:val="nil"/>
              <w:bottom w:val="nil"/>
              <w:right w:val="nil"/>
            </w:tcBorders>
            <w:shd w:val="clear" w:color="000000" w:fill="FFFFFF"/>
            <w:noWrap/>
            <w:vAlign w:val="center"/>
            <w:hideMark/>
          </w:tcPr>
          <w:p w:rsidR="002D38C8" w:rsidRPr="002D38C8" w:rsidRDefault="002D38C8" w:rsidP="002D38C8">
            <w:pPr>
              <w:spacing w:after="0" w:line="240" w:lineRule="auto"/>
              <w:jc w:val="center"/>
              <w:rPr>
                <w:rFonts w:ascii="Calibri" w:eastAsia="Times New Roman" w:hAnsi="Calibri" w:cs="Calibri"/>
                <w:lang w:eastAsia="ru-RU"/>
              </w:rPr>
            </w:pPr>
            <w:r w:rsidRPr="002D38C8">
              <w:rPr>
                <w:rFonts w:ascii="Calibri" w:eastAsia="Times New Roman" w:hAnsi="Calibri" w:cs="Calibri"/>
                <w:lang w:eastAsia="ru-RU"/>
              </w:rPr>
              <w:t> </w:t>
            </w:r>
          </w:p>
        </w:tc>
      </w:tr>
      <w:tr w:rsidR="002D38C8" w:rsidRPr="002D38C8" w:rsidTr="002D38C8">
        <w:trPr>
          <w:trHeight w:val="289"/>
        </w:trPr>
        <w:tc>
          <w:tcPr>
            <w:tcW w:w="21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Наименование программы, подпрограммы, основного мероприятия, мероприятия</w:t>
            </w:r>
          </w:p>
        </w:tc>
        <w:tc>
          <w:tcPr>
            <w:tcW w:w="2326"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Ответственный исполнитель, соисполнители, участники</w:t>
            </w:r>
          </w:p>
        </w:tc>
        <w:tc>
          <w:tcPr>
            <w:tcW w:w="1994"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Источники финансирования</w:t>
            </w:r>
          </w:p>
        </w:tc>
        <w:tc>
          <w:tcPr>
            <w:tcW w:w="7989"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 xml:space="preserve"> Расходы (тыс. руб.), годы </w:t>
            </w:r>
          </w:p>
        </w:tc>
      </w:tr>
      <w:tr w:rsidR="002D38C8" w:rsidRPr="002D38C8" w:rsidTr="002D38C8">
        <w:trPr>
          <w:gridAfter w:val="1"/>
          <w:wAfter w:w="8" w:type="dxa"/>
          <w:trHeight w:val="1009"/>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2326" w:type="dxa"/>
            <w:gridSpan w:val="3"/>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1994" w:type="dxa"/>
            <w:gridSpan w:val="3"/>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 xml:space="preserve"> 2021 г </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 xml:space="preserve"> 2022 г </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 xml:space="preserve"> 2023 г </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 xml:space="preserve"> 2024 г </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 xml:space="preserve"> 2025 г </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 xml:space="preserve"> всего </w:t>
            </w:r>
          </w:p>
        </w:tc>
      </w:tr>
      <w:tr w:rsidR="002D38C8" w:rsidRPr="002D38C8" w:rsidTr="002D38C8">
        <w:trPr>
          <w:gridAfter w:val="1"/>
          <w:wAfter w:w="8" w:type="dxa"/>
          <w:trHeight w:val="315"/>
        </w:trPr>
        <w:tc>
          <w:tcPr>
            <w:tcW w:w="2180" w:type="dxa"/>
            <w:gridSpan w:val="2"/>
            <w:tcBorders>
              <w:top w:val="nil"/>
              <w:left w:val="single" w:sz="4" w:space="0" w:color="auto"/>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1</w:t>
            </w:r>
          </w:p>
        </w:tc>
        <w:tc>
          <w:tcPr>
            <w:tcW w:w="2326" w:type="dxa"/>
            <w:gridSpan w:val="3"/>
            <w:tcBorders>
              <w:top w:val="nil"/>
              <w:left w:val="nil"/>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2</w:t>
            </w:r>
          </w:p>
        </w:tc>
        <w:tc>
          <w:tcPr>
            <w:tcW w:w="1994" w:type="dxa"/>
            <w:gridSpan w:val="3"/>
            <w:tcBorders>
              <w:top w:val="nil"/>
              <w:left w:val="nil"/>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3</w:t>
            </w:r>
          </w:p>
        </w:tc>
        <w:tc>
          <w:tcPr>
            <w:tcW w:w="2289" w:type="dxa"/>
            <w:gridSpan w:val="3"/>
            <w:tcBorders>
              <w:top w:val="nil"/>
              <w:left w:val="nil"/>
              <w:bottom w:val="single" w:sz="4" w:space="0" w:color="auto"/>
              <w:right w:val="single" w:sz="4" w:space="0" w:color="auto"/>
            </w:tcBorders>
            <w:shd w:val="clear" w:color="000000" w:fill="FFFFFF"/>
            <w:noWrap/>
            <w:vAlign w:val="bottom"/>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w:t>
            </w:r>
          </w:p>
        </w:tc>
        <w:tc>
          <w:tcPr>
            <w:tcW w:w="996" w:type="dxa"/>
            <w:tcBorders>
              <w:top w:val="nil"/>
              <w:left w:val="nil"/>
              <w:bottom w:val="single" w:sz="4" w:space="0" w:color="auto"/>
              <w:right w:val="single" w:sz="4" w:space="0" w:color="auto"/>
            </w:tcBorders>
            <w:shd w:val="clear" w:color="000000" w:fill="FFFFFF"/>
            <w:noWrap/>
            <w:vAlign w:val="bottom"/>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w:t>
            </w:r>
          </w:p>
        </w:tc>
      </w:tr>
      <w:tr w:rsidR="002D38C8" w:rsidRPr="002D38C8" w:rsidTr="002D38C8">
        <w:trPr>
          <w:gridAfter w:val="1"/>
          <w:wAfter w:w="8" w:type="dxa"/>
          <w:trHeight w:val="300"/>
        </w:trPr>
        <w:tc>
          <w:tcPr>
            <w:tcW w:w="2180" w:type="dxa"/>
            <w:gridSpan w:val="2"/>
            <w:vMerge w:val="restart"/>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Программа</w:t>
            </w:r>
            <w:r w:rsidRPr="002D38C8">
              <w:rPr>
                <w:rFonts w:ascii="Times New Roman" w:eastAsia="Times New Roman" w:hAnsi="Times New Roman" w:cs="Times New Roman"/>
                <w:b/>
                <w:bCs/>
                <w:lang w:eastAsia="ru-RU"/>
              </w:rPr>
              <w:br/>
              <w:t xml:space="preserve">«Социально-экономическое развитие </w:t>
            </w:r>
            <w:r w:rsidRPr="002D38C8">
              <w:rPr>
                <w:rFonts w:ascii="Times New Roman" w:eastAsia="Times New Roman" w:hAnsi="Times New Roman" w:cs="Times New Roman"/>
                <w:b/>
                <w:bCs/>
                <w:lang w:eastAsia="ru-RU"/>
              </w:rPr>
              <w:lastRenderedPageBreak/>
              <w:t>территории сельского поселения на 2021 -2025 гг.»</w:t>
            </w:r>
          </w:p>
        </w:tc>
        <w:tc>
          <w:tcPr>
            <w:tcW w:w="2326" w:type="dxa"/>
            <w:gridSpan w:val="3"/>
            <w:vMerge w:val="restart"/>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lastRenderedPageBreak/>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14998,8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16070,3</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25656,9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12752,7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11017,8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80496,6</w:t>
            </w:r>
          </w:p>
        </w:tc>
      </w:tr>
      <w:tr w:rsidR="002D38C8" w:rsidRPr="002D38C8" w:rsidTr="002D38C8">
        <w:trPr>
          <w:gridAfter w:val="1"/>
          <w:wAfter w:w="8" w:type="dxa"/>
          <w:trHeight w:val="870"/>
        </w:trPr>
        <w:tc>
          <w:tcPr>
            <w:tcW w:w="2180" w:type="dxa"/>
            <w:gridSpan w:val="2"/>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2326" w:type="dxa"/>
            <w:gridSpan w:val="3"/>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1994" w:type="dxa"/>
            <w:gridSpan w:val="3"/>
            <w:tcBorders>
              <w:top w:val="nil"/>
              <w:left w:val="nil"/>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Местный бюджет (далее – 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13026,8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14843,5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17638,5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10583,1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10428,3</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66520,3</w:t>
            </w:r>
          </w:p>
        </w:tc>
      </w:tr>
      <w:tr w:rsidR="002D38C8" w:rsidRPr="002D38C8" w:rsidTr="002D38C8">
        <w:trPr>
          <w:gridAfter w:val="1"/>
          <w:wAfter w:w="8" w:type="dxa"/>
          <w:trHeight w:val="2295"/>
        </w:trPr>
        <w:tc>
          <w:tcPr>
            <w:tcW w:w="2180" w:type="dxa"/>
            <w:gridSpan w:val="2"/>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2326" w:type="dxa"/>
            <w:gridSpan w:val="3"/>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1994" w:type="dxa"/>
            <w:gridSpan w:val="3"/>
            <w:tcBorders>
              <w:top w:val="nil"/>
              <w:left w:val="nil"/>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 xml:space="preserve">Средства районного бюджета, предусмотренные в местном бюджете (далее – РБ) – при наличии </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184,9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674,5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756,4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1615,8</w:t>
            </w:r>
          </w:p>
        </w:tc>
      </w:tr>
      <w:tr w:rsidR="002D38C8" w:rsidRPr="002D38C8" w:rsidTr="002D38C8">
        <w:trPr>
          <w:gridAfter w:val="1"/>
          <w:wAfter w:w="8" w:type="dxa"/>
          <w:trHeight w:val="2052"/>
        </w:trPr>
        <w:tc>
          <w:tcPr>
            <w:tcW w:w="2180" w:type="dxa"/>
            <w:gridSpan w:val="2"/>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2326" w:type="dxa"/>
            <w:gridSpan w:val="3"/>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1994" w:type="dxa"/>
            <w:gridSpan w:val="3"/>
            <w:tcBorders>
              <w:top w:val="nil"/>
              <w:left w:val="nil"/>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Средства областного бюджета, предусмотренные в местном бюджете (далее - ОБ) – при наличии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1649,8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400,7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7088,3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1987,6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400,7</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11527,1</w:t>
            </w:r>
          </w:p>
        </w:tc>
      </w:tr>
      <w:tr w:rsidR="002D38C8" w:rsidRPr="002D38C8" w:rsidTr="002D38C8">
        <w:trPr>
          <w:gridAfter w:val="1"/>
          <w:wAfter w:w="8" w:type="dxa"/>
          <w:trHeight w:val="2295"/>
        </w:trPr>
        <w:tc>
          <w:tcPr>
            <w:tcW w:w="2180" w:type="dxa"/>
            <w:gridSpan w:val="2"/>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2326" w:type="dxa"/>
            <w:gridSpan w:val="3"/>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1994" w:type="dxa"/>
            <w:gridSpan w:val="3"/>
            <w:tcBorders>
              <w:top w:val="nil"/>
              <w:left w:val="nil"/>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Средства федерального бюджета, предусмотренные в местном бюджете (далее - ФБ) - при наличии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137,3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173,7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188,8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833,4</w:t>
            </w:r>
          </w:p>
        </w:tc>
      </w:tr>
      <w:tr w:rsidR="002D38C8" w:rsidRPr="002D38C8" w:rsidTr="002D38C8">
        <w:trPr>
          <w:gridAfter w:val="1"/>
          <w:wAfter w:w="8" w:type="dxa"/>
          <w:trHeight w:val="1703"/>
        </w:trPr>
        <w:tc>
          <w:tcPr>
            <w:tcW w:w="2180" w:type="dxa"/>
            <w:gridSpan w:val="2"/>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2326" w:type="dxa"/>
            <w:gridSpan w:val="3"/>
            <w:vMerge/>
            <w:tcBorders>
              <w:top w:val="nil"/>
              <w:left w:val="single" w:sz="4" w:space="0" w:color="auto"/>
              <w:bottom w:val="nil"/>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lang w:eastAsia="ru-RU"/>
              </w:rPr>
            </w:pPr>
          </w:p>
        </w:tc>
        <w:tc>
          <w:tcPr>
            <w:tcW w:w="1994" w:type="dxa"/>
            <w:gridSpan w:val="3"/>
            <w:tcBorders>
              <w:top w:val="nil"/>
              <w:left w:val="nil"/>
              <w:bottom w:val="single" w:sz="4" w:space="0" w:color="auto"/>
              <w:right w:val="single" w:sz="4" w:space="0" w:color="auto"/>
            </w:tcBorders>
            <w:shd w:val="clear" w:color="000000" w:fill="FFFFFF"/>
            <w:vAlign w:val="bottom"/>
            <w:hideMark/>
          </w:tcPr>
          <w:p w:rsidR="002D38C8" w:rsidRPr="002D38C8" w:rsidRDefault="002D38C8" w:rsidP="002D38C8">
            <w:pPr>
              <w:spacing w:after="0" w:line="240" w:lineRule="auto"/>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Иные источники, предусмотренные в местном бюджете (далее - ИИ) - при наличии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r>
      <w:tr w:rsidR="002D38C8" w:rsidRPr="002D38C8" w:rsidTr="002D38C8">
        <w:trPr>
          <w:gridAfter w:val="1"/>
          <w:wAfter w:w="8" w:type="dxa"/>
          <w:trHeight w:val="544"/>
        </w:trPr>
        <w:tc>
          <w:tcPr>
            <w:tcW w:w="21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Подпрограмма 1</w:t>
            </w:r>
            <w:r w:rsidRPr="002D38C8">
              <w:rPr>
                <w:rFonts w:ascii="Times New Roman" w:eastAsia="Times New Roman" w:hAnsi="Times New Roman" w:cs="Times New Roman"/>
                <w:b/>
                <w:bCs/>
                <w:i/>
                <w:iCs/>
                <w:lang w:eastAsia="ru-RU"/>
              </w:rPr>
              <w:br/>
              <w:t xml:space="preserve">«Обеспечение </w:t>
            </w:r>
            <w:r w:rsidRPr="002D38C8">
              <w:rPr>
                <w:rFonts w:ascii="Times New Roman" w:eastAsia="Times New Roman" w:hAnsi="Times New Roman" w:cs="Times New Roman"/>
                <w:b/>
                <w:bCs/>
                <w:i/>
                <w:iCs/>
                <w:lang w:eastAsia="ru-RU"/>
              </w:rPr>
              <w:lastRenderedPageBreak/>
              <w:t>деятельности главы сельского поселения и администрации сельского поселения на 2018 -2022 гг.»</w:t>
            </w:r>
          </w:p>
        </w:tc>
        <w:tc>
          <w:tcPr>
            <w:tcW w:w="2326"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lastRenderedPageBreak/>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8246,4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9393,6</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11420,7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7361,0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7367,8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43789,5</w:t>
            </w:r>
          </w:p>
        </w:tc>
      </w:tr>
      <w:tr w:rsidR="002D38C8" w:rsidRPr="002D38C8" w:rsidTr="002D38C8">
        <w:trPr>
          <w:gridAfter w:val="1"/>
          <w:wAfter w:w="8" w:type="dxa"/>
          <w:trHeight w:val="544"/>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7923,5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8729,5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10678,6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7178,3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7178,3</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41688,2</w:t>
            </w:r>
          </w:p>
        </w:tc>
      </w:tr>
      <w:tr w:rsidR="002D38C8" w:rsidRPr="002D38C8" w:rsidTr="002D38C8">
        <w:trPr>
          <w:gridAfter w:val="1"/>
          <w:wAfter w:w="8" w:type="dxa"/>
          <w:trHeight w:val="544"/>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184,9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511,8</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567,7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1264,4</w:t>
            </w:r>
          </w:p>
        </w:tc>
      </w:tr>
      <w:tr w:rsidR="002D38C8" w:rsidRPr="002D38C8" w:rsidTr="002D38C8">
        <w:trPr>
          <w:gridAfter w:val="1"/>
          <w:wAfter w:w="8" w:type="dxa"/>
          <w:trHeight w:val="544"/>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0,7</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3,5</w:t>
            </w:r>
          </w:p>
        </w:tc>
      </w:tr>
      <w:tr w:rsidR="002D38C8" w:rsidRPr="002D38C8" w:rsidTr="002D38C8">
        <w:trPr>
          <w:gridAfter w:val="1"/>
          <w:wAfter w:w="8" w:type="dxa"/>
          <w:trHeight w:val="544"/>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137,3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173,7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188,8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833,4</w:t>
            </w:r>
          </w:p>
        </w:tc>
      </w:tr>
      <w:tr w:rsidR="002D38C8" w:rsidRPr="002D38C8" w:rsidTr="002D38C8">
        <w:trPr>
          <w:gridAfter w:val="1"/>
          <w:wAfter w:w="8" w:type="dxa"/>
          <w:trHeight w:val="544"/>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1.1.</w:t>
            </w:r>
            <w:r w:rsidRPr="002D38C8">
              <w:rPr>
                <w:rFonts w:ascii="Times New Roman" w:eastAsia="Times New Roman" w:hAnsi="Times New Roman" w:cs="Times New Roman"/>
                <w:lang w:eastAsia="ru-RU"/>
              </w:rPr>
              <w:br/>
              <w:t>«Обеспечение деятельности главы сельского поселения и Администрации сельского поселения»</w:t>
            </w:r>
            <w:r w:rsidRPr="002D38C8">
              <w:rPr>
                <w:rFonts w:ascii="Times New Roman" w:eastAsia="Times New Roman" w:hAnsi="Times New Roman" w:cs="Times New Roman"/>
                <w:lang w:eastAsia="ru-RU"/>
              </w:rPr>
              <w:br/>
              <w:t>»</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5260,0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5869,9</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7356,3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4350,3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4357,1</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27193,6</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4937,1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5436,5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6864,2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4167,6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4167,6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25572,9</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184,9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281,1</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317,7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783,7</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0,7</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137,3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151,6</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173,7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182,0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188,8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833,4</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1.2.</w:t>
            </w:r>
            <w:r w:rsidRPr="002D38C8">
              <w:rPr>
                <w:rFonts w:ascii="Times New Roman" w:eastAsia="Times New Roman" w:hAnsi="Times New Roman" w:cs="Times New Roman"/>
                <w:lang w:eastAsia="ru-RU"/>
              </w:rPr>
              <w:br/>
              <w:t>«Управление муниципальным долгом сельского поселения»</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7,0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1.3.</w:t>
            </w:r>
            <w:r w:rsidRPr="002D38C8">
              <w:rPr>
                <w:rFonts w:ascii="Times New Roman" w:eastAsia="Times New Roman" w:hAnsi="Times New Roman" w:cs="Times New Roman"/>
                <w:lang w:eastAsia="ru-RU"/>
              </w:rPr>
              <w:br/>
              <w:t xml:space="preserve">Основное </w:t>
            </w:r>
            <w:r w:rsidRPr="002D38C8">
              <w:rPr>
                <w:rFonts w:ascii="Times New Roman" w:eastAsia="Times New Roman" w:hAnsi="Times New Roman" w:cs="Times New Roman"/>
                <w:lang w:eastAsia="ru-RU"/>
              </w:rPr>
              <w:lastRenderedPageBreak/>
              <w:t>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lastRenderedPageBreak/>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435,2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485,8</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543,2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462,8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462,8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2389,9</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435,2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485,8</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543,2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462,8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462,8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2389,9</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1.4</w:t>
            </w:r>
            <w:r w:rsidRPr="002D38C8">
              <w:rPr>
                <w:rFonts w:ascii="Times New Roman" w:eastAsia="Times New Roman" w:hAnsi="Times New Roman" w:cs="Times New Roman"/>
                <w:lang w:eastAsia="ru-RU"/>
              </w:rPr>
              <w:t xml:space="preserve"> «Повышение квалификации муниципальных служащих, глав сельских поселений»</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9,5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8,0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27,5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27,5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1.5.</w:t>
            </w:r>
            <w:r w:rsidRPr="002D38C8">
              <w:rPr>
                <w:rFonts w:ascii="Times New Roman" w:eastAsia="Times New Roman" w:hAnsi="Times New Roman" w:cs="Times New Roman"/>
                <w:lang w:eastAsia="ru-RU"/>
              </w:rPr>
              <w:t xml:space="preserve"> «Управление средствами резервного фонда администраций сельских поселений»</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61,0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61,0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lastRenderedPageBreak/>
              <w:t>Основное мероприятие 1.6.</w:t>
            </w:r>
            <w:r w:rsidRPr="002D38C8">
              <w:rPr>
                <w:rFonts w:ascii="Times New Roman" w:eastAsia="Times New Roman" w:hAnsi="Times New Roman" w:cs="Times New Roman"/>
                <w:lang w:eastAsia="ru-RU"/>
              </w:rPr>
              <w:br/>
              <w:t>«Межбюджетные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2540,7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3015,9</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3512,2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2520,9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2520,9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14110,6</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2540,7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2785,2</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3262,2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2520,9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2520,9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13629,9</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230,7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250,0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480,7</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Подпрограмма 2</w:t>
            </w:r>
            <w:r w:rsidRPr="002D38C8">
              <w:rPr>
                <w:rFonts w:ascii="Times New Roman" w:eastAsia="Times New Roman" w:hAnsi="Times New Roman" w:cs="Times New Roman"/>
                <w:b/>
                <w:bCs/>
                <w:i/>
                <w:iCs/>
                <w:lang w:eastAsia="ru-RU"/>
              </w:rPr>
              <w:br/>
              <w:t>«Повышение эффективности бюджетных расходов сельского поселения на 2021 -2025 гг »</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Администрация Едогонскогосельского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23,6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9,6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63,0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23,6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9,6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63,0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2.1.</w:t>
            </w:r>
            <w:r w:rsidRPr="002D38C8">
              <w:rPr>
                <w:rFonts w:ascii="Times New Roman" w:eastAsia="Times New Roman" w:hAnsi="Times New Roman" w:cs="Times New Roman"/>
                <w:lang w:eastAsia="ru-RU"/>
              </w:rPr>
              <w:br/>
              <w:t>«Информационные технологии в управлении»</w:t>
            </w:r>
            <w:r w:rsidRPr="002D38C8">
              <w:rPr>
                <w:rFonts w:ascii="Times New Roman" w:eastAsia="Times New Roman" w:hAnsi="Times New Roman" w:cs="Times New Roman"/>
                <w:lang w:eastAsia="ru-RU"/>
              </w:rPr>
              <w:br/>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23,6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9,6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63,0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23,6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10,1</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9,6</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63,0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Подпрограмма 3</w:t>
            </w:r>
            <w:r w:rsidRPr="002D38C8">
              <w:rPr>
                <w:rFonts w:ascii="Times New Roman" w:eastAsia="Times New Roman" w:hAnsi="Times New Roman" w:cs="Times New Roman"/>
                <w:b/>
                <w:bCs/>
                <w:i/>
                <w:iCs/>
                <w:lang w:eastAsia="ru-RU"/>
              </w:rPr>
              <w:br/>
              <w:t>«Развитие инфраструктуры на территории сельского поселения на 2021 -2025 гг.»</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1360,1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1258,5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1443,2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1726,0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1370,9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7158,8</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1156,9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1258,5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1443,2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1326,0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1370,9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6555,6</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203,2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400,0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603,2</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3.1.</w:t>
            </w:r>
            <w:r w:rsidRPr="002D38C8">
              <w:rPr>
                <w:rFonts w:ascii="Times New Roman" w:eastAsia="Times New Roman" w:hAnsi="Times New Roman" w:cs="Times New Roman"/>
                <w:lang w:eastAsia="ru-RU"/>
              </w:rPr>
              <w:br/>
              <w:t>«Ремонт и содержание автомобильных дорог»</w:t>
            </w:r>
            <w:r w:rsidRPr="002D38C8">
              <w:rPr>
                <w:rFonts w:ascii="Times New Roman" w:eastAsia="Times New Roman" w:hAnsi="Times New Roman" w:cs="Times New Roman"/>
                <w:lang w:eastAsia="ru-RU"/>
              </w:rPr>
              <w:br/>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814,7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941,3</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1044,4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874,9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923,9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4341,5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814,7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941,3</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1044,4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874,9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923,9</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4599,2</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3.2.</w:t>
            </w:r>
            <w:r w:rsidRPr="002D38C8">
              <w:rPr>
                <w:rFonts w:ascii="Times New Roman" w:eastAsia="Times New Roman" w:hAnsi="Times New Roman" w:cs="Times New Roman"/>
                <w:lang w:eastAsia="ru-RU"/>
              </w:rPr>
              <w:br/>
              <w:t>«Организация благоустройства территории поселения»</w:t>
            </w:r>
            <w:r w:rsidRPr="002D38C8">
              <w:rPr>
                <w:rFonts w:ascii="Times New Roman" w:eastAsia="Times New Roman" w:hAnsi="Times New Roman" w:cs="Times New Roman"/>
                <w:lang w:eastAsia="ru-RU"/>
              </w:rPr>
              <w:br/>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356,6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44,3</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179,4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646,1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242,0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1468,4</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153,4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44,3</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179,4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246,1</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242,0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865,2</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203,2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603,2</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lastRenderedPageBreak/>
              <w:t>Основное мероприятие 3.3.</w:t>
            </w:r>
            <w:r w:rsidRPr="002D38C8">
              <w:rPr>
                <w:rFonts w:ascii="Times New Roman" w:eastAsia="Times New Roman" w:hAnsi="Times New Roman" w:cs="Times New Roman"/>
                <w:lang w:eastAsia="ru-RU"/>
              </w:rPr>
              <w:br/>
              <w:t>«Организация водоснабжения населения»</w:t>
            </w:r>
            <w:r w:rsidRPr="002D38C8">
              <w:rPr>
                <w:rFonts w:ascii="Times New Roman" w:eastAsia="Times New Roman" w:hAnsi="Times New Roman" w:cs="Times New Roman"/>
                <w:lang w:eastAsia="ru-RU"/>
              </w:rPr>
              <w:br/>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158,9</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219,4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781,1</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158,9</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219,4</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781,1</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3.4.</w:t>
            </w:r>
            <w:r w:rsidRPr="002D38C8">
              <w:rPr>
                <w:rFonts w:ascii="Times New Roman" w:eastAsia="Times New Roman" w:hAnsi="Times New Roman" w:cs="Times New Roman"/>
                <w:lang w:eastAsia="ru-RU"/>
              </w:rPr>
              <w:br/>
              <w:t>«Создание мест (площадок) накопления твердых коммунальных отходов»</w:t>
            </w:r>
            <w:r w:rsidRPr="002D38C8">
              <w:rPr>
                <w:rFonts w:ascii="Times New Roman" w:eastAsia="Times New Roman" w:hAnsi="Times New Roman" w:cs="Times New Roman"/>
                <w:lang w:eastAsia="ru-RU"/>
              </w:rPr>
              <w:br/>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186,0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114,0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310,0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186,0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114,0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310,0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Подпрограмма 4</w:t>
            </w:r>
            <w:r w:rsidRPr="002D38C8">
              <w:rPr>
                <w:rFonts w:ascii="Times New Roman" w:eastAsia="Times New Roman" w:hAnsi="Times New Roman" w:cs="Times New Roman"/>
                <w:b/>
                <w:bCs/>
                <w:i/>
                <w:iCs/>
                <w:lang w:eastAsia="ru-RU"/>
              </w:rPr>
              <w:br/>
              <w:t>«Обеспечение комплексного пространственного и территориального развития сельского поселения на 2021-2025 гг.»</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1588,7</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400,7</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594,0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594,0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1188,0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lastRenderedPageBreak/>
              <w:t>Основное мероприятие 4.1</w:t>
            </w:r>
            <w:r w:rsidRPr="002D38C8">
              <w:rPr>
                <w:rFonts w:ascii="Times New Roman" w:eastAsia="Times New Roman" w:hAnsi="Times New Roman" w:cs="Times New Roman"/>
                <w:lang w:eastAsia="ru-RU"/>
              </w:rPr>
              <w:br/>
              <w:t>«Проведение топографических, геодезических, картографических и кадастровых работ»</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90,0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90,0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368,7</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188,7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368,7</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4.2.</w:t>
            </w:r>
            <w:r w:rsidRPr="002D38C8">
              <w:rPr>
                <w:rFonts w:ascii="Times New Roman" w:eastAsia="Times New Roman" w:hAnsi="Times New Roman" w:cs="Times New Roman"/>
                <w:lang w:eastAsia="ru-RU"/>
              </w:rPr>
              <w:br/>
              <w:t>Обеспечение градостроительной и землеустроительной деятельности на территории сельского поселения</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600,0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600,0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1220,0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32,0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594,0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594,0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1188,0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Подпрограмма 5</w:t>
            </w:r>
            <w:r w:rsidRPr="002D38C8">
              <w:rPr>
                <w:rFonts w:ascii="Times New Roman" w:eastAsia="Times New Roman" w:hAnsi="Times New Roman" w:cs="Times New Roman"/>
                <w:b/>
                <w:bCs/>
                <w:i/>
                <w:iCs/>
                <w:lang w:eastAsia="ru-RU"/>
              </w:rPr>
              <w:br/>
              <w:t>«Обеспечение комплексных мер безопасности на территории сельского поселения на 2021-2025 гг.»</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25,5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100,5</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227,5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25,5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100,5</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227,5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5.1.</w:t>
            </w:r>
            <w:r w:rsidRPr="002D38C8">
              <w:rPr>
                <w:rFonts w:ascii="Times New Roman" w:eastAsia="Times New Roman" w:hAnsi="Times New Roman" w:cs="Times New Roman"/>
                <w:lang w:eastAsia="ru-RU"/>
              </w:rPr>
              <w:br/>
              <w:t>«Обеспечение первичных мер пожарной безопасности в границах</w:t>
            </w:r>
            <w:r w:rsidRPr="002D38C8">
              <w:rPr>
                <w:rFonts w:ascii="Times New Roman" w:eastAsia="Times New Roman" w:hAnsi="Times New Roman" w:cs="Times New Roman"/>
                <w:lang w:eastAsia="ru-RU"/>
              </w:rPr>
              <w:br/>
              <w:t>Населенных пунктов поселения»</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25,0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225,5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25,0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225,5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5.2.</w:t>
            </w:r>
            <w:r w:rsidRPr="002D38C8">
              <w:rPr>
                <w:rFonts w:ascii="Times New Roman" w:eastAsia="Times New Roman" w:hAnsi="Times New Roman" w:cs="Times New Roman"/>
                <w:lang w:eastAsia="ru-RU"/>
              </w:rPr>
              <w:br/>
              <w:t>«Профилактика безнадзорности и правонарушений на территории сельского поселения»</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0,5</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0,5</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Подпрограмма 6</w:t>
            </w:r>
            <w:r w:rsidRPr="002D38C8">
              <w:rPr>
                <w:rFonts w:ascii="Times New Roman" w:eastAsia="Times New Roman" w:hAnsi="Times New Roman" w:cs="Times New Roman"/>
                <w:b/>
                <w:bCs/>
                <w:i/>
                <w:iCs/>
                <w:lang w:eastAsia="ru-RU"/>
              </w:rPr>
              <w:br/>
              <w:t>«Развитие сферы культуры и спорта на территории сельского поселения на 2021-2025гг.»</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МКУК КДЦ "с. Едогон"</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4758,2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5193,9</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12054,2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3454,6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2068,0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27528,9</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3906,3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4631,2</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5498,8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1867,7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1668,0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17572,0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162,7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188,7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351,4</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851,9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400,0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6366,7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1586,9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400,0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9605,5</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6.1.</w:t>
            </w:r>
            <w:r w:rsidRPr="002D38C8">
              <w:rPr>
                <w:rFonts w:ascii="Times New Roman" w:eastAsia="Times New Roman" w:hAnsi="Times New Roman" w:cs="Times New Roman"/>
                <w:lang w:eastAsia="ru-RU"/>
              </w:rPr>
              <w:br/>
              <w:t xml:space="preserve">Расходы </w:t>
            </w:r>
            <w:r w:rsidRPr="002D38C8">
              <w:rPr>
                <w:rFonts w:ascii="Times New Roman" w:eastAsia="Times New Roman" w:hAnsi="Times New Roman" w:cs="Times New Roman"/>
                <w:lang w:eastAsia="ru-RU"/>
              </w:rPr>
              <w:lastRenderedPageBreak/>
              <w:t>направленные на организацию  досуга и обеспечение жителей услугами организаций культуры, организация библиотечного  обслуживания;</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lastRenderedPageBreak/>
              <w:t>МКУК КДЦ "с. Едогон"</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3887,7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5009,9</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5811,7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1836,7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1644,8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18190,8</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3887,7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4619,5</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5355,7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1836,7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1644,8</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17344,4</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162,7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188,7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351,4</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227,7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267,3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495,0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Основное мероприятие 6.2.</w:t>
            </w:r>
            <w:r w:rsidRPr="002D38C8">
              <w:rPr>
                <w:rFonts w:ascii="Times New Roman" w:eastAsia="Times New Roman" w:hAnsi="Times New Roman" w:cs="Times New Roman"/>
                <w:lang w:eastAsia="ru-RU"/>
              </w:rPr>
              <w:br/>
              <w:t>Обеспечение условий для развития на территории сельского поселения физической культуры и массового спорта</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МКУК КДЦ "с. Едогон"</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184,0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215,5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15,0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423,2</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847,7</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11,7</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82,8</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15,0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23,2</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142,7</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172,3</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132,7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400,0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705,0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 </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МКУК "КДЦ с.Едогон"</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860,5</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860,5</w:t>
            </w:r>
          </w:p>
        </w:tc>
      </w:tr>
      <w:tr w:rsidR="002D38C8" w:rsidRPr="002D38C8" w:rsidTr="002D38C8">
        <w:trPr>
          <w:gridAfter w:val="1"/>
          <w:wAfter w:w="8" w:type="dxa"/>
          <w:trHeight w:val="458"/>
        </w:trPr>
        <w:tc>
          <w:tcPr>
            <w:tcW w:w="2180" w:type="dxa"/>
            <w:gridSpan w:val="2"/>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u w:val="single"/>
                <w:lang w:eastAsia="ru-RU"/>
              </w:rPr>
            </w:pPr>
            <w:r w:rsidRPr="002D38C8">
              <w:rPr>
                <w:rFonts w:ascii="Times New Roman" w:eastAsia="Times New Roman" w:hAnsi="Times New Roman" w:cs="Times New Roman"/>
                <w:u w:val="single"/>
                <w:lang w:eastAsia="ru-RU"/>
              </w:rPr>
              <w:t>Основное мероприятие 6.3</w:t>
            </w: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8,6</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8,6</w:t>
            </w:r>
          </w:p>
        </w:tc>
      </w:tr>
      <w:tr w:rsidR="002D38C8" w:rsidRPr="002D38C8" w:rsidTr="002D38C8">
        <w:trPr>
          <w:gridAfter w:val="1"/>
          <w:wAfter w:w="8" w:type="dxa"/>
          <w:trHeight w:val="458"/>
        </w:trPr>
        <w:tc>
          <w:tcPr>
            <w:tcW w:w="2180" w:type="dxa"/>
            <w:gridSpan w:val="2"/>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"Развитие домов культуры поселений"</w:t>
            </w: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 </w:t>
            </w: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851,9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851,9</w:t>
            </w:r>
          </w:p>
        </w:tc>
      </w:tr>
      <w:tr w:rsidR="002D38C8" w:rsidRPr="002D38C8" w:rsidTr="002D38C8">
        <w:trPr>
          <w:gridAfter w:val="1"/>
          <w:wAfter w:w="8" w:type="dxa"/>
          <w:trHeight w:val="458"/>
        </w:trPr>
        <w:tc>
          <w:tcPr>
            <w:tcW w:w="2180" w:type="dxa"/>
            <w:gridSpan w:val="2"/>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 </w:t>
            </w: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 </w:t>
            </w: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24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 xml:space="preserve">Основное мероприятие 6.4. </w:t>
            </w:r>
            <w:r w:rsidRPr="002D38C8">
              <w:rPr>
                <w:rFonts w:ascii="Times New Roman" w:eastAsia="Times New Roman" w:hAnsi="Times New Roman" w:cs="Times New Roman"/>
                <w:lang w:eastAsia="ru-RU"/>
              </w:rPr>
              <w:t>"Капитальный ремонт домов культуры сельских поселений"</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МКУК КДЦ "с. Едогон"</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6027,0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6027,0</w:t>
            </w:r>
          </w:p>
        </w:tc>
      </w:tr>
      <w:tr w:rsidR="002D38C8" w:rsidRPr="002D38C8" w:rsidTr="002D38C8">
        <w:trPr>
          <w:gridAfter w:val="1"/>
          <w:wAfter w:w="8" w:type="dxa"/>
          <w:trHeight w:val="458"/>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60,3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60,3</w:t>
            </w:r>
          </w:p>
        </w:tc>
      </w:tr>
      <w:tr w:rsidR="002D38C8" w:rsidRPr="002D38C8" w:rsidTr="002D38C8">
        <w:trPr>
          <w:gridAfter w:val="1"/>
          <w:wAfter w:w="8" w:type="dxa"/>
          <w:trHeight w:val="458"/>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5966,7</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5966,7</w:t>
            </w:r>
          </w:p>
        </w:tc>
      </w:tr>
      <w:tr w:rsidR="002D38C8" w:rsidRPr="002D38C8" w:rsidTr="002D38C8">
        <w:trPr>
          <w:gridAfter w:val="1"/>
          <w:wAfter w:w="8" w:type="dxa"/>
          <w:trHeight w:val="458"/>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single" w:sz="4" w:space="0" w:color="auto"/>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tcBorders>
              <w:top w:val="nil"/>
              <w:left w:val="single" w:sz="4" w:space="0" w:color="auto"/>
              <w:bottom w:val="nil"/>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u w:val="single"/>
                <w:lang w:eastAsia="ru-RU"/>
              </w:rPr>
            </w:pPr>
            <w:r w:rsidRPr="002D38C8">
              <w:rPr>
                <w:rFonts w:ascii="Times New Roman" w:eastAsia="Times New Roman" w:hAnsi="Times New Roman" w:cs="Times New Roman"/>
                <w:u w:val="single"/>
                <w:lang w:eastAsia="ru-RU"/>
              </w:rPr>
              <w:t>Осеновное мероприятие 6.5</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МКУК КДЦ "с. Едогон"</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1602,9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1602,9</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"Обеспечение развития и укрепление материально-технической базы домов культуры"</w:t>
            </w: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16,0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16,0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1586,9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1586,9</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Подпрограмма 7</w:t>
            </w:r>
            <w:r w:rsidRPr="002D38C8">
              <w:rPr>
                <w:rFonts w:ascii="Times New Roman" w:eastAsia="Times New Roman" w:hAnsi="Times New Roman" w:cs="Times New Roman"/>
                <w:b/>
                <w:bCs/>
                <w:i/>
                <w:iCs/>
                <w:lang w:eastAsia="ru-RU"/>
              </w:rPr>
              <w:br/>
              <w:t>«Энергосбережение и повышение энергетической эффективности на территории Едогонского сельского поселения на 2021-2025гг.»</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128,2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140,2</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13,3</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126,9</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b/>
                <w:bCs/>
                <w:i/>
                <w:iCs/>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lang w:eastAsia="ru-RU"/>
              </w:rPr>
            </w:pPr>
            <w:r w:rsidRPr="002D38C8">
              <w:rPr>
                <w:rFonts w:ascii="Times New Roman" w:eastAsia="Times New Roman" w:hAnsi="Times New Roman" w:cs="Times New Roman"/>
                <w:b/>
                <w:bCs/>
                <w:i/>
                <w:iCs/>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 xml:space="preserve">Основное мероприятие 7.1. </w:t>
            </w:r>
            <w:r w:rsidRPr="002D38C8">
              <w:rPr>
                <w:rFonts w:ascii="Times New Roman" w:eastAsia="Times New Roman" w:hAnsi="Times New Roman" w:cs="Times New Roman"/>
                <w:lang w:eastAsia="ru-RU"/>
              </w:rPr>
              <w:t xml:space="preserve">"Технические и </w:t>
            </w:r>
            <w:r w:rsidRPr="002D38C8">
              <w:rPr>
                <w:rFonts w:ascii="Times New Roman" w:eastAsia="Times New Roman" w:hAnsi="Times New Roman" w:cs="Times New Roman"/>
                <w:lang w:eastAsia="ru-RU"/>
              </w:rPr>
              <w:lastRenderedPageBreak/>
              <w:t>организационные мероприятия по снижению использования энергоресурсов"</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lastRenderedPageBreak/>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12,0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u w:val="single"/>
                <w:lang w:eastAsia="ru-RU"/>
              </w:rPr>
              <w:t xml:space="preserve">Основное мероприятие 7.2. </w:t>
            </w:r>
            <w:r w:rsidRPr="002D38C8">
              <w:rPr>
                <w:rFonts w:ascii="Times New Roman" w:eastAsia="Times New Roman" w:hAnsi="Times New Roman" w:cs="Times New Roman"/>
                <w:lang w:eastAsia="ru-RU"/>
              </w:rPr>
              <w:t>"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232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Администрация Едогонского сельского поселения</w:t>
            </w: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b/>
                <w:bCs/>
                <w:lang w:eastAsia="ru-RU"/>
              </w:rPr>
            </w:pPr>
            <w:r w:rsidRPr="002D38C8">
              <w:rPr>
                <w:rFonts w:ascii="Times New Roman" w:eastAsia="Times New Roman" w:hAnsi="Times New Roman" w:cs="Times New Roman"/>
                <w:b/>
                <w:bCs/>
                <w:lang w:eastAsia="ru-RU"/>
              </w:rPr>
              <w:t>Всего</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128,2</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b/>
                <w:bCs/>
                <w:i/>
                <w:iCs/>
                <w:sz w:val="24"/>
                <w:szCs w:val="24"/>
                <w:lang w:eastAsia="ru-RU"/>
              </w:rPr>
            </w:pPr>
            <w:r w:rsidRPr="002D38C8">
              <w:rPr>
                <w:rFonts w:ascii="Times New Roman" w:eastAsia="Times New Roman" w:hAnsi="Times New Roman" w:cs="Times New Roman"/>
                <w:b/>
                <w:bCs/>
                <w:i/>
                <w:iCs/>
                <w:sz w:val="24"/>
                <w:szCs w:val="24"/>
                <w:lang w:eastAsia="ru-RU"/>
              </w:rPr>
              <w:t>128,2</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МБ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РБ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ОБ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126,9</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126,9</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ФБ</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r w:rsidR="002D38C8" w:rsidRPr="002D38C8" w:rsidTr="002D38C8">
        <w:trPr>
          <w:gridAfter w:val="1"/>
          <w:wAfter w:w="8" w:type="dxa"/>
          <w:trHeight w:val="458"/>
        </w:trPr>
        <w:tc>
          <w:tcPr>
            <w:tcW w:w="2180" w:type="dxa"/>
            <w:gridSpan w:val="2"/>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2326" w:type="dxa"/>
            <w:gridSpan w:val="3"/>
            <w:vMerge/>
            <w:tcBorders>
              <w:top w:val="nil"/>
              <w:left w:val="single" w:sz="4" w:space="0" w:color="auto"/>
              <w:bottom w:val="single" w:sz="4" w:space="0" w:color="000000"/>
              <w:right w:val="single" w:sz="4" w:space="0" w:color="auto"/>
            </w:tcBorders>
            <w:vAlign w:val="center"/>
            <w:hideMark/>
          </w:tcPr>
          <w:p w:rsidR="002D38C8" w:rsidRPr="002D38C8" w:rsidRDefault="002D38C8" w:rsidP="002D38C8">
            <w:pPr>
              <w:spacing w:after="0" w:line="240" w:lineRule="auto"/>
              <w:rPr>
                <w:rFonts w:ascii="Times New Roman" w:eastAsia="Times New Roman" w:hAnsi="Times New Roman" w:cs="Times New Roman"/>
                <w:lang w:eastAsia="ru-RU"/>
              </w:rPr>
            </w:pPr>
          </w:p>
        </w:tc>
        <w:tc>
          <w:tcPr>
            <w:tcW w:w="1994" w:type="dxa"/>
            <w:gridSpan w:val="3"/>
            <w:tcBorders>
              <w:top w:val="nil"/>
              <w:left w:val="nil"/>
              <w:bottom w:val="single" w:sz="4" w:space="0" w:color="auto"/>
              <w:right w:val="single" w:sz="4" w:space="0" w:color="auto"/>
            </w:tcBorders>
            <w:shd w:val="clear" w:color="000000" w:fill="FFFFFF"/>
            <w:vAlign w:val="center"/>
            <w:hideMark/>
          </w:tcPr>
          <w:p w:rsidR="002D38C8" w:rsidRPr="002D38C8" w:rsidRDefault="002D38C8" w:rsidP="002D38C8">
            <w:pPr>
              <w:spacing w:after="0" w:line="240" w:lineRule="auto"/>
              <w:jc w:val="center"/>
              <w:rPr>
                <w:rFonts w:ascii="Times New Roman" w:eastAsia="Times New Roman" w:hAnsi="Times New Roman" w:cs="Times New Roman"/>
                <w:lang w:eastAsia="ru-RU"/>
              </w:rPr>
            </w:pPr>
            <w:r w:rsidRPr="002D38C8">
              <w:rPr>
                <w:rFonts w:ascii="Times New Roman" w:eastAsia="Times New Roman" w:hAnsi="Times New Roman" w:cs="Times New Roman"/>
                <w:lang w:eastAsia="ru-RU"/>
              </w:rPr>
              <w:t>ИИ</w:t>
            </w:r>
          </w:p>
        </w:tc>
        <w:tc>
          <w:tcPr>
            <w:tcW w:w="2289" w:type="dxa"/>
            <w:gridSpan w:val="3"/>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996"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c>
          <w:tcPr>
            <w:tcW w:w="1708" w:type="dxa"/>
            <w:gridSpan w:val="2"/>
            <w:tcBorders>
              <w:top w:val="nil"/>
              <w:left w:val="nil"/>
              <w:bottom w:val="single" w:sz="4" w:space="0" w:color="auto"/>
              <w:right w:val="single" w:sz="4" w:space="0" w:color="auto"/>
            </w:tcBorders>
            <w:shd w:val="clear" w:color="000000" w:fill="FFFFFF"/>
            <w:noWrap/>
            <w:vAlign w:val="center"/>
            <w:hideMark/>
          </w:tcPr>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0,0</w:t>
            </w:r>
          </w:p>
        </w:tc>
      </w:tr>
    </w:tbl>
    <w:p w:rsidR="002D38C8" w:rsidRDefault="002D38C8" w:rsidP="00FE1FD0">
      <w:pPr>
        <w:suppressAutoHyphens/>
        <w:spacing w:after="0" w:line="240" w:lineRule="auto"/>
        <w:jc w:val="both"/>
        <w:rPr>
          <w:rFonts w:ascii="Arial" w:eastAsia="Times New Roman" w:hAnsi="Arial" w:cs="Arial"/>
          <w:sz w:val="28"/>
          <w:szCs w:val="28"/>
        </w:rPr>
        <w:sectPr w:rsidR="002D38C8" w:rsidSect="002D38C8">
          <w:pgSz w:w="16838" w:h="11906" w:orient="landscape"/>
          <w:pgMar w:top="851" w:right="1134" w:bottom="1701" w:left="1134" w:header="709" w:footer="709" w:gutter="0"/>
          <w:cols w:space="708"/>
          <w:docGrid w:linePitch="360"/>
        </w:sectPr>
      </w:pPr>
    </w:p>
    <w:p w:rsidR="00FE1FD0" w:rsidRPr="00FE1FD0" w:rsidRDefault="00FE1FD0" w:rsidP="00FE1FD0">
      <w:pPr>
        <w:suppressAutoHyphens/>
        <w:spacing w:after="0" w:line="240" w:lineRule="auto"/>
        <w:jc w:val="both"/>
        <w:rPr>
          <w:rFonts w:ascii="Arial" w:eastAsia="Times New Roman" w:hAnsi="Arial" w:cs="Arial"/>
          <w:sz w:val="28"/>
          <w:szCs w:val="28"/>
        </w:rPr>
      </w:pPr>
    </w:p>
    <w:p w:rsidR="00FE1FD0" w:rsidRPr="00FE1FD0" w:rsidRDefault="00FE1FD0" w:rsidP="00FE1FD0">
      <w:pPr>
        <w:spacing w:after="200" w:line="276" w:lineRule="auto"/>
        <w:rPr>
          <w:rFonts w:ascii="Arial" w:eastAsia="Times New Roman" w:hAnsi="Arial" w:cs="Arial"/>
          <w:sz w:val="24"/>
        </w:rPr>
      </w:pPr>
    </w:p>
    <w:p w:rsidR="002D38C8" w:rsidRPr="002D38C8" w:rsidRDefault="002D38C8" w:rsidP="002D38C8">
      <w:pPr>
        <w:spacing w:after="0"/>
        <w:jc w:val="center"/>
        <w:rPr>
          <w:rFonts w:ascii="Times New Roman" w:eastAsia="Calibri" w:hAnsi="Times New Roman" w:cs="Times New Roman"/>
          <w:b/>
          <w:sz w:val="40"/>
          <w:szCs w:val="40"/>
        </w:rPr>
      </w:pPr>
      <w:r w:rsidRPr="002D38C8">
        <w:rPr>
          <w:rFonts w:ascii="Times New Roman" w:eastAsia="Calibri" w:hAnsi="Times New Roman" w:cs="Times New Roman"/>
          <w:b/>
          <w:sz w:val="40"/>
          <w:szCs w:val="40"/>
        </w:rPr>
        <w:t>Иркутская область</w:t>
      </w:r>
    </w:p>
    <w:p w:rsidR="002D38C8" w:rsidRPr="002D38C8" w:rsidRDefault="002D38C8" w:rsidP="002D38C8">
      <w:pPr>
        <w:spacing w:after="0"/>
        <w:jc w:val="center"/>
        <w:rPr>
          <w:rFonts w:ascii="Times New Roman" w:eastAsia="Calibri" w:hAnsi="Times New Roman" w:cs="Times New Roman"/>
          <w:sz w:val="36"/>
          <w:szCs w:val="36"/>
        </w:rPr>
      </w:pPr>
      <w:r w:rsidRPr="002D38C8">
        <w:rPr>
          <w:rFonts w:ascii="Times New Roman" w:eastAsia="Calibri" w:hAnsi="Times New Roman" w:cs="Times New Roman"/>
          <w:sz w:val="36"/>
          <w:szCs w:val="36"/>
        </w:rPr>
        <w:t>Тулунский район</w:t>
      </w:r>
    </w:p>
    <w:p w:rsidR="002D38C8" w:rsidRPr="002D38C8" w:rsidRDefault="002D38C8" w:rsidP="002D38C8">
      <w:pPr>
        <w:spacing w:after="0"/>
        <w:jc w:val="center"/>
        <w:rPr>
          <w:rFonts w:ascii="Times New Roman" w:eastAsia="Calibri" w:hAnsi="Times New Roman" w:cs="Times New Roman"/>
          <w:b/>
          <w:sz w:val="28"/>
          <w:szCs w:val="28"/>
        </w:rPr>
      </w:pPr>
      <w:r w:rsidRPr="002D38C8">
        <w:rPr>
          <w:rFonts w:ascii="Times New Roman" w:eastAsia="Calibri" w:hAnsi="Times New Roman" w:cs="Times New Roman"/>
          <w:b/>
          <w:sz w:val="28"/>
          <w:szCs w:val="28"/>
        </w:rPr>
        <w:t>Администрация</w:t>
      </w:r>
    </w:p>
    <w:p w:rsidR="002D38C8" w:rsidRPr="002D38C8" w:rsidRDefault="002D38C8" w:rsidP="002D38C8">
      <w:pPr>
        <w:spacing w:after="0"/>
        <w:jc w:val="center"/>
        <w:rPr>
          <w:rFonts w:ascii="Times New Roman" w:eastAsia="Calibri" w:hAnsi="Times New Roman" w:cs="Times New Roman"/>
          <w:b/>
          <w:sz w:val="28"/>
          <w:szCs w:val="28"/>
        </w:rPr>
      </w:pPr>
      <w:r w:rsidRPr="002D38C8">
        <w:rPr>
          <w:rFonts w:ascii="Times New Roman" w:eastAsia="Calibri" w:hAnsi="Times New Roman" w:cs="Times New Roman"/>
          <w:b/>
          <w:sz w:val="28"/>
          <w:szCs w:val="28"/>
        </w:rPr>
        <w:t>Едогонского сельского  поселения</w:t>
      </w:r>
    </w:p>
    <w:p w:rsidR="002D38C8" w:rsidRPr="002D38C8" w:rsidRDefault="002D38C8" w:rsidP="002D38C8">
      <w:pPr>
        <w:spacing w:after="0"/>
        <w:jc w:val="center"/>
        <w:rPr>
          <w:rFonts w:ascii="Times New Roman" w:eastAsia="Calibri" w:hAnsi="Times New Roman" w:cs="Times New Roman"/>
          <w:b/>
          <w:sz w:val="28"/>
          <w:szCs w:val="28"/>
        </w:rPr>
      </w:pPr>
    </w:p>
    <w:p w:rsidR="002D38C8" w:rsidRPr="002D38C8" w:rsidRDefault="002D38C8" w:rsidP="002D38C8">
      <w:pPr>
        <w:spacing w:after="0"/>
        <w:jc w:val="center"/>
        <w:rPr>
          <w:rFonts w:ascii="Times New Roman" w:eastAsia="Calibri" w:hAnsi="Times New Roman" w:cs="Times New Roman"/>
          <w:b/>
          <w:sz w:val="28"/>
          <w:szCs w:val="28"/>
        </w:rPr>
      </w:pPr>
      <w:r w:rsidRPr="002D38C8">
        <w:rPr>
          <w:rFonts w:ascii="Times New Roman" w:eastAsia="Calibri" w:hAnsi="Times New Roman" w:cs="Times New Roman"/>
          <w:b/>
          <w:sz w:val="28"/>
          <w:szCs w:val="28"/>
        </w:rPr>
        <w:t>П О С Т А Н О В Л Е Н И Е</w:t>
      </w:r>
    </w:p>
    <w:p w:rsidR="002D38C8" w:rsidRPr="002D38C8" w:rsidRDefault="002D38C8" w:rsidP="002D38C8">
      <w:pPr>
        <w:spacing w:after="0"/>
        <w:jc w:val="center"/>
        <w:rPr>
          <w:rFonts w:ascii="Times New Roman" w:eastAsia="Calibri" w:hAnsi="Times New Roman" w:cs="Times New Roman"/>
          <w:b/>
          <w:sz w:val="28"/>
          <w:szCs w:val="28"/>
        </w:rPr>
      </w:pPr>
    </w:p>
    <w:p w:rsidR="002D38C8" w:rsidRPr="002D38C8" w:rsidRDefault="002D38C8" w:rsidP="002D38C8">
      <w:pPr>
        <w:spacing w:after="0"/>
        <w:jc w:val="both"/>
        <w:rPr>
          <w:rFonts w:ascii="Times New Roman" w:eastAsia="Calibri" w:hAnsi="Times New Roman" w:cs="Times New Roman"/>
          <w:b/>
          <w:sz w:val="28"/>
          <w:szCs w:val="28"/>
        </w:rPr>
      </w:pPr>
      <w:r w:rsidRPr="002D38C8">
        <w:rPr>
          <w:rFonts w:ascii="Times New Roman" w:eastAsia="Calibri" w:hAnsi="Times New Roman" w:cs="Times New Roman"/>
          <w:b/>
          <w:sz w:val="28"/>
          <w:szCs w:val="28"/>
        </w:rPr>
        <w:t>27 декабря  2023 г.</w:t>
      </w:r>
      <w:r w:rsidRPr="002D38C8">
        <w:rPr>
          <w:rFonts w:ascii="Times New Roman" w:eastAsia="Calibri" w:hAnsi="Times New Roman" w:cs="Times New Roman"/>
          <w:b/>
          <w:sz w:val="28"/>
          <w:szCs w:val="28"/>
        </w:rPr>
        <w:tab/>
      </w:r>
      <w:r w:rsidRPr="002D38C8">
        <w:rPr>
          <w:rFonts w:ascii="Times New Roman" w:eastAsia="Calibri" w:hAnsi="Times New Roman" w:cs="Times New Roman"/>
          <w:b/>
          <w:sz w:val="28"/>
          <w:szCs w:val="28"/>
        </w:rPr>
        <w:tab/>
      </w:r>
      <w:r w:rsidRPr="002D38C8">
        <w:rPr>
          <w:rFonts w:ascii="Times New Roman" w:eastAsia="Calibri" w:hAnsi="Times New Roman" w:cs="Times New Roman"/>
          <w:b/>
          <w:sz w:val="28"/>
          <w:szCs w:val="28"/>
        </w:rPr>
        <w:tab/>
      </w:r>
      <w:r w:rsidRPr="002D38C8">
        <w:rPr>
          <w:rFonts w:ascii="Times New Roman" w:eastAsia="Calibri" w:hAnsi="Times New Roman" w:cs="Times New Roman"/>
          <w:b/>
          <w:sz w:val="28"/>
          <w:szCs w:val="28"/>
        </w:rPr>
        <w:tab/>
      </w:r>
      <w:r w:rsidRPr="002D38C8">
        <w:rPr>
          <w:rFonts w:ascii="Times New Roman" w:eastAsia="Calibri" w:hAnsi="Times New Roman" w:cs="Times New Roman"/>
          <w:b/>
          <w:sz w:val="28"/>
          <w:szCs w:val="28"/>
        </w:rPr>
        <w:tab/>
      </w:r>
      <w:r w:rsidRPr="002D38C8">
        <w:rPr>
          <w:rFonts w:ascii="Times New Roman" w:eastAsia="Calibri" w:hAnsi="Times New Roman" w:cs="Times New Roman"/>
          <w:b/>
          <w:sz w:val="28"/>
          <w:szCs w:val="28"/>
        </w:rPr>
        <w:tab/>
      </w:r>
      <w:r w:rsidRPr="002D38C8">
        <w:rPr>
          <w:rFonts w:ascii="Times New Roman" w:eastAsia="Calibri" w:hAnsi="Times New Roman" w:cs="Times New Roman"/>
          <w:b/>
          <w:sz w:val="28"/>
          <w:szCs w:val="28"/>
        </w:rPr>
        <w:tab/>
        <w:t xml:space="preserve">  №51-пг</w:t>
      </w:r>
    </w:p>
    <w:p w:rsidR="002D38C8" w:rsidRPr="002D38C8" w:rsidRDefault="002D38C8" w:rsidP="002D38C8">
      <w:pPr>
        <w:spacing w:after="0"/>
        <w:jc w:val="center"/>
        <w:rPr>
          <w:rFonts w:ascii="Times New Roman" w:eastAsia="Calibri" w:hAnsi="Times New Roman" w:cs="Times New Roman"/>
          <w:b/>
          <w:sz w:val="28"/>
          <w:szCs w:val="28"/>
        </w:rPr>
      </w:pPr>
      <w:r w:rsidRPr="002D38C8">
        <w:rPr>
          <w:rFonts w:ascii="Times New Roman" w:eastAsia="Calibri" w:hAnsi="Times New Roman" w:cs="Times New Roman"/>
          <w:b/>
          <w:sz w:val="28"/>
          <w:szCs w:val="28"/>
        </w:rPr>
        <w:t>с.Едогон</w:t>
      </w:r>
    </w:p>
    <w:p w:rsidR="002D38C8" w:rsidRPr="002D38C8" w:rsidRDefault="002D38C8" w:rsidP="002D38C8">
      <w:pPr>
        <w:spacing w:after="0"/>
        <w:rPr>
          <w:rFonts w:ascii="Times New Roman" w:eastAsia="Calibri" w:hAnsi="Times New Roman" w:cs="Times New Roman"/>
          <w:sz w:val="28"/>
          <w:szCs w:val="28"/>
        </w:rPr>
      </w:pPr>
    </w:p>
    <w:p w:rsidR="002D38C8" w:rsidRPr="002D38C8" w:rsidRDefault="002D38C8" w:rsidP="002D38C8">
      <w:pPr>
        <w:spacing w:after="0"/>
        <w:jc w:val="center"/>
        <w:rPr>
          <w:rFonts w:ascii="Times New Roman" w:eastAsia="Calibri" w:hAnsi="Times New Roman" w:cs="Times New Roman"/>
          <w:b/>
          <w:sz w:val="28"/>
          <w:szCs w:val="28"/>
        </w:rPr>
      </w:pPr>
      <w:r w:rsidRPr="002D38C8">
        <w:rPr>
          <w:rFonts w:ascii="Times New Roman" w:eastAsia="Calibri" w:hAnsi="Times New Roman" w:cs="Times New Roman"/>
          <w:b/>
          <w:sz w:val="28"/>
          <w:szCs w:val="28"/>
        </w:rPr>
        <w:t>Об организации военно-учетной работы на территории Едогонского сельского поселения</w:t>
      </w:r>
    </w:p>
    <w:p w:rsidR="002D38C8" w:rsidRPr="002D38C8" w:rsidRDefault="002D38C8" w:rsidP="002D38C8">
      <w:pPr>
        <w:spacing w:after="0"/>
        <w:rPr>
          <w:rFonts w:ascii="Times New Roman" w:eastAsia="Calibri" w:hAnsi="Times New Roman" w:cs="Times New Roman"/>
          <w:b/>
          <w:sz w:val="28"/>
          <w:szCs w:val="28"/>
        </w:rPr>
      </w:pPr>
      <w:r w:rsidRPr="002D38C8">
        <w:rPr>
          <w:rFonts w:ascii="Times New Roman" w:eastAsia="Calibri" w:hAnsi="Times New Roman" w:cs="Times New Roman"/>
          <w:b/>
          <w:sz w:val="28"/>
          <w:szCs w:val="28"/>
        </w:rPr>
        <w:t xml:space="preserve"> </w:t>
      </w:r>
      <w:r w:rsidRPr="002D38C8">
        <w:rPr>
          <w:rFonts w:ascii="Times New Roman" w:eastAsia="Calibri" w:hAnsi="Times New Roman" w:cs="Times New Roman"/>
          <w:b/>
          <w:sz w:val="28"/>
          <w:szCs w:val="28"/>
        </w:rPr>
        <w:tab/>
      </w:r>
    </w:p>
    <w:p w:rsidR="002D38C8" w:rsidRPr="002D38C8" w:rsidRDefault="002D38C8" w:rsidP="002D38C8">
      <w:pPr>
        <w:spacing w:after="0" w:line="240" w:lineRule="auto"/>
        <w:jc w:val="both"/>
        <w:rPr>
          <w:rFonts w:ascii="Times New Roman" w:eastAsia="Calibri" w:hAnsi="Times New Roman" w:cs="Times New Roman"/>
          <w:sz w:val="28"/>
          <w:szCs w:val="28"/>
        </w:rPr>
      </w:pPr>
      <w:r w:rsidRPr="002D38C8">
        <w:rPr>
          <w:rFonts w:ascii="Times New Roman" w:eastAsia="Calibri" w:hAnsi="Times New Roman" w:cs="Times New Roman"/>
          <w:b/>
          <w:sz w:val="28"/>
          <w:szCs w:val="28"/>
        </w:rPr>
        <w:tab/>
      </w:r>
      <w:r w:rsidRPr="002D38C8">
        <w:rPr>
          <w:rFonts w:ascii="Times New Roman" w:eastAsia="Calibri" w:hAnsi="Times New Roman" w:cs="Times New Roman"/>
          <w:sz w:val="28"/>
          <w:szCs w:val="28"/>
        </w:rPr>
        <w:t xml:space="preserve">В  соответствии с Конституцией Российской Федерации, федеральными законами от 31 мая 1996 г. № 61-ФЗ «Об обороне», от 26 февраля 1997г. №31-ФЗ «О мобилизационной подготовке и мобилизации в российской Федерации», от 28 марта 1998 г. №53-ФЗ «О воинской обязанности и военной службе»,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№719 «Об утверждении Положения о воинском учете», Уставом Едогонского муниципального образования </w:t>
      </w:r>
    </w:p>
    <w:p w:rsidR="002D38C8" w:rsidRPr="002D38C8" w:rsidRDefault="002D38C8" w:rsidP="002D38C8">
      <w:pPr>
        <w:spacing w:after="0"/>
        <w:rPr>
          <w:rFonts w:ascii="Times New Roman" w:eastAsia="Calibri" w:hAnsi="Times New Roman" w:cs="Times New Roman"/>
          <w:sz w:val="28"/>
          <w:szCs w:val="28"/>
        </w:rPr>
      </w:pPr>
      <w:r w:rsidRPr="002D38C8">
        <w:rPr>
          <w:rFonts w:ascii="Times New Roman" w:eastAsia="Calibri" w:hAnsi="Times New Roman" w:cs="Times New Roman"/>
          <w:sz w:val="28"/>
          <w:szCs w:val="28"/>
        </w:rPr>
        <w:t xml:space="preserve"> </w:t>
      </w:r>
    </w:p>
    <w:p w:rsidR="002D38C8" w:rsidRPr="002D38C8" w:rsidRDefault="002D38C8" w:rsidP="002D38C8">
      <w:pPr>
        <w:spacing w:after="0"/>
        <w:jc w:val="center"/>
        <w:rPr>
          <w:rFonts w:ascii="Times New Roman" w:eastAsia="Calibri" w:hAnsi="Times New Roman" w:cs="Times New Roman"/>
          <w:b/>
          <w:sz w:val="28"/>
          <w:szCs w:val="28"/>
        </w:rPr>
      </w:pPr>
      <w:r w:rsidRPr="002D38C8">
        <w:rPr>
          <w:rFonts w:ascii="Times New Roman" w:eastAsia="Calibri" w:hAnsi="Times New Roman" w:cs="Times New Roman"/>
          <w:b/>
          <w:sz w:val="28"/>
          <w:szCs w:val="28"/>
        </w:rPr>
        <w:t>Постановляет:</w:t>
      </w:r>
    </w:p>
    <w:p w:rsidR="002D38C8" w:rsidRPr="002D38C8" w:rsidRDefault="002D38C8" w:rsidP="009E6BB1">
      <w:pPr>
        <w:numPr>
          <w:ilvl w:val="0"/>
          <w:numId w:val="3"/>
        </w:numPr>
        <w:spacing w:after="0" w:line="240" w:lineRule="auto"/>
        <w:ind w:left="714" w:hanging="357"/>
        <w:contextualSpacing/>
        <w:jc w:val="both"/>
        <w:rPr>
          <w:rFonts w:ascii="Times New Roman" w:eastAsia="Calibri" w:hAnsi="Times New Roman" w:cs="Times New Roman"/>
          <w:sz w:val="28"/>
          <w:szCs w:val="28"/>
        </w:rPr>
      </w:pPr>
      <w:r w:rsidRPr="002D38C8">
        <w:rPr>
          <w:rFonts w:ascii="Times New Roman" w:eastAsia="Calibri" w:hAnsi="Times New Roman" w:cs="Times New Roman"/>
          <w:sz w:val="28"/>
          <w:szCs w:val="28"/>
        </w:rPr>
        <w:t>Организовать военно-учетную работу на территории Едогонского сельского поселения.</w:t>
      </w:r>
    </w:p>
    <w:p w:rsidR="002D38C8" w:rsidRPr="002D38C8" w:rsidRDefault="002D38C8" w:rsidP="009E6BB1">
      <w:pPr>
        <w:numPr>
          <w:ilvl w:val="0"/>
          <w:numId w:val="3"/>
        </w:numPr>
        <w:spacing w:after="0" w:line="240" w:lineRule="auto"/>
        <w:ind w:left="714" w:hanging="357"/>
        <w:contextualSpacing/>
        <w:jc w:val="both"/>
        <w:rPr>
          <w:rFonts w:ascii="Times New Roman" w:eastAsia="Calibri" w:hAnsi="Times New Roman" w:cs="Times New Roman"/>
          <w:sz w:val="28"/>
          <w:szCs w:val="28"/>
        </w:rPr>
      </w:pPr>
      <w:r w:rsidRPr="002D38C8">
        <w:rPr>
          <w:rFonts w:ascii="Times New Roman" w:eastAsia="Calibri" w:hAnsi="Times New Roman" w:cs="Times New Roman"/>
          <w:sz w:val="28"/>
          <w:szCs w:val="28"/>
        </w:rPr>
        <w:t>За организацию ведения первичного воинского учета назначить  Банькову Любовь Николаевну.</w:t>
      </w:r>
    </w:p>
    <w:p w:rsidR="002D38C8" w:rsidRPr="002D38C8" w:rsidRDefault="002D38C8" w:rsidP="009E6BB1">
      <w:pPr>
        <w:numPr>
          <w:ilvl w:val="0"/>
          <w:numId w:val="3"/>
        </w:numPr>
        <w:spacing w:after="0" w:line="240" w:lineRule="auto"/>
        <w:ind w:left="714" w:hanging="357"/>
        <w:contextualSpacing/>
        <w:jc w:val="both"/>
        <w:rPr>
          <w:rFonts w:ascii="Times New Roman" w:eastAsia="Calibri" w:hAnsi="Times New Roman" w:cs="Times New Roman"/>
          <w:sz w:val="28"/>
          <w:szCs w:val="28"/>
        </w:rPr>
      </w:pPr>
      <w:r w:rsidRPr="002D38C8">
        <w:rPr>
          <w:rFonts w:ascii="Times New Roman" w:eastAsia="Calibri" w:hAnsi="Times New Roman" w:cs="Times New Roman"/>
          <w:sz w:val="28"/>
          <w:szCs w:val="28"/>
        </w:rPr>
        <w:t>Утвердить должностные инструкции военно-учетного работника, (прилагается)</w:t>
      </w:r>
    </w:p>
    <w:p w:rsidR="002D38C8" w:rsidRPr="002D38C8" w:rsidRDefault="002D38C8" w:rsidP="009E6BB1">
      <w:pPr>
        <w:numPr>
          <w:ilvl w:val="0"/>
          <w:numId w:val="3"/>
        </w:numPr>
        <w:spacing w:after="0" w:line="240" w:lineRule="auto"/>
        <w:ind w:left="714" w:hanging="357"/>
        <w:contextualSpacing/>
        <w:jc w:val="both"/>
        <w:rPr>
          <w:rFonts w:ascii="Times New Roman" w:eastAsia="Calibri" w:hAnsi="Times New Roman" w:cs="Times New Roman"/>
          <w:sz w:val="28"/>
          <w:szCs w:val="28"/>
        </w:rPr>
      </w:pPr>
      <w:r w:rsidRPr="002D38C8">
        <w:rPr>
          <w:rFonts w:ascii="Times New Roman" w:eastAsia="Calibri" w:hAnsi="Times New Roman" w:cs="Times New Roman"/>
          <w:sz w:val="28"/>
          <w:szCs w:val="28"/>
        </w:rPr>
        <w:t>В случае отсутствия военно-учетного работника (инспектора) по уважительным причинам (отпуск, временная нетрудоспособность, командировка)  его замещает Химко Ирина Геннадьевна.</w:t>
      </w:r>
    </w:p>
    <w:p w:rsidR="002D38C8" w:rsidRPr="002D38C8" w:rsidRDefault="002D38C8" w:rsidP="009E6BB1">
      <w:pPr>
        <w:numPr>
          <w:ilvl w:val="0"/>
          <w:numId w:val="3"/>
        </w:numPr>
        <w:spacing w:after="0" w:line="240" w:lineRule="auto"/>
        <w:ind w:left="714" w:hanging="357"/>
        <w:contextualSpacing/>
        <w:jc w:val="both"/>
        <w:rPr>
          <w:rFonts w:ascii="Times New Roman" w:eastAsia="Calibri" w:hAnsi="Times New Roman" w:cs="Times New Roman"/>
          <w:sz w:val="28"/>
          <w:szCs w:val="28"/>
        </w:rPr>
      </w:pPr>
      <w:r w:rsidRPr="002D38C8">
        <w:rPr>
          <w:rFonts w:ascii="Times New Roman" w:eastAsia="Calibri" w:hAnsi="Times New Roman" w:cs="Times New Roman"/>
          <w:sz w:val="28"/>
          <w:szCs w:val="28"/>
        </w:rPr>
        <w:t>Контроль за исполнением настоящего постановления оставляю за собой.</w:t>
      </w:r>
    </w:p>
    <w:p w:rsidR="002D38C8" w:rsidRPr="002D38C8" w:rsidRDefault="002D38C8" w:rsidP="002D38C8">
      <w:pPr>
        <w:spacing w:after="0"/>
        <w:rPr>
          <w:rFonts w:ascii="Times New Roman" w:eastAsia="Calibri" w:hAnsi="Times New Roman" w:cs="Times New Roman"/>
          <w:sz w:val="28"/>
          <w:szCs w:val="28"/>
        </w:rPr>
      </w:pPr>
    </w:p>
    <w:p w:rsidR="002D38C8" w:rsidRPr="002D38C8" w:rsidRDefault="002D38C8" w:rsidP="002D38C8">
      <w:pPr>
        <w:spacing w:after="0"/>
        <w:rPr>
          <w:rFonts w:ascii="Times New Roman" w:eastAsia="Calibri" w:hAnsi="Times New Roman" w:cs="Times New Roman"/>
          <w:sz w:val="28"/>
          <w:szCs w:val="28"/>
        </w:rPr>
      </w:pPr>
      <w:r w:rsidRPr="002D38C8">
        <w:rPr>
          <w:rFonts w:ascii="Times New Roman" w:eastAsia="Calibri" w:hAnsi="Times New Roman" w:cs="Times New Roman"/>
          <w:sz w:val="28"/>
          <w:szCs w:val="28"/>
        </w:rPr>
        <w:t>Глава Едогонского</w:t>
      </w:r>
    </w:p>
    <w:p w:rsidR="002D38C8" w:rsidRPr="002D38C8" w:rsidRDefault="002D38C8" w:rsidP="002D38C8">
      <w:pPr>
        <w:spacing w:after="0"/>
        <w:rPr>
          <w:rFonts w:ascii="Times New Roman" w:eastAsia="Calibri" w:hAnsi="Times New Roman" w:cs="Times New Roman"/>
          <w:sz w:val="28"/>
          <w:szCs w:val="28"/>
        </w:rPr>
      </w:pPr>
      <w:r w:rsidRPr="002D38C8">
        <w:rPr>
          <w:rFonts w:ascii="Times New Roman" w:eastAsia="Calibri" w:hAnsi="Times New Roman" w:cs="Times New Roman"/>
          <w:sz w:val="28"/>
          <w:szCs w:val="28"/>
        </w:rPr>
        <w:t>сельского поселения                                                   О.Н.Кобрусева</w:t>
      </w:r>
    </w:p>
    <w:p w:rsidR="002D38C8" w:rsidRPr="002D38C8" w:rsidRDefault="002D38C8" w:rsidP="002D38C8">
      <w:pPr>
        <w:rPr>
          <w:rFonts w:ascii="Times New Roman" w:eastAsia="Calibri" w:hAnsi="Times New Roman" w:cs="Times New Roman"/>
          <w:sz w:val="28"/>
          <w:szCs w:val="28"/>
        </w:rPr>
      </w:pPr>
    </w:p>
    <w:p w:rsidR="002D38C8" w:rsidRPr="002D38C8" w:rsidRDefault="002D38C8" w:rsidP="002D38C8">
      <w:pPr>
        <w:spacing w:after="0"/>
        <w:rPr>
          <w:rFonts w:ascii="Times New Roman" w:eastAsia="Calibri" w:hAnsi="Times New Roman" w:cs="Times New Roman"/>
          <w:sz w:val="28"/>
          <w:szCs w:val="28"/>
        </w:rPr>
      </w:pPr>
      <w:r w:rsidRPr="002D38C8">
        <w:rPr>
          <w:rFonts w:ascii="Times New Roman" w:eastAsia="Calibri" w:hAnsi="Times New Roman" w:cs="Times New Roman"/>
          <w:sz w:val="28"/>
          <w:szCs w:val="28"/>
        </w:rPr>
        <w:lastRenderedPageBreak/>
        <w:t xml:space="preserve">         </w:t>
      </w:r>
    </w:p>
    <w:p w:rsidR="00FE1FD0" w:rsidRDefault="00FE1FD0"/>
    <w:p w:rsidR="002D38C8" w:rsidRPr="002D38C8" w:rsidRDefault="002D38C8" w:rsidP="002D38C8">
      <w:pPr>
        <w:shd w:val="clear" w:color="auto" w:fill="FFFFFF"/>
        <w:tabs>
          <w:tab w:val="center" w:pos="4677"/>
          <w:tab w:val="left" w:pos="7245"/>
        </w:tabs>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b/>
          <w:bCs/>
          <w:sz w:val="28"/>
          <w:szCs w:val="28"/>
          <w:lang w:eastAsia="ru-RU"/>
        </w:rPr>
        <w:t>ИРКУТСКАЯ ОБЛАСТЬ</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bCs/>
          <w:sz w:val="28"/>
          <w:szCs w:val="28"/>
          <w:lang w:eastAsia="ru-RU"/>
        </w:rPr>
      </w:pPr>
      <w:r w:rsidRPr="002D38C8">
        <w:rPr>
          <w:rFonts w:ascii="Times New Roman" w:eastAsia="Times New Roman" w:hAnsi="Times New Roman" w:cs="Times New Roman"/>
          <w:b/>
          <w:bCs/>
          <w:sz w:val="28"/>
          <w:szCs w:val="28"/>
          <w:lang w:eastAsia="ru-RU"/>
        </w:rPr>
        <w:t>Тулунский район</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bCs/>
          <w:sz w:val="28"/>
          <w:szCs w:val="28"/>
          <w:lang w:eastAsia="ru-RU"/>
        </w:rPr>
      </w:pP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sz w:val="28"/>
          <w:szCs w:val="28"/>
          <w:lang w:eastAsia="ru-RU"/>
        </w:rPr>
      </w:pPr>
      <w:r w:rsidRPr="002D38C8">
        <w:rPr>
          <w:rFonts w:ascii="Times New Roman" w:eastAsia="Times New Roman" w:hAnsi="Times New Roman" w:cs="Times New Roman"/>
          <w:b/>
          <w:sz w:val="28"/>
          <w:szCs w:val="28"/>
          <w:lang w:eastAsia="ru-RU"/>
        </w:rPr>
        <w:t xml:space="preserve">АДМИНИСТРАЦИЯ </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b/>
          <w:bCs/>
          <w:sz w:val="28"/>
          <w:szCs w:val="28"/>
          <w:lang w:eastAsia="ru-RU"/>
        </w:rPr>
        <w:t>ЕДОГОНСКОГО СЕЛЬСКОГО ПОСЕЛЕНИЯ</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bCs/>
          <w:sz w:val="28"/>
          <w:szCs w:val="28"/>
          <w:lang w:eastAsia="ru-RU"/>
        </w:rPr>
      </w:pPr>
      <w:r w:rsidRPr="002D38C8">
        <w:rPr>
          <w:rFonts w:ascii="Times New Roman" w:eastAsia="Times New Roman" w:hAnsi="Times New Roman" w:cs="Times New Roman"/>
          <w:b/>
          <w:bCs/>
          <w:sz w:val="36"/>
          <w:szCs w:val="36"/>
          <w:lang w:eastAsia="ru-RU"/>
        </w:rPr>
        <w:t> </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bCs/>
          <w:sz w:val="36"/>
          <w:szCs w:val="36"/>
          <w:lang w:eastAsia="ru-RU"/>
        </w:rPr>
      </w:pPr>
      <w:r w:rsidRPr="002D38C8">
        <w:rPr>
          <w:rFonts w:ascii="Times New Roman" w:eastAsia="Times New Roman" w:hAnsi="Times New Roman" w:cs="Times New Roman"/>
          <w:b/>
          <w:bCs/>
          <w:sz w:val="36"/>
          <w:szCs w:val="36"/>
          <w:lang w:eastAsia="ru-RU"/>
        </w:rPr>
        <w:t>П О С Т А Н О В Л Е Н И Е</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sz w:val="36"/>
          <w:szCs w:val="36"/>
          <w:lang w:eastAsia="ru-RU"/>
        </w:rPr>
      </w:pPr>
    </w:p>
    <w:p w:rsidR="002D38C8" w:rsidRPr="002D38C8" w:rsidRDefault="002D38C8" w:rsidP="002D38C8">
      <w:pPr>
        <w:shd w:val="clear" w:color="auto" w:fill="FFFFFF"/>
        <w:spacing w:before="150" w:after="150" w:line="336" w:lineRule="auto"/>
        <w:rPr>
          <w:rFonts w:ascii="Times New Roman" w:eastAsia="Times New Roman" w:hAnsi="Times New Roman" w:cs="Times New Roman"/>
          <w:b/>
          <w:bCs/>
          <w:sz w:val="28"/>
          <w:szCs w:val="28"/>
          <w:lang w:eastAsia="ru-RU"/>
        </w:rPr>
      </w:pPr>
      <w:r w:rsidRPr="002D38C8">
        <w:rPr>
          <w:rFonts w:ascii="Times New Roman" w:eastAsia="Times New Roman" w:hAnsi="Times New Roman" w:cs="Times New Roman"/>
          <w:b/>
          <w:bCs/>
          <w:sz w:val="28"/>
          <w:szCs w:val="28"/>
          <w:lang w:eastAsia="ru-RU"/>
        </w:rPr>
        <w:t xml:space="preserve">    28 декабря </w:t>
      </w:r>
      <w:smartTag w:uri="urn:schemas-microsoft-com:office:smarttags" w:element="metricconverter">
        <w:smartTagPr>
          <w:attr w:name="ProductID" w:val="2023 г"/>
        </w:smartTagPr>
        <w:r w:rsidRPr="002D38C8">
          <w:rPr>
            <w:rFonts w:ascii="Times New Roman" w:eastAsia="Times New Roman" w:hAnsi="Times New Roman" w:cs="Times New Roman"/>
            <w:b/>
            <w:bCs/>
            <w:sz w:val="28"/>
            <w:szCs w:val="28"/>
            <w:lang w:eastAsia="ru-RU"/>
          </w:rPr>
          <w:t>2023 г</w:t>
        </w:r>
      </w:smartTag>
      <w:r w:rsidRPr="002D38C8">
        <w:rPr>
          <w:rFonts w:ascii="Times New Roman" w:eastAsia="Times New Roman" w:hAnsi="Times New Roman" w:cs="Times New Roman"/>
          <w:b/>
          <w:bCs/>
          <w:sz w:val="28"/>
          <w:szCs w:val="28"/>
          <w:lang w:eastAsia="ru-RU"/>
        </w:rPr>
        <w:t>.                                                                       №52-пг</w:t>
      </w:r>
    </w:p>
    <w:p w:rsidR="002D38C8" w:rsidRPr="002D38C8" w:rsidRDefault="002D38C8" w:rsidP="002D38C8">
      <w:pPr>
        <w:shd w:val="clear" w:color="auto" w:fill="FFFFFF"/>
        <w:spacing w:before="150" w:after="150" w:line="336"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b/>
          <w:bCs/>
          <w:sz w:val="28"/>
          <w:szCs w:val="28"/>
          <w:lang w:eastAsia="ru-RU"/>
        </w:rPr>
        <w:t xml:space="preserve">                                                  с. Едогон</w:t>
      </w:r>
    </w:p>
    <w:p w:rsidR="002D38C8" w:rsidRPr="002D38C8" w:rsidRDefault="002D38C8" w:rsidP="002D38C8">
      <w:pPr>
        <w:shd w:val="clear" w:color="auto" w:fill="FFFFFF"/>
        <w:spacing w:after="0" w:line="240" w:lineRule="auto"/>
        <w:ind w:right="2875"/>
        <w:jc w:val="both"/>
        <w:rPr>
          <w:rFonts w:ascii="Times New Roman" w:eastAsia="Times New Roman" w:hAnsi="Times New Roman" w:cs="Times New Roman"/>
          <w:b/>
          <w:bCs/>
          <w:i/>
          <w:sz w:val="28"/>
          <w:szCs w:val="28"/>
          <w:lang w:eastAsia="ru-RU"/>
        </w:rPr>
      </w:pPr>
      <w:r w:rsidRPr="002D38C8">
        <w:rPr>
          <w:rFonts w:ascii="Times New Roman" w:eastAsia="Times New Roman" w:hAnsi="Times New Roman" w:cs="Times New Roman"/>
          <w:b/>
          <w:bCs/>
          <w:i/>
          <w:sz w:val="28"/>
          <w:szCs w:val="28"/>
          <w:lang w:eastAsia="ru-RU"/>
        </w:rPr>
        <w:t xml:space="preserve">    Об утверждении административного  регламента предоставления муниципальной услуги </w:t>
      </w:r>
      <w:r w:rsidRPr="002D38C8">
        <w:rPr>
          <w:rFonts w:ascii="Times New Roman" w:eastAsia="Times New Roman" w:hAnsi="Times New Roman" w:cs="Times New Roman"/>
          <w:bCs/>
          <w:i/>
          <w:sz w:val="28"/>
          <w:szCs w:val="28"/>
          <w:lang w:eastAsia="ru-RU"/>
        </w:rPr>
        <w:t>«</w:t>
      </w:r>
      <w:r w:rsidRPr="002D38C8">
        <w:rPr>
          <w:rFonts w:ascii="Times New Roman" w:eastAsia="Times New Roman" w:hAnsi="Times New Roman" w:cs="Times New Roman"/>
          <w:b/>
          <w:i/>
          <w:sz w:val="28"/>
          <w:szCs w:val="28"/>
          <w:lang w:eastAsia="ru-RU"/>
        </w:rPr>
        <w:t>Оформление разрешения на вселение  граждан в качестве членов семьи нанимателя  в жилые помещения муниципального жилищного фонда</w:t>
      </w:r>
      <w:r w:rsidRPr="002D38C8">
        <w:rPr>
          <w:rFonts w:ascii="Times New Roman" w:eastAsia="Times New Roman" w:hAnsi="Times New Roman" w:cs="Times New Roman"/>
          <w:bCs/>
          <w:i/>
          <w:sz w:val="28"/>
          <w:szCs w:val="28"/>
          <w:lang w:eastAsia="ru-RU"/>
        </w:rPr>
        <w:t>»</w:t>
      </w:r>
      <w:r w:rsidRPr="002D38C8">
        <w:rPr>
          <w:rFonts w:ascii="Times New Roman" w:eastAsia="Times New Roman" w:hAnsi="Times New Roman" w:cs="Times New Roman"/>
          <w:b/>
          <w:bCs/>
          <w:i/>
          <w:sz w:val="28"/>
          <w:szCs w:val="28"/>
          <w:lang w:eastAsia="ru-RU"/>
        </w:rPr>
        <w:t xml:space="preserve"> </w:t>
      </w:r>
    </w:p>
    <w:p w:rsidR="002D38C8" w:rsidRPr="002D38C8" w:rsidRDefault="002D38C8" w:rsidP="002D38C8">
      <w:pPr>
        <w:shd w:val="clear" w:color="auto" w:fill="FFFFFF"/>
        <w:spacing w:after="0" w:line="240" w:lineRule="auto"/>
        <w:jc w:val="both"/>
        <w:rPr>
          <w:rFonts w:ascii="Times New Roman" w:eastAsia="Times New Roman" w:hAnsi="Times New Roman" w:cs="Times New Roman"/>
          <w:i/>
          <w:sz w:val="28"/>
          <w:szCs w:val="28"/>
          <w:lang w:eastAsia="ru-RU"/>
        </w:rPr>
      </w:pP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8"/>
          <w:szCs w:val="28"/>
          <w:lang w:eastAsia="ru-RU"/>
        </w:rPr>
      </w:pPr>
      <w:r w:rsidRPr="002D38C8">
        <w:rPr>
          <w:rFonts w:ascii="Times New Roman" w:eastAsia="Times New Roman" w:hAnsi="Times New Roman" w:cs="Times New Roman"/>
          <w:b/>
          <w:bCs/>
          <w:sz w:val="28"/>
          <w:szCs w:val="28"/>
          <w:lang w:eastAsia="ru-RU"/>
        </w:rPr>
        <w:t> </w:t>
      </w:r>
      <w:r w:rsidRPr="002D38C8">
        <w:rPr>
          <w:rFonts w:ascii="Times New Roman" w:eastAsia="Times New Roman" w:hAnsi="Times New Roman" w:cs="Times New Roman"/>
          <w:sz w:val="28"/>
          <w:szCs w:val="28"/>
          <w:lang w:eastAsia="ru-RU"/>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bCs/>
          <w:sz w:val="28"/>
          <w:szCs w:val="28"/>
          <w:lang w:eastAsia="ru-RU"/>
        </w:rPr>
      </w:pPr>
      <w:r w:rsidRPr="002D38C8">
        <w:rPr>
          <w:rFonts w:ascii="Times New Roman" w:eastAsia="Times New Roman" w:hAnsi="Times New Roman" w:cs="Times New Roman"/>
          <w:b/>
          <w:bCs/>
          <w:sz w:val="28"/>
          <w:szCs w:val="28"/>
          <w:lang w:eastAsia="ru-RU"/>
        </w:rPr>
        <w:t>ПОСТАНОВЛЯЮ:</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sz w:val="24"/>
          <w:szCs w:val="24"/>
          <w:lang w:eastAsia="ru-RU"/>
        </w:rPr>
      </w:pPr>
    </w:p>
    <w:p w:rsidR="002D38C8" w:rsidRPr="002D38C8" w:rsidRDefault="002D38C8" w:rsidP="009E6BB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2D38C8">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w:t>
      </w:r>
    </w:p>
    <w:p w:rsidR="002D38C8" w:rsidRPr="002D38C8" w:rsidRDefault="002D38C8" w:rsidP="009E6BB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2D38C8">
        <w:rPr>
          <w:rFonts w:ascii="Times New Roman" w:eastAsia="Times New Roman" w:hAnsi="Times New Roman" w:cs="Times New Roman"/>
          <w:sz w:val="28"/>
          <w:szCs w:val="28"/>
          <w:lang w:eastAsia="ru-RU"/>
        </w:rPr>
        <w:t>Отменить:</w:t>
      </w:r>
    </w:p>
    <w:p w:rsidR="002D38C8" w:rsidRPr="002D38C8" w:rsidRDefault="002D38C8" w:rsidP="002D38C8">
      <w:pPr>
        <w:shd w:val="clear" w:color="auto" w:fill="FFFFFF"/>
        <w:spacing w:after="0" w:line="240" w:lineRule="auto"/>
        <w:jc w:val="both"/>
        <w:rPr>
          <w:rFonts w:ascii="Times New Roman" w:eastAsia="Times New Roman" w:hAnsi="Times New Roman" w:cs="Times New Roman"/>
          <w:bCs/>
          <w:sz w:val="28"/>
          <w:szCs w:val="28"/>
          <w:lang w:eastAsia="ru-RU"/>
        </w:rPr>
      </w:pPr>
      <w:r w:rsidRPr="002D38C8">
        <w:rPr>
          <w:rFonts w:ascii="Times New Roman" w:eastAsia="Times New Roman" w:hAnsi="Times New Roman" w:cs="Times New Roman"/>
          <w:sz w:val="28"/>
          <w:szCs w:val="28"/>
          <w:lang w:eastAsia="ru-RU"/>
        </w:rPr>
        <w:t>2.1. Постановление Администрации Едогонского сельского поселения от 05.03.2013 года №15-пг «</w:t>
      </w:r>
      <w:r w:rsidRPr="002D38C8">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«Оформление разрешения на вселение членов семьи нанимателя и иных граждан в муниципальные помещения»;</w:t>
      </w:r>
    </w:p>
    <w:p w:rsidR="002D38C8" w:rsidRPr="002D38C8" w:rsidRDefault="002D38C8" w:rsidP="002D38C8">
      <w:pPr>
        <w:shd w:val="clear" w:color="auto" w:fill="FFFFFF"/>
        <w:spacing w:after="0" w:line="240" w:lineRule="auto"/>
        <w:jc w:val="both"/>
        <w:rPr>
          <w:rFonts w:ascii="Times New Roman" w:eastAsia="Times New Roman" w:hAnsi="Times New Roman" w:cs="Times New Roman"/>
          <w:bCs/>
          <w:sz w:val="28"/>
          <w:szCs w:val="28"/>
          <w:lang w:eastAsia="ru-RU"/>
        </w:rPr>
      </w:pPr>
      <w:r w:rsidRPr="002D38C8">
        <w:rPr>
          <w:rFonts w:ascii="Times New Roman" w:eastAsia="Times New Roman" w:hAnsi="Times New Roman" w:cs="Times New Roman"/>
          <w:bCs/>
          <w:sz w:val="28"/>
          <w:szCs w:val="28"/>
          <w:lang w:eastAsia="ru-RU"/>
        </w:rPr>
        <w:t xml:space="preserve">2.2. </w:t>
      </w:r>
      <w:r w:rsidRPr="002D38C8">
        <w:rPr>
          <w:rFonts w:ascii="Times New Roman" w:eastAsia="Times New Roman" w:hAnsi="Times New Roman" w:cs="Times New Roman"/>
          <w:sz w:val="28"/>
          <w:szCs w:val="28"/>
          <w:lang w:eastAsia="ru-RU"/>
        </w:rPr>
        <w:t>Постановление Администрации Едогонского сельского поселения от 30.06.2014 года №25-пг «</w:t>
      </w:r>
      <w:r w:rsidRPr="002D38C8">
        <w:rPr>
          <w:rFonts w:ascii="Times New Roman" w:eastAsia="Times New Roman" w:hAnsi="Times New Roman" w:cs="Times New Roman"/>
          <w:bCs/>
          <w:sz w:val="28"/>
          <w:szCs w:val="28"/>
          <w:lang w:eastAsia="ru-RU"/>
        </w:rPr>
        <w:t>О внесении изменений в административный  регламент предоставления муниципальной  услуги «Оформление разрешения на вселение  членов семьи нанимателя и иных граждан в муниципальные помещения»;</w:t>
      </w:r>
    </w:p>
    <w:p w:rsidR="002D38C8" w:rsidRPr="002D38C8" w:rsidRDefault="002D38C8" w:rsidP="002D38C8">
      <w:pPr>
        <w:shd w:val="clear" w:color="auto" w:fill="FFFFFF"/>
        <w:spacing w:after="0" w:line="240" w:lineRule="auto"/>
        <w:jc w:val="both"/>
        <w:rPr>
          <w:rFonts w:ascii="Times New Roman" w:eastAsia="Times New Roman" w:hAnsi="Times New Roman" w:cs="Times New Roman"/>
          <w:bCs/>
          <w:sz w:val="28"/>
          <w:szCs w:val="28"/>
          <w:lang w:eastAsia="ru-RU"/>
        </w:rPr>
      </w:pPr>
      <w:r w:rsidRPr="002D38C8">
        <w:rPr>
          <w:rFonts w:ascii="Times New Roman" w:eastAsia="Times New Roman" w:hAnsi="Times New Roman" w:cs="Times New Roman"/>
          <w:bCs/>
          <w:sz w:val="28"/>
          <w:szCs w:val="28"/>
          <w:lang w:eastAsia="ru-RU"/>
        </w:rPr>
        <w:lastRenderedPageBreak/>
        <w:t xml:space="preserve">2.3. </w:t>
      </w:r>
      <w:r w:rsidRPr="002D38C8">
        <w:rPr>
          <w:rFonts w:ascii="Times New Roman" w:eastAsia="Times New Roman" w:hAnsi="Times New Roman" w:cs="Times New Roman"/>
          <w:sz w:val="28"/>
          <w:szCs w:val="28"/>
          <w:lang w:eastAsia="ru-RU"/>
        </w:rPr>
        <w:t>Постановление Администрации Едогонского сельского поселения от 24.06.2016 года №35-пг «</w:t>
      </w:r>
      <w:r w:rsidRPr="002D38C8">
        <w:rPr>
          <w:rFonts w:ascii="Times New Roman" w:eastAsia="Times New Roman" w:hAnsi="Times New Roman" w:cs="Times New Roman"/>
          <w:bCs/>
          <w:sz w:val="28"/>
          <w:szCs w:val="28"/>
          <w:lang w:eastAsia="ru-RU"/>
        </w:rPr>
        <w:t>О внесении изменений в административный  регламент предоставления муниципальной  услуги «Оформление разрешения на вселение  членов семьи нанимателя и иных граждан в муниципальные помещения».</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p>
    <w:p w:rsidR="002D38C8" w:rsidRPr="002D38C8" w:rsidRDefault="002D38C8" w:rsidP="009E6BB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2D38C8">
        <w:rPr>
          <w:rFonts w:ascii="Times New Roman" w:eastAsia="Times New Roman" w:hAnsi="Times New Roman" w:cs="Times New Roman"/>
          <w:sz w:val="28"/>
          <w:szCs w:val="28"/>
          <w:lang w:eastAsia="ru-RU"/>
        </w:rPr>
        <w:t>Опубликовать настоящее постановление в газете «Едогонский вестник» и разместить на официальном сайте Едогонского сельского поселения.</w:t>
      </w:r>
    </w:p>
    <w:p w:rsidR="002D38C8" w:rsidRPr="002D38C8" w:rsidRDefault="002D38C8" w:rsidP="002D38C8">
      <w:pPr>
        <w:spacing w:after="0" w:line="240" w:lineRule="auto"/>
        <w:rPr>
          <w:rFonts w:ascii="Times New Roman" w:eastAsia="Times New Roman" w:hAnsi="Times New Roman" w:cs="Times New Roman"/>
          <w:sz w:val="28"/>
          <w:szCs w:val="28"/>
          <w:lang w:eastAsia="ru-RU"/>
        </w:rPr>
      </w:pPr>
    </w:p>
    <w:p w:rsidR="002D38C8" w:rsidRPr="002D38C8" w:rsidRDefault="002D38C8" w:rsidP="009E6BB1">
      <w:pPr>
        <w:numPr>
          <w:ilvl w:val="0"/>
          <w:numId w:val="4"/>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2D38C8">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8"/>
          <w:szCs w:val="28"/>
          <w:lang w:eastAsia="ru-RU"/>
        </w:rPr>
        <w:t>  </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8"/>
          <w:szCs w:val="28"/>
          <w:lang w:eastAsia="ru-RU"/>
        </w:rPr>
      </w:pPr>
      <w:r w:rsidRPr="002D38C8">
        <w:rPr>
          <w:rFonts w:ascii="Times New Roman" w:eastAsia="Times New Roman" w:hAnsi="Times New Roman" w:cs="Times New Roman"/>
          <w:sz w:val="28"/>
          <w:szCs w:val="28"/>
          <w:lang w:eastAsia="ru-RU"/>
        </w:rPr>
        <w:t>Глава Едогонского</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8"/>
          <w:szCs w:val="28"/>
          <w:lang w:eastAsia="ru-RU"/>
        </w:rPr>
      </w:pPr>
      <w:r w:rsidRPr="002D38C8">
        <w:rPr>
          <w:rFonts w:ascii="Times New Roman" w:eastAsia="Times New Roman" w:hAnsi="Times New Roman" w:cs="Times New Roman"/>
          <w:sz w:val="28"/>
          <w:szCs w:val="28"/>
          <w:lang w:eastAsia="ru-RU"/>
        </w:rPr>
        <w:t>сельского поселения                                                              О.Н.Кобрусева</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8"/>
          <w:szCs w:val="28"/>
          <w:lang w:eastAsia="ru-RU"/>
        </w:rPr>
      </w:pPr>
    </w:p>
    <w:p w:rsidR="002D38C8" w:rsidRPr="002D38C8" w:rsidRDefault="002D38C8" w:rsidP="002D38C8">
      <w:pPr>
        <w:shd w:val="clear" w:color="auto" w:fill="FFFFFF"/>
        <w:tabs>
          <w:tab w:val="left" w:pos="6480"/>
        </w:tabs>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Приложение</w:t>
      </w:r>
    </w:p>
    <w:p w:rsidR="002D38C8" w:rsidRPr="002D38C8" w:rsidRDefault="002D38C8" w:rsidP="002D38C8">
      <w:pPr>
        <w:shd w:val="clear" w:color="auto" w:fill="FFFFFF"/>
        <w:tabs>
          <w:tab w:val="left" w:pos="6480"/>
        </w:tabs>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к постановлению </w:t>
      </w:r>
    </w:p>
    <w:p w:rsidR="002D38C8" w:rsidRPr="002D38C8" w:rsidRDefault="002D38C8" w:rsidP="002D38C8">
      <w:pPr>
        <w:shd w:val="clear" w:color="auto" w:fill="FFFFFF"/>
        <w:tabs>
          <w:tab w:val="left" w:pos="6480"/>
        </w:tabs>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Администрации Едогонского </w:t>
      </w:r>
    </w:p>
    <w:p w:rsidR="002D38C8" w:rsidRPr="002D38C8" w:rsidRDefault="002D38C8" w:rsidP="002D38C8">
      <w:pPr>
        <w:shd w:val="clear" w:color="auto" w:fill="FFFFFF"/>
        <w:tabs>
          <w:tab w:val="left" w:pos="6480"/>
        </w:tabs>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сельского поселения </w:t>
      </w:r>
    </w:p>
    <w:p w:rsidR="002D38C8" w:rsidRPr="002D38C8" w:rsidRDefault="002D38C8" w:rsidP="002D38C8">
      <w:pPr>
        <w:shd w:val="clear" w:color="auto" w:fill="FFFFFF"/>
        <w:tabs>
          <w:tab w:val="left" w:pos="6480"/>
        </w:tabs>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от 28 декабря </w:t>
      </w:r>
      <w:smartTag w:uri="urn:schemas-microsoft-com:office:smarttags" w:element="metricconverter">
        <w:smartTagPr>
          <w:attr w:name="ProductID" w:val="2023 г"/>
        </w:smartTagPr>
        <w:r w:rsidRPr="002D38C8">
          <w:rPr>
            <w:rFonts w:ascii="Times New Roman" w:eastAsia="Times New Roman" w:hAnsi="Times New Roman" w:cs="Times New Roman"/>
            <w:sz w:val="24"/>
            <w:szCs w:val="24"/>
            <w:lang w:eastAsia="ru-RU"/>
          </w:rPr>
          <w:t>2023 г</w:t>
        </w:r>
      </w:smartTag>
      <w:r w:rsidRPr="002D38C8">
        <w:rPr>
          <w:rFonts w:ascii="Times New Roman" w:eastAsia="Times New Roman" w:hAnsi="Times New Roman" w:cs="Times New Roman"/>
          <w:sz w:val="24"/>
          <w:szCs w:val="24"/>
          <w:lang w:eastAsia="ru-RU"/>
        </w:rPr>
        <w:t xml:space="preserve">. № 52-пг </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bCs/>
          <w:sz w:val="28"/>
          <w:szCs w:val="28"/>
          <w:lang w:eastAsia="ru-RU"/>
        </w:rPr>
      </w:pP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bCs/>
          <w:sz w:val="28"/>
          <w:szCs w:val="28"/>
          <w:lang w:eastAsia="ru-RU"/>
        </w:rPr>
      </w:pPr>
    </w:p>
    <w:p w:rsidR="002D38C8" w:rsidRPr="002D38C8" w:rsidRDefault="002D38C8" w:rsidP="002D38C8">
      <w:pPr>
        <w:shd w:val="clear" w:color="auto" w:fill="FFFFFF"/>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b/>
          <w:bCs/>
          <w:sz w:val="24"/>
          <w:szCs w:val="24"/>
          <w:lang w:eastAsia="ru-RU"/>
        </w:rPr>
        <w:t xml:space="preserve">АДМИНИСТРАТИВНЫЙ РЕГЛАМЕНТ </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b/>
          <w:bCs/>
          <w:sz w:val="24"/>
          <w:szCs w:val="24"/>
          <w:lang w:eastAsia="ru-RU"/>
        </w:rPr>
      </w:pPr>
      <w:r w:rsidRPr="002D38C8">
        <w:rPr>
          <w:rFonts w:ascii="Times New Roman" w:eastAsia="Times New Roman" w:hAnsi="Times New Roman" w:cs="Times New Roman"/>
          <w:b/>
          <w:bCs/>
          <w:sz w:val="24"/>
          <w:szCs w:val="24"/>
          <w:lang w:eastAsia="ru-RU"/>
        </w:rPr>
        <w:t>ПРЕДОСТАВЛЕНИЯ МУНИЦИПАЛЬНОЙ УСЛУГИ «</w:t>
      </w:r>
      <w:r w:rsidRPr="002D38C8">
        <w:rPr>
          <w:rFonts w:ascii="Times New Roman" w:eastAsia="Times New Roman" w:hAnsi="Times New Roman" w:cs="Times New Roman"/>
          <w:b/>
          <w:sz w:val="24"/>
          <w:szCs w:val="24"/>
          <w:lang w:eastAsia="ru-RU"/>
        </w:rPr>
        <w:t>ОФОРМЛЕНИЕ РАЗРЕШЕНИЯ НА ВСЕЛЕНИЕ  ГРАЖДАН В КАЧЕСТВЕ ЧЛЕНОВ СЕМЬИ НАНИМАТЕЛЯ  В ЖИЛЫЕ ПОМЕЩЕНИЯ МУНИЦИПАЛЬНОГО ЖИЛИЩНОГО ФОНДА</w:t>
      </w:r>
      <w:r w:rsidRPr="002D38C8">
        <w:rPr>
          <w:rFonts w:ascii="Times New Roman" w:eastAsia="Times New Roman" w:hAnsi="Times New Roman" w:cs="Times New Roman"/>
          <w:b/>
          <w:bCs/>
          <w:sz w:val="24"/>
          <w:szCs w:val="24"/>
          <w:lang w:eastAsia="ru-RU"/>
        </w:rPr>
        <w:t>»</w:t>
      </w:r>
    </w:p>
    <w:p w:rsidR="002D38C8" w:rsidRPr="002D38C8" w:rsidRDefault="002D38C8" w:rsidP="002D38C8">
      <w:pPr>
        <w:shd w:val="clear" w:color="auto" w:fill="FFFFFF"/>
        <w:spacing w:after="0" w:line="240" w:lineRule="auto"/>
        <w:jc w:val="center"/>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Раздел I. ОБЩИЕ ПОЛОЖЕНИЯ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 ПРЕДМЕТ РЕГУЛИРОВАНИЯ АДМИНИСТРАТИВНОГО РЕГЛАМЕНТА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Административный регламент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 (далее - административный регламент) разработан в целях определения процедур принятия решения по оформлению разрешения на вселение граждан в качестве членов семьи нанимателя в жилые помещения муниципального жилищного фонда Едогонского сельского поселения (далее - муниципальная услуга).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Едогонского сельского поселения при осуществлении полномочий.</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bookmarkStart w:id="5" w:name="P54"/>
      <w:bookmarkEnd w:id="5"/>
      <w:r w:rsidRPr="002D38C8">
        <w:rPr>
          <w:rFonts w:ascii="Times New Roman" w:eastAsia="Times New Roman" w:hAnsi="Times New Roman" w:cs="Times New Roman"/>
          <w:b/>
          <w:sz w:val="24"/>
          <w:szCs w:val="24"/>
          <w:lang w:eastAsia="ru-RU"/>
        </w:rPr>
        <w:t>Глава 2. КРУГ ЗАЯВИТЕЛЕЙ</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56"/>
      <w:bookmarkEnd w:id="6"/>
      <w:r w:rsidRPr="002D38C8">
        <w:rPr>
          <w:rFonts w:ascii="Times New Roman" w:eastAsia="Times New Roman" w:hAnsi="Times New Roman" w:cs="Times New Roman"/>
          <w:sz w:val="24"/>
          <w:szCs w:val="24"/>
          <w:lang w:eastAsia="ru-RU"/>
        </w:rPr>
        <w:lastRenderedPageBreak/>
        <w:t>3. Правом на предоставление муниципальной услуги обладает гражданин, являющийся нанимателем жилого помещения по договору социального найма муниципального жилищного фонда Едогонского сельского поселения.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57"/>
      <w:bookmarkEnd w:id="7"/>
      <w:r w:rsidRPr="002D38C8">
        <w:rPr>
          <w:rFonts w:ascii="Times New Roman" w:eastAsia="Times New Roman" w:hAnsi="Times New Roman" w:cs="Times New Roman"/>
          <w:sz w:val="24"/>
          <w:szCs w:val="24"/>
          <w:lang w:eastAsia="ru-RU"/>
        </w:rPr>
        <w:t>4. От имени гражданина может действовать представитель, действующий в силу полномочий, основанных на доверенности.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5. Лица, указанные в пунктах 3, </w:t>
      </w:r>
      <w:hyperlink w:anchor="P57" w:tooltip="4. От имени гражданина может действовать представитель, действующий в силу полномочий, основанных на доверенности.">
        <w:r w:rsidRPr="002D38C8">
          <w:rPr>
            <w:rFonts w:ascii="Times New Roman" w:eastAsia="Times New Roman" w:hAnsi="Times New Roman" w:cs="Times New Roman"/>
            <w:sz w:val="24"/>
            <w:szCs w:val="24"/>
            <w:lang w:eastAsia="ru-RU"/>
          </w:rPr>
          <w:t>4</w:t>
        </w:r>
      </w:hyperlink>
      <w:r w:rsidRPr="002D38C8">
        <w:rPr>
          <w:rFonts w:ascii="Times New Roman" w:eastAsia="Times New Roman" w:hAnsi="Times New Roman" w:cs="Times New Roman"/>
          <w:sz w:val="24"/>
          <w:szCs w:val="24"/>
          <w:lang w:eastAsia="ru-RU"/>
        </w:rPr>
        <w:t xml:space="preserve"> настоящего административного регламента, далее именуются заявителями.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3. ТРЕБОВАНИЯ К ПОРЯДКУ ИНФОРМИРОВАНИЯ</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О ПРЕДОСТАВЛЕНИИ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Едогонского сельского поселения (далее - администрация).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 Информация предоставляется: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при личном контакте с заявителями;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http://edogon.mo38,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письменно, в случае письменного обращения заявителя.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 Должностные лица администрации предоставляют информацию по следующим вопросам:</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о перечне документов, необходимых для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о времени приема документов, необходимых для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 о сроке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 об основаниях отказа в приеме заявления и документов, необходимых для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 об основаниях отказа в предоставлении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актуальность;</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своевременность;</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четкость и доступность в изложении информации;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полнота информации;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 соответствие информации требованиям законодательства.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11. Предоставление информации по телефону осуществляется путем непосредственного общения заявителя с должностным лицом администрации.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 Если заявителя не удовлетворяет информация, представленная должностным лицом администрации, он может обратиться к главе Едогонского сельского поселения (далее – глава сельского поселения).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Прием заявителей главой сельского поселения проводится без предварительной записи.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Ответ на обращение, поступившее в администрация, в течение срока его рассмотрения направляется по адресу, указанному в обращении.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15.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на стендах, расположенных в помещениях, занимаемых администрацией;</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на официальном сайте администрации в информационно-телекоммуникационной сети "Интернет" - http://edogon.mo38, а также на Портале;</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посредством публикации в средствах массовой информации.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16. На стендах, расположенных в помещениях, занимаемых администрацией, размещается следующая информация: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список документов для получения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о сроках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извлечения из административного регламента: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3.1) об основаниях отказа в предоставлении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3.2) об описании конечного результата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3.3) о порядке досудебного обжалования решений и действий (бездействия) администрации, а также должностных лиц администрации;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107"/>
      <w:bookmarkEnd w:id="8"/>
      <w:r w:rsidRPr="002D38C8">
        <w:rPr>
          <w:rFonts w:ascii="Times New Roman" w:eastAsia="Times New Roman" w:hAnsi="Times New Roman" w:cs="Times New Roman"/>
          <w:sz w:val="24"/>
          <w:szCs w:val="24"/>
          <w:lang w:eastAsia="ru-RU"/>
        </w:rPr>
        <w:t>17. Информация об администрации:</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место нахождения: Иркутская область, Тулунский район, село Едогон, улица Ленина, 66;</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телефоны: 89041407201;</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почтовый адрес для направления документов и обращений: 665262, Иркутская область, Тулунский район, село Едогон, улица Ленина, 66;</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официальный сайт в информационно-телекоммуникационной сети "Интернет" - http://edogon.mo38;</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 xml:space="preserve">5) адрес электронной почты: </w:t>
      </w:r>
      <w:hyperlink r:id="rId21" w:history="1">
        <w:r w:rsidRPr="002D38C8">
          <w:rPr>
            <w:rFonts w:ascii="Times New Roman" w:eastAsia="Times New Roman" w:hAnsi="Times New Roman" w:cs="Times New Roman"/>
            <w:sz w:val="24"/>
            <w:szCs w:val="24"/>
            <w:lang w:eastAsia="ru-RU"/>
          </w:rPr>
          <w:t>azei.adm@yandex.ru</w:t>
        </w:r>
      </w:hyperlink>
      <w:r w:rsidRPr="002D38C8">
        <w:rPr>
          <w:rFonts w:ascii="Times New Roman" w:eastAsia="Times New Roman" w:hAnsi="Times New Roman" w:cs="Times New Roman"/>
          <w:sz w:val="24"/>
          <w:szCs w:val="24"/>
          <w:lang w:eastAsia="ru-RU"/>
        </w:rPr>
        <w:t>.</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18. График приема заявителей в администрации:</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понедельник; вторник, среда, четверг, пятница - с 9-00 до  17-00 часов. Выходные дни - суббота, воскресенье. </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Раздел II. СТАНДАРТ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4. НАИМЕНОВАНИЕ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19. Под муниципальной услугой в настоящем административном регламенте понимается оформление разрешения на вселение граждан в качестве членов семьи нанимателя в жилые помещения муниципального жилищного фонда Едогонского сельского поселения.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5. НАИМЕНОВАНИЕ ОРГАНА, ПРЕДОСТАВЛЯЮЩЕГО</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МУНИЦИПАЛЬНУЮ УСЛУГУ</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20. Органом местного самоуправления, предоставляющим муниципальную услугу, является администрация.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6. РЕЗУЛЬТАТ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21. Результатом предоставления муниципальной услуги является: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принятие решения о разрешении на вселение граждан в качестве членов семьи нанимателя в жилые помещения муниципального жилищного фонда;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принятие решения о выдаче (направлении) заявителю мотивированного отказа в предоставлении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7. СРОК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22. Общий срок предоставления муниципальной услуги составляет не более чем 30 календарных дней со дня поступления в Администрацию заявления о разрешении на вселение граждан в качестве членов семьи нанимателя в жилые помещения муниципального жилищного фонда.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23.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принятого решения.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8. ПРАВОВЫЕ ОСНОВАНИЯ ДЛЯ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законодательством Российской Федерации.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26. Правовой основой предоставления муниципальной услуги являются следующие нормативные правовые акты:</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Конституция Российской Федерации;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Жилищный кодекс Российской Федерации;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Федеральный закон от 6 октября 2003 года N 131-ФЗ "Об общих принципах организации местного самоуправления в Российской Федерации";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4) Федеральный закон от 27 июля 2010 года N 210-ФЗ "Об организации предоставления </w:t>
      </w:r>
      <w:r w:rsidRPr="002D38C8">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N 210-ФЗ);</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 Федеральный закон от 27 июля 2006 года N 152-ФЗ "О персональных данных" (далее - Федеральный закон N 152-ФЗ);</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 Устав Едогонского муниципального образования.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2D38C8" w:rsidRPr="002D38C8" w:rsidRDefault="002D38C8" w:rsidP="002D38C8">
      <w:pPr>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9. ИСЧЕРПЫВАЮЩИЙ ПЕРЕЧЕНЬ ДОКУМЕНТОВ, НЕОБХОДИМЫХ ДЛЯ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27. Для получения муниципальной услуги заявитель оформляет заявление на предоставление муниципальной услуги по форме, представленной в приложении N 1 к настоящему административному регламенту (далее - заявление).</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178"/>
      <w:bookmarkEnd w:id="9"/>
      <w:r w:rsidRPr="002D38C8">
        <w:rPr>
          <w:rFonts w:ascii="Times New Roman" w:eastAsia="Times New Roman" w:hAnsi="Times New Roman" w:cs="Times New Roman"/>
          <w:sz w:val="24"/>
          <w:szCs w:val="24"/>
          <w:lang w:eastAsia="ru-RU"/>
        </w:rPr>
        <w:t>28. К заявлению прилагаются следующие документы:</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согласие всех совершеннолетних членов семьи заявителя, участвующих в предоставлении муниципальной услуги, и их законных представителей на обработку их персональных данных в соответствии со статьей 9 Федерального закона N 152-ФЗ, форма приведена в приложении N 2 к настоящему административному регламенту;</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180"/>
      <w:bookmarkEnd w:id="10"/>
      <w:r w:rsidRPr="002D38C8">
        <w:rPr>
          <w:rFonts w:ascii="Times New Roman" w:eastAsia="Times New Roman" w:hAnsi="Times New Roman" w:cs="Times New Roman"/>
          <w:sz w:val="24"/>
          <w:szCs w:val="24"/>
          <w:lang w:eastAsia="ru-RU"/>
        </w:rPr>
        <w:t>2) документ, удостоверяющий личность заявителя (паспорт гражданина Российской Федерации);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181"/>
      <w:bookmarkEnd w:id="11"/>
      <w:r w:rsidRPr="002D38C8">
        <w:rPr>
          <w:rFonts w:ascii="Times New Roman" w:eastAsia="Times New Roman" w:hAnsi="Times New Roman" w:cs="Times New Roman"/>
          <w:sz w:val="24"/>
          <w:szCs w:val="24"/>
          <w:lang w:eastAsia="ru-RU"/>
        </w:rPr>
        <w:t>3)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перемене имени, свидетельство об установлении отцовства, соответствующие решения суда, вступившие в законную силу) - в случае, если заявителем и (или) одним из членов семьи таковые изменялись;</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2" w:name="P182"/>
      <w:bookmarkEnd w:id="12"/>
      <w:r w:rsidRPr="002D38C8">
        <w:rPr>
          <w:rFonts w:ascii="Times New Roman" w:eastAsia="Times New Roman" w:hAnsi="Times New Roman" w:cs="Times New Roman"/>
          <w:sz w:val="24"/>
          <w:szCs w:val="24"/>
          <w:lang w:eastAsia="ru-RU"/>
        </w:rPr>
        <w:t>4)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Для получения нотариально удостоверенной доверенности, заявителю необходимо обратиться к нотариусу или должностному лицу, уполномоченному совершать нотариальные действия;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3" w:name="P184"/>
      <w:bookmarkEnd w:id="13"/>
      <w:r w:rsidRPr="002D38C8">
        <w:rPr>
          <w:rFonts w:ascii="Times New Roman" w:eastAsia="Times New Roman" w:hAnsi="Times New Roman" w:cs="Times New Roman"/>
          <w:sz w:val="24"/>
          <w:szCs w:val="24"/>
          <w:lang w:eastAsia="ru-RU"/>
        </w:rPr>
        <w:t>5) справка о зарегистрированных лицах по месту жительства в жилом помещении;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185"/>
      <w:bookmarkEnd w:id="14"/>
      <w:r w:rsidRPr="002D38C8">
        <w:rPr>
          <w:rFonts w:ascii="Times New Roman" w:eastAsia="Times New Roman" w:hAnsi="Times New Roman" w:cs="Times New Roman"/>
          <w:sz w:val="24"/>
          <w:szCs w:val="24"/>
          <w:lang w:eastAsia="ru-RU"/>
        </w:rPr>
        <w:t>6) правоустанавливающие документы на жилое помещение муниципального жилищного фонда;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 согласие в письменной форме всех членов семьи, в том числе временно отсутствующих, на вселение граждан в качестве проживающих совместно с нанимателем членов его семьи, согласно приложению N 3 к настоящему административному регламенту.</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29. Заявитель вправе одновременно с предоставлением подлинников документов, указанных в подпунктах 2, 3, 4, 6 пункта 28 настоящей главы административного регламента, предоставить их копии, после сверки должностным лицом,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Должностные лица администрации могут самостоятельно снимать копии и заверять их.</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189"/>
      <w:bookmarkEnd w:id="15"/>
      <w:r w:rsidRPr="002D38C8">
        <w:rPr>
          <w:rFonts w:ascii="Times New Roman" w:eastAsia="Times New Roman" w:hAnsi="Times New Roman" w:cs="Times New Roman"/>
          <w:sz w:val="24"/>
          <w:szCs w:val="24"/>
          <w:lang w:eastAsia="ru-RU"/>
        </w:rPr>
        <w:t>30. Требования к документам, представляемым заявителем:</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тексты документов должны быть написаны разборчиво;</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документы не должны быть исполнены карандашом;</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5) документы не должны иметь повреждений, наличие которых не позволяет однозначно истолковать их содержание.</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31. Заявитель вправе представить в администрацию документы, указанные в  подпункте 5 пункта 28 </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32. Администрация при предоставлении муниципальной услуги не вправе требовать:</w:t>
      </w:r>
    </w:p>
    <w:p w:rsidR="002D38C8" w:rsidRPr="002D38C8" w:rsidRDefault="002D38C8" w:rsidP="009E6BB1">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8C8" w:rsidRPr="002D38C8" w:rsidRDefault="002D38C8" w:rsidP="009E6BB1">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D38C8" w:rsidRPr="002D38C8" w:rsidRDefault="002D38C8" w:rsidP="009E6BB1">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 ;</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2D38C8">
        <w:rPr>
          <w:rFonts w:ascii="Times New Roman" w:eastAsia="Times New Roman" w:hAnsi="Times New Roman" w:cs="Times New Roman"/>
          <w:sz w:val="24"/>
          <w:szCs w:val="24"/>
          <w:vertAlign w:val="superscript"/>
          <w:lang w:eastAsia="ru-RU"/>
        </w:rPr>
        <w:t>2</w:t>
      </w:r>
      <w:r w:rsidRPr="002D38C8">
        <w:rPr>
          <w:rFonts w:ascii="Times New Roman" w:eastAsia="Times New Roman" w:hAnsi="Times New Roman" w:cs="Times New Roman"/>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D38C8" w:rsidRPr="002D38C8" w:rsidRDefault="002D38C8" w:rsidP="002D38C8">
      <w:pPr>
        <w:shd w:val="clear" w:color="auto" w:fill="FFFFFF"/>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2D38C8" w:rsidRPr="002D38C8" w:rsidRDefault="002D38C8" w:rsidP="002D38C8">
      <w:pPr>
        <w:spacing w:after="0" w:line="240" w:lineRule="auto"/>
        <w:ind w:right="19"/>
        <w:rPr>
          <w:rFonts w:ascii="Times New Roman" w:eastAsia="Times New Roman" w:hAnsi="Times New Roman" w:cs="Times New Roman"/>
          <w:b/>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33. Основанием для отказа в приеме к рассмотрению документов, необходимых для предоставления муниципальной услуги, являются: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отсутствие у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не указание необходимых сведений в заявлении, предусмотренных формой заявления (приложение N 1 к настоящему административному регламенту);</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несоответствие документов требованиям, указанным в пункте 30 настоящего административного регламента;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непредставление заявителем полного пакета документов, указанных в пункте 28 настоящего административного регламента;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 заявление подписано лицом, не имеющим полномочий на его подписание.</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6" w:name="P225"/>
      <w:bookmarkEnd w:id="16"/>
      <w:r w:rsidRPr="002D38C8">
        <w:rPr>
          <w:rFonts w:ascii="Times New Roman" w:eastAsia="Times New Roman" w:hAnsi="Times New Roman" w:cs="Times New Roman"/>
          <w:sz w:val="24"/>
          <w:szCs w:val="24"/>
          <w:lang w:eastAsia="ru-RU"/>
        </w:rPr>
        <w:t>34. В случае отказа в приеме документов, поданных через организации почтовой связи, администрация не позднее 10 рабочих дней со дня регистрации заявления и документов в администрации направляет заявителю мотивированный отказ на адрес, указанный им в заявлении.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В случае отказа в приеме документов, поданных в администрация путем личного обращения, должностное лицо администрации выдает (направляет) заявителю, мотивированный отказ в приеме документов в течение 10 рабочих дней со дня обращения заявителя в администрация.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электронной почты, указанному в обращении.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35. Документ, фиксирующий решение об отказе в приеме к рассмотрению документов, необходимых для предоставления муниципальной услуги должен содержать основания отказа с обязательной ссылкой на нарушения, предусмотренные пунктом 33 настоящего административного регламента.</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36.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2D38C8" w:rsidRPr="002D38C8" w:rsidRDefault="002D38C8" w:rsidP="002D38C8">
      <w:pPr>
        <w:spacing w:after="0" w:line="240" w:lineRule="auto"/>
        <w:ind w:right="19"/>
        <w:rPr>
          <w:rFonts w:ascii="Times New Roman" w:eastAsia="Times New Roman" w:hAnsi="Times New Roman" w:cs="Times New Roman"/>
          <w:b/>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P235"/>
      <w:bookmarkEnd w:id="17"/>
      <w:r w:rsidRPr="002D38C8">
        <w:rPr>
          <w:rFonts w:ascii="Times New Roman" w:eastAsia="Times New Roman" w:hAnsi="Times New Roman" w:cs="Times New Roman"/>
          <w:sz w:val="24"/>
          <w:szCs w:val="24"/>
          <w:lang w:eastAsia="ru-RU"/>
        </w:rPr>
        <w:t>38. Основаниями для отказа в предоставлении муниципальной услуги являются: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представление заявителем неполного перечня документов, установленного настоящим административным регламентом;</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из представленных документов установлено, что заявитель не может быть отнесен к категории граждан, установленных главой 2 раздела I настоящего административного регламента;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жилое помещение, занимаемое заявителем, не относится к муниципальному жилищному фонду Едогонского сельского поселения;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менее учетной нормы;</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5) представлены документы, которые не дают право нанимателю вселить в занимаемое жилое помещение по договору социального найма других граждан в качестве членов своей семьи;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6) к нанимателю жилого помещения предъявлен иск о расторжении договора социального найма жилого помещения;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 жилое помещение признано в установленном порядке непригодным для проживания;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 принято решение о сносе соответствующего дома или его переоборудовании для других целей.</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39. Документ, фиксирующий решение об отказе в предоставлении муниципальной услуги должен содержать основания отказа с обязательной ссылкой на основания, предусмотренные пунктом 38 настоящего административного регламента.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2D38C8" w:rsidRPr="002D38C8" w:rsidRDefault="002D38C8" w:rsidP="002D38C8">
      <w:pPr>
        <w:spacing w:after="0" w:line="240" w:lineRule="auto"/>
        <w:ind w:right="19"/>
        <w:rPr>
          <w:rFonts w:ascii="Times New Roman" w:eastAsia="Times New Roman" w:hAnsi="Times New Roman" w:cs="Times New Roman"/>
          <w:b/>
          <w:sz w:val="24"/>
          <w:szCs w:val="24"/>
          <w:lang w:eastAsia="ru-RU"/>
        </w:rPr>
      </w:pPr>
    </w:p>
    <w:p w:rsidR="002D38C8" w:rsidRPr="002D38C8" w:rsidRDefault="002D38C8" w:rsidP="002D38C8">
      <w:pPr>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12. РАЗМЕР ПЛАТЫ, ВЗИМАЕМОЙ С ЗАЯВИТЕЛЯ ПРИ ПРЕДОСТАВЛЕНИИ МУНИЦИПАЛЬНОЙ УСЛУГИ, И СПОСОБЫ ЕЕ ВЗИМАНИЯ</w:t>
      </w:r>
    </w:p>
    <w:p w:rsidR="002D38C8" w:rsidRPr="002D38C8" w:rsidRDefault="002D38C8" w:rsidP="009E6BB1">
      <w:pPr>
        <w:numPr>
          <w:ilvl w:val="0"/>
          <w:numId w:val="14"/>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Муниципальная услуга предоставляется без взимания государственной пошлины или иной платы.</w:t>
      </w:r>
    </w:p>
    <w:p w:rsidR="002D38C8" w:rsidRPr="002D38C8" w:rsidRDefault="002D38C8" w:rsidP="009E6BB1">
      <w:pPr>
        <w:numPr>
          <w:ilvl w:val="0"/>
          <w:numId w:val="14"/>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5"/>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13. МАКСИМАЛЬНЫЙ СРОК ОЖИДАНИЯ В ОЧЕРЕДИ ПРИ ПОДАЧЕ ЗАЯВЛЕНИЯ И ПРИ ПОЛУЧЕНИИ РЕЗУЛЬТАТА ПРЕДОСТАВЛЕНИЯ МУНИЦИПАЛЬНОЙ УСЛУГИ</w:t>
      </w:r>
    </w:p>
    <w:p w:rsidR="002D38C8" w:rsidRPr="002D38C8" w:rsidRDefault="002D38C8" w:rsidP="002D38C8">
      <w:pPr>
        <w:spacing w:after="0" w:line="240" w:lineRule="auto"/>
        <w:ind w:right="1405"/>
        <w:jc w:val="center"/>
        <w:rPr>
          <w:rFonts w:ascii="Times New Roman" w:eastAsia="Times New Roman" w:hAnsi="Times New Roman" w:cs="Times New Roman"/>
          <w:sz w:val="24"/>
          <w:szCs w:val="24"/>
          <w:lang w:eastAsia="ru-RU"/>
        </w:rPr>
      </w:pPr>
    </w:p>
    <w:p w:rsidR="002D38C8" w:rsidRPr="002D38C8" w:rsidRDefault="002D38C8" w:rsidP="009E6BB1">
      <w:pPr>
        <w:numPr>
          <w:ilvl w:val="0"/>
          <w:numId w:val="14"/>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Максимальное время ожидания в очереди при подаче заявления и документов не должно превышать 15 минут.</w:t>
      </w:r>
    </w:p>
    <w:p w:rsidR="002D38C8" w:rsidRPr="002D38C8" w:rsidRDefault="002D38C8" w:rsidP="009E6BB1">
      <w:pPr>
        <w:numPr>
          <w:ilvl w:val="0"/>
          <w:numId w:val="14"/>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14. СРОК РЕГИСТРАЦИИ ЗАЯВЛЕНИЯ</w:t>
      </w:r>
    </w:p>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44.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46.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826"/>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15. ТРЕБОВАНИЯ К ПОМЕЩЕНИЯМ, В КОТОРЫХ ПРЕДОСТАВЛЯЕТСЯ МУНИЦИПАЛЬНАЯ УСЛУГА</w:t>
      </w:r>
    </w:p>
    <w:p w:rsidR="002D38C8" w:rsidRPr="002D38C8" w:rsidRDefault="002D38C8" w:rsidP="002D38C8">
      <w:pPr>
        <w:spacing w:after="0" w:line="240" w:lineRule="auto"/>
        <w:ind w:right="826"/>
        <w:jc w:val="center"/>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Администрация обеспечивает инвалидам (включая инвалидов, использующих кресла-коляски и собак-проводников):</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2D38C8">
        <w:rPr>
          <w:rFonts w:ascii="Times New Roman" w:eastAsia="Times New Roman" w:hAnsi="Times New Roman" w:cs="Times New Roman"/>
          <w:color w:val="FF0000"/>
          <w:sz w:val="24"/>
          <w:szCs w:val="24"/>
          <w:lang w:eastAsia="ru-RU"/>
        </w:rPr>
        <w:t xml:space="preserve"> </w:t>
      </w:r>
      <w:r w:rsidRPr="002D38C8">
        <w:rPr>
          <w:rFonts w:ascii="Times New Roman" w:eastAsia="Times New Roman" w:hAnsi="Times New Roman" w:cs="Times New Roman"/>
          <w:sz w:val="24"/>
          <w:szCs w:val="24"/>
          <w:lang w:eastAsia="ru-RU"/>
        </w:rPr>
        <w:t>реализации государственной политики и нормативно-правовому регулированию в сфере социальной защиты населения;</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 xml:space="preserve">Глава 16. ПОКАЗАТЕЛИ ДОСТУПНОСТИ И КАЧЕСТВА МУНИЦИПАЛЬНОЙ УСЛУГИ </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2D38C8" w:rsidRPr="002D38C8" w:rsidRDefault="002D38C8" w:rsidP="009E6BB1">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2D38C8" w:rsidRPr="002D38C8" w:rsidRDefault="002D38C8" w:rsidP="009E6BB1">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2D38C8" w:rsidRPr="002D38C8" w:rsidRDefault="002D38C8" w:rsidP="009E6BB1">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среднее время ожидания в очереди при подаче документов;</w:t>
      </w:r>
    </w:p>
    <w:p w:rsidR="002D38C8" w:rsidRPr="002D38C8" w:rsidRDefault="002D38C8" w:rsidP="009E6BB1">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количество обращений об обжаловании решений и действий </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(бездействия) администрации, а также должностных лиц администрации;</w:t>
      </w:r>
    </w:p>
    <w:p w:rsidR="002D38C8" w:rsidRPr="002D38C8" w:rsidRDefault="002D38C8" w:rsidP="009E6BB1">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количество взаимодействий заявителя или его представителя с должностными лицами, их продолжительность;</w:t>
      </w:r>
    </w:p>
    <w:p w:rsidR="002D38C8" w:rsidRPr="002D38C8" w:rsidRDefault="002D38C8" w:rsidP="009E6BB1">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D38C8" w:rsidRPr="002D38C8" w:rsidRDefault="002D38C8" w:rsidP="009E6BB1">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для подачи документов, необходимых для предоставления муниципальной услуги;</w:t>
      </w:r>
    </w:p>
    <w:p w:rsidR="002D38C8" w:rsidRPr="002D38C8" w:rsidRDefault="002D38C8" w:rsidP="009E6BB1">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(далее – МФЦ), в том числе с комплексным запросом, не предусмотрена.</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17.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2D38C8" w:rsidRPr="002D38C8" w:rsidRDefault="002D38C8" w:rsidP="002D38C8">
      <w:pPr>
        <w:spacing w:after="0" w:line="240" w:lineRule="auto"/>
        <w:ind w:right="19"/>
        <w:jc w:val="center"/>
        <w:rPr>
          <w:rFonts w:ascii="Times New Roman" w:eastAsia="Times New Roman" w:hAnsi="Times New Roman" w:cs="Times New Roman"/>
          <w:sz w:val="24"/>
          <w:szCs w:val="24"/>
          <w:lang w:eastAsia="ru-RU"/>
        </w:rPr>
      </w:pP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 предоставляется.</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2D38C8" w:rsidRPr="002D38C8" w:rsidRDefault="002D38C8" w:rsidP="009E6BB1">
      <w:pPr>
        <w:numPr>
          <w:ilvl w:val="0"/>
          <w:numId w:val="15"/>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РАЗДЕЛ III. СОСТАВ, ПОСЛЕДОВАТЕЛЬНОСТЬ И СРОКИ ВЫПОЛНЕНИЯ АДМИНИСТРАТИВНЫХ ПРОЦЕДУР</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18. СОСТАВ И ПОСЛЕДОВАТЕЛЬНОСТЬ АДМИНИСТРАТИВНЫХ ПРОЦЕДУР</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70. Предоставление муниципальной услуги включает в себя следующие административные процедуры:</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прием и регистрация заявления и документов, представленных заявителем или мотивированный отказ в принятии заявления к рассмотрению;</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принятие решения о предоставлении муниципальной услуги или решение об отказе в предоставлении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выдача (направление) заявителю результата муниципальной услуги.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19.</w:t>
      </w:r>
      <w:r w:rsidRPr="002D38C8">
        <w:rPr>
          <w:rFonts w:ascii="Times New Roman" w:eastAsia="Times New Roman" w:hAnsi="Times New Roman" w:cs="Times New Roman"/>
          <w:sz w:val="24"/>
          <w:szCs w:val="24"/>
          <w:lang w:eastAsia="ru-RU"/>
        </w:rPr>
        <w:t xml:space="preserve"> </w:t>
      </w:r>
      <w:r w:rsidRPr="002D38C8">
        <w:rPr>
          <w:rFonts w:ascii="Times New Roman" w:eastAsia="Times New Roman" w:hAnsi="Times New Roman" w:cs="Times New Roman"/>
          <w:b/>
          <w:sz w:val="24"/>
          <w:szCs w:val="24"/>
          <w:lang w:eastAsia="ru-RU"/>
        </w:rPr>
        <w:t>ПРИЕМ И РЕГИСТРАЦИЯ ЗАЯВЛЕНИЯ И ДОКУМЕНТОВ,</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ПРЕДСТАВЛЕННЫХ ЗАЯВИТЕЛЕМ ИЛИ МОТИВИРОВАННЫЙ ОТКАЗ</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В ПРИНЯТИИ ЗАЯВЛЕНИЯ К РАССМОТРЕНИЮ</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357"/>
      <w:bookmarkEnd w:id="18"/>
      <w:r w:rsidRPr="002D38C8">
        <w:rPr>
          <w:rFonts w:ascii="Times New Roman" w:eastAsia="Times New Roman" w:hAnsi="Times New Roman" w:cs="Times New Roman"/>
          <w:sz w:val="24"/>
          <w:szCs w:val="24"/>
          <w:lang w:eastAsia="ru-RU"/>
        </w:rPr>
        <w:t>71. Основанием для начала административной процедуры является поступление в администрация заявления по форме согласно приложению N 1 к настоящему административному регламенту с приложением документов одним из следующих способов: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путем личного обращения в администрация;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через организации почтовой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с помощью средств электронной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входящей корреспонденции</w:t>
      </w:r>
      <w:r w:rsidRPr="002D38C8">
        <w:rPr>
          <w:rFonts w:ascii="Times New Roman" w:eastAsia="Times New Roman" w:hAnsi="Times New Roman" w:cs="Times New Roman"/>
          <w:i/>
          <w:sz w:val="24"/>
          <w:szCs w:val="24"/>
          <w:lang w:eastAsia="ru-RU"/>
        </w:rPr>
        <w:t>.</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73. Днем обращения заявителя считается дата регистрации в администрации заявления и документов.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Днем регистрации обращения заявителя является день его поступления в администрация </w:t>
      </w:r>
      <w:r w:rsidRPr="002D38C8">
        <w:rPr>
          <w:rFonts w:ascii="Times New Roman" w:eastAsia="Times New Roman" w:hAnsi="Times New Roman" w:cs="Times New Roman"/>
          <w:sz w:val="24"/>
          <w:szCs w:val="24"/>
          <w:lang w:eastAsia="ru-RU"/>
        </w:rPr>
        <w:lastRenderedPageBreak/>
        <w:t>(до 16-00). При поступлении обращения после 16-00 его регистрация происходит следующим рабочим днем.</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74. Максимальное время приема и регистрации заявления и прилагаемых к нему документов при личном обращении заявителя не превышает 15 минут.</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75.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76. При поступлении заявления и прилагаемых к нему документов в администрация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77.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просматривает электронные образы заявления и прилагаемых к нему документов;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фиксирует дату получения заявления и прилагаемых к нему документов;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78.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79. В случае выявления лицом администрации, ответственным за подготовку документов по предоставлению муниципальной услуги, в представленных заявителем документах оснований в соответствии с пунктом 33 настоящего административного регламента, уведомление об отказе в приеме к рассмотрению документов направляется в соответствии с пунктом 34 настоящего административного регламента.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80. Результатом исполнения административной процедуры по приему и регистрации заявления и документов, представленных заявителем, является направление (выдача) расписки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2D38C8" w:rsidRPr="002D38C8" w:rsidRDefault="002D38C8" w:rsidP="002D38C8">
      <w:pPr>
        <w:spacing w:after="0" w:line="240" w:lineRule="auto"/>
        <w:ind w:right="19"/>
        <w:jc w:val="center"/>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20. ПРИНЯТИЕ РЕШЕНИЯ О ПРЕДОСТАВЛЕНИИ МУНИЦИПАЛЬНОЙ УСЛУГИ ИЛИ РЕШЕНИЕ ОБ ОТКАЗЕ В ПРЕДОСТАВЛЕНИИ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82. В течение 20 календарных дней со дня поступления зарегистрированных документов и заявления об оформлении разрешения на вселение граждан в качестве членов семьи нанимателя в жилые помещения муниципального жилищного фонда, должностным лицом рассматриваются поступившие заявление и приложенные к нему документов.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Должностное лицо администрации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83. В случае положительного результата проведенной правовой экспертизы заявлений и документов на соответствие комплектности документов, указанных в пункте 28 </w:t>
      </w:r>
      <w:r w:rsidRPr="002D38C8">
        <w:rPr>
          <w:rFonts w:ascii="Times New Roman" w:eastAsia="Times New Roman" w:hAnsi="Times New Roman" w:cs="Times New Roman"/>
          <w:sz w:val="24"/>
          <w:szCs w:val="24"/>
          <w:lang w:eastAsia="ru-RU"/>
        </w:rPr>
        <w:lastRenderedPageBreak/>
        <w:t>настоящего административного регламента, администрация в течение 10 календарных дней подготавливает уведомление о разрешении на вселение граждан в качестве членов семьи нанимателя в жилые помещения муниципального жилищного фонда (далее - уведомление) и передает подготовленный проект главе сельского поселения.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Уведомление о разрешении на вселение подписывается главой сельского поселения.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84. В случае, если в результате рассмотрения заявления и документов выявлены препятствия, указанные в пункте 38 настоящего административного регламента, являющиеся основанием для отказа в предоставлении муниципальной услуги, администрация в течение 10 календарных дней осуществляет подготовку мотивированного отказа с указанием причин отказа.</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Мотивированный отказ в предоставлении муниципальной услуги подписывается главой сельского поселения.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85. Результатом административной процедуры является принятие решения о разрешении на вселение граждан в качестве членов семьи нанимателя в жилые помещения муниципального жилищного фонда либо мотивированный отказ в предоставлении муниципальной услуги.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21. ВЫДАЧА (НАПРАВЛЕНИЕ) ЗАЯВИТЕЛЮ РЕЗУЛЬТАТА</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86. Основание для начала административной процедуры является подготовленное уведомление, либо мотивированный отказ в предоставлении муниципальной услуги.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87. Способом фиксации уведомления является его регистрация в журнале регистрации соответствующих документов.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88. Мотивированный отказ в предоставлении муниципальной услуги выдается заявителю лично или направляется по почте в течение 3 календарных дней со дня его подписания.</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89. 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90. Результатом административной процедуры является выдача (направление) заявителю уведомления, либо мотивированного отказа в предоставлении муниципальной услуги.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516"/>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22. ИСПРАВЛЕНИЕ ДОПУЩЕННЫХ ОПЕЧАТОК И ОШИБОК В ВЫДАННЫХ В РЕЗУЛЬТАТЕ ПРЕДОСТАВЛЕНИЯ МУНИЦИПАЛЬНОЙ УСЛУГИ ДОКУМЕНТАХ</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91.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Pr="002D38C8">
        <w:rPr>
          <w:rFonts w:ascii="Times New Roman" w:eastAsia="Times New Roman" w:hAnsi="Times New Roman" w:cs="Times New Roman"/>
          <w:color w:val="FF0000"/>
          <w:sz w:val="24"/>
          <w:szCs w:val="24"/>
          <w:lang w:eastAsia="ru-RU"/>
        </w:rPr>
        <w:t xml:space="preserve"> </w:t>
      </w:r>
      <w:r w:rsidRPr="002D38C8">
        <w:rPr>
          <w:rFonts w:ascii="Times New Roman" w:eastAsia="Times New Roman" w:hAnsi="Times New Roman" w:cs="Times New Roman"/>
          <w:sz w:val="24"/>
          <w:szCs w:val="24"/>
          <w:lang w:eastAsia="ru-RU"/>
        </w:rPr>
        <w:t>пункте 71 настоящего административного регламента.</w:t>
      </w:r>
      <w:r w:rsidRPr="002D38C8">
        <w:rPr>
          <w:rFonts w:ascii="Times New Roman" w:eastAsia="Times New Roman" w:hAnsi="Times New Roman" w:cs="Times New Roman"/>
          <w:color w:val="FF0000"/>
          <w:sz w:val="24"/>
          <w:szCs w:val="24"/>
          <w:lang w:eastAsia="ru-RU"/>
        </w:rPr>
        <w:t xml:space="preserve"> </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и направляется должностному лицу, ответственному за предоставление муниципальной услуги.</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 xml:space="preserve">1) об исправлении технической ошибки; </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об отсутствии технической ошибки.</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Критерием принятия решения, указанного в пункте</w:t>
      </w:r>
      <w:r w:rsidRPr="002D38C8">
        <w:rPr>
          <w:rFonts w:ascii="Times New Roman" w:eastAsia="Times New Roman" w:hAnsi="Times New Roman" w:cs="Times New Roman"/>
          <w:color w:val="FF0000"/>
          <w:sz w:val="24"/>
          <w:szCs w:val="24"/>
          <w:lang w:eastAsia="ru-RU"/>
        </w:rPr>
        <w:t xml:space="preserve"> </w:t>
      </w:r>
      <w:r w:rsidRPr="002D38C8">
        <w:rPr>
          <w:rFonts w:ascii="Times New Roman" w:eastAsia="Times New Roman" w:hAnsi="Times New Roman" w:cs="Times New Roman"/>
          <w:sz w:val="24"/>
          <w:szCs w:val="24"/>
          <w:lang w:eastAsia="ru-RU"/>
        </w:rPr>
        <w:t>94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случае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распоряжения администрации об исправлении технической ошибки в решении о выдаче разрешения на вступление в брак, уведомление об исправлении технической ошибки в решении об отказе в выдаче разрешения на вступлении в брак.</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случае принятия решения, указанного в подпункте 2 пункта 94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распоряжения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Глава сельского поселения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Должностное лицо,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сельского поселения документа, указанного в пункте 98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D38C8" w:rsidRPr="002D38C8" w:rsidRDefault="002D38C8" w:rsidP="009E6BB1">
      <w:pPr>
        <w:numPr>
          <w:ilvl w:val="0"/>
          <w:numId w:val="8"/>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в случае наличия технической ошибки в решении о выдаче разрешения на вступление в брак – распоряжение администрации об исправлении технической ошибки, </w:t>
      </w:r>
    </w:p>
    <w:p w:rsidR="002D38C8" w:rsidRPr="002D38C8" w:rsidRDefault="002D38C8" w:rsidP="009E6BB1">
      <w:pPr>
        <w:numPr>
          <w:ilvl w:val="0"/>
          <w:numId w:val="8"/>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случае наличия технической ошибки в решении об отказе в  выдаче разрешения на вступление в брак - уведомление об исправлении технической ошибки в решении об отказе в выдаче разрешения на вступлении в брак</w:t>
      </w:r>
    </w:p>
    <w:p w:rsidR="002D38C8" w:rsidRPr="002D38C8" w:rsidRDefault="002D38C8" w:rsidP="009E6BB1">
      <w:pPr>
        <w:numPr>
          <w:ilvl w:val="0"/>
          <w:numId w:val="8"/>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D38C8" w:rsidRPr="002D38C8" w:rsidRDefault="002D38C8" w:rsidP="009E6BB1">
      <w:pPr>
        <w:numPr>
          <w:ilvl w:val="0"/>
          <w:numId w:val="16"/>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ответственным за направление (выдачу) заявителю или его представителю результата муниципальной услуги, в  журнале исходящей корреспонденции отметки о направлении документа об исправлении технической ошибки или </w:t>
      </w:r>
      <w:r w:rsidRPr="002D38C8">
        <w:rPr>
          <w:rFonts w:ascii="Times New Roman" w:eastAsia="Times New Roman" w:hAnsi="Times New Roman" w:cs="Times New Roman"/>
          <w:sz w:val="24"/>
          <w:szCs w:val="24"/>
          <w:lang w:eastAsia="ru-RU"/>
        </w:rPr>
        <w:lastRenderedPageBreak/>
        <w:t>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23. ПОРЯДОК ВЫДАЧИ ДУБЛИКАТА ДОКУМЕНТА, ВЫДАННОГО ПО РЕЗУЛЬТАТАМ ПРЕДОСТАВЛЕНИЯ МУНИЦИПАЛЬНОЙ УСЛУГИ, ИСЧЕРПЫВАЮЩИЙ ПЕРЕЧЕНЬ ОСНОВАНИЙ ДЛЯ ОТКАЗА В ВЫДАЧЕ ЭТОГО ДУБЛИКАТА</w:t>
      </w:r>
    </w:p>
    <w:p w:rsidR="002D38C8" w:rsidRPr="002D38C8" w:rsidRDefault="002D38C8" w:rsidP="002D38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103. Основанием для выдачи дубликата документа, выданного по результатам предоставления муниципальной услуги, является поступление от заявителя заявления о выдаче дубликата документа, выданного по результатам предоставления муниципальной услуги (далее - дубликат).</w:t>
      </w:r>
    </w:p>
    <w:p w:rsidR="002D38C8" w:rsidRPr="002D38C8" w:rsidRDefault="002D38C8" w:rsidP="002D3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104 Заявление о выдаче дубликата подается заявителем в Администрацию одним из способов, указанных пункте 71 настоящего административного регламента.</w:t>
      </w:r>
    </w:p>
    <w:p w:rsidR="002D38C8" w:rsidRPr="002D38C8" w:rsidRDefault="002D38C8" w:rsidP="002D3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105. Заявление о выдаче дубликата регистрируется должностным лицом, ответственным за прием и регистрацию документов, в порядке, установленном главой 19 настоящего административного регламента, и в день поступления направляется </w:t>
      </w:r>
      <w:r w:rsidRPr="002D38C8">
        <w:rPr>
          <w:rFonts w:ascii="Times New Roman" w:eastAsia="Times New Roman" w:hAnsi="Times New Roman" w:cs="Times New Roman"/>
          <w:kern w:val="2"/>
          <w:sz w:val="24"/>
          <w:szCs w:val="24"/>
          <w:lang w:eastAsia="ru-RU"/>
        </w:rPr>
        <w:t>должностному лицу администрации, ответственному за выдачу (направление) заявителю или его представителю результата муниципальной услуги</w:t>
      </w:r>
      <w:r w:rsidRPr="002D38C8">
        <w:rPr>
          <w:rFonts w:ascii="Times New Roman" w:eastAsia="Times New Roman" w:hAnsi="Times New Roman" w:cs="Times New Roman"/>
          <w:sz w:val="24"/>
          <w:szCs w:val="24"/>
          <w:lang w:eastAsia="ru-RU"/>
        </w:rPr>
        <w:t>.</w:t>
      </w:r>
    </w:p>
    <w:p w:rsidR="002D38C8" w:rsidRPr="002D38C8" w:rsidRDefault="002D38C8" w:rsidP="002D3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106. Должностное лицо </w:t>
      </w:r>
      <w:r w:rsidRPr="002D38C8">
        <w:rPr>
          <w:rFonts w:ascii="Times New Roman" w:eastAsia="Times New Roman" w:hAnsi="Times New Roman" w:cs="Times New Roman"/>
          <w:kern w:val="2"/>
          <w:sz w:val="24"/>
          <w:szCs w:val="24"/>
          <w:lang w:eastAsia="ru-RU"/>
        </w:rPr>
        <w:t>администрации, ответственное за выдачу (направление) заявителю или его представителю результата муниципальной услуги</w:t>
      </w:r>
      <w:r w:rsidRPr="002D38C8">
        <w:rPr>
          <w:rFonts w:ascii="Times New Roman" w:eastAsia="Times New Roman" w:hAnsi="Times New Roman" w:cs="Times New Roman"/>
          <w:sz w:val="24"/>
          <w:szCs w:val="24"/>
          <w:lang w:eastAsia="ru-RU"/>
        </w:rPr>
        <w:t xml:space="preserve">, в течение двух рабочих дней со дня регистрации заявления о выдаче дубликата направляет дубликат заявителю. </w:t>
      </w:r>
    </w:p>
    <w:p w:rsidR="002D38C8" w:rsidRPr="002D38C8" w:rsidRDefault="002D38C8" w:rsidP="002D38C8">
      <w:pPr>
        <w:autoSpaceDE w:val="0"/>
        <w:autoSpaceDN w:val="0"/>
        <w:adjustRightInd w:val="0"/>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Оснований для отказа для отказа в выдаче дубликата не предусмотрено</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107. Дубликат может быть направлен по почте, вручен заявителю или его представителю лично в администрации. В случае если заявитель при подаче заявления указал, что желает получить дубликат по электронной почте, сканированная копия дубликата направляется заявителю по адресу электронной почты, указанному в заявлении.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24. ОСОБЕННОСТИ ВЫПОЛНЕНИЯ АДМИНИСТРАТИВНЫХ ПРОЦЕДУР В ЭЛЕКТРОННОЙ ФОРМЕ</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108. Перечень административных процедур (действий) при предоставлении муниципальной услуги в электронной форме:</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прием заявления и прилагаемых к нему документов в электронной форме и регистрация заявления;</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2) рассмотрение заявления и принятие решения;</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3) подготовка и направление ответа заявителю.</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109. Заявление в форме электронного документа может быть направлено заявителем по выбору заявителя:</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 путем заполнения формы, размещенной на Едином портале посредством отправки через личный кабинет;</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2) путем направления электронного документа на электронную почту администрации. </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Дополнительно в заявлении должен быть указан способ получения результата муниципальной услуги: в виде бумажного документа непосредственно при личном обращении, посредством почтового отправления либо в электронном виде.</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При подаче заявления в электронной форме к нему могут прилагаться отсканированные копии необходимых документов. </w:t>
      </w:r>
    </w:p>
    <w:p w:rsidR="002D38C8" w:rsidRPr="002D38C8" w:rsidRDefault="002D38C8" w:rsidP="002D38C8">
      <w:pPr>
        <w:tabs>
          <w:tab w:val="left" w:pos="6840"/>
        </w:tabs>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110. При наличии оснований  для отказа в приеме заявления, указанных в пункте 33 административного регламента, заявление не рассматривается, не позднее пяти рабочих </w:t>
      </w:r>
      <w:r w:rsidRPr="002D38C8">
        <w:rPr>
          <w:rFonts w:ascii="Times New Roman" w:eastAsia="Times New Roman" w:hAnsi="Times New Roman" w:cs="Times New Roman"/>
          <w:sz w:val="24"/>
          <w:szCs w:val="24"/>
          <w:lang w:eastAsia="ru-RU"/>
        </w:rPr>
        <w:lastRenderedPageBreak/>
        <w:t>дней со дня представления такого заявления должностное лицо администрации, ответственное за предоставление муниципальной услуги направляет заявителю на указанный в заявлении адрес электронной почты или иным указанным в заявлении способом письмо об отказе в предоставлении письменных разъяснений.</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25. ОСОБЕННОСТИ ВЫПОЛНЕНИЯ АДМИНИСТРАТИВНЫХ ПРОЦЕДУР (ДЕЙСТВИЙ) ПОСРЕДСТВОМ ШТАТНЫХ СЕРВИСОВ ЕДИНОГО ПОРТАЛА</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111.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112. Подача заявителем заявления в электронной форме с использованием Единого портала осуществляется путем заполнения интерактивных форм заявлений.</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Заявление, подаваемое в форме электронного документа, подписывается простой электронной подписью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Федерального закона от 06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 оформлении заявления через Единый портал регистрация осуществляется в соответствии с датой и временем регистрации на Едином портале (с точным указанием часов и минут).</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113. Сформированное и подписанное заявление направляется в администрацию  посредством штатных сервисов Единого портала.</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114. При поступлении в администрацию заявления с использованием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заявление распечатывается на бумажном носителе и в дальнейшем работа с ним ведется в установленном настоящим административным регламентом порядке. </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115. Заявитель имеет возможность получения информации о ходе предоставления муниципальной услуги. Получение заявителем сведений о ходе выполнения заявления о предоставлении муниципальной услуги предоставляются штатными сервисами Единого портала. </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РАЗДЕЛ IV. ФОРМЫ КОНТРОЛЯ ЗА ПРЕДОСТАВЛЕНИЕМ МУНИЦИПАЛЬНОЙ УСЛУГИ</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p>
    <w:p w:rsidR="002D38C8" w:rsidRPr="002D38C8" w:rsidRDefault="002D38C8" w:rsidP="002D38C8">
      <w:pPr>
        <w:spacing w:after="0" w:line="240" w:lineRule="auto"/>
        <w:ind w:right="383"/>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26.</w:t>
      </w:r>
      <w:r w:rsidRPr="002D38C8">
        <w:rPr>
          <w:rFonts w:ascii="Times New Roman" w:eastAsia="Times New Roman" w:hAnsi="Times New Roman" w:cs="Times New Roman"/>
          <w:sz w:val="24"/>
          <w:szCs w:val="24"/>
          <w:lang w:eastAsia="ru-RU"/>
        </w:rPr>
        <w:t xml:space="preserve"> </w:t>
      </w:r>
      <w:r w:rsidRPr="002D38C8">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p>
    <w:p w:rsidR="002D38C8" w:rsidRPr="002D38C8" w:rsidRDefault="002D38C8" w:rsidP="009E6BB1">
      <w:pPr>
        <w:numPr>
          <w:ilvl w:val="0"/>
          <w:numId w:val="17"/>
        </w:numPr>
        <w:tabs>
          <w:tab w:val="left" w:pos="540"/>
        </w:tabs>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D38C8" w:rsidRPr="002D38C8" w:rsidRDefault="002D38C8" w:rsidP="009E6BB1">
      <w:pPr>
        <w:numPr>
          <w:ilvl w:val="0"/>
          <w:numId w:val="17"/>
        </w:numPr>
        <w:tabs>
          <w:tab w:val="left" w:pos="540"/>
        </w:tabs>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 Основными задачами текущего контроля являются:</w:t>
      </w:r>
    </w:p>
    <w:p w:rsidR="002D38C8" w:rsidRPr="002D38C8" w:rsidRDefault="002D38C8" w:rsidP="009E6BB1">
      <w:pPr>
        <w:numPr>
          <w:ilvl w:val="0"/>
          <w:numId w:val="9"/>
        </w:numPr>
        <w:tabs>
          <w:tab w:val="left" w:pos="540"/>
        </w:tabs>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обеспечение своевременного и качественного предоставления муниципальной услуги;</w:t>
      </w:r>
    </w:p>
    <w:p w:rsidR="002D38C8" w:rsidRPr="002D38C8" w:rsidRDefault="002D38C8" w:rsidP="009E6BB1">
      <w:pPr>
        <w:numPr>
          <w:ilvl w:val="0"/>
          <w:numId w:val="9"/>
        </w:numPr>
        <w:tabs>
          <w:tab w:val="left" w:pos="540"/>
        </w:tabs>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выявление нарушений в сроках и качестве предоставления муниципальной услуги;</w:t>
      </w:r>
    </w:p>
    <w:p w:rsidR="002D38C8" w:rsidRPr="002D38C8" w:rsidRDefault="002D38C8" w:rsidP="009E6BB1">
      <w:pPr>
        <w:numPr>
          <w:ilvl w:val="0"/>
          <w:numId w:val="9"/>
        </w:numPr>
        <w:tabs>
          <w:tab w:val="left" w:pos="540"/>
        </w:tabs>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выявление и устранение причин и условий, способствующих ненадлежащему предоставлению муниципальной услуги;</w:t>
      </w:r>
    </w:p>
    <w:p w:rsidR="002D38C8" w:rsidRPr="002D38C8" w:rsidRDefault="002D38C8" w:rsidP="009E6BB1">
      <w:pPr>
        <w:numPr>
          <w:ilvl w:val="0"/>
          <w:numId w:val="9"/>
        </w:numPr>
        <w:tabs>
          <w:tab w:val="left" w:pos="540"/>
        </w:tabs>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принятие мер по надлежащему предоставлению муниципальной услуги.</w:t>
      </w:r>
    </w:p>
    <w:p w:rsidR="002D38C8" w:rsidRPr="002D38C8" w:rsidRDefault="002D38C8" w:rsidP="009E6BB1">
      <w:pPr>
        <w:numPr>
          <w:ilvl w:val="0"/>
          <w:numId w:val="17"/>
        </w:numPr>
        <w:tabs>
          <w:tab w:val="left" w:pos="540"/>
        </w:tabs>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 Текущий контроль осуществляется на постоянной основе.</w:t>
      </w:r>
    </w:p>
    <w:p w:rsidR="002D38C8" w:rsidRPr="002D38C8" w:rsidRDefault="002D38C8" w:rsidP="002D38C8">
      <w:pPr>
        <w:tabs>
          <w:tab w:val="left" w:pos="540"/>
        </w:tabs>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897"/>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Плановые поверки осуществляются на основании планов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D38C8">
        <w:rPr>
          <w:rFonts w:ascii="Times New Roman" w:eastAsia="Times New Roman" w:hAnsi="Times New Roman" w:cs="Times New Roman"/>
          <w:sz w:val="24"/>
          <w:szCs w:val="24"/>
          <w:vertAlign w:val="superscript"/>
          <w:lang w:eastAsia="ru-RU"/>
        </w:rPr>
        <w:t>2</w:t>
      </w:r>
      <w:r w:rsidRPr="002D38C8">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447"/>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D38C8" w:rsidRPr="002D38C8" w:rsidRDefault="002D38C8" w:rsidP="002D38C8">
      <w:pPr>
        <w:spacing w:after="0" w:line="240" w:lineRule="auto"/>
        <w:ind w:right="447"/>
        <w:rPr>
          <w:rFonts w:ascii="Times New Roman" w:eastAsia="Times New Roman" w:hAnsi="Times New Roman" w:cs="Times New Roman"/>
          <w:b/>
          <w:sz w:val="24"/>
          <w:szCs w:val="24"/>
          <w:lang w:eastAsia="ru-RU"/>
        </w:rPr>
      </w:pP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836"/>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38C8" w:rsidRPr="002D38C8" w:rsidRDefault="002D38C8" w:rsidP="002D38C8">
      <w:pPr>
        <w:spacing w:after="0" w:line="240" w:lineRule="auto"/>
        <w:ind w:right="836"/>
        <w:rPr>
          <w:rFonts w:ascii="Times New Roman" w:eastAsia="Times New Roman" w:hAnsi="Times New Roman" w:cs="Times New Roman"/>
          <w:sz w:val="24"/>
          <w:szCs w:val="24"/>
          <w:lang w:eastAsia="ru-RU"/>
        </w:rPr>
      </w:pP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D38C8" w:rsidRPr="002D38C8" w:rsidRDefault="002D38C8" w:rsidP="009E6BB1">
      <w:pPr>
        <w:numPr>
          <w:ilvl w:val="0"/>
          <w:numId w:val="10"/>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нарушения прав и законных интересов заявителей или их представителей решением, действием (бездействием) администрации, ее должностных лиц;</w:t>
      </w:r>
    </w:p>
    <w:p w:rsidR="002D38C8" w:rsidRPr="002D38C8" w:rsidRDefault="002D38C8" w:rsidP="009E6BB1">
      <w:pPr>
        <w:numPr>
          <w:ilvl w:val="0"/>
          <w:numId w:val="10"/>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D38C8" w:rsidRPr="002D38C8" w:rsidRDefault="002D38C8" w:rsidP="009E6BB1">
      <w:pPr>
        <w:numPr>
          <w:ilvl w:val="0"/>
          <w:numId w:val="10"/>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некорректного поведения должностных лиц администрации, нарушения правил служебной этики при предоставлении муниципальной услуги.</w:t>
      </w: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Контроль за предоставлением муниципальной услуги осуществляется в соответствии с действующим законодательством.</w:t>
      </w:r>
    </w:p>
    <w:p w:rsidR="002D38C8" w:rsidRPr="002D38C8" w:rsidRDefault="002D38C8" w:rsidP="009E6BB1">
      <w:pPr>
        <w:numPr>
          <w:ilvl w:val="0"/>
          <w:numId w:val="17"/>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РАЗДЕЛ V. ДОСУДЕБНЫЙ (ВНЕСУДЕБНЫЙ) ПОРЯДОК</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 xml:space="preserve">ОБЖАЛОВАНИЯ РЕШЕНИЙ И ДЕЙСТВИЙ (БЕЗДЕЙСТВИЯ) </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АДМИНИСТРАЦИИ ЛИБО ЕЕ ДОЛЖНОСТНОГО ЛИЦА,  МУНИЦИПАЛЬНОГО СЛУЖАЩЕГО</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p>
    <w:p w:rsidR="002D38C8" w:rsidRPr="002D38C8" w:rsidRDefault="002D38C8" w:rsidP="002D38C8">
      <w:pPr>
        <w:tabs>
          <w:tab w:val="center" w:pos="1050"/>
          <w:tab w:val="center" w:pos="2171"/>
          <w:tab w:val="center" w:pos="3723"/>
          <w:tab w:val="center" w:pos="5306"/>
          <w:tab w:val="center" w:pos="7213"/>
          <w:tab w:val="right" w:pos="9355"/>
        </w:tabs>
        <w:spacing w:after="0" w:line="240" w:lineRule="auto"/>
        <w:ind w:right="-15"/>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 xml:space="preserve">Глава </w:t>
      </w:r>
      <w:r w:rsidRPr="002D38C8">
        <w:rPr>
          <w:rFonts w:ascii="Times New Roman" w:eastAsia="Times New Roman" w:hAnsi="Times New Roman" w:cs="Times New Roman"/>
          <w:b/>
          <w:sz w:val="24"/>
          <w:szCs w:val="24"/>
          <w:lang w:eastAsia="ru-RU"/>
        </w:rPr>
        <w:tab/>
        <w:t xml:space="preserve">30. </w:t>
      </w:r>
      <w:r w:rsidRPr="002D38C8">
        <w:rPr>
          <w:rFonts w:ascii="Times New Roman" w:eastAsia="Times New Roman" w:hAnsi="Times New Roman" w:cs="Times New Roman"/>
          <w:b/>
          <w:sz w:val="24"/>
          <w:szCs w:val="24"/>
          <w:lang w:eastAsia="ru-RU"/>
        </w:rPr>
        <w:tab/>
        <w:t xml:space="preserve">ИНФОРМАЦИЯ </w:t>
      </w:r>
      <w:r w:rsidRPr="002D38C8">
        <w:rPr>
          <w:rFonts w:ascii="Times New Roman" w:eastAsia="Times New Roman" w:hAnsi="Times New Roman" w:cs="Times New Roman"/>
          <w:b/>
          <w:sz w:val="24"/>
          <w:szCs w:val="24"/>
          <w:lang w:eastAsia="ru-RU"/>
        </w:rPr>
        <w:tab/>
        <w:t xml:space="preserve">ДЛЯ </w:t>
      </w:r>
      <w:r w:rsidRPr="002D38C8">
        <w:rPr>
          <w:rFonts w:ascii="Times New Roman" w:eastAsia="Times New Roman" w:hAnsi="Times New Roman" w:cs="Times New Roman"/>
          <w:b/>
          <w:sz w:val="24"/>
          <w:szCs w:val="24"/>
          <w:lang w:eastAsia="ru-RU"/>
        </w:rPr>
        <w:tab/>
        <w:t xml:space="preserve">ЗАИНТЕРЕСОВАННЫХ </w:t>
      </w:r>
      <w:r w:rsidRPr="002D38C8">
        <w:rPr>
          <w:rFonts w:ascii="Times New Roman" w:eastAsia="Times New Roman" w:hAnsi="Times New Roman" w:cs="Times New Roman"/>
          <w:b/>
          <w:sz w:val="24"/>
          <w:szCs w:val="24"/>
          <w:lang w:eastAsia="ru-RU"/>
        </w:rPr>
        <w:tab/>
        <w:t>ЛИЦ</w:t>
      </w:r>
    </w:p>
    <w:p w:rsidR="002D38C8" w:rsidRPr="002D38C8" w:rsidRDefault="002D38C8" w:rsidP="002D38C8">
      <w:pPr>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 xml:space="preserve">ОБ ИХ ПРАВЕ НА ДОСУДЕБНОЕ (ВНЕСУДЕБНОЕ) ОБЖАЛОВАНИЕ ДЕЙСТВИЙ (БЕЗДЕЙСТВИЯ)  И </w:t>
      </w:r>
      <w:r w:rsidRPr="002D38C8">
        <w:rPr>
          <w:rFonts w:ascii="Times New Roman" w:eastAsia="Times New Roman" w:hAnsi="Times New Roman" w:cs="Times New Roman"/>
          <w:b/>
          <w:sz w:val="24"/>
          <w:szCs w:val="24"/>
          <w:lang w:eastAsia="ru-RU"/>
        </w:rPr>
        <w:tab/>
        <w:t xml:space="preserve">(ИЛИ) </w:t>
      </w:r>
      <w:r w:rsidRPr="002D38C8">
        <w:rPr>
          <w:rFonts w:ascii="Times New Roman" w:eastAsia="Times New Roman" w:hAnsi="Times New Roman" w:cs="Times New Roman"/>
          <w:b/>
          <w:sz w:val="24"/>
          <w:szCs w:val="24"/>
          <w:lang w:eastAsia="ru-RU"/>
        </w:rPr>
        <w:tab/>
        <w:t xml:space="preserve">РЕШЕНИЙ, </w:t>
      </w:r>
      <w:r w:rsidRPr="002D38C8">
        <w:rPr>
          <w:rFonts w:ascii="Times New Roman" w:eastAsia="Times New Roman" w:hAnsi="Times New Roman" w:cs="Times New Roman"/>
          <w:b/>
          <w:sz w:val="24"/>
          <w:szCs w:val="24"/>
          <w:lang w:eastAsia="ru-RU"/>
        </w:rPr>
        <w:tab/>
        <w:t>ПРИНЯТЫХ (ОСУЩЕСТВЛЕННЫХ) В ХОДЕ ПРЕДОСТАВЛЕНИЯ МУНИЦИПАЛЬНОЙ УСЛУГИ</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2D38C8" w:rsidRPr="002D38C8" w:rsidRDefault="002D38C8" w:rsidP="009E6BB1">
      <w:pPr>
        <w:numPr>
          <w:ilvl w:val="0"/>
          <w:numId w:val="11"/>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путем личного обращения в администрацию;</w:t>
      </w:r>
    </w:p>
    <w:p w:rsidR="002D38C8" w:rsidRPr="002D38C8" w:rsidRDefault="002D38C8" w:rsidP="009E6BB1">
      <w:pPr>
        <w:numPr>
          <w:ilvl w:val="0"/>
          <w:numId w:val="11"/>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lastRenderedPageBreak/>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D38C8" w:rsidRPr="002D38C8" w:rsidRDefault="002D38C8" w:rsidP="009E6BB1">
      <w:pPr>
        <w:numPr>
          <w:ilvl w:val="0"/>
          <w:numId w:val="11"/>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через личный кабинет на Портале;</w:t>
      </w:r>
    </w:p>
    <w:p w:rsidR="002D38C8" w:rsidRPr="002D38C8" w:rsidRDefault="002D38C8" w:rsidP="009E6BB1">
      <w:pPr>
        <w:numPr>
          <w:ilvl w:val="0"/>
          <w:numId w:val="11"/>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путем направления на официальный адрес электронной почты администрации.</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131.</w:t>
      </w:r>
      <w:r w:rsidRPr="002D38C8">
        <w:rPr>
          <w:rFonts w:ascii="Times New Roman" w:eastAsia="Times New Roman" w:hAnsi="Times New Roman" w:cs="Times New Roman"/>
          <w:color w:val="FF0000"/>
          <w:sz w:val="24"/>
          <w:szCs w:val="24"/>
          <w:lang w:eastAsia="ru-RU"/>
        </w:rPr>
        <w:t xml:space="preserve"> </w:t>
      </w:r>
      <w:r w:rsidRPr="002D38C8">
        <w:rPr>
          <w:rFonts w:ascii="Times New Roman" w:eastAsia="Times New Roman" w:hAnsi="Times New Roman" w:cs="Times New Roman"/>
          <w:sz w:val="24"/>
          <w:szCs w:val="24"/>
          <w:lang w:eastAsia="ru-RU"/>
        </w:rPr>
        <w:t>Заявитель или его представитель может обратиться с жалобой, в том числе в следующих случаях:</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нарушение срока предоставления муниципальной услуги;</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отказ в предоставлении муниципальной услуги</w:t>
      </w:r>
      <w:r w:rsidRPr="002D38C8">
        <w:rPr>
          <w:rFonts w:ascii="Calibri" w:eastAsia="Calibri" w:hAnsi="Calibri" w:cs="Calibri"/>
          <w:szCs w:val="24"/>
          <w:lang w:eastAsia="ru-RU"/>
        </w:rPr>
        <w:t xml:space="preserve"> </w:t>
      </w:r>
      <w:r w:rsidRPr="002D38C8">
        <w:rPr>
          <w:rFonts w:ascii="Times New Roman" w:eastAsia="Times New Roman" w:hAnsi="Times New Roman" w:cs="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D38C8" w:rsidRPr="002D38C8" w:rsidRDefault="002D38C8" w:rsidP="009E6BB1">
      <w:pPr>
        <w:numPr>
          <w:ilvl w:val="0"/>
          <w:numId w:val="12"/>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D38C8" w:rsidRPr="002D38C8" w:rsidRDefault="002D38C8" w:rsidP="009E6BB1">
      <w:pPr>
        <w:numPr>
          <w:ilvl w:val="0"/>
          <w:numId w:val="18"/>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Рассмотрение жалобы осуществляется в порядке и сроки, установленные статьей 11</w:t>
      </w:r>
      <w:r w:rsidRPr="002D38C8">
        <w:rPr>
          <w:rFonts w:ascii="Times New Roman" w:eastAsia="Times New Roman" w:hAnsi="Times New Roman" w:cs="Times New Roman"/>
          <w:sz w:val="24"/>
          <w:szCs w:val="24"/>
          <w:vertAlign w:val="superscript"/>
          <w:lang w:eastAsia="ru-RU"/>
        </w:rPr>
        <w:t>2</w:t>
      </w:r>
      <w:r w:rsidRPr="002D38C8">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lastRenderedPageBreak/>
        <w:t xml:space="preserve">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(ВНЕСУДЕБНОМ) ПОРЯДКЕ</w:t>
      </w:r>
    </w:p>
    <w:p w:rsidR="002D38C8" w:rsidRPr="002D38C8" w:rsidRDefault="002D38C8" w:rsidP="002D38C8">
      <w:pPr>
        <w:spacing w:after="0" w:line="240" w:lineRule="auto"/>
        <w:ind w:right="19"/>
        <w:jc w:val="center"/>
        <w:rPr>
          <w:rFonts w:ascii="Times New Roman" w:eastAsia="Times New Roman" w:hAnsi="Times New Roman" w:cs="Times New Roman"/>
          <w:sz w:val="24"/>
          <w:szCs w:val="24"/>
          <w:lang w:eastAsia="ru-RU"/>
        </w:rPr>
      </w:pPr>
    </w:p>
    <w:p w:rsidR="002D38C8" w:rsidRPr="002D38C8" w:rsidRDefault="002D38C8" w:rsidP="009E6BB1">
      <w:pPr>
        <w:numPr>
          <w:ilvl w:val="0"/>
          <w:numId w:val="18"/>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 Жалобы на решения и действия (бездействие) главы сельского поселения подаются главе сельского поселения.</w:t>
      </w:r>
    </w:p>
    <w:p w:rsidR="002D38C8" w:rsidRPr="002D38C8" w:rsidRDefault="002D38C8" w:rsidP="009E6BB1">
      <w:pPr>
        <w:numPr>
          <w:ilvl w:val="0"/>
          <w:numId w:val="18"/>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Жалобы на решения и действия (бездействие) должностных лиц и муниципальных служащих администрации подаются главе сельского поселения.</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ind w:right="762"/>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32. СПОСОБЫ ИНФОРМИРОВАНИЯ ЗАЯВИТЕЛЕЙ О ПОРЯДКЕ ПОДАЧИ И РАССМОТРЕНИЯ ЖАЛОБЫ, В ТОМ ЧИСЛЕ С ИСПОЛЬЗОВАНИЕМ</w:t>
      </w:r>
    </w:p>
    <w:p w:rsidR="002D38C8" w:rsidRPr="002D38C8" w:rsidRDefault="002D38C8" w:rsidP="002D38C8">
      <w:pPr>
        <w:spacing w:after="0" w:line="240" w:lineRule="auto"/>
        <w:ind w:right="19"/>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ЕДИНОГО ПОРТАЛА ГОСУДАРСТВЕННЫХ И МУНИЦИПАЛЬНЫХ УСЛУГ (ФУНКЦИЙ)</w:t>
      </w:r>
    </w:p>
    <w:p w:rsidR="002D38C8" w:rsidRPr="002D38C8" w:rsidRDefault="002D38C8" w:rsidP="002D38C8">
      <w:pPr>
        <w:spacing w:after="0" w:line="240" w:lineRule="auto"/>
        <w:ind w:right="19"/>
        <w:jc w:val="center"/>
        <w:rPr>
          <w:rFonts w:ascii="Times New Roman" w:eastAsia="Times New Roman" w:hAnsi="Times New Roman" w:cs="Times New Roman"/>
          <w:sz w:val="24"/>
          <w:szCs w:val="24"/>
          <w:lang w:eastAsia="ru-RU"/>
        </w:rPr>
      </w:pPr>
    </w:p>
    <w:p w:rsidR="002D38C8" w:rsidRPr="002D38C8" w:rsidRDefault="002D38C8" w:rsidP="009E6BB1">
      <w:pPr>
        <w:numPr>
          <w:ilvl w:val="0"/>
          <w:numId w:val="18"/>
        </w:numPr>
        <w:spacing w:after="0" w:line="240" w:lineRule="auto"/>
        <w:ind w:left="0"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Информацию о порядке подачи и рассмотрения жалобы заявитель и его представитель могут получить:</w:t>
      </w:r>
    </w:p>
    <w:p w:rsidR="002D38C8" w:rsidRPr="002D38C8" w:rsidRDefault="002D38C8" w:rsidP="009E6BB1">
      <w:pPr>
        <w:numPr>
          <w:ilvl w:val="0"/>
          <w:numId w:val="13"/>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 информационных стендах, расположенных в помещениях, занимаемых администрацией;</w:t>
      </w:r>
    </w:p>
    <w:p w:rsidR="002D38C8" w:rsidRPr="002D38C8" w:rsidRDefault="002D38C8" w:rsidP="009E6BB1">
      <w:pPr>
        <w:numPr>
          <w:ilvl w:val="0"/>
          <w:numId w:val="13"/>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 официальном сайте администрации;</w:t>
      </w:r>
    </w:p>
    <w:p w:rsidR="002D38C8" w:rsidRPr="002D38C8" w:rsidRDefault="002D38C8" w:rsidP="009E6BB1">
      <w:pPr>
        <w:numPr>
          <w:ilvl w:val="0"/>
          <w:numId w:val="13"/>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 Портале;</w:t>
      </w:r>
    </w:p>
    <w:p w:rsidR="002D38C8" w:rsidRPr="002D38C8" w:rsidRDefault="002D38C8" w:rsidP="009E6BB1">
      <w:pPr>
        <w:numPr>
          <w:ilvl w:val="0"/>
          <w:numId w:val="13"/>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лично у должностного лица или муниципального служащего администрации;</w:t>
      </w:r>
    </w:p>
    <w:p w:rsidR="002D38C8" w:rsidRPr="002D38C8" w:rsidRDefault="002D38C8" w:rsidP="009E6BB1">
      <w:pPr>
        <w:numPr>
          <w:ilvl w:val="0"/>
          <w:numId w:val="13"/>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путем обращения заявителя или его представителя в администрацию с использованием средств телефонной связи;</w:t>
      </w:r>
    </w:p>
    <w:p w:rsidR="002D38C8" w:rsidRPr="002D38C8" w:rsidRDefault="002D38C8" w:rsidP="009E6BB1">
      <w:pPr>
        <w:numPr>
          <w:ilvl w:val="0"/>
          <w:numId w:val="13"/>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путем обращения заявителя или его представителя через организации почтовой связи в администрацию;</w:t>
      </w:r>
    </w:p>
    <w:p w:rsidR="002D38C8" w:rsidRPr="002D38C8" w:rsidRDefault="002D38C8" w:rsidP="009E6BB1">
      <w:pPr>
        <w:numPr>
          <w:ilvl w:val="0"/>
          <w:numId w:val="13"/>
        </w:numPr>
        <w:spacing w:after="0" w:line="240" w:lineRule="auto"/>
        <w:ind w:firstLine="540"/>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по электронной почте администрации.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center"/>
        <w:rPr>
          <w:rFonts w:ascii="Times New Roman" w:eastAsia="Times New Roman" w:hAnsi="Times New Roman" w:cs="Times New Roman"/>
          <w:b/>
          <w:sz w:val="24"/>
          <w:szCs w:val="24"/>
          <w:lang w:eastAsia="ru-RU"/>
        </w:rPr>
      </w:pPr>
      <w:r w:rsidRPr="002D38C8">
        <w:rPr>
          <w:rFonts w:ascii="Times New Roman" w:eastAsia="Times New Roman" w:hAnsi="Times New Roman" w:cs="Times New Roman"/>
          <w:b/>
          <w:sz w:val="24"/>
          <w:szCs w:val="24"/>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D38C8" w:rsidRPr="002D38C8" w:rsidRDefault="002D38C8" w:rsidP="002D38C8">
      <w:pPr>
        <w:spacing w:after="0" w:line="240" w:lineRule="auto"/>
        <w:rPr>
          <w:rFonts w:ascii="Times New Roman" w:eastAsia="Times New Roman" w:hAnsi="Times New Roman" w:cs="Times New Roman"/>
          <w:b/>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136. Нормативные правовые акты, регулирующие порядок досудебного (внесудебного) обжалования</w:t>
      </w:r>
      <w:r w:rsidRPr="002D38C8">
        <w:rPr>
          <w:rFonts w:ascii="Calibri" w:eastAsia="Calibri" w:hAnsi="Calibri" w:cs="Calibri"/>
          <w:szCs w:val="24"/>
          <w:lang w:eastAsia="ru-RU"/>
        </w:rPr>
        <w:t xml:space="preserve"> </w:t>
      </w:r>
      <w:r w:rsidRPr="002D38C8">
        <w:rPr>
          <w:rFonts w:ascii="Times New Roman" w:eastAsia="Times New Roman" w:hAnsi="Times New Roman" w:cs="Times New Roman"/>
          <w:sz w:val="24"/>
          <w:szCs w:val="24"/>
          <w:lang w:eastAsia="ru-RU"/>
        </w:rPr>
        <w:t>действий (бездействия) и (или) решений, принятых (осуществленных) в ходе предоставления муниципальной услуги:</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137. Информация, содержащаяся в настоящем разделе, подлежит размещению на Портале.</w:t>
      </w:r>
    </w:p>
    <w:p w:rsidR="002D38C8" w:rsidRPr="002D38C8" w:rsidRDefault="002D38C8" w:rsidP="002D38C8">
      <w:pPr>
        <w:spacing w:after="0" w:line="240" w:lineRule="auto"/>
        <w:rPr>
          <w:rFonts w:ascii="Times New Roman" w:eastAsia="Times New Roman" w:hAnsi="Times New Roman" w:cs="Times New Roman"/>
          <w:b/>
          <w:bCs/>
          <w:sz w:val="28"/>
          <w:szCs w:val="28"/>
          <w:lang w:eastAsia="ru-RU"/>
        </w:rPr>
      </w:pPr>
    </w:p>
    <w:p w:rsidR="002D38C8" w:rsidRPr="002D38C8" w:rsidRDefault="002D38C8" w:rsidP="002D38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Приложение N 1</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 административному регламенту</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"Оформление разрешения на вселение</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граждан в качестве членов семьи</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нанимателя в жилые помещения</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муниципального жилищного фонда"</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Главе Едогонского сельского поселения</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от _________________________________</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w:t>
      </w:r>
    </w:p>
    <w:p w:rsidR="002D38C8" w:rsidRPr="002D38C8" w:rsidRDefault="002D38C8" w:rsidP="002D38C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(фамилия, имя, отчество)</w:t>
      </w:r>
    </w:p>
    <w:p w:rsidR="002D38C8" w:rsidRPr="002D38C8" w:rsidRDefault="002D38C8" w:rsidP="002D38C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проживающего(ей) по адресу:</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Телефон___________________________</w:t>
      </w:r>
    </w:p>
    <w:p w:rsidR="002D38C8" w:rsidRPr="002D38C8" w:rsidRDefault="002D38C8" w:rsidP="002D38C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D38C8" w:rsidRPr="002D38C8" w:rsidRDefault="002D38C8" w:rsidP="002D38C8">
      <w:pPr>
        <w:spacing w:after="0" w:line="240" w:lineRule="auto"/>
        <w:rPr>
          <w:rFonts w:ascii="Times New Roman" w:eastAsia="Times New Roman" w:hAnsi="Times New Roman" w:cs="Times New Roman"/>
          <w:sz w:val="24"/>
          <w:szCs w:val="24"/>
          <w:u w:val="single"/>
          <w:lang w:eastAsia="ru-RU"/>
        </w:rPr>
      </w:pPr>
    </w:p>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ЗАЯВЛЕНИЕ</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Прошу дать разрешение на вселение в жилое помещение, расположенное по адресу: Иркутская область, Тулунский район,  ____________________________________________, дом ______, квартира _____, занимаемое на основании: _____________________________________________________________________________.</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__________________________________________от _________________ № _____________,</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качестве члена семьи ______________________________________________</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(Ф.И.О. степень родства)</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_____________________________________________________________________</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u w:val="single"/>
          <w:lang w:eastAsia="ru-RU"/>
        </w:rPr>
      </w:pPr>
    </w:p>
    <w:p w:rsidR="002D38C8" w:rsidRPr="002D38C8" w:rsidRDefault="002D38C8" w:rsidP="002D3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 _____________ 20_____ г.              Подпись заявителя  _________________________</w:t>
      </w:r>
    </w:p>
    <w:p w:rsidR="002D38C8" w:rsidRPr="002D38C8" w:rsidRDefault="002D38C8" w:rsidP="002D38C8">
      <w:pPr>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Приложение N 2</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 административному регламенту</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"Оформление разрешения на вселение</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граждан в качестве членов семьи</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нанимателя в жилые помещения</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муниципального жилищного фонда"</w:t>
      </w:r>
    </w:p>
    <w:p w:rsidR="002D38C8" w:rsidRPr="002D38C8" w:rsidRDefault="002D38C8" w:rsidP="002D38C8">
      <w:pPr>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СОГЛАСИЕ</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 ОБРАБОТКУ АДМИНИСТРАЦИЕЙ ЕДОГОНСКОГО СЕЛЬСКОГО ПОСЕЛЕНИЯ</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ПЕРСОНАЛЬНЫХ ДАННЫХ</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Я, ____________________________________________________, паспорт серия __________ N _______ выдан ___________________________________________________ зарегистрированный(ая) по адресу: ____________________________________________________________________________.</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В соответствии со </w:t>
      </w:r>
      <w:hyperlink r:id="rId22" w:tooltip="Федеральный закон от 27.07.2006 N 152-ФЗ (ред. от 06.02.2023) &quot;О персональных данных&quot; {КонсультантПлюс}">
        <w:r w:rsidRPr="002D38C8">
          <w:rPr>
            <w:rFonts w:ascii="Times New Roman" w:eastAsia="Times New Roman" w:hAnsi="Times New Roman" w:cs="Times New Roman"/>
            <w:color w:val="0000FF"/>
            <w:sz w:val="24"/>
            <w:szCs w:val="24"/>
            <w:lang w:eastAsia="ru-RU"/>
          </w:rPr>
          <w:t>статьей 9</w:t>
        </w:r>
      </w:hyperlink>
      <w:r w:rsidRPr="002D38C8">
        <w:rPr>
          <w:rFonts w:ascii="Times New Roman" w:eastAsia="Times New Roman" w:hAnsi="Times New Roman" w:cs="Times New Roman"/>
          <w:sz w:val="24"/>
          <w:szCs w:val="24"/>
          <w:lang w:eastAsia="ru-RU"/>
        </w:rPr>
        <w:t xml:space="preserve"> Федерального закона от 27.07.2006 N 152-ФЗ "О персональных данных" даю свое согласие уполномоченному органу, ответственному за предоставление муниципальной услуги (далее - Оператор) (включая получение от меня </w:t>
      </w:r>
      <w:r w:rsidRPr="002D38C8">
        <w:rPr>
          <w:rFonts w:ascii="Times New Roman" w:eastAsia="Times New Roman" w:hAnsi="Times New Roman" w:cs="Times New Roman"/>
          <w:sz w:val="24"/>
          <w:szCs w:val="24"/>
          <w:lang w:eastAsia="ru-RU"/>
        </w:rPr>
        <w:lastRenderedPageBreak/>
        <w:t>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 _____________ 20_____ г.              _________________     ________________________</w:t>
      </w:r>
    </w:p>
    <w:p w:rsidR="002D38C8" w:rsidRPr="002D38C8" w:rsidRDefault="002D38C8" w:rsidP="002D38C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38C8">
        <w:rPr>
          <w:rFonts w:ascii="Times New Roman" w:eastAsia="Times New Roman" w:hAnsi="Times New Roman" w:cs="Times New Roman"/>
          <w:sz w:val="20"/>
          <w:szCs w:val="20"/>
          <w:lang w:eastAsia="ru-RU"/>
        </w:rPr>
        <w:t xml:space="preserve">                                                              (подпись)                             (Ф.И.О.)</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Приложение N 3</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к административному регламенту</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"Оформление разрешения на вселение</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граждан в качестве членов семьи</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нанимателя в жилые помещения</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муниципального жилищного фонда"</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Главе Едогонского сельского поселения</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от _________________________________</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w:t>
      </w:r>
    </w:p>
    <w:p w:rsidR="002D38C8" w:rsidRPr="002D38C8" w:rsidRDefault="002D38C8" w:rsidP="002D38C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(фамилия, имя, отчество)</w:t>
      </w:r>
    </w:p>
    <w:p w:rsidR="002D38C8" w:rsidRPr="002D38C8" w:rsidRDefault="002D38C8" w:rsidP="002D38C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проживающего(ей) по адресу:</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w:t>
      </w: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Телефон___________________________</w:t>
      </w:r>
    </w:p>
    <w:p w:rsidR="002D38C8" w:rsidRPr="002D38C8" w:rsidRDefault="002D38C8" w:rsidP="002D38C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D38C8" w:rsidRPr="002D38C8" w:rsidRDefault="002D38C8" w:rsidP="002D38C8">
      <w:pPr>
        <w:spacing w:after="0" w:line="240" w:lineRule="auto"/>
        <w:rPr>
          <w:rFonts w:ascii="Times New Roman" w:eastAsia="Times New Roman" w:hAnsi="Times New Roman" w:cs="Times New Roman"/>
          <w:sz w:val="24"/>
          <w:szCs w:val="24"/>
          <w:u w:val="single"/>
          <w:lang w:eastAsia="ru-RU"/>
        </w:rPr>
      </w:pPr>
    </w:p>
    <w:p w:rsidR="002D38C8" w:rsidRPr="002D38C8" w:rsidRDefault="002D38C8" w:rsidP="002D38C8">
      <w:pPr>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СОГЛАСИЕ</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Даю согласие на вселение в жилое помещение, расположенное по адресу: Иркутская область, Тулунский район,  ____________________________________________, дом ______, квартира _____, занимаемое на основании: _____________________________________________________________________________.</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 xml:space="preserve">__________________________________________от _________________ № </w:t>
      </w:r>
      <w:r w:rsidRPr="002D38C8">
        <w:rPr>
          <w:rFonts w:ascii="Times New Roman" w:eastAsia="Times New Roman" w:hAnsi="Times New Roman" w:cs="Times New Roman"/>
          <w:sz w:val="24"/>
          <w:szCs w:val="24"/>
          <w:lang w:eastAsia="ru-RU"/>
        </w:rPr>
        <w:lastRenderedPageBreak/>
        <w:t>_____________,</w:t>
      </w:r>
    </w:p>
    <w:p w:rsidR="002D38C8" w:rsidRPr="002D38C8" w:rsidRDefault="002D38C8" w:rsidP="002D3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в качестве члена семьи ______________________________________________</w:t>
      </w:r>
    </w:p>
    <w:p w:rsidR="002D38C8" w:rsidRPr="002D38C8" w:rsidRDefault="002D38C8" w:rsidP="002D38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(Ф.И.О. степень родства)</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_____________________________________________________________________</w:t>
      </w:r>
    </w:p>
    <w:p w:rsidR="002D38C8" w:rsidRPr="002D38C8" w:rsidRDefault="002D38C8" w:rsidP="002D38C8">
      <w:pPr>
        <w:spacing w:after="0" w:line="240" w:lineRule="auto"/>
        <w:jc w:val="both"/>
        <w:rPr>
          <w:rFonts w:ascii="Times New Roman" w:eastAsia="Times New Roman" w:hAnsi="Times New Roman" w:cs="Times New Roman"/>
          <w:sz w:val="24"/>
          <w:szCs w:val="24"/>
          <w:lang w:eastAsia="ru-RU"/>
        </w:rPr>
      </w:pPr>
    </w:p>
    <w:p w:rsidR="002D38C8" w:rsidRPr="002D38C8" w:rsidRDefault="002D38C8" w:rsidP="002D38C8">
      <w:pPr>
        <w:spacing w:after="0" w:line="240" w:lineRule="auto"/>
        <w:jc w:val="both"/>
        <w:rPr>
          <w:rFonts w:ascii="Times New Roman" w:eastAsia="Times New Roman" w:hAnsi="Times New Roman" w:cs="Times New Roman"/>
          <w:sz w:val="24"/>
          <w:szCs w:val="24"/>
          <w:u w:val="single"/>
          <w:lang w:eastAsia="ru-RU"/>
        </w:rPr>
      </w:pPr>
    </w:p>
    <w:p w:rsidR="002D38C8" w:rsidRPr="002D38C8" w:rsidRDefault="002D38C8" w:rsidP="002D3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8C8">
        <w:rPr>
          <w:rFonts w:ascii="Times New Roman" w:eastAsia="Times New Roman" w:hAnsi="Times New Roman" w:cs="Times New Roman"/>
          <w:sz w:val="24"/>
          <w:szCs w:val="24"/>
          <w:lang w:eastAsia="ru-RU"/>
        </w:rPr>
        <w:t>"___" _____________ 20_____ г.              Подпись _________________________</w:t>
      </w: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Pr="002D38C8" w:rsidRDefault="002D38C8" w:rsidP="002D38C8">
      <w:pPr>
        <w:spacing w:after="0" w:line="240" w:lineRule="auto"/>
        <w:rPr>
          <w:rFonts w:ascii="Times New Roman" w:eastAsia="Times New Roman" w:hAnsi="Times New Roman" w:cs="Times New Roman"/>
          <w:sz w:val="24"/>
          <w:szCs w:val="24"/>
          <w:lang w:eastAsia="ru-RU"/>
        </w:rPr>
      </w:pPr>
    </w:p>
    <w:p w:rsidR="002D38C8" w:rsidRDefault="002D38C8"/>
    <w:p w:rsidR="0065652F" w:rsidRDefault="0065652F"/>
    <w:p w:rsidR="0065652F" w:rsidRDefault="0065652F"/>
    <w:p w:rsidR="0065652F" w:rsidRDefault="0065652F"/>
    <w:p w:rsidR="0065652F" w:rsidRDefault="0065652F"/>
    <w:p w:rsidR="0065652F" w:rsidRDefault="0065652F"/>
    <w:p w:rsidR="0065652F" w:rsidRDefault="0065652F"/>
    <w:p w:rsidR="0065652F" w:rsidRDefault="0065652F"/>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65652F">
        <w:rPr>
          <w:rFonts w:ascii="Times New Roman" w:eastAsia="Times New Roman" w:hAnsi="Times New Roman" w:cs="Times New Roman"/>
          <w:b/>
          <w:spacing w:val="20"/>
          <w:sz w:val="28"/>
          <w:szCs w:val="28"/>
          <w:lang w:eastAsia="ru-RU"/>
        </w:rPr>
        <w:t>ИРКУТСКАЯ ОБЛАСТЬ</w:t>
      </w:r>
    </w:p>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65652F">
        <w:rPr>
          <w:rFonts w:ascii="Times New Roman" w:eastAsia="Times New Roman" w:hAnsi="Times New Roman" w:cs="Times New Roman"/>
          <w:b/>
          <w:spacing w:val="20"/>
          <w:sz w:val="28"/>
          <w:szCs w:val="28"/>
          <w:lang w:eastAsia="ru-RU"/>
        </w:rPr>
        <w:t>Тулунский район</w:t>
      </w:r>
    </w:p>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65652F">
        <w:rPr>
          <w:rFonts w:ascii="Times New Roman" w:eastAsia="Times New Roman" w:hAnsi="Times New Roman" w:cs="Times New Roman"/>
          <w:b/>
          <w:spacing w:val="20"/>
          <w:sz w:val="28"/>
          <w:szCs w:val="28"/>
          <w:lang w:eastAsia="ru-RU"/>
        </w:rPr>
        <w:t xml:space="preserve">АДМИНИСТРАЦИЯ </w:t>
      </w:r>
    </w:p>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65652F">
        <w:rPr>
          <w:rFonts w:ascii="Times New Roman" w:eastAsia="Times New Roman" w:hAnsi="Times New Roman" w:cs="Times New Roman"/>
          <w:b/>
          <w:spacing w:val="20"/>
          <w:sz w:val="28"/>
          <w:szCs w:val="28"/>
          <w:lang w:eastAsia="ru-RU"/>
        </w:rPr>
        <w:t>Едогонского сельского поселения</w:t>
      </w:r>
    </w:p>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65652F">
        <w:rPr>
          <w:rFonts w:ascii="Times New Roman" w:eastAsia="Times New Roman" w:hAnsi="Times New Roman" w:cs="Times New Roman"/>
          <w:b/>
          <w:spacing w:val="20"/>
          <w:sz w:val="28"/>
          <w:szCs w:val="28"/>
          <w:lang w:eastAsia="ru-RU"/>
        </w:rPr>
        <w:t>П О С Т А Н О В Л Е Н И Е</w:t>
      </w:r>
    </w:p>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65652F" w:rsidRPr="0065652F" w:rsidRDefault="0065652F" w:rsidP="0065652F">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65652F">
        <w:rPr>
          <w:rFonts w:ascii="Times New Roman" w:eastAsia="Times New Roman" w:hAnsi="Times New Roman" w:cs="Times New Roman"/>
          <w:b/>
          <w:spacing w:val="20"/>
          <w:sz w:val="28"/>
          <w:szCs w:val="28"/>
          <w:lang w:eastAsia="ru-RU"/>
        </w:rPr>
        <w:t>«29» декабря  2023 г</w:t>
      </w:r>
      <w:r w:rsidRPr="0065652F">
        <w:rPr>
          <w:rFonts w:ascii="Times New Roman" w:eastAsia="Times New Roman" w:hAnsi="Times New Roman" w:cs="Times New Roman"/>
          <w:spacing w:val="20"/>
          <w:sz w:val="28"/>
          <w:szCs w:val="28"/>
          <w:lang w:eastAsia="ru-RU"/>
        </w:rPr>
        <w:t xml:space="preserve">.                                            </w:t>
      </w:r>
      <w:r w:rsidRPr="0065652F">
        <w:rPr>
          <w:rFonts w:ascii="Times New Roman" w:eastAsia="Times New Roman" w:hAnsi="Times New Roman" w:cs="Times New Roman"/>
          <w:b/>
          <w:spacing w:val="20"/>
          <w:sz w:val="28"/>
          <w:szCs w:val="28"/>
          <w:lang w:eastAsia="ru-RU"/>
        </w:rPr>
        <w:t>№ 53-пг</w:t>
      </w:r>
    </w:p>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65652F" w:rsidRPr="0065652F" w:rsidRDefault="0065652F" w:rsidP="0065652F">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65652F">
        <w:rPr>
          <w:rFonts w:ascii="Times New Roman" w:eastAsia="Times New Roman" w:hAnsi="Times New Roman" w:cs="Times New Roman"/>
          <w:b/>
          <w:spacing w:val="20"/>
          <w:sz w:val="28"/>
          <w:szCs w:val="28"/>
          <w:lang w:eastAsia="ru-RU"/>
        </w:rPr>
        <w:t>с. Едогон</w:t>
      </w:r>
    </w:p>
    <w:p w:rsidR="0065652F" w:rsidRPr="0065652F" w:rsidRDefault="0065652F" w:rsidP="0065652F">
      <w:pPr>
        <w:spacing w:after="0" w:line="240" w:lineRule="auto"/>
        <w:ind w:right="140"/>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 xml:space="preserve">Об отмене постановления Администрации </w:t>
      </w:r>
    </w:p>
    <w:p w:rsidR="0065652F" w:rsidRPr="0065652F" w:rsidRDefault="0065652F" w:rsidP="0065652F">
      <w:pPr>
        <w:spacing w:after="0" w:line="240" w:lineRule="auto"/>
        <w:ind w:right="140"/>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Едогонского сельского поселения №56-пг от 31.12.2020г</w:t>
      </w:r>
    </w:p>
    <w:p w:rsidR="0065652F" w:rsidRPr="0065652F" w:rsidRDefault="0065652F" w:rsidP="0065652F">
      <w:pPr>
        <w:spacing w:after="0" w:line="240" w:lineRule="auto"/>
        <w:ind w:right="140"/>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 xml:space="preserve"> « Об утверждении муниципальной программы » Социально-экономическое развитие территории  Едогонского сельского поселения</w:t>
      </w:r>
    </w:p>
    <w:p w:rsidR="0065652F" w:rsidRPr="0065652F" w:rsidRDefault="0065652F" w:rsidP="0065652F">
      <w:pPr>
        <w:tabs>
          <w:tab w:val="left" w:pos="5387"/>
        </w:tabs>
        <w:spacing w:after="0" w:line="240" w:lineRule="auto"/>
        <w:ind w:right="459"/>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на 2021-2025гг»</w:t>
      </w:r>
    </w:p>
    <w:p w:rsidR="0065652F" w:rsidRPr="0065652F" w:rsidRDefault="0065652F" w:rsidP="0065652F">
      <w:pPr>
        <w:spacing w:after="0" w:line="240" w:lineRule="auto"/>
        <w:ind w:left="1418" w:right="140" w:firstLine="993"/>
        <w:rPr>
          <w:rFonts w:ascii="Times New Roman" w:eastAsia="Times New Roman" w:hAnsi="Times New Roman" w:cs="Times New Roman"/>
          <w:sz w:val="28"/>
          <w:szCs w:val="28"/>
          <w:lang w:eastAsia="ru-RU"/>
        </w:rPr>
      </w:pPr>
    </w:p>
    <w:p w:rsidR="0065652F" w:rsidRPr="0065652F" w:rsidRDefault="0065652F" w:rsidP="0065652F">
      <w:pPr>
        <w:spacing w:after="0" w:line="240" w:lineRule="auto"/>
        <w:ind w:right="140" w:firstLine="709"/>
        <w:jc w:val="both"/>
        <w:rPr>
          <w:rFonts w:ascii="Times New Roman" w:eastAsia="Times New Roman" w:hAnsi="Times New Roman" w:cs="Times New Roman"/>
          <w:bCs/>
          <w:sz w:val="28"/>
          <w:szCs w:val="28"/>
          <w:lang w:eastAsia="ru-RU"/>
        </w:rPr>
      </w:pPr>
      <w:r w:rsidRPr="0065652F">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65652F">
        <w:rPr>
          <w:rFonts w:ascii="Times New Roman" w:eastAsia="Times New Roman" w:hAnsi="Times New Roman" w:cs="Times New Roman"/>
          <w:color w:val="000000"/>
          <w:sz w:val="28"/>
          <w:szCs w:val="28"/>
          <w:lang w:eastAsia="ru-RU"/>
        </w:rPr>
        <w:t xml:space="preserve">уководствуясь ст.24 Устава Едогонского муниципального образования, </w:t>
      </w:r>
    </w:p>
    <w:p w:rsidR="0065652F" w:rsidRPr="0065652F" w:rsidRDefault="0065652F" w:rsidP="0065652F">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65652F">
        <w:rPr>
          <w:rFonts w:ascii="Times New Roman" w:eastAsia="Times New Roman" w:hAnsi="Times New Roman" w:cs="Times New Roman"/>
          <w:b/>
          <w:color w:val="000000"/>
          <w:sz w:val="28"/>
          <w:szCs w:val="28"/>
          <w:lang w:eastAsia="ru-RU"/>
        </w:rPr>
        <w:t>П О СТ А Н О В Л Я Ю:</w:t>
      </w:r>
    </w:p>
    <w:p w:rsidR="0065652F" w:rsidRPr="0065652F" w:rsidRDefault="0065652F" w:rsidP="0065652F">
      <w:pPr>
        <w:spacing w:after="0" w:line="240" w:lineRule="auto"/>
        <w:ind w:firstLine="708"/>
        <w:jc w:val="both"/>
        <w:rPr>
          <w:rFonts w:ascii="Times New Roman" w:eastAsia="Calibri" w:hAnsi="Times New Roman" w:cs="Times New Roman"/>
          <w:sz w:val="28"/>
          <w:szCs w:val="28"/>
        </w:rPr>
      </w:pPr>
      <w:r w:rsidRPr="0065652F">
        <w:rPr>
          <w:rFonts w:ascii="Times New Roman" w:eastAsia="Times New Roman" w:hAnsi="Times New Roman" w:cs="Times New Roman"/>
          <w:sz w:val="28"/>
          <w:szCs w:val="28"/>
          <w:lang w:eastAsia="ru-RU"/>
        </w:rPr>
        <w:lastRenderedPageBreak/>
        <w:t xml:space="preserve">1. </w:t>
      </w:r>
      <w:r w:rsidRPr="0065652F">
        <w:rPr>
          <w:rFonts w:ascii="Times New Roman" w:eastAsia="Calibri" w:hAnsi="Times New Roman" w:cs="Times New Roman"/>
          <w:bCs/>
          <w:color w:val="000000"/>
          <w:sz w:val="28"/>
          <w:szCs w:val="28"/>
        </w:rPr>
        <w:t>Отменить постановление администрации Едогонского сельского поселения №56-пг от 31.12.2020г «Об утверждении муниципальной программы «</w:t>
      </w:r>
      <w:r w:rsidRPr="0065652F">
        <w:rPr>
          <w:rFonts w:ascii="Times New Roman" w:eastAsia="Calibri" w:hAnsi="Times New Roman" w:cs="Times New Roman"/>
          <w:sz w:val="28"/>
          <w:szCs w:val="28"/>
        </w:rPr>
        <w:t>Социально-экономическое развитие территории Едогонского сельского поселения на 2021-2025 гг.»,( с изменениями от 11.01.2021г №1-пг,от 25.02.2021г №10-пг, от 09.03.2021г №12-пг, от 24.03.2021г №17-пг, от 28.03.2021г №18-пг, от 16.04.2021г №20, от 11.05.2021г №22, от 25.06.2021г №25, от 09.07.2021г №27-пг, от 12.08.2021г №31-пг, от 08.10.2021г №34-пга, от 28.10.2021г №35, от 23.12.2021г №42, от 10.01.2022г №1-пг, от 07.06.2022г №12-пг, от 09.06.2022г №14-пг, от 08.08.2022г №21-пг, от 29.11.2022г №38, от 11.12.2022г №39, от 23.12.2022г №45-пг, от 26.12.2022г №47-пг, от 09.01.2023г №2-пг, от 11.02.2023г №7-пг, от 09.03.2023г №9, от 23.03.2023г №10-пг, от 21.04.2023г №16-пг, от 17.05.2023г №20-пг, от 22.05.2023г №21-пг, от 13.06.2023г №24-пг, от 11.07.2023г №30-пгот 22.09.2023г №36-пг, от 06.10.2023г №38, от 09.11.2023г  №42-пг, от 24.11.2023г №44-пг, от 28.11.2023г №45-пг, от 08.12.2023г №47-пг, от 11.12.2023г №49-пг, от 15.12.2023г №50-пг).</w:t>
      </w:r>
    </w:p>
    <w:p w:rsidR="0065652F" w:rsidRPr="0065652F" w:rsidRDefault="0065652F" w:rsidP="0065652F">
      <w:pPr>
        <w:spacing w:after="0" w:line="240" w:lineRule="auto"/>
        <w:ind w:firstLine="708"/>
        <w:jc w:val="both"/>
        <w:rPr>
          <w:rFonts w:ascii="Times New Roman" w:eastAsia="Calibri" w:hAnsi="Times New Roman" w:cs="Times New Roman"/>
          <w:color w:val="000000"/>
          <w:sz w:val="28"/>
          <w:szCs w:val="28"/>
        </w:rPr>
      </w:pPr>
      <w:r w:rsidRPr="0065652F">
        <w:rPr>
          <w:rFonts w:ascii="Times New Roman" w:eastAsia="Calibri" w:hAnsi="Times New Roman" w:cs="Times New Roman"/>
          <w:color w:val="000000"/>
          <w:sz w:val="28"/>
          <w:szCs w:val="28"/>
        </w:rPr>
        <w:t>2. Настоящее постановление вступает в силу с 1 января 2024 года.</w:t>
      </w:r>
    </w:p>
    <w:p w:rsidR="0065652F" w:rsidRPr="0065652F" w:rsidRDefault="0065652F" w:rsidP="0065652F">
      <w:pPr>
        <w:spacing w:after="0" w:line="240" w:lineRule="auto"/>
        <w:ind w:firstLine="708"/>
        <w:jc w:val="both"/>
        <w:rPr>
          <w:rFonts w:ascii="Times New Roman" w:eastAsia="Calibri" w:hAnsi="Times New Roman" w:cs="Times New Roman"/>
          <w:color w:val="000000"/>
          <w:sz w:val="28"/>
          <w:szCs w:val="28"/>
        </w:rPr>
      </w:pPr>
      <w:r w:rsidRPr="0065652F">
        <w:rPr>
          <w:rFonts w:ascii="Times New Roman" w:eastAsia="Calibri" w:hAnsi="Times New Roman" w:cs="Times New Roman"/>
          <w:color w:val="000000"/>
          <w:sz w:val="28"/>
          <w:szCs w:val="28"/>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65652F" w:rsidRPr="0065652F" w:rsidRDefault="0065652F" w:rsidP="0065652F">
      <w:pPr>
        <w:spacing w:after="0" w:line="240" w:lineRule="auto"/>
        <w:ind w:firstLine="708"/>
        <w:jc w:val="both"/>
        <w:rPr>
          <w:rFonts w:ascii="Times New Roman" w:eastAsia="Calibri" w:hAnsi="Times New Roman" w:cs="Times New Roman"/>
          <w:color w:val="000000"/>
          <w:sz w:val="28"/>
          <w:szCs w:val="28"/>
        </w:rPr>
      </w:pPr>
    </w:p>
    <w:p w:rsidR="0065652F" w:rsidRPr="0065652F" w:rsidRDefault="0065652F" w:rsidP="0065652F">
      <w:pPr>
        <w:spacing w:after="0" w:line="240" w:lineRule="auto"/>
        <w:ind w:firstLine="708"/>
        <w:jc w:val="both"/>
        <w:rPr>
          <w:rFonts w:ascii="Times New Roman" w:eastAsia="Calibri" w:hAnsi="Times New Roman" w:cs="Times New Roman"/>
          <w:color w:val="000000"/>
          <w:sz w:val="28"/>
          <w:szCs w:val="28"/>
        </w:rPr>
      </w:pPr>
      <w:r w:rsidRPr="0065652F">
        <w:rPr>
          <w:rFonts w:ascii="Times New Roman" w:eastAsia="Calibri" w:hAnsi="Times New Roman" w:cs="Times New Roman"/>
          <w:color w:val="000000"/>
          <w:sz w:val="28"/>
          <w:szCs w:val="28"/>
        </w:rPr>
        <w:t>Глава Едогонского</w:t>
      </w:r>
    </w:p>
    <w:p w:rsidR="0065652F" w:rsidRPr="0065652F" w:rsidRDefault="0065652F" w:rsidP="0065652F">
      <w:pPr>
        <w:spacing w:after="0" w:line="240" w:lineRule="auto"/>
        <w:ind w:firstLine="708"/>
        <w:jc w:val="both"/>
        <w:rPr>
          <w:rFonts w:ascii="Times New Roman" w:eastAsia="Calibri" w:hAnsi="Times New Roman" w:cs="Times New Roman"/>
          <w:color w:val="000000"/>
          <w:sz w:val="28"/>
          <w:szCs w:val="28"/>
        </w:rPr>
      </w:pPr>
      <w:r w:rsidRPr="0065652F">
        <w:rPr>
          <w:rFonts w:ascii="Times New Roman" w:eastAsia="Calibri" w:hAnsi="Times New Roman" w:cs="Times New Roman"/>
          <w:color w:val="000000"/>
          <w:sz w:val="28"/>
          <w:szCs w:val="28"/>
        </w:rPr>
        <w:t>Сельского поселения                                           О.Н.Кобрусева</w:t>
      </w:r>
    </w:p>
    <w:p w:rsidR="0065652F" w:rsidRDefault="0065652F"/>
    <w:p w:rsidR="0065652F" w:rsidRPr="0065652F" w:rsidRDefault="0065652F" w:rsidP="0065652F">
      <w:pPr>
        <w:keepNext/>
        <w:spacing w:after="0" w:line="240" w:lineRule="auto"/>
        <w:jc w:val="center"/>
        <w:outlineLvl w:val="0"/>
        <w:rPr>
          <w:rFonts w:ascii="Times New Roman" w:eastAsia="Arial Unicode MS" w:hAnsi="Times New Roman" w:cs="Times New Roman"/>
          <w:b/>
          <w:bCs/>
          <w:sz w:val="24"/>
          <w:szCs w:val="24"/>
          <w:lang w:eastAsia="ru-RU"/>
        </w:rPr>
      </w:pPr>
      <w:r w:rsidRPr="0065652F">
        <w:rPr>
          <w:rFonts w:ascii="Times New Roman" w:eastAsia="Arial Unicode MS" w:hAnsi="Times New Roman" w:cs="Times New Roman"/>
          <w:b/>
          <w:bCs/>
          <w:sz w:val="24"/>
          <w:szCs w:val="24"/>
          <w:lang w:eastAsia="ru-RU"/>
        </w:rPr>
        <w:t>Иркутская область</w:t>
      </w:r>
    </w:p>
    <w:p w:rsidR="0065652F" w:rsidRPr="0065652F" w:rsidRDefault="0065652F" w:rsidP="0065652F">
      <w:pPr>
        <w:spacing w:after="0" w:line="240" w:lineRule="auto"/>
        <w:jc w:val="center"/>
        <w:rPr>
          <w:rFonts w:ascii="Times New Roman" w:eastAsia="Times New Roman" w:hAnsi="Times New Roman" w:cs="Times New Roman"/>
          <w:b/>
          <w:sz w:val="24"/>
          <w:szCs w:val="24"/>
          <w:lang w:eastAsia="ru-RU"/>
        </w:rPr>
      </w:pPr>
      <w:r w:rsidRPr="0065652F">
        <w:rPr>
          <w:rFonts w:ascii="Times New Roman" w:eastAsia="Times New Roman" w:hAnsi="Times New Roman" w:cs="Times New Roman"/>
          <w:b/>
          <w:sz w:val="24"/>
          <w:szCs w:val="24"/>
          <w:lang w:eastAsia="ru-RU"/>
        </w:rPr>
        <w:t>Тулунский район</w:t>
      </w:r>
    </w:p>
    <w:p w:rsidR="0065652F" w:rsidRPr="0065652F" w:rsidRDefault="0065652F" w:rsidP="0065652F">
      <w:pPr>
        <w:spacing w:after="0" w:line="240" w:lineRule="auto"/>
        <w:jc w:val="center"/>
        <w:rPr>
          <w:rFonts w:ascii="Times New Roman" w:eastAsia="Times New Roman" w:hAnsi="Times New Roman" w:cs="Times New Roman"/>
          <w:b/>
          <w:sz w:val="24"/>
          <w:szCs w:val="24"/>
          <w:lang w:eastAsia="ru-RU"/>
        </w:rPr>
      </w:pPr>
    </w:p>
    <w:p w:rsidR="0065652F" w:rsidRPr="0065652F" w:rsidRDefault="0065652F" w:rsidP="0065652F">
      <w:pPr>
        <w:keepNext/>
        <w:spacing w:after="0" w:line="240" w:lineRule="auto"/>
        <w:jc w:val="center"/>
        <w:outlineLvl w:val="1"/>
        <w:rPr>
          <w:rFonts w:ascii="Times New Roman" w:eastAsia="Arial Unicode MS" w:hAnsi="Times New Roman" w:cs="Times New Roman"/>
          <w:b/>
          <w:bCs/>
          <w:sz w:val="24"/>
          <w:szCs w:val="24"/>
          <w:lang w:eastAsia="ru-RU"/>
        </w:rPr>
      </w:pPr>
      <w:r w:rsidRPr="0065652F">
        <w:rPr>
          <w:rFonts w:ascii="Times New Roman" w:eastAsia="Arial Unicode MS" w:hAnsi="Times New Roman" w:cs="Times New Roman"/>
          <w:b/>
          <w:bCs/>
          <w:sz w:val="24"/>
          <w:szCs w:val="24"/>
          <w:lang w:eastAsia="ru-RU"/>
        </w:rPr>
        <w:t xml:space="preserve">  ДУМА ЕДОГОНСКОГО СЕЛЬСКОГО ПОСЕЛЕНИЯ</w:t>
      </w:r>
    </w:p>
    <w:p w:rsidR="0065652F" w:rsidRPr="0065652F" w:rsidRDefault="0065652F" w:rsidP="0065652F">
      <w:pPr>
        <w:tabs>
          <w:tab w:val="left" w:pos="3720"/>
        </w:tabs>
        <w:spacing w:after="0" w:line="240" w:lineRule="auto"/>
        <w:jc w:val="center"/>
        <w:rPr>
          <w:rFonts w:ascii="Times New Roman" w:eastAsia="Times New Roman" w:hAnsi="Times New Roman" w:cs="Times New Roman"/>
          <w:b/>
          <w:sz w:val="28"/>
          <w:szCs w:val="28"/>
          <w:lang w:eastAsia="ru-RU"/>
        </w:rPr>
      </w:pPr>
    </w:p>
    <w:p w:rsidR="0065652F" w:rsidRPr="0065652F" w:rsidRDefault="0065652F" w:rsidP="0065652F">
      <w:pPr>
        <w:spacing w:after="0" w:line="240" w:lineRule="auto"/>
        <w:jc w:val="center"/>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РЕШЕНИЕ</w:t>
      </w:r>
    </w:p>
    <w:p w:rsidR="0065652F" w:rsidRPr="0065652F" w:rsidRDefault="0065652F" w:rsidP="0065652F">
      <w:pPr>
        <w:spacing w:after="0" w:line="240" w:lineRule="auto"/>
        <w:jc w:val="center"/>
        <w:rPr>
          <w:rFonts w:ascii="Times New Roman" w:eastAsia="Times New Roman" w:hAnsi="Times New Roman" w:cs="Times New Roman"/>
          <w:b/>
          <w:sz w:val="28"/>
          <w:szCs w:val="28"/>
          <w:lang w:eastAsia="ru-RU"/>
        </w:rPr>
      </w:pPr>
    </w:p>
    <w:p w:rsidR="0065652F" w:rsidRPr="0065652F" w:rsidRDefault="0065652F" w:rsidP="0065652F">
      <w:pPr>
        <w:spacing w:after="0" w:line="240" w:lineRule="auto"/>
        <w:rPr>
          <w:rFonts w:ascii="Times New Roman" w:eastAsia="Times New Roman" w:hAnsi="Times New Roman" w:cs="Times New Roman"/>
          <w:b/>
          <w:sz w:val="28"/>
          <w:szCs w:val="24"/>
          <w:lang w:eastAsia="ru-RU"/>
        </w:rPr>
      </w:pPr>
      <w:r w:rsidRPr="0065652F">
        <w:rPr>
          <w:rFonts w:ascii="Times New Roman" w:eastAsia="Times New Roman" w:hAnsi="Times New Roman" w:cs="Times New Roman"/>
          <w:b/>
          <w:sz w:val="28"/>
          <w:szCs w:val="24"/>
          <w:lang w:eastAsia="ru-RU"/>
        </w:rPr>
        <w:t>«08» декабря 2023 г.                                                                                      № 29</w:t>
      </w:r>
    </w:p>
    <w:p w:rsidR="0065652F" w:rsidRPr="0065652F" w:rsidRDefault="0065652F" w:rsidP="0065652F">
      <w:pPr>
        <w:spacing w:after="0" w:line="240" w:lineRule="auto"/>
        <w:rPr>
          <w:rFonts w:ascii="Times New Roman" w:eastAsia="Times New Roman" w:hAnsi="Times New Roman" w:cs="Times New Roman"/>
          <w:b/>
          <w:sz w:val="28"/>
          <w:szCs w:val="24"/>
          <w:lang w:eastAsia="ru-RU"/>
        </w:rPr>
      </w:pPr>
      <w:r w:rsidRPr="0065652F">
        <w:rPr>
          <w:rFonts w:ascii="Times New Roman" w:eastAsia="Times New Roman" w:hAnsi="Times New Roman" w:cs="Times New Roman"/>
          <w:b/>
          <w:sz w:val="28"/>
          <w:szCs w:val="24"/>
          <w:lang w:eastAsia="ru-RU"/>
        </w:rPr>
        <w:t xml:space="preserve">                                                            с. Едогон</w:t>
      </w:r>
    </w:p>
    <w:p w:rsidR="0065652F" w:rsidRPr="0065652F" w:rsidRDefault="0065652F" w:rsidP="0065652F">
      <w:pPr>
        <w:tabs>
          <w:tab w:val="left" w:pos="0"/>
        </w:tabs>
        <w:spacing w:after="0" w:line="240" w:lineRule="auto"/>
        <w:rPr>
          <w:rFonts w:ascii="Times New Roman" w:eastAsia="Times New Roman" w:hAnsi="Times New Roman" w:cs="Times New Roman"/>
          <w:sz w:val="24"/>
          <w:szCs w:val="24"/>
          <w:lang w:eastAsia="ru-RU"/>
        </w:rPr>
      </w:pPr>
    </w:p>
    <w:p w:rsidR="0065652F" w:rsidRPr="0065652F" w:rsidRDefault="0065652F" w:rsidP="0065652F">
      <w:pPr>
        <w:tabs>
          <w:tab w:val="left" w:pos="0"/>
        </w:tabs>
        <w:spacing w:after="0" w:line="240" w:lineRule="auto"/>
        <w:ind w:left="142"/>
        <w:jc w:val="both"/>
        <w:outlineLvl w:val="0"/>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О внесении изменений в решение</w:t>
      </w:r>
    </w:p>
    <w:p w:rsidR="0065652F" w:rsidRPr="0065652F" w:rsidRDefault="0065652F" w:rsidP="0065652F">
      <w:pPr>
        <w:tabs>
          <w:tab w:val="left" w:pos="0"/>
        </w:tabs>
        <w:spacing w:after="0" w:line="240" w:lineRule="auto"/>
        <w:ind w:left="142"/>
        <w:jc w:val="both"/>
        <w:outlineLvl w:val="0"/>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Думы Едогонского сельского поселения</w:t>
      </w:r>
    </w:p>
    <w:p w:rsidR="0065652F" w:rsidRPr="0065652F" w:rsidRDefault="0065652F" w:rsidP="0065652F">
      <w:pPr>
        <w:tabs>
          <w:tab w:val="left" w:pos="0"/>
        </w:tabs>
        <w:spacing w:after="0" w:line="240" w:lineRule="auto"/>
        <w:ind w:left="142"/>
        <w:jc w:val="both"/>
        <w:outlineLvl w:val="0"/>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 xml:space="preserve"> от 23.12.2022 г. № 17«О бюджете Едогонского</w:t>
      </w:r>
    </w:p>
    <w:p w:rsidR="0065652F" w:rsidRPr="0065652F" w:rsidRDefault="0065652F" w:rsidP="0065652F">
      <w:pPr>
        <w:tabs>
          <w:tab w:val="left" w:pos="142"/>
          <w:tab w:val="left" w:pos="1276"/>
        </w:tabs>
        <w:spacing w:after="0" w:line="240" w:lineRule="auto"/>
        <w:ind w:left="142"/>
        <w:outlineLvl w:val="0"/>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 xml:space="preserve">муниципального образования на 2023 год </w:t>
      </w:r>
    </w:p>
    <w:p w:rsidR="0065652F" w:rsidRPr="0065652F" w:rsidRDefault="0065652F" w:rsidP="0065652F">
      <w:pPr>
        <w:tabs>
          <w:tab w:val="left" w:pos="142"/>
          <w:tab w:val="left" w:pos="1276"/>
        </w:tabs>
        <w:spacing w:after="0" w:line="240" w:lineRule="auto"/>
        <w:ind w:left="142"/>
        <w:outlineLvl w:val="0"/>
        <w:rPr>
          <w:rFonts w:ascii="Times New Roman" w:eastAsia="Times New Roman" w:hAnsi="Times New Roman" w:cs="Times New Roman"/>
          <w:b/>
          <w:sz w:val="28"/>
          <w:szCs w:val="28"/>
          <w:lang w:eastAsia="ru-RU"/>
        </w:rPr>
      </w:pPr>
      <w:r w:rsidRPr="0065652F">
        <w:rPr>
          <w:rFonts w:ascii="Times New Roman" w:eastAsia="Times New Roman" w:hAnsi="Times New Roman" w:cs="Times New Roman"/>
          <w:b/>
          <w:sz w:val="28"/>
          <w:szCs w:val="28"/>
          <w:lang w:eastAsia="ru-RU"/>
        </w:rPr>
        <w:t>и на плановый период 2024 и 2025 годов»</w:t>
      </w:r>
    </w:p>
    <w:p w:rsidR="0065652F" w:rsidRPr="0065652F" w:rsidRDefault="0065652F" w:rsidP="0065652F">
      <w:pPr>
        <w:tabs>
          <w:tab w:val="left" w:pos="142"/>
          <w:tab w:val="left" w:pos="1276"/>
        </w:tabs>
        <w:spacing w:after="0" w:line="240" w:lineRule="auto"/>
        <w:ind w:firstLine="142"/>
        <w:outlineLvl w:val="0"/>
        <w:rPr>
          <w:rFonts w:ascii="Times New Roman" w:eastAsia="Times New Roman" w:hAnsi="Times New Roman" w:cs="Times New Roman"/>
          <w:i/>
          <w:sz w:val="28"/>
          <w:szCs w:val="28"/>
          <w:lang w:eastAsia="ru-RU"/>
        </w:rPr>
      </w:pPr>
      <w:r w:rsidRPr="0065652F">
        <w:rPr>
          <w:rFonts w:ascii="Times New Roman" w:eastAsia="Times New Roman" w:hAnsi="Times New Roman" w:cs="Times New Roman"/>
          <w:i/>
          <w:sz w:val="28"/>
          <w:szCs w:val="28"/>
          <w:lang w:eastAsia="ru-RU"/>
        </w:rPr>
        <w:t xml:space="preserve">(с изменениями от 12.07.2023г. № 15, </w:t>
      </w:r>
    </w:p>
    <w:p w:rsidR="0065652F" w:rsidRPr="0065652F" w:rsidRDefault="0065652F" w:rsidP="0065652F">
      <w:pPr>
        <w:tabs>
          <w:tab w:val="left" w:pos="142"/>
          <w:tab w:val="left" w:pos="1276"/>
        </w:tabs>
        <w:spacing w:after="0" w:line="240" w:lineRule="auto"/>
        <w:ind w:firstLine="142"/>
        <w:outlineLvl w:val="0"/>
        <w:rPr>
          <w:rFonts w:ascii="Times New Roman" w:eastAsia="Times New Roman" w:hAnsi="Times New Roman" w:cs="Times New Roman"/>
          <w:i/>
          <w:sz w:val="28"/>
          <w:szCs w:val="28"/>
          <w:lang w:eastAsia="ru-RU"/>
        </w:rPr>
      </w:pPr>
      <w:r w:rsidRPr="0065652F">
        <w:rPr>
          <w:rFonts w:ascii="Times New Roman" w:eastAsia="Times New Roman" w:hAnsi="Times New Roman" w:cs="Times New Roman"/>
          <w:i/>
          <w:sz w:val="28"/>
          <w:szCs w:val="28"/>
          <w:lang w:eastAsia="ru-RU"/>
        </w:rPr>
        <w:t>от 09.10.2023г. № 19, от 29.11.2023г. № 28)</w:t>
      </w:r>
    </w:p>
    <w:p w:rsidR="0065652F" w:rsidRPr="0065652F" w:rsidRDefault="0065652F" w:rsidP="0065652F">
      <w:pPr>
        <w:tabs>
          <w:tab w:val="left" w:pos="142"/>
          <w:tab w:val="left" w:pos="1276"/>
        </w:tabs>
        <w:spacing w:after="0" w:line="240" w:lineRule="auto"/>
        <w:ind w:firstLine="142"/>
        <w:outlineLvl w:val="0"/>
        <w:rPr>
          <w:rFonts w:ascii="Times New Roman" w:eastAsia="Times New Roman" w:hAnsi="Times New Roman" w:cs="Times New Roman"/>
          <w:b/>
          <w:sz w:val="28"/>
          <w:szCs w:val="28"/>
          <w:lang w:eastAsia="ru-RU"/>
        </w:rPr>
      </w:pPr>
    </w:p>
    <w:p w:rsidR="0065652F" w:rsidRPr="0065652F" w:rsidRDefault="0065652F" w:rsidP="0065652F">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65652F" w:rsidRPr="0065652F" w:rsidRDefault="0065652F" w:rsidP="0065652F">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lastRenderedPageBreak/>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65652F" w:rsidRPr="0065652F" w:rsidRDefault="0065652F" w:rsidP="0065652F">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 xml:space="preserve"> </w:t>
      </w:r>
    </w:p>
    <w:p w:rsidR="0065652F" w:rsidRPr="0065652F" w:rsidRDefault="0065652F" w:rsidP="0065652F">
      <w:pPr>
        <w:tabs>
          <w:tab w:val="left" w:pos="142"/>
          <w:tab w:val="left" w:pos="1276"/>
        </w:tabs>
        <w:spacing w:after="0" w:line="240" w:lineRule="auto"/>
        <w:ind w:firstLine="567"/>
        <w:jc w:val="center"/>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Р Е Ш И Л А:</w:t>
      </w:r>
    </w:p>
    <w:p w:rsidR="0065652F" w:rsidRPr="0065652F" w:rsidRDefault="0065652F" w:rsidP="0065652F">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
    <w:p w:rsidR="0065652F" w:rsidRPr="0065652F" w:rsidRDefault="0065652F" w:rsidP="0065652F">
      <w:pPr>
        <w:tabs>
          <w:tab w:val="left" w:pos="142"/>
          <w:tab w:val="left" w:pos="1276"/>
        </w:tabs>
        <w:spacing w:after="0" w:line="240" w:lineRule="auto"/>
        <w:ind w:firstLine="567"/>
        <w:jc w:val="both"/>
        <w:outlineLvl w:val="0"/>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Внести в решение Думы Едогонского сельского поселения от 23.12.2022 г. № 17 «О бюджете Едогонского муниципального образования на 2023 год и на плановый период 2024 и 2025 годов следующие изменения:</w:t>
      </w:r>
    </w:p>
    <w:p w:rsidR="0065652F" w:rsidRPr="0065652F" w:rsidRDefault="0065652F" w:rsidP="009E6BB1">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Пункт 1 изложить в следующей редакции:</w:t>
      </w:r>
    </w:p>
    <w:p w:rsidR="0065652F" w:rsidRPr="0065652F" w:rsidRDefault="0065652F" w:rsidP="0065652F">
      <w:pPr>
        <w:tabs>
          <w:tab w:val="left" w:pos="142"/>
          <w:tab w:val="left" w:pos="1276"/>
        </w:tabs>
        <w:spacing w:after="0" w:line="240" w:lineRule="auto"/>
        <w:jc w:val="both"/>
        <w:outlineLvl w:val="0"/>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«1. Утвердить основные характеристики бюджета Едогонского муниципального образования (далее местный бюджет) на 2023 год:</w:t>
      </w:r>
    </w:p>
    <w:p w:rsidR="0065652F" w:rsidRPr="0065652F" w:rsidRDefault="0065652F" w:rsidP="009E6BB1">
      <w:pPr>
        <w:keepNext/>
        <w:keepLines/>
        <w:numPr>
          <w:ilvl w:val="0"/>
          <w:numId w:val="20"/>
        </w:numPr>
        <w:tabs>
          <w:tab w:val="left" w:pos="142"/>
        </w:tabs>
        <w:spacing w:after="0" w:line="240" w:lineRule="auto"/>
        <w:ind w:left="851" w:hanging="425"/>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 xml:space="preserve">  общий объем доходов в сумме 23 992,3 тыс. руб., в том числе безвозмездные поступления в сумме 22 453,2 тыс. руб., из них межбюджетные трансферты из областного бюджета в сумме 7 262,0 тыс. руб., из районного бюджета 14 801,2 тыс. руб.;</w:t>
      </w:r>
    </w:p>
    <w:p w:rsidR="0065652F" w:rsidRPr="0065652F" w:rsidRDefault="0065652F" w:rsidP="009E6BB1">
      <w:pPr>
        <w:numPr>
          <w:ilvl w:val="0"/>
          <w:numId w:val="20"/>
        </w:numPr>
        <w:tabs>
          <w:tab w:val="left" w:pos="142"/>
          <w:tab w:val="num" w:pos="900"/>
          <w:tab w:val="left" w:pos="1276"/>
        </w:tabs>
        <w:spacing w:after="0" w:line="240" w:lineRule="auto"/>
        <w:ind w:left="851" w:hanging="425"/>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общий объем расходов в сумме 24 317,2 тыс. руб.;</w:t>
      </w:r>
    </w:p>
    <w:p w:rsidR="0065652F" w:rsidRPr="0065652F" w:rsidRDefault="0065652F" w:rsidP="009E6BB1">
      <w:pPr>
        <w:numPr>
          <w:ilvl w:val="0"/>
          <w:numId w:val="20"/>
        </w:numPr>
        <w:tabs>
          <w:tab w:val="left" w:pos="142"/>
          <w:tab w:val="num" w:pos="900"/>
          <w:tab w:val="left" w:pos="1276"/>
        </w:tabs>
        <w:autoSpaceDE w:val="0"/>
        <w:autoSpaceDN w:val="0"/>
        <w:adjustRightInd w:val="0"/>
        <w:spacing w:after="0" w:line="240" w:lineRule="auto"/>
        <w:ind w:left="851" w:hanging="425"/>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размер дефицита в сумме 324,9 тыс. руб. или 21,1</w:t>
      </w:r>
      <w:r w:rsidRPr="0065652F">
        <w:rPr>
          <w:rFonts w:ascii="Times New Roman" w:eastAsia="Times New Roman" w:hAnsi="Times New Roman" w:cs="Times New Roman"/>
          <w:sz w:val="28"/>
          <w:szCs w:val="28"/>
          <w:shd w:val="clear" w:color="auto" w:fill="FFFFFF"/>
          <w:lang w:eastAsia="ru-RU"/>
        </w:rPr>
        <w:t xml:space="preserve"> %</w:t>
      </w:r>
      <w:r w:rsidRPr="0065652F">
        <w:rPr>
          <w:rFonts w:ascii="Times New Roman" w:eastAsia="Times New Roman" w:hAnsi="Times New Roman" w:cs="Times New Roman"/>
          <w:sz w:val="28"/>
          <w:szCs w:val="28"/>
          <w:lang w:eastAsia="ru-RU"/>
        </w:rPr>
        <w:t xml:space="preserve"> утвержденного общего годового объема доходов местного бюджета без учета утвержденного объема безвозмездных поступлений.</w:t>
      </w:r>
    </w:p>
    <w:p w:rsidR="0065652F" w:rsidRPr="0065652F" w:rsidRDefault="0065652F" w:rsidP="009E6BB1">
      <w:pPr>
        <w:numPr>
          <w:ilvl w:val="0"/>
          <w:numId w:val="20"/>
        </w:numPr>
        <w:tabs>
          <w:tab w:val="left" w:pos="142"/>
        </w:tabs>
        <w:spacing w:after="0" w:line="240" w:lineRule="auto"/>
        <w:ind w:left="851" w:hanging="425"/>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 xml:space="preserve">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272,9 тыс. руб.».</w:t>
      </w:r>
    </w:p>
    <w:p w:rsidR="0065652F" w:rsidRPr="0065652F" w:rsidRDefault="0065652F" w:rsidP="0065652F">
      <w:p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b/>
          <w:sz w:val="28"/>
          <w:szCs w:val="28"/>
          <w:lang w:eastAsia="ru-RU"/>
        </w:rPr>
        <w:t>2</w:t>
      </w:r>
      <w:r w:rsidRPr="0065652F">
        <w:rPr>
          <w:rFonts w:ascii="Times New Roman" w:eastAsia="Times New Roman" w:hAnsi="Times New Roman" w:cs="Times New Roman"/>
          <w:sz w:val="28"/>
          <w:szCs w:val="28"/>
          <w:lang w:eastAsia="ru-RU"/>
        </w:rPr>
        <w:t>.   Приложения №№ 1, 3, 5, 7, 12 к решению изложить в редакции согласно приложений №№ 1, 2, 3, 4, 5 к настоящему решению (прилагаются);</w:t>
      </w:r>
    </w:p>
    <w:p w:rsidR="0065652F" w:rsidRPr="0065652F" w:rsidRDefault="0065652F" w:rsidP="0065652F">
      <w:pPr>
        <w:tabs>
          <w:tab w:val="left" w:pos="142"/>
          <w:tab w:val="left" w:pos="851"/>
          <w:tab w:val="num" w:pos="7200"/>
        </w:tabs>
        <w:spacing w:after="0" w:line="240" w:lineRule="auto"/>
        <w:jc w:val="both"/>
        <w:rPr>
          <w:rFonts w:ascii="Times New Roman" w:eastAsia="Times New Roman" w:hAnsi="Times New Roman" w:cs="Times New Roman"/>
          <w:sz w:val="28"/>
          <w:szCs w:val="28"/>
          <w:lang w:eastAsia="ru-RU"/>
        </w:rPr>
      </w:pPr>
      <w:r w:rsidRPr="0065652F">
        <w:rPr>
          <w:rFonts w:ascii="Times New Roman" w:eastAsia="Times New Roman" w:hAnsi="Times New Roman" w:cs="Times New Roman"/>
          <w:b/>
          <w:sz w:val="28"/>
          <w:szCs w:val="28"/>
          <w:lang w:eastAsia="ru-RU"/>
        </w:rPr>
        <w:t>3.</w:t>
      </w:r>
      <w:r w:rsidRPr="0065652F">
        <w:rPr>
          <w:rFonts w:ascii="Times New Roman" w:eastAsia="Times New Roman" w:hAnsi="Times New Roman" w:cs="Times New Roman"/>
          <w:sz w:val="28"/>
          <w:szCs w:val="28"/>
          <w:lang w:eastAsia="ru-RU"/>
        </w:rPr>
        <w:t xml:space="preserve">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w:t>
      </w:r>
      <w:r w:rsidRPr="0065652F">
        <w:rPr>
          <w:rFonts w:ascii="Times New Roman" w:eastAsia="Times New Roman" w:hAnsi="Times New Roman" w:cs="Times New Roman"/>
          <w:sz w:val="26"/>
          <w:szCs w:val="26"/>
          <w:lang w:eastAsia="ru-RU"/>
        </w:rPr>
        <w:t xml:space="preserve"> </w:t>
      </w:r>
      <w:r w:rsidRPr="0065652F">
        <w:rPr>
          <w:rFonts w:ascii="Times New Roman" w:eastAsia="Times New Roman" w:hAnsi="Times New Roman" w:cs="Times New Roman"/>
          <w:sz w:val="28"/>
          <w:szCs w:val="28"/>
          <w:lang w:eastAsia="ru-RU"/>
        </w:rPr>
        <w:t>сети «Интернет».</w:t>
      </w:r>
    </w:p>
    <w:p w:rsidR="0065652F" w:rsidRPr="0065652F" w:rsidRDefault="0065652F" w:rsidP="0065652F">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65652F" w:rsidRPr="0065652F" w:rsidRDefault="0065652F" w:rsidP="0065652F">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Глава</w:t>
      </w:r>
    </w:p>
    <w:p w:rsidR="0065652F" w:rsidRPr="0065652F" w:rsidRDefault="0065652F" w:rsidP="0065652F">
      <w:pPr>
        <w:tabs>
          <w:tab w:val="left" w:pos="142"/>
          <w:tab w:val="left" w:pos="1276"/>
        </w:tabs>
        <w:spacing w:after="0" w:line="240" w:lineRule="auto"/>
        <w:outlineLvl w:val="0"/>
        <w:rPr>
          <w:rFonts w:ascii="Times New Roman" w:eastAsia="Times New Roman" w:hAnsi="Times New Roman" w:cs="Times New Roman"/>
          <w:sz w:val="28"/>
          <w:szCs w:val="28"/>
          <w:lang w:eastAsia="ru-RU"/>
        </w:rPr>
      </w:pPr>
      <w:r w:rsidRPr="0065652F">
        <w:rPr>
          <w:rFonts w:ascii="Times New Roman" w:eastAsia="Times New Roman" w:hAnsi="Times New Roman" w:cs="Times New Roman"/>
          <w:sz w:val="28"/>
          <w:szCs w:val="28"/>
          <w:lang w:eastAsia="ru-RU"/>
        </w:rPr>
        <w:t>Едогонского сельского поселения                                        О.Н. Кобрусева</w:t>
      </w:r>
    </w:p>
    <w:p w:rsidR="0065652F" w:rsidRDefault="0065652F"/>
    <w:p w:rsidR="002B330C" w:rsidRDefault="002B330C"/>
    <w:p w:rsidR="002B330C" w:rsidRDefault="002B330C"/>
    <w:p w:rsidR="002B330C" w:rsidRDefault="002B330C"/>
    <w:p w:rsidR="002B330C" w:rsidRDefault="002B330C"/>
    <w:p w:rsidR="002B330C" w:rsidRDefault="002B330C"/>
    <w:p w:rsidR="002B330C" w:rsidRDefault="002B330C"/>
    <w:tbl>
      <w:tblPr>
        <w:tblW w:w="9498" w:type="dxa"/>
        <w:tblLook w:val="04A0" w:firstRow="1" w:lastRow="0" w:firstColumn="1" w:lastColumn="0" w:noHBand="0" w:noVBand="1"/>
      </w:tblPr>
      <w:tblGrid>
        <w:gridCol w:w="2694"/>
        <w:gridCol w:w="2550"/>
        <w:gridCol w:w="278"/>
        <w:gridCol w:w="2550"/>
        <w:gridCol w:w="1142"/>
        <w:gridCol w:w="284"/>
      </w:tblGrid>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4"/>
                <w:szCs w:val="24"/>
                <w:lang w:eastAsia="ru-RU"/>
              </w:rPr>
            </w:pPr>
            <w:bookmarkStart w:id="19" w:name="RANGE!A1:D51"/>
            <w:bookmarkEnd w:id="19"/>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Приложение № 1</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к решению Думы Едогонского</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сельского поселения "О внесении изменений</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в решение Думы Едогонского</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сельского поселения "О бюджете Едогонского</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муниципального образования на 2023 год</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и на плановый период 2024 и 2025 годов"</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от                 2023г. №   </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p>
        </w:tc>
        <w:tc>
          <w:tcPr>
            <w:tcW w:w="2828"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3976"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Приложение № 1</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к решению Думы Едогонского</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сельского поселения "О бюджете Едогонского</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муниципального образования на 2023 год</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и на плановый период 2024 и 2025 годов"</w:t>
            </w:r>
          </w:p>
        </w:tc>
      </w:tr>
      <w:tr w:rsidR="002B330C" w:rsidRPr="002B330C" w:rsidTr="002B330C">
        <w:trPr>
          <w:trHeight w:val="285"/>
        </w:trPr>
        <w:tc>
          <w:tcPr>
            <w:tcW w:w="269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p>
        </w:tc>
        <w:tc>
          <w:tcPr>
            <w:tcW w:w="680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                                                 от 23.12.2022г. № 17</w:t>
            </w:r>
          </w:p>
        </w:tc>
      </w:tr>
      <w:tr w:rsidR="002B330C" w:rsidRPr="002B330C" w:rsidTr="002B330C">
        <w:trPr>
          <w:gridAfter w:val="1"/>
          <w:wAfter w:w="284" w:type="dxa"/>
          <w:trHeight w:val="255"/>
        </w:trPr>
        <w:tc>
          <w:tcPr>
            <w:tcW w:w="5244"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p>
        </w:tc>
        <w:tc>
          <w:tcPr>
            <w:tcW w:w="2828"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r>
      <w:tr w:rsidR="002B330C" w:rsidRPr="002B330C" w:rsidTr="002B330C">
        <w:trPr>
          <w:gridAfter w:val="1"/>
          <w:wAfter w:w="284" w:type="dxa"/>
          <w:trHeight w:val="660"/>
        </w:trPr>
        <w:tc>
          <w:tcPr>
            <w:tcW w:w="9214" w:type="dxa"/>
            <w:gridSpan w:val="5"/>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sz w:val="30"/>
                <w:szCs w:val="30"/>
                <w:lang w:eastAsia="ru-RU"/>
              </w:rPr>
            </w:pPr>
            <w:r w:rsidRPr="002B330C">
              <w:rPr>
                <w:rFonts w:ascii="Times New Roman" w:eastAsia="Times New Roman" w:hAnsi="Times New Roman" w:cs="Times New Roman"/>
                <w:b/>
                <w:bCs/>
                <w:sz w:val="30"/>
                <w:szCs w:val="30"/>
                <w:lang w:eastAsia="ru-RU"/>
              </w:rPr>
              <w:t xml:space="preserve">        Прогнозируемые доходы бюджета Едогонского муниципального образования на 2023 год</w:t>
            </w:r>
          </w:p>
        </w:tc>
      </w:tr>
      <w:tr w:rsidR="002B330C" w:rsidRPr="002B330C" w:rsidTr="002B330C">
        <w:trPr>
          <w:gridAfter w:val="1"/>
          <w:wAfter w:w="284" w:type="dxa"/>
          <w:trHeight w:val="405"/>
        </w:trPr>
        <w:tc>
          <w:tcPr>
            <w:tcW w:w="8072"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sz w:val="30"/>
                <w:szCs w:val="30"/>
                <w:lang w:eastAsia="ru-RU"/>
              </w:rPr>
            </w:pPr>
          </w:p>
        </w:tc>
        <w:tc>
          <w:tcPr>
            <w:tcW w:w="1142"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тыс.руб.</w:t>
            </w:r>
          </w:p>
        </w:tc>
      </w:tr>
      <w:tr w:rsidR="002B330C" w:rsidRPr="002B330C" w:rsidTr="002B330C">
        <w:trPr>
          <w:gridAfter w:val="1"/>
          <w:wAfter w:w="284" w:type="dxa"/>
          <w:trHeight w:val="9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Наименование </w:t>
            </w:r>
          </w:p>
        </w:tc>
        <w:tc>
          <w:tcPr>
            <w:tcW w:w="2828" w:type="dxa"/>
            <w:gridSpan w:val="2"/>
            <w:tcBorders>
              <w:top w:val="single" w:sz="4" w:space="0" w:color="auto"/>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Код бюджетной классификации Российской Федерации</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Сумма </w:t>
            </w:r>
          </w:p>
        </w:tc>
      </w:tr>
      <w:tr w:rsidR="002B330C" w:rsidRPr="002B330C" w:rsidTr="002B330C">
        <w:trPr>
          <w:gridAfter w:val="1"/>
          <w:wAfter w:w="284" w:type="dxa"/>
          <w:trHeight w:val="34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b/>
                <w:bCs/>
                <w:sz w:val="26"/>
                <w:szCs w:val="26"/>
                <w:lang w:eastAsia="ru-RU"/>
              </w:rPr>
            </w:pPr>
            <w:r w:rsidRPr="002B330C">
              <w:rPr>
                <w:rFonts w:ascii="Times New Roman" w:eastAsia="Times New Roman" w:hAnsi="Times New Roman" w:cs="Times New Roman"/>
                <w:b/>
                <w:bCs/>
                <w:sz w:val="26"/>
                <w:szCs w:val="26"/>
                <w:lang w:eastAsia="ru-RU"/>
              </w:rPr>
              <w:t>НАЛОГОВЫЕ И НЕНАЛОГОВЫЕ ДОХОДЫ</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sz w:val="26"/>
                <w:szCs w:val="26"/>
                <w:lang w:eastAsia="ru-RU"/>
              </w:rPr>
            </w:pPr>
            <w:r w:rsidRPr="002B330C">
              <w:rPr>
                <w:rFonts w:ascii="Times New Roman" w:eastAsia="Times New Roman" w:hAnsi="Times New Roman" w:cs="Times New Roman"/>
                <w:b/>
                <w:bCs/>
                <w:sz w:val="26"/>
                <w:szCs w:val="26"/>
                <w:lang w:eastAsia="ru-RU"/>
              </w:rPr>
              <w:t>000 1 00 00000 00 0000 000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1539,1</w:t>
            </w:r>
          </w:p>
        </w:tc>
      </w:tr>
      <w:tr w:rsidR="002B330C" w:rsidRPr="002B330C" w:rsidTr="002B330C">
        <w:trPr>
          <w:gridAfter w:val="1"/>
          <w:wAfter w:w="284" w:type="dxa"/>
          <w:trHeight w:val="34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НАЛОГИ НА ПРИБЫЛЬ, ДОХОДЫ</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000 1 01 00000 00 0000 000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329,1</w:t>
            </w:r>
          </w:p>
        </w:tc>
      </w:tr>
      <w:tr w:rsidR="002B330C" w:rsidRPr="002B330C" w:rsidTr="002B330C">
        <w:trPr>
          <w:gridAfter w:val="1"/>
          <w:wAfter w:w="284" w:type="dxa"/>
          <w:trHeight w:val="34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Налог на доходы физических лиц </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000 1 01 02000 01 0000 110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329,1</w:t>
            </w:r>
          </w:p>
        </w:tc>
      </w:tr>
      <w:tr w:rsidR="002B330C" w:rsidRPr="002B330C" w:rsidTr="002B330C">
        <w:trPr>
          <w:gridAfter w:val="1"/>
          <w:wAfter w:w="284" w:type="dxa"/>
          <w:trHeight w:val="69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НАЛОГИ НА ТОВАРЫ (РАБОТЫ, УСЛУГИ), РЕАЛИЗУЕМЫЕ НА ТЕРРИТОРИИ РОССИЙСКОЙ ФЕДЕРАЦИИ</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000 1 03 00000 00 0000 000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786,7</w:t>
            </w:r>
          </w:p>
        </w:tc>
      </w:tr>
      <w:tr w:rsidR="002B330C" w:rsidRPr="002B330C" w:rsidTr="002B330C">
        <w:trPr>
          <w:gridAfter w:val="1"/>
          <w:wAfter w:w="284" w:type="dxa"/>
          <w:trHeight w:val="60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jc w:val="both"/>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Акцизы по подакцизным товарам (продукции), производимым на территории Российской Федерации</w:t>
            </w:r>
          </w:p>
        </w:tc>
        <w:tc>
          <w:tcPr>
            <w:tcW w:w="2828" w:type="dxa"/>
            <w:gridSpan w:val="2"/>
            <w:tcBorders>
              <w:top w:val="nil"/>
              <w:left w:val="nil"/>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000 1 03 02000 01 0000 110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786,7</w:t>
            </w:r>
          </w:p>
        </w:tc>
      </w:tr>
      <w:tr w:rsidR="002B330C" w:rsidRPr="002B330C" w:rsidTr="002B330C">
        <w:trPr>
          <w:gridAfter w:val="1"/>
          <w:wAfter w:w="284" w:type="dxa"/>
          <w:trHeight w:val="3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lastRenderedPageBreak/>
              <w:t>НАЛОГИ НА СОВОКУПНЫЙ ДОХОД</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000 1 05 00000 00 0000 000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30,4</w:t>
            </w:r>
          </w:p>
        </w:tc>
      </w:tr>
      <w:tr w:rsidR="002B330C" w:rsidRPr="002B330C" w:rsidTr="002B330C">
        <w:trPr>
          <w:gridAfter w:val="1"/>
          <w:wAfter w:w="284" w:type="dxa"/>
          <w:trHeight w:val="3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Единый сельскохозяйственный налог</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000 1 05 03000 01 0000 110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30,4</w:t>
            </w:r>
          </w:p>
        </w:tc>
      </w:tr>
      <w:tr w:rsidR="002B330C" w:rsidRPr="002B330C" w:rsidTr="002B330C">
        <w:trPr>
          <w:gridAfter w:val="1"/>
          <w:wAfter w:w="284" w:type="dxa"/>
          <w:trHeight w:val="3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НАЛОГИ НА ИМУЩЕСТВО</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000 1 06 00000 00 0000 000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325,5</w:t>
            </w:r>
          </w:p>
        </w:tc>
      </w:tr>
      <w:tr w:rsidR="002B330C" w:rsidRPr="002B330C" w:rsidTr="002B330C">
        <w:trPr>
          <w:gridAfter w:val="1"/>
          <w:wAfter w:w="284" w:type="dxa"/>
          <w:trHeight w:val="3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Налог на имущество физических лиц</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000 1 06 01000 00 0000 110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3,5</w:t>
            </w:r>
          </w:p>
        </w:tc>
      </w:tr>
      <w:tr w:rsidR="002B330C" w:rsidRPr="002B330C" w:rsidTr="002B330C">
        <w:trPr>
          <w:gridAfter w:val="1"/>
          <w:wAfter w:w="284" w:type="dxa"/>
          <w:trHeight w:val="3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 xml:space="preserve">Земельный налог </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000 1 06 06000 00 0000 110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322,0</w:t>
            </w:r>
          </w:p>
        </w:tc>
      </w:tr>
      <w:tr w:rsidR="002B330C" w:rsidRPr="002B330C" w:rsidTr="002B330C">
        <w:trPr>
          <w:gridAfter w:val="1"/>
          <w:wAfter w:w="284" w:type="dxa"/>
          <w:trHeight w:val="3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ГОСУДАРСТВЕННАЯ ПОШЛИНА</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000 1 08 00000 00 0000 000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4,0</w:t>
            </w:r>
          </w:p>
        </w:tc>
      </w:tr>
      <w:tr w:rsidR="002B330C" w:rsidRPr="002B330C" w:rsidTr="002B330C">
        <w:trPr>
          <w:gridAfter w:val="1"/>
          <w:wAfter w:w="284" w:type="dxa"/>
          <w:trHeight w:val="64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000 1 08 04000 01 0000 110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4,0</w:t>
            </w:r>
          </w:p>
        </w:tc>
      </w:tr>
      <w:tr w:rsidR="002B330C" w:rsidRPr="002B330C" w:rsidTr="002B330C">
        <w:trPr>
          <w:gridAfter w:val="1"/>
          <w:wAfter w:w="284" w:type="dxa"/>
          <w:trHeight w:val="75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ДОХОДЫ ОТ ИСПОЛЬЗОВАНИЯ ИМУЩЕСТВА, НАХОДЯЩЕГОСЯ В ГОСУДАРСТВЕННОЙ И МУНИЦИПАЛЬНОЙ СОБСТВЕННОСТИ</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000 1 11 00000 00 0000 000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1,0</w:t>
            </w:r>
          </w:p>
        </w:tc>
      </w:tr>
      <w:tr w:rsidR="002B330C" w:rsidRPr="002B330C" w:rsidTr="002B330C">
        <w:trPr>
          <w:gridAfter w:val="1"/>
          <w:wAfter w:w="284" w:type="dxa"/>
          <w:trHeight w:val="126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000 1 11 05000 00 0000 120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1,0</w:t>
            </w:r>
          </w:p>
        </w:tc>
      </w:tr>
      <w:tr w:rsidR="002B330C" w:rsidRPr="002B330C" w:rsidTr="002B330C">
        <w:trPr>
          <w:gridAfter w:val="1"/>
          <w:wAfter w:w="284" w:type="dxa"/>
          <w:trHeight w:val="78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ДОХОДЫ  ОТ  ОКАЗАНИЯ  ПЛАТНЫХ  УСЛУГ  (РАБОТ)  И КОМПЕНСАЦИИ ЗАТРАТ ГОСУДАРСТВА</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000 1 13 00000 00 0000 000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38,0</w:t>
            </w:r>
          </w:p>
        </w:tc>
      </w:tr>
      <w:tr w:rsidR="002B330C" w:rsidRPr="002B330C" w:rsidTr="002B330C">
        <w:trPr>
          <w:gridAfter w:val="1"/>
          <w:wAfter w:w="284" w:type="dxa"/>
          <w:trHeight w:val="34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Доходы от оказания платных услуг (работ)</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000 1 13 01000 00 0000 130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38,0</w:t>
            </w:r>
          </w:p>
        </w:tc>
      </w:tr>
      <w:tr w:rsidR="002B330C" w:rsidRPr="002B330C" w:rsidTr="002B330C">
        <w:trPr>
          <w:gridAfter w:val="1"/>
          <w:wAfter w:w="284" w:type="dxa"/>
          <w:trHeight w:val="705"/>
        </w:trPr>
        <w:tc>
          <w:tcPr>
            <w:tcW w:w="5244" w:type="dxa"/>
            <w:gridSpan w:val="2"/>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ДОХОДЫ ОТ ПРОДАЖИ МАТЕРИАЛЬНЫХ И НЕМАТЕРИАЛЬНЫХ АКТИВОВ</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000 1 14 00000 00 0000 000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24,4</w:t>
            </w:r>
          </w:p>
        </w:tc>
      </w:tr>
      <w:tr w:rsidR="002B330C" w:rsidRPr="002B330C" w:rsidTr="002B330C">
        <w:trPr>
          <w:gridAfter w:val="1"/>
          <w:wAfter w:w="284" w:type="dxa"/>
          <w:trHeight w:val="660"/>
        </w:trPr>
        <w:tc>
          <w:tcPr>
            <w:tcW w:w="5244" w:type="dxa"/>
            <w:gridSpan w:val="2"/>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Доходы от продажи земельных участков, находящихся в государственной и муниципальной собственности</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000 1 4 06000 00 0000 430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24,4</w:t>
            </w:r>
          </w:p>
        </w:tc>
      </w:tr>
      <w:tr w:rsidR="002B330C" w:rsidRPr="002B330C" w:rsidTr="002B330C">
        <w:trPr>
          <w:gridAfter w:val="1"/>
          <w:wAfter w:w="284" w:type="dxa"/>
          <w:trHeight w:val="30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b/>
                <w:bCs/>
                <w:sz w:val="26"/>
                <w:szCs w:val="26"/>
                <w:lang w:eastAsia="ru-RU"/>
              </w:rPr>
            </w:pPr>
            <w:r w:rsidRPr="002B330C">
              <w:rPr>
                <w:rFonts w:ascii="Times New Roman" w:eastAsia="Times New Roman" w:hAnsi="Times New Roman" w:cs="Times New Roman"/>
                <w:b/>
                <w:bCs/>
                <w:sz w:val="26"/>
                <w:szCs w:val="26"/>
                <w:lang w:eastAsia="ru-RU"/>
              </w:rPr>
              <w:t>БЕЗВОЗМЕЗДНЫЕ ПОСТУПЛЕНИЯ</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sz w:val="26"/>
                <w:szCs w:val="26"/>
                <w:lang w:eastAsia="ru-RU"/>
              </w:rPr>
            </w:pPr>
            <w:r w:rsidRPr="002B330C">
              <w:rPr>
                <w:rFonts w:ascii="Times New Roman" w:eastAsia="Times New Roman" w:hAnsi="Times New Roman" w:cs="Times New Roman"/>
                <w:b/>
                <w:bCs/>
                <w:sz w:val="26"/>
                <w:szCs w:val="26"/>
                <w:lang w:eastAsia="ru-RU"/>
              </w:rPr>
              <w:t>000 2 00 00000 00 0000 000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sz w:val="26"/>
                <w:szCs w:val="26"/>
                <w:lang w:eastAsia="ru-RU"/>
              </w:rPr>
            </w:pPr>
            <w:r w:rsidRPr="002B330C">
              <w:rPr>
                <w:rFonts w:ascii="Times New Roman" w:eastAsia="Times New Roman" w:hAnsi="Times New Roman" w:cs="Times New Roman"/>
                <w:b/>
                <w:bCs/>
                <w:sz w:val="26"/>
                <w:szCs w:val="26"/>
                <w:lang w:eastAsia="ru-RU"/>
              </w:rPr>
              <w:t>22453,2</w:t>
            </w:r>
          </w:p>
        </w:tc>
      </w:tr>
      <w:tr w:rsidR="002B330C" w:rsidRPr="002B330C" w:rsidTr="002B330C">
        <w:trPr>
          <w:gridAfter w:val="1"/>
          <w:wAfter w:w="284" w:type="dxa"/>
          <w:trHeight w:val="75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color w:val="000000"/>
                <w:sz w:val="26"/>
                <w:szCs w:val="26"/>
                <w:lang w:eastAsia="ru-RU"/>
              </w:rPr>
            </w:pPr>
            <w:r w:rsidRPr="002B330C">
              <w:rPr>
                <w:rFonts w:ascii="Times New Roman" w:eastAsia="Times New Roman" w:hAnsi="Times New Roman" w:cs="Times New Roman"/>
                <w:color w:val="000000"/>
                <w:sz w:val="26"/>
                <w:szCs w:val="26"/>
                <w:lang w:eastAsia="ru-RU"/>
              </w:rPr>
              <w:t>БЕЗВОЗМЕЗДНЫЕ ПОСТУПЛЕНИЯ ОТ ДРУГИХ БЮДЖЕТОВ БЮДЖЕТНОЙ СИСТЕМЫ РФ</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000 2 02 00000 00 0000 000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22063,2</w:t>
            </w:r>
          </w:p>
        </w:tc>
      </w:tr>
      <w:tr w:rsidR="002B330C" w:rsidRPr="002B330C" w:rsidTr="002B330C">
        <w:trPr>
          <w:gridAfter w:val="1"/>
          <w:wAfter w:w="284" w:type="dxa"/>
          <w:trHeight w:val="64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color w:val="000000"/>
                <w:sz w:val="26"/>
                <w:szCs w:val="26"/>
                <w:lang w:eastAsia="ru-RU"/>
              </w:rPr>
            </w:pPr>
            <w:r w:rsidRPr="002B330C">
              <w:rPr>
                <w:rFonts w:ascii="Times New Roman" w:eastAsia="Times New Roman" w:hAnsi="Times New Roman" w:cs="Times New Roman"/>
                <w:color w:val="000000"/>
                <w:sz w:val="26"/>
                <w:szCs w:val="26"/>
                <w:lang w:eastAsia="ru-RU"/>
              </w:rPr>
              <w:t>Дотации бюджетам субъектов Российской Федерации и муниципальных образований</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000 2 02 10000 00 0000 150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14044,8</w:t>
            </w:r>
          </w:p>
        </w:tc>
      </w:tr>
      <w:tr w:rsidR="002B330C" w:rsidRPr="002B330C" w:rsidTr="002B330C">
        <w:trPr>
          <w:gridAfter w:val="1"/>
          <w:wAfter w:w="284" w:type="dxa"/>
          <w:trHeight w:val="6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000 2 02 16001 10 0000 150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14044,8</w:t>
            </w:r>
          </w:p>
        </w:tc>
      </w:tr>
      <w:tr w:rsidR="002B330C" w:rsidRPr="002B330C" w:rsidTr="002B330C">
        <w:trPr>
          <w:gridAfter w:val="1"/>
          <w:wAfter w:w="284" w:type="dxa"/>
          <w:trHeight w:val="6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Субсидии бюджетам бюджетной системы Российской Федерации (межбюджетные субсидии)</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000 2 02 20000 00 0000 150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7087,6</w:t>
            </w:r>
          </w:p>
        </w:tc>
      </w:tr>
      <w:tr w:rsidR="002B330C" w:rsidRPr="002B330C" w:rsidTr="002B330C">
        <w:trPr>
          <w:gridAfter w:val="1"/>
          <w:wAfter w:w="284" w:type="dxa"/>
          <w:trHeight w:val="39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Прочие субсидии бюджетам сельских поселений</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000 2 02 29999 10 0000 150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7087,6</w:t>
            </w:r>
          </w:p>
        </w:tc>
      </w:tr>
      <w:tr w:rsidR="002B330C" w:rsidRPr="002B330C" w:rsidTr="002B330C">
        <w:trPr>
          <w:gridAfter w:val="1"/>
          <w:wAfter w:w="284" w:type="dxa"/>
          <w:trHeight w:val="69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color w:val="000000"/>
                <w:sz w:val="26"/>
                <w:szCs w:val="26"/>
                <w:lang w:eastAsia="ru-RU"/>
              </w:rPr>
            </w:pPr>
            <w:r w:rsidRPr="002B330C">
              <w:rPr>
                <w:rFonts w:ascii="Times New Roman" w:eastAsia="Times New Roman" w:hAnsi="Times New Roman" w:cs="Times New Roman"/>
                <w:color w:val="000000"/>
                <w:sz w:val="26"/>
                <w:szCs w:val="26"/>
                <w:lang w:eastAsia="ru-RU"/>
              </w:rPr>
              <w:t>Субвенции бюджетам субъектов Российской Федерации и муниципальных образований</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000 2 02 30000 00 0000 150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174,4</w:t>
            </w:r>
          </w:p>
        </w:tc>
      </w:tr>
      <w:tr w:rsidR="002B330C" w:rsidRPr="002B330C" w:rsidTr="002B330C">
        <w:trPr>
          <w:gridAfter w:val="1"/>
          <w:wAfter w:w="284" w:type="dxa"/>
          <w:trHeight w:val="70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Субвенции бюджетам сельских поселений на выполнение передаваемых полномочий субъектов Российской Федерации</w:t>
            </w:r>
          </w:p>
        </w:tc>
        <w:tc>
          <w:tcPr>
            <w:tcW w:w="2828" w:type="dxa"/>
            <w:gridSpan w:val="2"/>
            <w:tcBorders>
              <w:top w:val="nil"/>
              <w:left w:val="nil"/>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000 2 02 30024 10 0000 150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0,7</w:t>
            </w:r>
          </w:p>
        </w:tc>
      </w:tr>
      <w:tr w:rsidR="002B330C" w:rsidRPr="002B330C" w:rsidTr="002B330C">
        <w:trPr>
          <w:gridAfter w:val="1"/>
          <w:wAfter w:w="284" w:type="dxa"/>
          <w:trHeight w:val="97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28" w:type="dxa"/>
            <w:gridSpan w:val="2"/>
            <w:tcBorders>
              <w:top w:val="nil"/>
              <w:left w:val="nil"/>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000 2 02 35118 10 0000 150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173,7</w:t>
            </w:r>
          </w:p>
        </w:tc>
      </w:tr>
      <w:tr w:rsidR="002B330C" w:rsidRPr="002B330C" w:rsidTr="002B330C">
        <w:trPr>
          <w:gridAfter w:val="1"/>
          <w:wAfter w:w="284" w:type="dxa"/>
          <w:trHeight w:val="40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Иные межбюджетные трансферты</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000 2 02 40000 00 0000 000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756,4</w:t>
            </w:r>
          </w:p>
        </w:tc>
      </w:tr>
      <w:tr w:rsidR="002B330C" w:rsidRPr="002B330C" w:rsidTr="002B330C">
        <w:trPr>
          <w:gridAfter w:val="1"/>
          <w:wAfter w:w="284" w:type="dxa"/>
          <w:trHeight w:val="40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000 2 02 49999 10 0000 150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756,4</w:t>
            </w:r>
          </w:p>
        </w:tc>
      </w:tr>
      <w:tr w:rsidR="002B330C" w:rsidRPr="002B330C" w:rsidTr="002B330C">
        <w:trPr>
          <w:gridAfter w:val="1"/>
          <w:wAfter w:w="284" w:type="dxa"/>
          <w:trHeight w:val="405"/>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ПРОЧИЕ БЕЗВОЗМЕЗДНЫЕ ПОСТУПЛЕНИЯ</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000 2 07 00000 00 0000 000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i/>
                <w:iCs/>
                <w:sz w:val="26"/>
                <w:szCs w:val="26"/>
                <w:lang w:eastAsia="ru-RU"/>
              </w:rPr>
            </w:pPr>
            <w:r w:rsidRPr="002B330C">
              <w:rPr>
                <w:rFonts w:ascii="Times New Roman" w:eastAsia="Times New Roman" w:hAnsi="Times New Roman" w:cs="Times New Roman"/>
                <w:b/>
                <w:bCs/>
                <w:i/>
                <w:iCs/>
                <w:sz w:val="26"/>
                <w:szCs w:val="26"/>
                <w:lang w:eastAsia="ru-RU"/>
              </w:rPr>
              <w:t>390,0</w:t>
            </w:r>
          </w:p>
        </w:tc>
      </w:tr>
      <w:tr w:rsidR="002B330C" w:rsidRPr="002B330C" w:rsidTr="002B330C">
        <w:trPr>
          <w:gridAfter w:val="1"/>
          <w:wAfter w:w="284" w:type="dxa"/>
          <w:trHeight w:val="6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000 2 07 05020 10 0000 150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6"/>
                <w:szCs w:val="26"/>
                <w:lang w:eastAsia="ru-RU"/>
              </w:rPr>
            </w:pPr>
            <w:r w:rsidRPr="002B330C">
              <w:rPr>
                <w:rFonts w:ascii="Times New Roman" w:eastAsia="Times New Roman" w:hAnsi="Times New Roman" w:cs="Times New Roman"/>
                <w:sz w:val="26"/>
                <w:szCs w:val="26"/>
                <w:lang w:eastAsia="ru-RU"/>
              </w:rPr>
              <w:t>390,0</w:t>
            </w:r>
          </w:p>
        </w:tc>
      </w:tr>
      <w:tr w:rsidR="002B330C" w:rsidRPr="002B330C" w:rsidTr="002B330C">
        <w:trPr>
          <w:gridAfter w:val="1"/>
          <w:wAfter w:w="284" w:type="dxa"/>
          <w:trHeight w:val="330"/>
        </w:trPr>
        <w:tc>
          <w:tcPr>
            <w:tcW w:w="5244" w:type="dxa"/>
            <w:gridSpan w:val="2"/>
            <w:tcBorders>
              <w:top w:val="nil"/>
              <w:left w:val="single" w:sz="4" w:space="0" w:color="auto"/>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rPr>
                <w:rFonts w:ascii="Times New Roman" w:eastAsia="Times New Roman" w:hAnsi="Times New Roman" w:cs="Times New Roman"/>
                <w:b/>
                <w:bCs/>
                <w:sz w:val="26"/>
                <w:szCs w:val="26"/>
                <w:lang w:eastAsia="ru-RU"/>
              </w:rPr>
            </w:pPr>
            <w:r w:rsidRPr="002B330C">
              <w:rPr>
                <w:rFonts w:ascii="Times New Roman" w:eastAsia="Times New Roman" w:hAnsi="Times New Roman" w:cs="Times New Roman"/>
                <w:b/>
                <w:bCs/>
                <w:sz w:val="26"/>
                <w:szCs w:val="26"/>
                <w:lang w:eastAsia="ru-RU"/>
              </w:rPr>
              <w:t>В С Е Г О    Д О Х О Д О В</w:t>
            </w:r>
          </w:p>
        </w:tc>
        <w:tc>
          <w:tcPr>
            <w:tcW w:w="2828"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b/>
                <w:bCs/>
                <w:sz w:val="26"/>
                <w:szCs w:val="26"/>
                <w:lang w:eastAsia="ru-RU"/>
              </w:rPr>
            </w:pPr>
            <w:r w:rsidRPr="002B330C">
              <w:rPr>
                <w:rFonts w:ascii="Times New Roman" w:eastAsia="Times New Roman" w:hAnsi="Times New Roman" w:cs="Times New Roman"/>
                <w:b/>
                <w:bCs/>
                <w:sz w:val="26"/>
                <w:szCs w:val="26"/>
                <w:lang w:eastAsia="ru-RU"/>
              </w:rPr>
              <w:t> </w:t>
            </w:r>
          </w:p>
        </w:tc>
        <w:tc>
          <w:tcPr>
            <w:tcW w:w="114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sz w:val="26"/>
                <w:szCs w:val="26"/>
                <w:lang w:eastAsia="ru-RU"/>
              </w:rPr>
            </w:pPr>
            <w:r w:rsidRPr="002B330C">
              <w:rPr>
                <w:rFonts w:ascii="Times New Roman" w:eastAsia="Times New Roman" w:hAnsi="Times New Roman" w:cs="Times New Roman"/>
                <w:b/>
                <w:bCs/>
                <w:sz w:val="26"/>
                <w:szCs w:val="26"/>
                <w:lang w:eastAsia="ru-RU"/>
              </w:rPr>
              <w:t>23992,3</w:t>
            </w:r>
          </w:p>
        </w:tc>
      </w:tr>
    </w:tbl>
    <w:p w:rsidR="0065652F" w:rsidRDefault="0065652F"/>
    <w:tbl>
      <w:tblPr>
        <w:tblW w:w="9496" w:type="dxa"/>
        <w:tblLook w:val="04A0" w:firstRow="1" w:lastRow="0" w:firstColumn="1" w:lastColumn="0" w:noHBand="0" w:noVBand="1"/>
      </w:tblPr>
      <w:tblGrid>
        <w:gridCol w:w="5954"/>
        <w:gridCol w:w="236"/>
        <w:gridCol w:w="1182"/>
        <w:gridCol w:w="1842"/>
        <w:gridCol w:w="7"/>
        <w:gridCol w:w="275"/>
      </w:tblGrid>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4"/>
                <w:szCs w:val="24"/>
                <w:lang w:eastAsia="ru-RU"/>
              </w:rPr>
            </w:pPr>
            <w:bookmarkStart w:id="20" w:name="RANGE!A1:C51"/>
            <w:bookmarkEnd w:id="20"/>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2B330C" w:rsidRDefault="002B330C" w:rsidP="002B330C">
            <w:pPr>
              <w:spacing w:after="0" w:line="240" w:lineRule="auto"/>
              <w:rPr>
                <w:rFonts w:ascii="Times New Roman" w:eastAsia="Times New Roman" w:hAnsi="Times New Roman" w:cs="Times New Roman"/>
                <w:sz w:val="20"/>
                <w:szCs w:val="20"/>
                <w:lang w:eastAsia="ru-RU"/>
              </w:rPr>
            </w:pPr>
          </w:p>
          <w:p w:rsidR="002B330C" w:rsidRDefault="002B330C" w:rsidP="0065652F">
            <w:pPr>
              <w:spacing w:after="0" w:line="240" w:lineRule="auto"/>
              <w:ind w:left="-6008"/>
              <w:jc w:val="right"/>
              <w:rPr>
                <w:rFonts w:ascii="Times New Roman" w:eastAsia="Times New Roman" w:hAnsi="Times New Roman" w:cs="Times New Roman"/>
                <w:sz w:val="20"/>
                <w:szCs w:val="20"/>
                <w:lang w:eastAsia="ru-RU"/>
              </w:rPr>
            </w:pPr>
          </w:p>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Приложение № 2</w:t>
            </w:r>
          </w:p>
        </w:tc>
      </w:tr>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к решению Думы Едогонского сельского</w:t>
            </w:r>
          </w:p>
        </w:tc>
      </w:tr>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поселения "О внесении изменений</w:t>
            </w:r>
          </w:p>
        </w:tc>
      </w:tr>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в решение Думы Едогонского</w:t>
            </w:r>
          </w:p>
        </w:tc>
      </w:tr>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сельского поселения "О бюджете Едогонского</w:t>
            </w:r>
          </w:p>
        </w:tc>
      </w:tr>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муниципального образования на 2023 год</w:t>
            </w:r>
          </w:p>
        </w:tc>
      </w:tr>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и на плановый период 2024 и 2025 годов"</w:t>
            </w:r>
          </w:p>
        </w:tc>
      </w:tr>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от 08.12.2023 г. №   </w:t>
            </w:r>
          </w:p>
        </w:tc>
      </w:tr>
      <w:tr w:rsidR="0065652F" w:rsidRPr="0065652F" w:rsidTr="0065652F">
        <w:trPr>
          <w:trHeight w:val="255"/>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rPr>
                <w:rFonts w:ascii="Times New Roman" w:eastAsia="Times New Roman" w:hAnsi="Times New Roman" w:cs="Times New Roman"/>
                <w:sz w:val="20"/>
                <w:szCs w:val="20"/>
                <w:lang w:eastAsia="ru-RU"/>
              </w:rPr>
            </w:pPr>
          </w:p>
        </w:tc>
      </w:tr>
      <w:tr w:rsidR="0065652F" w:rsidRPr="0065652F" w:rsidTr="0065652F">
        <w:trPr>
          <w:trHeight w:val="240"/>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Приложение №3</w:t>
            </w:r>
          </w:p>
        </w:tc>
      </w:tr>
      <w:tr w:rsidR="0065652F" w:rsidRPr="0065652F" w:rsidTr="0065652F">
        <w:trPr>
          <w:trHeight w:val="240"/>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5925"/>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к решению Думы Едогонского</w:t>
            </w:r>
          </w:p>
        </w:tc>
      </w:tr>
      <w:tr w:rsidR="0065652F" w:rsidRPr="0065652F" w:rsidTr="0065652F">
        <w:trPr>
          <w:trHeight w:val="240"/>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сельского поселения</w:t>
            </w:r>
          </w:p>
        </w:tc>
      </w:tr>
      <w:tr w:rsidR="0065652F" w:rsidRPr="0065652F" w:rsidTr="0065652F">
        <w:trPr>
          <w:trHeight w:val="240"/>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"О бюджете Едогонского</w:t>
            </w:r>
          </w:p>
        </w:tc>
      </w:tr>
      <w:tr w:rsidR="0065652F" w:rsidRPr="0065652F" w:rsidTr="0065652F">
        <w:trPr>
          <w:trHeight w:val="240"/>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муниципального образования на 2023 год</w:t>
            </w:r>
          </w:p>
        </w:tc>
      </w:tr>
      <w:tr w:rsidR="0065652F" w:rsidRPr="0065652F" w:rsidTr="0065652F">
        <w:trPr>
          <w:trHeight w:val="240"/>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и на плановый период 2024 и 2025 годов"</w:t>
            </w:r>
          </w:p>
        </w:tc>
      </w:tr>
      <w:tr w:rsidR="0065652F" w:rsidRPr="0065652F" w:rsidTr="0065652F">
        <w:trPr>
          <w:trHeight w:val="240"/>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30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00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от 23.12.2022 г. № 17</w:t>
            </w:r>
          </w:p>
        </w:tc>
      </w:tr>
      <w:tr w:rsidR="0065652F" w:rsidRPr="0065652F" w:rsidTr="0065652F">
        <w:trPr>
          <w:trHeight w:val="240"/>
        </w:trPr>
        <w:tc>
          <w:tcPr>
            <w:tcW w:w="595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2124"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r>
      <w:tr w:rsidR="0065652F" w:rsidRPr="0065652F" w:rsidTr="0065652F">
        <w:trPr>
          <w:gridAfter w:val="1"/>
          <w:wAfter w:w="275" w:type="dxa"/>
          <w:trHeight w:val="300"/>
        </w:trPr>
        <w:tc>
          <w:tcPr>
            <w:tcW w:w="9221" w:type="dxa"/>
            <w:gridSpan w:val="5"/>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lastRenderedPageBreak/>
              <w:t xml:space="preserve">РАСПРЕДЕЛЕНИЕ БЮДЖЕТНЫХ АССИГНОВАНИЙ </w:t>
            </w:r>
          </w:p>
        </w:tc>
      </w:tr>
      <w:tr w:rsidR="0065652F" w:rsidRPr="0065652F" w:rsidTr="0065652F">
        <w:trPr>
          <w:gridAfter w:val="1"/>
          <w:wAfter w:w="275" w:type="dxa"/>
          <w:trHeight w:val="300"/>
        </w:trPr>
        <w:tc>
          <w:tcPr>
            <w:tcW w:w="9221" w:type="dxa"/>
            <w:gridSpan w:val="5"/>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ПО РАЗДЕЛАМ И ПОДРАЗДЕЛАМ КЛАССИФИКАЦИИ</w:t>
            </w:r>
          </w:p>
        </w:tc>
      </w:tr>
      <w:tr w:rsidR="0065652F" w:rsidRPr="0065652F" w:rsidTr="0065652F">
        <w:trPr>
          <w:gridAfter w:val="1"/>
          <w:wAfter w:w="275" w:type="dxa"/>
          <w:trHeight w:val="300"/>
        </w:trPr>
        <w:tc>
          <w:tcPr>
            <w:tcW w:w="9221" w:type="dxa"/>
            <w:gridSpan w:val="5"/>
            <w:tcBorders>
              <w:top w:val="nil"/>
              <w:left w:val="nil"/>
              <w:bottom w:val="nil"/>
              <w:right w:val="nil"/>
            </w:tcBorders>
            <w:shd w:val="clear" w:color="000000" w:fill="FFFFFF"/>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xml:space="preserve"> РАСХОДОВ  БЮДЖЕТОВ НА  2023 ГОД </w:t>
            </w:r>
          </w:p>
        </w:tc>
      </w:tr>
      <w:tr w:rsidR="0065652F" w:rsidRPr="0065652F" w:rsidTr="0065652F">
        <w:trPr>
          <w:gridAfter w:val="2"/>
          <w:wAfter w:w="282" w:type="dxa"/>
          <w:trHeight w:val="300"/>
        </w:trPr>
        <w:tc>
          <w:tcPr>
            <w:tcW w:w="5954" w:type="dxa"/>
            <w:tcBorders>
              <w:top w:val="nil"/>
              <w:left w:val="nil"/>
              <w:bottom w:val="nil"/>
              <w:right w:val="nil"/>
            </w:tcBorders>
            <w:shd w:val="clear" w:color="auto" w:fill="auto"/>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p>
        </w:tc>
        <w:tc>
          <w:tcPr>
            <w:tcW w:w="1418" w:type="dxa"/>
            <w:gridSpan w:val="2"/>
            <w:tcBorders>
              <w:top w:val="nil"/>
              <w:left w:val="nil"/>
              <w:bottom w:val="nil"/>
              <w:right w:val="nil"/>
            </w:tcBorders>
            <w:shd w:val="clear" w:color="auto" w:fill="auto"/>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r>
      <w:tr w:rsidR="0065652F" w:rsidRPr="0065652F" w:rsidTr="0065652F">
        <w:trPr>
          <w:gridAfter w:val="1"/>
          <w:wAfter w:w="275" w:type="dxa"/>
          <w:trHeight w:val="270"/>
        </w:trPr>
        <w:tc>
          <w:tcPr>
            <w:tcW w:w="9221" w:type="dxa"/>
            <w:gridSpan w:val="5"/>
            <w:tcBorders>
              <w:top w:val="nil"/>
              <w:left w:val="nil"/>
              <w:bottom w:val="single" w:sz="4" w:space="0" w:color="auto"/>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16"/>
                <w:szCs w:val="16"/>
                <w:lang w:eastAsia="ru-RU"/>
              </w:rPr>
            </w:pPr>
            <w:r w:rsidRPr="0065652F">
              <w:rPr>
                <w:rFonts w:ascii="Times New Roman" w:eastAsia="Times New Roman" w:hAnsi="Times New Roman" w:cs="Times New Roman"/>
                <w:sz w:val="16"/>
                <w:szCs w:val="16"/>
                <w:lang w:eastAsia="ru-RU"/>
              </w:rPr>
              <w:t>(тыс. рублей)</w:t>
            </w:r>
          </w:p>
        </w:tc>
      </w:tr>
      <w:tr w:rsidR="0065652F" w:rsidRPr="0065652F" w:rsidTr="0065652F">
        <w:trPr>
          <w:gridAfter w:val="2"/>
          <w:wAfter w:w="282" w:type="dxa"/>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Наименование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РзПР</w:t>
            </w:r>
          </w:p>
        </w:tc>
        <w:tc>
          <w:tcPr>
            <w:tcW w:w="1842" w:type="dxa"/>
            <w:tcBorders>
              <w:top w:val="nil"/>
              <w:left w:val="nil"/>
              <w:bottom w:val="single" w:sz="4" w:space="0" w:color="auto"/>
              <w:right w:val="single" w:sz="4" w:space="0" w:color="auto"/>
            </w:tcBorders>
            <w:shd w:val="clear" w:color="auto" w:fill="auto"/>
            <w:noWrap/>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Сумма</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ОБЩЕГОСУДАРСТВЕННЫЕ ВОПРОСЫ</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6 631,8</w:t>
            </w:r>
          </w:p>
        </w:tc>
      </w:tr>
      <w:tr w:rsidR="0065652F" w:rsidRPr="0065652F" w:rsidTr="0065652F">
        <w:trPr>
          <w:gridAfter w:val="2"/>
          <w:wAfter w:w="282" w:type="dxa"/>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0102</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1 131,8</w:t>
            </w:r>
          </w:p>
        </w:tc>
      </w:tr>
      <w:tr w:rsidR="0065652F" w:rsidRPr="0065652F" w:rsidTr="0065652F">
        <w:trPr>
          <w:gridAfter w:val="2"/>
          <w:wAfter w:w="282" w:type="dxa"/>
          <w:trHeight w:val="9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5 495,2</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Резервные фонды</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0111</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2,1</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Другие общегосударственные вопросы</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0113</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2,7</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НАЦИОНАЛЬНАЯ ОБОРОНА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0200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173,7</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Мобилизационная и вневойсковая подготовка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0203</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173,7</w:t>
            </w:r>
          </w:p>
        </w:tc>
      </w:tr>
      <w:tr w:rsidR="0065652F" w:rsidRPr="0065652F" w:rsidTr="0065652F">
        <w:trPr>
          <w:gridAfter w:val="2"/>
          <w:wAfter w:w="282" w:type="dxa"/>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0300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2"/>
          <w:wAfter w:w="282" w:type="dxa"/>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0314</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НАЦИОНАЛЬНАЯ ЭКОНОМИКА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1 538,5</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Дорожное хозяйство (дорожные фонды)</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0409</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938,5</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Другие вопросы в области национальной экономики</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0412</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600,0</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ЖИЛИЩНО-КОММУНАЛЬНОЕ ХОЗЯЙСТВО</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527,0</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Коммунальное хозяйство</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0502</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347,6</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Благоустройство</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0503</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179,4</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ОБРАЗОВАНИЕ</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11,5</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0705</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11,5</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КУЛЬТУРА, КИНЕМАТОГРАФИЯ</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11 685,4</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Культура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11 685,4</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СОЦИАЛЬНАЯ ПОЛИТИКА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Пенсионное обеспечение</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1001</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495,0</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ФИЗИЧЕСКАЯ КУЛЬТУРА И СПОРТ</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215,5</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Физическая культура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1101</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215,5</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ОБСЛУЖИВАНИЕ ГОСУДАРСТВЕННОГО И МУНИЦИПАЛЬНОГО ДОЛГА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1301</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w:t>
            </w:r>
          </w:p>
        </w:tc>
      </w:tr>
      <w:tr w:rsidR="0065652F" w:rsidRPr="0065652F" w:rsidTr="0065652F">
        <w:trPr>
          <w:gridAfter w:val="2"/>
          <w:wAfter w:w="282" w:type="dxa"/>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1400</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3 036,4</w:t>
            </w:r>
          </w:p>
        </w:tc>
      </w:tr>
      <w:tr w:rsidR="0065652F" w:rsidRPr="0065652F" w:rsidTr="0065652F">
        <w:trPr>
          <w:gridAfter w:val="2"/>
          <w:wAfter w:w="282" w:type="dxa"/>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Прочие межбюджетные трансферты общего характера</w:t>
            </w:r>
          </w:p>
        </w:tc>
        <w:tc>
          <w:tcPr>
            <w:tcW w:w="14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1403</w:t>
            </w:r>
          </w:p>
        </w:tc>
        <w:tc>
          <w:tcPr>
            <w:tcW w:w="1842"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3 036,4</w:t>
            </w:r>
          </w:p>
        </w:tc>
      </w:tr>
      <w:tr w:rsidR="0065652F" w:rsidRPr="0065652F" w:rsidTr="0065652F">
        <w:trPr>
          <w:gridAfter w:val="2"/>
          <w:wAfter w:w="282" w:type="dxa"/>
          <w:trHeight w:val="28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24 317,2</w:t>
            </w:r>
          </w:p>
        </w:tc>
      </w:tr>
    </w:tbl>
    <w:p w:rsidR="0065652F" w:rsidRDefault="0065652F"/>
    <w:tbl>
      <w:tblPr>
        <w:tblW w:w="9923" w:type="dxa"/>
        <w:tblLook w:val="04A0" w:firstRow="1" w:lastRow="0" w:firstColumn="1" w:lastColumn="0" w:noHBand="0" w:noVBand="1"/>
      </w:tblPr>
      <w:tblGrid>
        <w:gridCol w:w="4820"/>
        <w:gridCol w:w="1329"/>
        <w:gridCol w:w="697"/>
        <w:gridCol w:w="272"/>
        <w:gridCol w:w="615"/>
        <w:gridCol w:w="1419"/>
        <w:gridCol w:w="824"/>
      </w:tblGrid>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bookmarkStart w:id="21" w:name="RANGE!A1:E129"/>
            <w:r w:rsidRPr="0065652F">
              <w:rPr>
                <w:rFonts w:ascii="Arial" w:eastAsia="Times New Roman" w:hAnsi="Arial" w:cs="Arial"/>
                <w:sz w:val="20"/>
                <w:szCs w:val="20"/>
                <w:lang w:eastAsia="ru-RU"/>
              </w:rPr>
              <w:t> </w:t>
            </w:r>
            <w:bookmarkEnd w:id="21"/>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Приложение №3</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к решению Думы Едогонского сельского</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поселения "О внесении изменений</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в решение Думы Едогонского</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lastRenderedPageBreak/>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сельского поселения "О бюджете Едогонского</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муниципального образования на 2023 год</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и на плановый период 2024 и 2025 годов"</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от 08.12.2023 г. №   </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2858"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898"/>
              <w:rPr>
                <w:rFonts w:ascii="Arial" w:eastAsia="Times New Roman" w:hAnsi="Arial" w:cs="Arial"/>
                <w:sz w:val="20"/>
                <w:szCs w:val="20"/>
                <w:lang w:eastAsia="ru-RU"/>
              </w:rPr>
            </w:pP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2858" w:type="dxa"/>
            <w:gridSpan w:val="3"/>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Приложение № 5</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2858" w:type="dxa"/>
            <w:gridSpan w:val="3"/>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к решению Думы Едогонского</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2858" w:type="dxa"/>
            <w:gridSpan w:val="3"/>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сельского поселения</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2858" w:type="dxa"/>
            <w:gridSpan w:val="3"/>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"О бюджете Едогонского</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2858" w:type="dxa"/>
            <w:gridSpan w:val="3"/>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муниципального образования на 2023 год</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c>
          <w:tcPr>
            <w:tcW w:w="2858" w:type="dxa"/>
            <w:gridSpan w:val="3"/>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и на плановый период 2024 и 2025 годов"</w:t>
            </w:r>
          </w:p>
        </w:tc>
      </w:tr>
      <w:tr w:rsidR="0065652F" w:rsidRPr="0065652F" w:rsidTr="0065652F">
        <w:trPr>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2858" w:type="dxa"/>
            <w:gridSpan w:val="3"/>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7898"/>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от 23.12.2022 г. № 17</w:t>
            </w:r>
          </w:p>
        </w:tc>
      </w:tr>
      <w:tr w:rsidR="0065652F" w:rsidRPr="0065652F" w:rsidTr="0065652F">
        <w:trPr>
          <w:gridAfter w:val="1"/>
          <w:wAfter w:w="826" w:type="dxa"/>
          <w:trHeight w:val="255"/>
        </w:trPr>
        <w:tc>
          <w:tcPr>
            <w:tcW w:w="4820"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69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887" w:type="dxa"/>
            <w:gridSpan w:val="2"/>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 </w:t>
            </w:r>
          </w:p>
        </w:tc>
        <w:tc>
          <w:tcPr>
            <w:tcW w:w="141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w:t>
            </w:r>
          </w:p>
        </w:tc>
      </w:tr>
      <w:tr w:rsidR="0065652F" w:rsidRPr="0065652F" w:rsidTr="0065652F">
        <w:trPr>
          <w:gridAfter w:val="1"/>
          <w:wAfter w:w="824" w:type="dxa"/>
          <w:trHeight w:val="1185"/>
        </w:trPr>
        <w:tc>
          <w:tcPr>
            <w:tcW w:w="9099" w:type="dxa"/>
            <w:gridSpan w:val="6"/>
            <w:tcBorders>
              <w:top w:val="nil"/>
              <w:left w:val="nil"/>
              <w:bottom w:val="nil"/>
              <w:right w:val="nil"/>
            </w:tcBorders>
            <w:shd w:val="clear" w:color="000000" w:fill="FFFFFF"/>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 </w:t>
            </w:r>
          </w:p>
        </w:tc>
      </w:tr>
      <w:tr w:rsidR="0065652F" w:rsidRPr="0065652F" w:rsidTr="0065652F">
        <w:trPr>
          <w:gridAfter w:val="1"/>
          <w:wAfter w:w="830" w:type="dxa"/>
          <w:trHeight w:val="327"/>
        </w:trPr>
        <w:tc>
          <w:tcPr>
            <w:tcW w:w="6789" w:type="dxa"/>
            <w:gridSpan w:val="3"/>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Times New Roman" w:eastAsia="Times New Roman" w:hAnsi="Times New Roman" w:cs="Times New Roman"/>
                <w:sz w:val="16"/>
                <w:szCs w:val="16"/>
                <w:lang w:eastAsia="ru-RU"/>
              </w:rPr>
            </w:pPr>
            <w:r w:rsidRPr="0065652F">
              <w:rPr>
                <w:rFonts w:ascii="Times New Roman" w:eastAsia="Times New Roman" w:hAnsi="Times New Roman" w:cs="Times New Roman"/>
                <w:sz w:val="16"/>
                <w:szCs w:val="16"/>
                <w:lang w:eastAsia="ru-RU"/>
              </w:rPr>
              <w:t> </w:t>
            </w:r>
          </w:p>
        </w:tc>
        <w:tc>
          <w:tcPr>
            <w:tcW w:w="887" w:type="dxa"/>
            <w:gridSpan w:val="2"/>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rPr>
                <w:rFonts w:ascii="Arial" w:eastAsia="Times New Roman" w:hAnsi="Arial" w:cs="Arial"/>
                <w:sz w:val="20"/>
                <w:szCs w:val="20"/>
                <w:lang w:eastAsia="ru-RU"/>
              </w:rPr>
            </w:pPr>
            <w:r w:rsidRPr="0065652F">
              <w:rPr>
                <w:rFonts w:ascii="Arial" w:eastAsia="Times New Roman" w:hAnsi="Arial" w:cs="Arial"/>
                <w:sz w:val="20"/>
                <w:szCs w:val="20"/>
                <w:lang w:eastAsia="ru-RU"/>
              </w:rPr>
              <w:t> </w:t>
            </w:r>
          </w:p>
        </w:tc>
        <w:tc>
          <w:tcPr>
            <w:tcW w:w="1417" w:type="dxa"/>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16"/>
                <w:szCs w:val="16"/>
                <w:lang w:eastAsia="ru-RU"/>
              </w:rPr>
            </w:pPr>
            <w:r w:rsidRPr="0065652F">
              <w:rPr>
                <w:rFonts w:ascii="Times New Roman" w:eastAsia="Times New Roman" w:hAnsi="Times New Roman" w:cs="Times New Roman"/>
                <w:sz w:val="16"/>
                <w:szCs w:val="16"/>
                <w:lang w:eastAsia="ru-RU"/>
              </w:rPr>
              <w:t>(тыс. рублей)</w:t>
            </w:r>
          </w:p>
        </w:tc>
      </w:tr>
      <w:tr w:rsidR="0065652F" w:rsidRPr="0065652F" w:rsidTr="0065652F">
        <w:trPr>
          <w:gridAfter w:val="1"/>
          <w:wAfter w:w="826" w:type="dxa"/>
          <w:trHeight w:val="555"/>
        </w:trPr>
        <w:tc>
          <w:tcPr>
            <w:tcW w:w="4820" w:type="dxa"/>
            <w:tcBorders>
              <w:top w:val="single" w:sz="4" w:space="0" w:color="auto"/>
              <w:left w:val="single" w:sz="4" w:space="0" w:color="auto"/>
              <w:bottom w:val="nil"/>
              <w:right w:val="single" w:sz="4" w:space="0" w:color="auto"/>
            </w:tcBorders>
            <w:shd w:val="clear" w:color="000000" w:fill="FFFFFF"/>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КЦСР</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КВР</w:t>
            </w:r>
          </w:p>
        </w:tc>
        <w:tc>
          <w:tcPr>
            <w:tcW w:w="887" w:type="dxa"/>
            <w:gridSpan w:val="2"/>
            <w:tcBorders>
              <w:top w:val="single" w:sz="4" w:space="0" w:color="auto"/>
              <w:left w:val="nil"/>
              <w:bottom w:val="single" w:sz="4" w:space="0" w:color="auto"/>
              <w:right w:val="single" w:sz="4" w:space="0" w:color="auto"/>
            </w:tcBorders>
            <w:shd w:val="clear" w:color="000000" w:fill="FFFFFF"/>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РзПР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Сумма</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24 317,2</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10 336,7</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6 793,2</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6 301,1</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5 907,3</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0102</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1 131,8</w:t>
            </w:r>
          </w:p>
        </w:tc>
      </w:tr>
      <w:tr w:rsidR="0065652F" w:rsidRPr="0065652F" w:rsidTr="0065652F">
        <w:trPr>
          <w:gridAfter w:val="1"/>
          <w:wAfter w:w="826" w:type="dxa"/>
          <w:trHeight w:val="915"/>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4 775,5</w:t>
            </w:r>
          </w:p>
        </w:tc>
      </w:tr>
      <w:tr w:rsidR="0065652F" w:rsidRPr="0065652F" w:rsidTr="0065652F">
        <w:trPr>
          <w:gridAfter w:val="1"/>
          <w:wAfter w:w="826" w:type="dxa"/>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1010120100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361,3</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361,3</w:t>
            </w:r>
          </w:p>
        </w:tc>
      </w:tr>
      <w:tr w:rsidR="0065652F" w:rsidRPr="0065652F" w:rsidTr="0065652F">
        <w:trPr>
          <w:gridAfter w:val="1"/>
          <w:wAfter w:w="826" w:type="dxa"/>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1010120100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800</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32,5</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30,5</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0113</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w:t>
            </w:r>
          </w:p>
        </w:tc>
      </w:tr>
      <w:tr w:rsidR="0065652F" w:rsidRPr="0065652F" w:rsidTr="0065652F">
        <w:trPr>
          <w:gridAfter w:val="1"/>
          <w:wAfter w:w="826" w:type="dxa"/>
          <w:trHeight w:val="30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1010120900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317,7</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1010120900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317,7</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1010120900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317,7</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1010151180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173,7</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1010151180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161,1</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1010151180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0203</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161,1</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1010151180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12,6</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1010151180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0203</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12,6</w:t>
            </w:r>
          </w:p>
        </w:tc>
      </w:tr>
      <w:tr w:rsidR="0065652F" w:rsidRPr="0065652F" w:rsidTr="0065652F">
        <w:trPr>
          <w:gridAfter w:val="1"/>
          <w:wAfter w:w="826" w:type="dxa"/>
          <w:trHeight w:val="15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1010173150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1010173150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1010173150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0113</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0,7</w:t>
            </w:r>
          </w:p>
        </w:tc>
      </w:tr>
      <w:tr w:rsidR="0065652F" w:rsidRPr="0065652F" w:rsidTr="0065652F">
        <w:trPr>
          <w:gridAfter w:val="1"/>
          <w:wAfter w:w="826" w:type="dxa"/>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1010200000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1010221100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1010221100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700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1010221100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700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1301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w:t>
            </w:r>
          </w:p>
        </w:tc>
      </w:tr>
      <w:tr w:rsidR="0065652F" w:rsidRPr="0065652F" w:rsidTr="0065652F">
        <w:trPr>
          <w:gridAfter w:val="1"/>
          <w:wAfter w:w="826" w:type="dxa"/>
          <w:trHeight w:val="9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1010300000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826" w:type="dxa"/>
          <w:trHeight w:val="484"/>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1010320200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826" w:type="dxa"/>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1010320200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1010320200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495,0</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1010400000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1010422000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1010422000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1010422000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0705</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1010500000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Резервный фонд администрации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1010521200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1010521200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Резервные фонды</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1010521200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0111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2,1</w:t>
            </w:r>
          </w:p>
        </w:tc>
      </w:tr>
      <w:tr w:rsidR="0065652F" w:rsidRPr="0065652F" w:rsidTr="0065652F">
        <w:trPr>
          <w:gridAfter w:val="1"/>
          <w:wAfter w:w="826" w:type="dxa"/>
          <w:trHeight w:val="30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w:t>
            </w:r>
            <w:r w:rsidRPr="0065652F">
              <w:rPr>
                <w:rFonts w:ascii="Times New Roman" w:eastAsia="Times New Roman" w:hAnsi="Times New Roman" w:cs="Times New Roman"/>
                <w:b/>
                <w:bCs/>
                <w:i/>
                <w:iCs/>
                <w:lang w:eastAsia="ru-RU"/>
              </w:rPr>
              <w:lastRenderedPageBreak/>
              <w:t>обязательств на передачу части полномочий бюджету другого уровня по соглашениям</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1010600000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3 036,4</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1010620600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2 786,4</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1010620600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2 786,4</w:t>
            </w:r>
          </w:p>
        </w:tc>
      </w:tr>
      <w:tr w:rsidR="0065652F" w:rsidRPr="0065652F" w:rsidTr="0065652F">
        <w:trPr>
          <w:gridAfter w:val="1"/>
          <w:wAfter w:w="826" w:type="dxa"/>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1010620600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500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1403</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2 786,4</w:t>
            </w:r>
          </w:p>
        </w:tc>
      </w:tr>
      <w:tr w:rsidR="0065652F" w:rsidRPr="0065652F" w:rsidTr="0065652F">
        <w:trPr>
          <w:gridAfter w:val="1"/>
          <w:wAfter w:w="826" w:type="dxa"/>
          <w:trHeight w:val="30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1010620900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250,0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1010620900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250,0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1010620900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500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1403</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250,0</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1020000000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1020100000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1020122000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1020122000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 xml:space="preserve">Функционирование Правительства Российской Федерации, высших исполнительных органов </w:t>
            </w:r>
            <w:r w:rsidRPr="0065652F">
              <w:rPr>
                <w:rFonts w:ascii="Times New Roman" w:eastAsia="Times New Roman" w:hAnsi="Times New Roman" w:cs="Times New Roman"/>
                <w:lang w:eastAsia="ru-RU"/>
              </w:rPr>
              <w:lastRenderedPageBreak/>
              <w:t>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1020122000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Подпрограмма «Развитие инфраструктуры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1030000000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1 337,3</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1030100000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938,5</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938,5</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938,5</w:t>
            </w:r>
          </w:p>
        </w:tc>
      </w:tr>
      <w:tr w:rsidR="0065652F" w:rsidRPr="0065652F" w:rsidTr="0065652F">
        <w:trPr>
          <w:gridAfter w:val="1"/>
          <w:wAfter w:w="826" w:type="dxa"/>
          <w:trHeight w:val="72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1030122000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0409</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938,5</w:t>
            </w:r>
          </w:p>
        </w:tc>
      </w:tr>
      <w:tr w:rsidR="0065652F" w:rsidRPr="0065652F" w:rsidTr="0065652F">
        <w:trPr>
          <w:gridAfter w:val="1"/>
          <w:wAfter w:w="826" w:type="dxa"/>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1030200000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179,4</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179,4</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179,4</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Благоустройство</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1030222000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0503</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179,4</w:t>
            </w:r>
          </w:p>
        </w:tc>
      </w:tr>
      <w:tr w:rsidR="0065652F" w:rsidRPr="0065652F" w:rsidTr="0065652F">
        <w:trPr>
          <w:gridAfter w:val="1"/>
          <w:wAfter w:w="826" w:type="dxa"/>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1030300000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219,4</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1030322000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219,4</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1030322000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219,4</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1030322000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0502</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219,4</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1040000000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1040200000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Актуализация документов градостроительного зонирования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10402S2984</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10402S2984</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10402S2984</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0412</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600,0</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1050000000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Основное мероприятие "Профилактика безнадзорности и правонарушений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1050200000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1050222000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1050222000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826" w:type="dxa"/>
          <w:trHeight w:val="769"/>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1050222000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0314</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1060000000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11 904,4</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5 661,9</w:t>
            </w:r>
          </w:p>
        </w:tc>
      </w:tr>
      <w:tr w:rsidR="0065652F" w:rsidRPr="0065652F" w:rsidTr="0065652F">
        <w:trPr>
          <w:gridAfter w:val="1"/>
          <w:wAfter w:w="826" w:type="dxa"/>
          <w:trHeight w:val="30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1060120900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188,7</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1060120900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188,7</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1060120900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188,7</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1060122000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5 203,2</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4 264,4</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4 264,4</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1060122000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937,5</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0705</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3,5</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934,0</w:t>
            </w:r>
          </w:p>
        </w:tc>
      </w:tr>
      <w:tr w:rsidR="0065652F" w:rsidRPr="0065652F" w:rsidTr="0065652F">
        <w:trPr>
          <w:gridAfter w:val="1"/>
          <w:wAfter w:w="826" w:type="dxa"/>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1060122000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800</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1,3</w:t>
            </w:r>
          </w:p>
        </w:tc>
      </w:tr>
      <w:tr w:rsidR="0065652F" w:rsidRPr="0065652F" w:rsidTr="0065652F">
        <w:trPr>
          <w:gridAfter w:val="1"/>
          <w:wAfter w:w="826" w:type="dxa"/>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10601S2370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270,0</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10601S2370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270,0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10601S2370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270,0</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215,5</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81,4</w:t>
            </w:r>
          </w:p>
        </w:tc>
      </w:tr>
      <w:tr w:rsidR="0065652F" w:rsidRPr="0065652F" w:rsidTr="0065652F">
        <w:trPr>
          <w:gridAfter w:val="1"/>
          <w:wAfter w:w="826"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38,7</w:t>
            </w:r>
          </w:p>
        </w:tc>
      </w:tr>
      <w:tr w:rsidR="0065652F" w:rsidRPr="0065652F" w:rsidTr="0065652F">
        <w:trPr>
          <w:gridAfter w:val="1"/>
          <w:wAfter w:w="826" w:type="dxa"/>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38,7</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1060222000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42,7</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1060222000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42,7</w:t>
            </w:r>
          </w:p>
        </w:tc>
      </w:tr>
      <w:tr w:rsidR="0065652F" w:rsidRPr="0065652F" w:rsidTr="0065652F">
        <w:trPr>
          <w:gridAfter w:val="1"/>
          <w:wAfter w:w="826" w:type="dxa"/>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10602S2370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134,1</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10602S2370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134,1</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10602S2370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134,1</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"Капитальный ремонт домов культуры сельских поселений"</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1060400000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6 027,0</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Мероприятия по капитальному ремонту объектов муниципальной собственности в сфере культуры</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10604S2120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6 027,0</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10604S2120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6 027,0</w:t>
            </w:r>
          </w:p>
        </w:tc>
      </w:tr>
      <w:tr w:rsidR="0065652F" w:rsidRPr="0065652F" w:rsidTr="0065652F">
        <w:trPr>
          <w:gridAfter w:val="1"/>
          <w:wAfter w:w="826"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10604S2120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6 027,0</w:t>
            </w:r>
          </w:p>
        </w:tc>
      </w:tr>
      <w:tr w:rsidR="0065652F" w:rsidRPr="0065652F" w:rsidTr="0065652F">
        <w:trPr>
          <w:gridAfter w:val="1"/>
          <w:wAfter w:w="826" w:type="dxa"/>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1070000000</w:t>
            </w:r>
          </w:p>
        </w:tc>
        <w:tc>
          <w:tcPr>
            <w:tcW w:w="69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128,2</w:t>
            </w:r>
          </w:p>
        </w:tc>
      </w:tr>
      <w:tr w:rsidR="0065652F" w:rsidRPr="0065652F" w:rsidTr="0065652F">
        <w:trPr>
          <w:gridAfter w:val="1"/>
          <w:wAfter w:w="826"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Основное мероприятие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1070200000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128,2</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мероприятий на содействие развитию и модернизации электроэнергетики в Иркутской области</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10702S2981</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128,2</w:t>
            </w:r>
          </w:p>
        </w:tc>
      </w:tr>
      <w:tr w:rsidR="0065652F" w:rsidRPr="0065652F" w:rsidTr="0065652F">
        <w:trPr>
          <w:gridAfter w:val="1"/>
          <w:wAfter w:w="826"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10702S2981</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128,2</w:t>
            </w:r>
          </w:p>
        </w:tc>
      </w:tr>
      <w:tr w:rsidR="0065652F" w:rsidRPr="0065652F" w:rsidTr="0065652F">
        <w:trPr>
          <w:gridAfter w:val="1"/>
          <w:wAfter w:w="826" w:type="dxa"/>
          <w:trHeight w:val="912"/>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10702S2981</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887"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0502</w:t>
            </w:r>
          </w:p>
        </w:tc>
        <w:tc>
          <w:tcPr>
            <w:tcW w:w="141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128,2</w:t>
            </w:r>
          </w:p>
        </w:tc>
      </w:tr>
      <w:tr w:rsidR="0065652F" w:rsidRPr="0065652F" w:rsidTr="0065652F">
        <w:trPr>
          <w:gridAfter w:val="1"/>
          <w:wAfter w:w="826" w:type="dxa"/>
          <w:trHeight w:val="28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24 317,2</w:t>
            </w:r>
          </w:p>
        </w:tc>
      </w:tr>
    </w:tbl>
    <w:p w:rsidR="0065652F" w:rsidRDefault="0065652F"/>
    <w:p w:rsidR="0065652F" w:rsidRDefault="0065652F"/>
    <w:p w:rsidR="0065652F" w:rsidRDefault="0065652F"/>
    <w:tbl>
      <w:tblPr>
        <w:tblW w:w="9781" w:type="dxa"/>
        <w:tblLook w:val="04A0" w:firstRow="1" w:lastRow="0" w:firstColumn="1" w:lastColumn="0" w:noHBand="0" w:noVBand="1"/>
      </w:tblPr>
      <w:tblGrid>
        <w:gridCol w:w="3209"/>
        <w:gridCol w:w="880"/>
        <w:gridCol w:w="697"/>
        <w:gridCol w:w="210"/>
        <w:gridCol w:w="1113"/>
        <w:gridCol w:w="6"/>
        <w:gridCol w:w="255"/>
        <w:gridCol w:w="619"/>
        <w:gridCol w:w="6"/>
        <w:gridCol w:w="1647"/>
        <w:gridCol w:w="6"/>
        <w:gridCol w:w="1133"/>
      </w:tblGrid>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4"/>
                <w:szCs w:val="24"/>
                <w:lang w:eastAsia="ru-RU"/>
              </w:rPr>
            </w:pPr>
            <w:bookmarkStart w:id="22" w:name="RANGE!A1:F163"/>
            <w:bookmarkEnd w:id="22"/>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Приложение № 4</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к решению Думы Едогонского сельского</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поселения "О внесении изменений</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в решение Думы Едогонского</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сельского поселения "О бюджете Едогонского</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муниципального образования на 2023 год</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и на плановый период 2024 и 2025 годов"</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от 08.12.2023 г. №   </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rPr>
                <w:rFonts w:ascii="Times New Roman" w:eastAsia="Times New Roman" w:hAnsi="Times New Roman" w:cs="Times New Roman"/>
                <w:sz w:val="20"/>
                <w:szCs w:val="20"/>
                <w:lang w:eastAsia="ru-RU"/>
              </w:rPr>
            </w:pP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000000" w:fill="FFFFFF"/>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Приложение №7</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к решению Думы Едогонского</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сельского поселения</w:t>
            </w:r>
          </w:p>
        </w:tc>
      </w:tr>
      <w:tr w:rsidR="0065652F" w:rsidRPr="0065652F" w:rsidTr="0065652F">
        <w:trPr>
          <w:trHeight w:val="255"/>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"О бюджете Едогонского</w:t>
            </w:r>
          </w:p>
        </w:tc>
      </w:tr>
      <w:tr w:rsidR="0065652F" w:rsidRPr="0065652F" w:rsidTr="0065652F">
        <w:trPr>
          <w:trHeight w:val="240"/>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муниципального образования на 2023 год</w:t>
            </w:r>
          </w:p>
        </w:tc>
      </w:tr>
      <w:tr w:rsidR="0065652F" w:rsidRPr="0065652F" w:rsidTr="0065652F">
        <w:trPr>
          <w:trHeight w:val="240"/>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и на плановый период 2024 и 2025 годов"</w:t>
            </w:r>
          </w:p>
        </w:tc>
      </w:tr>
      <w:tr w:rsidR="0065652F" w:rsidRPr="0065652F" w:rsidTr="0065652F">
        <w:trPr>
          <w:trHeight w:val="240"/>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3411" w:type="dxa"/>
            <w:gridSpan w:val="5"/>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753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от 23.12.2022 г. № 17</w:t>
            </w:r>
          </w:p>
        </w:tc>
      </w:tr>
      <w:tr w:rsidR="0065652F" w:rsidRPr="0065652F" w:rsidTr="0065652F">
        <w:trPr>
          <w:gridAfter w:val="1"/>
          <w:wAfter w:w="1133" w:type="dxa"/>
          <w:trHeight w:val="240"/>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1653" w:type="dxa"/>
            <w:gridSpan w:val="2"/>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r>
      <w:tr w:rsidR="0065652F" w:rsidRPr="0065652F" w:rsidTr="0065652F">
        <w:trPr>
          <w:gridAfter w:val="1"/>
          <w:wAfter w:w="1133" w:type="dxa"/>
          <w:trHeight w:val="240"/>
        </w:trPr>
        <w:tc>
          <w:tcPr>
            <w:tcW w:w="3209"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1329"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1653" w:type="dxa"/>
            <w:gridSpan w:val="2"/>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r>
      <w:tr w:rsidR="0065652F" w:rsidRPr="0065652F" w:rsidTr="0065652F">
        <w:trPr>
          <w:gridAfter w:val="2"/>
          <w:wAfter w:w="1139" w:type="dxa"/>
          <w:trHeight w:val="675"/>
        </w:trPr>
        <w:tc>
          <w:tcPr>
            <w:tcW w:w="8642" w:type="dxa"/>
            <w:gridSpan w:val="10"/>
            <w:tcBorders>
              <w:top w:val="nil"/>
              <w:left w:val="nil"/>
              <w:bottom w:val="nil"/>
              <w:right w:val="nil"/>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 xml:space="preserve">ВЕДОМСТВЕННАЯ СТРУКТУРА РАСХОДОВ БЮДЖЕТА ЕДОГОНСКОГО МУНИЦИПАЛЬНОГО ОБРАЗОВАНИЯ НА 2023 ГОД </w:t>
            </w:r>
          </w:p>
        </w:tc>
      </w:tr>
      <w:tr w:rsidR="0065652F" w:rsidRPr="0065652F" w:rsidTr="0065652F">
        <w:trPr>
          <w:gridAfter w:val="2"/>
          <w:wAfter w:w="1139" w:type="dxa"/>
          <w:trHeight w:val="255"/>
        </w:trPr>
        <w:tc>
          <w:tcPr>
            <w:tcW w:w="4996" w:type="dxa"/>
            <w:gridSpan w:val="4"/>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p>
        </w:tc>
        <w:tc>
          <w:tcPr>
            <w:tcW w:w="1113"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1653" w:type="dxa"/>
            <w:gridSpan w:val="2"/>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16"/>
                <w:szCs w:val="16"/>
                <w:lang w:eastAsia="ru-RU"/>
              </w:rPr>
            </w:pPr>
            <w:r w:rsidRPr="0065652F">
              <w:rPr>
                <w:rFonts w:ascii="Times New Roman" w:eastAsia="Times New Roman" w:hAnsi="Times New Roman" w:cs="Times New Roman"/>
                <w:sz w:val="16"/>
                <w:szCs w:val="16"/>
                <w:lang w:eastAsia="ru-RU"/>
              </w:rPr>
              <w:t>(тыс. рублей)</w:t>
            </w:r>
          </w:p>
        </w:tc>
      </w:tr>
      <w:tr w:rsidR="0065652F" w:rsidRPr="0065652F" w:rsidTr="0065652F">
        <w:trPr>
          <w:gridAfter w:val="1"/>
          <w:wAfter w:w="1133" w:type="dxa"/>
          <w:trHeight w:val="315"/>
        </w:trPr>
        <w:tc>
          <w:tcPr>
            <w:tcW w:w="3209" w:type="dxa"/>
            <w:tcBorders>
              <w:top w:val="single" w:sz="4" w:space="0" w:color="auto"/>
              <w:left w:val="single" w:sz="4" w:space="0" w:color="auto"/>
              <w:bottom w:val="nil"/>
              <w:right w:val="single" w:sz="4" w:space="0" w:color="auto"/>
            </w:tcBorders>
            <w:shd w:val="clear" w:color="auto" w:fill="auto"/>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ГРБС</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0"/>
                <w:szCs w:val="20"/>
                <w:lang w:eastAsia="ru-RU"/>
              </w:rPr>
            </w:pPr>
            <w:r w:rsidRPr="0065652F">
              <w:rPr>
                <w:rFonts w:ascii="Times New Roman" w:eastAsia="Times New Roman" w:hAnsi="Times New Roman" w:cs="Times New Roman"/>
                <w:b/>
                <w:bCs/>
                <w:color w:val="000000"/>
                <w:sz w:val="20"/>
                <w:szCs w:val="20"/>
                <w:lang w:eastAsia="ru-RU"/>
              </w:rPr>
              <w:t>РзПР</w:t>
            </w:r>
          </w:p>
        </w:tc>
        <w:tc>
          <w:tcPr>
            <w:tcW w:w="1329" w:type="dxa"/>
            <w:gridSpan w:val="3"/>
            <w:tcBorders>
              <w:top w:val="single" w:sz="4" w:space="0" w:color="auto"/>
              <w:left w:val="nil"/>
              <w:bottom w:val="single" w:sz="4" w:space="0" w:color="auto"/>
              <w:right w:val="single" w:sz="4" w:space="0" w:color="auto"/>
            </w:tcBorders>
            <w:shd w:val="clear" w:color="auto" w:fill="auto"/>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КЦСР</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КВР</w:t>
            </w:r>
          </w:p>
        </w:tc>
        <w:tc>
          <w:tcPr>
            <w:tcW w:w="165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Сумма</w:t>
            </w:r>
          </w:p>
        </w:tc>
      </w:tr>
      <w:tr w:rsidR="0065652F" w:rsidRPr="0065652F" w:rsidTr="0065652F">
        <w:trPr>
          <w:gridAfter w:val="1"/>
          <w:wAfter w:w="1133" w:type="dxa"/>
          <w:trHeight w:val="285"/>
        </w:trPr>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24 317,2</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6 631,8</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1 131,8</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Муниципальная программа «Социально-экономическое развитие территории </w:t>
            </w:r>
            <w:r w:rsidRPr="0065652F">
              <w:rPr>
                <w:rFonts w:ascii="Times New Roman" w:eastAsia="Times New Roman" w:hAnsi="Times New Roman" w:cs="Times New Roman"/>
                <w:b/>
                <w:bCs/>
                <w:i/>
                <w:iCs/>
                <w:lang w:eastAsia="ru-RU"/>
              </w:rPr>
              <w:lastRenderedPageBreak/>
              <w:t>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1 131,8</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1 131,8</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1 131,8</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1 131,8</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1 131,8</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5 495,2</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5 495,2</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5 485,1</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5 485,1</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5 167,3</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5652F">
              <w:rPr>
                <w:rFonts w:ascii="Times New Roman" w:eastAsia="Times New Roman" w:hAnsi="Times New Roman" w:cs="Times New Roman"/>
                <w:lang w:eastAsia="ru-RU"/>
              </w:rPr>
              <w:lastRenderedPageBreak/>
              <w:t>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4 775,5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361,3</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30,5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1010120900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317,7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1010120900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317,7</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1020000000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1020100000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Реализация иных направлений расходов </w:t>
            </w:r>
            <w:r w:rsidRPr="0065652F">
              <w:rPr>
                <w:rFonts w:ascii="Times New Roman" w:eastAsia="Times New Roman" w:hAnsi="Times New Roman" w:cs="Times New Roman"/>
                <w:b/>
                <w:bCs/>
                <w:i/>
                <w:iCs/>
                <w:lang w:eastAsia="ru-RU"/>
              </w:rPr>
              <w:lastRenderedPageBreak/>
              <w:t>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1020122000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0104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1020122000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1010500000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1010521200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0111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1010521200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2,1</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2,7</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2,7</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0113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Осуществление областного государственного полномочия по определению перечня должностных лиц органов </w:t>
            </w:r>
            <w:r w:rsidRPr="0065652F">
              <w:rPr>
                <w:rFonts w:ascii="Times New Roman" w:eastAsia="Times New Roman" w:hAnsi="Times New Roman" w:cs="Times New Roman"/>
                <w:b/>
                <w:bCs/>
                <w:i/>
                <w:iCs/>
                <w:lang w:eastAsia="ru-RU"/>
              </w:rPr>
              <w:lastRenderedPageBreak/>
              <w:t>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0113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1010173150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0113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1010173150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0,7</w:t>
            </w:r>
          </w:p>
        </w:tc>
      </w:tr>
      <w:tr w:rsidR="0065652F" w:rsidRPr="0065652F" w:rsidTr="0065652F">
        <w:trPr>
          <w:gridAfter w:val="1"/>
          <w:wAfter w:w="1133" w:type="dxa"/>
          <w:trHeight w:val="11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0200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173,7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0203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173,7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0203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173,7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0203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173,7</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0203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173,7</w:t>
            </w:r>
          </w:p>
        </w:tc>
      </w:tr>
      <w:tr w:rsidR="0065652F" w:rsidRPr="0065652F" w:rsidTr="0065652F">
        <w:trPr>
          <w:gridAfter w:val="1"/>
          <w:wAfter w:w="1133" w:type="dxa"/>
          <w:trHeight w:val="698"/>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0203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1010151180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173,7</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0203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1010151180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161,1</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0203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1010151180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12,6</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0300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0314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0314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0314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1050000000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0314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1050200000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0314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1050222000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0314</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1050222000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1 538,5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0409</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938,5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0409</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938,5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0409</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938,5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0409</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1030100000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938,5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0409</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938,5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0409</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1030122000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938,5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0412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0412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0412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1040000000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0412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1040200000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Актуализация документов градостроительного зонирования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0412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10402S2984</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600,0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0412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10402S2984</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600,0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527,0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347,6</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347,6</w:t>
            </w:r>
          </w:p>
        </w:tc>
      </w:tr>
      <w:tr w:rsidR="0065652F" w:rsidRPr="0065652F" w:rsidTr="0065652F">
        <w:trPr>
          <w:gridAfter w:val="1"/>
          <w:wAfter w:w="1133" w:type="dxa"/>
          <w:trHeight w:val="66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219,4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1030300000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219,4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1030322000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219,4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1030322000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219,4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Подпрограмма «Энергосбережение и </w:t>
            </w:r>
            <w:r w:rsidRPr="0065652F">
              <w:rPr>
                <w:rFonts w:ascii="Times New Roman" w:eastAsia="Times New Roman" w:hAnsi="Times New Roman" w:cs="Times New Roman"/>
                <w:b/>
                <w:bCs/>
                <w:i/>
                <w:iCs/>
                <w:lang w:eastAsia="ru-RU"/>
              </w:rPr>
              <w:lastRenderedPageBreak/>
              <w:t>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1070000000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128,2</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Основное мероприятие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1070200000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128,2</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мероприятий на содействие развитию и модернизации электроэнергетики в Иркутской области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10702S2981</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128,2</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0502</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10702S2981</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128,2</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179,4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179,4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179,4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1030200000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179,4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0503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1030222000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179,4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0503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1030222000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179,4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Муниципальная программа «Социально-экономическое </w:t>
            </w:r>
            <w:r w:rsidRPr="0065652F">
              <w:rPr>
                <w:rFonts w:ascii="Times New Roman" w:eastAsia="Times New Roman" w:hAnsi="Times New Roman" w:cs="Times New Roman"/>
                <w:b/>
                <w:bCs/>
                <w:i/>
                <w:iCs/>
                <w:lang w:eastAsia="ru-RU"/>
              </w:rPr>
              <w:lastRenderedPageBreak/>
              <w:t>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1010400000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1010422000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1010422000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0705</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11 685,4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11 685,4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11 685,4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Подпрограмма «Развитие сферы культуры и спорта на </w:t>
            </w:r>
            <w:r w:rsidRPr="0065652F">
              <w:rPr>
                <w:rFonts w:ascii="Times New Roman" w:eastAsia="Times New Roman" w:hAnsi="Times New Roman" w:cs="Times New Roman"/>
                <w:b/>
                <w:bCs/>
                <w:i/>
                <w:iCs/>
                <w:lang w:eastAsia="ru-RU"/>
              </w:rPr>
              <w:lastRenderedPageBreak/>
              <w:t>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11 685,4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5 658,4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1060120900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188,7</w:t>
            </w:r>
          </w:p>
        </w:tc>
      </w:tr>
      <w:tr w:rsidR="0065652F" w:rsidRPr="0065652F" w:rsidTr="0065652F">
        <w:trPr>
          <w:gridAfter w:val="1"/>
          <w:wAfter w:w="113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1060120900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188,7</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5 199,7</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 xml:space="preserve">Расходы на выплаты персоналу в целях обеспечения выполнения функций </w:t>
            </w:r>
            <w:r w:rsidRPr="0065652F">
              <w:rPr>
                <w:rFonts w:ascii="Times New Roman" w:eastAsia="Times New Roman" w:hAnsi="Times New Roman" w:cs="Times New Roman"/>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4 264,4</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934,0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800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1,3</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10601S2370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270,0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10601S2370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270,0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"Капитальный ремонт домов культуры сельских поселений"</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1060400000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6 027,0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Мероприятия по капитальному ремонту объектов муниципальной собственности в сфере культуры</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10604S2120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6 027,0</w:t>
            </w:r>
          </w:p>
        </w:tc>
      </w:tr>
      <w:tr w:rsidR="0065652F" w:rsidRPr="0065652F" w:rsidTr="0065652F">
        <w:trPr>
          <w:gridAfter w:val="1"/>
          <w:wAfter w:w="1133" w:type="dxa"/>
          <w:trHeight w:val="612"/>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0801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10604S2120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6 027,0</w:t>
            </w:r>
          </w:p>
        </w:tc>
      </w:tr>
      <w:tr w:rsidR="0065652F" w:rsidRPr="0065652F" w:rsidTr="0065652F">
        <w:trPr>
          <w:gridAfter w:val="1"/>
          <w:wAfter w:w="1133" w:type="dxa"/>
          <w:trHeight w:val="327"/>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1010300000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Пенсионное обеспечение граждан, замещавших муниципальные должности или должности </w:t>
            </w:r>
            <w:r w:rsidRPr="0065652F">
              <w:rPr>
                <w:rFonts w:ascii="Times New Roman" w:eastAsia="Times New Roman" w:hAnsi="Times New Roman" w:cs="Times New Roman"/>
                <w:b/>
                <w:bCs/>
                <w:i/>
                <w:iCs/>
                <w:lang w:eastAsia="ru-RU"/>
              </w:rPr>
              <w:lastRenderedPageBreak/>
              <w:t>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1010320200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495,0</w:t>
            </w:r>
          </w:p>
        </w:tc>
      </w:tr>
      <w:tr w:rsidR="0065652F" w:rsidRPr="0065652F" w:rsidTr="0065652F">
        <w:trPr>
          <w:gridAfter w:val="1"/>
          <w:wAfter w:w="1133" w:type="dxa"/>
          <w:trHeight w:val="548"/>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lastRenderedPageBreak/>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1010320200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495,0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215,5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215,5</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215,5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215,5</w:t>
            </w:r>
          </w:p>
        </w:tc>
      </w:tr>
      <w:tr w:rsidR="0065652F" w:rsidRPr="0065652F" w:rsidTr="0065652F">
        <w:trPr>
          <w:gridAfter w:val="1"/>
          <w:wAfter w:w="1133" w:type="dxa"/>
          <w:trHeight w:val="90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215,5</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81,4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1060222000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38,7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1060222000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42,7</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10602S2370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134,1</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1101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10602S2370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134,1</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Обслуживание государственного </w:t>
            </w:r>
            <w:r w:rsidRPr="0065652F">
              <w:rPr>
                <w:rFonts w:ascii="Times New Roman" w:eastAsia="Times New Roman" w:hAnsi="Times New Roman" w:cs="Times New Roman"/>
                <w:b/>
                <w:bCs/>
                <w:i/>
                <w:iCs/>
                <w:lang w:eastAsia="ru-RU"/>
              </w:rPr>
              <w:lastRenderedPageBreak/>
              <w:t>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1010200000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1301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1010221100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1301</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1010221100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700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2,0</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1400</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3 036,4</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1403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3 036,4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1403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3 036,4</w:t>
            </w:r>
          </w:p>
        </w:tc>
      </w:tr>
      <w:tr w:rsidR="0065652F" w:rsidRPr="0065652F" w:rsidTr="0065652F">
        <w:trPr>
          <w:gridAfter w:val="1"/>
          <w:wAfter w:w="1133" w:type="dxa"/>
          <w:trHeight w:val="5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1403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3 036,4</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w:t>
            </w:r>
            <w:r w:rsidRPr="0065652F">
              <w:rPr>
                <w:rFonts w:ascii="Times New Roman" w:eastAsia="Times New Roman" w:hAnsi="Times New Roman" w:cs="Times New Roman"/>
                <w:b/>
                <w:bCs/>
                <w:i/>
                <w:iCs/>
                <w:lang w:eastAsia="ru-RU"/>
              </w:rPr>
              <w:lastRenderedPageBreak/>
              <w:t>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1403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1010600000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3 036,4</w:t>
            </w:r>
          </w:p>
        </w:tc>
      </w:tr>
      <w:tr w:rsidR="0065652F" w:rsidRPr="0065652F" w:rsidTr="0065652F">
        <w:trPr>
          <w:gridAfter w:val="1"/>
          <w:wAfter w:w="1133" w:type="dxa"/>
          <w:trHeight w:val="855"/>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1403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1010620600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2 786,4</w:t>
            </w:r>
          </w:p>
        </w:tc>
      </w:tr>
      <w:tr w:rsidR="0065652F" w:rsidRPr="0065652F" w:rsidTr="0065652F">
        <w:trPr>
          <w:gridAfter w:val="1"/>
          <w:wAfter w:w="1133" w:type="dxa"/>
          <w:trHeight w:val="27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1403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1010620600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500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2 786,4</w:t>
            </w:r>
          </w:p>
        </w:tc>
      </w:tr>
      <w:tr w:rsidR="0065652F" w:rsidRPr="0065652F" w:rsidTr="0065652F">
        <w:trPr>
          <w:gridAfter w:val="1"/>
          <w:wAfter w:w="1133" w:type="dxa"/>
          <w:trHeight w:val="263"/>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1403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1010620900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 </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b/>
                <w:bCs/>
                <w:i/>
                <w:iCs/>
                <w:lang w:eastAsia="ru-RU"/>
              </w:rPr>
            </w:pPr>
            <w:r w:rsidRPr="0065652F">
              <w:rPr>
                <w:rFonts w:ascii="Times New Roman" w:eastAsia="Times New Roman" w:hAnsi="Times New Roman" w:cs="Times New Roman"/>
                <w:b/>
                <w:bCs/>
                <w:i/>
                <w:iCs/>
                <w:lang w:eastAsia="ru-RU"/>
              </w:rPr>
              <w:t>250,0</w:t>
            </w:r>
          </w:p>
        </w:tc>
      </w:tr>
      <w:tr w:rsidR="0065652F" w:rsidRPr="0065652F" w:rsidTr="0065652F">
        <w:trPr>
          <w:gridAfter w:val="1"/>
          <w:wAfter w:w="1133" w:type="dxa"/>
          <w:trHeight w:val="300"/>
        </w:trPr>
        <w:tc>
          <w:tcPr>
            <w:tcW w:w="3209"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920</w:t>
            </w:r>
          </w:p>
        </w:tc>
        <w:tc>
          <w:tcPr>
            <w:tcW w:w="697"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1403</w:t>
            </w:r>
          </w:p>
        </w:tc>
        <w:tc>
          <w:tcPr>
            <w:tcW w:w="1329"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1010620900</w:t>
            </w:r>
          </w:p>
        </w:tc>
        <w:tc>
          <w:tcPr>
            <w:tcW w:w="880" w:type="dxa"/>
            <w:gridSpan w:val="3"/>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500</w:t>
            </w:r>
          </w:p>
        </w:tc>
        <w:tc>
          <w:tcPr>
            <w:tcW w:w="1653"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right"/>
              <w:rPr>
                <w:rFonts w:ascii="Times New Roman" w:eastAsia="Times New Roman" w:hAnsi="Times New Roman" w:cs="Times New Roman"/>
                <w:lang w:eastAsia="ru-RU"/>
              </w:rPr>
            </w:pPr>
            <w:r w:rsidRPr="0065652F">
              <w:rPr>
                <w:rFonts w:ascii="Times New Roman" w:eastAsia="Times New Roman" w:hAnsi="Times New Roman" w:cs="Times New Roman"/>
                <w:lang w:eastAsia="ru-RU"/>
              </w:rPr>
              <w:t>250,0</w:t>
            </w:r>
          </w:p>
        </w:tc>
      </w:tr>
      <w:tr w:rsidR="0065652F" w:rsidRPr="0065652F" w:rsidTr="0065652F">
        <w:trPr>
          <w:gridAfter w:val="1"/>
          <w:wAfter w:w="1133" w:type="dxa"/>
          <w:trHeight w:val="285"/>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w:t>
            </w:r>
          </w:p>
        </w:tc>
        <w:tc>
          <w:tcPr>
            <w:tcW w:w="1329" w:type="dxa"/>
            <w:gridSpan w:val="3"/>
            <w:tcBorders>
              <w:top w:val="nil"/>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 </w:t>
            </w:r>
          </w:p>
        </w:tc>
        <w:tc>
          <w:tcPr>
            <w:tcW w:w="1653" w:type="dxa"/>
            <w:gridSpan w:val="2"/>
            <w:tcBorders>
              <w:top w:val="nil"/>
              <w:left w:val="nil"/>
              <w:bottom w:val="single" w:sz="4" w:space="0" w:color="auto"/>
              <w:right w:val="single" w:sz="4" w:space="0" w:color="auto"/>
            </w:tcBorders>
            <w:shd w:val="clear" w:color="auto" w:fill="auto"/>
            <w:vAlign w:val="bottom"/>
            <w:hideMark/>
          </w:tcPr>
          <w:p w:rsidR="0065652F" w:rsidRPr="0065652F" w:rsidRDefault="0065652F" w:rsidP="0065652F">
            <w:pPr>
              <w:spacing w:after="0" w:line="240" w:lineRule="auto"/>
              <w:jc w:val="right"/>
              <w:rPr>
                <w:rFonts w:ascii="Times New Roman" w:eastAsia="Times New Roman" w:hAnsi="Times New Roman" w:cs="Times New Roman"/>
                <w:b/>
                <w:bCs/>
                <w:lang w:eastAsia="ru-RU"/>
              </w:rPr>
            </w:pPr>
            <w:r w:rsidRPr="0065652F">
              <w:rPr>
                <w:rFonts w:ascii="Times New Roman" w:eastAsia="Times New Roman" w:hAnsi="Times New Roman" w:cs="Times New Roman"/>
                <w:b/>
                <w:bCs/>
                <w:lang w:eastAsia="ru-RU"/>
              </w:rPr>
              <w:t>24 317,2</w:t>
            </w:r>
          </w:p>
        </w:tc>
      </w:tr>
    </w:tbl>
    <w:p w:rsidR="0065652F" w:rsidRDefault="0065652F"/>
    <w:tbl>
      <w:tblPr>
        <w:tblW w:w="9876" w:type="dxa"/>
        <w:tblLook w:val="04A0" w:firstRow="1" w:lastRow="0" w:firstColumn="1" w:lastColumn="0" w:noHBand="0" w:noVBand="1"/>
      </w:tblPr>
      <w:tblGrid>
        <w:gridCol w:w="4820"/>
        <w:gridCol w:w="236"/>
        <w:gridCol w:w="2882"/>
        <w:gridCol w:w="1134"/>
        <w:gridCol w:w="804"/>
      </w:tblGrid>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Приложение № 5</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к решению Думы Едогонского сельского</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поселения "О внесении изменений</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в решение Думы Едогонского</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сельского поселения "О бюджете Едогонского</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муниципального образования на 2023 год</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и на плановый период 2024 и 2025 годов"</w:t>
            </w:r>
          </w:p>
        </w:tc>
      </w:tr>
      <w:tr w:rsidR="0065652F" w:rsidRPr="0065652F" w:rsidTr="0065652F">
        <w:trPr>
          <w:trHeight w:val="285"/>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от 08.12.2023 г. №   </w:t>
            </w:r>
          </w:p>
        </w:tc>
      </w:tr>
      <w:tr w:rsidR="0065652F" w:rsidRPr="0065652F" w:rsidTr="0065652F">
        <w:trPr>
          <w:trHeight w:val="285"/>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rPr>
                <w:rFonts w:ascii="Times New Roman" w:eastAsia="Times New Roman" w:hAnsi="Times New Roman" w:cs="Times New Roman"/>
                <w:sz w:val="20"/>
                <w:szCs w:val="20"/>
                <w:lang w:eastAsia="ru-RU"/>
              </w:rPr>
            </w:pP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Приложение № 12</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к решению Думы Едогонского</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сельского поселения</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"О бюджете Едогонского</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муниципального образования на 2023 год</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и на плановый период 2024 и 2025 годов"</w:t>
            </w:r>
          </w:p>
        </w:tc>
      </w:tr>
      <w:tr w:rsidR="0065652F" w:rsidRPr="0065652F" w:rsidTr="0065652F">
        <w:trPr>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jc w:val="right"/>
              <w:rPr>
                <w:rFonts w:ascii="Times New Roman" w:eastAsia="Times New Roman" w:hAnsi="Times New Roman" w:cs="Times New Roman"/>
                <w:sz w:val="20"/>
                <w:szCs w:val="20"/>
                <w:lang w:eastAsia="ru-RU"/>
              </w:rPr>
            </w:pPr>
            <w:r w:rsidRPr="0065652F">
              <w:rPr>
                <w:rFonts w:ascii="Times New Roman" w:eastAsia="Times New Roman" w:hAnsi="Times New Roman" w:cs="Times New Roman"/>
                <w:sz w:val="20"/>
                <w:szCs w:val="20"/>
                <w:lang w:eastAsia="ru-RU"/>
              </w:rPr>
              <w:t xml:space="preserve"> от 23.12.2022 г. № 17</w:t>
            </w:r>
          </w:p>
        </w:tc>
      </w:tr>
      <w:tr w:rsidR="0065652F" w:rsidRPr="0065652F" w:rsidTr="0065652F">
        <w:trPr>
          <w:trHeight w:val="315"/>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firstLineChars="1500" w:firstLine="3000"/>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noWrap/>
            <w:vAlign w:val="bottom"/>
            <w:hideMark/>
          </w:tcPr>
          <w:p w:rsidR="0065652F" w:rsidRPr="0065652F" w:rsidRDefault="0065652F" w:rsidP="0065652F">
            <w:pPr>
              <w:spacing w:after="0" w:line="240" w:lineRule="auto"/>
              <w:ind w:left="-6480"/>
              <w:rPr>
                <w:rFonts w:ascii="Times New Roman" w:eastAsia="Times New Roman" w:hAnsi="Times New Roman" w:cs="Times New Roman"/>
                <w:sz w:val="20"/>
                <w:szCs w:val="20"/>
                <w:lang w:eastAsia="ru-RU"/>
              </w:rPr>
            </w:pPr>
          </w:p>
        </w:tc>
      </w:tr>
      <w:tr w:rsidR="0065652F" w:rsidRPr="0065652F" w:rsidTr="0065652F">
        <w:trPr>
          <w:gridAfter w:val="1"/>
          <w:wAfter w:w="804" w:type="dxa"/>
          <w:trHeight w:val="713"/>
        </w:trPr>
        <w:tc>
          <w:tcPr>
            <w:tcW w:w="9072" w:type="dxa"/>
            <w:gridSpan w:val="4"/>
            <w:tcBorders>
              <w:top w:val="nil"/>
              <w:left w:val="nil"/>
              <w:bottom w:val="nil"/>
              <w:right w:val="nil"/>
            </w:tcBorders>
            <w:shd w:val="clear" w:color="auto" w:fill="auto"/>
            <w:vAlign w:val="bottom"/>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2023 год</w:t>
            </w:r>
          </w:p>
        </w:tc>
      </w:tr>
      <w:tr w:rsidR="0065652F" w:rsidRPr="0065652F" w:rsidTr="0065652F">
        <w:trPr>
          <w:gridAfter w:val="1"/>
          <w:wAfter w:w="804" w:type="dxa"/>
          <w:trHeight w:val="300"/>
        </w:trPr>
        <w:tc>
          <w:tcPr>
            <w:tcW w:w="4820"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center"/>
              <w:rPr>
                <w:rFonts w:ascii="Times New Roman" w:eastAsia="Times New Roman" w:hAnsi="Times New Roman" w:cs="Times New Roman"/>
                <w:b/>
                <w:bCs/>
                <w:color w:val="000000"/>
                <w:sz w:val="24"/>
                <w:szCs w:val="24"/>
                <w:lang w:eastAsia="ru-RU"/>
              </w:rPr>
            </w:pPr>
          </w:p>
        </w:tc>
        <w:tc>
          <w:tcPr>
            <w:tcW w:w="3118" w:type="dxa"/>
            <w:gridSpan w:val="2"/>
            <w:tcBorders>
              <w:top w:val="nil"/>
              <w:left w:val="nil"/>
              <w:bottom w:val="nil"/>
              <w:right w:val="nil"/>
            </w:tcBorders>
            <w:shd w:val="clear" w:color="auto" w:fill="auto"/>
            <w:noWrap/>
            <w:vAlign w:val="bottom"/>
            <w:hideMark/>
          </w:tcPr>
          <w:p w:rsidR="0065652F" w:rsidRPr="0065652F" w:rsidRDefault="0065652F" w:rsidP="0065652F">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65652F" w:rsidRPr="0065652F" w:rsidRDefault="0065652F" w:rsidP="0065652F">
            <w:pPr>
              <w:spacing w:after="0" w:line="240" w:lineRule="auto"/>
              <w:rPr>
                <w:rFonts w:ascii="Times New Roman" w:eastAsia="Times New Roman" w:hAnsi="Times New Roman" w:cs="Times New Roman"/>
                <w:color w:val="000000"/>
                <w:sz w:val="18"/>
                <w:szCs w:val="18"/>
                <w:lang w:eastAsia="ru-RU"/>
              </w:rPr>
            </w:pPr>
            <w:r w:rsidRPr="0065652F">
              <w:rPr>
                <w:rFonts w:ascii="Times New Roman" w:eastAsia="Times New Roman" w:hAnsi="Times New Roman" w:cs="Times New Roman"/>
                <w:color w:val="000000"/>
                <w:sz w:val="18"/>
                <w:szCs w:val="18"/>
                <w:lang w:eastAsia="ru-RU"/>
              </w:rPr>
              <w:t>(тыс. рублей)</w:t>
            </w:r>
          </w:p>
        </w:tc>
      </w:tr>
      <w:tr w:rsidR="0065652F" w:rsidRPr="0065652F" w:rsidTr="0065652F">
        <w:trPr>
          <w:gridAfter w:val="1"/>
          <w:wAfter w:w="804" w:type="dxa"/>
          <w:trHeight w:val="30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Наименование</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Код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Сумма</w:t>
            </w:r>
          </w:p>
        </w:tc>
      </w:tr>
      <w:tr w:rsidR="0065652F" w:rsidRPr="0065652F" w:rsidTr="0065652F">
        <w:trPr>
          <w:gridAfter w:val="1"/>
          <w:wAfter w:w="804" w:type="dxa"/>
          <w:trHeight w:val="30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65652F" w:rsidRPr="0065652F" w:rsidRDefault="0065652F" w:rsidP="0065652F">
            <w:pPr>
              <w:spacing w:after="0" w:line="240" w:lineRule="auto"/>
              <w:rPr>
                <w:rFonts w:ascii="Times New Roman" w:eastAsia="Times New Roman" w:hAnsi="Times New Roman" w:cs="Times New Roman"/>
                <w:b/>
                <w:bCs/>
                <w:color w:val="000000"/>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65652F" w:rsidRPr="0065652F" w:rsidRDefault="0065652F" w:rsidP="0065652F">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652F" w:rsidRPr="0065652F" w:rsidRDefault="0065652F" w:rsidP="0065652F">
            <w:pPr>
              <w:spacing w:after="0" w:line="240" w:lineRule="auto"/>
              <w:rPr>
                <w:rFonts w:ascii="Times New Roman" w:eastAsia="Times New Roman" w:hAnsi="Times New Roman" w:cs="Times New Roman"/>
                <w:b/>
                <w:bCs/>
                <w:color w:val="000000"/>
                <w:lang w:eastAsia="ru-RU"/>
              </w:rPr>
            </w:pPr>
          </w:p>
        </w:tc>
      </w:tr>
      <w:tr w:rsidR="0065652F" w:rsidRPr="0065652F" w:rsidTr="0065652F">
        <w:trPr>
          <w:gridAfter w:val="1"/>
          <w:wAfter w:w="804"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000 01 00 00 00 00 0000 000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324,9</w:t>
            </w:r>
          </w:p>
        </w:tc>
      </w:tr>
      <w:tr w:rsidR="0065652F" w:rsidRPr="0065652F" w:rsidTr="0065652F">
        <w:trPr>
          <w:gridAfter w:val="1"/>
          <w:wAfter w:w="804"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920 01 02 00 00 00 0000 000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52,0</w:t>
            </w:r>
          </w:p>
        </w:tc>
      </w:tr>
      <w:tr w:rsidR="0065652F" w:rsidRPr="0065652F" w:rsidTr="0065652F">
        <w:trPr>
          <w:gridAfter w:val="1"/>
          <w:wAfter w:w="804"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Привлечение кредитов от  кредитных организаций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920 01 02 00 00 00 0000 700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52,0</w:t>
            </w:r>
          </w:p>
        </w:tc>
      </w:tr>
      <w:tr w:rsidR="0065652F" w:rsidRPr="0065652F" w:rsidTr="0065652F">
        <w:trPr>
          <w:gridAfter w:val="1"/>
          <w:wAfter w:w="804"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920 01 02 00 00 10 0000 710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52,0</w:t>
            </w:r>
          </w:p>
        </w:tc>
      </w:tr>
      <w:tr w:rsidR="0065652F" w:rsidRPr="0065652F" w:rsidTr="0065652F">
        <w:trPr>
          <w:gridAfter w:val="1"/>
          <w:wAfter w:w="804" w:type="dxa"/>
          <w:trHeight w:val="705"/>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920 01 02 00 00 00 0000 800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0,0</w:t>
            </w:r>
          </w:p>
        </w:tc>
      </w:tr>
      <w:tr w:rsidR="0065652F" w:rsidRPr="0065652F" w:rsidTr="0065652F">
        <w:trPr>
          <w:gridAfter w:val="1"/>
          <w:wAfter w:w="804"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920 01 02 00 00 10 0000 810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w:t>
            </w:r>
          </w:p>
        </w:tc>
      </w:tr>
      <w:tr w:rsidR="0065652F" w:rsidRPr="0065652F" w:rsidTr="0065652F">
        <w:trPr>
          <w:gridAfter w:val="1"/>
          <w:wAfter w:w="804"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920 01 03 00 00 00 0000 000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i/>
                <w:iCs/>
                <w:color w:val="000000"/>
                <w:lang w:eastAsia="ru-RU"/>
              </w:rPr>
            </w:pPr>
            <w:r w:rsidRPr="0065652F">
              <w:rPr>
                <w:rFonts w:ascii="Times New Roman" w:eastAsia="Times New Roman" w:hAnsi="Times New Roman" w:cs="Times New Roman"/>
                <w:b/>
                <w:bCs/>
                <w:i/>
                <w:iCs/>
                <w:color w:val="000000"/>
                <w:lang w:eastAsia="ru-RU"/>
              </w:rPr>
              <w:t>0,0</w:t>
            </w:r>
          </w:p>
        </w:tc>
      </w:tr>
      <w:tr w:rsidR="0065652F" w:rsidRPr="0065652F" w:rsidTr="0065652F">
        <w:trPr>
          <w:gridAfter w:val="1"/>
          <w:wAfter w:w="804" w:type="dxa"/>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920 01 03 01 00 00 0000 000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w:t>
            </w:r>
          </w:p>
        </w:tc>
      </w:tr>
      <w:tr w:rsidR="0065652F" w:rsidRPr="0065652F" w:rsidTr="0065652F">
        <w:trPr>
          <w:gridAfter w:val="1"/>
          <w:wAfter w:w="804"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920 01 03 01 00 00 0000 700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0,0</w:t>
            </w:r>
          </w:p>
        </w:tc>
      </w:tr>
      <w:tr w:rsidR="0065652F" w:rsidRPr="0065652F" w:rsidTr="0065652F">
        <w:trPr>
          <w:gridAfter w:val="1"/>
          <w:wAfter w:w="804"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920 01 03 01 00 10 0000 710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w:t>
            </w:r>
          </w:p>
        </w:tc>
      </w:tr>
      <w:tr w:rsidR="0065652F" w:rsidRPr="0065652F" w:rsidTr="0065652F">
        <w:trPr>
          <w:gridAfter w:val="1"/>
          <w:wAfter w:w="804" w:type="dxa"/>
          <w:trHeight w:val="1005"/>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920 01 03 01 00 00 0000 800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0,0</w:t>
            </w:r>
          </w:p>
        </w:tc>
      </w:tr>
      <w:tr w:rsidR="0065652F" w:rsidRPr="0065652F" w:rsidTr="0065652F">
        <w:trPr>
          <w:gridAfter w:val="1"/>
          <w:wAfter w:w="804"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920 01 03 01 00 10 0000 810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w:t>
            </w:r>
          </w:p>
        </w:tc>
      </w:tr>
      <w:tr w:rsidR="0065652F" w:rsidRPr="0065652F" w:rsidTr="0065652F">
        <w:trPr>
          <w:gridAfter w:val="1"/>
          <w:wAfter w:w="804"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b/>
                <w:bCs/>
                <w:color w:val="000000"/>
                <w:sz w:val="24"/>
                <w:szCs w:val="24"/>
                <w:lang w:eastAsia="ru-RU"/>
              </w:rPr>
            </w:pPr>
            <w:r w:rsidRPr="0065652F">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 xml:space="preserve">000 01 05 00 00 00 0000 000 </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b/>
                <w:bCs/>
                <w:color w:val="000000"/>
                <w:lang w:eastAsia="ru-RU"/>
              </w:rPr>
            </w:pPr>
            <w:r w:rsidRPr="0065652F">
              <w:rPr>
                <w:rFonts w:ascii="Times New Roman" w:eastAsia="Times New Roman" w:hAnsi="Times New Roman" w:cs="Times New Roman"/>
                <w:b/>
                <w:bCs/>
                <w:color w:val="000000"/>
                <w:lang w:eastAsia="ru-RU"/>
              </w:rPr>
              <w:t>272,9</w:t>
            </w:r>
          </w:p>
        </w:tc>
      </w:tr>
      <w:tr w:rsidR="0065652F" w:rsidRPr="0065652F" w:rsidTr="0065652F">
        <w:trPr>
          <w:gridAfter w:val="1"/>
          <w:wAfter w:w="804" w:type="dxa"/>
          <w:trHeight w:val="409"/>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Увеличение остатков средств бюджетов</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000 01 05 00 00 00 0000 500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-24 044,3</w:t>
            </w:r>
          </w:p>
        </w:tc>
      </w:tr>
      <w:tr w:rsidR="0065652F" w:rsidRPr="0065652F" w:rsidTr="0065652F">
        <w:trPr>
          <w:gridAfter w:val="1"/>
          <w:wAfter w:w="804"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Увеличение прочих остатков средств бюджетов</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000 01 05 02 00 00 0000 500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-24 044,3</w:t>
            </w:r>
          </w:p>
        </w:tc>
      </w:tr>
      <w:tr w:rsidR="0065652F" w:rsidRPr="0065652F" w:rsidTr="0065652F">
        <w:trPr>
          <w:gridAfter w:val="1"/>
          <w:wAfter w:w="804" w:type="dxa"/>
          <w:trHeight w:val="334"/>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Увеличение прочих остатков денежных средств бюджетов</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000 01 05 02 01 00 0000 510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-24 044,3</w:t>
            </w:r>
          </w:p>
        </w:tc>
      </w:tr>
      <w:tr w:rsidR="0065652F" w:rsidRPr="0065652F" w:rsidTr="0065652F">
        <w:trPr>
          <w:gridAfter w:val="1"/>
          <w:wAfter w:w="804"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000 01 05 02 01 10 0000 510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-24 044,3</w:t>
            </w:r>
          </w:p>
        </w:tc>
      </w:tr>
      <w:tr w:rsidR="0065652F" w:rsidRPr="0065652F" w:rsidTr="0065652F">
        <w:trPr>
          <w:gridAfter w:val="1"/>
          <w:wAfter w:w="804" w:type="dxa"/>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Уменьшение  остатков  средств  бюджетов</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000 01 05 00 00 00 0000 600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i/>
                <w:iCs/>
                <w:color w:val="000000"/>
                <w:lang w:eastAsia="ru-RU"/>
              </w:rPr>
            </w:pPr>
            <w:r w:rsidRPr="0065652F">
              <w:rPr>
                <w:rFonts w:ascii="Times New Roman" w:eastAsia="Times New Roman" w:hAnsi="Times New Roman" w:cs="Times New Roman"/>
                <w:i/>
                <w:iCs/>
                <w:color w:val="000000"/>
                <w:lang w:eastAsia="ru-RU"/>
              </w:rPr>
              <w:t>24 317,2</w:t>
            </w:r>
          </w:p>
        </w:tc>
      </w:tr>
      <w:tr w:rsidR="0065652F" w:rsidRPr="0065652F" w:rsidTr="0065652F">
        <w:trPr>
          <w:gridAfter w:val="1"/>
          <w:wAfter w:w="804"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Уменьшение прочих остатков средств бюджетов</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000 01 05 02 00 00 0000 600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24 317,2</w:t>
            </w:r>
          </w:p>
        </w:tc>
      </w:tr>
      <w:tr w:rsidR="0065652F" w:rsidRPr="0065652F" w:rsidTr="0065652F">
        <w:trPr>
          <w:gridAfter w:val="1"/>
          <w:wAfter w:w="804" w:type="dxa"/>
          <w:trHeight w:val="334"/>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Уменьшение прочих остатков денежных средств бюджетов</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000 01 05 02 01 00 0000 610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24 317,2</w:t>
            </w:r>
          </w:p>
        </w:tc>
      </w:tr>
      <w:tr w:rsidR="0065652F" w:rsidRPr="0065652F" w:rsidTr="0065652F">
        <w:trPr>
          <w:gridAfter w:val="1"/>
          <w:wAfter w:w="804" w:type="dxa"/>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5652F" w:rsidRPr="0065652F" w:rsidRDefault="0065652F" w:rsidP="0065652F">
            <w:pPr>
              <w:spacing w:after="0" w:line="240" w:lineRule="auto"/>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118" w:type="dxa"/>
            <w:gridSpan w:val="2"/>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000 01 05 02 01 10 0000 610</w:t>
            </w:r>
          </w:p>
        </w:tc>
        <w:tc>
          <w:tcPr>
            <w:tcW w:w="1134" w:type="dxa"/>
            <w:tcBorders>
              <w:top w:val="nil"/>
              <w:left w:val="nil"/>
              <w:bottom w:val="single" w:sz="4" w:space="0" w:color="auto"/>
              <w:right w:val="single" w:sz="4" w:space="0" w:color="auto"/>
            </w:tcBorders>
            <w:shd w:val="clear" w:color="auto" w:fill="auto"/>
            <w:hideMark/>
          </w:tcPr>
          <w:p w:rsidR="0065652F" w:rsidRPr="0065652F" w:rsidRDefault="0065652F" w:rsidP="0065652F">
            <w:pPr>
              <w:spacing w:after="0" w:line="240" w:lineRule="auto"/>
              <w:jc w:val="center"/>
              <w:rPr>
                <w:rFonts w:ascii="Times New Roman" w:eastAsia="Times New Roman" w:hAnsi="Times New Roman" w:cs="Times New Roman"/>
                <w:color w:val="000000"/>
                <w:lang w:eastAsia="ru-RU"/>
              </w:rPr>
            </w:pPr>
            <w:r w:rsidRPr="0065652F">
              <w:rPr>
                <w:rFonts w:ascii="Times New Roman" w:eastAsia="Times New Roman" w:hAnsi="Times New Roman" w:cs="Times New Roman"/>
                <w:color w:val="000000"/>
                <w:lang w:eastAsia="ru-RU"/>
              </w:rPr>
              <w:t>24 317,2</w:t>
            </w:r>
          </w:p>
        </w:tc>
      </w:tr>
    </w:tbl>
    <w:p w:rsidR="0065652F" w:rsidRDefault="0065652F"/>
    <w:p w:rsidR="0065652F" w:rsidRDefault="0065652F"/>
    <w:p w:rsidR="0065652F" w:rsidRDefault="0065652F"/>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Pr="002B330C" w:rsidRDefault="002B330C" w:rsidP="002B330C">
      <w:pPr>
        <w:keepNext/>
        <w:spacing w:after="0" w:line="240" w:lineRule="auto"/>
        <w:jc w:val="center"/>
        <w:outlineLvl w:val="0"/>
        <w:rPr>
          <w:rFonts w:ascii="Times New Roman" w:eastAsia="Arial Unicode MS" w:hAnsi="Times New Roman" w:cs="Times New Roman"/>
          <w:b/>
          <w:bCs/>
          <w:sz w:val="24"/>
          <w:szCs w:val="24"/>
          <w:lang w:eastAsia="ru-RU"/>
        </w:rPr>
      </w:pPr>
      <w:r w:rsidRPr="002B330C">
        <w:rPr>
          <w:rFonts w:ascii="Times New Roman" w:eastAsia="Arial Unicode MS" w:hAnsi="Times New Roman" w:cs="Times New Roman"/>
          <w:b/>
          <w:bCs/>
          <w:sz w:val="24"/>
          <w:szCs w:val="24"/>
          <w:lang w:eastAsia="ru-RU"/>
        </w:rPr>
        <w:lastRenderedPageBreak/>
        <w:t>Иркутская область</w:t>
      </w:r>
    </w:p>
    <w:p w:rsidR="002B330C" w:rsidRPr="002B330C" w:rsidRDefault="002B330C" w:rsidP="002B330C">
      <w:pPr>
        <w:spacing w:after="0" w:line="240" w:lineRule="auto"/>
        <w:jc w:val="center"/>
        <w:rPr>
          <w:rFonts w:ascii="Times New Roman" w:eastAsia="Times New Roman" w:hAnsi="Times New Roman" w:cs="Times New Roman"/>
          <w:b/>
          <w:sz w:val="24"/>
          <w:szCs w:val="24"/>
          <w:lang w:eastAsia="ru-RU"/>
        </w:rPr>
      </w:pPr>
      <w:r w:rsidRPr="002B330C">
        <w:rPr>
          <w:rFonts w:ascii="Times New Roman" w:eastAsia="Times New Roman" w:hAnsi="Times New Roman" w:cs="Times New Roman"/>
          <w:b/>
          <w:sz w:val="24"/>
          <w:szCs w:val="24"/>
          <w:lang w:eastAsia="ru-RU"/>
        </w:rPr>
        <w:t>Тулунский район</w:t>
      </w:r>
    </w:p>
    <w:p w:rsidR="002B330C" w:rsidRPr="002B330C" w:rsidRDefault="002B330C" w:rsidP="002B330C">
      <w:pPr>
        <w:spacing w:after="0" w:line="240" w:lineRule="auto"/>
        <w:jc w:val="center"/>
        <w:rPr>
          <w:rFonts w:ascii="Times New Roman" w:eastAsia="Times New Roman" w:hAnsi="Times New Roman" w:cs="Times New Roman"/>
          <w:b/>
          <w:sz w:val="24"/>
          <w:szCs w:val="24"/>
          <w:lang w:eastAsia="ru-RU"/>
        </w:rPr>
      </w:pPr>
    </w:p>
    <w:p w:rsidR="002B330C" w:rsidRPr="002B330C" w:rsidRDefault="002B330C" w:rsidP="002B330C">
      <w:pPr>
        <w:keepNext/>
        <w:spacing w:after="0" w:line="240" w:lineRule="auto"/>
        <w:jc w:val="center"/>
        <w:outlineLvl w:val="1"/>
        <w:rPr>
          <w:rFonts w:ascii="Times New Roman" w:eastAsia="Arial Unicode MS" w:hAnsi="Times New Roman" w:cs="Times New Roman"/>
          <w:b/>
          <w:bCs/>
          <w:sz w:val="24"/>
          <w:szCs w:val="24"/>
          <w:lang w:eastAsia="ru-RU"/>
        </w:rPr>
      </w:pPr>
      <w:r w:rsidRPr="002B330C">
        <w:rPr>
          <w:rFonts w:ascii="Times New Roman" w:eastAsia="Arial Unicode MS" w:hAnsi="Times New Roman" w:cs="Times New Roman"/>
          <w:b/>
          <w:bCs/>
          <w:sz w:val="24"/>
          <w:szCs w:val="24"/>
          <w:lang w:eastAsia="ru-RU"/>
        </w:rPr>
        <w:t xml:space="preserve">  ДУМА ЕДОГОНСКОГО СЕЛЬСКОГО ПОСЕЛЕНИЯ</w:t>
      </w:r>
    </w:p>
    <w:p w:rsidR="002B330C" w:rsidRPr="002B330C" w:rsidRDefault="002B330C" w:rsidP="002B330C">
      <w:pPr>
        <w:tabs>
          <w:tab w:val="left" w:pos="3720"/>
        </w:tabs>
        <w:spacing w:after="0" w:line="240" w:lineRule="auto"/>
        <w:jc w:val="center"/>
        <w:rPr>
          <w:rFonts w:ascii="Times New Roman" w:eastAsia="Times New Roman" w:hAnsi="Times New Roman" w:cs="Times New Roman"/>
          <w:b/>
          <w:sz w:val="28"/>
          <w:szCs w:val="28"/>
          <w:lang w:eastAsia="ru-RU"/>
        </w:rPr>
      </w:pPr>
    </w:p>
    <w:p w:rsidR="002B330C" w:rsidRPr="002B330C" w:rsidRDefault="002B330C" w:rsidP="002B330C">
      <w:pPr>
        <w:spacing w:after="0" w:line="240" w:lineRule="auto"/>
        <w:jc w:val="center"/>
        <w:rPr>
          <w:rFonts w:ascii="Times New Roman" w:eastAsia="Times New Roman" w:hAnsi="Times New Roman" w:cs="Times New Roman"/>
          <w:b/>
          <w:sz w:val="28"/>
          <w:szCs w:val="28"/>
          <w:lang w:eastAsia="ru-RU"/>
        </w:rPr>
      </w:pPr>
      <w:r w:rsidRPr="002B330C">
        <w:rPr>
          <w:rFonts w:ascii="Times New Roman" w:eastAsia="Times New Roman" w:hAnsi="Times New Roman" w:cs="Times New Roman"/>
          <w:b/>
          <w:sz w:val="28"/>
          <w:szCs w:val="28"/>
          <w:lang w:eastAsia="ru-RU"/>
        </w:rPr>
        <w:t>РЕШЕНИЕ</w:t>
      </w:r>
    </w:p>
    <w:p w:rsidR="002B330C" w:rsidRPr="002B330C" w:rsidRDefault="002B330C" w:rsidP="002B330C">
      <w:pPr>
        <w:spacing w:after="0" w:line="240" w:lineRule="auto"/>
        <w:jc w:val="center"/>
        <w:rPr>
          <w:rFonts w:ascii="Times New Roman" w:eastAsia="Times New Roman" w:hAnsi="Times New Roman" w:cs="Times New Roman"/>
          <w:b/>
          <w:sz w:val="28"/>
          <w:szCs w:val="28"/>
          <w:lang w:eastAsia="ru-RU"/>
        </w:rPr>
      </w:pPr>
    </w:p>
    <w:p w:rsidR="002B330C" w:rsidRPr="002B330C" w:rsidRDefault="002B330C" w:rsidP="002B330C">
      <w:pPr>
        <w:spacing w:after="0" w:line="240" w:lineRule="auto"/>
        <w:rPr>
          <w:rFonts w:ascii="Times New Roman" w:eastAsia="Times New Roman" w:hAnsi="Times New Roman" w:cs="Times New Roman"/>
          <w:b/>
          <w:sz w:val="28"/>
          <w:szCs w:val="24"/>
          <w:lang w:eastAsia="ru-RU"/>
        </w:rPr>
      </w:pPr>
      <w:r w:rsidRPr="002B330C">
        <w:rPr>
          <w:rFonts w:ascii="Times New Roman" w:eastAsia="Times New Roman" w:hAnsi="Times New Roman" w:cs="Times New Roman"/>
          <w:b/>
          <w:sz w:val="28"/>
          <w:szCs w:val="24"/>
          <w:lang w:eastAsia="ru-RU"/>
        </w:rPr>
        <w:t>«19» декабря 2023 г.                                                                                      № 31</w:t>
      </w:r>
    </w:p>
    <w:p w:rsidR="002B330C" w:rsidRPr="002B330C" w:rsidRDefault="002B330C" w:rsidP="002B330C">
      <w:pPr>
        <w:spacing w:after="0" w:line="240" w:lineRule="auto"/>
        <w:rPr>
          <w:rFonts w:ascii="Times New Roman" w:eastAsia="Times New Roman" w:hAnsi="Times New Roman" w:cs="Times New Roman"/>
          <w:b/>
          <w:sz w:val="28"/>
          <w:szCs w:val="24"/>
          <w:lang w:eastAsia="ru-RU"/>
        </w:rPr>
      </w:pPr>
      <w:r w:rsidRPr="002B330C">
        <w:rPr>
          <w:rFonts w:ascii="Times New Roman" w:eastAsia="Times New Roman" w:hAnsi="Times New Roman" w:cs="Times New Roman"/>
          <w:b/>
          <w:sz w:val="28"/>
          <w:szCs w:val="24"/>
          <w:lang w:eastAsia="ru-RU"/>
        </w:rPr>
        <w:t xml:space="preserve">                                                            с. Едогон</w:t>
      </w:r>
    </w:p>
    <w:p w:rsidR="002B330C" w:rsidRPr="002B330C" w:rsidRDefault="002B330C" w:rsidP="002B330C">
      <w:pPr>
        <w:tabs>
          <w:tab w:val="left" w:pos="0"/>
        </w:tabs>
        <w:spacing w:after="0" w:line="240" w:lineRule="auto"/>
        <w:rPr>
          <w:rFonts w:ascii="Times New Roman" w:eastAsia="Times New Roman" w:hAnsi="Times New Roman" w:cs="Times New Roman"/>
          <w:sz w:val="24"/>
          <w:szCs w:val="24"/>
          <w:lang w:eastAsia="ru-RU"/>
        </w:rPr>
      </w:pPr>
    </w:p>
    <w:p w:rsidR="002B330C" w:rsidRPr="002B330C" w:rsidRDefault="002B330C" w:rsidP="002B330C">
      <w:pPr>
        <w:tabs>
          <w:tab w:val="left" w:pos="0"/>
        </w:tabs>
        <w:spacing w:after="0" w:line="240" w:lineRule="auto"/>
        <w:ind w:left="142"/>
        <w:jc w:val="both"/>
        <w:outlineLvl w:val="0"/>
        <w:rPr>
          <w:rFonts w:ascii="Times New Roman" w:eastAsia="Times New Roman" w:hAnsi="Times New Roman" w:cs="Times New Roman"/>
          <w:b/>
          <w:sz w:val="28"/>
          <w:szCs w:val="28"/>
          <w:lang w:eastAsia="ru-RU"/>
        </w:rPr>
      </w:pPr>
      <w:r w:rsidRPr="002B330C">
        <w:rPr>
          <w:rFonts w:ascii="Times New Roman" w:eastAsia="Times New Roman" w:hAnsi="Times New Roman" w:cs="Times New Roman"/>
          <w:b/>
          <w:sz w:val="28"/>
          <w:szCs w:val="28"/>
          <w:lang w:eastAsia="ru-RU"/>
        </w:rPr>
        <w:t>О внесении изменений в решение</w:t>
      </w:r>
    </w:p>
    <w:p w:rsidR="002B330C" w:rsidRPr="002B330C" w:rsidRDefault="002B330C" w:rsidP="002B330C">
      <w:pPr>
        <w:tabs>
          <w:tab w:val="left" w:pos="0"/>
        </w:tabs>
        <w:spacing w:after="0" w:line="240" w:lineRule="auto"/>
        <w:ind w:left="142"/>
        <w:jc w:val="both"/>
        <w:outlineLvl w:val="0"/>
        <w:rPr>
          <w:rFonts w:ascii="Times New Roman" w:eastAsia="Times New Roman" w:hAnsi="Times New Roman" w:cs="Times New Roman"/>
          <w:b/>
          <w:sz w:val="28"/>
          <w:szCs w:val="28"/>
          <w:lang w:eastAsia="ru-RU"/>
        </w:rPr>
      </w:pPr>
      <w:r w:rsidRPr="002B330C">
        <w:rPr>
          <w:rFonts w:ascii="Times New Roman" w:eastAsia="Times New Roman" w:hAnsi="Times New Roman" w:cs="Times New Roman"/>
          <w:b/>
          <w:sz w:val="28"/>
          <w:szCs w:val="28"/>
          <w:lang w:eastAsia="ru-RU"/>
        </w:rPr>
        <w:t>Думы Едогонского сельского поселения</w:t>
      </w:r>
    </w:p>
    <w:p w:rsidR="002B330C" w:rsidRPr="002B330C" w:rsidRDefault="002B330C" w:rsidP="002B330C">
      <w:pPr>
        <w:tabs>
          <w:tab w:val="left" w:pos="0"/>
        </w:tabs>
        <w:spacing w:after="0" w:line="240" w:lineRule="auto"/>
        <w:ind w:left="142"/>
        <w:jc w:val="both"/>
        <w:outlineLvl w:val="0"/>
        <w:rPr>
          <w:rFonts w:ascii="Times New Roman" w:eastAsia="Times New Roman" w:hAnsi="Times New Roman" w:cs="Times New Roman"/>
          <w:b/>
          <w:sz w:val="28"/>
          <w:szCs w:val="28"/>
          <w:lang w:eastAsia="ru-RU"/>
        </w:rPr>
      </w:pPr>
      <w:r w:rsidRPr="002B330C">
        <w:rPr>
          <w:rFonts w:ascii="Times New Roman" w:eastAsia="Times New Roman" w:hAnsi="Times New Roman" w:cs="Times New Roman"/>
          <w:b/>
          <w:sz w:val="28"/>
          <w:szCs w:val="28"/>
          <w:lang w:eastAsia="ru-RU"/>
        </w:rPr>
        <w:t xml:space="preserve"> от 23.12.2022 г. № 17«О бюджете Едогонского</w:t>
      </w:r>
    </w:p>
    <w:p w:rsidR="002B330C" w:rsidRPr="002B330C" w:rsidRDefault="002B330C" w:rsidP="002B330C">
      <w:pPr>
        <w:tabs>
          <w:tab w:val="left" w:pos="142"/>
          <w:tab w:val="left" w:pos="1276"/>
        </w:tabs>
        <w:spacing w:after="0" w:line="240" w:lineRule="auto"/>
        <w:ind w:left="142"/>
        <w:outlineLvl w:val="0"/>
        <w:rPr>
          <w:rFonts w:ascii="Times New Roman" w:eastAsia="Times New Roman" w:hAnsi="Times New Roman" w:cs="Times New Roman"/>
          <w:b/>
          <w:sz w:val="28"/>
          <w:szCs w:val="28"/>
          <w:lang w:eastAsia="ru-RU"/>
        </w:rPr>
      </w:pPr>
      <w:r w:rsidRPr="002B330C">
        <w:rPr>
          <w:rFonts w:ascii="Times New Roman" w:eastAsia="Times New Roman" w:hAnsi="Times New Roman" w:cs="Times New Roman"/>
          <w:b/>
          <w:sz w:val="28"/>
          <w:szCs w:val="28"/>
          <w:lang w:eastAsia="ru-RU"/>
        </w:rPr>
        <w:t xml:space="preserve">муниципального образования на 2023 год </w:t>
      </w:r>
    </w:p>
    <w:p w:rsidR="002B330C" w:rsidRPr="002B330C" w:rsidRDefault="002B330C" w:rsidP="002B330C">
      <w:pPr>
        <w:tabs>
          <w:tab w:val="left" w:pos="142"/>
          <w:tab w:val="left" w:pos="1276"/>
        </w:tabs>
        <w:spacing w:after="0" w:line="240" w:lineRule="auto"/>
        <w:ind w:left="142"/>
        <w:outlineLvl w:val="0"/>
        <w:rPr>
          <w:rFonts w:ascii="Times New Roman" w:eastAsia="Times New Roman" w:hAnsi="Times New Roman" w:cs="Times New Roman"/>
          <w:b/>
          <w:sz w:val="28"/>
          <w:szCs w:val="28"/>
          <w:lang w:eastAsia="ru-RU"/>
        </w:rPr>
      </w:pPr>
      <w:r w:rsidRPr="002B330C">
        <w:rPr>
          <w:rFonts w:ascii="Times New Roman" w:eastAsia="Times New Roman" w:hAnsi="Times New Roman" w:cs="Times New Roman"/>
          <w:b/>
          <w:sz w:val="28"/>
          <w:szCs w:val="28"/>
          <w:lang w:eastAsia="ru-RU"/>
        </w:rPr>
        <w:t>и на плановый период 2024 и 2025 годов»</w:t>
      </w:r>
    </w:p>
    <w:p w:rsidR="002B330C" w:rsidRPr="002B330C" w:rsidRDefault="002B330C" w:rsidP="002B330C">
      <w:pPr>
        <w:tabs>
          <w:tab w:val="left" w:pos="142"/>
          <w:tab w:val="left" w:pos="1276"/>
        </w:tabs>
        <w:spacing w:after="0" w:line="240" w:lineRule="auto"/>
        <w:ind w:firstLine="142"/>
        <w:outlineLvl w:val="0"/>
        <w:rPr>
          <w:rFonts w:ascii="Times New Roman" w:eastAsia="Times New Roman" w:hAnsi="Times New Roman" w:cs="Times New Roman"/>
          <w:i/>
          <w:sz w:val="28"/>
          <w:szCs w:val="28"/>
          <w:lang w:eastAsia="ru-RU"/>
        </w:rPr>
      </w:pPr>
      <w:r w:rsidRPr="002B330C">
        <w:rPr>
          <w:rFonts w:ascii="Times New Roman" w:eastAsia="Times New Roman" w:hAnsi="Times New Roman" w:cs="Times New Roman"/>
          <w:i/>
          <w:sz w:val="28"/>
          <w:szCs w:val="28"/>
          <w:lang w:eastAsia="ru-RU"/>
        </w:rPr>
        <w:t xml:space="preserve">(с изменениями от 12.07.2023г. № 15, </w:t>
      </w:r>
    </w:p>
    <w:p w:rsidR="002B330C" w:rsidRPr="002B330C" w:rsidRDefault="002B330C" w:rsidP="002B330C">
      <w:pPr>
        <w:tabs>
          <w:tab w:val="left" w:pos="142"/>
          <w:tab w:val="left" w:pos="1276"/>
        </w:tabs>
        <w:spacing w:after="0" w:line="240" w:lineRule="auto"/>
        <w:ind w:firstLine="142"/>
        <w:outlineLvl w:val="0"/>
        <w:rPr>
          <w:rFonts w:ascii="Times New Roman" w:eastAsia="Times New Roman" w:hAnsi="Times New Roman" w:cs="Times New Roman"/>
          <w:i/>
          <w:sz w:val="28"/>
          <w:szCs w:val="28"/>
          <w:lang w:eastAsia="ru-RU"/>
        </w:rPr>
      </w:pPr>
      <w:r w:rsidRPr="002B330C">
        <w:rPr>
          <w:rFonts w:ascii="Times New Roman" w:eastAsia="Times New Roman" w:hAnsi="Times New Roman" w:cs="Times New Roman"/>
          <w:i/>
          <w:sz w:val="28"/>
          <w:szCs w:val="28"/>
          <w:lang w:eastAsia="ru-RU"/>
        </w:rPr>
        <w:t>от 09.10.2023г. № 19, от 29.11.2023г. № 28,</w:t>
      </w:r>
    </w:p>
    <w:p w:rsidR="002B330C" w:rsidRPr="002B330C" w:rsidRDefault="002B330C" w:rsidP="002B330C">
      <w:pPr>
        <w:tabs>
          <w:tab w:val="left" w:pos="142"/>
          <w:tab w:val="left" w:pos="1276"/>
        </w:tabs>
        <w:spacing w:after="0" w:line="240" w:lineRule="auto"/>
        <w:ind w:firstLine="142"/>
        <w:outlineLvl w:val="0"/>
        <w:rPr>
          <w:rFonts w:ascii="Times New Roman" w:eastAsia="Times New Roman" w:hAnsi="Times New Roman" w:cs="Times New Roman"/>
          <w:i/>
          <w:sz w:val="28"/>
          <w:szCs w:val="28"/>
          <w:lang w:eastAsia="ru-RU"/>
        </w:rPr>
      </w:pPr>
      <w:r w:rsidRPr="002B330C">
        <w:rPr>
          <w:rFonts w:ascii="Times New Roman" w:eastAsia="Times New Roman" w:hAnsi="Times New Roman" w:cs="Times New Roman"/>
          <w:i/>
          <w:sz w:val="28"/>
          <w:szCs w:val="28"/>
          <w:lang w:eastAsia="ru-RU"/>
        </w:rPr>
        <w:t xml:space="preserve"> 08.12.2023г. № 29)</w:t>
      </w:r>
    </w:p>
    <w:p w:rsidR="002B330C" w:rsidRPr="002B330C" w:rsidRDefault="002B330C" w:rsidP="002B330C">
      <w:pPr>
        <w:tabs>
          <w:tab w:val="left" w:pos="142"/>
          <w:tab w:val="left" w:pos="1276"/>
        </w:tabs>
        <w:spacing w:after="0" w:line="240" w:lineRule="auto"/>
        <w:ind w:left="142" w:firstLine="142"/>
        <w:outlineLvl w:val="0"/>
        <w:rPr>
          <w:rFonts w:ascii="Times New Roman" w:eastAsia="Times New Roman" w:hAnsi="Times New Roman" w:cs="Times New Roman"/>
          <w:b/>
          <w:sz w:val="28"/>
          <w:szCs w:val="28"/>
          <w:lang w:eastAsia="ru-RU"/>
        </w:rPr>
      </w:pPr>
    </w:p>
    <w:p w:rsidR="002B330C" w:rsidRPr="002B330C" w:rsidRDefault="002B330C" w:rsidP="002B330C">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2B330C" w:rsidRPr="002B330C" w:rsidRDefault="002B330C" w:rsidP="002B330C">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2023 год и на плановый период 2024 и 2025 годов», решением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2B330C" w:rsidRPr="002B330C" w:rsidRDefault="002B330C" w:rsidP="002B330C">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 xml:space="preserve"> </w:t>
      </w:r>
    </w:p>
    <w:p w:rsidR="002B330C" w:rsidRPr="002B330C" w:rsidRDefault="002B330C" w:rsidP="002B330C">
      <w:pPr>
        <w:tabs>
          <w:tab w:val="left" w:pos="142"/>
          <w:tab w:val="left" w:pos="1276"/>
        </w:tabs>
        <w:spacing w:after="0" w:line="240" w:lineRule="auto"/>
        <w:ind w:firstLine="567"/>
        <w:jc w:val="center"/>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Р Е Ш И Л А:</w:t>
      </w:r>
    </w:p>
    <w:p w:rsidR="002B330C" w:rsidRPr="002B330C" w:rsidRDefault="002B330C" w:rsidP="002B330C">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
    <w:p w:rsidR="002B330C" w:rsidRPr="002B330C" w:rsidRDefault="002B330C" w:rsidP="002B330C">
      <w:pPr>
        <w:tabs>
          <w:tab w:val="left" w:pos="142"/>
          <w:tab w:val="left" w:pos="1276"/>
        </w:tabs>
        <w:spacing w:after="0" w:line="240" w:lineRule="auto"/>
        <w:ind w:firstLine="567"/>
        <w:jc w:val="both"/>
        <w:outlineLvl w:val="0"/>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Внести в решение Думы Едогонского сельского поселения от 23.12.2022 г. № 17 «О бюджете Едогонского муниципального образования на 2023 год и на плановый период 2024 и 2025 годов следующие изменения:</w:t>
      </w:r>
    </w:p>
    <w:p w:rsidR="002B330C" w:rsidRPr="002B330C" w:rsidRDefault="002B330C" w:rsidP="009E6BB1">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Пункт 1 изложить в следующей редакции:</w:t>
      </w:r>
    </w:p>
    <w:p w:rsidR="002B330C" w:rsidRPr="002B330C" w:rsidRDefault="002B330C" w:rsidP="002B330C">
      <w:pPr>
        <w:tabs>
          <w:tab w:val="left" w:pos="142"/>
          <w:tab w:val="left" w:pos="1276"/>
        </w:tabs>
        <w:spacing w:after="0" w:line="240" w:lineRule="auto"/>
        <w:jc w:val="both"/>
        <w:outlineLvl w:val="0"/>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«1. Утвердить основные характеристики бюджета Едогонского муниципального образования (далее местный бюджет) на 2023 год:</w:t>
      </w:r>
    </w:p>
    <w:p w:rsidR="002B330C" w:rsidRPr="002B330C" w:rsidRDefault="002B330C" w:rsidP="009E6BB1">
      <w:pPr>
        <w:keepNext/>
        <w:keepLines/>
        <w:numPr>
          <w:ilvl w:val="0"/>
          <w:numId w:val="20"/>
        </w:numPr>
        <w:tabs>
          <w:tab w:val="left" w:pos="142"/>
        </w:tabs>
        <w:spacing w:after="0" w:line="240" w:lineRule="auto"/>
        <w:ind w:left="851" w:hanging="425"/>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 xml:space="preserve">  общий объем доходов в сумме 25 322,0 тыс. руб., в том числе безвозмездные поступления в сумме 23 550,0 тыс. руб., из них межбюджетные трансферты из областного бюджета в сумме 7 262,0 тыс. руб., из районного бюджета 16 288,0 тыс. руб.;</w:t>
      </w:r>
    </w:p>
    <w:p w:rsidR="002B330C" w:rsidRPr="002B330C" w:rsidRDefault="002B330C" w:rsidP="009E6BB1">
      <w:pPr>
        <w:numPr>
          <w:ilvl w:val="0"/>
          <w:numId w:val="20"/>
        </w:numPr>
        <w:tabs>
          <w:tab w:val="left" w:pos="142"/>
          <w:tab w:val="num" w:pos="900"/>
          <w:tab w:val="left" w:pos="1276"/>
        </w:tabs>
        <w:spacing w:after="0" w:line="240" w:lineRule="auto"/>
        <w:ind w:left="851" w:hanging="425"/>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общий объем расходов в сумме 25 656,9 тыс. руб.;</w:t>
      </w:r>
    </w:p>
    <w:p w:rsidR="002B330C" w:rsidRPr="002B330C" w:rsidRDefault="002B330C" w:rsidP="009E6BB1">
      <w:pPr>
        <w:numPr>
          <w:ilvl w:val="0"/>
          <w:numId w:val="20"/>
        </w:numPr>
        <w:tabs>
          <w:tab w:val="left" w:pos="142"/>
          <w:tab w:val="num" w:pos="900"/>
          <w:tab w:val="left" w:pos="1276"/>
        </w:tabs>
        <w:autoSpaceDE w:val="0"/>
        <w:autoSpaceDN w:val="0"/>
        <w:adjustRightInd w:val="0"/>
        <w:spacing w:after="0" w:line="240" w:lineRule="auto"/>
        <w:ind w:left="851" w:hanging="425"/>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размер дефицита в сумме 334,9 тыс. руб. или 18,9</w:t>
      </w:r>
      <w:r w:rsidRPr="002B330C">
        <w:rPr>
          <w:rFonts w:ascii="Times New Roman" w:eastAsia="Times New Roman" w:hAnsi="Times New Roman" w:cs="Times New Roman"/>
          <w:sz w:val="28"/>
          <w:szCs w:val="28"/>
          <w:shd w:val="clear" w:color="auto" w:fill="FFFFFF"/>
          <w:lang w:eastAsia="ru-RU"/>
        </w:rPr>
        <w:t xml:space="preserve"> %</w:t>
      </w:r>
      <w:r w:rsidRPr="002B330C">
        <w:rPr>
          <w:rFonts w:ascii="Times New Roman" w:eastAsia="Times New Roman" w:hAnsi="Times New Roman" w:cs="Times New Roman"/>
          <w:sz w:val="28"/>
          <w:szCs w:val="28"/>
          <w:lang w:eastAsia="ru-RU"/>
        </w:rPr>
        <w:t xml:space="preserve"> утвержденного общего годового объема доходов местного бюджета без учета утвержденного объема безвозмездных поступлений.</w:t>
      </w:r>
    </w:p>
    <w:p w:rsidR="002B330C" w:rsidRPr="002B330C" w:rsidRDefault="002B330C" w:rsidP="009E6BB1">
      <w:pPr>
        <w:numPr>
          <w:ilvl w:val="0"/>
          <w:numId w:val="20"/>
        </w:numPr>
        <w:tabs>
          <w:tab w:val="left" w:pos="142"/>
        </w:tabs>
        <w:spacing w:after="0" w:line="240" w:lineRule="auto"/>
        <w:ind w:left="851" w:hanging="425"/>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lastRenderedPageBreak/>
        <w:t xml:space="preserve">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272,9 тыс. руб.».</w:t>
      </w:r>
    </w:p>
    <w:p w:rsidR="002B330C" w:rsidRPr="002B330C" w:rsidRDefault="002B330C" w:rsidP="002B330C">
      <w:pPr>
        <w:tabs>
          <w:tab w:val="left" w:pos="142"/>
          <w:tab w:val="left" w:pos="993"/>
        </w:tabs>
        <w:spacing w:after="0" w:line="240" w:lineRule="auto"/>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b/>
          <w:sz w:val="28"/>
          <w:szCs w:val="28"/>
          <w:lang w:eastAsia="ru-RU"/>
        </w:rPr>
        <w:t>2</w:t>
      </w:r>
      <w:r w:rsidRPr="002B330C">
        <w:rPr>
          <w:rFonts w:ascii="Times New Roman" w:eastAsia="Times New Roman" w:hAnsi="Times New Roman" w:cs="Times New Roman"/>
          <w:sz w:val="28"/>
          <w:szCs w:val="28"/>
          <w:lang w:eastAsia="ru-RU"/>
        </w:rPr>
        <w:t>.    Пункт 8 изложить в следующей редакции:</w:t>
      </w:r>
    </w:p>
    <w:p w:rsidR="002B330C" w:rsidRPr="002B330C" w:rsidRDefault="002B330C" w:rsidP="002B330C">
      <w:pPr>
        <w:tabs>
          <w:tab w:val="left" w:pos="993"/>
        </w:tabs>
        <w:spacing w:after="0" w:line="240" w:lineRule="auto"/>
        <w:jc w:val="both"/>
        <w:rPr>
          <w:rFonts w:ascii="Times New Roman" w:eastAsia="Times New Roman" w:hAnsi="Times New Roman" w:cs="Times New Roman"/>
          <w:sz w:val="28"/>
          <w:szCs w:val="28"/>
          <w:lang w:val="x-none" w:eastAsia="x-none"/>
        </w:rPr>
      </w:pPr>
      <w:r w:rsidRPr="002B330C">
        <w:rPr>
          <w:rFonts w:ascii="Times New Roman" w:eastAsia="Times New Roman" w:hAnsi="Times New Roman" w:cs="Times New Roman"/>
          <w:sz w:val="28"/>
          <w:szCs w:val="28"/>
          <w:lang w:eastAsia="x-none"/>
        </w:rPr>
        <w:t xml:space="preserve">«8.  </w:t>
      </w:r>
      <w:r w:rsidRPr="002B330C">
        <w:rPr>
          <w:rFonts w:ascii="Times New Roman" w:eastAsia="Times New Roman" w:hAnsi="Times New Roman" w:cs="Times New Roman"/>
          <w:sz w:val="28"/>
          <w:szCs w:val="28"/>
          <w:lang w:val="x-none" w:eastAsia="x-none"/>
        </w:rPr>
        <w:t xml:space="preserve">Установить, что в расходной части бюджета </w:t>
      </w:r>
      <w:r w:rsidRPr="002B330C">
        <w:rPr>
          <w:rFonts w:ascii="Times New Roman" w:eastAsia="Times New Roman" w:hAnsi="Times New Roman" w:cs="Times New Roman"/>
          <w:sz w:val="28"/>
          <w:szCs w:val="28"/>
          <w:lang w:eastAsia="x-none"/>
        </w:rPr>
        <w:t>Едогонского</w:t>
      </w:r>
      <w:r w:rsidRPr="002B330C">
        <w:rPr>
          <w:rFonts w:ascii="Times New Roman" w:eastAsia="Times New Roman" w:hAnsi="Times New Roman" w:cs="Times New Roman"/>
          <w:sz w:val="28"/>
          <w:szCs w:val="28"/>
          <w:lang w:val="x-none" w:eastAsia="x-none"/>
        </w:rPr>
        <w:t xml:space="preserve"> муниципального образования создается резервный фонд администрации </w:t>
      </w:r>
      <w:r w:rsidRPr="002B330C">
        <w:rPr>
          <w:rFonts w:ascii="Times New Roman" w:eastAsia="Times New Roman" w:hAnsi="Times New Roman" w:cs="Times New Roman"/>
          <w:sz w:val="28"/>
          <w:szCs w:val="28"/>
          <w:lang w:eastAsia="x-none"/>
        </w:rPr>
        <w:t>Едогонского</w:t>
      </w:r>
      <w:r w:rsidRPr="002B330C">
        <w:rPr>
          <w:rFonts w:ascii="Times New Roman" w:eastAsia="Times New Roman" w:hAnsi="Times New Roman" w:cs="Times New Roman"/>
          <w:sz w:val="28"/>
          <w:szCs w:val="28"/>
          <w:lang w:val="x-none" w:eastAsia="x-none"/>
        </w:rPr>
        <w:t xml:space="preserve"> муниципального образования:</w:t>
      </w:r>
    </w:p>
    <w:p w:rsidR="002B330C" w:rsidRPr="002B330C" w:rsidRDefault="002B330C" w:rsidP="002B330C">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23</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 xml:space="preserve">в сумме </w:t>
      </w:r>
      <w:r w:rsidRPr="002B330C">
        <w:rPr>
          <w:rFonts w:ascii="Times New Roman" w:eastAsia="Times New Roman" w:hAnsi="Times New Roman" w:cs="Times New Roman"/>
          <w:sz w:val="28"/>
          <w:szCs w:val="28"/>
          <w:lang w:eastAsia="x-none"/>
        </w:rPr>
        <w:t xml:space="preserve">0,5 </w:t>
      </w:r>
      <w:r w:rsidRPr="002B330C">
        <w:rPr>
          <w:rFonts w:ascii="Times New Roman" w:eastAsia="Times New Roman" w:hAnsi="Times New Roman" w:cs="Times New Roman"/>
          <w:sz w:val="28"/>
          <w:szCs w:val="28"/>
          <w:lang w:val="x-none" w:eastAsia="x-none"/>
        </w:rPr>
        <w:t>тыс. руб.</w:t>
      </w:r>
      <w:r w:rsidRPr="002B330C">
        <w:rPr>
          <w:rFonts w:ascii="Times New Roman" w:eastAsia="Times New Roman" w:hAnsi="Times New Roman" w:cs="Times New Roman"/>
          <w:sz w:val="28"/>
          <w:szCs w:val="28"/>
          <w:lang w:eastAsia="x-none"/>
        </w:rPr>
        <w:t>;</w:t>
      </w:r>
    </w:p>
    <w:p w:rsidR="002B330C" w:rsidRPr="002B330C" w:rsidRDefault="002B330C" w:rsidP="002B330C">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24</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в сумме</w:t>
      </w:r>
      <w:r w:rsidRPr="002B330C">
        <w:rPr>
          <w:rFonts w:ascii="Times New Roman" w:eastAsia="Times New Roman" w:hAnsi="Times New Roman" w:cs="Times New Roman"/>
          <w:sz w:val="28"/>
          <w:szCs w:val="28"/>
          <w:lang w:eastAsia="x-none"/>
        </w:rPr>
        <w:t xml:space="preserve"> 20,0 </w:t>
      </w:r>
      <w:r w:rsidRPr="002B330C">
        <w:rPr>
          <w:rFonts w:ascii="Times New Roman" w:eastAsia="Times New Roman" w:hAnsi="Times New Roman" w:cs="Times New Roman"/>
          <w:sz w:val="28"/>
          <w:szCs w:val="28"/>
          <w:lang w:val="x-none" w:eastAsia="x-none"/>
        </w:rPr>
        <w:t>тыс. руб.</w:t>
      </w:r>
      <w:r w:rsidRPr="002B330C">
        <w:rPr>
          <w:rFonts w:ascii="Times New Roman" w:eastAsia="Times New Roman" w:hAnsi="Times New Roman" w:cs="Times New Roman"/>
          <w:sz w:val="28"/>
          <w:szCs w:val="28"/>
          <w:lang w:eastAsia="x-none"/>
        </w:rPr>
        <w:t>;</w:t>
      </w:r>
    </w:p>
    <w:p w:rsidR="002B330C" w:rsidRPr="002B330C" w:rsidRDefault="002B330C" w:rsidP="002B330C">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25</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в сумме</w:t>
      </w:r>
      <w:r w:rsidRPr="002B330C">
        <w:rPr>
          <w:rFonts w:ascii="Times New Roman" w:eastAsia="Times New Roman" w:hAnsi="Times New Roman" w:cs="Times New Roman"/>
          <w:sz w:val="28"/>
          <w:szCs w:val="28"/>
          <w:lang w:eastAsia="x-none"/>
        </w:rPr>
        <w:t xml:space="preserve"> 20,0 </w:t>
      </w:r>
      <w:r w:rsidRPr="002B330C">
        <w:rPr>
          <w:rFonts w:ascii="Times New Roman" w:eastAsia="Times New Roman" w:hAnsi="Times New Roman" w:cs="Times New Roman"/>
          <w:sz w:val="28"/>
          <w:szCs w:val="28"/>
          <w:lang w:val="x-none" w:eastAsia="x-none"/>
        </w:rPr>
        <w:t>тыс. руб.</w:t>
      </w:r>
    </w:p>
    <w:p w:rsidR="002B330C" w:rsidRPr="002B330C" w:rsidRDefault="002B330C" w:rsidP="002B330C">
      <w:pPr>
        <w:tabs>
          <w:tab w:val="left" w:pos="142"/>
          <w:tab w:val="left" w:pos="993"/>
          <w:tab w:val="num" w:pos="7200"/>
        </w:tabs>
        <w:spacing w:after="0" w:line="240" w:lineRule="auto"/>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b/>
          <w:sz w:val="28"/>
          <w:szCs w:val="28"/>
          <w:lang w:eastAsia="ru-RU"/>
        </w:rPr>
        <w:t xml:space="preserve"> 3</w:t>
      </w:r>
      <w:r w:rsidRPr="002B330C">
        <w:rPr>
          <w:rFonts w:ascii="Times New Roman" w:eastAsia="Times New Roman" w:hAnsi="Times New Roman" w:cs="Times New Roman"/>
          <w:sz w:val="28"/>
          <w:szCs w:val="28"/>
          <w:lang w:eastAsia="ru-RU"/>
        </w:rPr>
        <w:t>.    Пункт 9 изложить в следующей редакции:</w:t>
      </w:r>
    </w:p>
    <w:p w:rsidR="002B330C" w:rsidRPr="002B330C" w:rsidRDefault="002B330C" w:rsidP="002B330C">
      <w:pPr>
        <w:tabs>
          <w:tab w:val="left" w:pos="142"/>
          <w:tab w:val="left" w:pos="993"/>
          <w:tab w:val="num" w:pos="7200"/>
        </w:tabs>
        <w:spacing w:after="0" w:line="240" w:lineRule="auto"/>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 xml:space="preserve">«9. </w:t>
      </w:r>
      <w:r w:rsidRPr="002B330C">
        <w:rPr>
          <w:rFonts w:ascii="Times New Roman" w:eastAsia="Times New Roman" w:hAnsi="Times New Roman" w:cs="Times New Roman"/>
          <w:sz w:val="28"/>
          <w:szCs w:val="28"/>
          <w:lang w:eastAsia="ru-RU"/>
        </w:rPr>
        <w:t>Утвердить объем бюджетных ассигнований дорожного фонда Едогонского муниципального образования:</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23</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 xml:space="preserve">в сумме </w:t>
      </w:r>
      <w:r w:rsidRPr="002B330C">
        <w:rPr>
          <w:rFonts w:ascii="Times New Roman" w:eastAsia="Times New Roman" w:hAnsi="Times New Roman" w:cs="Times New Roman"/>
          <w:sz w:val="28"/>
          <w:szCs w:val="28"/>
          <w:lang w:eastAsia="x-none"/>
        </w:rPr>
        <w:t xml:space="preserve">1 044,4 </w:t>
      </w:r>
      <w:r w:rsidRPr="002B330C">
        <w:rPr>
          <w:rFonts w:ascii="Times New Roman" w:eastAsia="Times New Roman" w:hAnsi="Times New Roman" w:cs="Times New Roman"/>
          <w:sz w:val="28"/>
          <w:szCs w:val="28"/>
          <w:lang w:val="x-none" w:eastAsia="x-none"/>
        </w:rPr>
        <w:t>тыс. руб.</w:t>
      </w:r>
      <w:r w:rsidRPr="002B330C">
        <w:rPr>
          <w:rFonts w:ascii="Times New Roman" w:eastAsia="Times New Roman" w:hAnsi="Times New Roman" w:cs="Times New Roman"/>
          <w:sz w:val="28"/>
          <w:szCs w:val="28"/>
          <w:lang w:eastAsia="x-none"/>
        </w:rPr>
        <w:t>;</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24</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 xml:space="preserve">в сумме </w:t>
      </w:r>
      <w:r w:rsidRPr="002B330C">
        <w:rPr>
          <w:rFonts w:ascii="Times New Roman" w:eastAsia="Times New Roman" w:hAnsi="Times New Roman" w:cs="Times New Roman"/>
          <w:sz w:val="28"/>
          <w:szCs w:val="28"/>
          <w:lang w:eastAsia="x-none"/>
        </w:rPr>
        <w:t>874,9</w:t>
      </w:r>
      <w:r w:rsidRPr="002B330C">
        <w:rPr>
          <w:rFonts w:ascii="Times New Roman" w:eastAsia="Times New Roman" w:hAnsi="Times New Roman" w:cs="Times New Roman"/>
          <w:sz w:val="28"/>
          <w:szCs w:val="28"/>
          <w:lang w:val="x-none" w:eastAsia="x-none"/>
        </w:rPr>
        <w:t xml:space="preserve"> тыс. руб.</w:t>
      </w:r>
      <w:r w:rsidRPr="002B330C">
        <w:rPr>
          <w:rFonts w:ascii="Times New Roman" w:eastAsia="Times New Roman" w:hAnsi="Times New Roman" w:cs="Times New Roman"/>
          <w:sz w:val="28"/>
          <w:szCs w:val="28"/>
          <w:lang w:eastAsia="x-none"/>
        </w:rPr>
        <w:t>;</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25</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 xml:space="preserve">в сумме </w:t>
      </w:r>
      <w:r w:rsidRPr="002B330C">
        <w:rPr>
          <w:rFonts w:ascii="Times New Roman" w:eastAsia="Times New Roman" w:hAnsi="Times New Roman" w:cs="Times New Roman"/>
          <w:sz w:val="28"/>
          <w:szCs w:val="28"/>
          <w:lang w:eastAsia="x-none"/>
        </w:rPr>
        <w:t>923,9</w:t>
      </w:r>
      <w:r w:rsidRPr="002B330C">
        <w:rPr>
          <w:rFonts w:ascii="Times New Roman" w:eastAsia="Times New Roman" w:hAnsi="Times New Roman" w:cs="Times New Roman"/>
          <w:sz w:val="28"/>
          <w:szCs w:val="28"/>
          <w:lang w:val="x-none" w:eastAsia="x-none"/>
        </w:rPr>
        <w:t xml:space="preserve"> тыс. руб.</w:t>
      </w:r>
    </w:p>
    <w:p w:rsidR="002B330C" w:rsidRPr="002B330C" w:rsidRDefault="002B330C" w:rsidP="002B330C">
      <w:p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b/>
          <w:sz w:val="28"/>
          <w:szCs w:val="28"/>
          <w:lang w:eastAsia="ru-RU"/>
        </w:rPr>
        <w:t>4.</w:t>
      </w:r>
      <w:r w:rsidRPr="002B330C">
        <w:rPr>
          <w:rFonts w:ascii="Times New Roman" w:eastAsia="Times New Roman" w:hAnsi="Times New Roman" w:cs="Times New Roman"/>
          <w:sz w:val="28"/>
          <w:szCs w:val="28"/>
          <w:lang w:eastAsia="ru-RU"/>
        </w:rPr>
        <w:t xml:space="preserve">     Пункт 10 изложить в следующей редакции:</w:t>
      </w:r>
    </w:p>
    <w:p w:rsidR="002B330C" w:rsidRPr="002B330C" w:rsidRDefault="002B330C" w:rsidP="002B330C">
      <w:pPr>
        <w:tabs>
          <w:tab w:val="left" w:pos="0"/>
          <w:tab w:val="left" w:pos="993"/>
        </w:tabs>
        <w:spacing w:after="0" w:line="240" w:lineRule="auto"/>
        <w:jc w:val="both"/>
        <w:rPr>
          <w:rFonts w:ascii="Times New Roman" w:eastAsia="Times New Roman" w:hAnsi="Times New Roman" w:cs="Times New Roman"/>
          <w:sz w:val="28"/>
          <w:szCs w:val="28"/>
          <w:lang w:eastAsia="x-none"/>
        </w:rPr>
      </w:pPr>
      <w:r w:rsidRPr="002B330C">
        <w:rPr>
          <w:rFonts w:ascii="Times New Roman" w:eastAsia="Times New Roman" w:hAnsi="Times New Roman" w:cs="Times New Roman"/>
          <w:sz w:val="28"/>
          <w:szCs w:val="28"/>
          <w:lang w:eastAsia="x-none"/>
        </w:rPr>
        <w:t xml:space="preserve">«10. </w:t>
      </w:r>
      <w:r w:rsidRPr="002B330C">
        <w:rPr>
          <w:rFonts w:ascii="Times New Roman" w:eastAsia="Times New Roman" w:hAnsi="Times New Roman" w:cs="Times New Roman"/>
          <w:sz w:val="28"/>
          <w:szCs w:val="28"/>
          <w:lang w:val="x-none" w:eastAsia="x-none"/>
        </w:rPr>
        <w:t xml:space="preserve">Утвердить объем межбюджетных трансфертов, предоставляемых из бюджета Едогонского муниципального образования </w:t>
      </w:r>
      <w:r w:rsidRPr="002B330C">
        <w:rPr>
          <w:rFonts w:ascii="Times New Roman" w:eastAsia="Times New Roman" w:hAnsi="Times New Roman" w:cs="Times New Roman"/>
          <w:sz w:val="28"/>
          <w:szCs w:val="28"/>
          <w:lang w:eastAsia="x-none"/>
        </w:rPr>
        <w:t>бюджету Тулунского муниципального района:</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23</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 xml:space="preserve">в сумме </w:t>
      </w:r>
      <w:r w:rsidRPr="002B330C">
        <w:rPr>
          <w:rFonts w:ascii="Times New Roman" w:eastAsia="Times New Roman" w:hAnsi="Times New Roman" w:cs="Times New Roman"/>
          <w:sz w:val="28"/>
          <w:szCs w:val="28"/>
          <w:shd w:val="clear" w:color="auto" w:fill="FFFFFF"/>
          <w:lang w:eastAsia="x-none"/>
        </w:rPr>
        <w:t>3 512,2</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тыс. руб.</w:t>
      </w:r>
      <w:r w:rsidRPr="002B330C">
        <w:rPr>
          <w:rFonts w:ascii="Times New Roman" w:eastAsia="Times New Roman" w:hAnsi="Times New Roman" w:cs="Times New Roman"/>
          <w:sz w:val="28"/>
          <w:szCs w:val="28"/>
          <w:lang w:eastAsia="x-none"/>
        </w:rPr>
        <w:t>;</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24</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 xml:space="preserve">в сумме </w:t>
      </w:r>
      <w:r w:rsidRPr="002B330C">
        <w:rPr>
          <w:rFonts w:ascii="Times New Roman" w:eastAsia="Times New Roman" w:hAnsi="Times New Roman" w:cs="Times New Roman"/>
          <w:sz w:val="28"/>
          <w:szCs w:val="28"/>
          <w:shd w:val="clear" w:color="auto" w:fill="FFFFFF"/>
          <w:lang w:eastAsia="x-none"/>
        </w:rPr>
        <w:t>2 520,9</w:t>
      </w:r>
      <w:r w:rsidRPr="002B330C">
        <w:rPr>
          <w:rFonts w:ascii="Times New Roman" w:eastAsia="Times New Roman" w:hAnsi="Times New Roman" w:cs="Times New Roman"/>
          <w:sz w:val="28"/>
          <w:szCs w:val="28"/>
          <w:lang w:val="x-none" w:eastAsia="x-none"/>
        </w:rPr>
        <w:t xml:space="preserve"> тыс. руб.</w:t>
      </w:r>
      <w:r w:rsidRPr="002B330C">
        <w:rPr>
          <w:rFonts w:ascii="Times New Roman" w:eastAsia="Times New Roman" w:hAnsi="Times New Roman" w:cs="Times New Roman"/>
          <w:sz w:val="28"/>
          <w:szCs w:val="28"/>
          <w:lang w:eastAsia="x-none"/>
        </w:rPr>
        <w:t>;</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на 20</w:t>
      </w:r>
      <w:r w:rsidRPr="002B330C">
        <w:rPr>
          <w:rFonts w:ascii="Times New Roman" w:eastAsia="Times New Roman" w:hAnsi="Times New Roman" w:cs="Times New Roman"/>
          <w:sz w:val="28"/>
          <w:szCs w:val="28"/>
          <w:lang w:eastAsia="x-none"/>
        </w:rPr>
        <w:t>25</w:t>
      </w:r>
      <w:r w:rsidRPr="002B330C">
        <w:rPr>
          <w:rFonts w:ascii="Times New Roman" w:eastAsia="Times New Roman" w:hAnsi="Times New Roman" w:cs="Times New Roman"/>
          <w:sz w:val="28"/>
          <w:szCs w:val="28"/>
          <w:lang w:val="x-none" w:eastAsia="x-none"/>
        </w:rPr>
        <w:t xml:space="preserve"> год</w:t>
      </w:r>
      <w:r w:rsidRPr="002B330C">
        <w:rPr>
          <w:rFonts w:ascii="Times New Roman" w:eastAsia="Times New Roman" w:hAnsi="Times New Roman" w:cs="Times New Roman"/>
          <w:sz w:val="28"/>
          <w:szCs w:val="28"/>
          <w:lang w:eastAsia="x-none"/>
        </w:rPr>
        <w:t xml:space="preserve"> </w:t>
      </w:r>
      <w:r w:rsidRPr="002B330C">
        <w:rPr>
          <w:rFonts w:ascii="Times New Roman" w:eastAsia="Times New Roman" w:hAnsi="Times New Roman" w:cs="Times New Roman"/>
          <w:sz w:val="28"/>
          <w:szCs w:val="28"/>
          <w:lang w:val="x-none" w:eastAsia="x-none"/>
        </w:rPr>
        <w:t xml:space="preserve">в сумме </w:t>
      </w:r>
      <w:r w:rsidRPr="002B330C">
        <w:rPr>
          <w:rFonts w:ascii="Times New Roman" w:eastAsia="Times New Roman" w:hAnsi="Times New Roman" w:cs="Times New Roman"/>
          <w:sz w:val="28"/>
          <w:szCs w:val="28"/>
          <w:shd w:val="clear" w:color="auto" w:fill="FFFFFF"/>
          <w:lang w:eastAsia="x-none"/>
        </w:rPr>
        <w:t>2 520,9</w:t>
      </w:r>
      <w:r w:rsidRPr="002B330C">
        <w:rPr>
          <w:rFonts w:ascii="Times New Roman" w:eastAsia="Times New Roman" w:hAnsi="Times New Roman" w:cs="Times New Roman"/>
          <w:sz w:val="28"/>
          <w:szCs w:val="28"/>
          <w:lang w:val="x-none" w:eastAsia="x-none"/>
        </w:rPr>
        <w:t xml:space="preserve"> тыс. руб.</w:t>
      </w:r>
    </w:p>
    <w:p w:rsidR="002B330C" w:rsidRPr="002B330C" w:rsidRDefault="002B330C" w:rsidP="002B330C">
      <w:pPr>
        <w:tabs>
          <w:tab w:val="left" w:pos="426"/>
          <w:tab w:val="left" w:pos="709"/>
        </w:tabs>
        <w:spacing w:after="0" w:line="240" w:lineRule="auto"/>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b/>
          <w:sz w:val="28"/>
          <w:szCs w:val="28"/>
          <w:lang w:eastAsia="ru-RU"/>
        </w:rPr>
        <w:t xml:space="preserve">5.     </w:t>
      </w:r>
      <w:r w:rsidRPr="002B330C">
        <w:rPr>
          <w:rFonts w:ascii="Times New Roman" w:eastAsia="Times New Roman" w:hAnsi="Times New Roman" w:cs="Times New Roman"/>
          <w:sz w:val="28"/>
          <w:szCs w:val="28"/>
          <w:lang w:eastAsia="ru-RU"/>
        </w:rPr>
        <w:t>Пункт 18 изложить в следующей редакции:</w:t>
      </w:r>
    </w:p>
    <w:p w:rsidR="002B330C" w:rsidRPr="002B330C" w:rsidRDefault="002B330C" w:rsidP="002B330C">
      <w:pPr>
        <w:tabs>
          <w:tab w:val="left" w:pos="142"/>
          <w:tab w:val="left" w:pos="1276"/>
        </w:tabs>
        <w:spacing w:after="0" w:line="240" w:lineRule="auto"/>
        <w:jc w:val="both"/>
        <w:rPr>
          <w:rFonts w:ascii="Times New Roman" w:eastAsia="Times New Roman" w:hAnsi="Times New Roman" w:cs="Times New Roman"/>
          <w:sz w:val="28"/>
          <w:szCs w:val="28"/>
          <w:lang w:val="x-none" w:eastAsia="x-none"/>
        </w:rPr>
      </w:pPr>
      <w:r w:rsidRPr="002B330C">
        <w:rPr>
          <w:rFonts w:ascii="Times New Roman" w:eastAsia="Times New Roman" w:hAnsi="Times New Roman" w:cs="Times New Roman"/>
          <w:sz w:val="28"/>
          <w:szCs w:val="28"/>
          <w:lang w:eastAsia="x-none"/>
        </w:rPr>
        <w:t xml:space="preserve">«18. </w:t>
      </w:r>
      <w:r w:rsidRPr="002B330C">
        <w:rPr>
          <w:rFonts w:ascii="Times New Roman" w:eastAsia="Times New Roman" w:hAnsi="Times New Roman" w:cs="Times New Roman"/>
          <w:sz w:val="28"/>
          <w:szCs w:val="28"/>
          <w:lang w:val="x-none" w:eastAsia="x-none"/>
        </w:rPr>
        <w:t>Утвердить верхний предел муниципального долга:</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по состоянию на 1 января 2024 года в размере 62,0 тыс. руб., в том числе верхний предел по муниципальным гарантиям 0 тыс. руб.;</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по состоянию на 1 января 2025 года в размере 121,0 тыс. руб., в том числе верхний предел по муниципальным гарантиям 0 тыс. руб.;</w:t>
      </w:r>
    </w:p>
    <w:p w:rsidR="002B330C" w:rsidRPr="002B330C" w:rsidRDefault="002B330C" w:rsidP="002B330C">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по состоянию на 1 января 2026 года в размере 182,0 тыс. руб., в том числе верхний предел по муниципальным гарантиям 0 тыс. руб.;</w:t>
      </w:r>
    </w:p>
    <w:p w:rsidR="002B330C" w:rsidRPr="002B330C" w:rsidRDefault="002B330C" w:rsidP="002B330C">
      <w:pPr>
        <w:tabs>
          <w:tab w:val="left" w:pos="426"/>
          <w:tab w:val="left" w:pos="709"/>
        </w:tabs>
        <w:spacing w:after="0" w:line="240" w:lineRule="auto"/>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b/>
          <w:sz w:val="28"/>
          <w:szCs w:val="28"/>
          <w:lang w:eastAsia="ru-RU"/>
        </w:rPr>
        <w:t>6.</w:t>
      </w:r>
      <w:r w:rsidRPr="002B330C">
        <w:rPr>
          <w:rFonts w:ascii="Times New Roman" w:eastAsia="Times New Roman" w:hAnsi="Times New Roman" w:cs="Times New Roman"/>
          <w:sz w:val="28"/>
          <w:szCs w:val="28"/>
          <w:lang w:eastAsia="ru-RU"/>
        </w:rPr>
        <w:t xml:space="preserve">     </w:t>
      </w:r>
      <w:r w:rsidRPr="002B330C">
        <w:rPr>
          <w:rFonts w:ascii="Times New Roman" w:eastAsia="Times New Roman" w:hAnsi="Times New Roman" w:cs="Times New Roman"/>
          <w:sz w:val="28"/>
          <w:szCs w:val="28"/>
          <w:lang w:eastAsia="ru-RU"/>
        </w:rPr>
        <w:t>Приложения №№ 1, 3, 5, 7, 9, 11, 12, 13 к решению изложить в новой редакции согласно приложений №№ 1, 2, 3, 4, 5, 6, 7, 8 к настоящему решению (прилагаются);</w:t>
      </w:r>
    </w:p>
    <w:p w:rsidR="002B330C" w:rsidRPr="002B330C" w:rsidRDefault="002B330C" w:rsidP="002B330C">
      <w:pPr>
        <w:tabs>
          <w:tab w:val="left" w:pos="142"/>
          <w:tab w:val="left" w:pos="851"/>
          <w:tab w:val="num" w:pos="7200"/>
        </w:tabs>
        <w:spacing w:after="0" w:line="240" w:lineRule="auto"/>
        <w:jc w:val="both"/>
        <w:rPr>
          <w:rFonts w:ascii="Times New Roman" w:eastAsia="Times New Roman" w:hAnsi="Times New Roman" w:cs="Times New Roman"/>
          <w:sz w:val="28"/>
          <w:szCs w:val="28"/>
          <w:lang w:eastAsia="ru-RU"/>
        </w:rPr>
      </w:pPr>
      <w:r w:rsidRPr="002B330C">
        <w:rPr>
          <w:rFonts w:ascii="Times New Roman" w:eastAsia="Times New Roman" w:hAnsi="Times New Roman" w:cs="Times New Roman"/>
          <w:b/>
          <w:sz w:val="28"/>
          <w:szCs w:val="28"/>
          <w:lang w:eastAsia="ru-RU"/>
        </w:rPr>
        <w:t>7.</w:t>
      </w:r>
      <w:r w:rsidRPr="002B330C">
        <w:rPr>
          <w:rFonts w:ascii="Times New Roman" w:eastAsia="Times New Roman" w:hAnsi="Times New Roman" w:cs="Times New Roman"/>
          <w:sz w:val="28"/>
          <w:szCs w:val="28"/>
          <w:lang w:eastAsia="ru-RU"/>
        </w:rPr>
        <w:t xml:space="preserve">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w:t>
      </w:r>
      <w:r w:rsidRPr="002B330C">
        <w:rPr>
          <w:rFonts w:ascii="Times New Roman" w:eastAsia="Times New Roman" w:hAnsi="Times New Roman" w:cs="Times New Roman"/>
          <w:sz w:val="26"/>
          <w:szCs w:val="26"/>
          <w:lang w:eastAsia="ru-RU"/>
        </w:rPr>
        <w:t xml:space="preserve"> </w:t>
      </w:r>
      <w:r w:rsidRPr="002B330C">
        <w:rPr>
          <w:rFonts w:ascii="Times New Roman" w:eastAsia="Times New Roman" w:hAnsi="Times New Roman" w:cs="Times New Roman"/>
          <w:sz w:val="28"/>
          <w:szCs w:val="28"/>
          <w:lang w:eastAsia="ru-RU"/>
        </w:rPr>
        <w:t>сети «Интернет».</w:t>
      </w:r>
    </w:p>
    <w:p w:rsidR="002B330C" w:rsidRPr="002B330C" w:rsidRDefault="002B330C" w:rsidP="002B330C">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2B330C" w:rsidRPr="002B330C" w:rsidRDefault="002B330C" w:rsidP="002B330C">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2B330C" w:rsidRPr="002B330C" w:rsidRDefault="002B330C" w:rsidP="002B330C">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2B330C" w:rsidRPr="002B330C" w:rsidRDefault="002B330C" w:rsidP="002B330C">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Глава</w:t>
      </w:r>
    </w:p>
    <w:p w:rsidR="002B330C" w:rsidRPr="002B330C" w:rsidRDefault="002B330C" w:rsidP="002B330C">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2B330C">
        <w:rPr>
          <w:rFonts w:ascii="Times New Roman" w:eastAsia="Times New Roman" w:hAnsi="Times New Roman" w:cs="Times New Roman"/>
          <w:sz w:val="28"/>
          <w:szCs w:val="28"/>
          <w:lang w:eastAsia="ru-RU"/>
        </w:rPr>
        <w:t>Едогонского сельского поселения                                        О.Н. Кобрусева</w:t>
      </w:r>
    </w:p>
    <w:tbl>
      <w:tblPr>
        <w:tblW w:w="9356" w:type="dxa"/>
        <w:tblLook w:val="04A0" w:firstRow="1" w:lastRow="0" w:firstColumn="1" w:lastColumn="0" w:noHBand="0" w:noVBand="1"/>
      </w:tblPr>
      <w:tblGrid>
        <w:gridCol w:w="5954"/>
        <w:gridCol w:w="283"/>
        <w:gridCol w:w="1134"/>
        <w:gridCol w:w="1843"/>
        <w:gridCol w:w="142"/>
      </w:tblGrid>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Приложение №  2</w:t>
            </w:r>
          </w:p>
        </w:tc>
      </w:tr>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к решению Думы Едогонского сельского</w:t>
            </w:r>
          </w:p>
        </w:tc>
      </w:tr>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поселения "О внесении изменений</w:t>
            </w:r>
          </w:p>
        </w:tc>
      </w:tr>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в решение Думы Едогонского</w:t>
            </w:r>
          </w:p>
        </w:tc>
      </w:tr>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сельского поселения "О бюджете Едогонского</w:t>
            </w:r>
          </w:p>
        </w:tc>
      </w:tr>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муниципального образования на 2023 год</w:t>
            </w:r>
          </w:p>
        </w:tc>
      </w:tr>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и на плановый период 2024 и 2025 годов"</w:t>
            </w:r>
          </w:p>
        </w:tc>
      </w:tr>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от 19.12.2023 г. №   </w:t>
            </w:r>
          </w:p>
        </w:tc>
      </w:tr>
      <w:tr w:rsidR="002B330C" w:rsidRPr="002B330C" w:rsidTr="002B330C">
        <w:trPr>
          <w:gridAfter w:val="1"/>
          <w:wAfter w:w="142" w:type="dxa"/>
          <w:trHeight w:val="255"/>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r>
      <w:tr w:rsidR="002B330C" w:rsidRPr="002B330C" w:rsidTr="002B330C">
        <w:trPr>
          <w:gridAfter w:val="1"/>
          <w:wAfter w:w="142" w:type="dxa"/>
          <w:trHeight w:val="240"/>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Приложение №3</w:t>
            </w:r>
          </w:p>
        </w:tc>
      </w:tr>
      <w:tr w:rsidR="002B330C" w:rsidRPr="002B330C" w:rsidTr="002B330C">
        <w:trPr>
          <w:gridAfter w:val="1"/>
          <w:wAfter w:w="142" w:type="dxa"/>
          <w:trHeight w:val="240"/>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к решению Думы Едогонского</w:t>
            </w:r>
          </w:p>
        </w:tc>
      </w:tr>
      <w:tr w:rsidR="002B330C" w:rsidRPr="002B330C" w:rsidTr="002B330C">
        <w:trPr>
          <w:gridAfter w:val="1"/>
          <w:wAfter w:w="142" w:type="dxa"/>
          <w:trHeight w:val="240"/>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сельского поселения</w:t>
            </w:r>
          </w:p>
        </w:tc>
      </w:tr>
      <w:tr w:rsidR="002B330C" w:rsidRPr="002B330C" w:rsidTr="002B330C">
        <w:trPr>
          <w:gridAfter w:val="1"/>
          <w:wAfter w:w="142" w:type="dxa"/>
          <w:trHeight w:val="240"/>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"О бюджете Едогонского</w:t>
            </w:r>
          </w:p>
        </w:tc>
      </w:tr>
      <w:tr w:rsidR="002B330C" w:rsidRPr="002B330C" w:rsidTr="002B330C">
        <w:trPr>
          <w:gridAfter w:val="1"/>
          <w:wAfter w:w="142" w:type="dxa"/>
          <w:trHeight w:val="240"/>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муниципального образования на 2023 год</w:t>
            </w:r>
          </w:p>
        </w:tc>
      </w:tr>
      <w:tr w:rsidR="002B330C" w:rsidRPr="002B330C" w:rsidTr="002B330C">
        <w:trPr>
          <w:gridAfter w:val="1"/>
          <w:wAfter w:w="142" w:type="dxa"/>
          <w:trHeight w:val="240"/>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и на плановый период 2024 и 2025 годов"</w:t>
            </w:r>
          </w:p>
        </w:tc>
      </w:tr>
      <w:tr w:rsidR="002B330C" w:rsidRPr="002B330C" w:rsidTr="002B330C">
        <w:trPr>
          <w:gridAfter w:val="1"/>
          <w:wAfter w:w="142" w:type="dxa"/>
          <w:trHeight w:val="240"/>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97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от 23.12.2022 г. № 17</w:t>
            </w:r>
          </w:p>
        </w:tc>
      </w:tr>
      <w:tr w:rsidR="002B330C" w:rsidRPr="002B330C" w:rsidTr="002B330C">
        <w:trPr>
          <w:trHeight w:val="240"/>
        </w:trPr>
        <w:tc>
          <w:tcPr>
            <w:tcW w:w="595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r>
      <w:tr w:rsidR="002B330C" w:rsidRPr="002B330C" w:rsidTr="002B330C">
        <w:trPr>
          <w:trHeight w:val="300"/>
        </w:trPr>
        <w:tc>
          <w:tcPr>
            <w:tcW w:w="9356" w:type="dxa"/>
            <w:gridSpan w:val="5"/>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xml:space="preserve">РАСПРЕДЕЛЕНИЕ БЮДЖЕТНЫХ АССИГНОВАНИЙ </w:t>
            </w:r>
          </w:p>
        </w:tc>
      </w:tr>
      <w:tr w:rsidR="002B330C" w:rsidRPr="002B330C" w:rsidTr="002B330C">
        <w:trPr>
          <w:trHeight w:val="300"/>
        </w:trPr>
        <w:tc>
          <w:tcPr>
            <w:tcW w:w="9356" w:type="dxa"/>
            <w:gridSpan w:val="5"/>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ПО РАЗДЕЛАМ И ПОДРАЗДЕЛАМ КЛАССИФИКАЦИИ</w:t>
            </w:r>
          </w:p>
        </w:tc>
      </w:tr>
      <w:tr w:rsidR="002B330C" w:rsidRPr="002B330C" w:rsidTr="002B330C">
        <w:trPr>
          <w:trHeight w:val="300"/>
        </w:trPr>
        <w:tc>
          <w:tcPr>
            <w:tcW w:w="9356" w:type="dxa"/>
            <w:gridSpan w:val="5"/>
            <w:tcBorders>
              <w:top w:val="nil"/>
              <w:left w:val="nil"/>
              <w:bottom w:val="nil"/>
              <w:right w:val="nil"/>
            </w:tcBorders>
            <w:shd w:val="clear" w:color="000000" w:fill="FFFFFF"/>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xml:space="preserve"> РАСХОДОВ  БЮДЖЕТОВ НА  2023 ГОД </w:t>
            </w:r>
          </w:p>
        </w:tc>
      </w:tr>
      <w:tr w:rsidR="002B330C" w:rsidRPr="002B330C" w:rsidTr="002B330C">
        <w:trPr>
          <w:trHeight w:val="300"/>
        </w:trPr>
        <w:tc>
          <w:tcPr>
            <w:tcW w:w="5954" w:type="dxa"/>
            <w:tcBorders>
              <w:top w:val="nil"/>
              <w:left w:val="nil"/>
              <w:bottom w:val="nil"/>
              <w:right w:val="nil"/>
            </w:tcBorders>
            <w:shd w:val="clear" w:color="auto" w:fill="auto"/>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p>
        </w:tc>
        <w:tc>
          <w:tcPr>
            <w:tcW w:w="1417" w:type="dxa"/>
            <w:gridSpan w:val="2"/>
            <w:tcBorders>
              <w:top w:val="nil"/>
              <w:left w:val="nil"/>
              <w:bottom w:val="nil"/>
              <w:right w:val="nil"/>
            </w:tcBorders>
            <w:shd w:val="clear" w:color="auto" w:fill="auto"/>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r>
      <w:tr w:rsidR="002B330C" w:rsidRPr="002B330C" w:rsidTr="002B330C">
        <w:trPr>
          <w:trHeight w:val="270"/>
        </w:trPr>
        <w:tc>
          <w:tcPr>
            <w:tcW w:w="9356" w:type="dxa"/>
            <w:gridSpan w:val="5"/>
            <w:tcBorders>
              <w:top w:val="nil"/>
              <w:left w:val="nil"/>
              <w:bottom w:val="single" w:sz="4" w:space="0" w:color="auto"/>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16"/>
                <w:szCs w:val="16"/>
                <w:lang w:eastAsia="ru-RU"/>
              </w:rPr>
            </w:pPr>
            <w:r w:rsidRPr="002B330C">
              <w:rPr>
                <w:rFonts w:ascii="Times New Roman" w:eastAsia="Times New Roman" w:hAnsi="Times New Roman" w:cs="Times New Roman"/>
                <w:sz w:val="16"/>
                <w:szCs w:val="16"/>
                <w:lang w:eastAsia="ru-RU"/>
              </w:rPr>
              <w:t>(тыс. рублей)</w:t>
            </w:r>
          </w:p>
        </w:tc>
      </w:tr>
      <w:tr w:rsidR="002B330C" w:rsidRPr="002B330C" w:rsidTr="002B330C">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Наименование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РзПР</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Сумма</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7 193,2</w:t>
            </w:r>
          </w:p>
        </w:tc>
      </w:tr>
      <w:tr w:rsidR="002B330C" w:rsidRPr="002B330C" w:rsidTr="002B330C">
        <w:trPr>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0102</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1 252,0</w:t>
            </w:r>
          </w:p>
        </w:tc>
      </w:tr>
      <w:tr w:rsidR="002B330C" w:rsidRPr="002B330C" w:rsidTr="002B330C">
        <w:trPr>
          <w:trHeight w:val="9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5 938,1</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Резервные фонды</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0111</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0113</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2,6</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НАЦИОНАЛЬНАЯ ОБОРОНА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0200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173,7</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0203</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173,7</w:t>
            </w:r>
          </w:p>
        </w:tc>
      </w:tr>
      <w:tr w:rsidR="002B330C" w:rsidRPr="002B330C" w:rsidTr="002B330C">
        <w:trPr>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0300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0314</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1 644,4</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0409</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1 044,4</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0412</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600,0</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527,0</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Коммунальное хозяйство</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0502</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347,6</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Благоустройство</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0503</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179,4</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ОБРАЗОВАНИЕ</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11,5</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0705</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11,5</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КУЛЬТУРА, КИНЕМАТОГРАФИЯ</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11 835,2</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Культура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11 835,2</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СОЦИАЛЬНАЯ ПОЛИТИКА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Пенсионное обеспечение</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1001</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543,2</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ФИЗИЧЕСКАЯ КУЛЬТУРА И СПОРТ</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215,5</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Физическая культура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1101</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215,5</w:t>
            </w:r>
          </w:p>
        </w:tc>
      </w:tr>
      <w:tr w:rsidR="002B330C" w:rsidRPr="002B330C" w:rsidTr="002B330C">
        <w:trPr>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ОБСЛУЖИВАНИЕ ГОСУДАРСТВЕННОГО И МУНИЦИПАЛЬНОГО ДОЛГА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1301</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trHeight w:val="6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1400</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3 512,2</w:t>
            </w:r>
          </w:p>
        </w:tc>
      </w:tr>
      <w:tr w:rsidR="002B330C" w:rsidRPr="002B330C" w:rsidTr="002B330C">
        <w:trPr>
          <w:trHeight w:val="300"/>
        </w:trPr>
        <w:tc>
          <w:tcPr>
            <w:tcW w:w="595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Прочие межбюджетные трансферты общего характера</w:t>
            </w:r>
          </w:p>
        </w:tc>
        <w:tc>
          <w:tcPr>
            <w:tcW w:w="141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1403</w:t>
            </w:r>
          </w:p>
        </w:tc>
        <w:tc>
          <w:tcPr>
            <w:tcW w:w="1985"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3 512,2</w:t>
            </w:r>
          </w:p>
        </w:tc>
      </w:tr>
      <w:tr w:rsidR="002B330C" w:rsidRPr="002B330C" w:rsidTr="002B330C">
        <w:trPr>
          <w:trHeight w:val="28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ВСЕГО: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25 656,9</w:t>
            </w:r>
          </w:p>
        </w:tc>
      </w:tr>
    </w:tbl>
    <w:p w:rsidR="002B330C" w:rsidRDefault="002B330C"/>
    <w:tbl>
      <w:tblPr>
        <w:tblW w:w="10296" w:type="dxa"/>
        <w:tblInd w:w="-284" w:type="dxa"/>
        <w:tblLayout w:type="fixed"/>
        <w:tblLook w:val="04A0" w:firstRow="1" w:lastRow="0" w:firstColumn="1" w:lastColumn="0" w:noHBand="0" w:noVBand="1"/>
      </w:tblPr>
      <w:tblGrid>
        <w:gridCol w:w="4395"/>
        <w:gridCol w:w="1418"/>
        <w:gridCol w:w="992"/>
        <w:gridCol w:w="272"/>
        <w:gridCol w:w="1181"/>
        <w:gridCol w:w="1418"/>
        <w:gridCol w:w="620"/>
      </w:tblGrid>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Приложение №  3</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к решению Думы Едогонского сельского</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поселения "О внесении изменений</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в решение Думы Едогонского</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сельского поселения "О бюджете Едогонского</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муниципального образования на 2023 год</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и на плановый период 2024 и 2025 годов"</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от 19.12.2023 г. №   </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3219"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8048" w:firstLine="159"/>
              <w:rPr>
                <w:rFonts w:ascii="Arial" w:eastAsia="Times New Roman" w:hAnsi="Arial" w:cs="Arial"/>
                <w:sz w:val="20"/>
                <w:szCs w:val="20"/>
                <w:lang w:eastAsia="ru-RU"/>
              </w:rPr>
            </w:pP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3219" w:type="dxa"/>
            <w:gridSpan w:val="3"/>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Приложение № 5</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3219" w:type="dxa"/>
            <w:gridSpan w:val="3"/>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к решению Думы Едогонского</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3219" w:type="dxa"/>
            <w:gridSpan w:val="3"/>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сельского поселения</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3219" w:type="dxa"/>
            <w:gridSpan w:val="3"/>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"О бюджете Едогонского</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3219" w:type="dxa"/>
            <w:gridSpan w:val="3"/>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муниципального образования на 2023 год</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c>
          <w:tcPr>
            <w:tcW w:w="3219" w:type="dxa"/>
            <w:gridSpan w:val="3"/>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и на плановый период 2024 и 2025 годов"</w:t>
            </w:r>
          </w:p>
        </w:tc>
      </w:tr>
      <w:tr w:rsidR="002B330C" w:rsidRPr="002B330C" w:rsidTr="002B330C">
        <w:trPr>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27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3219" w:type="dxa"/>
            <w:gridSpan w:val="3"/>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ind w:left="-8048" w:firstLine="159"/>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от 23.12.2022 г. № 17</w:t>
            </w:r>
          </w:p>
        </w:tc>
      </w:tr>
      <w:tr w:rsidR="002B330C" w:rsidRPr="002B330C" w:rsidTr="002B330C">
        <w:trPr>
          <w:gridAfter w:val="1"/>
          <w:wAfter w:w="620" w:type="dxa"/>
          <w:trHeight w:val="255"/>
        </w:trPr>
        <w:tc>
          <w:tcPr>
            <w:tcW w:w="4395"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992"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1453" w:type="dxa"/>
            <w:gridSpan w:val="2"/>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w:t>
            </w:r>
          </w:p>
        </w:tc>
      </w:tr>
      <w:tr w:rsidR="002B330C" w:rsidRPr="002B330C" w:rsidTr="002B330C">
        <w:trPr>
          <w:gridAfter w:val="1"/>
          <w:wAfter w:w="620" w:type="dxa"/>
          <w:trHeight w:val="1185"/>
        </w:trPr>
        <w:tc>
          <w:tcPr>
            <w:tcW w:w="9676" w:type="dxa"/>
            <w:gridSpan w:val="6"/>
            <w:tcBorders>
              <w:top w:val="nil"/>
              <w:left w:val="nil"/>
              <w:bottom w:val="nil"/>
              <w:right w:val="nil"/>
            </w:tcBorders>
            <w:shd w:val="clear" w:color="000000" w:fill="FFFFFF"/>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 </w:t>
            </w:r>
          </w:p>
        </w:tc>
      </w:tr>
      <w:tr w:rsidR="002B330C" w:rsidRPr="002B330C" w:rsidTr="002B330C">
        <w:trPr>
          <w:gridAfter w:val="1"/>
          <w:wAfter w:w="620" w:type="dxa"/>
          <w:trHeight w:val="327"/>
        </w:trPr>
        <w:tc>
          <w:tcPr>
            <w:tcW w:w="6805" w:type="dxa"/>
            <w:gridSpan w:val="3"/>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Times New Roman" w:eastAsia="Times New Roman" w:hAnsi="Times New Roman" w:cs="Times New Roman"/>
                <w:sz w:val="16"/>
                <w:szCs w:val="16"/>
                <w:lang w:eastAsia="ru-RU"/>
              </w:rPr>
            </w:pPr>
            <w:r w:rsidRPr="002B330C">
              <w:rPr>
                <w:rFonts w:ascii="Times New Roman" w:eastAsia="Times New Roman" w:hAnsi="Times New Roman" w:cs="Times New Roman"/>
                <w:sz w:val="16"/>
                <w:szCs w:val="16"/>
                <w:lang w:eastAsia="ru-RU"/>
              </w:rPr>
              <w:t> </w:t>
            </w:r>
          </w:p>
        </w:tc>
        <w:tc>
          <w:tcPr>
            <w:tcW w:w="1453" w:type="dxa"/>
            <w:gridSpan w:val="2"/>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rPr>
                <w:rFonts w:ascii="Arial" w:eastAsia="Times New Roman" w:hAnsi="Arial" w:cs="Arial"/>
                <w:sz w:val="20"/>
                <w:szCs w:val="20"/>
                <w:lang w:eastAsia="ru-RU"/>
              </w:rPr>
            </w:pPr>
            <w:r w:rsidRPr="002B330C">
              <w:rPr>
                <w:rFonts w:ascii="Arial" w:eastAsia="Times New Roman" w:hAnsi="Arial" w:cs="Arial"/>
                <w:sz w:val="20"/>
                <w:szCs w:val="20"/>
                <w:lang w:eastAsia="ru-RU"/>
              </w:rPr>
              <w:t> </w:t>
            </w:r>
          </w:p>
        </w:tc>
        <w:tc>
          <w:tcPr>
            <w:tcW w:w="1418" w:type="dxa"/>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16"/>
                <w:szCs w:val="16"/>
                <w:lang w:eastAsia="ru-RU"/>
              </w:rPr>
            </w:pPr>
            <w:r w:rsidRPr="002B330C">
              <w:rPr>
                <w:rFonts w:ascii="Times New Roman" w:eastAsia="Times New Roman" w:hAnsi="Times New Roman" w:cs="Times New Roman"/>
                <w:sz w:val="16"/>
                <w:szCs w:val="16"/>
                <w:lang w:eastAsia="ru-RU"/>
              </w:rPr>
              <w:t>(тыс. рублей)</w:t>
            </w:r>
          </w:p>
        </w:tc>
      </w:tr>
      <w:tr w:rsidR="002B330C" w:rsidRPr="002B330C" w:rsidTr="002B330C">
        <w:trPr>
          <w:gridAfter w:val="1"/>
          <w:wAfter w:w="620" w:type="dxa"/>
          <w:trHeight w:val="555"/>
        </w:trPr>
        <w:tc>
          <w:tcPr>
            <w:tcW w:w="4395" w:type="dxa"/>
            <w:tcBorders>
              <w:top w:val="single" w:sz="4" w:space="0" w:color="auto"/>
              <w:left w:val="single" w:sz="4" w:space="0" w:color="auto"/>
              <w:bottom w:val="nil"/>
              <w:right w:val="single" w:sz="4" w:space="0" w:color="auto"/>
            </w:tcBorders>
            <w:shd w:val="clear" w:color="000000" w:fill="FFFFFF"/>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КЦСР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КВР</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РзПР</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Сумма</w:t>
            </w:r>
          </w:p>
        </w:tc>
      </w:tr>
      <w:tr w:rsidR="002B330C" w:rsidRPr="002B330C" w:rsidTr="002B330C">
        <w:trPr>
          <w:gridAfter w:val="1"/>
          <w:wAfter w:w="620" w:type="dxa"/>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25 656,9</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11 420,7</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7 356,3</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6 864,1</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6 470,2</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0102</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1 252,0</w:t>
            </w:r>
          </w:p>
        </w:tc>
      </w:tr>
      <w:tr w:rsidR="002B330C" w:rsidRPr="002B330C" w:rsidTr="002B330C">
        <w:trPr>
          <w:gridAfter w:val="1"/>
          <w:wAfter w:w="620" w:type="dxa"/>
          <w:trHeight w:val="915"/>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5 218,2</w:t>
            </w:r>
          </w:p>
        </w:tc>
      </w:tr>
      <w:tr w:rsidR="002B330C" w:rsidRPr="002B330C" w:rsidTr="002B330C">
        <w:trPr>
          <w:gridAfter w:val="1"/>
          <w:wAfter w:w="620" w:type="dxa"/>
          <w:trHeight w:val="615"/>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361,3</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361,3</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32,7</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30,8</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0113</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1,9</w:t>
            </w:r>
          </w:p>
        </w:tc>
      </w:tr>
      <w:tr w:rsidR="002B330C" w:rsidRPr="002B330C" w:rsidTr="002B330C">
        <w:trPr>
          <w:gridAfter w:val="1"/>
          <w:wAfter w:w="620" w:type="dxa"/>
          <w:trHeight w:val="30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317,7</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B330C">
              <w:rPr>
                <w:rFonts w:ascii="Times New Roman" w:eastAsia="Times New Roman" w:hAnsi="Times New Roman" w:cs="Times New Roman"/>
                <w:b/>
                <w:bCs/>
                <w:i/>
                <w:iCs/>
                <w:lang w:eastAsia="ru-RU"/>
              </w:rPr>
              <w:lastRenderedPageBreak/>
              <w:t>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1010120900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317,7</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317,7</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1010151180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173,7</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1010151180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161,1</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1010151180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0203</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161,1</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1010151180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12,6</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1010151180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0203</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12,6</w:t>
            </w:r>
          </w:p>
        </w:tc>
      </w:tr>
      <w:tr w:rsidR="002B330C" w:rsidRPr="002B330C" w:rsidTr="002B330C">
        <w:trPr>
          <w:gridAfter w:val="1"/>
          <w:wAfter w:w="620" w:type="dxa"/>
          <w:trHeight w:val="15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1010173150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1010173150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1010173150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0113</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0,7</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1010200000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1010221100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1010221100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700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1010221100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700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1301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1010300000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gridAfter w:val="1"/>
          <w:wAfter w:w="620" w:type="dxa"/>
          <w:trHeight w:val="612"/>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xml:space="preserve">Пенсионное обеспечение граждан, замещавших муниципальные должности </w:t>
            </w:r>
            <w:r w:rsidRPr="002B330C">
              <w:rPr>
                <w:rFonts w:ascii="Times New Roman" w:eastAsia="Times New Roman" w:hAnsi="Times New Roman" w:cs="Times New Roman"/>
                <w:b/>
                <w:bCs/>
                <w:i/>
                <w:iCs/>
                <w:lang w:eastAsia="ru-RU"/>
              </w:rPr>
              <w:lastRenderedPageBreak/>
              <w:t>или должности муниципальной службы в органах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1010320200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gridAfter w:val="1"/>
          <w:wAfter w:w="620" w:type="dxa"/>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1010320200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1010320200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543,2</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1010400000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1010422000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1010422000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1010422000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0705</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1010500000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Резервный фонд администрации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1010521200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1010521200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Резервные фонды</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1010521200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0111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gridAfter w:val="1"/>
          <w:wAfter w:w="620" w:type="dxa"/>
          <w:trHeight w:val="30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1010600000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3 512,2</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1010620600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3 262,2</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1010620600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3 262,2</w:t>
            </w:r>
          </w:p>
        </w:tc>
      </w:tr>
      <w:tr w:rsidR="002B330C" w:rsidRPr="002B330C" w:rsidTr="002B330C">
        <w:trPr>
          <w:gridAfter w:val="1"/>
          <w:wAfter w:w="620" w:type="dxa"/>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1010620600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1403</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3 262,2</w:t>
            </w:r>
          </w:p>
        </w:tc>
      </w:tr>
      <w:tr w:rsidR="002B330C" w:rsidRPr="002B330C" w:rsidTr="002B330C">
        <w:trPr>
          <w:gridAfter w:val="1"/>
          <w:wAfter w:w="620" w:type="dxa"/>
          <w:trHeight w:val="30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1010620900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250,0</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1010620900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250,0</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1010620900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1403</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250,0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1020000000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1020100000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1020122000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1020122000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1020122000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1030000000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1 443,2</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1030100000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1 044,4</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1 044,4</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1 044,4</w:t>
            </w:r>
          </w:p>
        </w:tc>
      </w:tr>
      <w:tr w:rsidR="002B330C" w:rsidRPr="002B330C" w:rsidTr="002B330C">
        <w:trPr>
          <w:gridAfter w:val="1"/>
          <w:wAfter w:w="620" w:type="dxa"/>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1030122000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0409</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1 044,4</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1030200000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179,4</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179,4</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179,4</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Благоустройство</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1030222000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0503</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179,4</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1030300000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219,4</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1030322000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219,4</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1030322000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219,4</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1030322000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0502</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219,4</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1040000000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1040200000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Актуализация документов градостроительного зонирования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10402S2984</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10402S2984</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10402S2984</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0412</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600,0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1050000000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1050200000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1050222000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1050222000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gridAfter w:val="1"/>
          <w:wAfter w:w="620" w:type="dxa"/>
          <w:trHeight w:val="342"/>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1050222000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0314</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1060000000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12 054,2</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5 811,7</w:t>
            </w:r>
          </w:p>
        </w:tc>
      </w:tr>
      <w:tr w:rsidR="002B330C" w:rsidRPr="002B330C" w:rsidTr="002B330C">
        <w:trPr>
          <w:gridAfter w:val="1"/>
          <w:wAfter w:w="620" w:type="dxa"/>
          <w:trHeight w:val="30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188,7</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188,7</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1060120900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188,7</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5 353,0</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4 414,4</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4 414,4</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937,5</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0705</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3,5</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934,0</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1,2</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10601S2370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270,0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10601S2370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270,0</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10601S2370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270,0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215,5</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81,4</w:t>
            </w:r>
          </w:p>
        </w:tc>
      </w:tr>
      <w:tr w:rsidR="002B330C" w:rsidRPr="002B330C" w:rsidTr="002B330C">
        <w:trPr>
          <w:gridAfter w:val="1"/>
          <w:wAfter w:w="620" w:type="dxa"/>
          <w:trHeight w:val="983"/>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38,7</w:t>
            </w:r>
          </w:p>
        </w:tc>
      </w:tr>
      <w:tr w:rsidR="002B330C" w:rsidRPr="002B330C" w:rsidTr="002B330C">
        <w:trPr>
          <w:gridAfter w:val="1"/>
          <w:wAfter w:w="620" w:type="dxa"/>
          <w:trHeight w:val="285"/>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38,7</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42,7</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1060222000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42,7</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10602S2370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134,1</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10602S2370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134,1</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10602S2370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134,1</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"Капитальный ремонт домов культуры сельских поселений"</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1060400000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6 027,0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Мероприятия по капитальному ремонту объектов муниципальной собственности в сфере культуры</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10604S2120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6 027,0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10604S2120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6 027,0</w:t>
            </w:r>
          </w:p>
        </w:tc>
      </w:tr>
      <w:tr w:rsidR="002B330C" w:rsidRPr="002B330C" w:rsidTr="002B330C">
        <w:trPr>
          <w:gridAfter w:val="1"/>
          <w:wAfter w:w="620"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Культура</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10604S2120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6 027,0</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1070000000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128,2</w:t>
            </w:r>
          </w:p>
        </w:tc>
      </w:tr>
      <w:tr w:rsidR="002B330C" w:rsidRPr="002B330C" w:rsidTr="002B330C">
        <w:trPr>
          <w:gridAfter w:val="1"/>
          <w:wAfter w:w="620"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1070200000</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128,2</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мероприятий на содействие развитию и модернизации электроэнергетики в Иркутской области</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10702S2981</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128,2</w:t>
            </w:r>
          </w:p>
        </w:tc>
      </w:tr>
      <w:tr w:rsidR="002B330C" w:rsidRPr="002B330C" w:rsidTr="002B330C">
        <w:trPr>
          <w:gridAfter w:val="1"/>
          <w:wAfter w:w="620"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10702S2981</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128,2</w:t>
            </w:r>
          </w:p>
        </w:tc>
      </w:tr>
      <w:tr w:rsidR="002B330C" w:rsidRPr="002B330C" w:rsidTr="002B330C">
        <w:trPr>
          <w:gridAfter w:val="1"/>
          <w:wAfter w:w="620" w:type="dxa"/>
          <w:trHeight w:val="443"/>
        </w:trPr>
        <w:tc>
          <w:tcPr>
            <w:tcW w:w="4395"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lastRenderedPageBreak/>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10702S2981</w:t>
            </w:r>
          </w:p>
        </w:tc>
        <w:tc>
          <w:tcPr>
            <w:tcW w:w="992"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453"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0502</w:t>
            </w:r>
          </w:p>
        </w:tc>
        <w:tc>
          <w:tcPr>
            <w:tcW w:w="1418"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128,2</w:t>
            </w:r>
          </w:p>
        </w:tc>
      </w:tr>
      <w:tr w:rsidR="002B330C" w:rsidRPr="002B330C" w:rsidTr="002B330C">
        <w:trPr>
          <w:gridAfter w:val="1"/>
          <w:wAfter w:w="620" w:type="dxa"/>
          <w:trHeight w:val="28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25 656,9</w:t>
            </w:r>
          </w:p>
        </w:tc>
      </w:tr>
    </w:tbl>
    <w:p w:rsidR="0065652F" w:rsidRDefault="0065652F"/>
    <w:tbl>
      <w:tblPr>
        <w:tblW w:w="9211" w:type="dxa"/>
        <w:tblLook w:val="04A0" w:firstRow="1" w:lastRow="0" w:firstColumn="1" w:lastColumn="0" w:noHBand="0" w:noVBand="1"/>
      </w:tblPr>
      <w:tblGrid>
        <w:gridCol w:w="3544"/>
        <w:gridCol w:w="880"/>
        <w:gridCol w:w="662"/>
        <w:gridCol w:w="35"/>
        <w:gridCol w:w="1550"/>
        <w:gridCol w:w="10"/>
        <w:gridCol w:w="265"/>
        <w:gridCol w:w="605"/>
        <w:gridCol w:w="10"/>
        <w:gridCol w:w="1637"/>
        <w:gridCol w:w="13"/>
      </w:tblGrid>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Приложение №  4</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к решению Думы Едогонского сельского</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поселения "О внесении изменений</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в решение Думы Едогонского</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сельского поселения "О бюджете Едогонского</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муниципального образования на 2023 год</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и на плановый период 2024 и 2025 годов"</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от 19.12.2023 г. №   </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rPr>
                <w:rFonts w:ascii="Times New Roman" w:eastAsia="Times New Roman" w:hAnsi="Times New Roman" w:cs="Times New Roman"/>
                <w:sz w:val="20"/>
                <w:szCs w:val="20"/>
                <w:lang w:eastAsia="ru-RU"/>
              </w:rPr>
            </w:pP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000000" w:fill="FFFFFF"/>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Приложение №7</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к решению Думы Едогонского</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сельского поселения</w:t>
            </w:r>
          </w:p>
        </w:tc>
      </w:tr>
      <w:tr w:rsidR="002B330C" w:rsidRPr="002B330C" w:rsidTr="002B330C">
        <w:trPr>
          <w:trHeight w:val="255"/>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"О бюджете Едогонского</w:t>
            </w:r>
          </w:p>
        </w:tc>
      </w:tr>
      <w:tr w:rsidR="002B330C" w:rsidRPr="002B330C" w:rsidTr="002B330C">
        <w:trPr>
          <w:trHeight w:val="240"/>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муниципального образования на 2023 год</w:t>
            </w:r>
          </w:p>
        </w:tc>
      </w:tr>
      <w:tr w:rsidR="002B330C" w:rsidRPr="002B330C" w:rsidTr="002B330C">
        <w:trPr>
          <w:trHeight w:val="240"/>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и на плановый период 2024 и 2025 годов"</w:t>
            </w:r>
          </w:p>
        </w:tc>
      </w:tr>
      <w:tr w:rsidR="002B330C" w:rsidRPr="002B330C" w:rsidTr="002B330C">
        <w:trPr>
          <w:trHeight w:val="240"/>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от 23.12.2022 г. № 17</w:t>
            </w:r>
          </w:p>
        </w:tc>
      </w:tr>
      <w:tr w:rsidR="002B330C" w:rsidRPr="002B330C" w:rsidTr="002B330C">
        <w:trPr>
          <w:trHeight w:val="240"/>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265"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2265" w:type="dxa"/>
            <w:gridSpan w:val="4"/>
            <w:tcBorders>
              <w:top w:val="nil"/>
              <w:left w:val="nil"/>
              <w:bottom w:val="nil"/>
              <w:right w:val="nil"/>
            </w:tcBorders>
            <w:shd w:val="clear" w:color="auto" w:fill="auto"/>
            <w:noWrap/>
            <w:vAlign w:val="bottom"/>
            <w:hideMark/>
          </w:tcPr>
          <w:p w:rsidR="002B330C" w:rsidRPr="002B330C" w:rsidRDefault="002B330C" w:rsidP="002B330C">
            <w:pPr>
              <w:spacing w:after="0" w:line="240" w:lineRule="auto"/>
              <w:ind w:left="-7523"/>
              <w:jc w:val="right"/>
              <w:rPr>
                <w:rFonts w:ascii="Times New Roman" w:eastAsia="Times New Roman" w:hAnsi="Times New Roman" w:cs="Times New Roman"/>
                <w:sz w:val="20"/>
                <w:szCs w:val="20"/>
                <w:lang w:eastAsia="ru-RU"/>
              </w:rPr>
            </w:pPr>
          </w:p>
        </w:tc>
      </w:tr>
      <w:tr w:rsidR="002B330C" w:rsidRPr="002B330C" w:rsidTr="002B330C">
        <w:trPr>
          <w:trHeight w:val="240"/>
        </w:trPr>
        <w:tc>
          <w:tcPr>
            <w:tcW w:w="354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6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1650"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r>
      <w:tr w:rsidR="002B330C" w:rsidRPr="002B330C" w:rsidTr="002B330C">
        <w:trPr>
          <w:trHeight w:val="675"/>
        </w:trPr>
        <w:tc>
          <w:tcPr>
            <w:tcW w:w="9211" w:type="dxa"/>
            <w:gridSpan w:val="11"/>
            <w:tcBorders>
              <w:top w:val="nil"/>
              <w:left w:val="nil"/>
              <w:bottom w:val="nil"/>
              <w:right w:val="nil"/>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 xml:space="preserve">ВЕДОМСТВЕННАЯ СТРУКТУРА РАСХОДОВ БЮДЖЕТА ЕДОГОНСКОГО МУНИЦИПАЛЬНОГО ОБРАЗОВАНИЯ НА 2023 ГОД </w:t>
            </w:r>
          </w:p>
        </w:tc>
      </w:tr>
      <w:tr w:rsidR="002B330C" w:rsidRPr="002B330C" w:rsidTr="002B330C">
        <w:trPr>
          <w:gridAfter w:val="1"/>
          <w:wAfter w:w="13" w:type="dxa"/>
          <w:trHeight w:val="255"/>
        </w:trPr>
        <w:tc>
          <w:tcPr>
            <w:tcW w:w="5086"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p>
        </w:tc>
        <w:tc>
          <w:tcPr>
            <w:tcW w:w="1585"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880"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164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16"/>
                <w:szCs w:val="16"/>
                <w:lang w:eastAsia="ru-RU"/>
              </w:rPr>
            </w:pPr>
            <w:r w:rsidRPr="002B330C">
              <w:rPr>
                <w:rFonts w:ascii="Times New Roman" w:eastAsia="Times New Roman" w:hAnsi="Times New Roman" w:cs="Times New Roman"/>
                <w:sz w:val="16"/>
                <w:szCs w:val="16"/>
                <w:lang w:eastAsia="ru-RU"/>
              </w:rPr>
              <w:t>(тыс. рублей)</w:t>
            </w:r>
          </w:p>
        </w:tc>
      </w:tr>
      <w:tr w:rsidR="002B330C" w:rsidRPr="002B330C" w:rsidTr="002B330C">
        <w:trPr>
          <w:trHeight w:val="315"/>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ГРБС</w:t>
            </w:r>
          </w:p>
        </w:tc>
        <w:tc>
          <w:tcPr>
            <w:tcW w:w="697" w:type="dxa"/>
            <w:gridSpan w:val="2"/>
            <w:tcBorders>
              <w:top w:val="single" w:sz="4" w:space="0" w:color="auto"/>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0"/>
                <w:szCs w:val="20"/>
                <w:lang w:eastAsia="ru-RU"/>
              </w:rPr>
            </w:pPr>
            <w:r w:rsidRPr="002B330C">
              <w:rPr>
                <w:rFonts w:ascii="Times New Roman" w:eastAsia="Times New Roman" w:hAnsi="Times New Roman" w:cs="Times New Roman"/>
                <w:b/>
                <w:bCs/>
                <w:color w:val="000000"/>
                <w:sz w:val="20"/>
                <w:szCs w:val="20"/>
                <w:lang w:eastAsia="ru-RU"/>
              </w:rPr>
              <w:t>РзПР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КЦСР</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КВР</w:t>
            </w:r>
          </w:p>
        </w:tc>
        <w:tc>
          <w:tcPr>
            <w:tcW w:w="16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Сумма</w:t>
            </w:r>
          </w:p>
        </w:tc>
      </w:tr>
      <w:tr w:rsidR="002B330C" w:rsidRPr="002B330C" w:rsidTr="002B330C">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25 656,9</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7 193,2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1 252,0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1 252,0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1 252,0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1 252,0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1 252,0</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w:t>
            </w:r>
            <w:r w:rsidRPr="002B330C">
              <w:rPr>
                <w:rFonts w:ascii="Times New Roman" w:eastAsia="Times New Roman" w:hAnsi="Times New Roman" w:cs="Times New Roman"/>
                <w:lang w:eastAsia="ru-RU"/>
              </w:rPr>
              <w:lastRenderedPageBreak/>
              <w:t>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lastRenderedPageBreak/>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1 252,0</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5 938,1</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5 938,1</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5 928,0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5 928,0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5 610,3</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5 218,2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361,3</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30,8</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w:t>
            </w:r>
            <w:r w:rsidRPr="002B330C">
              <w:rPr>
                <w:rFonts w:ascii="Times New Roman" w:eastAsia="Times New Roman" w:hAnsi="Times New Roman" w:cs="Times New Roman"/>
                <w:b/>
                <w:bCs/>
                <w:i/>
                <w:iCs/>
                <w:lang w:eastAsia="ru-RU"/>
              </w:rPr>
              <w:lastRenderedPageBreak/>
              <w:t>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1010120900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317,7</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1010120900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317,7</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1020000000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1020100000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1020122000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1020122000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1010500000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1010521200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1010521200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2,6</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2,6</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2,6</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2,6</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1,9</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1010120100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1,9</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1010173150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1010173150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0,7</w:t>
            </w:r>
          </w:p>
        </w:tc>
      </w:tr>
      <w:tr w:rsidR="002B330C" w:rsidRPr="002B330C" w:rsidTr="002B330C">
        <w:trPr>
          <w:trHeight w:val="11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0200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173,7</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173,7</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173,7</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173,7</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173,7</w:t>
            </w:r>
          </w:p>
        </w:tc>
      </w:tr>
      <w:tr w:rsidR="002B330C" w:rsidRPr="002B330C" w:rsidTr="002B330C">
        <w:trPr>
          <w:trHeight w:val="698"/>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1010151180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173,7</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1010151180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161,1</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1010151180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12,6</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0300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1050000000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1050200000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1050222000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1050222000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1 644,4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1 044,4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1 044,4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1 044,4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1030100000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1 044,4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1 044,4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1030122000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1 044,4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1040000000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1040200000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Актуализация документов градостроительного зонирования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10402S2984</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600,0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10402S2984</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600,0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527,0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347,6</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347,6</w:t>
            </w:r>
          </w:p>
        </w:tc>
      </w:tr>
      <w:tr w:rsidR="002B330C" w:rsidRPr="002B330C" w:rsidTr="002B330C">
        <w:trPr>
          <w:trHeight w:val="66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219,4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1030300000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219,4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1030322000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219,4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1030322000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219,4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1070000000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128,2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1070200000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128,2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мероприятий на содействие развитию и модернизации электроэнергетики в Иркутской области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10702S2981</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128,2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10702S2981</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128,2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179,4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179,4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179,4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1030200000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179,4</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1030222000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179,4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1030222000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179,4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1010400000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1010422000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1010422000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0705</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11 835,2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11 835,2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11 835,2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11 835,2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5 808,2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1060120900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188,7</w:t>
            </w:r>
          </w:p>
        </w:tc>
      </w:tr>
      <w:tr w:rsidR="002B330C" w:rsidRPr="002B330C" w:rsidTr="002B330C">
        <w:trPr>
          <w:trHeight w:val="90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1060120900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188,7</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5 349,5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4 414,4</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934,0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800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10601S2370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270,0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10601S2370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270,0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"Капитальный ремонт домов культуры сельских поселений"</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1060400000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6 027,0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Мероприятия по капитальному ремонту объектов муниципальной собственности в сфере культуры</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10604S2120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6 027,0</w:t>
            </w:r>
          </w:p>
        </w:tc>
      </w:tr>
      <w:tr w:rsidR="002B330C" w:rsidRPr="002B330C" w:rsidTr="002B330C">
        <w:trPr>
          <w:trHeight w:val="612"/>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10604S2120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6 027,0</w:t>
            </w:r>
          </w:p>
        </w:tc>
      </w:tr>
      <w:tr w:rsidR="002B330C" w:rsidRPr="002B330C" w:rsidTr="002B330C">
        <w:trPr>
          <w:trHeight w:val="327"/>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1010300000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1010320200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543,2</w:t>
            </w:r>
          </w:p>
        </w:tc>
      </w:tr>
      <w:tr w:rsidR="002B330C" w:rsidRPr="002B330C" w:rsidTr="002B330C">
        <w:trPr>
          <w:trHeight w:val="548"/>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1010320200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543,2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215,5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215,5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215,5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215,5</w:t>
            </w:r>
          </w:p>
        </w:tc>
      </w:tr>
      <w:tr w:rsidR="002B330C" w:rsidRPr="002B330C" w:rsidTr="002B330C">
        <w:trPr>
          <w:trHeight w:val="90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215,5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81,4</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1060222000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38,7</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1060222000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42,7</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10602S2370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134,1</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1101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10602S2370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134,1</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1010200000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1010221100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0,5</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1301</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1010221100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700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0,5</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1400</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3 512,2</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3 512,2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1000000000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3 512,2</w:t>
            </w:r>
          </w:p>
        </w:tc>
      </w:tr>
      <w:tr w:rsidR="002B330C" w:rsidRPr="002B330C" w:rsidTr="002B330C">
        <w:trPr>
          <w:trHeight w:val="5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1010000000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3 512,2</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1010600000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3 512,2</w:t>
            </w:r>
          </w:p>
        </w:tc>
      </w:tr>
      <w:tr w:rsidR="002B330C" w:rsidRPr="002B330C" w:rsidTr="002B330C">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1010620600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3 262,2</w:t>
            </w:r>
          </w:p>
        </w:tc>
      </w:tr>
      <w:tr w:rsidR="002B330C" w:rsidRPr="002B330C" w:rsidTr="002B330C">
        <w:trPr>
          <w:trHeight w:val="27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1010620600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3 262,2</w:t>
            </w:r>
          </w:p>
        </w:tc>
      </w:tr>
      <w:tr w:rsidR="002B330C" w:rsidRPr="002B330C" w:rsidTr="002B330C">
        <w:trPr>
          <w:trHeight w:val="263"/>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w:t>
            </w:r>
            <w:r w:rsidRPr="002B330C">
              <w:rPr>
                <w:rFonts w:ascii="Times New Roman" w:eastAsia="Times New Roman" w:hAnsi="Times New Roman" w:cs="Times New Roman"/>
                <w:b/>
                <w:bCs/>
                <w:i/>
                <w:iCs/>
                <w:lang w:eastAsia="ru-RU"/>
              </w:rPr>
              <w:lastRenderedPageBreak/>
              <w:t>поселений Тулунского района,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lastRenderedPageBreak/>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1010620900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 </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b/>
                <w:bCs/>
                <w:i/>
                <w:iCs/>
                <w:lang w:eastAsia="ru-RU"/>
              </w:rPr>
            </w:pPr>
            <w:r w:rsidRPr="002B330C">
              <w:rPr>
                <w:rFonts w:ascii="Times New Roman" w:eastAsia="Times New Roman" w:hAnsi="Times New Roman" w:cs="Times New Roman"/>
                <w:b/>
                <w:bCs/>
                <w:i/>
                <w:iCs/>
                <w:lang w:eastAsia="ru-RU"/>
              </w:rPr>
              <w:t>250,0</w:t>
            </w:r>
          </w:p>
        </w:tc>
      </w:tr>
      <w:tr w:rsidR="002B330C" w:rsidRPr="002B330C" w:rsidTr="002B330C">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lang w:eastAsia="ru-RU"/>
              </w:rPr>
            </w:pPr>
            <w:r w:rsidRPr="002B330C">
              <w:rPr>
                <w:rFonts w:ascii="Times New Roman" w:eastAsia="Times New Roman" w:hAnsi="Times New Roman" w:cs="Times New Roman"/>
                <w:lang w:eastAsia="ru-RU"/>
              </w:rPr>
              <w:lastRenderedPageBreak/>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920</w:t>
            </w:r>
          </w:p>
        </w:tc>
        <w:tc>
          <w:tcPr>
            <w:tcW w:w="697"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1010620900</w:t>
            </w:r>
          </w:p>
        </w:tc>
        <w:tc>
          <w:tcPr>
            <w:tcW w:w="880" w:type="dxa"/>
            <w:gridSpan w:val="3"/>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500</w:t>
            </w:r>
          </w:p>
        </w:tc>
        <w:tc>
          <w:tcPr>
            <w:tcW w:w="1650" w:type="dxa"/>
            <w:gridSpan w:val="2"/>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right"/>
              <w:rPr>
                <w:rFonts w:ascii="Times New Roman" w:eastAsia="Times New Roman" w:hAnsi="Times New Roman" w:cs="Times New Roman"/>
                <w:lang w:eastAsia="ru-RU"/>
              </w:rPr>
            </w:pPr>
            <w:r w:rsidRPr="002B330C">
              <w:rPr>
                <w:rFonts w:ascii="Times New Roman" w:eastAsia="Times New Roman" w:hAnsi="Times New Roman" w:cs="Times New Roman"/>
                <w:lang w:eastAsia="ru-RU"/>
              </w:rPr>
              <w:t>250,0</w:t>
            </w:r>
          </w:p>
        </w:tc>
      </w:tr>
      <w:tr w:rsidR="002B330C" w:rsidRPr="002B330C" w:rsidTr="002B330C">
        <w:trPr>
          <w:trHeight w:val="28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 </w:t>
            </w:r>
          </w:p>
        </w:tc>
        <w:tc>
          <w:tcPr>
            <w:tcW w:w="1650" w:type="dxa"/>
            <w:gridSpan w:val="2"/>
            <w:tcBorders>
              <w:top w:val="nil"/>
              <w:left w:val="nil"/>
              <w:bottom w:val="single" w:sz="4" w:space="0" w:color="auto"/>
              <w:right w:val="single" w:sz="4" w:space="0" w:color="auto"/>
            </w:tcBorders>
            <w:shd w:val="clear" w:color="auto" w:fill="auto"/>
            <w:vAlign w:val="bottom"/>
            <w:hideMark/>
          </w:tcPr>
          <w:p w:rsidR="002B330C" w:rsidRPr="002B330C" w:rsidRDefault="002B330C" w:rsidP="002B330C">
            <w:pPr>
              <w:spacing w:after="0" w:line="240" w:lineRule="auto"/>
              <w:jc w:val="right"/>
              <w:rPr>
                <w:rFonts w:ascii="Times New Roman" w:eastAsia="Times New Roman" w:hAnsi="Times New Roman" w:cs="Times New Roman"/>
                <w:b/>
                <w:bCs/>
                <w:lang w:eastAsia="ru-RU"/>
              </w:rPr>
            </w:pPr>
            <w:r w:rsidRPr="002B330C">
              <w:rPr>
                <w:rFonts w:ascii="Times New Roman" w:eastAsia="Times New Roman" w:hAnsi="Times New Roman" w:cs="Times New Roman"/>
                <w:b/>
                <w:bCs/>
                <w:lang w:eastAsia="ru-RU"/>
              </w:rPr>
              <w:t>25 656,9</w:t>
            </w:r>
          </w:p>
        </w:tc>
      </w:tr>
    </w:tbl>
    <w:p w:rsidR="0065652F" w:rsidRDefault="0065652F"/>
    <w:p w:rsidR="0065652F" w:rsidRDefault="0065652F"/>
    <w:tbl>
      <w:tblPr>
        <w:tblW w:w="9498" w:type="dxa"/>
        <w:tblLook w:val="04A0" w:firstRow="1" w:lastRow="0" w:firstColumn="1" w:lastColumn="0" w:noHBand="0" w:noVBand="1"/>
      </w:tblPr>
      <w:tblGrid>
        <w:gridCol w:w="4253"/>
        <w:gridCol w:w="3544"/>
        <w:gridCol w:w="1134"/>
        <w:gridCol w:w="567"/>
      </w:tblGrid>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4"/>
                <w:szCs w:val="24"/>
                <w:lang w:eastAsia="ru-RU"/>
              </w:rPr>
            </w:pPr>
            <w:bookmarkStart w:id="23" w:name="RANGE!A1:B30"/>
            <w:bookmarkEnd w:id="23"/>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Приложение №  5</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к решению Думы Едогонского сельского</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поселения "О внесении изменений</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в решение Думы Едогонского</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сельского поселения "О бюджете Едогонского</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муниципального образования на 2023 год</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и на плановый период 2024 и 2025 годов"</w:t>
            </w:r>
          </w:p>
        </w:tc>
      </w:tr>
      <w:tr w:rsidR="002B330C" w:rsidRPr="002B330C" w:rsidTr="002B330C">
        <w:trPr>
          <w:trHeight w:val="285"/>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 xml:space="preserve"> от 19.12.2023 г. №   </w:t>
            </w:r>
          </w:p>
        </w:tc>
      </w:tr>
      <w:tr w:rsidR="002B330C" w:rsidRPr="002B330C" w:rsidTr="002B330C">
        <w:trPr>
          <w:trHeight w:val="285"/>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color w:val="000000"/>
                <w:sz w:val="20"/>
                <w:szCs w:val="20"/>
                <w:lang w:eastAsia="ru-RU"/>
              </w:rPr>
            </w:pPr>
            <w:r w:rsidRPr="002B330C">
              <w:rPr>
                <w:rFonts w:ascii="Times New Roman" w:eastAsia="Times New Roman" w:hAnsi="Times New Roman" w:cs="Times New Roman"/>
                <w:color w:val="000000"/>
                <w:sz w:val="20"/>
                <w:szCs w:val="20"/>
                <w:lang w:eastAsia="ru-RU"/>
              </w:rPr>
              <w:t>Приложение № 9</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color w:val="000000"/>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к решению Думы Едогонского</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сельского поселения</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"О бюджете Едогонского</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муниципального образования на 2023 год</w:t>
            </w:r>
          </w:p>
        </w:tc>
      </w:tr>
      <w:tr w:rsidR="002B330C" w:rsidRPr="002B330C" w:rsidTr="002B330C">
        <w:trPr>
          <w:trHeight w:val="300"/>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r w:rsidRPr="002B330C">
              <w:rPr>
                <w:rFonts w:ascii="Times New Roman" w:eastAsia="Times New Roman" w:hAnsi="Times New Roman" w:cs="Times New Roman"/>
                <w:sz w:val="20"/>
                <w:szCs w:val="20"/>
                <w:lang w:eastAsia="ru-RU"/>
              </w:rPr>
              <w:t>и на плановый период 2024 и 2025 годов"</w:t>
            </w:r>
          </w:p>
        </w:tc>
      </w:tr>
      <w:tr w:rsidR="002B330C" w:rsidRPr="002B330C" w:rsidTr="002B330C">
        <w:trPr>
          <w:trHeight w:val="285"/>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color w:val="000000"/>
                <w:sz w:val="20"/>
                <w:szCs w:val="20"/>
                <w:lang w:eastAsia="ru-RU"/>
              </w:rPr>
            </w:pPr>
            <w:r w:rsidRPr="002B330C">
              <w:rPr>
                <w:rFonts w:ascii="Times New Roman" w:eastAsia="Times New Roman" w:hAnsi="Times New Roman" w:cs="Times New Roman"/>
                <w:color w:val="000000"/>
                <w:sz w:val="20"/>
                <w:szCs w:val="20"/>
                <w:lang w:eastAsia="ru-RU"/>
              </w:rPr>
              <w:t xml:space="preserve"> от 23.12.2022 г. № 17</w:t>
            </w:r>
          </w:p>
        </w:tc>
      </w:tr>
      <w:tr w:rsidR="002B330C" w:rsidRPr="002B330C" w:rsidTr="002B330C">
        <w:trPr>
          <w:trHeight w:val="315"/>
        </w:trPr>
        <w:tc>
          <w:tcPr>
            <w:tcW w:w="4253"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right"/>
              <w:rPr>
                <w:rFonts w:ascii="Times New Roman" w:eastAsia="Times New Roman" w:hAnsi="Times New Roman" w:cs="Times New Roman"/>
                <w:color w:val="000000"/>
                <w:sz w:val="20"/>
                <w:szCs w:val="20"/>
                <w:lang w:eastAsia="ru-RU"/>
              </w:rPr>
            </w:pPr>
          </w:p>
        </w:tc>
        <w:tc>
          <w:tcPr>
            <w:tcW w:w="5245" w:type="dxa"/>
            <w:gridSpan w:val="3"/>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r>
      <w:tr w:rsidR="002B330C" w:rsidRPr="002B330C" w:rsidTr="002B330C">
        <w:trPr>
          <w:gridAfter w:val="1"/>
          <w:wAfter w:w="567" w:type="dxa"/>
          <w:trHeight w:val="1170"/>
        </w:trPr>
        <w:tc>
          <w:tcPr>
            <w:tcW w:w="8931" w:type="dxa"/>
            <w:gridSpan w:val="3"/>
            <w:tcBorders>
              <w:top w:val="nil"/>
              <w:left w:val="nil"/>
              <w:bottom w:val="nil"/>
              <w:right w:val="nil"/>
            </w:tcBorders>
            <w:shd w:val="clear" w:color="auto" w:fill="auto"/>
            <w:vAlign w:val="bottom"/>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2023 год</w:t>
            </w:r>
          </w:p>
        </w:tc>
      </w:tr>
      <w:tr w:rsidR="002B330C" w:rsidRPr="002B330C" w:rsidTr="002B330C">
        <w:trPr>
          <w:gridAfter w:val="1"/>
          <w:wAfter w:w="567" w:type="dxa"/>
          <w:trHeight w:val="315"/>
        </w:trPr>
        <w:tc>
          <w:tcPr>
            <w:tcW w:w="77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r>
      <w:tr w:rsidR="002B330C" w:rsidRPr="002B330C" w:rsidTr="002B330C">
        <w:trPr>
          <w:gridAfter w:val="1"/>
          <w:wAfter w:w="567" w:type="dxa"/>
          <w:trHeight w:val="300"/>
        </w:trPr>
        <w:tc>
          <w:tcPr>
            <w:tcW w:w="7797" w:type="dxa"/>
            <w:gridSpan w:val="2"/>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B330C" w:rsidRPr="002B330C" w:rsidRDefault="002B330C" w:rsidP="002B330C">
            <w:pPr>
              <w:spacing w:after="0" w:line="240" w:lineRule="auto"/>
              <w:rPr>
                <w:rFonts w:ascii="Times New Roman" w:eastAsia="Times New Roman" w:hAnsi="Times New Roman" w:cs="Times New Roman"/>
                <w:color w:val="000000"/>
                <w:sz w:val="18"/>
                <w:szCs w:val="18"/>
                <w:lang w:eastAsia="ru-RU"/>
              </w:rPr>
            </w:pPr>
            <w:r w:rsidRPr="002B330C">
              <w:rPr>
                <w:rFonts w:ascii="Times New Roman" w:eastAsia="Times New Roman" w:hAnsi="Times New Roman" w:cs="Times New Roman"/>
                <w:color w:val="000000"/>
                <w:sz w:val="18"/>
                <w:szCs w:val="18"/>
                <w:lang w:eastAsia="ru-RU"/>
              </w:rPr>
              <w:t>(тыс. рублей)</w:t>
            </w:r>
          </w:p>
        </w:tc>
      </w:tr>
      <w:tr w:rsidR="002B330C" w:rsidRPr="002B330C" w:rsidTr="002B330C">
        <w:trPr>
          <w:gridAfter w:val="1"/>
          <w:wAfter w:w="567" w:type="dxa"/>
          <w:trHeight w:val="31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b/>
                <w:bCs/>
                <w:color w:val="000000"/>
                <w:sz w:val="24"/>
                <w:szCs w:val="24"/>
                <w:lang w:eastAsia="ru-RU"/>
              </w:rPr>
            </w:pPr>
            <w:r w:rsidRPr="002B330C">
              <w:rPr>
                <w:rFonts w:ascii="Times New Roman" w:eastAsia="Times New Roman" w:hAnsi="Times New Roman" w:cs="Times New Roman"/>
                <w:b/>
                <w:bCs/>
                <w:color w:val="000000"/>
                <w:sz w:val="24"/>
                <w:szCs w:val="24"/>
                <w:lang w:eastAsia="ru-RU"/>
              </w:rPr>
              <w:t xml:space="preserve">Сумма </w:t>
            </w:r>
          </w:p>
        </w:tc>
      </w:tr>
      <w:tr w:rsidR="002B330C" w:rsidRPr="002B330C" w:rsidTr="002B330C">
        <w:trPr>
          <w:gridAfter w:val="1"/>
          <w:wAfter w:w="567" w:type="dxa"/>
          <w:trHeight w:val="300"/>
        </w:trPr>
        <w:tc>
          <w:tcPr>
            <w:tcW w:w="7797" w:type="dxa"/>
            <w:gridSpan w:val="2"/>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rPr>
                <w:rFonts w:ascii="Times New Roman" w:eastAsia="Times New Roman" w:hAnsi="Times New Roman" w:cs="Times New Roman"/>
                <w:b/>
                <w:bCs/>
                <w:color w:val="000000"/>
                <w:lang w:eastAsia="ru-RU"/>
              </w:rPr>
            </w:pPr>
            <w:r w:rsidRPr="002B330C">
              <w:rPr>
                <w:rFonts w:ascii="Times New Roman" w:eastAsia="Times New Roman" w:hAnsi="Times New Roman" w:cs="Times New Roman"/>
                <w:b/>
                <w:bCs/>
                <w:color w:val="000000"/>
                <w:lang w:eastAsia="ru-RU"/>
              </w:rPr>
              <w:t xml:space="preserve">ВСЕГО:            </w:t>
            </w:r>
          </w:p>
        </w:tc>
        <w:tc>
          <w:tcPr>
            <w:tcW w:w="1134" w:type="dxa"/>
            <w:tcBorders>
              <w:top w:val="nil"/>
              <w:left w:val="nil"/>
              <w:bottom w:val="single" w:sz="4" w:space="0" w:color="auto"/>
              <w:right w:val="single" w:sz="4" w:space="0" w:color="auto"/>
            </w:tcBorders>
            <w:shd w:val="clear" w:color="auto" w:fill="auto"/>
            <w:hideMark/>
          </w:tcPr>
          <w:p w:rsidR="002B330C" w:rsidRPr="002B330C" w:rsidRDefault="002B330C" w:rsidP="002B330C">
            <w:pPr>
              <w:spacing w:after="0" w:line="240" w:lineRule="auto"/>
              <w:jc w:val="center"/>
              <w:rPr>
                <w:rFonts w:ascii="Times New Roman" w:eastAsia="Times New Roman" w:hAnsi="Times New Roman" w:cs="Times New Roman"/>
                <w:b/>
                <w:bCs/>
                <w:color w:val="000000"/>
                <w:lang w:eastAsia="ru-RU"/>
              </w:rPr>
            </w:pPr>
            <w:r w:rsidRPr="002B330C">
              <w:rPr>
                <w:rFonts w:ascii="Times New Roman" w:eastAsia="Times New Roman" w:hAnsi="Times New Roman" w:cs="Times New Roman"/>
                <w:b/>
                <w:bCs/>
                <w:color w:val="000000"/>
                <w:lang w:eastAsia="ru-RU"/>
              </w:rPr>
              <w:t>3512,2</w:t>
            </w:r>
          </w:p>
        </w:tc>
      </w:tr>
      <w:tr w:rsidR="002B330C" w:rsidRPr="002B330C" w:rsidTr="002B330C">
        <w:trPr>
          <w:gridAfter w:val="1"/>
          <w:wAfter w:w="567" w:type="dxa"/>
          <w:trHeight w:val="1800"/>
        </w:trPr>
        <w:tc>
          <w:tcPr>
            <w:tcW w:w="7797" w:type="dxa"/>
            <w:gridSpan w:val="2"/>
            <w:tcBorders>
              <w:top w:val="nil"/>
              <w:left w:val="single" w:sz="4" w:space="0" w:color="auto"/>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both"/>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2B330C">
              <w:rPr>
                <w:rFonts w:ascii="Times New Roman" w:eastAsia="Times New Roman" w:hAnsi="Times New Roman" w:cs="Times New Roman"/>
                <w:color w:val="FF0000"/>
                <w:lang w:eastAsia="ru-RU"/>
              </w:rPr>
              <w:t xml:space="preserve"> </w:t>
            </w:r>
            <w:r w:rsidRPr="002B330C">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tcBorders>
              <w:top w:val="nil"/>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1245,0</w:t>
            </w:r>
          </w:p>
        </w:tc>
      </w:tr>
      <w:tr w:rsidR="002B330C" w:rsidRPr="002B330C" w:rsidTr="002B330C">
        <w:trPr>
          <w:gridAfter w:val="1"/>
          <w:wAfter w:w="567" w:type="dxa"/>
          <w:trHeight w:val="300"/>
        </w:trPr>
        <w:tc>
          <w:tcPr>
            <w:tcW w:w="7797" w:type="dxa"/>
            <w:gridSpan w:val="2"/>
            <w:tcBorders>
              <w:top w:val="nil"/>
              <w:left w:val="single" w:sz="4" w:space="0" w:color="auto"/>
              <w:bottom w:val="single" w:sz="4" w:space="0" w:color="auto"/>
              <w:right w:val="single" w:sz="4" w:space="0" w:color="auto"/>
            </w:tcBorders>
            <w:shd w:val="clear" w:color="auto" w:fill="auto"/>
            <w:noWrap/>
            <w:vAlign w:val="bottom"/>
            <w:hideMark/>
          </w:tcPr>
          <w:p w:rsidR="002B330C" w:rsidRPr="002B330C" w:rsidRDefault="002B330C" w:rsidP="002B330C">
            <w:pPr>
              <w:spacing w:after="0" w:line="240" w:lineRule="auto"/>
              <w:jc w:val="both"/>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2,0</w:t>
            </w:r>
          </w:p>
        </w:tc>
      </w:tr>
      <w:tr w:rsidR="002B330C" w:rsidRPr="002B330C" w:rsidTr="002B330C">
        <w:trPr>
          <w:gridAfter w:val="1"/>
          <w:wAfter w:w="567" w:type="dxa"/>
          <w:trHeight w:val="300"/>
        </w:trPr>
        <w:tc>
          <w:tcPr>
            <w:tcW w:w="7797" w:type="dxa"/>
            <w:gridSpan w:val="2"/>
            <w:tcBorders>
              <w:top w:val="nil"/>
              <w:left w:val="single" w:sz="4" w:space="0" w:color="auto"/>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both"/>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2,0</w:t>
            </w:r>
          </w:p>
        </w:tc>
      </w:tr>
      <w:tr w:rsidR="002B330C" w:rsidRPr="002B330C" w:rsidTr="002B330C">
        <w:trPr>
          <w:gridAfter w:val="1"/>
          <w:wAfter w:w="567" w:type="dxa"/>
          <w:trHeight w:val="300"/>
        </w:trPr>
        <w:tc>
          <w:tcPr>
            <w:tcW w:w="7797" w:type="dxa"/>
            <w:gridSpan w:val="2"/>
            <w:tcBorders>
              <w:top w:val="nil"/>
              <w:left w:val="single" w:sz="4" w:space="0" w:color="auto"/>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both"/>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формирование архивных фондов поселения</w:t>
            </w:r>
          </w:p>
        </w:tc>
        <w:tc>
          <w:tcPr>
            <w:tcW w:w="1134" w:type="dxa"/>
            <w:tcBorders>
              <w:top w:val="nil"/>
              <w:left w:val="nil"/>
              <w:bottom w:val="single" w:sz="4" w:space="0" w:color="auto"/>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21,4</w:t>
            </w:r>
          </w:p>
        </w:tc>
      </w:tr>
      <w:tr w:rsidR="002B330C" w:rsidRPr="002B330C" w:rsidTr="002B330C">
        <w:trPr>
          <w:gridAfter w:val="1"/>
          <w:wAfter w:w="567" w:type="dxa"/>
          <w:trHeight w:val="5974"/>
        </w:trPr>
        <w:tc>
          <w:tcPr>
            <w:tcW w:w="7797" w:type="dxa"/>
            <w:gridSpan w:val="2"/>
            <w:tcBorders>
              <w:top w:val="nil"/>
              <w:left w:val="single" w:sz="4" w:space="0" w:color="auto"/>
              <w:bottom w:val="single" w:sz="4" w:space="0" w:color="auto"/>
              <w:right w:val="single" w:sz="4" w:space="0" w:color="auto"/>
            </w:tcBorders>
            <w:shd w:val="clear" w:color="auto" w:fill="auto"/>
            <w:hideMark/>
          </w:tcPr>
          <w:p w:rsidR="002B330C" w:rsidRPr="002B330C" w:rsidRDefault="002B330C" w:rsidP="002B330C">
            <w:pPr>
              <w:spacing w:after="0" w:line="240" w:lineRule="auto"/>
              <w:jc w:val="both"/>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34" w:type="dxa"/>
            <w:tcBorders>
              <w:top w:val="nil"/>
              <w:left w:val="nil"/>
              <w:bottom w:val="nil"/>
              <w:right w:val="single" w:sz="4" w:space="0" w:color="auto"/>
            </w:tcBorders>
            <w:shd w:val="clear" w:color="auto" w:fill="auto"/>
            <w:vAlign w:val="center"/>
            <w:hideMark/>
          </w:tcPr>
          <w:p w:rsidR="002B330C" w:rsidRPr="002B330C" w:rsidRDefault="002B330C" w:rsidP="002B330C">
            <w:pPr>
              <w:spacing w:after="0" w:line="240" w:lineRule="auto"/>
              <w:jc w:val="center"/>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42,1</w:t>
            </w:r>
          </w:p>
        </w:tc>
      </w:tr>
      <w:tr w:rsidR="002B330C" w:rsidRPr="002B330C" w:rsidTr="002B330C">
        <w:trPr>
          <w:gridAfter w:val="1"/>
          <w:wAfter w:w="567" w:type="dxa"/>
          <w:trHeight w:val="1797"/>
        </w:trPr>
        <w:tc>
          <w:tcPr>
            <w:tcW w:w="7797" w:type="dxa"/>
            <w:gridSpan w:val="2"/>
            <w:tcBorders>
              <w:top w:val="nil"/>
              <w:left w:val="single" w:sz="4" w:space="0" w:color="auto"/>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both"/>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нужд;в сфере стратегического планирования, предусмотренными Федеральным законом от 28.06.2014 г. № 172-ФЗ «О стратегическом планировании в Российской Федерации»;по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center"/>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51,9</w:t>
            </w:r>
          </w:p>
        </w:tc>
      </w:tr>
      <w:tr w:rsidR="002B330C" w:rsidRPr="002B330C" w:rsidTr="002B330C">
        <w:trPr>
          <w:gridAfter w:val="1"/>
          <w:wAfter w:w="567" w:type="dxa"/>
          <w:trHeight w:val="900"/>
        </w:trPr>
        <w:tc>
          <w:tcPr>
            <w:tcW w:w="7797" w:type="dxa"/>
            <w:gridSpan w:val="2"/>
            <w:tcBorders>
              <w:top w:val="nil"/>
              <w:left w:val="single" w:sz="4" w:space="0" w:color="auto"/>
              <w:bottom w:val="single" w:sz="4" w:space="0" w:color="auto"/>
              <w:right w:val="single" w:sz="4" w:space="0" w:color="auto"/>
            </w:tcBorders>
            <w:shd w:val="clear" w:color="auto" w:fill="auto"/>
            <w:noWrap/>
            <w:hideMark/>
          </w:tcPr>
          <w:p w:rsidR="002B330C" w:rsidRPr="002B330C" w:rsidRDefault="002B330C" w:rsidP="002B330C">
            <w:pPr>
              <w:spacing w:after="0" w:line="240" w:lineRule="auto"/>
              <w:jc w:val="both"/>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2B330C" w:rsidRPr="002B330C" w:rsidRDefault="002B330C" w:rsidP="002B330C">
            <w:pPr>
              <w:spacing w:after="0" w:line="240" w:lineRule="auto"/>
              <w:jc w:val="center"/>
              <w:rPr>
                <w:rFonts w:ascii="Times New Roman" w:eastAsia="Times New Roman" w:hAnsi="Times New Roman" w:cs="Times New Roman"/>
                <w:color w:val="000000"/>
                <w:lang w:eastAsia="ru-RU"/>
              </w:rPr>
            </w:pPr>
            <w:r w:rsidRPr="002B330C">
              <w:rPr>
                <w:rFonts w:ascii="Times New Roman" w:eastAsia="Times New Roman" w:hAnsi="Times New Roman" w:cs="Times New Roman"/>
                <w:color w:val="000000"/>
                <w:lang w:eastAsia="ru-RU"/>
              </w:rPr>
              <w:t>2147,8</w:t>
            </w:r>
          </w:p>
        </w:tc>
      </w:tr>
    </w:tbl>
    <w:p w:rsidR="0065652F" w:rsidRDefault="0065652F"/>
    <w:p w:rsidR="0065652F" w:rsidRDefault="0065652F"/>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tbl>
      <w:tblPr>
        <w:tblW w:w="9356" w:type="dxa"/>
        <w:tblLook w:val="04A0" w:firstRow="1" w:lastRow="0" w:firstColumn="1" w:lastColumn="0" w:noHBand="0" w:noVBand="1"/>
      </w:tblPr>
      <w:tblGrid>
        <w:gridCol w:w="2348"/>
        <w:gridCol w:w="1561"/>
        <w:gridCol w:w="656"/>
        <w:gridCol w:w="445"/>
        <w:gridCol w:w="2220"/>
        <w:gridCol w:w="992"/>
        <w:gridCol w:w="1134"/>
      </w:tblGrid>
      <w:tr w:rsidR="00C656AA" w:rsidRPr="00C656AA" w:rsidTr="00C656AA">
        <w:trPr>
          <w:trHeight w:val="300"/>
        </w:trPr>
        <w:tc>
          <w:tcPr>
            <w:tcW w:w="234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4"/>
                <w:szCs w:val="24"/>
                <w:lang w:eastAsia="ru-RU"/>
              </w:rPr>
            </w:pPr>
          </w:p>
        </w:tc>
        <w:tc>
          <w:tcPr>
            <w:tcW w:w="1561"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46"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Приложение № 13</w:t>
            </w:r>
          </w:p>
        </w:tc>
      </w:tr>
      <w:tr w:rsidR="00C656AA" w:rsidRPr="00C656AA" w:rsidTr="00C656AA">
        <w:trPr>
          <w:trHeight w:val="300"/>
        </w:trPr>
        <w:tc>
          <w:tcPr>
            <w:tcW w:w="234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1561"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46"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 xml:space="preserve">                                к решению Думы Едогонского</w:t>
            </w:r>
          </w:p>
        </w:tc>
      </w:tr>
      <w:tr w:rsidR="00C656AA" w:rsidRPr="00C656AA" w:rsidTr="00C656AA">
        <w:trPr>
          <w:trHeight w:val="300"/>
        </w:trPr>
        <w:tc>
          <w:tcPr>
            <w:tcW w:w="234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1561"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46"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 xml:space="preserve">                               сельского поселения</w:t>
            </w:r>
          </w:p>
        </w:tc>
      </w:tr>
      <w:tr w:rsidR="00C656AA" w:rsidRPr="00C656AA" w:rsidTr="00C656AA">
        <w:trPr>
          <w:trHeight w:val="300"/>
        </w:trPr>
        <w:tc>
          <w:tcPr>
            <w:tcW w:w="234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1561"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46"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 xml:space="preserve">                               "О бюджете Едогонского</w:t>
            </w:r>
          </w:p>
        </w:tc>
      </w:tr>
      <w:tr w:rsidR="00C656AA" w:rsidRPr="00C656AA" w:rsidTr="00C656AA">
        <w:trPr>
          <w:trHeight w:val="300"/>
        </w:trPr>
        <w:tc>
          <w:tcPr>
            <w:tcW w:w="234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1561"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46"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 xml:space="preserve">                                муниципального  образования</w:t>
            </w:r>
          </w:p>
        </w:tc>
      </w:tr>
      <w:tr w:rsidR="00C656AA" w:rsidRPr="00C656AA" w:rsidTr="00C656AA">
        <w:trPr>
          <w:trHeight w:val="300"/>
        </w:trPr>
        <w:tc>
          <w:tcPr>
            <w:tcW w:w="234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1561"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46"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 xml:space="preserve">                                на 2023 год и на плановый</w:t>
            </w:r>
          </w:p>
        </w:tc>
      </w:tr>
      <w:tr w:rsidR="00C656AA" w:rsidRPr="00C656AA" w:rsidTr="00C656AA">
        <w:trPr>
          <w:trHeight w:val="300"/>
        </w:trPr>
        <w:tc>
          <w:tcPr>
            <w:tcW w:w="234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1561"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46"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период 2024 и 2025 годов"</w:t>
            </w:r>
          </w:p>
        </w:tc>
      </w:tr>
      <w:tr w:rsidR="00C656AA" w:rsidRPr="00C656AA" w:rsidTr="00C656AA">
        <w:trPr>
          <w:trHeight w:val="285"/>
        </w:trPr>
        <w:tc>
          <w:tcPr>
            <w:tcW w:w="234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1561"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01"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46"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 xml:space="preserve"> от 23.12.2022 г. № 17</w:t>
            </w:r>
          </w:p>
        </w:tc>
      </w:tr>
      <w:tr w:rsidR="00C656AA" w:rsidRPr="00C656AA" w:rsidTr="00C656AA">
        <w:trPr>
          <w:trHeight w:val="315"/>
        </w:trPr>
        <w:tc>
          <w:tcPr>
            <w:tcW w:w="4565"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2665"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ind w:firstLineChars="1500" w:firstLine="3000"/>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r>
      <w:tr w:rsidR="00C656AA" w:rsidRPr="00C656AA" w:rsidTr="00C656AA">
        <w:trPr>
          <w:trHeight w:val="1268"/>
        </w:trPr>
        <w:tc>
          <w:tcPr>
            <w:tcW w:w="9356" w:type="dxa"/>
            <w:gridSpan w:val="7"/>
            <w:tcBorders>
              <w:top w:val="nil"/>
              <w:left w:val="nil"/>
              <w:bottom w:val="nil"/>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color w:val="000000"/>
                <w:sz w:val="24"/>
                <w:szCs w:val="24"/>
                <w:lang w:eastAsia="ru-RU"/>
              </w:rPr>
            </w:pPr>
            <w:r w:rsidRPr="00C656AA">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плановый период 2024 и 2025 годов</w:t>
            </w:r>
          </w:p>
        </w:tc>
      </w:tr>
      <w:tr w:rsidR="00C656AA" w:rsidRPr="00C656AA" w:rsidTr="00C656AA">
        <w:trPr>
          <w:trHeight w:val="300"/>
        </w:trPr>
        <w:tc>
          <w:tcPr>
            <w:tcW w:w="4565"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color w:val="000000"/>
                <w:sz w:val="24"/>
                <w:szCs w:val="24"/>
                <w:lang w:eastAsia="ru-RU"/>
              </w:rPr>
            </w:pPr>
          </w:p>
        </w:tc>
        <w:tc>
          <w:tcPr>
            <w:tcW w:w="2665"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color w:val="000000"/>
                <w:sz w:val="18"/>
                <w:szCs w:val="18"/>
                <w:lang w:eastAsia="ru-RU"/>
              </w:rPr>
            </w:pPr>
            <w:r w:rsidRPr="00C656AA">
              <w:rPr>
                <w:rFonts w:ascii="Times New Roman" w:eastAsia="Times New Roman" w:hAnsi="Times New Roman" w:cs="Times New Roman"/>
                <w:color w:val="000000"/>
                <w:sz w:val="18"/>
                <w:szCs w:val="18"/>
                <w:lang w:eastAsia="ru-RU"/>
              </w:rPr>
              <w:t>(тыс. рублей)</w:t>
            </w:r>
          </w:p>
        </w:tc>
      </w:tr>
      <w:tr w:rsidR="00C656AA" w:rsidRPr="00C656AA" w:rsidTr="00C656AA">
        <w:trPr>
          <w:trHeight w:val="300"/>
        </w:trPr>
        <w:tc>
          <w:tcPr>
            <w:tcW w:w="4565" w:type="dxa"/>
            <w:gridSpan w:val="3"/>
            <w:tcBorders>
              <w:top w:val="single" w:sz="4" w:space="0" w:color="auto"/>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Наименование</w:t>
            </w:r>
          </w:p>
        </w:tc>
        <w:tc>
          <w:tcPr>
            <w:tcW w:w="2665" w:type="dxa"/>
            <w:gridSpan w:val="2"/>
            <w:tcBorders>
              <w:top w:val="single" w:sz="4" w:space="0" w:color="auto"/>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Код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2024 год</w:t>
            </w:r>
          </w:p>
        </w:tc>
        <w:tc>
          <w:tcPr>
            <w:tcW w:w="1134" w:type="dxa"/>
            <w:tcBorders>
              <w:top w:val="single" w:sz="4" w:space="0" w:color="auto"/>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2025 год</w:t>
            </w:r>
          </w:p>
        </w:tc>
      </w:tr>
      <w:tr w:rsidR="00C656AA" w:rsidRPr="00C656AA" w:rsidTr="00C656AA">
        <w:trPr>
          <w:trHeight w:val="57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000 01 00 00 00 00 0000 000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59,0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61,0</w:t>
            </w:r>
          </w:p>
        </w:tc>
      </w:tr>
      <w:tr w:rsidR="00C656AA" w:rsidRPr="00C656AA" w:rsidTr="00C656AA">
        <w:trPr>
          <w:trHeight w:val="63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b/>
                <w:bCs/>
                <w:color w:val="000000"/>
                <w:sz w:val="24"/>
                <w:szCs w:val="24"/>
                <w:lang w:eastAsia="ru-RU"/>
              </w:rPr>
            </w:pPr>
            <w:r w:rsidRPr="00C656AA">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920 01 02 00 00 00 0000 000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59,0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61,0</w:t>
            </w:r>
          </w:p>
        </w:tc>
      </w:tr>
      <w:tr w:rsidR="00C656AA" w:rsidRPr="00C656AA" w:rsidTr="00C656AA">
        <w:trPr>
          <w:trHeight w:val="60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Привлечение кредитов от  кредитных организаций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920 01 02 00 00 00 0000 700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121,0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182,0</w:t>
            </w:r>
          </w:p>
        </w:tc>
      </w:tr>
      <w:tr w:rsidR="00C656AA" w:rsidRPr="00C656AA" w:rsidTr="00C656AA">
        <w:trPr>
          <w:trHeight w:val="63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920 01 02 00 00 10 0000 710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121,0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182,0</w:t>
            </w:r>
          </w:p>
        </w:tc>
      </w:tr>
      <w:tr w:rsidR="00C656AA" w:rsidRPr="00C656AA" w:rsidTr="00C656AA">
        <w:trPr>
          <w:trHeight w:val="705"/>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920 01 02 00 00 00 0000 800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-62,0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-121,0</w:t>
            </w:r>
          </w:p>
        </w:tc>
      </w:tr>
      <w:tr w:rsidR="00C656AA" w:rsidRPr="00C656AA" w:rsidTr="00C656AA">
        <w:trPr>
          <w:trHeight w:val="675"/>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920 01 02 00 00 10 0000 810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-62,0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-121,0</w:t>
            </w:r>
          </w:p>
        </w:tc>
      </w:tr>
      <w:tr w:rsidR="00C656AA" w:rsidRPr="00C656AA" w:rsidTr="00C656AA">
        <w:trPr>
          <w:trHeight w:val="63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b/>
                <w:bCs/>
                <w:color w:val="000000"/>
                <w:sz w:val="24"/>
                <w:szCs w:val="24"/>
                <w:lang w:eastAsia="ru-RU"/>
              </w:rPr>
            </w:pPr>
            <w:r w:rsidRPr="00C656AA">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920 01 03 00 00 00 0000 000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0,0</w:t>
            </w:r>
          </w:p>
        </w:tc>
      </w:tr>
      <w:tr w:rsidR="00C656AA" w:rsidRPr="00C656AA" w:rsidTr="00C656AA">
        <w:trPr>
          <w:trHeight w:val="645"/>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920 01 03 01 00 00 0000 000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r>
      <w:tr w:rsidR="00C656AA" w:rsidRPr="00C656AA" w:rsidTr="00C656AA">
        <w:trPr>
          <w:trHeight w:val="90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920 01 03 01 00 00 0000 700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w:t>
            </w:r>
          </w:p>
        </w:tc>
      </w:tr>
      <w:tr w:rsidR="00C656AA" w:rsidRPr="00C656AA" w:rsidTr="00C656AA">
        <w:trPr>
          <w:trHeight w:val="90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920 01 03 01 00 10 0000 710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r>
      <w:tr w:rsidR="00C656AA" w:rsidRPr="00C656AA" w:rsidTr="00C656AA">
        <w:trPr>
          <w:trHeight w:val="1005"/>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920 01 03 01 00 00 0000 800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w:t>
            </w:r>
          </w:p>
        </w:tc>
      </w:tr>
      <w:tr w:rsidR="00C656AA" w:rsidRPr="00C656AA" w:rsidTr="00C656AA">
        <w:trPr>
          <w:trHeight w:val="90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920 01 03 01 00 10 0000 810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r>
      <w:tr w:rsidR="00C656AA" w:rsidRPr="00C656AA" w:rsidTr="00C656AA">
        <w:trPr>
          <w:trHeight w:val="63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b/>
                <w:bCs/>
                <w:color w:val="000000"/>
                <w:sz w:val="24"/>
                <w:szCs w:val="24"/>
                <w:lang w:eastAsia="ru-RU"/>
              </w:rPr>
            </w:pPr>
            <w:r w:rsidRPr="00C656AA">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 xml:space="preserve">000 01 05 00 00 00 0000 000 </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0,0</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0,0</w:t>
            </w:r>
          </w:p>
        </w:tc>
      </w:tr>
      <w:tr w:rsidR="00C656AA" w:rsidRPr="00C656AA" w:rsidTr="00C656AA">
        <w:trPr>
          <w:trHeight w:val="409"/>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Увеличение остатков средств бюджетов</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000 01 05 00 00 00 0000 500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-13086,7</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-11687,8</w:t>
            </w:r>
          </w:p>
        </w:tc>
      </w:tr>
      <w:tr w:rsidR="00C656AA" w:rsidRPr="00C656AA" w:rsidTr="00C656AA">
        <w:trPr>
          <w:trHeight w:val="30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Увеличение прочих остатков средств бюджетов</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000 01 05 02 00 00 0000 500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-13086,7</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-11687,8</w:t>
            </w:r>
          </w:p>
        </w:tc>
      </w:tr>
      <w:tr w:rsidR="00C656AA" w:rsidRPr="00C656AA" w:rsidTr="00C656AA">
        <w:trPr>
          <w:trHeight w:val="334"/>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Увеличение прочих остатков денежных средств бюджетов</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000 01 05 02 01 00 0000 510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-13086,7</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-11687,8</w:t>
            </w:r>
          </w:p>
        </w:tc>
      </w:tr>
      <w:tr w:rsidR="00C656AA" w:rsidRPr="00C656AA" w:rsidTr="00C656AA">
        <w:trPr>
          <w:trHeight w:val="60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000 01 05 02 01 10 0000 510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-13086,7</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-11687,8</w:t>
            </w:r>
          </w:p>
        </w:tc>
      </w:tr>
      <w:tr w:rsidR="00C656AA" w:rsidRPr="00C656AA" w:rsidTr="00C656AA">
        <w:trPr>
          <w:trHeight w:val="345"/>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Уменьшение  остатков  средств  бюджетов</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000 01 05 00 00 00 0000 600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13086,7</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11687,0</w:t>
            </w:r>
          </w:p>
        </w:tc>
      </w:tr>
      <w:tr w:rsidR="00C656AA" w:rsidRPr="00C656AA" w:rsidTr="00C656AA">
        <w:trPr>
          <w:trHeight w:val="30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Уменьшение прочих остатков средств бюджетов</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000 01 05 02 00 00 0000 600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13086,7</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11687,0</w:t>
            </w:r>
          </w:p>
        </w:tc>
      </w:tr>
      <w:tr w:rsidR="00C656AA" w:rsidRPr="00C656AA" w:rsidTr="00C656AA">
        <w:trPr>
          <w:trHeight w:val="334"/>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Уменьшение прочих остатков денежных средств бюджетов</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000 01 05 02 01 00 0000 610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13086,7</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11687,0</w:t>
            </w:r>
          </w:p>
        </w:tc>
      </w:tr>
      <w:tr w:rsidR="00C656AA" w:rsidRPr="00C656AA" w:rsidTr="00C656AA">
        <w:trPr>
          <w:trHeight w:val="600"/>
        </w:trPr>
        <w:tc>
          <w:tcPr>
            <w:tcW w:w="456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2665" w:type="dxa"/>
            <w:gridSpan w:val="2"/>
            <w:tcBorders>
              <w:top w:val="nil"/>
              <w:left w:val="nil"/>
              <w:bottom w:val="single" w:sz="4" w:space="0" w:color="auto"/>
              <w:right w:val="nil"/>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000 01 05 02 01 10 0000 610</w:t>
            </w:r>
          </w:p>
        </w:tc>
        <w:tc>
          <w:tcPr>
            <w:tcW w:w="992"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13086,7</w:t>
            </w:r>
          </w:p>
        </w:tc>
        <w:tc>
          <w:tcPr>
            <w:tcW w:w="1134"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11687,0</w:t>
            </w:r>
          </w:p>
        </w:tc>
      </w:tr>
    </w:tbl>
    <w:p w:rsidR="0065652F" w:rsidRDefault="0065652F"/>
    <w:p w:rsidR="0065652F" w:rsidRDefault="0065652F"/>
    <w:tbl>
      <w:tblPr>
        <w:tblW w:w="9214" w:type="dxa"/>
        <w:tblLook w:val="04A0" w:firstRow="1" w:lastRow="0" w:firstColumn="1" w:lastColumn="0" w:noHBand="0" w:noVBand="1"/>
      </w:tblPr>
      <w:tblGrid>
        <w:gridCol w:w="4395"/>
        <w:gridCol w:w="425"/>
        <w:gridCol w:w="2551"/>
        <w:gridCol w:w="1647"/>
        <w:gridCol w:w="8"/>
        <w:gridCol w:w="188"/>
      </w:tblGrid>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Приложение №  7</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к решению Думы Едогонского сельского</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поселения "О внесении изменений</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в решение Думы Едогонского</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сельского поселения "О бюджете Едогонского</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муниципального образования на 2023 год</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и на плановый период 2024 и 2025 годов"</w:t>
            </w:r>
          </w:p>
        </w:tc>
      </w:tr>
      <w:tr w:rsidR="00C656AA" w:rsidRPr="00C656AA" w:rsidTr="00C656AA">
        <w:trPr>
          <w:trHeight w:val="285"/>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от 19.12.2023 г. №   </w:t>
            </w:r>
          </w:p>
        </w:tc>
      </w:tr>
      <w:tr w:rsidR="00C656AA" w:rsidRPr="00C656AA" w:rsidTr="00C656AA">
        <w:trPr>
          <w:trHeight w:val="285"/>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Приложение № 12</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color w:val="00000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к решению Думы Едогонского</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сельского поселения</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"О бюджете Едогонского</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муниципального образования на 2023 год</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и на плановый период 2024 и 2025 годов"</w:t>
            </w:r>
          </w:p>
        </w:tc>
      </w:tr>
      <w:tr w:rsidR="00C656AA" w:rsidRPr="00C656AA" w:rsidTr="00C656AA">
        <w:trPr>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4394"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от 23.12.2022 г. № 17</w:t>
            </w:r>
          </w:p>
        </w:tc>
      </w:tr>
      <w:tr w:rsidR="00C656AA" w:rsidRPr="00C656AA" w:rsidTr="00C656AA">
        <w:trPr>
          <w:gridAfter w:val="2"/>
          <w:wAfter w:w="196" w:type="dxa"/>
          <w:trHeight w:val="315"/>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2976"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ind w:firstLineChars="1500" w:firstLine="3000"/>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r>
      <w:tr w:rsidR="00C656AA" w:rsidRPr="00C656AA" w:rsidTr="00C656AA">
        <w:trPr>
          <w:gridAfter w:val="1"/>
          <w:wAfter w:w="188" w:type="dxa"/>
          <w:trHeight w:val="713"/>
        </w:trPr>
        <w:tc>
          <w:tcPr>
            <w:tcW w:w="9026" w:type="dxa"/>
            <w:gridSpan w:val="5"/>
            <w:tcBorders>
              <w:top w:val="nil"/>
              <w:left w:val="nil"/>
              <w:bottom w:val="nil"/>
              <w:right w:val="nil"/>
            </w:tcBorders>
            <w:shd w:val="clear" w:color="auto" w:fill="auto"/>
            <w:vAlign w:val="bottom"/>
            <w:hideMark/>
          </w:tcPr>
          <w:p w:rsidR="00C656AA" w:rsidRPr="00C656AA" w:rsidRDefault="00C656AA" w:rsidP="00C656AA">
            <w:pPr>
              <w:spacing w:after="0" w:line="240" w:lineRule="auto"/>
              <w:jc w:val="center"/>
              <w:rPr>
                <w:rFonts w:ascii="Times New Roman" w:eastAsia="Times New Roman" w:hAnsi="Times New Roman" w:cs="Times New Roman"/>
                <w:b/>
                <w:bCs/>
                <w:color w:val="000000"/>
                <w:sz w:val="24"/>
                <w:szCs w:val="24"/>
                <w:lang w:eastAsia="ru-RU"/>
              </w:rPr>
            </w:pPr>
            <w:r w:rsidRPr="00C656AA">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2023 год</w:t>
            </w:r>
          </w:p>
        </w:tc>
      </w:tr>
      <w:tr w:rsidR="00C656AA" w:rsidRPr="00C656AA" w:rsidTr="00C656AA">
        <w:trPr>
          <w:gridAfter w:val="2"/>
          <w:wAfter w:w="196" w:type="dxa"/>
          <w:trHeight w:val="300"/>
        </w:trPr>
        <w:tc>
          <w:tcPr>
            <w:tcW w:w="439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color w:val="000000"/>
                <w:sz w:val="24"/>
                <w:szCs w:val="24"/>
                <w:lang w:eastAsia="ru-RU"/>
              </w:rPr>
            </w:pPr>
          </w:p>
        </w:tc>
        <w:tc>
          <w:tcPr>
            <w:tcW w:w="2976"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color w:val="000000"/>
                <w:sz w:val="18"/>
                <w:szCs w:val="18"/>
                <w:lang w:eastAsia="ru-RU"/>
              </w:rPr>
            </w:pPr>
            <w:r w:rsidRPr="00C656AA">
              <w:rPr>
                <w:rFonts w:ascii="Times New Roman" w:eastAsia="Times New Roman" w:hAnsi="Times New Roman" w:cs="Times New Roman"/>
                <w:color w:val="000000"/>
                <w:sz w:val="18"/>
                <w:szCs w:val="18"/>
                <w:lang w:eastAsia="ru-RU"/>
              </w:rPr>
              <w:t>(тыс. рублей)</w:t>
            </w:r>
          </w:p>
        </w:tc>
      </w:tr>
      <w:tr w:rsidR="00C656AA" w:rsidRPr="00C656AA" w:rsidTr="00C656AA">
        <w:trPr>
          <w:gridAfter w:val="2"/>
          <w:wAfter w:w="196" w:type="dxa"/>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Наименование</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Код</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Сумма</w:t>
            </w:r>
          </w:p>
        </w:tc>
      </w:tr>
      <w:tr w:rsidR="00C656AA" w:rsidRPr="00C656AA" w:rsidTr="00C656AA">
        <w:trPr>
          <w:gridAfter w:val="2"/>
          <w:wAfter w:w="196" w:type="dxa"/>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C656AA" w:rsidRPr="00C656AA" w:rsidRDefault="00C656AA" w:rsidP="00C656AA">
            <w:pPr>
              <w:spacing w:after="0" w:line="240" w:lineRule="auto"/>
              <w:rPr>
                <w:rFonts w:ascii="Times New Roman" w:eastAsia="Times New Roman" w:hAnsi="Times New Roman" w:cs="Times New Roman"/>
                <w:b/>
                <w:bCs/>
                <w:color w:val="000000"/>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C656AA" w:rsidRPr="00C656AA" w:rsidRDefault="00C656AA" w:rsidP="00C656AA">
            <w:pPr>
              <w:spacing w:after="0" w:line="240" w:lineRule="auto"/>
              <w:rPr>
                <w:rFonts w:ascii="Times New Roman" w:eastAsia="Times New Roman" w:hAnsi="Times New Roman" w:cs="Times New Roman"/>
                <w:b/>
                <w:bCs/>
                <w:color w:val="000000"/>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C656AA" w:rsidRPr="00C656AA" w:rsidRDefault="00C656AA" w:rsidP="00C656AA">
            <w:pPr>
              <w:spacing w:after="0" w:line="240" w:lineRule="auto"/>
              <w:rPr>
                <w:rFonts w:ascii="Times New Roman" w:eastAsia="Times New Roman" w:hAnsi="Times New Roman" w:cs="Times New Roman"/>
                <w:b/>
                <w:bCs/>
                <w:color w:val="000000"/>
                <w:lang w:eastAsia="ru-RU"/>
              </w:rPr>
            </w:pPr>
          </w:p>
        </w:tc>
      </w:tr>
      <w:tr w:rsidR="00C656AA" w:rsidRPr="00C656AA" w:rsidTr="00C656AA">
        <w:trPr>
          <w:gridAfter w:val="2"/>
          <w:wAfter w:w="196"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000 01 00 00 00 00 0000 000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334,9</w:t>
            </w:r>
          </w:p>
        </w:tc>
      </w:tr>
      <w:tr w:rsidR="00C656AA" w:rsidRPr="00C656AA" w:rsidTr="00C656AA">
        <w:trPr>
          <w:gridAfter w:val="2"/>
          <w:wAfter w:w="196"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b/>
                <w:bCs/>
                <w:color w:val="000000"/>
                <w:sz w:val="24"/>
                <w:szCs w:val="24"/>
                <w:lang w:eastAsia="ru-RU"/>
              </w:rPr>
            </w:pPr>
            <w:r w:rsidRPr="00C656AA">
              <w:rPr>
                <w:rFonts w:ascii="Times New Roman" w:eastAsia="Times New Roman" w:hAnsi="Times New Roman" w:cs="Times New Roman"/>
                <w:b/>
                <w:bCs/>
                <w:color w:val="000000"/>
                <w:sz w:val="24"/>
                <w:szCs w:val="24"/>
                <w:lang w:eastAsia="ru-RU"/>
              </w:rPr>
              <w:lastRenderedPageBreak/>
              <w:t>Кредиты кредитных организаций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920 01 02 00 00 00 0000 000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62,0</w:t>
            </w:r>
          </w:p>
        </w:tc>
      </w:tr>
      <w:tr w:rsidR="00C656AA" w:rsidRPr="00C656AA" w:rsidTr="00C656AA">
        <w:trPr>
          <w:gridAfter w:val="2"/>
          <w:wAfter w:w="196"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Привлечение кредитов от  кредитных организаций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920 01 02 00 00 00 0000 700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62,0</w:t>
            </w:r>
          </w:p>
        </w:tc>
      </w:tr>
      <w:tr w:rsidR="00C656AA" w:rsidRPr="00C656AA" w:rsidTr="00C656AA">
        <w:trPr>
          <w:gridAfter w:val="2"/>
          <w:wAfter w:w="196"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920 01 02 00 00 10 0000 710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62,0</w:t>
            </w:r>
          </w:p>
        </w:tc>
      </w:tr>
      <w:tr w:rsidR="00C656AA" w:rsidRPr="00C656AA" w:rsidTr="00C656AA">
        <w:trPr>
          <w:gridAfter w:val="2"/>
          <w:wAfter w:w="196" w:type="dxa"/>
          <w:trHeight w:val="705"/>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920 01 02 00 00 00 0000 800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w:t>
            </w:r>
          </w:p>
        </w:tc>
      </w:tr>
      <w:tr w:rsidR="00C656AA" w:rsidRPr="00C656AA" w:rsidTr="00C656AA">
        <w:trPr>
          <w:gridAfter w:val="2"/>
          <w:wAfter w:w="196" w:type="dxa"/>
          <w:trHeight w:val="675"/>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920 01 02 00 00 10 0000 810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r>
      <w:tr w:rsidR="00C656AA" w:rsidRPr="00C656AA" w:rsidTr="00C656AA">
        <w:trPr>
          <w:gridAfter w:val="2"/>
          <w:wAfter w:w="196"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b/>
                <w:bCs/>
                <w:color w:val="000000"/>
                <w:sz w:val="24"/>
                <w:szCs w:val="24"/>
                <w:lang w:eastAsia="ru-RU"/>
              </w:rPr>
            </w:pPr>
            <w:r w:rsidRPr="00C656AA">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920 01 03 00 00 00 0000 000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i/>
                <w:iCs/>
                <w:color w:val="000000"/>
                <w:lang w:eastAsia="ru-RU"/>
              </w:rPr>
            </w:pPr>
            <w:r w:rsidRPr="00C656AA">
              <w:rPr>
                <w:rFonts w:ascii="Times New Roman" w:eastAsia="Times New Roman" w:hAnsi="Times New Roman" w:cs="Times New Roman"/>
                <w:b/>
                <w:bCs/>
                <w:i/>
                <w:iCs/>
                <w:color w:val="000000"/>
                <w:lang w:eastAsia="ru-RU"/>
              </w:rPr>
              <w:t>0,0</w:t>
            </w:r>
          </w:p>
        </w:tc>
      </w:tr>
      <w:tr w:rsidR="00C656AA" w:rsidRPr="00C656AA" w:rsidTr="00C656AA">
        <w:trPr>
          <w:gridAfter w:val="2"/>
          <w:wAfter w:w="196" w:type="dxa"/>
          <w:trHeight w:val="645"/>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920 01 03 01 00 00 0000 000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r>
      <w:tr w:rsidR="00C656AA" w:rsidRPr="00C656AA" w:rsidTr="00C656AA">
        <w:trPr>
          <w:gridAfter w:val="2"/>
          <w:wAfter w:w="196"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920 01 03 01 00 00 0000 700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w:t>
            </w:r>
          </w:p>
        </w:tc>
      </w:tr>
      <w:tr w:rsidR="00C656AA" w:rsidRPr="00C656AA" w:rsidTr="00C656AA">
        <w:trPr>
          <w:gridAfter w:val="2"/>
          <w:wAfter w:w="196"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920 01 03 01 00 10 0000 710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r>
      <w:tr w:rsidR="00C656AA" w:rsidRPr="00C656AA" w:rsidTr="00C656AA">
        <w:trPr>
          <w:gridAfter w:val="2"/>
          <w:wAfter w:w="196" w:type="dxa"/>
          <w:trHeight w:val="1005"/>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920 01 03 01 00 00 0000 800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w:t>
            </w:r>
          </w:p>
        </w:tc>
      </w:tr>
      <w:tr w:rsidR="00C656AA" w:rsidRPr="00C656AA" w:rsidTr="00C656AA">
        <w:trPr>
          <w:gridAfter w:val="2"/>
          <w:wAfter w:w="196" w:type="dxa"/>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920 01 03 01 00 10 0000 810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w:t>
            </w:r>
          </w:p>
        </w:tc>
      </w:tr>
      <w:tr w:rsidR="00C656AA" w:rsidRPr="00C656AA" w:rsidTr="00C656AA">
        <w:trPr>
          <w:gridAfter w:val="2"/>
          <w:wAfter w:w="196" w:type="dxa"/>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b/>
                <w:bCs/>
                <w:color w:val="000000"/>
                <w:sz w:val="24"/>
                <w:szCs w:val="24"/>
                <w:lang w:eastAsia="ru-RU"/>
              </w:rPr>
            </w:pPr>
            <w:r w:rsidRPr="00C656AA">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 xml:space="preserve">000 01 05 00 00 00 0000 000 </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b/>
                <w:bCs/>
                <w:color w:val="000000"/>
                <w:lang w:eastAsia="ru-RU"/>
              </w:rPr>
            </w:pPr>
            <w:r w:rsidRPr="00C656AA">
              <w:rPr>
                <w:rFonts w:ascii="Times New Roman" w:eastAsia="Times New Roman" w:hAnsi="Times New Roman" w:cs="Times New Roman"/>
                <w:b/>
                <w:bCs/>
                <w:color w:val="000000"/>
                <w:lang w:eastAsia="ru-RU"/>
              </w:rPr>
              <w:t>272,9</w:t>
            </w:r>
          </w:p>
        </w:tc>
      </w:tr>
      <w:tr w:rsidR="00C656AA" w:rsidRPr="00C656AA" w:rsidTr="00C656AA">
        <w:trPr>
          <w:gridAfter w:val="2"/>
          <w:wAfter w:w="196" w:type="dxa"/>
          <w:trHeight w:val="409"/>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Увеличение остатков средств бюджетов</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000 01 05 00 00 00 0000 500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-25 384,0</w:t>
            </w:r>
          </w:p>
        </w:tc>
      </w:tr>
      <w:tr w:rsidR="00C656AA" w:rsidRPr="00C656AA" w:rsidTr="00C656AA">
        <w:trPr>
          <w:gridAfter w:val="2"/>
          <w:wAfter w:w="196"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Увеличение прочих остатков средств бюджетов</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000 01 05 02 00 00 0000 500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-25 384,0</w:t>
            </w:r>
          </w:p>
        </w:tc>
      </w:tr>
      <w:tr w:rsidR="00C656AA" w:rsidRPr="00C656AA" w:rsidTr="00C656AA">
        <w:trPr>
          <w:gridAfter w:val="2"/>
          <w:wAfter w:w="196" w:type="dxa"/>
          <w:trHeight w:val="334"/>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Увеличение прочих остатков денежных средств бюджетов</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000 01 05 02 01 00 0000 510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-25 384,0</w:t>
            </w:r>
          </w:p>
        </w:tc>
      </w:tr>
      <w:tr w:rsidR="00C656AA" w:rsidRPr="00C656AA" w:rsidTr="00C656AA">
        <w:trPr>
          <w:gridAfter w:val="2"/>
          <w:wAfter w:w="196"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000 01 05 02 01 10 0000 510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-25 384,0</w:t>
            </w:r>
          </w:p>
        </w:tc>
      </w:tr>
      <w:tr w:rsidR="00C656AA" w:rsidRPr="00C656AA" w:rsidTr="00C656AA">
        <w:trPr>
          <w:gridAfter w:val="2"/>
          <w:wAfter w:w="196" w:type="dxa"/>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Уменьшение  остатков  средств  бюджетов</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000 01 05 00 00 00 0000 600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i/>
                <w:iCs/>
                <w:color w:val="000000"/>
                <w:lang w:eastAsia="ru-RU"/>
              </w:rPr>
            </w:pPr>
            <w:r w:rsidRPr="00C656AA">
              <w:rPr>
                <w:rFonts w:ascii="Times New Roman" w:eastAsia="Times New Roman" w:hAnsi="Times New Roman" w:cs="Times New Roman"/>
                <w:i/>
                <w:iCs/>
                <w:color w:val="000000"/>
                <w:lang w:eastAsia="ru-RU"/>
              </w:rPr>
              <w:t>25 656,9</w:t>
            </w:r>
          </w:p>
        </w:tc>
      </w:tr>
      <w:tr w:rsidR="00C656AA" w:rsidRPr="00C656AA" w:rsidTr="00C656AA">
        <w:trPr>
          <w:gridAfter w:val="2"/>
          <w:wAfter w:w="196" w:type="dxa"/>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Уменьшение прочих остатков средств бюджетов</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000 01 05 02 00 00 0000 600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25 656,9</w:t>
            </w:r>
          </w:p>
        </w:tc>
      </w:tr>
      <w:tr w:rsidR="00C656AA" w:rsidRPr="00C656AA" w:rsidTr="00C656AA">
        <w:trPr>
          <w:gridAfter w:val="2"/>
          <w:wAfter w:w="196" w:type="dxa"/>
          <w:trHeight w:val="334"/>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Уменьшение прочих остатков денежных средств бюджетов</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000 01 05 02 01 00 0000 610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25 656,9</w:t>
            </w:r>
          </w:p>
        </w:tc>
      </w:tr>
      <w:tr w:rsidR="00C656AA" w:rsidRPr="00C656AA" w:rsidTr="00C656AA">
        <w:trPr>
          <w:gridAfter w:val="2"/>
          <w:wAfter w:w="196" w:type="dxa"/>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2976" w:type="dxa"/>
            <w:gridSpan w:val="2"/>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000 01 05 02 01 10 0000 610</w:t>
            </w:r>
          </w:p>
        </w:tc>
        <w:tc>
          <w:tcPr>
            <w:tcW w:w="1647" w:type="dxa"/>
            <w:tcBorders>
              <w:top w:val="nil"/>
              <w:left w:val="nil"/>
              <w:bottom w:val="single" w:sz="4" w:space="0" w:color="auto"/>
              <w:right w:val="single" w:sz="4" w:space="0" w:color="auto"/>
            </w:tcBorders>
            <w:shd w:val="clear" w:color="auto" w:fill="auto"/>
            <w:hideMark/>
          </w:tcPr>
          <w:p w:rsidR="00C656AA" w:rsidRPr="00C656AA" w:rsidRDefault="00C656AA" w:rsidP="00C656AA">
            <w:pPr>
              <w:spacing w:after="0" w:line="240" w:lineRule="auto"/>
              <w:jc w:val="center"/>
              <w:rPr>
                <w:rFonts w:ascii="Times New Roman" w:eastAsia="Times New Roman" w:hAnsi="Times New Roman" w:cs="Times New Roman"/>
                <w:color w:val="000000"/>
                <w:lang w:eastAsia="ru-RU"/>
              </w:rPr>
            </w:pPr>
            <w:r w:rsidRPr="00C656AA">
              <w:rPr>
                <w:rFonts w:ascii="Times New Roman" w:eastAsia="Times New Roman" w:hAnsi="Times New Roman" w:cs="Times New Roman"/>
                <w:color w:val="000000"/>
                <w:lang w:eastAsia="ru-RU"/>
              </w:rPr>
              <w:t>25 656,9</w:t>
            </w:r>
          </w:p>
        </w:tc>
      </w:tr>
    </w:tbl>
    <w:p w:rsidR="0065652F" w:rsidRDefault="0065652F"/>
    <w:tbl>
      <w:tblPr>
        <w:tblW w:w="9650" w:type="dxa"/>
        <w:tblLook w:val="04A0" w:firstRow="1" w:lastRow="0" w:firstColumn="1" w:lastColumn="0" w:noHBand="0" w:noVBand="1"/>
      </w:tblPr>
      <w:tblGrid>
        <w:gridCol w:w="709"/>
        <w:gridCol w:w="4240"/>
        <w:gridCol w:w="296"/>
        <w:gridCol w:w="3260"/>
        <w:gridCol w:w="1145"/>
      </w:tblGrid>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4"/>
                <w:szCs w:val="24"/>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Приложение № 1</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к решению Думы Едогонского</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сельского поселения "О внесении изменений</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в решение Думы Едогонского</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сельского поселения "О бюджете Едогонского</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муниципального образования на 2023 год</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и на плановый период 2024 и 2025 годов"</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от                 2023г. №   </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p>
        </w:tc>
        <w:tc>
          <w:tcPr>
            <w:tcW w:w="4240"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4701"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Приложение № 1</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к решению Думы Едогонского</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сельского поселения "О бюджете Едогонского</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муниципального образования на 2023 год</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и на плановый период 2024 и 2025 годов"</w:t>
            </w:r>
          </w:p>
        </w:tc>
      </w:tr>
      <w:tr w:rsidR="00C656AA" w:rsidRPr="00C656AA" w:rsidTr="00C656AA">
        <w:trPr>
          <w:trHeight w:val="285"/>
        </w:trPr>
        <w:tc>
          <w:tcPr>
            <w:tcW w:w="70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p>
        </w:tc>
        <w:tc>
          <w:tcPr>
            <w:tcW w:w="8941"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                                                 от 23.12.2022г. № 17</w:t>
            </w:r>
          </w:p>
        </w:tc>
      </w:tr>
      <w:tr w:rsidR="00C656AA" w:rsidRPr="00C656AA" w:rsidTr="00C656AA">
        <w:trPr>
          <w:trHeight w:val="255"/>
        </w:trPr>
        <w:tc>
          <w:tcPr>
            <w:tcW w:w="5245"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p>
        </w:tc>
        <w:tc>
          <w:tcPr>
            <w:tcW w:w="3260"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r>
      <w:tr w:rsidR="00C656AA" w:rsidRPr="00C656AA" w:rsidTr="00C656AA">
        <w:trPr>
          <w:trHeight w:val="660"/>
        </w:trPr>
        <w:tc>
          <w:tcPr>
            <w:tcW w:w="9650" w:type="dxa"/>
            <w:gridSpan w:val="5"/>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sz w:val="30"/>
                <w:szCs w:val="30"/>
                <w:lang w:eastAsia="ru-RU"/>
              </w:rPr>
            </w:pPr>
            <w:r w:rsidRPr="00C656AA">
              <w:rPr>
                <w:rFonts w:ascii="Times New Roman" w:eastAsia="Times New Roman" w:hAnsi="Times New Roman" w:cs="Times New Roman"/>
                <w:b/>
                <w:bCs/>
                <w:sz w:val="30"/>
                <w:szCs w:val="30"/>
                <w:lang w:eastAsia="ru-RU"/>
              </w:rPr>
              <w:t xml:space="preserve">        Прогнозируемые доходы бюджета Едогонского муниципального образования на 2023 год</w:t>
            </w:r>
          </w:p>
        </w:tc>
      </w:tr>
      <w:tr w:rsidR="00C656AA" w:rsidRPr="00C656AA" w:rsidTr="00C656AA">
        <w:trPr>
          <w:trHeight w:val="409"/>
        </w:trPr>
        <w:tc>
          <w:tcPr>
            <w:tcW w:w="8505" w:type="dxa"/>
            <w:gridSpan w:val="4"/>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sz w:val="30"/>
                <w:szCs w:val="30"/>
                <w:lang w:eastAsia="ru-RU"/>
              </w:rPr>
            </w:pPr>
          </w:p>
        </w:tc>
        <w:tc>
          <w:tcPr>
            <w:tcW w:w="1145"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тыс.руб.</w:t>
            </w:r>
          </w:p>
        </w:tc>
      </w:tr>
      <w:tr w:rsidR="00C656AA" w:rsidRPr="00C656AA" w:rsidTr="00C656AA">
        <w:trPr>
          <w:trHeight w:val="99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Наименование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Код бюджетной классификации Российской Федерации</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Сумма </w:t>
            </w:r>
          </w:p>
        </w:tc>
      </w:tr>
      <w:tr w:rsidR="00C656AA" w:rsidRPr="00C656AA" w:rsidTr="00C656AA">
        <w:trPr>
          <w:trHeight w:val="34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b/>
                <w:bCs/>
                <w:sz w:val="26"/>
                <w:szCs w:val="26"/>
                <w:lang w:eastAsia="ru-RU"/>
              </w:rPr>
            </w:pPr>
            <w:r w:rsidRPr="00C656AA">
              <w:rPr>
                <w:rFonts w:ascii="Times New Roman" w:eastAsia="Times New Roman" w:hAnsi="Times New Roman" w:cs="Times New Roman"/>
                <w:b/>
                <w:bCs/>
                <w:sz w:val="26"/>
                <w:szCs w:val="26"/>
                <w:lang w:eastAsia="ru-RU"/>
              </w:rPr>
              <w:t>НАЛОГОВЫЕ И НЕНАЛОГОВЫЕ ДОХОДЫ</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sz w:val="26"/>
                <w:szCs w:val="26"/>
                <w:lang w:eastAsia="ru-RU"/>
              </w:rPr>
            </w:pPr>
            <w:r w:rsidRPr="00C656AA">
              <w:rPr>
                <w:rFonts w:ascii="Times New Roman" w:eastAsia="Times New Roman" w:hAnsi="Times New Roman" w:cs="Times New Roman"/>
                <w:b/>
                <w:bCs/>
                <w:sz w:val="26"/>
                <w:szCs w:val="26"/>
                <w:lang w:eastAsia="ru-RU"/>
              </w:rPr>
              <w:t>000 1 00 00000 00 0000 000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1772,0</w:t>
            </w:r>
          </w:p>
        </w:tc>
      </w:tr>
      <w:tr w:rsidR="00C656AA" w:rsidRPr="00C656AA" w:rsidTr="00C656AA">
        <w:trPr>
          <w:trHeight w:val="34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НАЛОГИ НА ПРИБЫЛЬ, ДОХОДЫ</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000 1 01 00000 00 0000 000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454,3</w:t>
            </w:r>
          </w:p>
        </w:tc>
      </w:tr>
      <w:tr w:rsidR="00C656AA" w:rsidRPr="00C656AA" w:rsidTr="00C656AA">
        <w:trPr>
          <w:trHeight w:val="34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Налог на доходы физических лиц </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000 1 01 02000 01 0000 110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454,3</w:t>
            </w:r>
          </w:p>
        </w:tc>
      </w:tr>
      <w:tr w:rsidR="00C656AA" w:rsidRPr="00C656AA" w:rsidTr="00C656AA">
        <w:trPr>
          <w:trHeight w:val="694"/>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НАЛОГИ НА ТОВАРЫ (РАБОТЫ, УСЛУГИ), РЕАЛИЗУЕМЫЕ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000 1 03 00000 00 0000 000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892,6</w:t>
            </w:r>
          </w:p>
        </w:tc>
      </w:tr>
      <w:tr w:rsidR="00C656AA" w:rsidRPr="00C656AA" w:rsidTr="00C656AA">
        <w:trPr>
          <w:trHeight w:val="60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jc w:val="both"/>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Акцизы по подакцизным товарам (продукции), производимым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000 1 03 02000 01 0000 110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892,6</w:t>
            </w:r>
          </w:p>
        </w:tc>
      </w:tr>
      <w:tr w:rsidR="00C656AA" w:rsidRPr="00C656AA" w:rsidTr="00C656AA">
        <w:trPr>
          <w:trHeight w:val="334"/>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НАЛОГИ НА СОВОКУПНЫЙ ДОХОД</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000 1 05 00000 00 0000 000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31,6</w:t>
            </w:r>
          </w:p>
        </w:tc>
      </w:tr>
      <w:tr w:rsidR="00C656AA" w:rsidRPr="00C656AA" w:rsidTr="00C656AA">
        <w:trPr>
          <w:trHeight w:val="334"/>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000 1 05 03000 01 0000 110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31,6</w:t>
            </w:r>
          </w:p>
        </w:tc>
      </w:tr>
      <w:tr w:rsidR="00C656AA" w:rsidRPr="00C656AA" w:rsidTr="00C656AA">
        <w:trPr>
          <w:trHeight w:val="334"/>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lastRenderedPageBreak/>
              <w:t>НАЛОГИ НА ИМУЩЕСТВО</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000 1 06 00000 00 0000 000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321,1</w:t>
            </w:r>
          </w:p>
        </w:tc>
      </w:tr>
      <w:tr w:rsidR="00C656AA" w:rsidRPr="00C656AA" w:rsidTr="00C656AA">
        <w:trPr>
          <w:trHeight w:val="334"/>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Налог на имущество физических лиц</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000 1 06 01000 00 0000 110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27,0</w:t>
            </w:r>
          </w:p>
        </w:tc>
      </w:tr>
      <w:tr w:rsidR="00C656AA" w:rsidRPr="00C656AA" w:rsidTr="00C656AA">
        <w:trPr>
          <w:trHeight w:val="334"/>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 xml:space="preserve">Земельный налог </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000 1 06 06000 00 0000 110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294,1</w:t>
            </w:r>
          </w:p>
        </w:tc>
      </w:tr>
      <w:tr w:rsidR="00C656AA" w:rsidRPr="00C656AA" w:rsidTr="00C656AA">
        <w:trPr>
          <w:trHeight w:val="334"/>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ГОСУДАРСТВЕННАЯ ПОШЛИНА</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000 1 08 00000 00 0000 000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7,2</w:t>
            </w:r>
          </w:p>
        </w:tc>
      </w:tr>
      <w:tr w:rsidR="00C656AA" w:rsidRPr="00C656AA" w:rsidTr="00C656AA">
        <w:trPr>
          <w:trHeight w:val="64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000 1 08 04000 01 0000 110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7,2</w:t>
            </w:r>
          </w:p>
        </w:tc>
      </w:tr>
      <w:tr w:rsidR="00C656AA" w:rsidRPr="00C656AA" w:rsidTr="00C656AA">
        <w:trPr>
          <w:trHeight w:val="75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ДОХОДЫ ОТ ИСПОЛЬЗОВАНИЯ ИМУЩЕСТВА, НАХОДЯЩЕГОСЯ В ГОСУДАРСТВЕННОЙ И МУНИЦИПАЛЬНОЙ СОБСТВЕННОСТИ</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000 1 11 00000 00 0000 000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1,0</w:t>
            </w:r>
          </w:p>
        </w:tc>
      </w:tr>
      <w:tr w:rsidR="00C656AA" w:rsidRPr="00C656AA" w:rsidTr="00C656AA">
        <w:trPr>
          <w:trHeight w:val="136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000 1 11 05000 00 0000 120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1,0</w:t>
            </w:r>
          </w:p>
        </w:tc>
      </w:tr>
      <w:tr w:rsidR="00C656AA" w:rsidRPr="00C656AA" w:rsidTr="00C656AA">
        <w:trPr>
          <w:trHeight w:val="78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ДОХОДЫ  ОТ  ОКАЗАНИЯ  ПЛАТНЫХ  УСЛУГ  (РАБОТ)  И КОМПЕНСАЦИИ ЗАТРАТ ГОСУДАРСТВА</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000 1 13 00000 00 0000 000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38,0</w:t>
            </w:r>
          </w:p>
        </w:tc>
      </w:tr>
      <w:tr w:rsidR="00C656AA" w:rsidRPr="00C656AA" w:rsidTr="00C656AA">
        <w:trPr>
          <w:trHeight w:val="34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Доходы от оказания платных услуг (работ)</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000 1 13 01000 00 0000 130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38,0</w:t>
            </w:r>
          </w:p>
        </w:tc>
      </w:tr>
      <w:tr w:rsidR="00C656AA" w:rsidRPr="00C656AA" w:rsidTr="00C656AA">
        <w:trPr>
          <w:trHeight w:val="705"/>
        </w:trPr>
        <w:tc>
          <w:tcPr>
            <w:tcW w:w="524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ДОХОДЫ ОТ ПРОДАЖИ МАТЕРИАЛЬНЫХ И НЕМАТЕРИАЛЬНЫХ АКТИВОВ</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000 1 14 00000 00 0000 000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24,4</w:t>
            </w:r>
          </w:p>
        </w:tc>
      </w:tr>
      <w:tr w:rsidR="00C656AA" w:rsidRPr="00C656AA" w:rsidTr="00C656AA">
        <w:trPr>
          <w:trHeight w:val="660"/>
        </w:trPr>
        <w:tc>
          <w:tcPr>
            <w:tcW w:w="5245" w:type="dxa"/>
            <w:gridSpan w:val="3"/>
            <w:tcBorders>
              <w:top w:val="nil"/>
              <w:left w:val="single" w:sz="4" w:space="0" w:color="auto"/>
              <w:bottom w:val="single" w:sz="4" w:space="0" w:color="auto"/>
              <w:right w:val="single" w:sz="4" w:space="0" w:color="auto"/>
            </w:tcBorders>
            <w:shd w:val="clear" w:color="auto" w:fill="auto"/>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Доходы от продажи земельных участков, находящихся в государственной и муниципальной собственности</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000 1 4 06000 00 0000 430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24,4</w:t>
            </w:r>
          </w:p>
        </w:tc>
      </w:tr>
      <w:tr w:rsidR="00C656AA" w:rsidRPr="00C656AA" w:rsidTr="00C656AA">
        <w:trPr>
          <w:trHeight w:val="39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ШТРАФЫ, САНКЦИИ, ВОЗМЕЩЕНИЕ УЩЕРБА</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4"/>
                <w:szCs w:val="24"/>
                <w:lang w:eastAsia="ru-RU"/>
              </w:rPr>
            </w:pPr>
            <w:r w:rsidRPr="00C656AA">
              <w:rPr>
                <w:rFonts w:ascii="Times New Roman" w:eastAsia="Times New Roman" w:hAnsi="Times New Roman" w:cs="Times New Roman"/>
                <w:b/>
                <w:bCs/>
                <w:i/>
                <w:iCs/>
                <w:sz w:val="24"/>
                <w:szCs w:val="24"/>
                <w:lang w:eastAsia="ru-RU"/>
              </w:rPr>
              <w:t>000 1 16 00000 00 0000 000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4"/>
                <w:szCs w:val="24"/>
                <w:lang w:eastAsia="ru-RU"/>
              </w:rPr>
            </w:pPr>
            <w:r w:rsidRPr="00C656AA">
              <w:rPr>
                <w:rFonts w:ascii="Times New Roman" w:eastAsia="Times New Roman" w:hAnsi="Times New Roman" w:cs="Times New Roman"/>
                <w:b/>
                <w:bCs/>
                <w:i/>
                <w:iCs/>
                <w:sz w:val="24"/>
                <w:szCs w:val="24"/>
                <w:lang w:eastAsia="ru-RU"/>
              </w:rPr>
              <w:t>1,8</w:t>
            </w:r>
          </w:p>
        </w:tc>
      </w:tr>
      <w:tr w:rsidR="00C656AA" w:rsidRPr="00C656AA" w:rsidTr="00C656AA">
        <w:trPr>
          <w:trHeight w:val="172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000 1 16 07000 00 0000 140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1,8</w:t>
            </w:r>
          </w:p>
        </w:tc>
      </w:tr>
      <w:tr w:rsidR="00C656AA" w:rsidRPr="00C656AA" w:rsidTr="00C656AA">
        <w:trPr>
          <w:trHeight w:val="43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b/>
                <w:bCs/>
                <w:sz w:val="26"/>
                <w:szCs w:val="26"/>
                <w:lang w:eastAsia="ru-RU"/>
              </w:rPr>
            </w:pPr>
            <w:r w:rsidRPr="00C656AA">
              <w:rPr>
                <w:rFonts w:ascii="Times New Roman" w:eastAsia="Times New Roman" w:hAnsi="Times New Roman" w:cs="Times New Roman"/>
                <w:b/>
                <w:bCs/>
                <w:sz w:val="26"/>
                <w:szCs w:val="26"/>
                <w:lang w:eastAsia="ru-RU"/>
              </w:rPr>
              <w:t>БЕЗВОЗМЕЗДНЫЕ ПОСТУПЛЕНИЯ</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sz w:val="26"/>
                <w:szCs w:val="26"/>
                <w:lang w:eastAsia="ru-RU"/>
              </w:rPr>
            </w:pPr>
            <w:r w:rsidRPr="00C656AA">
              <w:rPr>
                <w:rFonts w:ascii="Times New Roman" w:eastAsia="Times New Roman" w:hAnsi="Times New Roman" w:cs="Times New Roman"/>
                <w:b/>
                <w:bCs/>
                <w:sz w:val="26"/>
                <w:szCs w:val="26"/>
                <w:lang w:eastAsia="ru-RU"/>
              </w:rPr>
              <w:t>000 2 00 00000 00 0000 000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sz w:val="26"/>
                <w:szCs w:val="26"/>
                <w:lang w:eastAsia="ru-RU"/>
              </w:rPr>
            </w:pPr>
            <w:r w:rsidRPr="00C656AA">
              <w:rPr>
                <w:rFonts w:ascii="Times New Roman" w:eastAsia="Times New Roman" w:hAnsi="Times New Roman" w:cs="Times New Roman"/>
                <w:b/>
                <w:bCs/>
                <w:sz w:val="26"/>
                <w:szCs w:val="26"/>
                <w:lang w:eastAsia="ru-RU"/>
              </w:rPr>
              <w:t>23550,0</w:t>
            </w:r>
          </w:p>
        </w:tc>
      </w:tr>
      <w:tr w:rsidR="00C656AA" w:rsidRPr="00C656AA" w:rsidTr="00C656AA">
        <w:trPr>
          <w:trHeight w:val="75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color w:val="000000"/>
                <w:sz w:val="26"/>
                <w:szCs w:val="26"/>
                <w:lang w:eastAsia="ru-RU"/>
              </w:rPr>
            </w:pPr>
            <w:r w:rsidRPr="00C656AA">
              <w:rPr>
                <w:rFonts w:ascii="Times New Roman" w:eastAsia="Times New Roman" w:hAnsi="Times New Roman" w:cs="Times New Roman"/>
                <w:color w:val="000000"/>
                <w:sz w:val="26"/>
                <w:szCs w:val="26"/>
                <w:lang w:eastAsia="ru-RU"/>
              </w:rPr>
              <w:t>БЕЗВОЗМЕЗДНЫЕ ПОСТУПЛЕНИЯ ОТ ДРУГИХ БЮДЖЕТОВ БЮДЖЕТНОЙ СИСТЕМЫ РФ</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000 2 02 00000 00 0000 000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i/>
                <w:iCs/>
                <w:sz w:val="26"/>
                <w:szCs w:val="26"/>
                <w:lang w:eastAsia="ru-RU"/>
              </w:rPr>
            </w:pPr>
            <w:r w:rsidRPr="00C656AA">
              <w:rPr>
                <w:rFonts w:ascii="Times New Roman" w:eastAsia="Times New Roman" w:hAnsi="Times New Roman" w:cs="Times New Roman"/>
                <w:b/>
                <w:bCs/>
                <w:i/>
                <w:iCs/>
                <w:sz w:val="26"/>
                <w:szCs w:val="26"/>
                <w:lang w:eastAsia="ru-RU"/>
              </w:rPr>
              <w:t>23550,0</w:t>
            </w:r>
          </w:p>
        </w:tc>
      </w:tr>
      <w:tr w:rsidR="00C656AA" w:rsidRPr="00C656AA" w:rsidTr="00C656AA">
        <w:trPr>
          <w:trHeight w:val="64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color w:val="000000"/>
                <w:sz w:val="26"/>
                <w:szCs w:val="26"/>
                <w:lang w:eastAsia="ru-RU"/>
              </w:rPr>
            </w:pPr>
            <w:r w:rsidRPr="00C656AA">
              <w:rPr>
                <w:rFonts w:ascii="Times New Roman" w:eastAsia="Times New Roman" w:hAnsi="Times New Roman" w:cs="Times New Roman"/>
                <w:color w:val="000000"/>
                <w:sz w:val="26"/>
                <w:szCs w:val="26"/>
                <w:lang w:eastAsia="ru-RU"/>
              </w:rPr>
              <w:lastRenderedPageBreak/>
              <w:t>Дотации бюджетам субъектов Российской Федерации и муниципальных образований</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000 2 02 10000 00 0000 150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14693,5</w:t>
            </w:r>
          </w:p>
        </w:tc>
      </w:tr>
      <w:tr w:rsidR="00C656AA" w:rsidRPr="00C656AA" w:rsidTr="00C656AA">
        <w:trPr>
          <w:trHeight w:val="63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Дотации бюджетам сельских поселений на выравнивание бюджетной обеспеченности из бюджетов муниципальных районов</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000 2 02 16001 10 0000 150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14693,5</w:t>
            </w:r>
          </w:p>
        </w:tc>
      </w:tr>
      <w:tr w:rsidR="00C656AA" w:rsidRPr="00C656AA" w:rsidTr="00C656AA">
        <w:trPr>
          <w:trHeight w:val="63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Субсидии бюджетам бюджетной системы Российской Федерации (межбюджетные субсидии)</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000 2 02 20000 00 0000 150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7087,6</w:t>
            </w:r>
          </w:p>
        </w:tc>
      </w:tr>
      <w:tr w:rsidR="00C656AA" w:rsidRPr="00C656AA" w:rsidTr="00C656AA">
        <w:trPr>
          <w:trHeight w:val="39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Прочие субсидии бюджетам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000 2 02 29999 10 0000 150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7087,6</w:t>
            </w:r>
          </w:p>
        </w:tc>
      </w:tr>
      <w:tr w:rsidR="00C656AA" w:rsidRPr="00C656AA" w:rsidTr="00C656AA">
        <w:trPr>
          <w:trHeight w:val="694"/>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color w:val="000000"/>
                <w:sz w:val="26"/>
                <w:szCs w:val="26"/>
                <w:lang w:eastAsia="ru-RU"/>
              </w:rPr>
            </w:pPr>
            <w:r w:rsidRPr="00C656AA">
              <w:rPr>
                <w:rFonts w:ascii="Times New Roman" w:eastAsia="Times New Roman" w:hAnsi="Times New Roman" w:cs="Times New Roman"/>
                <w:color w:val="000000"/>
                <w:sz w:val="26"/>
                <w:szCs w:val="26"/>
                <w:lang w:eastAsia="ru-RU"/>
              </w:rPr>
              <w:t>Субвенции бюджетам субъектов Российской Федерации и муниципальных образований</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000 2 02 30000 00 0000 150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174,4</w:t>
            </w:r>
          </w:p>
        </w:tc>
      </w:tr>
      <w:tr w:rsidR="00C656AA" w:rsidRPr="00C656AA" w:rsidTr="00C656AA">
        <w:trPr>
          <w:trHeight w:val="78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Субвенции бюджетам сельских поселений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000 2 02 30024 10 0000 150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0,7</w:t>
            </w:r>
          </w:p>
        </w:tc>
      </w:tr>
      <w:tr w:rsidR="00C656AA" w:rsidRPr="00C656AA" w:rsidTr="00C656AA">
        <w:trPr>
          <w:trHeight w:val="1110"/>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000 2 02 35118 10 0000 150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173,7</w:t>
            </w:r>
          </w:p>
        </w:tc>
      </w:tr>
      <w:tr w:rsidR="00C656AA" w:rsidRPr="00C656AA" w:rsidTr="00C656AA">
        <w:trPr>
          <w:trHeight w:val="43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Иные межбюджетные трансферты</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000 2 02 40000 00 0000 000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1594,5</w:t>
            </w:r>
          </w:p>
        </w:tc>
      </w:tr>
      <w:tr w:rsidR="00C656AA" w:rsidRPr="00C656AA" w:rsidTr="00C656AA">
        <w:trPr>
          <w:trHeight w:val="43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000 2 02 49999 10 0000 150</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sz w:val="26"/>
                <w:szCs w:val="26"/>
                <w:lang w:eastAsia="ru-RU"/>
              </w:rPr>
            </w:pPr>
            <w:r w:rsidRPr="00C656AA">
              <w:rPr>
                <w:rFonts w:ascii="Times New Roman" w:eastAsia="Times New Roman" w:hAnsi="Times New Roman" w:cs="Times New Roman"/>
                <w:sz w:val="26"/>
                <w:szCs w:val="26"/>
                <w:lang w:eastAsia="ru-RU"/>
              </w:rPr>
              <w:t>1594,5</w:t>
            </w:r>
          </w:p>
        </w:tc>
      </w:tr>
      <w:tr w:rsidR="00C656AA" w:rsidRPr="00C656AA" w:rsidTr="00C656AA">
        <w:trPr>
          <w:trHeight w:val="435"/>
        </w:trPr>
        <w:tc>
          <w:tcPr>
            <w:tcW w:w="5245" w:type="dxa"/>
            <w:gridSpan w:val="3"/>
            <w:tcBorders>
              <w:top w:val="nil"/>
              <w:left w:val="single" w:sz="4" w:space="0" w:color="auto"/>
              <w:bottom w:val="single" w:sz="4" w:space="0" w:color="auto"/>
              <w:right w:val="single" w:sz="4" w:space="0" w:color="auto"/>
            </w:tcBorders>
            <w:shd w:val="clear" w:color="auto" w:fill="auto"/>
            <w:vAlign w:val="bottom"/>
            <w:hideMark/>
          </w:tcPr>
          <w:p w:rsidR="00C656AA" w:rsidRPr="00C656AA" w:rsidRDefault="00C656AA" w:rsidP="00C656AA">
            <w:pPr>
              <w:spacing w:after="0" w:line="240" w:lineRule="auto"/>
              <w:rPr>
                <w:rFonts w:ascii="Times New Roman" w:eastAsia="Times New Roman" w:hAnsi="Times New Roman" w:cs="Times New Roman"/>
                <w:b/>
                <w:bCs/>
                <w:sz w:val="26"/>
                <w:szCs w:val="26"/>
                <w:lang w:eastAsia="ru-RU"/>
              </w:rPr>
            </w:pPr>
            <w:r w:rsidRPr="00C656AA">
              <w:rPr>
                <w:rFonts w:ascii="Times New Roman" w:eastAsia="Times New Roman" w:hAnsi="Times New Roman" w:cs="Times New Roman"/>
                <w:b/>
                <w:bCs/>
                <w:sz w:val="26"/>
                <w:szCs w:val="26"/>
                <w:lang w:eastAsia="ru-RU"/>
              </w:rPr>
              <w:t>В С Е Г О    Д О Х О Д О В</w:t>
            </w:r>
          </w:p>
        </w:tc>
        <w:tc>
          <w:tcPr>
            <w:tcW w:w="3260"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b/>
                <w:bCs/>
                <w:sz w:val="26"/>
                <w:szCs w:val="26"/>
                <w:lang w:eastAsia="ru-RU"/>
              </w:rPr>
            </w:pPr>
            <w:r w:rsidRPr="00C656AA">
              <w:rPr>
                <w:rFonts w:ascii="Times New Roman" w:eastAsia="Times New Roman" w:hAnsi="Times New Roman" w:cs="Times New Roman"/>
                <w:b/>
                <w:bCs/>
                <w:sz w:val="26"/>
                <w:szCs w:val="26"/>
                <w:lang w:eastAsia="ru-RU"/>
              </w:rPr>
              <w:t> </w:t>
            </w:r>
          </w:p>
        </w:tc>
        <w:tc>
          <w:tcPr>
            <w:tcW w:w="1145" w:type="dxa"/>
            <w:tcBorders>
              <w:top w:val="nil"/>
              <w:left w:val="nil"/>
              <w:bottom w:val="single" w:sz="4" w:space="0" w:color="auto"/>
              <w:right w:val="single" w:sz="4" w:space="0" w:color="auto"/>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sz w:val="26"/>
                <w:szCs w:val="26"/>
                <w:lang w:eastAsia="ru-RU"/>
              </w:rPr>
            </w:pPr>
            <w:r w:rsidRPr="00C656AA">
              <w:rPr>
                <w:rFonts w:ascii="Times New Roman" w:eastAsia="Times New Roman" w:hAnsi="Times New Roman" w:cs="Times New Roman"/>
                <w:b/>
                <w:bCs/>
                <w:sz w:val="26"/>
                <w:szCs w:val="26"/>
                <w:lang w:eastAsia="ru-RU"/>
              </w:rPr>
              <w:t>25322,0</w:t>
            </w:r>
          </w:p>
        </w:tc>
      </w:tr>
    </w:tbl>
    <w:p w:rsidR="00C656AA" w:rsidRDefault="00C656AA">
      <w:pPr>
        <w:sectPr w:rsidR="00C656AA" w:rsidSect="0065652F">
          <w:pgSz w:w="11906" w:h="16838"/>
          <w:pgMar w:top="1134" w:right="991" w:bottom="1134" w:left="1701" w:header="709" w:footer="709" w:gutter="0"/>
          <w:cols w:space="708"/>
          <w:docGrid w:linePitch="360"/>
        </w:sectPr>
      </w:pPr>
    </w:p>
    <w:tbl>
      <w:tblPr>
        <w:tblW w:w="14570" w:type="dxa"/>
        <w:tblLook w:val="04A0" w:firstRow="1" w:lastRow="0" w:firstColumn="1" w:lastColumn="0" w:noHBand="0" w:noVBand="1"/>
      </w:tblPr>
      <w:tblGrid>
        <w:gridCol w:w="1524"/>
        <w:gridCol w:w="1523"/>
        <w:gridCol w:w="1229"/>
        <w:gridCol w:w="1068"/>
        <w:gridCol w:w="1523"/>
        <w:gridCol w:w="1229"/>
        <w:gridCol w:w="1068"/>
        <w:gridCol w:w="1523"/>
        <w:gridCol w:w="1229"/>
        <w:gridCol w:w="353"/>
        <w:gridCol w:w="778"/>
        <w:gridCol w:w="1517"/>
        <w:gridCol w:w="6"/>
      </w:tblGrid>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4"/>
                <w:szCs w:val="24"/>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Приложение №  6</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к решению Думы Едогонского сельского</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поселения "О внесении изменений</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в решение Думы Едогонского</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сельского поселения "О бюджете Едогонского</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муниципального образования на 2023 год</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и на плановый период 2024 и 2025 годов"</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от 19.12.2023 г. №   </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Приложение № 11</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к решению Думы Едогонского</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сельского поселения</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"О бюджете Едогонского</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муниципального  образования</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на 2023 год и на плановый </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период 2024 и 2025 годов"</w:t>
            </w:r>
          </w:p>
        </w:tc>
      </w:tr>
      <w:tr w:rsidR="00C656AA" w:rsidRPr="00C656AA" w:rsidTr="00C656AA">
        <w:trPr>
          <w:trHeight w:val="25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327"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2327" w:type="dxa"/>
            <w:gridSpan w:val="3"/>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right"/>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xml:space="preserve"> от 23.12.2022 г. № 17</w:t>
            </w:r>
          </w:p>
        </w:tc>
      </w:tr>
      <w:tr w:rsidR="00C656AA" w:rsidRPr="00C656AA" w:rsidTr="00C656AA">
        <w:trPr>
          <w:gridAfter w:val="1"/>
          <w:wAfter w:w="6" w:type="dxa"/>
          <w:trHeight w:val="1185"/>
        </w:trPr>
        <w:tc>
          <w:tcPr>
            <w:tcW w:w="14564" w:type="dxa"/>
            <w:gridSpan w:val="12"/>
            <w:tcBorders>
              <w:top w:val="nil"/>
              <w:left w:val="nil"/>
              <w:bottom w:val="nil"/>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30"/>
                <w:szCs w:val="30"/>
                <w:lang w:eastAsia="ru-RU"/>
              </w:rPr>
            </w:pPr>
            <w:r w:rsidRPr="00C656AA">
              <w:rPr>
                <w:rFonts w:ascii="Times New Roman" w:eastAsia="Times New Roman" w:hAnsi="Times New Roman" w:cs="Times New Roman"/>
                <w:b/>
                <w:bCs/>
                <w:sz w:val="30"/>
                <w:szCs w:val="30"/>
                <w:lang w:eastAsia="ru-RU"/>
              </w:rPr>
              <w:t>Программа  муниципальных   внутренних  заимствований  Едогонского муниципального  образования на 2023 год и плановый период 2024 и 2025 годов</w:t>
            </w:r>
          </w:p>
        </w:tc>
      </w:tr>
      <w:tr w:rsidR="00C656AA" w:rsidRPr="00C656AA" w:rsidTr="00C656AA">
        <w:trPr>
          <w:trHeight w:val="495"/>
        </w:trPr>
        <w:tc>
          <w:tcPr>
            <w:tcW w:w="1524"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jc w:val="center"/>
              <w:rPr>
                <w:rFonts w:ascii="Times New Roman" w:eastAsia="Times New Roman" w:hAnsi="Times New Roman" w:cs="Times New Roman"/>
                <w:b/>
                <w:bCs/>
                <w:sz w:val="30"/>
                <w:szCs w:val="3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523"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229" w:type="dxa"/>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c>
          <w:tcPr>
            <w:tcW w:w="1132"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(тыс. рублей)</w:t>
            </w:r>
          </w:p>
        </w:tc>
        <w:tc>
          <w:tcPr>
            <w:tcW w:w="1522" w:type="dxa"/>
            <w:gridSpan w:val="2"/>
            <w:tcBorders>
              <w:top w:val="nil"/>
              <w:left w:val="nil"/>
              <w:bottom w:val="nil"/>
              <w:right w:val="nil"/>
            </w:tcBorders>
            <w:shd w:val="clear" w:color="auto" w:fill="auto"/>
            <w:noWrap/>
            <w:vAlign w:val="bottom"/>
            <w:hideMark/>
          </w:tcPr>
          <w:p w:rsidR="00C656AA" w:rsidRPr="00C656AA" w:rsidRDefault="00C656AA" w:rsidP="00C656AA">
            <w:pPr>
              <w:spacing w:after="0" w:line="240" w:lineRule="auto"/>
              <w:rPr>
                <w:rFonts w:ascii="Times New Roman" w:eastAsia="Times New Roman" w:hAnsi="Times New Roman" w:cs="Times New Roman"/>
                <w:sz w:val="20"/>
                <w:szCs w:val="20"/>
                <w:lang w:eastAsia="ru-RU"/>
              </w:rPr>
            </w:pPr>
          </w:p>
        </w:tc>
      </w:tr>
      <w:tr w:rsidR="00C656AA" w:rsidRPr="00C656AA" w:rsidTr="00C656AA">
        <w:trPr>
          <w:trHeight w:val="1332"/>
        </w:trPr>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lastRenderedPageBreak/>
              <w:t xml:space="preserve">Виды долговых обязательств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Верхний предел муниципального долга на 1 января 2023 года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 xml:space="preserve">Объем привлечения </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 xml:space="preserve">Объем погашения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Верхний предел муниципального долга на 1 января 2024 года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 xml:space="preserve">Объем привлечения </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 xml:space="preserve">Объем погашения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Верхний предел муниципального долга на 1 января 2025 года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 xml:space="preserve">Объем привлечения </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 xml:space="preserve">Объем погашения </w:t>
            </w:r>
          </w:p>
        </w:tc>
        <w:tc>
          <w:tcPr>
            <w:tcW w:w="15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Верхний предел муниципального долга на 1 января 2026 года</w:t>
            </w:r>
          </w:p>
        </w:tc>
      </w:tr>
      <w:tr w:rsidR="00C656AA" w:rsidRPr="00C656AA" w:rsidTr="00C656AA">
        <w:trPr>
          <w:trHeight w:val="1332"/>
        </w:trPr>
        <w:tc>
          <w:tcPr>
            <w:tcW w:w="1524" w:type="dxa"/>
            <w:vMerge/>
            <w:tcBorders>
              <w:top w:val="single" w:sz="4" w:space="0" w:color="auto"/>
              <w:left w:val="single" w:sz="4" w:space="0" w:color="auto"/>
              <w:bottom w:val="single" w:sz="4" w:space="0" w:color="000000"/>
              <w:right w:val="single" w:sz="4" w:space="0" w:color="auto"/>
            </w:tcBorders>
            <w:vAlign w:val="center"/>
            <w:hideMark/>
          </w:tcPr>
          <w:p w:rsidR="00C656AA" w:rsidRPr="00C656AA" w:rsidRDefault="00C656AA" w:rsidP="00C656AA">
            <w:pPr>
              <w:spacing w:after="0" w:line="240" w:lineRule="auto"/>
              <w:rPr>
                <w:rFonts w:ascii="Times New Roman" w:eastAsia="Times New Roman" w:hAnsi="Times New Roman" w:cs="Times New Roman"/>
                <w:b/>
                <w:bCs/>
                <w:sz w:val="24"/>
                <w:szCs w:val="24"/>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C656AA" w:rsidRPr="00C656AA" w:rsidRDefault="00C656AA" w:rsidP="00C656AA">
            <w:pPr>
              <w:spacing w:after="0" w:line="240" w:lineRule="auto"/>
              <w:rPr>
                <w:rFonts w:ascii="Times New Roman" w:eastAsia="Times New Roman" w:hAnsi="Times New Roman" w:cs="Times New Roman"/>
                <w:b/>
                <w:bCs/>
                <w:sz w:val="24"/>
                <w:szCs w:val="24"/>
                <w:lang w:eastAsia="ru-RU"/>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8"/>
                <w:szCs w:val="28"/>
                <w:lang w:eastAsia="ru-RU"/>
              </w:rPr>
            </w:pPr>
            <w:r w:rsidRPr="00C656AA">
              <w:rPr>
                <w:rFonts w:ascii="Times New Roman" w:eastAsia="Times New Roman" w:hAnsi="Times New Roman" w:cs="Times New Roman"/>
                <w:b/>
                <w:bCs/>
                <w:sz w:val="28"/>
                <w:szCs w:val="28"/>
                <w:lang w:eastAsia="ru-RU"/>
              </w:rPr>
              <w:t>2023 год</w:t>
            </w: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C656AA" w:rsidRPr="00C656AA" w:rsidRDefault="00C656AA" w:rsidP="00C656AA">
            <w:pPr>
              <w:spacing w:after="0" w:line="240" w:lineRule="auto"/>
              <w:rPr>
                <w:rFonts w:ascii="Times New Roman" w:eastAsia="Times New Roman" w:hAnsi="Times New Roman" w:cs="Times New Roman"/>
                <w:b/>
                <w:bCs/>
                <w:sz w:val="24"/>
                <w:szCs w:val="24"/>
                <w:lang w:eastAsia="ru-RU"/>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8"/>
                <w:szCs w:val="28"/>
                <w:lang w:eastAsia="ru-RU"/>
              </w:rPr>
            </w:pPr>
            <w:r w:rsidRPr="00C656AA">
              <w:rPr>
                <w:rFonts w:ascii="Times New Roman" w:eastAsia="Times New Roman" w:hAnsi="Times New Roman" w:cs="Times New Roman"/>
                <w:b/>
                <w:bCs/>
                <w:sz w:val="28"/>
                <w:szCs w:val="28"/>
                <w:lang w:eastAsia="ru-RU"/>
              </w:rPr>
              <w:t>2024 год</w:t>
            </w: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C656AA" w:rsidRPr="00C656AA" w:rsidRDefault="00C656AA" w:rsidP="00C656AA">
            <w:pPr>
              <w:spacing w:after="0" w:line="240" w:lineRule="auto"/>
              <w:rPr>
                <w:rFonts w:ascii="Times New Roman" w:eastAsia="Times New Roman" w:hAnsi="Times New Roman" w:cs="Times New Roman"/>
                <w:b/>
                <w:bCs/>
                <w:sz w:val="24"/>
                <w:szCs w:val="24"/>
                <w:lang w:eastAsia="ru-RU"/>
              </w:rPr>
            </w:pPr>
          </w:p>
        </w:tc>
        <w:tc>
          <w:tcPr>
            <w:tcW w:w="23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656AA" w:rsidRPr="00C656AA" w:rsidRDefault="00C656AA" w:rsidP="00C656AA">
            <w:pPr>
              <w:spacing w:after="0" w:line="240" w:lineRule="auto"/>
              <w:jc w:val="center"/>
              <w:rPr>
                <w:rFonts w:ascii="Times New Roman" w:eastAsia="Times New Roman" w:hAnsi="Times New Roman" w:cs="Times New Roman"/>
                <w:b/>
                <w:bCs/>
                <w:sz w:val="28"/>
                <w:szCs w:val="28"/>
                <w:lang w:eastAsia="ru-RU"/>
              </w:rPr>
            </w:pPr>
            <w:r w:rsidRPr="00C656AA">
              <w:rPr>
                <w:rFonts w:ascii="Times New Roman" w:eastAsia="Times New Roman" w:hAnsi="Times New Roman" w:cs="Times New Roman"/>
                <w:b/>
                <w:bCs/>
                <w:sz w:val="28"/>
                <w:szCs w:val="28"/>
                <w:lang w:eastAsia="ru-RU"/>
              </w:rPr>
              <w:t>2025 год</w:t>
            </w:r>
          </w:p>
        </w:tc>
        <w:tc>
          <w:tcPr>
            <w:tcW w:w="1522" w:type="dxa"/>
            <w:gridSpan w:val="2"/>
            <w:vMerge/>
            <w:tcBorders>
              <w:top w:val="single" w:sz="4" w:space="0" w:color="auto"/>
              <w:left w:val="single" w:sz="4" w:space="0" w:color="auto"/>
              <w:bottom w:val="single" w:sz="4" w:space="0" w:color="000000"/>
              <w:right w:val="single" w:sz="4" w:space="0" w:color="auto"/>
            </w:tcBorders>
            <w:vAlign w:val="center"/>
            <w:hideMark/>
          </w:tcPr>
          <w:p w:rsidR="00C656AA" w:rsidRPr="00C656AA" w:rsidRDefault="00C656AA" w:rsidP="00C656AA">
            <w:pPr>
              <w:spacing w:after="0" w:line="240" w:lineRule="auto"/>
              <w:rPr>
                <w:rFonts w:ascii="Times New Roman" w:eastAsia="Times New Roman" w:hAnsi="Times New Roman" w:cs="Times New Roman"/>
                <w:b/>
                <w:bCs/>
                <w:sz w:val="24"/>
                <w:szCs w:val="24"/>
                <w:lang w:eastAsia="ru-RU"/>
              </w:rPr>
            </w:pPr>
          </w:p>
        </w:tc>
      </w:tr>
      <w:tr w:rsidR="00C656AA" w:rsidRPr="00C656AA" w:rsidTr="00C656AA">
        <w:trPr>
          <w:trHeight w:val="435"/>
        </w:trPr>
        <w:tc>
          <w:tcPr>
            <w:tcW w:w="1524" w:type="dxa"/>
            <w:tcBorders>
              <w:top w:val="nil"/>
              <w:left w:val="single" w:sz="4" w:space="0" w:color="auto"/>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Объем заимствований, всего</w:t>
            </w:r>
          </w:p>
        </w:tc>
        <w:tc>
          <w:tcPr>
            <w:tcW w:w="1523" w:type="dxa"/>
            <w:tcBorders>
              <w:top w:val="nil"/>
              <w:left w:val="nil"/>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0,0</w:t>
            </w:r>
          </w:p>
        </w:tc>
        <w:tc>
          <w:tcPr>
            <w:tcW w:w="1229" w:type="dxa"/>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62,0</w:t>
            </w:r>
          </w:p>
        </w:tc>
        <w:tc>
          <w:tcPr>
            <w:tcW w:w="1068" w:type="dxa"/>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0,0</w:t>
            </w:r>
          </w:p>
        </w:tc>
        <w:tc>
          <w:tcPr>
            <w:tcW w:w="1523" w:type="dxa"/>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62,0</w:t>
            </w:r>
          </w:p>
        </w:tc>
        <w:tc>
          <w:tcPr>
            <w:tcW w:w="1229" w:type="dxa"/>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121,0</w:t>
            </w:r>
          </w:p>
        </w:tc>
        <w:tc>
          <w:tcPr>
            <w:tcW w:w="1068" w:type="dxa"/>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62,0</w:t>
            </w:r>
          </w:p>
        </w:tc>
        <w:tc>
          <w:tcPr>
            <w:tcW w:w="1523" w:type="dxa"/>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121,0</w:t>
            </w:r>
          </w:p>
        </w:tc>
        <w:tc>
          <w:tcPr>
            <w:tcW w:w="1229" w:type="dxa"/>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182,0</w:t>
            </w:r>
          </w:p>
        </w:tc>
        <w:tc>
          <w:tcPr>
            <w:tcW w:w="1132" w:type="dxa"/>
            <w:gridSpan w:val="2"/>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121,0</w:t>
            </w:r>
          </w:p>
        </w:tc>
        <w:tc>
          <w:tcPr>
            <w:tcW w:w="1522" w:type="dxa"/>
            <w:gridSpan w:val="2"/>
            <w:tcBorders>
              <w:top w:val="nil"/>
              <w:left w:val="single" w:sz="4" w:space="0" w:color="auto"/>
              <w:bottom w:val="single" w:sz="4" w:space="0" w:color="auto"/>
              <w:right w:val="nil"/>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182,0</w:t>
            </w:r>
          </w:p>
        </w:tc>
      </w:tr>
      <w:tr w:rsidR="00C656AA" w:rsidRPr="00C656AA" w:rsidTr="00C656AA">
        <w:trPr>
          <w:trHeight w:val="435"/>
        </w:trPr>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C656AA" w:rsidRPr="00C656AA" w:rsidRDefault="00C656AA" w:rsidP="00C656AA">
            <w:pPr>
              <w:spacing w:after="0" w:line="240" w:lineRule="auto"/>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в том числе:</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0"/>
                <w:szCs w:val="20"/>
                <w:lang w:eastAsia="ru-RU"/>
              </w:rPr>
            </w:pPr>
            <w:r w:rsidRPr="00C656AA">
              <w:rPr>
                <w:rFonts w:ascii="Times New Roman" w:eastAsia="Times New Roman" w:hAnsi="Times New Roman" w:cs="Times New Roman"/>
                <w:sz w:val="20"/>
                <w:szCs w:val="20"/>
                <w:lang w:eastAsia="ru-RU"/>
              </w:rPr>
              <w:t> </w:t>
            </w:r>
          </w:p>
        </w:tc>
        <w:tc>
          <w:tcPr>
            <w:tcW w:w="1522" w:type="dxa"/>
            <w:gridSpan w:val="2"/>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r>
      <w:tr w:rsidR="00C656AA" w:rsidRPr="00C656AA" w:rsidTr="00C656AA">
        <w:trPr>
          <w:trHeight w:val="844"/>
        </w:trPr>
        <w:tc>
          <w:tcPr>
            <w:tcW w:w="1524" w:type="dxa"/>
            <w:tcBorders>
              <w:top w:val="nil"/>
              <w:left w:val="single" w:sz="4" w:space="0" w:color="auto"/>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rPr>
                <w:rFonts w:ascii="Times New Roman" w:eastAsia="Times New Roman" w:hAnsi="Times New Roman" w:cs="Times New Roman"/>
                <w:b/>
                <w:bCs/>
                <w:sz w:val="24"/>
                <w:szCs w:val="24"/>
                <w:lang w:eastAsia="ru-RU"/>
              </w:rPr>
            </w:pPr>
            <w:r w:rsidRPr="00C656AA">
              <w:rPr>
                <w:rFonts w:ascii="Times New Roman" w:eastAsia="Times New Roman" w:hAnsi="Times New Roman" w:cs="Times New Roman"/>
                <w:b/>
                <w:bCs/>
                <w:sz w:val="24"/>
                <w:szCs w:val="24"/>
                <w:lang w:eastAsia="ru-RU"/>
              </w:rPr>
              <w:t>1. Кредиты кредитных организаций в валюте Российской Федерации, в том числе:</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0,0</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62,0</w:t>
            </w:r>
          </w:p>
        </w:tc>
        <w:tc>
          <w:tcPr>
            <w:tcW w:w="1068"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0,0</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62,0</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121,0</w:t>
            </w:r>
          </w:p>
        </w:tc>
        <w:tc>
          <w:tcPr>
            <w:tcW w:w="1068"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62,0</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121,0</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182,0</w:t>
            </w:r>
          </w:p>
        </w:tc>
        <w:tc>
          <w:tcPr>
            <w:tcW w:w="1132" w:type="dxa"/>
            <w:gridSpan w:val="2"/>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121,0</w:t>
            </w:r>
          </w:p>
        </w:tc>
        <w:tc>
          <w:tcPr>
            <w:tcW w:w="1522" w:type="dxa"/>
            <w:gridSpan w:val="2"/>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182,0</w:t>
            </w:r>
          </w:p>
        </w:tc>
      </w:tr>
      <w:tr w:rsidR="00C656AA" w:rsidRPr="00C656AA" w:rsidTr="00C656AA">
        <w:trPr>
          <w:trHeight w:val="1249"/>
        </w:trPr>
        <w:tc>
          <w:tcPr>
            <w:tcW w:w="1524" w:type="dxa"/>
            <w:tcBorders>
              <w:top w:val="nil"/>
              <w:left w:val="single" w:sz="4" w:space="0" w:color="auto"/>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Предельные сроки погашения долговых обязательств, возникших при осуществлении заимствован</w:t>
            </w:r>
            <w:r w:rsidRPr="00C656AA">
              <w:rPr>
                <w:rFonts w:ascii="Times New Roman" w:eastAsia="Times New Roman" w:hAnsi="Times New Roman" w:cs="Times New Roman"/>
                <w:sz w:val="24"/>
                <w:szCs w:val="24"/>
                <w:lang w:eastAsia="ru-RU"/>
              </w:rPr>
              <w:lastRenderedPageBreak/>
              <w:t>ий в соответствующем финансовом году</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lastRenderedPageBreak/>
              <w:t>до 1 года</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до 1 года</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c>
          <w:tcPr>
            <w:tcW w:w="1523"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до 1 года</w:t>
            </w:r>
          </w:p>
        </w:tc>
        <w:tc>
          <w:tcPr>
            <w:tcW w:w="1229" w:type="dxa"/>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 </w:t>
            </w:r>
          </w:p>
        </w:tc>
        <w:tc>
          <w:tcPr>
            <w:tcW w:w="1522" w:type="dxa"/>
            <w:gridSpan w:val="2"/>
            <w:tcBorders>
              <w:top w:val="nil"/>
              <w:left w:val="nil"/>
              <w:bottom w:val="single" w:sz="4" w:space="0" w:color="auto"/>
              <w:right w:val="single" w:sz="4" w:space="0" w:color="auto"/>
            </w:tcBorders>
            <w:shd w:val="clear" w:color="auto" w:fill="auto"/>
            <w:vAlign w:val="center"/>
            <w:hideMark/>
          </w:tcPr>
          <w:p w:rsidR="00C656AA" w:rsidRPr="00C656AA" w:rsidRDefault="00C656AA" w:rsidP="00C656AA">
            <w:pPr>
              <w:spacing w:after="0" w:line="240" w:lineRule="auto"/>
              <w:jc w:val="center"/>
              <w:rPr>
                <w:rFonts w:ascii="Times New Roman" w:eastAsia="Times New Roman" w:hAnsi="Times New Roman" w:cs="Times New Roman"/>
                <w:sz w:val="24"/>
                <w:szCs w:val="24"/>
                <w:lang w:eastAsia="ru-RU"/>
              </w:rPr>
            </w:pPr>
            <w:r w:rsidRPr="00C656AA">
              <w:rPr>
                <w:rFonts w:ascii="Times New Roman" w:eastAsia="Times New Roman" w:hAnsi="Times New Roman" w:cs="Times New Roman"/>
                <w:sz w:val="24"/>
                <w:szCs w:val="24"/>
                <w:lang w:eastAsia="ru-RU"/>
              </w:rPr>
              <w:t>до 1 года</w:t>
            </w:r>
          </w:p>
        </w:tc>
      </w:tr>
    </w:tbl>
    <w:p w:rsidR="00776794" w:rsidRDefault="00776794"/>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 w:rsidR="00C656AA" w:rsidRDefault="00C656AA">
      <w:pPr>
        <w:sectPr w:rsidR="00C656AA" w:rsidSect="007B598B">
          <w:pgSz w:w="16838" w:h="11906" w:orient="landscape"/>
          <w:pgMar w:top="851" w:right="1134" w:bottom="1701" w:left="1134" w:header="709" w:footer="709" w:gutter="0"/>
          <w:cols w:space="708"/>
          <w:docGrid w:linePitch="360"/>
        </w:sectPr>
      </w:pPr>
    </w:p>
    <w:p w:rsidR="00C656AA" w:rsidRDefault="00C656AA" w:rsidP="00C656AA">
      <w:pPr>
        <w:spacing w:after="0" w:line="240" w:lineRule="auto"/>
        <w:jc w:val="center"/>
        <w:rPr>
          <w:rFonts w:ascii="Times New Roman" w:hAnsi="Times New Roman"/>
          <w:b/>
          <w:spacing w:val="20"/>
          <w:sz w:val="28"/>
          <w:szCs w:val="28"/>
        </w:rPr>
      </w:pPr>
    </w:p>
    <w:p w:rsidR="00C656AA" w:rsidRDefault="00C656AA" w:rsidP="00C656AA">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Иркутская область </w:t>
      </w:r>
    </w:p>
    <w:p w:rsidR="00C656AA" w:rsidRDefault="00C656AA" w:rsidP="00C656AA">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C656AA" w:rsidRDefault="00C656AA" w:rsidP="00C656AA">
      <w:pPr>
        <w:spacing w:after="0" w:line="240" w:lineRule="auto"/>
        <w:jc w:val="center"/>
        <w:rPr>
          <w:rFonts w:ascii="Times New Roman" w:hAnsi="Times New Roman"/>
          <w:b/>
          <w:spacing w:val="20"/>
          <w:sz w:val="28"/>
          <w:szCs w:val="28"/>
        </w:rPr>
      </w:pPr>
    </w:p>
    <w:p w:rsidR="00C656AA" w:rsidRDefault="00C656AA" w:rsidP="00C656AA">
      <w:pPr>
        <w:spacing w:after="0" w:line="240" w:lineRule="auto"/>
        <w:jc w:val="center"/>
        <w:rPr>
          <w:rFonts w:ascii="Times New Roman" w:hAnsi="Times New Roman"/>
          <w:b/>
          <w:spacing w:val="20"/>
          <w:sz w:val="24"/>
          <w:szCs w:val="24"/>
        </w:rPr>
      </w:pPr>
      <w:r w:rsidRPr="00241A93">
        <w:rPr>
          <w:rFonts w:ascii="Times New Roman" w:hAnsi="Times New Roman"/>
          <w:b/>
          <w:spacing w:val="20"/>
          <w:sz w:val="24"/>
          <w:szCs w:val="24"/>
        </w:rPr>
        <w:t xml:space="preserve">ДУМА </w:t>
      </w:r>
      <w:r>
        <w:rPr>
          <w:rFonts w:ascii="Times New Roman" w:hAnsi="Times New Roman"/>
          <w:b/>
          <w:spacing w:val="20"/>
          <w:sz w:val="24"/>
          <w:szCs w:val="24"/>
        </w:rPr>
        <w:t>ЕДОГОНСКОГО</w:t>
      </w:r>
    </w:p>
    <w:p w:rsidR="00C656AA" w:rsidRPr="00241A93" w:rsidRDefault="00C656AA" w:rsidP="00C656AA">
      <w:pPr>
        <w:spacing w:after="0" w:line="240" w:lineRule="auto"/>
        <w:jc w:val="center"/>
        <w:rPr>
          <w:rFonts w:ascii="Times New Roman" w:hAnsi="Times New Roman"/>
          <w:b/>
          <w:spacing w:val="20"/>
          <w:sz w:val="24"/>
          <w:szCs w:val="24"/>
        </w:rPr>
      </w:pPr>
      <w:r>
        <w:rPr>
          <w:rFonts w:ascii="Times New Roman" w:hAnsi="Times New Roman"/>
          <w:b/>
          <w:spacing w:val="20"/>
          <w:sz w:val="24"/>
          <w:szCs w:val="24"/>
        </w:rPr>
        <w:t>ЕДОГОН</w:t>
      </w:r>
      <w:r w:rsidRPr="00241A93">
        <w:rPr>
          <w:rFonts w:ascii="Times New Roman" w:hAnsi="Times New Roman"/>
          <w:b/>
          <w:spacing w:val="20"/>
          <w:sz w:val="24"/>
          <w:szCs w:val="24"/>
        </w:rPr>
        <w:t>СКОГО ПОСЕЛЕНИЯ</w:t>
      </w:r>
    </w:p>
    <w:p w:rsidR="00C656AA" w:rsidRDefault="00C656AA" w:rsidP="00C656AA">
      <w:pPr>
        <w:spacing w:after="0" w:line="240" w:lineRule="auto"/>
        <w:jc w:val="center"/>
        <w:rPr>
          <w:rFonts w:ascii="Times New Roman" w:hAnsi="Times New Roman"/>
          <w:b/>
          <w:spacing w:val="20"/>
          <w:sz w:val="28"/>
          <w:szCs w:val="28"/>
        </w:rPr>
      </w:pPr>
    </w:p>
    <w:p w:rsidR="00C656AA" w:rsidRDefault="00C656AA" w:rsidP="00C656AA">
      <w:pPr>
        <w:spacing w:after="0" w:line="240" w:lineRule="auto"/>
        <w:jc w:val="center"/>
        <w:rPr>
          <w:rFonts w:ascii="Times New Roman" w:hAnsi="Times New Roman"/>
          <w:b/>
          <w:spacing w:val="20"/>
          <w:sz w:val="24"/>
          <w:szCs w:val="24"/>
        </w:rPr>
      </w:pPr>
      <w:r w:rsidRPr="00241A93">
        <w:rPr>
          <w:rFonts w:ascii="Times New Roman" w:hAnsi="Times New Roman"/>
          <w:b/>
          <w:spacing w:val="20"/>
          <w:sz w:val="24"/>
          <w:szCs w:val="24"/>
        </w:rPr>
        <w:t>РЕШЕНИЕ</w:t>
      </w:r>
    </w:p>
    <w:p w:rsidR="00C656AA" w:rsidRPr="00241A93" w:rsidRDefault="00C656AA" w:rsidP="00C656AA">
      <w:pPr>
        <w:spacing w:after="0" w:line="240" w:lineRule="auto"/>
        <w:jc w:val="center"/>
        <w:rPr>
          <w:rFonts w:ascii="Times New Roman" w:hAnsi="Times New Roman"/>
          <w:b/>
          <w:spacing w:val="20"/>
          <w:sz w:val="24"/>
          <w:szCs w:val="24"/>
        </w:rPr>
      </w:pPr>
    </w:p>
    <w:p w:rsidR="00C656AA" w:rsidRDefault="00C656AA" w:rsidP="00C656AA">
      <w:pPr>
        <w:spacing w:after="0" w:line="240" w:lineRule="auto"/>
        <w:jc w:val="center"/>
        <w:rPr>
          <w:rFonts w:ascii="Times New Roman" w:hAnsi="Times New Roman"/>
          <w:b/>
          <w:spacing w:val="20"/>
          <w:sz w:val="28"/>
          <w:szCs w:val="28"/>
        </w:rPr>
      </w:pPr>
    </w:p>
    <w:p w:rsidR="00C656AA" w:rsidRDefault="00C656AA" w:rsidP="00C656AA">
      <w:pPr>
        <w:spacing w:after="0" w:line="240" w:lineRule="auto"/>
        <w:rPr>
          <w:rFonts w:ascii="Times New Roman" w:hAnsi="Times New Roman"/>
          <w:b/>
          <w:spacing w:val="20"/>
          <w:sz w:val="28"/>
          <w:szCs w:val="28"/>
        </w:rPr>
      </w:pPr>
      <w:r>
        <w:rPr>
          <w:rFonts w:ascii="Times New Roman" w:hAnsi="Times New Roman"/>
          <w:b/>
          <w:spacing w:val="20"/>
          <w:sz w:val="28"/>
          <w:szCs w:val="28"/>
        </w:rPr>
        <w:t>«26 »декабря   2023 г.</w:t>
      </w:r>
      <w:r>
        <w:rPr>
          <w:rFonts w:ascii="Times New Roman" w:hAnsi="Times New Roman"/>
          <w:b/>
          <w:spacing w:val="20"/>
          <w:sz w:val="28"/>
          <w:szCs w:val="28"/>
        </w:rPr>
        <w:tab/>
      </w:r>
      <w:r>
        <w:rPr>
          <w:rFonts w:ascii="Times New Roman" w:hAnsi="Times New Roman"/>
          <w:b/>
          <w:spacing w:val="20"/>
          <w:sz w:val="28"/>
          <w:szCs w:val="28"/>
        </w:rPr>
        <w:tab/>
        <w:t xml:space="preserve">                                 № 32</w:t>
      </w:r>
    </w:p>
    <w:p w:rsidR="00C656AA" w:rsidRDefault="00C656AA" w:rsidP="00C656AA">
      <w:pPr>
        <w:spacing w:after="0" w:line="240" w:lineRule="auto"/>
        <w:jc w:val="center"/>
        <w:rPr>
          <w:rFonts w:ascii="Times New Roman" w:hAnsi="Times New Roman"/>
          <w:b/>
          <w:spacing w:val="20"/>
          <w:sz w:val="24"/>
          <w:szCs w:val="24"/>
        </w:rPr>
      </w:pPr>
      <w:r>
        <w:rPr>
          <w:rFonts w:ascii="Times New Roman" w:hAnsi="Times New Roman"/>
          <w:b/>
          <w:spacing w:val="20"/>
          <w:sz w:val="24"/>
          <w:szCs w:val="24"/>
        </w:rPr>
        <w:t>с</w:t>
      </w:r>
      <w:r w:rsidRPr="00625F7F">
        <w:rPr>
          <w:rFonts w:ascii="Times New Roman" w:hAnsi="Times New Roman"/>
          <w:b/>
          <w:spacing w:val="20"/>
          <w:sz w:val="24"/>
          <w:szCs w:val="24"/>
        </w:rPr>
        <w:t xml:space="preserve">. </w:t>
      </w:r>
      <w:r>
        <w:rPr>
          <w:rFonts w:ascii="Times New Roman" w:hAnsi="Times New Roman"/>
          <w:b/>
          <w:spacing w:val="20"/>
          <w:sz w:val="24"/>
          <w:szCs w:val="24"/>
        </w:rPr>
        <w:t>Едогон</w:t>
      </w:r>
    </w:p>
    <w:p w:rsidR="00C656AA" w:rsidRPr="00625F7F" w:rsidRDefault="00C656AA" w:rsidP="00C656AA">
      <w:pPr>
        <w:spacing w:after="0" w:line="240" w:lineRule="auto"/>
        <w:jc w:val="center"/>
        <w:rPr>
          <w:rFonts w:ascii="Times New Roman" w:hAnsi="Times New Roman"/>
          <w:b/>
          <w:spacing w:val="20"/>
          <w:sz w:val="24"/>
          <w:szCs w:val="24"/>
        </w:rPr>
      </w:pPr>
    </w:p>
    <w:p w:rsidR="00C656AA" w:rsidRDefault="00C656AA" w:rsidP="00C656AA">
      <w:pPr>
        <w:spacing w:after="0" w:line="240" w:lineRule="auto"/>
        <w:rPr>
          <w:rFonts w:ascii="Times New Roman" w:hAnsi="Times New Roman"/>
          <w:b/>
          <w:i/>
          <w:spacing w:val="20"/>
          <w:sz w:val="28"/>
          <w:szCs w:val="28"/>
        </w:rPr>
      </w:pPr>
    </w:p>
    <w:p w:rsidR="00C656AA" w:rsidRPr="008A00DA" w:rsidRDefault="00C656AA" w:rsidP="00C656AA">
      <w:pPr>
        <w:spacing w:after="0" w:line="240" w:lineRule="auto"/>
        <w:ind w:right="3960"/>
        <w:rPr>
          <w:rFonts w:ascii="Times New Roman" w:hAnsi="Times New Roman"/>
          <w:b/>
          <w:sz w:val="28"/>
          <w:szCs w:val="28"/>
        </w:rPr>
      </w:pPr>
      <w:r w:rsidRPr="008A00DA">
        <w:rPr>
          <w:rFonts w:ascii="Times New Roman" w:hAnsi="Times New Roman"/>
          <w:b/>
          <w:sz w:val="28"/>
          <w:szCs w:val="28"/>
        </w:rPr>
        <w:t xml:space="preserve">Об утверждении  стратегии </w:t>
      </w:r>
    </w:p>
    <w:p w:rsidR="00C656AA" w:rsidRPr="008A00DA" w:rsidRDefault="00C656AA" w:rsidP="00C656AA">
      <w:pPr>
        <w:spacing w:after="0" w:line="240" w:lineRule="auto"/>
        <w:ind w:right="3960"/>
        <w:rPr>
          <w:rFonts w:ascii="Times New Roman" w:hAnsi="Times New Roman"/>
          <w:b/>
          <w:sz w:val="28"/>
          <w:szCs w:val="28"/>
        </w:rPr>
      </w:pPr>
      <w:r w:rsidRPr="008A00DA">
        <w:rPr>
          <w:rFonts w:ascii="Times New Roman" w:hAnsi="Times New Roman"/>
          <w:b/>
          <w:sz w:val="28"/>
          <w:szCs w:val="28"/>
        </w:rPr>
        <w:t>социально- экономического развития</w:t>
      </w:r>
    </w:p>
    <w:p w:rsidR="00C656AA" w:rsidRPr="008A00DA" w:rsidRDefault="00C656AA" w:rsidP="00C656AA">
      <w:pPr>
        <w:spacing w:after="0" w:line="240" w:lineRule="auto"/>
        <w:ind w:right="3960"/>
        <w:rPr>
          <w:rFonts w:ascii="Times New Roman" w:hAnsi="Times New Roman"/>
          <w:b/>
          <w:sz w:val="28"/>
          <w:szCs w:val="28"/>
        </w:rPr>
      </w:pPr>
      <w:r w:rsidRPr="008A00DA">
        <w:rPr>
          <w:rFonts w:ascii="Times New Roman" w:hAnsi="Times New Roman"/>
          <w:b/>
          <w:sz w:val="28"/>
          <w:szCs w:val="28"/>
        </w:rPr>
        <w:t>Едогонского</w:t>
      </w:r>
      <w:r>
        <w:rPr>
          <w:rFonts w:ascii="Times New Roman" w:hAnsi="Times New Roman"/>
          <w:b/>
          <w:sz w:val="28"/>
          <w:szCs w:val="28"/>
        </w:rPr>
        <w:t xml:space="preserve"> сельского поселения на 2024</w:t>
      </w:r>
      <w:r w:rsidRPr="008A00DA">
        <w:rPr>
          <w:rFonts w:ascii="Times New Roman" w:hAnsi="Times New Roman"/>
          <w:b/>
          <w:sz w:val="28"/>
          <w:szCs w:val="28"/>
        </w:rPr>
        <w:t>- 2036г.г.</w:t>
      </w:r>
    </w:p>
    <w:p w:rsidR="00C656AA" w:rsidRPr="008A00DA" w:rsidRDefault="00C656AA" w:rsidP="00C656AA">
      <w:pPr>
        <w:spacing w:after="0" w:line="240" w:lineRule="auto"/>
        <w:rPr>
          <w:rFonts w:ascii="Times New Roman" w:hAnsi="Times New Roman"/>
          <w:b/>
          <w:i/>
          <w:sz w:val="28"/>
          <w:szCs w:val="28"/>
        </w:rPr>
      </w:pPr>
    </w:p>
    <w:p w:rsidR="00C656AA" w:rsidRPr="008A00DA" w:rsidRDefault="00C656AA" w:rsidP="00C656AA">
      <w:pPr>
        <w:spacing w:after="0" w:line="240" w:lineRule="auto"/>
        <w:ind w:firstLine="567"/>
        <w:contextualSpacing/>
        <w:jc w:val="both"/>
        <w:rPr>
          <w:rFonts w:ascii="Times New Roman" w:hAnsi="Times New Roman"/>
          <w:sz w:val="28"/>
          <w:szCs w:val="28"/>
        </w:rPr>
      </w:pPr>
      <w:r w:rsidRPr="008A00DA">
        <w:rPr>
          <w:rFonts w:ascii="Times New Roman" w:hAnsi="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28.06.2014г. № 172-ФЗ «О стратегическом планировании в Российской Федерации», Уставом Едогонского  муниципального образования, Дума  Едогонского  сельского поселения </w:t>
      </w:r>
    </w:p>
    <w:p w:rsidR="00C656AA" w:rsidRPr="008A00DA" w:rsidRDefault="00C656AA" w:rsidP="00C656AA">
      <w:pPr>
        <w:spacing w:after="0" w:line="240" w:lineRule="auto"/>
        <w:ind w:firstLine="567"/>
        <w:contextualSpacing/>
        <w:jc w:val="both"/>
        <w:rPr>
          <w:rFonts w:ascii="Times New Roman" w:hAnsi="Times New Roman"/>
          <w:sz w:val="28"/>
          <w:szCs w:val="28"/>
        </w:rPr>
      </w:pPr>
    </w:p>
    <w:p w:rsidR="00C656AA" w:rsidRPr="008A00DA" w:rsidRDefault="00C656AA" w:rsidP="00C656AA">
      <w:pPr>
        <w:spacing w:after="0" w:line="240" w:lineRule="auto"/>
        <w:ind w:firstLine="567"/>
        <w:contextualSpacing/>
        <w:jc w:val="center"/>
        <w:rPr>
          <w:rFonts w:ascii="Times New Roman" w:hAnsi="Times New Roman"/>
          <w:bCs/>
          <w:color w:val="000000"/>
          <w:sz w:val="28"/>
          <w:szCs w:val="28"/>
        </w:rPr>
      </w:pPr>
      <w:r w:rsidRPr="008A00DA">
        <w:rPr>
          <w:rFonts w:ascii="Times New Roman" w:hAnsi="Times New Roman"/>
          <w:b/>
          <w:sz w:val="28"/>
          <w:szCs w:val="28"/>
        </w:rPr>
        <w:t xml:space="preserve">РЕШИЛА: </w:t>
      </w:r>
      <w:r w:rsidRPr="008A00DA">
        <w:rPr>
          <w:rFonts w:ascii="Times New Roman" w:hAnsi="Times New Roman"/>
          <w:bCs/>
          <w:color w:val="000000"/>
          <w:sz w:val="28"/>
          <w:szCs w:val="28"/>
        </w:rPr>
        <w:br/>
      </w:r>
    </w:p>
    <w:p w:rsidR="00C656AA" w:rsidRPr="008A00DA" w:rsidRDefault="00C656AA" w:rsidP="009E6BB1">
      <w:pPr>
        <w:pStyle w:val="aa"/>
        <w:numPr>
          <w:ilvl w:val="0"/>
          <w:numId w:val="22"/>
        </w:numPr>
        <w:spacing w:after="0" w:line="240" w:lineRule="auto"/>
        <w:jc w:val="both"/>
        <w:rPr>
          <w:rFonts w:ascii="Times New Roman" w:hAnsi="Times New Roman"/>
          <w:bCs/>
          <w:color w:val="000000"/>
          <w:sz w:val="28"/>
          <w:szCs w:val="28"/>
        </w:rPr>
      </w:pPr>
      <w:r w:rsidRPr="008A00DA">
        <w:rPr>
          <w:rFonts w:ascii="Times New Roman" w:hAnsi="Times New Roman"/>
          <w:bCs/>
          <w:color w:val="000000"/>
          <w:sz w:val="28"/>
          <w:szCs w:val="28"/>
        </w:rPr>
        <w:t>Утвердить стратегию социально- экономического развития Едогонс</w:t>
      </w:r>
      <w:r>
        <w:rPr>
          <w:rFonts w:ascii="Times New Roman" w:hAnsi="Times New Roman"/>
          <w:bCs/>
          <w:color w:val="000000"/>
          <w:sz w:val="28"/>
          <w:szCs w:val="28"/>
        </w:rPr>
        <w:t>кого сельского поселения на 2024</w:t>
      </w:r>
      <w:r w:rsidRPr="008A00DA">
        <w:rPr>
          <w:rFonts w:ascii="Times New Roman" w:hAnsi="Times New Roman"/>
          <w:bCs/>
          <w:color w:val="000000"/>
          <w:sz w:val="28"/>
          <w:szCs w:val="28"/>
        </w:rPr>
        <w:t>- 2036г.г.</w:t>
      </w:r>
    </w:p>
    <w:p w:rsidR="00C656AA" w:rsidRPr="008A00DA" w:rsidRDefault="00C656AA" w:rsidP="00C656AA">
      <w:pPr>
        <w:spacing w:after="0" w:line="240" w:lineRule="auto"/>
        <w:ind w:firstLine="709"/>
        <w:jc w:val="both"/>
        <w:rPr>
          <w:rFonts w:ascii="Times New Roman" w:hAnsi="Times New Roman"/>
          <w:bCs/>
          <w:color w:val="000000"/>
          <w:sz w:val="28"/>
          <w:szCs w:val="28"/>
        </w:rPr>
      </w:pPr>
      <w:r w:rsidRPr="008A00DA">
        <w:rPr>
          <w:rFonts w:ascii="Times New Roman" w:hAnsi="Times New Roman"/>
          <w:bCs/>
          <w:color w:val="000000"/>
          <w:sz w:val="28"/>
          <w:szCs w:val="28"/>
        </w:rPr>
        <w:t>2. Опубликовать настоящее решение в газете «Едогонский вестник» и разместить на официальном сайте администрации   Едогонского  сельского поселения.</w:t>
      </w:r>
    </w:p>
    <w:p w:rsidR="00C656AA" w:rsidRPr="008A00DA" w:rsidRDefault="00C656AA" w:rsidP="00C656AA">
      <w:pPr>
        <w:spacing w:after="0" w:line="240" w:lineRule="auto"/>
        <w:ind w:firstLine="709"/>
        <w:jc w:val="both"/>
        <w:rPr>
          <w:rFonts w:ascii="Times New Roman" w:hAnsi="Times New Roman"/>
          <w:bCs/>
          <w:color w:val="000000"/>
          <w:sz w:val="28"/>
          <w:szCs w:val="28"/>
        </w:rPr>
      </w:pPr>
      <w:r w:rsidRPr="008A00DA">
        <w:rPr>
          <w:rFonts w:ascii="Times New Roman" w:hAnsi="Times New Roman"/>
          <w:bCs/>
          <w:color w:val="000000"/>
          <w:sz w:val="28"/>
          <w:szCs w:val="28"/>
        </w:rPr>
        <w:t>3.Контроль за исполнением настоящего решения оставляю за собой.</w:t>
      </w:r>
    </w:p>
    <w:p w:rsidR="00C656AA" w:rsidRPr="008A00DA" w:rsidRDefault="00C656AA" w:rsidP="00C656AA">
      <w:pPr>
        <w:spacing w:after="0" w:line="240" w:lineRule="auto"/>
        <w:ind w:firstLine="709"/>
        <w:jc w:val="both"/>
        <w:rPr>
          <w:rFonts w:ascii="Times New Roman" w:hAnsi="Times New Roman"/>
          <w:bCs/>
          <w:color w:val="000000"/>
          <w:sz w:val="28"/>
          <w:szCs w:val="28"/>
        </w:rPr>
      </w:pPr>
    </w:p>
    <w:p w:rsidR="00C656AA" w:rsidRPr="008A00DA" w:rsidRDefault="00C656AA" w:rsidP="00C656AA">
      <w:pPr>
        <w:spacing w:after="0" w:line="240" w:lineRule="auto"/>
        <w:ind w:firstLine="709"/>
        <w:jc w:val="both"/>
        <w:rPr>
          <w:rFonts w:ascii="Times New Roman" w:hAnsi="Times New Roman"/>
          <w:bCs/>
          <w:color w:val="000000"/>
          <w:sz w:val="28"/>
          <w:szCs w:val="28"/>
        </w:rPr>
      </w:pPr>
    </w:p>
    <w:p w:rsidR="00C656AA" w:rsidRPr="008A00DA" w:rsidRDefault="00C656AA" w:rsidP="00C656AA">
      <w:pPr>
        <w:spacing w:after="0" w:line="240" w:lineRule="auto"/>
        <w:jc w:val="both"/>
        <w:rPr>
          <w:rFonts w:ascii="Times New Roman" w:hAnsi="Times New Roman"/>
          <w:bCs/>
          <w:color w:val="000000"/>
          <w:sz w:val="28"/>
          <w:szCs w:val="28"/>
        </w:rPr>
      </w:pPr>
      <w:r w:rsidRPr="008A00DA">
        <w:rPr>
          <w:rFonts w:ascii="Times New Roman" w:hAnsi="Times New Roman"/>
          <w:bCs/>
          <w:color w:val="000000"/>
          <w:sz w:val="28"/>
          <w:szCs w:val="28"/>
        </w:rPr>
        <w:t>Глава Едогонского</w:t>
      </w:r>
    </w:p>
    <w:p w:rsidR="00C656AA" w:rsidRPr="008A00DA" w:rsidRDefault="00C656AA" w:rsidP="00C656AA">
      <w:pPr>
        <w:spacing w:after="0" w:line="240" w:lineRule="auto"/>
        <w:rPr>
          <w:rFonts w:ascii="Times New Roman" w:hAnsi="Times New Roman"/>
          <w:bCs/>
          <w:color w:val="000000"/>
          <w:sz w:val="28"/>
          <w:szCs w:val="28"/>
        </w:rPr>
      </w:pPr>
      <w:r w:rsidRPr="008A00DA">
        <w:rPr>
          <w:rFonts w:ascii="Times New Roman" w:hAnsi="Times New Roman"/>
          <w:bCs/>
          <w:color w:val="000000"/>
          <w:sz w:val="28"/>
          <w:szCs w:val="28"/>
        </w:rPr>
        <w:t>сельского поселения                                                    О.Н.Кобрусева</w:t>
      </w:r>
    </w:p>
    <w:p w:rsidR="00C656AA" w:rsidRPr="008A00DA" w:rsidRDefault="00C656AA" w:rsidP="00C656AA">
      <w:pPr>
        <w:spacing w:after="0" w:line="240" w:lineRule="auto"/>
        <w:rPr>
          <w:rFonts w:ascii="Times New Roman" w:hAnsi="Times New Roman"/>
          <w:sz w:val="28"/>
          <w:szCs w:val="28"/>
        </w:rPr>
      </w:pPr>
    </w:p>
    <w:p w:rsidR="00C656AA" w:rsidRPr="00625F7F" w:rsidRDefault="00C656AA" w:rsidP="00C656AA">
      <w:pPr>
        <w:spacing w:after="0" w:line="240" w:lineRule="auto"/>
        <w:ind w:firstLine="567"/>
        <w:jc w:val="right"/>
        <w:rPr>
          <w:rFonts w:ascii="Times New Roman" w:hAnsi="Times New Roman"/>
          <w:sz w:val="24"/>
          <w:szCs w:val="24"/>
        </w:rPr>
      </w:pPr>
    </w:p>
    <w:p w:rsidR="00C656AA" w:rsidRPr="00625F7F" w:rsidRDefault="00C656AA" w:rsidP="00C656AA">
      <w:pPr>
        <w:spacing w:after="0" w:line="240" w:lineRule="auto"/>
        <w:ind w:firstLine="567"/>
        <w:jc w:val="right"/>
        <w:rPr>
          <w:rFonts w:ascii="Times New Roman" w:hAnsi="Times New Roman"/>
          <w:sz w:val="24"/>
          <w:szCs w:val="24"/>
        </w:rPr>
      </w:pPr>
    </w:p>
    <w:p w:rsidR="00C656AA" w:rsidRPr="00625F7F" w:rsidRDefault="00C656AA" w:rsidP="00C656AA">
      <w:pPr>
        <w:spacing w:after="0" w:line="240" w:lineRule="auto"/>
        <w:ind w:firstLine="567"/>
        <w:rPr>
          <w:rFonts w:ascii="Times New Roman" w:hAnsi="Times New Roman"/>
          <w:sz w:val="24"/>
          <w:szCs w:val="24"/>
        </w:rPr>
      </w:pPr>
    </w:p>
    <w:p w:rsidR="00C656AA" w:rsidRPr="00625F7F" w:rsidRDefault="00C656AA" w:rsidP="00C656AA">
      <w:pPr>
        <w:spacing w:after="0" w:line="240" w:lineRule="auto"/>
        <w:ind w:firstLine="567"/>
        <w:rPr>
          <w:rFonts w:ascii="Times New Roman" w:hAnsi="Times New Roman"/>
          <w:sz w:val="24"/>
          <w:szCs w:val="24"/>
        </w:rPr>
      </w:pPr>
    </w:p>
    <w:p w:rsidR="00C656AA" w:rsidRDefault="00C656AA" w:rsidP="00C656AA">
      <w:pPr>
        <w:spacing w:after="0" w:line="240" w:lineRule="auto"/>
        <w:rPr>
          <w:rFonts w:ascii="Times New Roman" w:hAnsi="Times New Roman"/>
          <w:sz w:val="24"/>
          <w:szCs w:val="24"/>
        </w:rPr>
      </w:pPr>
    </w:p>
    <w:p w:rsidR="00C656AA" w:rsidRDefault="00C656AA" w:rsidP="00C656AA">
      <w:pPr>
        <w:spacing w:after="0" w:line="240" w:lineRule="auto"/>
        <w:rPr>
          <w:rFonts w:ascii="Times New Roman" w:hAnsi="Times New Roman"/>
          <w:sz w:val="24"/>
          <w:szCs w:val="24"/>
        </w:rPr>
      </w:pPr>
    </w:p>
    <w:p w:rsidR="00C656AA" w:rsidRDefault="00C656AA" w:rsidP="00C656AA">
      <w:pPr>
        <w:spacing w:after="0" w:line="240" w:lineRule="auto"/>
        <w:rPr>
          <w:rFonts w:ascii="Times New Roman" w:hAnsi="Times New Roman"/>
          <w:sz w:val="24"/>
          <w:szCs w:val="24"/>
        </w:rPr>
      </w:pPr>
    </w:p>
    <w:p w:rsidR="00C656AA" w:rsidRDefault="00C656AA" w:rsidP="00C656AA">
      <w:pPr>
        <w:spacing w:after="0" w:line="240" w:lineRule="auto"/>
        <w:rPr>
          <w:rFonts w:ascii="Times New Roman" w:hAnsi="Times New Roman"/>
          <w:sz w:val="24"/>
          <w:szCs w:val="24"/>
        </w:rPr>
      </w:pPr>
    </w:p>
    <w:p w:rsidR="00C656AA" w:rsidRDefault="00C656AA" w:rsidP="00C656AA">
      <w:pPr>
        <w:spacing w:after="0" w:line="240" w:lineRule="auto"/>
        <w:ind w:firstLine="567"/>
        <w:jc w:val="right"/>
        <w:rPr>
          <w:rFonts w:ascii="Times New Roman" w:hAnsi="Times New Roman"/>
          <w:sz w:val="24"/>
          <w:szCs w:val="24"/>
        </w:rPr>
      </w:pPr>
    </w:p>
    <w:p w:rsidR="00C656AA" w:rsidRDefault="00C656AA" w:rsidP="00C656AA">
      <w:pPr>
        <w:widowControl w:val="0"/>
        <w:autoSpaceDE w:val="0"/>
        <w:autoSpaceDN w:val="0"/>
        <w:adjustRightInd w:val="0"/>
        <w:spacing w:after="0" w:line="240" w:lineRule="auto"/>
        <w:jc w:val="right"/>
        <w:outlineLvl w:val="2"/>
        <w:rPr>
          <w:rFonts w:ascii="Times New Roman" w:hAnsi="Times New Roman"/>
          <w:sz w:val="28"/>
          <w:szCs w:val="28"/>
        </w:rPr>
      </w:pPr>
    </w:p>
    <w:p w:rsidR="00C656AA" w:rsidRDefault="00C656AA" w:rsidP="00C656AA">
      <w:pPr>
        <w:widowControl w:val="0"/>
        <w:autoSpaceDE w:val="0"/>
        <w:autoSpaceDN w:val="0"/>
        <w:adjustRightInd w:val="0"/>
        <w:spacing w:after="0" w:line="240" w:lineRule="auto"/>
        <w:jc w:val="right"/>
        <w:outlineLvl w:val="2"/>
        <w:rPr>
          <w:rFonts w:ascii="Times New Roman" w:hAnsi="Times New Roman"/>
          <w:sz w:val="28"/>
          <w:szCs w:val="28"/>
        </w:rPr>
      </w:pPr>
    </w:p>
    <w:p w:rsidR="00C656AA" w:rsidRDefault="00C656AA" w:rsidP="00C656AA">
      <w:pPr>
        <w:widowControl w:val="0"/>
        <w:autoSpaceDE w:val="0"/>
        <w:autoSpaceDN w:val="0"/>
        <w:adjustRightInd w:val="0"/>
        <w:spacing w:after="0" w:line="240" w:lineRule="auto"/>
        <w:jc w:val="right"/>
        <w:outlineLvl w:val="2"/>
        <w:rPr>
          <w:rFonts w:ascii="Times New Roman" w:hAnsi="Times New Roman"/>
          <w:sz w:val="28"/>
          <w:szCs w:val="28"/>
        </w:rPr>
      </w:pPr>
    </w:p>
    <w:p w:rsidR="00C656AA" w:rsidRDefault="00C656AA" w:rsidP="00C656AA">
      <w:pPr>
        <w:widowControl w:val="0"/>
        <w:autoSpaceDE w:val="0"/>
        <w:autoSpaceDN w:val="0"/>
        <w:adjustRightInd w:val="0"/>
        <w:spacing w:after="0" w:line="240" w:lineRule="auto"/>
        <w:jc w:val="right"/>
        <w:outlineLvl w:val="2"/>
        <w:rPr>
          <w:rFonts w:ascii="Times New Roman" w:hAnsi="Times New Roman"/>
          <w:sz w:val="28"/>
          <w:szCs w:val="28"/>
        </w:rPr>
      </w:pPr>
    </w:p>
    <w:p w:rsidR="00C656AA" w:rsidRDefault="00C656AA" w:rsidP="00C656AA">
      <w:pPr>
        <w:widowControl w:val="0"/>
        <w:autoSpaceDE w:val="0"/>
        <w:autoSpaceDN w:val="0"/>
        <w:adjustRightInd w:val="0"/>
        <w:spacing w:after="0" w:line="240" w:lineRule="auto"/>
        <w:jc w:val="right"/>
        <w:outlineLvl w:val="2"/>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right"/>
        <w:outlineLvl w:val="2"/>
        <w:rPr>
          <w:rFonts w:ascii="Times New Roman" w:hAnsi="Times New Roman"/>
          <w:sz w:val="28"/>
          <w:szCs w:val="28"/>
        </w:rPr>
      </w:pPr>
      <w:r w:rsidRPr="008A00DA">
        <w:rPr>
          <w:rFonts w:ascii="Times New Roman" w:hAnsi="Times New Roman"/>
          <w:sz w:val="28"/>
          <w:szCs w:val="28"/>
        </w:rPr>
        <w:t>Приложение № 1</w:t>
      </w:r>
    </w:p>
    <w:p w:rsidR="00C656AA" w:rsidRPr="008A00DA" w:rsidRDefault="00C656AA" w:rsidP="00C656AA">
      <w:pPr>
        <w:widowControl w:val="0"/>
        <w:autoSpaceDE w:val="0"/>
        <w:autoSpaceDN w:val="0"/>
        <w:adjustRightInd w:val="0"/>
        <w:spacing w:after="0" w:line="240" w:lineRule="auto"/>
        <w:jc w:val="right"/>
        <w:rPr>
          <w:rFonts w:ascii="Times New Roman" w:hAnsi="Times New Roman"/>
          <w:sz w:val="28"/>
          <w:szCs w:val="28"/>
        </w:rPr>
      </w:pPr>
      <w:r w:rsidRPr="008A00DA">
        <w:rPr>
          <w:rFonts w:ascii="Times New Roman" w:hAnsi="Times New Roman"/>
          <w:sz w:val="28"/>
          <w:szCs w:val="28"/>
        </w:rPr>
        <w:t xml:space="preserve">к Макету стратегии </w:t>
      </w:r>
    </w:p>
    <w:p w:rsidR="00C656AA" w:rsidRPr="008A00DA" w:rsidRDefault="00C656AA" w:rsidP="00C656AA">
      <w:pPr>
        <w:widowControl w:val="0"/>
        <w:autoSpaceDE w:val="0"/>
        <w:autoSpaceDN w:val="0"/>
        <w:adjustRightInd w:val="0"/>
        <w:spacing w:after="0" w:line="240" w:lineRule="auto"/>
        <w:jc w:val="right"/>
        <w:rPr>
          <w:rFonts w:ascii="Times New Roman" w:hAnsi="Times New Roman"/>
          <w:sz w:val="28"/>
          <w:szCs w:val="28"/>
        </w:rPr>
      </w:pPr>
      <w:r w:rsidRPr="008A00DA">
        <w:rPr>
          <w:rFonts w:ascii="Times New Roman" w:hAnsi="Times New Roman"/>
          <w:sz w:val="28"/>
          <w:szCs w:val="28"/>
        </w:rPr>
        <w:t xml:space="preserve">социально-экономического развития </w:t>
      </w:r>
    </w:p>
    <w:p w:rsidR="00C656AA" w:rsidRPr="008A00DA" w:rsidRDefault="00C656AA" w:rsidP="00C656AA">
      <w:pPr>
        <w:widowControl w:val="0"/>
        <w:autoSpaceDE w:val="0"/>
        <w:autoSpaceDN w:val="0"/>
        <w:adjustRightInd w:val="0"/>
        <w:spacing w:after="0" w:line="240" w:lineRule="auto"/>
        <w:jc w:val="right"/>
        <w:rPr>
          <w:rFonts w:ascii="Times New Roman" w:hAnsi="Times New Roman"/>
          <w:sz w:val="28"/>
          <w:szCs w:val="28"/>
        </w:rPr>
      </w:pPr>
      <w:r w:rsidRPr="008A00DA">
        <w:rPr>
          <w:rFonts w:ascii="Times New Roman" w:hAnsi="Times New Roman"/>
          <w:sz w:val="28"/>
          <w:szCs w:val="28"/>
        </w:rPr>
        <w:t>Едогонского сельского поселения</w:t>
      </w:r>
    </w:p>
    <w:p w:rsidR="00C656AA" w:rsidRPr="008A00DA" w:rsidRDefault="00C656AA" w:rsidP="00C656AA">
      <w:pPr>
        <w:widowControl w:val="0"/>
        <w:autoSpaceDE w:val="0"/>
        <w:autoSpaceDN w:val="0"/>
        <w:adjustRightInd w:val="0"/>
        <w:spacing w:after="0" w:line="240" w:lineRule="auto"/>
        <w:jc w:val="right"/>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right"/>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rPr>
          <w:rFonts w:ascii="Times New Roman" w:hAnsi="Times New Roman"/>
          <w:sz w:val="28"/>
          <w:szCs w:val="28"/>
        </w:rPr>
      </w:pPr>
      <w:bookmarkStart w:id="24" w:name="Par228"/>
      <w:bookmarkEnd w:id="24"/>
    </w:p>
    <w:p w:rsidR="00C656AA" w:rsidRPr="008A00DA" w:rsidRDefault="00C656AA" w:rsidP="00C656AA">
      <w:pPr>
        <w:widowControl w:val="0"/>
        <w:autoSpaceDE w:val="0"/>
        <w:autoSpaceDN w:val="0"/>
        <w:adjustRightInd w:val="0"/>
        <w:spacing w:after="0" w:line="240" w:lineRule="auto"/>
        <w:jc w:val="right"/>
        <w:outlineLvl w:val="0"/>
        <w:rPr>
          <w:rFonts w:ascii="Times New Roman" w:hAnsi="Times New Roman"/>
          <w:sz w:val="28"/>
          <w:szCs w:val="28"/>
        </w:rPr>
      </w:pPr>
      <w:r w:rsidRPr="008A00DA">
        <w:rPr>
          <w:rFonts w:ascii="Times New Roman" w:hAnsi="Times New Roman"/>
          <w:sz w:val="28"/>
          <w:szCs w:val="28"/>
        </w:rPr>
        <w:t xml:space="preserve">                                                  Утверждена</w:t>
      </w:r>
    </w:p>
    <w:p w:rsidR="00C656AA" w:rsidRPr="008A00DA" w:rsidRDefault="00C656AA" w:rsidP="00C656AA">
      <w:pPr>
        <w:widowControl w:val="0"/>
        <w:autoSpaceDE w:val="0"/>
        <w:autoSpaceDN w:val="0"/>
        <w:adjustRightInd w:val="0"/>
        <w:spacing w:after="0" w:line="240" w:lineRule="auto"/>
        <w:jc w:val="right"/>
        <w:outlineLvl w:val="0"/>
        <w:rPr>
          <w:rFonts w:ascii="Times New Roman" w:hAnsi="Times New Roman"/>
          <w:sz w:val="28"/>
          <w:szCs w:val="28"/>
        </w:rPr>
      </w:pPr>
      <w:r w:rsidRPr="008A00DA">
        <w:rPr>
          <w:rFonts w:ascii="Times New Roman" w:hAnsi="Times New Roman"/>
          <w:sz w:val="28"/>
          <w:szCs w:val="28"/>
        </w:rPr>
        <w:t xml:space="preserve">                                                  решением Думы </w:t>
      </w:r>
    </w:p>
    <w:p w:rsidR="00C656AA" w:rsidRPr="008A00DA" w:rsidRDefault="00C656AA" w:rsidP="00C656AA">
      <w:pPr>
        <w:widowControl w:val="0"/>
        <w:autoSpaceDE w:val="0"/>
        <w:autoSpaceDN w:val="0"/>
        <w:adjustRightInd w:val="0"/>
        <w:spacing w:after="0" w:line="240" w:lineRule="auto"/>
        <w:jc w:val="right"/>
        <w:outlineLvl w:val="0"/>
        <w:rPr>
          <w:rFonts w:ascii="Times New Roman" w:hAnsi="Times New Roman"/>
          <w:sz w:val="28"/>
          <w:szCs w:val="28"/>
        </w:rPr>
      </w:pPr>
      <w:r w:rsidRPr="008A00DA">
        <w:rPr>
          <w:rFonts w:ascii="Times New Roman" w:hAnsi="Times New Roman"/>
          <w:sz w:val="28"/>
          <w:szCs w:val="28"/>
        </w:rPr>
        <w:tab/>
      </w:r>
      <w:r w:rsidRPr="008A00DA">
        <w:rPr>
          <w:rFonts w:ascii="Times New Roman" w:hAnsi="Times New Roman"/>
          <w:sz w:val="28"/>
          <w:szCs w:val="28"/>
        </w:rPr>
        <w:tab/>
      </w:r>
      <w:r w:rsidRPr="008A00DA">
        <w:rPr>
          <w:rFonts w:ascii="Times New Roman" w:hAnsi="Times New Roman"/>
          <w:sz w:val="28"/>
          <w:szCs w:val="28"/>
        </w:rPr>
        <w:tab/>
      </w:r>
      <w:r w:rsidRPr="008A00DA">
        <w:rPr>
          <w:rFonts w:ascii="Times New Roman" w:hAnsi="Times New Roman"/>
          <w:sz w:val="28"/>
          <w:szCs w:val="28"/>
        </w:rPr>
        <w:tab/>
      </w:r>
      <w:r w:rsidRPr="008A00DA">
        <w:rPr>
          <w:rFonts w:ascii="Times New Roman" w:hAnsi="Times New Roman"/>
          <w:sz w:val="28"/>
          <w:szCs w:val="28"/>
        </w:rPr>
        <w:tab/>
      </w:r>
      <w:r w:rsidRPr="008A00DA">
        <w:rPr>
          <w:rFonts w:ascii="Times New Roman" w:hAnsi="Times New Roman"/>
          <w:sz w:val="28"/>
          <w:szCs w:val="28"/>
        </w:rPr>
        <w:tab/>
      </w:r>
      <w:r w:rsidRPr="008A00DA">
        <w:rPr>
          <w:rFonts w:ascii="Times New Roman" w:hAnsi="Times New Roman"/>
          <w:sz w:val="28"/>
          <w:szCs w:val="28"/>
        </w:rPr>
        <w:tab/>
        <w:t>Едогонского сельского поселения                                                  от «____» ________ 20__ г. №_____</w:t>
      </w: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center"/>
        <w:outlineLvl w:val="0"/>
        <w:rPr>
          <w:rFonts w:ascii="Times New Roman" w:hAnsi="Times New Roman"/>
          <w:b/>
          <w:sz w:val="28"/>
          <w:szCs w:val="28"/>
        </w:rPr>
      </w:pPr>
      <w:r w:rsidRPr="008A00DA">
        <w:rPr>
          <w:rFonts w:ascii="Times New Roman" w:hAnsi="Times New Roman"/>
          <w:b/>
          <w:sz w:val="28"/>
          <w:szCs w:val="28"/>
        </w:rPr>
        <w:t>СТРАТЕГИЯ</w:t>
      </w:r>
    </w:p>
    <w:p w:rsidR="00C656AA" w:rsidRPr="008A00DA" w:rsidRDefault="00C656AA" w:rsidP="00C656AA">
      <w:pPr>
        <w:widowControl w:val="0"/>
        <w:autoSpaceDE w:val="0"/>
        <w:autoSpaceDN w:val="0"/>
        <w:adjustRightInd w:val="0"/>
        <w:spacing w:after="0" w:line="240" w:lineRule="auto"/>
        <w:jc w:val="center"/>
        <w:outlineLvl w:val="0"/>
        <w:rPr>
          <w:rFonts w:ascii="Times New Roman" w:hAnsi="Times New Roman"/>
          <w:b/>
          <w:sz w:val="28"/>
          <w:szCs w:val="28"/>
        </w:rPr>
      </w:pPr>
      <w:r w:rsidRPr="008A00DA">
        <w:rPr>
          <w:rFonts w:ascii="Times New Roman" w:hAnsi="Times New Roman"/>
          <w:b/>
          <w:sz w:val="28"/>
          <w:szCs w:val="28"/>
        </w:rPr>
        <w:t>СОЦИАЛЬНО-ЭКОНОМИЧЕСКОГО РАЗВИТИЯ</w:t>
      </w:r>
    </w:p>
    <w:p w:rsidR="00C656AA" w:rsidRPr="008A00DA" w:rsidRDefault="00C656AA" w:rsidP="00C656AA">
      <w:pPr>
        <w:widowControl w:val="0"/>
        <w:autoSpaceDE w:val="0"/>
        <w:autoSpaceDN w:val="0"/>
        <w:adjustRightInd w:val="0"/>
        <w:spacing w:after="0" w:line="240" w:lineRule="auto"/>
        <w:jc w:val="center"/>
        <w:outlineLvl w:val="0"/>
        <w:rPr>
          <w:rFonts w:ascii="Times New Roman" w:hAnsi="Times New Roman"/>
          <w:b/>
          <w:sz w:val="28"/>
          <w:szCs w:val="28"/>
        </w:rPr>
      </w:pPr>
      <w:r w:rsidRPr="008A00DA">
        <w:rPr>
          <w:rFonts w:ascii="Times New Roman" w:hAnsi="Times New Roman"/>
          <w:b/>
          <w:sz w:val="28"/>
          <w:szCs w:val="28"/>
        </w:rPr>
        <w:t>ЕДОГОНСКОГО СЕЛЬСКОГО ПОСЕЛЕНИЯ</w:t>
      </w:r>
    </w:p>
    <w:p w:rsidR="00C656AA" w:rsidRPr="008A00DA" w:rsidRDefault="00C656AA" w:rsidP="00C656AA">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НА 2024-2036гг</w:t>
      </w:r>
    </w:p>
    <w:p w:rsidR="00C656AA" w:rsidRPr="008A00DA" w:rsidRDefault="00C656AA" w:rsidP="00C656AA">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(срок реализации)</w:t>
      </w: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с.Едогон</w:t>
      </w:r>
    </w:p>
    <w:p w:rsidR="00C656AA" w:rsidRPr="008A00DA" w:rsidRDefault="00C656AA" w:rsidP="00C656AA">
      <w:pPr>
        <w:widowControl w:val="0"/>
        <w:autoSpaceDE w:val="0"/>
        <w:autoSpaceDN w:val="0"/>
        <w:adjustRightInd w:val="0"/>
        <w:spacing w:after="0" w:line="240" w:lineRule="auto"/>
        <w:jc w:val="both"/>
        <w:outlineLvl w:val="0"/>
        <w:rPr>
          <w:rFonts w:ascii="Times New Roman" w:hAnsi="Times New Roman"/>
          <w:sz w:val="28"/>
          <w:szCs w:val="28"/>
        </w:rPr>
      </w:pPr>
    </w:p>
    <w:p w:rsidR="00C656AA" w:rsidRPr="008A00DA" w:rsidRDefault="00C656AA" w:rsidP="00C656AA">
      <w:pPr>
        <w:widowControl w:val="0"/>
        <w:autoSpaceDE w:val="0"/>
        <w:autoSpaceDN w:val="0"/>
        <w:adjustRightInd w:val="0"/>
        <w:spacing w:after="0" w:line="240" w:lineRule="auto"/>
        <w:jc w:val="center"/>
        <w:outlineLvl w:val="0"/>
        <w:rPr>
          <w:rFonts w:ascii="Times New Roman" w:hAnsi="Times New Roman"/>
          <w:sz w:val="28"/>
          <w:szCs w:val="28"/>
        </w:rPr>
      </w:pPr>
      <w:r w:rsidRPr="008A00DA">
        <w:rPr>
          <w:rFonts w:ascii="Times New Roman" w:hAnsi="Times New Roman"/>
          <w:sz w:val="28"/>
          <w:szCs w:val="28"/>
        </w:rPr>
        <w:t xml:space="preserve">__________, </w:t>
      </w:r>
      <w:r>
        <w:rPr>
          <w:rFonts w:ascii="Times New Roman" w:hAnsi="Times New Roman"/>
          <w:sz w:val="28"/>
          <w:szCs w:val="28"/>
        </w:rPr>
        <w:t xml:space="preserve"> 2023</w:t>
      </w:r>
      <w:r w:rsidRPr="008A00DA">
        <w:rPr>
          <w:rFonts w:ascii="Times New Roman" w:hAnsi="Times New Roman"/>
          <w:sz w:val="28"/>
          <w:szCs w:val="28"/>
        </w:rPr>
        <w:t xml:space="preserve"> год</w:t>
      </w:r>
    </w:p>
    <w:p w:rsidR="00C656AA" w:rsidRDefault="00C656AA" w:rsidP="00C656AA">
      <w:pPr>
        <w:jc w:val="center"/>
        <w:rPr>
          <w:rFonts w:ascii="Times New Roman" w:hAnsi="Times New Roman"/>
          <w:b/>
          <w:color w:val="000000"/>
          <w:sz w:val="28"/>
          <w:szCs w:val="28"/>
        </w:rPr>
      </w:pPr>
    </w:p>
    <w:p w:rsidR="00C656AA" w:rsidRDefault="00C656AA" w:rsidP="00C656AA">
      <w:pPr>
        <w:jc w:val="center"/>
        <w:rPr>
          <w:rFonts w:ascii="Times New Roman" w:hAnsi="Times New Roman"/>
          <w:b/>
          <w:color w:val="000000"/>
          <w:sz w:val="28"/>
          <w:szCs w:val="28"/>
        </w:rPr>
      </w:pPr>
    </w:p>
    <w:p w:rsidR="00C656AA" w:rsidRDefault="00C656AA" w:rsidP="00C656AA">
      <w:pPr>
        <w:jc w:val="center"/>
        <w:rPr>
          <w:rFonts w:ascii="Times New Roman" w:hAnsi="Times New Roman"/>
          <w:b/>
          <w:color w:val="000000"/>
          <w:sz w:val="28"/>
          <w:szCs w:val="28"/>
        </w:rPr>
      </w:pPr>
    </w:p>
    <w:p w:rsidR="00C656AA" w:rsidRDefault="00C656AA" w:rsidP="00C656AA">
      <w:pPr>
        <w:jc w:val="center"/>
        <w:rPr>
          <w:rFonts w:ascii="Times New Roman" w:hAnsi="Times New Roman"/>
          <w:b/>
          <w:color w:val="000000"/>
          <w:sz w:val="28"/>
          <w:szCs w:val="28"/>
        </w:rPr>
      </w:pPr>
    </w:p>
    <w:p w:rsidR="00C656AA" w:rsidRDefault="00C656AA" w:rsidP="00C656AA">
      <w:pPr>
        <w:jc w:val="center"/>
        <w:rPr>
          <w:rFonts w:ascii="Times New Roman" w:hAnsi="Times New Roman"/>
          <w:b/>
          <w:color w:val="000000"/>
          <w:sz w:val="28"/>
          <w:szCs w:val="28"/>
        </w:rPr>
      </w:pPr>
    </w:p>
    <w:p w:rsidR="00C656AA" w:rsidRDefault="00C656AA" w:rsidP="00C656AA">
      <w:pPr>
        <w:jc w:val="center"/>
        <w:rPr>
          <w:rFonts w:ascii="Times New Roman" w:hAnsi="Times New Roman"/>
          <w:b/>
          <w:color w:val="000000"/>
          <w:sz w:val="28"/>
          <w:szCs w:val="28"/>
        </w:rPr>
      </w:pPr>
    </w:p>
    <w:p w:rsidR="00C656AA" w:rsidRPr="00AE6A46" w:rsidRDefault="00C656AA" w:rsidP="00C656AA">
      <w:pPr>
        <w:jc w:val="center"/>
        <w:rPr>
          <w:rFonts w:ascii="Times New Roman" w:hAnsi="Times New Roman"/>
          <w:b/>
          <w:color w:val="000000"/>
          <w:sz w:val="28"/>
          <w:szCs w:val="28"/>
        </w:rPr>
      </w:pPr>
      <w:r w:rsidRPr="00AE6A46">
        <w:rPr>
          <w:rFonts w:ascii="Times New Roman" w:hAnsi="Times New Roman"/>
          <w:b/>
          <w:color w:val="000000"/>
          <w:sz w:val="28"/>
          <w:szCs w:val="28"/>
        </w:rPr>
        <w:t>Введение</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Стратегия социально-экономического развития Едогонск</w:t>
      </w:r>
      <w:r>
        <w:rPr>
          <w:rFonts w:ascii="Times New Roman" w:hAnsi="Times New Roman"/>
          <w:color w:val="000000"/>
          <w:sz w:val="28"/>
          <w:szCs w:val="28"/>
        </w:rPr>
        <w:t>ого сельского поселения  до 2036</w:t>
      </w:r>
      <w:r w:rsidRPr="00B42648">
        <w:rPr>
          <w:rFonts w:ascii="Times New Roman" w:hAnsi="Times New Roman"/>
          <w:color w:val="000000"/>
          <w:sz w:val="28"/>
          <w:szCs w:val="28"/>
        </w:rPr>
        <w:t xml:space="preserve"> года (далее - Стратегия), определяет стратегические цели и задачи социально-экономического развития Едогонского сельского поселения  (далее -, сельское поселение), основные направления их достижения на долгосрочную перспективу.</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xml:space="preserve">Основной задачей </w:t>
      </w:r>
      <w:r>
        <w:rPr>
          <w:rFonts w:ascii="Times New Roman" w:hAnsi="Times New Roman"/>
          <w:color w:val="000000"/>
          <w:sz w:val="28"/>
          <w:szCs w:val="28"/>
        </w:rPr>
        <w:t>сельского поселения</w:t>
      </w:r>
      <w:r w:rsidRPr="00B42648">
        <w:rPr>
          <w:rFonts w:ascii="Times New Roman" w:hAnsi="Times New Roman"/>
          <w:color w:val="000000"/>
          <w:sz w:val="28"/>
          <w:szCs w:val="28"/>
        </w:rPr>
        <w:t xml:space="preserve">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w:t>
      </w:r>
      <w:r>
        <w:rPr>
          <w:rFonts w:ascii="Times New Roman" w:hAnsi="Times New Roman"/>
          <w:color w:val="000000"/>
          <w:sz w:val="28"/>
          <w:szCs w:val="28"/>
        </w:rPr>
        <w:t>сельского поселения</w:t>
      </w:r>
      <w:r w:rsidRPr="00B42648">
        <w:rPr>
          <w:rFonts w:ascii="Times New Roman" w:hAnsi="Times New Roman"/>
          <w:color w:val="000000"/>
          <w:sz w:val="28"/>
          <w:szCs w:val="28"/>
        </w:rPr>
        <w:t>, необходимо спрогнозировать его место и роль в будущем, оценить его возможность устойчивого саморазвития.</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xml:space="preserve">Устойчивое развитие </w:t>
      </w:r>
      <w:r>
        <w:rPr>
          <w:rFonts w:ascii="Times New Roman" w:hAnsi="Times New Roman"/>
          <w:color w:val="000000"/>
          <w:sz w:val="28"/>
          <w:szCs w:val="28"/>
        </w:rPr>
        <w:t>сельского поселения</w:t>
      </w:r>
      <w:r w:rsidRPr="00B42648">
        <w:rPr>
          <w:rFonts w:ascii="Times New Roman" w:hAnsi="Times New Roman"/>
          <w:color w:val="000000"/>
          <w:sz w:val="28"/>
          <w:szCs w:val="28"/>
        </w:rPr>
        <w:t xml:space="preserve"> означает выполнение функции жизнеобеспечения населения на собственной ресурсной базе за счет эффективного ее использования, при котором незначительное изменение внешних условий не сказываются негативно на результатах функционирования </w:t>
      </w:r>
      <w:r>
        <w:rPr>
          <w:rFonts w:ascii="Times New Roman" w:hAnsi="Times New Roman"/>
          <w:color w:val="000000"/>
          <w:sz w:val="28"/>
          <w:szCs w:val="28"/>
        </w:rPr>
        <w:t>сельского поселения</w:t>
      </w:r>
      <w:r w:rsidRPr="00B42648">
        <w:rPr>
          <w:rFonts w:ascii="Times New Roman" w:hAnsi="Times New Roman"/>
          <w:color w:val="000000"/>
          <w:sz w:val="28"/>
          <w:szCs w:val="28"/>
        </w:rPr>
        <w:t>, как сложной открытой системы.</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Стратегия разработана для достижения следующих основных целей:</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xml:space="preserve">- развитие социальной сферы и инженерной инфраструктуры </w:t>
      </w:r>
      <w:r>
        <w:rPr>
          <w:rFonts w:ascii="Times New Roman" w:hAnsi="Times New Roman"/>
          <w:color w:val="000000"/>
          <w:sz w:val="28"/>
          <w:szCs w:val="28"/>
        </w:rPr>
        <w:t>сельского поселения</w:t>
      </w:r>
      <w:r w:rsidRPr="00B42648">
        <w:rPr>
          <w:rFonts w:ascii="Times New Roman" w:hAnsi="Times New Roman"/>
          <w:color w:val="000000"/>
          <w:sz w:val="28"/>
          <w:szCs w:val="28"/>
        </w:rPr>
        <w:t>;</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xml:space="preserve">- создание необходимых условий для перехода к устойчивому социально-экономическому развитию </w:t>
      </w:r>
      <w:r>
        <w:rPr>
          <w:rFonts w:ascii="Times New Roman" w:hAnsi="Times New Roman"/>
          <w:color w:val="000000"/>
          <w:sz w:val="28"/>
          <w:szCs w:val="28"/>
        </w:rPr>
        <w:t>сельского поселения</w:t>
      </w:r>
      <w:r w:rsidRPr="00B42648">
        <w:rPr>
          <w:rFonts w:ascii="Times New Roman" w:hAnsi="Times New Roman"/>
          <w:color w:val="000000"/>
          <w:sz w:val="28"/>
          <w:szCs w:val="28"/>
        </w:rPr>
        <w:t>;</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расширение рынка труда в сельской местности и создание условий для развития экономики в целях обеспечения роста собственных доходов и уровня потребления сельского населения.</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Мероприятия направлены на решение следующих основных задач:</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повышение уровня и качества водоснабжения;</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создание условий для проведения мероприятий направленных на развитие и содержание автомобильных дорог;</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повышение уровня занятости населения, сохранение и создание новых рабочих мест.</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Основные пути решения задач:</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приоритетная государственная поддержка развития социальной сферы и инженерного обустройства сельских населенных пунктов;</w:t>
      </w:r>
    </w:p>
    <w:p w:rsidR="00C656AA" w:rsidRPr="00B42648" w:rsidRDefault="00C656AA" w:rsidP="00C656AA">
      <w:pPr>
        <w:shd w:val="clear" w:color="auto" w:fill="FFFFFF"/>
        <w:spacing w:after="0" w:line="240" w:lineRule="auto"/>
        <w:ind w:right="11" w:firstLine="714"/>
        <w:contextualSpacing/>
        <w:jc w:val="both"/>
        <w:rPr>
          <w:rFonts w:ascii="Times New Roman" w:hAnsi="Times New Roman"/>
          <w:color w:val="000000"/>
          <w:sz w:val="28"/>
          <w:szCs w:val="28"/>
        </w:rPr>
      </w:pPr>
      <w:r w:rsidRPr="00B42648">
        <w:rPr>
          <w:rFonts w:ascii="Times New Roman" w:hAnsi="Times New Roman"/>
          <w:color w:val="000000"/>
          <w:sz w:val="28"/>
          <w:szCs w:val="28"/>
        </w:rPr>
        <w:t>- разработка и реализация эффективного экономического механизма, обеспечивающего содержание и эксплуатацию объектов социальной сферы и инженерной инфраструктуры села на уровне нормативных требований;</w:t>
      </w:r>
    </w:p>
    <w:p w:rsidR="00C656AA" w:rsidRPr="00B42648" w:rsidRDefault="00C656AA" w:rsidP="00C656AA">
      <w:pPr>
        <w:pStyle w:val="aff0"/>
        <w:rPr>
          <w:rFonts w:ascii="Times New Roman" w:hAnsi="Times New Roman"/>
          <w:b w:val="0"/>
          <w:sz w:val="28"/>
          <w:szCs w:val="28"/>
        </w:rPr>
      </w:pPr>
      <w:r w:rsidRPr="00B42648">
        <w:rPr>
          <w:rFonts w:ascii="Times New Roman" w:hAnsi="Times New Roman"/>
          <w:b w:val="0"/>
          <w:sz w:val="28"/>
          <w:szCs w:val="28"/>
        </w:rPr>
        <w:tab/>
        <w:t xml:space="preserve">- наращивание объемов жилищного строительства, обеспечение населения качественным и доступным жильем; </w:t>
      </w:r>
    </w:p>
    <w:p w:rsidR="00C656AA" w:rsidRPr="00B42648" w:rsidRDefault="00C656AA" w:rsidP="00C656AA">
      <w:pPr>
        <w:pStyle w:val="aff0"/>
        <w:rPr>
          <w:rFonts w:ascii="Times New Roman" w:hAnsi="Times New Roman"/>
          <w:b w:val="0"/>
          <w:sz w:val="28"/>
          <w:szCs w:val="28"/>
        </w:rPr>
      </w:pPr>
      <w:r w:rsidRPr="00B42648">
        <w:rPr>
          <w:rFonts w:ascii="Times New Roman" w:hAnsi="Times New Roman"/>
          <w:b w:val="0"/>
          <w:sz w:val="28"/>
          <w:szCs w:val="28"/>
        </w:rPr>
        <w:tab/>
        <w:t>- обеспечение населения поселения качественными бытовыми услугами и доступными, качественными товарами;</w:t>
      </w:r>
    </w:p>
    <w:p w:rsidR="00C656AA" w:rsidRPr="00B42648" w:rsidRDefault="00C656AA" w:rsidP="00C656AA">
      <w:pPr>
        <w:pStyle w:val="aff0"/>
        <w:rPr>
          <w:rFonts w:ascii="Times New Roman" w:hAnsi="Times New Roman"/>
          <w:b w:val="0"/>
          <w:sz w:val="28"/>
          <w:szCs w:val="28"/>
        </w:rPr>
      </w:pPr>
      <w:r w:rsidRPr="00B42648">
        <w:rPr>
          <w:rFonts w:ascii="Times New Roman" w:hAnsi="Times New Roman"/>
          <w:b w:val="0"/>
          <w:sz w:val="28"/>
          <w:szCs w:val="28"/>
        </w:rPr>
        <w:t>- развитие образования, культуры, спорта;</w:t>
      </w:r>
    </w:p>
    <w:p w:rsidR="00C656AA" w:rsidRPr="00B42648" w:rsidRDefault="00C656AA" w:rsidP="00C656AA">
      <w:pPr>
        <w:pStyle w:val="aff0"/>
        <w:rPr>
          <w:rFonts w:ascii="Times New Roman" w:hAnsi="Times New Roman"/>
          <w:b w:val="0"/>
          <w:sz w:val="28"/>
          <w:szCs w:val="28"/>
        </w:rPr>
      </w:pPr>
      <w:r w:rsidRPr="00B42648">
        <w:rPr>
          <w:rFonts w:ascii="Times New Roman" w:hAnsi="Times New Roman"/>
          <w:b w:val="0"/>
          <w:sz w:val="28"/>
          <w:szCs w:val="28"/>
        </w:rPr>
        <w:tab/>
        <w:t>- обеспечение особого внимания вопросам охраны окружающей среды, принятие во внимание необходимости комплекса мер по охране окружающей среды при реализации проектов экономического характера;</w:t>
      </w:r>
    </w:p>
    <w:p w:rsidR="00C656AA" w:rsidRDefault="00C656AA" w:rsidP="00C656AA">
      <w:pPr>
        <w:pStyle w:val="aff0"/>
        <w:rPr>
          <w:rFonts w:ascii="Times New Roman" w:hAnsi="Times New Roman"/>
          <w:b w:val="0"/>
          <w:sz w:val="28"/>
          <w:szCs w:val="28"/>
        </w:rPr>
      </w:pPr>
      <w:r w:rsidRPr="00B42648">
        <w:rPr>
          <w:rFonts w:ascii="Times New Roman" w:hAnsi="Times New Roman"/>
          <w:b w:val="0"/>
          <w:sz w:val="28"/>
          <w:szCs w:val="28"/>
        </w:rPr>
        <w:tab/>
        <w:t>- привлечение инвестиций в целях развития за счет создания выгодных условий для инвесторов на территории сельского поселения.</w:t>
      </w:r>
    </w:p>
    <w:p w:rsidR="00C656AA" w:rsidRPr="00B42648" w:rsidRDefault="00C656AA" w:rsidP="00C656AA">
      <w:pPr>
        <w:pStyle w:val="aff0"/>
        <w:rPr>
          <w:rFonts w:ascii="Times New Roman" w:hAnsi="Times New Roman"/>
          <w:b w:val="0"/>
          <w:sz w:val="28"/>
          <w:szCs w:val="28"/>
        </w:rPr>
      </w:pPr>
    </w:p>
    <w:p w:rsidR="00C656AA" w:rsidRDefault="00C656AA" w:rsidP="00C656AA">
      <w:pPr>
        <w:pStyle w:val="1"/>
        <w:spacing w:line="360" w:lineRule="auto"/>
        <w:ind w:firstLine="709"/>
        <w:jc w:val="both"/>
        <w:rPr>
          <w:b w:val="0"/>
        </w:rPr>
      </w:pPr>
      <w:r w:rsidRPr="00B81310">
        <w:lastRenderedPageBreak/>
        <w:t xml:space="preserve"> </w:t>
      </w:r>
    </w:p>
    <w:p w:rsidR="00C656AA" w:rsidRPr="0075331F" w:rsidRDefault="00C656AA" w:rsidP="00C656AA">
      <w:pPr>
        <w:pStyle w:val="1"/>
        <w:spacing w:line="360" w:lineRule="auto"/>
        <w:ind w:firstLine="709"/>
        <w:jc w:val="both"/>
        <w:rPr>
          <w:b w:val="0"/>
        </w:rPr>
      </w:pPr>
      <w:r w:rsidRPr="00B81310">
        <w:t>Цели и задачи Стратегии АМР</w:t>
      </w:r>
    </w:p>
    <w:p w:rsidR="00C656AA" w:rsidRPr="009346E1" w:rsidRDefault="00C656AA" w:rsidP="00C656AA">
      <w:pPr>
        <w:spacing w:after="0" w:line="240" w:lineRule="auto"/>
        <w:ind w:firstLine="709"/>
        <w:jc w:val="both"/>
        <w:rPr>
          <w:rFonts w:ascii="Times New Roman" w:hAnsi="Times New Roman"/>
          <w:sz w:val="28"/>
          <w:szCs w:val="40"/>
        </w:rPr>
      </w:pPr>
      <w:r w:rsidRPr="009346E1">
        <w:rPr>
          <w:rFonts w:ascii="Times New Roman" w:hAnsi="Times New Roman"/>
          <w:sz w:val="28"/>
          <w:szCs w:val="40"/>
        </w:rPr>
        <w:t xml:space="preserve">Основная цель реализации Стратегии АМР – </w:t>
      </w:r>
      <w:r w:rsidRPr="009346E1">
        <w:rPr>
          <w:rFonts w:ascii="Times New Roman" w:hAnsi="Times New Roman"/>
          <w:sz w:val="28"/>
          <w:szCs w:val="28"/>
        </w:rPr>
        <w:t xml:space="preserve">повышение качества жизни населения </w:t>
      </w:r>
      <w:r w:rsidRPr="009346E1">
        <w:rPr>
          <w:rFonts w:ascii="Times New Roman" w:hAnsi="Times New Roman"/>
          <w:sz w:val="28"/>
          <w:szCs w:val="40"/>
        </w:rPr>
        <w:t>АМР</w:t>
      </w:r>
      <w:r w:rsidRPr="009346E1">
        <w:rPr>
          <w:rFonts w:ascii="Times New Roman" w:hAnsi="Times New Roman"/>
          <w:sz w:val="28"/>
          <w:szCs w:val="28"/>
        </w:rPr>
        <w:t xml:space="preserve"> на основе развития межмуниципальных кооперационных связей и использования потенциала района. </w:t>
      </w:r>
      <w:r w:rsidRPr="009346E1">
        <w:rPr>
          <w:rFonts w:ascii="Times New Roman" w:hAnsi="Times New Roman"/>
          <w:sz w:val="28"/>
          <w:szCs w:val="40"/>
        </w:rPr>
        <w:t>Для достижения сформулированной цели должны быть решены следующие задачи:</w:t>
      </w:r>
    </w:p>
    <w:p w:rsidR="00C656AA" w:rsidRPr="009346E1" w:rsidRDefault="00C656AA" w:rsidP="00C656AA">
      <w:pPr>
        <w:pStyle w:val="aa"/>
        <w:tabs>
          <w:tab w:val="left" w:pos="306"/>
        </w:tabs>
        <w:spacing w:after="0" w:line="240" w:lineRule="auto"/>
        <w:jc w:val="both"/>
        <w:rPr>
          <w:rFonts w:ascii="Times New Roman" w:hAnsi="Times New Roman"/>
          <w:sz w:val="28"/>
          <w:szCs w:val="28"/>
        </w:rPr>
      </w:pPr>
      <w:r w:rsidRPr="009346E1">
        <w:rPr>
          <w:rFonts w:ascii="Times New Roman" w:hAnsi="Times New Roman"/>
          <w:sz w:val="28"/>
          <w:szCs w:val="28"/>
        </w:rPr>
        <w:t>- создание благоприятного инвестиционного климата;</w:t>
      </w:r>
    </w:p>
    <w:p w:rsidR="00C656AA" w:rsidRPr="009346E1" w:rsidRDefault="00C656AA" w:rsidP="00C656AA">
      <w:pPr>
        <w:pStyle w:val="aa"/>
        <w:tabs>
          <w:tab w:val="left" w:pos="306"/>
        </w:tabs>
        <w:spacing w:after="0" w:line="240" w:lineRule="auto"/>
        <w:jc w:val="both"/>
        <w:rPr>
          <w:rFonts w:ascii="Times New Roman" w:hAnsi="Times New Roman"/>
          <w:sz w:val="28"/>
          <w:szCs w:val="28"/>
        </w:rPr>
      </w:pPr>
      <w:r w:rsidRPr="009346E1">
        <w:rPr>
          <w:rFonts w:ascii="Times New Roman" w:hAnsi="Times New Roman"/>
          <w:sz w:val="28"/>
          <w:szCs w:val="28"/>
        </w:rPr>
        <w:t>- создание высокопроизводительных рабочих мест;</w:t>
      </w:r>
    </w:p>
    <w:p w:rsidR="00C656AA" w:rsidRPr="009346E1" w:rsidRDefault="00C656AA" w:rsidP="00C656AA">
      <w:pPr>
        <w:pStyle w:val="aa"/>
        <w:tabs>
          <w:tab w:val="left" w:pos="306"/>
        </w:tabs>
        <w:spacing w:after="0" w:line="240" w:lineRule="auto"/>
        <w:jc w:val="both"/>
        <w:rPr>
          <w:rFonts w:ascii="Times New Roman" w:hAnsi="Times New Roman"/>
          <w:sz w:val="28"/>
          <w:szCs w:val="28"/>
        </w:rPr>
      </w:pPr>
      <w:r w:rsidRPr="009346E1">
        <w:rPr>
          <w:rFonts w:ascii="Times New Roman" w:hAnsi="Times New Roman"/>
          <w:sz w:val="28"/>
          <w:szCs w:val="28"/>
        </w:rPr>
        <w:t>-  создание условий для воспроизводства и развития человеческого капитала;</w:t>
      </w:r>
    </w:p>
    <w:p w:rsidR="00C656AA" w:rsidRPr="009346E1" w:rsidRDefault="00C656AA" w:rsidP="00C656AA">
      <w:pPr>
        <w:pStyle w:val="aa"/>
        <w:tabs>
          <w:tab w:val="left" w:pos="306"/>
        </w:tabs>
        <w:spacing w:after="0" w:line="240" w:lineRule="auto"/>
        <w:jc w:val="both"/>
        <w:rPr>
          <w:rFonts w:ascii="Times New Roman" w:hAnsi="Times New Roman"/>
          <w:sz w:val="28"/>
          <w:szCs w:val="28"/>
        </w:rPr>
      </w:pPr>
      <w:r w:rsidRPr="009346E1">
        <w:rPr>
          <w:rFonts w:ascii="Times New Roman" w:hAnsi="Times New Roman"/>
          <w:sz w:val="28"/>
          <w:szCs w:val="28"/>
        </w:rPr>
        <w:t>- повышение уровня благоустройства;</w:t>
      </w:r>
    </w:p>
    <w:p w:rsidR="00C656AA" w:rsidRPr="009346E1" w:rsidRDefault="00C656AA" w:rsidP="00C656AA">
      <w:pPr>
        <w:pStyle w:val="aa"/>
        <w:tabs>
          <w:tab w:val="left" w:pos="306"/>
        </w:tabs>
        <w:spacing w:after="0" w:line="240" w:lineRule="auto"/>
        <w:jc w:val="both"/>
        <w:rPr>
          <w:rFonts w:ascii="Times New Roman" w:hAnsi="Times New Roman"/>
          <w:sz w:val="28"/>
          <w:szCs w:val="28"/>
        </w:rPr>
      </w:pPr>
      <w:r w:rsidRPr="009346E1">
        <w:rPr>
          <w:rFonts w:ascii="Times New Roman" w:hAnsi="Times New Roman"/>
          <w:sz w:val="28"/>
          <w:szCs w:val="28"/>
        </w:rPr>
        <w:t>-повышение качества социокультурных услуг и достижение нормативной их обеспеченности;</w:t>
      </w:r>
    </w:p>
    <w:p w:rsidR="00C656AA" w:rsidRPr="009346E1" w:rsidRDefault="00C656AA" w:rsidP="00C656AA">
      <w:pPr>
        <w:pStyle w:val="aa"/>
        <w:tabs>
          <w:tab w:val="left" w:pos="306"/>
        </w:tabs>
        <w:spacing w:after="0" w:line="240" w:lineRule="auto"/>
        <w:jc w:val="both"/>
        <w:rPr>
          <w:rFonts w:ascii="Times New Roman" w:hAnsi="Times New Roman"/>
          <w:sz w:val="28"/>
          <w:szCs w:val="28"/>
        </w:rPr>
      </w:pPr>
      <w:r w:rsidRPr="009346E1">
        <w:rPr>
          <w:rFonts w:ascii="Times New Roman" w:hAnsi="Times New Roman"/>
          <w:sz w:val="28"/>
          <w:szCs w:val="28"/>
        </w:rPr>
        <w:t>- создание территории, комфортной для отдыха и работы;</w:t>
      </w:r>
    </w:p>
    <w:p w:rsidR="00C656AA" w:rsidRPr="009346E1" w:rsidRDefault="00C656AA" w:rsidP="00C656AA">
      <w:pPr>
        <w:pStyle w:val="aa"/>
        <w:tabs>
          <w:tab w:val="left" w:pos="306"/>
        </w:tabs>
        <w:spacing w:after="0" w:line="240" w:lineRule="auto"/>
        <w:jc w:val="both"/>
        <w:rPr>
          <w:rFonts w:ascii="Times New Roman" w:hAnsi="Times New Roman"/>
          <w:sz w:val="28"/>
          <w:szCs w:val="28"/>
        </w:rPr>
      </w:pPr>
      <w:r w:rsidRPr="009346E1">
        <w:rPr>
          <w:rFonts w:ascii="Times New Roman" w:hAnsi="Times New Roman"/>
          <w:sz w:val="28"/>
          <w:szCs w:val="28"/>
        </w:rPr>
        <w:t>- повышение эффективности деятельности органов местного самоуправления,</w:t>
      </w:r>
    </w:p>
    <w:p w:rsidR="00C656AA" w:rsidRPr="009346E1" w:rsidRDefault="00C656AA" w:rsidP="00C656AA">
      <w:pPr>
        <w:pStyle w:val="aa"/>
        <w:tabs>
          <w:tab w:val="left" w:pos="306"/>
        </w:tabs>
        <w:spacing w:line="360" w:lineRule="auto"/>
        <w:jc w:val="both"/>
        <w:rPr>
          <w:rFonts w:ascii="Times New Roman" w:hAnsi="Times New Roman"/>
          <w:sz w:val="28"/>
          <w:szCs w:val="28"/>
        </w:rPr>
      </w:pPr>
      <w:r w:rsidRPr="009346E1">
        <w:rPr>
          <w:rFonts w:ascii="Times New Roman" w:hAnsi="Times New Roman"/>
          <w:sz w:val="28"/>
          <w:szCs w:val="28"/>
        </w:rPr>
        <w:t>- повышения уровня финансово-экономической самодостаточности.</w:t>
      </w:r>
    </w:p>
    <w:p w:rsidR="00C656AA" w:rsidRDefault="00C656AA" w:rsidP="00C656AA">
      <w:pPr>
        <w:pStyle w:val="af1"/>
        <w:tabs>
          <w:tab w:val="left" w:pos="708"/>
        </w:tabs>
        <w:ind w:right="486" w:firstLine="709"/>
        <w:jc w:val="center"/>
        <w:rPr>
          <w:b/>
          <w:szCs w:val="24"/>
        </w:rPr>
      </w:pPr>
      <w:r w:rsidRPr="00625F7F">
        <w:rPr>
          <w:b/>
          <w:szCs w:val="24"/>
        </w:rPr>
        <w:t>РАЗДЕЛ 1</w:t>
      </w:r>
    </w:p>
    <w:p w:rsidR="00C656AA" w:rsidRPr="00625F7F" w:rsidRDefault="00C656AA" w:rsidP="00C656AA">
      <w:pPr>
        <w:pStyle w:val="af1"/>
        <w:tabs>
          <w:tab w:val="left" w:pos="708"/>
        </w:tabs>
        <w:ind w:right="486" w:firstLine="709"/>
        <w:jc w:val="center"/>
        <w:rPr>
          <w:b/>
          <w:szCs w:val="24"/>
        </w:rPr>
      </w:pPr>
    </w:p>
    <w:p w:rsidR="00C656AA" w:rsidRPr="0075331F" w:rsidRDefault="00C656AA" w:rsidP="00C656AA">
      <w:pPr>
        <w:pStyle w:val="a1"/>
        <w:ind w:right="-39" w:firstLine="709"/>
        <w:rPr>
          <w:b/>
          <w:sz w:val="24"/>
        </w:rPr>
      </w:pPr>
      <w:r w:rsidRPr="00625F7F">
        <w:rPr>
          <w:b/>
          <w:sz w:val="24"/>
        </w:rPr>
        <w:t xml:space="preserve"> ОБЩАЯ ИНФОРМАЦИЯ О МУНИЦИПАЛЬНОМ ОБРАЗОВАНИИ</w:t>
      </w:r>
    </w:p>
    <w:p w:rsidR="00C656AA" w:rsidRDefault="00C656AA" w:rsidP="00C656AA">
      <w:pPr>
        <w:shd w:val="clear" w:color="auto" w:fill="FFFFFF"/>
        <w:spacing w:after="0" w:line="240" w:lineRule="auto"/>
        <w:ind w:right="11" w:firstLine="714"/>
        <w:contextualSpacing/>
        <w:jc w:val="both"/>
        <w:rPr>
          <w:rFonts w:ascii="Times New Roman" w:hAnsi="Times New Roman"/>
          <w:color w:val="000000"/>
          <w:sz w:val="24"/>
          <w:szCs w:val="24"/>
        </w:rPr>
      </w:pPr>
    </w:p>
    <w:p w:rsidR="00C656AA" w:rsidRPr="00B42648" w:rsidRDefault="00C656AA" w:rsidP="009E6BB1">
      <w:pPr>
        <w:pStyle w:val="aa"/>
        <w:numPr>
          <w:ilvl w:val="0"/>
          <w:numId w:val="21"/>
        </w:numPr>
        <w:spacing w:after="0"/>
        <w:jc w:val="center"/>
        <w:rPr>
          <w:rFonts w:ascii="Times New Roman" w:hAnsi="Times New Roman"/>
          <w:b/>
          <w:i/>
          <w:color w:val="000000"/>
          <w:sz w:val="24"/>
          <w:szCs w:val="24"/>
        </w:rPr>
      </w:pPr>
      <w:r w:rsidRPr="00B42648">
        <w:rPr>
          <w:rFonts w:ascii="Times New Roman" w:hAnsi="Times New Roman"/>
          <w:b/>
          <w:i/>
          <w:color w:val="000000"/>
          <w:sz w:val="24"/>
          <w:szCs w:val="24"/>
        </w:rPr>
        <w:t>Географическое положение</w:t>
      </w:r>
    </w:p>
    <w:p w:rsidR="00C656AA" w:rsidRDefault="00C656AA" w:rsidP="00C656AA">
      <w:pPr>
        <w:shd w:val="clear" w:color="auto" w:fill="FFFFFF"/>
        <w:spacing w:after="0" w:line="240" w:lineRule="auto"/>
        <w:ind w:right="11" w:firstLine="714"/>
        <w:contextualSpacing/>
        <w:jc w:val="both"/>
        <w:rPr>
          <w:rFonts w:ascii="Times New Roman" w:hAnsi="Times New Roman"/>
          <w:color w:val="000000"/>
          <w:sz w:val="24"/>
          <w:szCs w:val="24"/>
          <w:highlight w:val="yellow"/>
        </w:rPr>
      </w:pPr>
    </w:p>
    <w:p w:rsidR="00C656AA" w:rsidRPr="0028106C" w:rsidRDefault="00C656AA" w:rsidP="00C656AA">
      <w:pPr>
        <w:spacing w:after="0" w:line="240" w:lineRule="auto"/>
        <w:ind w:right="-141" w:firstLine="720"/>
        <w:jc w:val="both"/>
        <w:rPr>
          <w:rFonts w:ascii="Times New Roman" w:hAnsi="Times New Roman"/>
          <w:sz w:val="28"/>
          <w:szCs w:val="28"/>
        </w:rPr>
      </w:pPr>
      <w:r w:rsidRPr="0028106C">
        <w:rPr>
          <w:rFonts w:ascii="Times New Roman" w:hAnsi="Times New Roman"/>
          <w:sz w:val="28"/>
          <w:szCs w:val="28"/>
        </w:rPr>
        <w:t xml:space="preserve">Расстояние  до  областного  центра  г.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Алгатуйским и Перфиловским сельскими поселениями, на востоке с Евдокимовским сельским поселением, на юге с Владимирским и Икейским сельскими поселениями, на западе с Нижнебурбукским сельским поселением.  </w:t>
      </w:r>
    </w:p>
    <w:p w:rsidR="00C656AA" w:rsidRPr="0028106C" w:rsidRDefault="00C656AA" w:rsidP="00C656AA">
      <w:pPr>
        <w:widowControl w:val="0"/>
        <w:spacing w:after="0" w:line="240" w:lineRule="auto"/>
        <w:ind w:right="-141" w:firstLine="720"/>
        <w:jc w:val="both"/>
        <w:outlineLvl w:val="0"/>
        <w:rPr>
          <w:rFonts w:ascii="Times New Roman" w:hAnsi="Times New Roman"/>
          <w:sz w:val="28"/>
          <w:szCs w:val="28"/>
        </w:rPr>
      </w:pPr>
      <w:r w:rsidRPr="0028106C">
        <w:rPr>
          <w:rFonts w:ascii="Times New Roman" w:hAnsi="Times New Roman"/>
          <w:sz w:val="28"/>
          <w:szCs w:val="28"/>
        </w:rPr>
        <w:t xml:space="preserve">Территория в границах сельского поселения – </w:t>
      </w:r>
      <w:r w:rsidRPr="0028106C">
        <w:rPr>
          <w:rFonts w:ascii="Times New Roman" w:hAnsi="Times New Roman"/>
          <w:b/>
          <w:sz w:val="28"/>
          <w:szCs w:val="28"/>
        </w:rPr>
        <w:t>48850 га</w:t>
      </w:r>
      <w:r w:rsidRPr="0028106C">
        <w:rPr>
          <w:rFonts w:ascii="Times New Roman" w:hAnsi="Times New Roman"/>
          <w:sz w:val="28"/>
          <w:szCs w:val="28"/>
        </w:rPr>
        <w:t xml:space="preserve">,что составляет </w:t>
      </w:r>
      <w:r w:rsidRPr="0028106C">
        <w:rPr>
          <w:rFonts w:ascii="Times New Roman" w:hAnsi="Times New Roman"/>
          <w:b/>
          <w:sz w:val="28"/>
          <w:szCs w:val="28"/>
        </w:rPr>
        <w:t>3,52 %</w:t>
      </w:r>
      <w:r w:rsidRPr="0028106C">
        <w:rPr>
          <w:rFonts w:ascii="Times New Roman" w:hAnsi="Times New Roman"/>
          <w:sz w:val="28"/>
          <w:szCs w:val="28"/>
        </w:rPr>
        <w:t xml:space="preserve"> территории Тулунского района, чис</w:t>
      </w:r>
      <w:r>
        <w:rPr>
          <w:rFonts w:ascii="Times New Roman" w:hAnsi="Times New Roman"/>
          <w:sz w:val="28"/>
          <w:szCs w:val="28"/>
        </w:rPr>
        <w:t>ленность населения</w:t>
      </w:r>
      <w:r w:rsidRPr="001D5AFC">
        <w:rPr>
          <w:rFonts w:ascii="Times New Roman" w:hAnsi="Times New Roman"/>
          <w:sz w:val="28"/>
          <w:szCs w:val="28"/>
        </w:rPr>
        <w:t xml:space="preserve"> </w:t>
      </w:r>
      <w:r>
        <w:rPr>
          <w:rFonts w:ascii="Times New Roman" w:hAnsi="Times New Roman"/>
          <w:sz w:val="28"/>
          <w:szCs w:val="28"/>
        </w:rPr>
        <w:t>Едогонского сельского поселения на 01.01.2023 года - 974</w:t>
      </w:r>
      <w:r w:rsidRPr="0028106C">
        <w:rPr>
          <w:rFonts w:ascii="Times New Roman" w:hAnsi="Times New Roman"/>
          <w:sz w:val="28"/>
          <w:szCs w:val="28"/>
        </w:rPr>
        <w:t xml:space="preserve"> человек</w:t>
      </w:r>
      <w:r>
        <w:rPr>
          <w:rFonts w:ascii="Times New Roman" w:hAnsi="Times New Roman"/>
          <w:sz w:val="28"/>
          <w:szCs w:val="28"/>
        </w:rPr>
        <w:t>а</w:t>
      </w:r>
      <w:r w:rsidRPr="0028106C">
        <w:rPr>
          <w:rFonts w:ascii="Times New Roman" w:hAnsi="Times New Roman"/>
          <w:sz w:val="28"/>
          <w:szCs w:val="28"/>
        </w:rPr>
        <w:t>.</w:t>
      </w:r>
    </w:p>
    <w:p w:rsidR="00C656AA" w:rsidRDefault="00C656AA" w:rsidP="00C656AA">
      <w:pPr>
        <w:spacing w:after="0" w:line="240" w:lineRule="auto"/>
        <w:ind w:right="-141" w:firstLine="720"/>
        <w:jc w:val="both"/>
        <w:rPr>
          <w:rFonts w:ascii="Times New Roman" w:hAnsi="Times New Roman"/>
          <w:sz w:val="28"/>
          <w:szCs w:val="28"/>
        </w:rPr>
      </w:pPr>
      <w:r w:rsidRPr="0028106C">
        <w:rPr>
          <w:rFonts w:ascii="Times New Roman" w:hAnsi="Times New Roman"/>
          <w:sz w:val="28"/>
          <w:szCs w:val="28"/>
        </w:rPr>
        <w:t xml:space="preserve">Климат Едогонского </w:t>
      </w:r>
      <w:r>
        <w:rPr>
          <w:rFonts w:ascii="Times New Roman" w:hAnsi="Times New Roman"/>
          <w:sz w:val="28"/>
          <w:szCs w:val="28"/>
        </w:rPr>
        <w:t>сельского поселения</w:t>
      </w:r>
      <w:r w:rsidRPr="0028106C">
        <w:rPr>
          <w:rFonts w:ascii="Times New Roman" w:hAnsi="Times New Roman"/>
          <w:sz w:val="28"/>
          <w:szCs w:val="28"/>
        </w:rPr>
        <w:t xml:space="preserve">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C656AA" w:rsidRDefault="00C656AA" w:rsidP="00C656AA">
      <w:pPr>
        <w:spacing w:after="0" w:line="240" w:lineRule="auto"/>
        <w:ind w:right="-141" w:firstLine="720"/>
        <w:jc w:val="both"/>
        <w:rPr>
          <w:rFonts w:ascii="Times New Roman" w:hAnsi="Times New Roman"/>
          <w:sz w:val="28"/>
          <w:szCs w:val="28"/>
        </w:rPr>
      </w:pPr>
    </w:p>
    <w:p w:rsidR="00C656AA" w:rsidRPr="00625F7F" w:rsidRDefault="00C656AA" w:rsidP="00C656AA">
      <w:pPr>
        <w:autoSpaceDE w:val="0"/>
        <w:autoSpaceDN w:val="0"/>
        <w:adjustRightInd w:val="0"/>
        <w:spacing w:after="0" w:line="240" w:lineRule="auto"/>
        <w:ind w:firstLine="360"/>
        <w:jc w:val="center"/>
        <w:rPr>
          <w:rFonts w:ascii="Times New Roman" w:eastAsia="Calibri" w:hAnsi="Times New Roman"/>
          <w:b/>
          <w:caps/>
          <w:sz w:val="24"/>
          <w:szCs w:val="24"/>
        </w:rPr>
      </w:pPr>
      <w:r w:rsidRPr="00625F7F">
        <w:rPr>
          <w:rFonts w:ascii="Times New Roman" w:eastAsia="Calibri" w:hAnsi="Times New Roman"/>
          <w:b/>
          <w:caps/>
          <w:sz w:val="24"/>
          <w:szCs w:val="24"/>
        </w:rPr>
        <w:t>2. РазделОценка социально-экономического развития</w:t>
      </w:r>
    </w:p>
    <w:p w:rsidR="00C656AA" w:rsidRPr="00625F7F" w:rsidRDefault="00C656AA" w:rsidP="00C656AA">
      <w:pPr>
        <w:shd w:val="clear" w:color="auto" w:fill="FFFFFF"/>
        <w:spacing w:after="0" w:line="240" w:lineRule="auto"/>
        <w:ind w:firstLine="540"/>
        <w:jc w:val="center"/>
        <w:outlineLvl w:val="0"/>
        <w:rPr>
          <w:rFonts w:ascii="Times New Roman" w:eastAsia="Calibri" w:hAnsi="Times New Roman"/>
          <w:b/>
          <w:sz w:val="24"/>
          <w:szCs w:val="24"/>
        </w:rPr>
      </w:pPr>
    </w:p>
    <w:p w:rsidR="00C656AA" w:rsidRPr="002E23E6" w:rsidRDefault="00C656AA" w:rsidP="00C656AA">
      <w:pPr>
        <w:shd w:val="clear" w:color="auto" w:fill="FFFFFF"/>
        <w:spacing w:after="0" w:line="240" w:lineRule="auto"/>
        <w:ind w:firstLine="540"/>
        <w:jc w:val="center"/>
        <w:outlineLvl w:val="0"/>
        <w:rPr>
          <w:rFonts w:ascii="Times New Roman" w:eastAsia="Calibri" w:hAnsi="Times New Roman"/>
          <w:b/>
          <w:sz w:val="28"/>
          <w:szCs w:val="28"/>
        </w:rPr>
      </w:pPr>
      <w:r w:rsidRPr="002E23E6">
        <w:rPr>
          <w:rFonts w:ascii="Times New Roman" w:eastAsia="Calibri" w:hAnsi="Times New Roman"/>
          <w:b/>
          <w:sz w:val="28"/>
          <w:szCs w:val="28"/>
        </w:rPr>
        <w:t>Едогонского  сельского поселения</w:t>
      </w:r>
    </w:p>
    <w:p w:rsidR="00C656AA" w:rsidRPr="00625F7F" w:rsidRDefault="00C656AA" w:rsidP="00C656AA">
      <w:pPr>
        <w:tabs>
          <w:tab w:val="left" w:pos="1725"/>
        </w:tabs>
        <w:spacing w:after="0" w:line="240" w:lineRule="auto"/>
        <w:ind w:firstLine="709"/>
        <w:jc w:val="both"/>
        <w:rPr>
          <w:rFonts w:ascii="Times New Roman" w:hAnsi="Times New Roman"/>
          <w:b/>
          <w:color w:val="000000"/>
          <w:sz w:val="24"/>
          <w:szCs w:val="24"/>
        </w:rPr>
      </w:pPr>
      <w:r w:rsidRPr="00625F7F">
        <w:rPr>
          <w:rFonts w:ascii="Times New Roman" w:hAnsi="Times New Roman"/>
          <w:b/>
          <w:color w:val="000000"/>
          <w:sz w:val="24"/>
          <w:szCs w:val="24"/>
        </w:rPr>
        <w:tab/>
      </w:r>
    </w:p>
    <w:p w:rsidR="00C656AA" w:rsidRPr="00476B64" w:rsidRDefault="00C656AA" w:rsidP="00C656AA">
      <w:pPr>
        <w:autoSpaceDE w:val="0"/>
        <w:autoSpaceDN w:val="0"/>
        <w:adjustRightInd w:val="0"/>
        <w:spacing w:after="0" w:line="240" w:lineRule="auto"/>
        <w:ind w:left="20"/>
        <w:jc w:val="center"/>
        <w:rPr>
          <w:rFonts w:ascii="Times New Roman CYR" w:hAnsi="Times New Roman CYR" w:cs="Times New Roman CYR"/>
          <w:b/>
          <w:bCs/>
          <w:sz w:val="28"/>
          <w:szCs w:val="28"/>
        </w:rPr>
      </w:pPr>
      <w:r w:rsidRPr="00476B64">
        <w:rPr>
          <w:rFonts w:ascii="Times New Roman CYR" w:hAnsi="Times New Roman CYR" w:cs="Times New Roman CYR"/>
          <w:b/>
          <w:bCs/>
          <w:sz w:val="28"/>
          <w:szCs w:val="28"/>
        </w:rPr>
        <w:t>Демографические показатели</w:t>
      </w:r>
    </w:p>
    <w:p w:rsidR="00C656AA" w:rsidRPr="00F93A47" w:rsidRDefault="00C656AA" w:rsidP="00C656AA">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r w:rsidRPr="00F93A47">
        <w:rPr>
          <w:rFonts w:ascii="Times New Roman CYR" w:hAnsi="Times New Roman CYR" w:cs="Times New Roman CYR"/>
          <w:sz w:val="28"/>
          <w:szCs w:val="28"/>
        </w:rPr>
        <w:t>Социально-экономическое развитие Едогонского сельского поселения определяется совокупностью внешних и внутренних условий, одним из которых является демографическая ситуация.</w:t>
      </w:r>
    </w:p>
    <w:p w:rsidR="00C656AA" w:rsidRDefault="00C656AA" w:rsidP="00C656AA">
      <w:pPr>
        <w:tabs>
          <w:tab w:val="left" w:leader="underscore" w:pos="5742"/>
          <w:tab w:val="left" w:leader="underscore" w:pos="8622"/>
        </w:tabs>
        <w:autoSpaceDE w:val="0"/>
        <w:autoSpaceDN w:val="0"/>
        <w:adjustRightInd w:val="0"/>
        <w:spacing w:after="0" w:line="240" w:lineRule="auto"/>
        <w:ind w:firstLine="709"/>
        <w:jc w:val="both"/>
        <w:rPr>
          <w:rFonts w:ascii="Times New Roman" w:hAnsi="Times New Roman"/>
          <w:sz w:val="28"/>
          <w:szCs w:val="28"/>
        </w:rPr>
      </w:pPr>
      <w:r w:rsidRPr="00F93A47">
        <w:rPr>
          <w:rFonts w:ascii="Times New Roman CYR" w:hAnsi="Times New Roman CYR" w:cs="Times New Roman CYR"/>
          <w:sz w:val="28"/>
          <w:szCs w:val="28"/>
        </w:rPr>
        <w:lastRenderedPageBreak/>
        <w:t>Чис</w:t>
      </w:r>
      <w:r>
        <w:rPr>
          <w:rFonts w:ascii="Times New Roman CYR" w:hAnsi="Times New Roman CYR" w:cs="Times New Roman CYR"/>
          <w:sz w:val="28"/>
          <w:szCs w:val="28"/>
        </w:rPr>
        <w:t>ленность населения на 01.01.2023 года составила 97</w:t>
      </w:r>
      <w:r w:rsidRPr="00F93A47">
        <w:rPr>
          <w:rFonts w:ascii="Times New Roman CYR" w:hAnsi="Times New Roman CYR" w:cs="Times New Roman CYR"/>
          <w:sz w:val="28"/>
          <w:szCs w:val="28"/>
        </w:rPr>
        <w:t xml:space="preserve">4 человека, в сравнении с аналогичным периодом </w:t>
      </w:r>
      <w:r w:rsidRPr="00F93A47">
        <w:rPr>
          <w:rFonts w:ascii="Times New Roman" w:hAnsi="Times New Roman"/>
          <w:sz w:val="28"/>
          <w:szCs w:val="28"/>
        </w:rPr>
        <w:t>2021</w:t>
      </w:r>
      <w:r w:rsidRPr="00F93A47">
        <w:rPr>
          <w:rFonts w:ascii="Times New Roman CYR" w:hAnsi="Times New Roman CYR" w:cs="Times New Roman CYR"/>
          <w:sz w:val="28"/>
          <w:szCs w:val="28"/>
        </w:rPr>
        <w:t>года произошло снижение на 5 человек</w:t>
      </w:r>
      <w:r w:rsidRPr="00F93A47">
        <w:rPr>
          <w:rFonts w:ascii="Times New Roman" w:hAnsi="Times New Roman"/>
          <w:sz w:val="28"/>
          <w:szCs w:val="28"/>
        </w:rPr>
        <w:t xml:space="preserve">.  Наибольший </w:t>
      </w:r>
    </w:p>
    <w:p w:rsidR="00C656AA" w:rsidRPr="00F93A47" w:rsidRDefault="00C656AA" w:rsidP="00C656AA">
      <w:pPr>
        <w:tabs>
          <w:tab w:val="left" w:leader="underscore" w:pos="5742"/>
          <w:tab w:val="left" w:leader="underscore" w:pos="8622"/>
        </w:tabs>
        <w:autoSpaceDE w:val="0"/>
        <w:autoSpaceDN w:val="0"/>
        <w:adjustRightInd w:val="0"/>
        <w:spacing w:after="0" w:line="240" w:lineRule="auto"/>
        <w:ind w:firstLine="709"/>
        <w:jc w:val="both"/>
        <w:rPr>
          <w:rFonts w:ascii="Times New Roman CYR" w:hAnsi="Times New Roman CYR" w:cs="Times New Roman CYR"/>
          <w:sz w:val="28"/>
          <w:szCs w:val="28"/>
        </w:rPr>
      </w:pPr>
      <w:r w:rsidRPr="00F93A47">
        <w:rPr>
          <w:rFonts w:ascii="Times New Roman" w:hAnsi="Times New Roman"/>
          <w:sz w:val="28"/>
          <w:szCs w:val="28"/>
        </w:rPr>
        <w:t>удельный вес в половой структуре населения занимает население мужского пола 498 человек или 51,1% от общей численности населения. На втором месте население женского пола 476  человек ( 48,9%). По возрастной структуре наибольший удельный вес занимает население тру</w:t>
      </w:r>
      <w:r>
        <w:rPr>
          <w:rFonts w:ascii="Times New Roman" w:hAnsi="Times New Roman"/>
          <w:sz w:val="28"/>
          <w:szCs w:val="28"/>
        </w:rPr>
        <w:t>доспособного возраста 54,3% (529</w:t>
      </w:r>
      <w:r w:rsidRPr="00F93A47">
        <w:rPr>
          <w:rFonts w:ascii="Times New Roman" w:hAnsi="Times New Roman"/>
          <w:sz w:val="28"/>
          <w:szCs w:val="28"/>
        </w:rPr>
        <w:t xml:space="preserve"> чел.), старше тр</w:t>
      </w:r>
      <w:r>
        <w:rPr>
          <w:rFonts w:ascii="Times New Roman" w:hAnsi="Times New Roman"/>
          <w:sz w:val="28"/>
          <w:szCs w:val="28"/>
        </w:rPr>
        <w:t>удоспособного возраста 20,7% (20</w:t>
      </w:r>
      <w:r w:rsidRPr="00F93A47">
        <w:rPr>
          <w:rFonts w:ascii="Times New Roman" w:hAnsi="Times New Roman"/>
          <w:sz w:val="28"/>
          <w:szCs w:val="28"/>
        </w:rPr>
        <w:t>2 чел.), моложе труд</w:t>
      </w:r>
      <w:r>
        <w:rPr>
          <w:rFonts w:ascii="Times New Roman" w:hAnsi="Times New Roman"/>
          <w:sz w:val="28"/>
          <w:szCs w:val="28"/>
        </w:rPr>
        <w:t>оспособного возраста 24,9 % (243</w:t>
      </w:r>
      <w:r w:rsidRPr="00F93A47">
        <w:rPr>
          <w:rFonts w:ascii="Times New Roman" w:hAnsi="Times New Roman"/>
          <w:sz w:val="28"/>
          <w:szCs w:val="28"/>
        </w:rPr>
        <w:t xml:space="preserve"> чел.)</w:t>
      </w:r>
    </w:p>
    <w:p w:rsidR="00C656AA" w:rsidRPr="00F93A47" w:rsidRDefault="00C656AA" w:rsidP="00C656AA">
      <w:pPr>
        <w:tabs>
          <w:tab w:val="left" w:leader="underscore" w:pos="1733"/>
          <w:tab w:val="left" w:leader="underscore" w:pos="4673"/>
          <w:tab w:val="left" w:leader="underscore" w:pos="7748"/>
        </w:tabs>
        <w:autoSpaceDE w:val="0"/>
        <w:autoSpaceDN w:val="0"/>
        <w:adjustRightInd w:val="0"/>
        <w:spacing w:after="0" w:line="240" w:lineRule="auto"/>
        <w:ind w:firstLine="709"/>
        <w:jc w:val="both"/>
        <w:rPr>
          <w:rFonts w:ascii="Times New Roman CYR" w:hAnsi="Times New Roman CYR" w:cs="Times New Roman CYR"/>
          <w:sz w:val="28"/>
          <w:szCs w:val="28"/>
        </w:rPr>
      </w:pPr>
      <w:r w:rsidRPr="00F93A47">
        <w:rPr>
          <w:rFonts w:ascii="Times New Roman CYR" w:hAnsi="Times New Roman CYR" w:cs="Times New Roman CYR"/>
          <w:sz w:val="28"/>
          <w:szCs w:val="28"/>
        </w:rPr>
        <w:t>С учетом всех факторов, естественной прибыли не прогнозируется, рост среднегодовой численно</w:t>
      </w:r>
      <w:r>
        <w:rPr>
          <w:rFonts w:ascii="Times New Roman CYR" w:hAnsi="Times New Roman CYR" w:cs="Times New Roman CYR"/>
          <w:sz w:val="28"/>
          <w:szCs w:val="28"/>
        </w:rPr>
        <w:t>сти постоянного населения в 2023</w:t>
      </w:r>
      <w:r w:rsidRPr="00F93A47">
        <w:rPr>
          <w:rFonts w:ascii="Times New Roman CYR" w:hAnsi="Times New Roman CYR" w:cs="Times New Roman CYR"/>
          <w:sz w:val="28"/>
          <w:szCs w:val="28"/>
        </w:rPr>
        <w:t xml:space="preserve"> году считаем не увеличится, так как смертность превышает рождаемость.</w:t>
      </w:r>
      <w:r w:rsidRPr="00F93A47">
        <w:rPr>
          <w:rFonts w:ascii="Times New Roman CYR" w:hAnsi="Times New Roman CYR" w:cs="Times New Roman CYR"/>
          <w:bCs/>
          <w:sz w:val="28"/>
          <w:szCs w:val="28"/>
        </w:rPr>
        <w:t xml:space="preserve"> </w:t>
      </w:r>
      <w:r w:rsidRPr="00F93A47">
        <w:rPr>
          <w:rFonts w:ascii="Times New Roman CYR" w:hAnsi="Times New Roman CYR" w:cs="Times New Roman CYR"/>
          <w:bCs/>
          <w:color w:val="000000"/>
          <w:sz w:val="28"/>
          <w:szCs w:val="28"/>
        </w:rPr>
        <w:t xml:space="preserve">Дальнейшее старение населения рассматривается как неблагоприятный фактор, увеличивающий демографическую нагрузку </w:t>
      </w:r>
      <w:r w:rsidRPr="00F93A47">
        <w:rPr>
          <w:rFonts w:ascii="Times New Roman CYR" w:hAnsi="Times New Roman CYR" w:cs="Times New Roman CYR"/>
          <w:sz w:val="28"/>
          <w:szCs w:val="28"/>
        </w:rPr>
        <w:t xml:space="preserve"> на трудоспособное население.</w:t>
      </w:r>
    </w:p>
    <w:p w:rsidR="00C656AA" w:rsidRPr="003C5158" w:rsidRDefault="00C656AA" w:rsidP="00C656AA">
      <w:pPr>
        <w:tabs>
          <w:tab w:val="decimal" w:pos="4962"/>
        </w:tabs>
        <w:jc w:val="both"/>
        <w:rPr>
          <w:rFonts w:ascii="Times New Roman" w:hAnsi="Times New Roman"/>
          <w:color w:val="000000"/>
          <w:sz w:val="24"/>
          <w:szCs w:val="24"/>
        </w:rPr>
      </w:pPr>
    </w:p>
    <w:p w:rsidR="00C656AA" w:rsidRDefault="00C656AA" w:rsidP="00C656AA">
      <w:pPr>
        <w:spacing w:before="120"/>
        <w:ind w:firstLine="709"/>
        <w:rPr>
          <w:rFonts w:ascii="Times New Roman" w:hAnsi="Times New Roman"/>
          <w:b/>
          <w:color w:val="000000"/>
          <w:sz w:val="24"/>
          <w:szCs w:val="24"/>
        </w:rPr>
      </w:pPr>
      <w:r w:rsidRPr="003C5158">
        <w:rPr>
          <w:rFonts w:ascii="Times New Roman" w:hAnsi="Times New Roman"/>
          <w:b/>
          <w:color w:val="000000"/>
          <w:sz w:val="24"/>
          <w:szCs w:val="24"/>
        </w:rPr>
        <w:t>Данные о среднегодовом приросте населения и тенденции его изменения</w:t>
      </w:r>
    </w:p>
    <w:p w:rsidR="00C656AA" w:rsidRPr="00684DBF" w:rsidRDefault="00C656AA" w:rsidP="00C656AA">
      <w:pPr>
        <w:spacing w:before="120"/>
        <w:ind w:firstLine="709"/>
        <w:jc w:val="right"/>
        <w:rPr>
          <w:rFonts w:ascii="Times New Roman" w:hAnsi="Times New Roman"/>
          <w:color w:val="000000"/>
          <w:sz w:val="24"/>
          <w:szCs w:val="24"/>
        </w:rPr>
      </w:pPr>
      <w:r>
        <w:rPr>
          <w:rFonts w:ascii="Times New Roman" w:hAnsi="Times New Roman"/>
          <w:color w:val="000000"/>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5626"/>
        <w:gridCol w:w="1276"/>
        <w:gridCol w:w="1701"/>
      </w:tblGrid>
      <w:tr w:rsidR="00C656AA" w:rsidRPr="003C5158" w:rsidTr="00C656AA">
        <w:tc>
          <w:tcPr>
            <w:tcW w:w="861"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№п/п</w:t>
            </w:r>
          </w:p>
        </w:tc>
        <w:tc>
          <w:tcPr>
            <w:tcW w:w="5626"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Наименование</w:t>
            </w:r>
          </w:p>
        </w:tc>
        <w:tc>
          <w:tcPr>
            <w:tcW w:w="1276" w:type="dxa"/>
          </w:tcPr>
          <w:p w:rsidR="00C656AA" w:rsidRPr="003C5158" w:rsidRDefault="00C656AA" w:rsidP="00C656AA">
            <w:pPr>
              <w:spacing w:before="120"/>
              <w:rPr>
                <w:rFonts w:ascii="Times New Roman" w:hAnsi="Times New Roman"/>
                <w:color w:val="000000"/>
                <w:sz w:val="24"/>
                <w:szCs w:val="24"/>
              </w:rPr>
            </w:pPr>
            <w:r>
              <w:rPr>
                <w:rFonts w:ascii="Times New Roman" w:hAnsi="Times New Roman"/>
                <w:color w:val="000000"/>
                <w:sz w:val="24"/>
                <w:szCs w:val="24"/>
              </w:rPr>
              <w:t>2021</w:t>
            </w:r>
            <w:r w:rsidRPr="003C5158">
              <w:rPr>
                <w:rFonts w:ascii="Times New Roman" w:hAnsi="Times New Roman"/>
                <w:color w:val="000000"/>
                <w:sz w:val="24"/>
                <w:szCs w:val="24"/>
              </w:rPr>
              <w:t>г</w:t>
            </w:r>
          </w:p>
        </w:tc>
        <w:tc>
          <w:tcPr>
            <w:tcW w:w="1701" w:type="dxa"/>
          </w:tcPr>
          <w:p w:rsidR="00C656AA" w:rsidRPr="003C5158" w:rsidRDefault="00C656AA" w:rsidP="00C656AA">
            <w:pPr>
              <w:spacing w:before="120"/>
              <w:rPr>
                <w:rFonts w:ascii="Times New Roman" w:hAnsi="Times New Roman"/>
                <w:color w:val="000000"/>
                <w:sz w:val="24"/>
                <w:szCs w:val="24"/>
              </w:rPr>
            </w:pPr>
            <w:r>
              <w:rPr>
                <w:rFonts w:ascii="Times New Roman" w:hAnsi="Times New Roman"/>
                <w:color w:val="000000"/>
                <w:sz w:val="24"/>
                <w:szCs w:val="24"/>
              </w:rPr>
              <w:t>2022</w:t>
            </w:r>
            <w:r w:rsidRPr="003C5158">
              <w:rPr>
                <w:rFonts w:ascii="Times New Roman" w:hAnsi="Times New Roman"/>
                <w:color w:val="000000"/>
                <w:sz w:val="24"/>
                <w:szCs w:val="24"/>
              </w:rPr>
              <w:t>г</w:t>
            </w:r>
          </w:p>
        </w:tc>
      </w:tr>
      <w:tr w:rsidR="00C656AA" w:rsidRPr="003C5158" w:rsidTr="00C656AA">
        <w:trPr>
          <w:trHeight w:val="553"/>
        </w:trPr>
        <w:tc>
          <w:tcPr>
            <w:tcW w:w="861" w:type="dxa"/>
          </w:tcPr>
          <w:p w:rsidR="00C656AA" w:rsidRPr="003C5158" w:rsidRDefault="00C656AA" w:rsidP="00C656AA">
            <w:pPr>
              <w:rPr>
                <w:rFonts w:ascii="Times New Roman" w:hAnsi="Times New Roman"/>
                <w:color w:val="000000"/>
                <w:sz w:val="24"/>
                <w:szCs w:val="24"/>
              </w:rPr>
            </w:pPr>
            <w:r w:rsidRPr="003C5158">
              <w:rPr>
                <w:rFonts w:ascii="Times New Roman" w:hAnsi="Times New Roman"/>
                <w:color w:val="000000"/>
                <w:sz w:val="24"/>
                <w:szCs w:val="24"/>
              </w:rPr>
              <w:t>1.</w:t>
            </w:r>
          </w:p>
        </w:tc>
        <w:tc>
          <w:tcPr>
            <w:tcW w:w="5626" w:type="dxa"/>
          </w:tcPr>
          <w:p w:rsidR="00C656AA" w:rsidRPr="003C5158" w:rsidRDefault="00C656AA" w:rsidP="00C656AA">
            <w:pPr>
              <w:rPr>
                <w:rFonts w:ascii="Times New Roman" w:hAnsi="Times New Roman"/>
                <w:color w:val="000000"/>
                <w:sz w:val="24"/>
                <w:szCs w:val="24"/>
              </w:rPr>
            </w:pPr>
            <w:r w:rsidRPr="003C5158">
              <w:rPr>
                <w:rFonts w:ascii="Times New Roman" w:hAnsi="Times New Roman"/>
                <w:color w:val="000000"/>
                <w:sz w:val="24"/>
                <w:szCs w:val="24"/>
              </w:rPr>
              <w:t>Естественный  прирост + (убыль )  населения</w:t>
            </w:r>
          </w:p>
        </w:tc>
        <w:tc>
          <w:tcPr>
            <w:tcW w:w="1276" w:type="dxa"/>
          </w:tcPr>
          <w:p w:rsidR="00C656AA" w:rsidRPr="003C5158" w:rsidRDefault="00C656AA" w:rsidP="00C656AA">
            <w:pPr>
              <w:rPr>
                <w:rFonts w:ascii="Times New Roman" w:hAnsi="Times New Roman"/>
                <w:color w:val="000000"/>
                <w:sz w:val="24"/>
                <w:szCs w:val="24"/>
              </w:rPr>
            </w:pPr>
            <w:r>
              <w:rPr>
                <w:rFonts w:ascii="Times New Roman" w:hAnsi="Times New Roman"/>
                <w:color w:val="000000"/>
                <w:sz w:val="24"/>
                <w:szCs w:val="24"/>
              </w:rPr>
              <w:t>-10</w:t>
            </w:r>
          </w:p>
        </w:tc>
        <w:tc>
          <w:tcPr>
            <w:tcW w:w="1701" w:type="dxa"/>
          </w:tcPr>
          <w:p w:rsidR="00C656AA" w:rsidRPr="003C5158" w:rsidRDefault="00C656AA" w:rsidP="00C656AA">
            <w:pPr>
              <w:rPr>
                <w:rFonts w:ascii="Times New Roman" w:hAnsi="Times New Roman"/>
                <w:color w:val="000000"/>
                <w:sz w:val="24"/>
                <w:szCs w:val="24"/>
              </w:rPr>
            </w:pPr>
            <w:r w:rsidRPr="003C5158">
              <w:rPr>
                <w:rFonts w:ascii="Times New Roman" w:hAnsi="Times New Roman"/>
                <w:color w:val="000000"/>
                <w:sz w:val="24"/>
                <w:szCs w:val="24"/>
              </w:rPr>
              <w:t>-</w:t>
            </w:r>
            <w:r>
              <w:rPr>
                <w:rFonts w:ascii="Times New Roman" w:hAnsi="Times New Roman"/>
                <w:color w:val="000000"/>
                <w:sz w:val="24"/>
                <w:szCs w:val="24"/>
              </w:rPr>
              <w:t>10</w:t>
            </w:r>
          </w:p>
        </w:tc>
      </w:tr>
      <w:tr w:rsidR="00C656AA" w:rsidRPr="003C5158" w:rsidTr="00C656AA">
        <w:tc>
          <w:tcPr>
            <w:tcW w:w="861" w:type="dxa"/>
          </w:tcPr>
          <w:p w:rsidR="00C656AA" w:rsidRPr="003C5158" w:rsidRDefault="00C656AA" w:rsidP="00C656AA">
            <w:pPr>
              <w:rPr>
                <w:rFonts w:ascii="Times New Roman" w:hAnsi="Times New Roman"/>
                <w:color w:val="000000"/>
                <w:sz w:val="24"/>
                <w:szCs w:val="24"/>
              </w:rPr>
            </w:pPr>
          </w:p>
        </w:tc>
        <w:tc>
          <w:tcPr>
            <w:tcW w:w="5626" w:type="dxa"/>
          </w:tcPr>
          <w:p w:rsidR="00C656AA" w:rsidRPr="003C5158" w:rsidRDefault="00C656AA" w:rsidP="00C656AA">
            <w:pPr>
              <w:rPr>
                <w:rFonts w:ascii="Times New Roman" w:hAnsi="Times New Roman"/>
                <w:color w:val="000000"/>
                <w:sz w:val="24"/>
                <w:szCs w:val="24"/>
              </w:rPr>
            </w:pPr>
            <w:r w:rsidRPr="003C5158">
              <w:rPr>
                <w:rFonts w:ascii="Times New Roman" w:hAnsi="Times New Roman"/>
                <w:color w:val="000000"/>
                <w:sz w:val="24"/>
                <w:szCs w:val="24"/>
              </w:rPr>
              <w:t>рождаемость (человек)</w:t>
            </w:r>
          </w:p>
        </w:tc>
        <w:tc>
          <w:tcPr>
            <w:tcW w:w="1276" w:type="dxa"/>
          </w:tcPr>
          <w:p w:rsidR="00C656AA" w:rsidRPr="003C5158" w:rsidRDefault="00C656AA" w:rsidP="00C656AA">
            <w:pPr>
              <w:spacing w:before="120"/>
              <w:rPr>
                <w:rFonts w:ascii="Times New Roman" w:hAnsi="Times New Roman"/>
                <w:color w:val="000000"/>
                <w:sz w:val="24"/>
                <w:szCs w:val="24"/>
              </w:rPr>
            </w:pPr>
            <w:r>
              <w:rPr>
                <w:rFonts w:ascii="Times New Roman" w:hAnsi="Times New Roman"/>
                <w:color w:val="000000"/>
                <w:sz w:val="24"/>
                <w:szCs w:val="24"/>
              </w:rPr>
              <w:t>5</w:t>
            </w:r>
          </w:p>
        </w:tc>
        <w:tc>
          <w:tcPr>
            <w:tcW w:w="1701" w:type="dxa"/>
          </w:tcPr>
          <w:p w:rsidR="00C656AA" w:rsidRPr="003C5158" w:rsidRDefault="00C656AA" w:rsidP="00C656AA">
            <w:pPr>
              <w:spacing w:before="120"/>
              <w:rPr>
                <w:rFonts w:ascii="Times New Roman" w:hAnsi="Times New Roman"/>
                <w:color w:val="000000"/>
                <w:sz w:val="24"/>
                <w:szCs w:val="24"/>
              </w:rPr>
            </w:pPr>
            <w:r>
              <w:rPr>
                <w:rFonts w:ascii="Times New Roman" w:hAnsi="Times New Roman"/>
                <w:color w:val="000000"/>
                <w:sz w:val="24"/>
                <w:szCs w:val="24"/>
              </w:rPr>
              <w:t>2</w:t>
            </w:r>
          </w:p>
        </w:tc>
      </w:tr>
      <w:tr w:rsidR="00C656AA" w:rsidRPr="003C5158" w:rsidTr="00C656AA">
        <w:tc>
          <w:tcPr>
            <w:tcW w:w="861" w:type="dxa"/>
          </w:tcPr>
          <w:p w:rsidR="00C656AA" w:rsidRPr="003C5158" w:rsidRDefault="00C656AA" w:rsidP="00C656AA">
            <w:pPr>
              <w:spacing w:before="120"/>
              <w:rPr>
                <w:rFonts w:ascii="Times New Roman" w:hAnsi="Times New Roman"/>
                <w:color w:val="000000"/>
                <w:sz w:val="24"/>
                <w:szCs w:val="24"/>
              </w:rPr>
            </w:pPr>
          </w:p>
        </w:tc>
        <w:tc>
          <w:tcPr>
            <w:tcW w:w="5626"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смертность(человек)</w:t>
            </w:r>
          </w:p>
        </w:tc>
        <w:tc>
          <w:tcPr>
            <w:tcW w:w="1276"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1</w:t>
            </w:r>
            <w:r>
              <w:rPr>
                <w:rFonts w:ascii="Times New Roman" w:hAnsi="Times New Roman"/>
                <w:color w:val="000000"/>
                <w:sz w:val="24"/>
                <w:szCs w:val="24"/>
              </w:rPr>
              <w:t>7</w:t>
            </w:r>
          </w:p>
        </w:tc>
        <w:tc>
          <w:tcPr>
            <w:tcW w:w="1701" w:type="dxa"/>
          </w:tcPr>
          <w:p w:rsidR="00C656AA" w:rsidRPr="003C5158" w:rsidRDefault="00C656AA" w:rsidP="00C656AA">
            <w:pPr>
              <w:spacing w:before="120"/>
              <w:rPr>
                <w:rFonts w:ascii="Times New Roman" w:hAnsi="Times New Roman"/>
                <w:color w:val="000000"/>
                <w:sz w:val="24"/>
                <w:szCs w:val="24"/>
              </w:rPr>
            </w:pPr>
            <w:r>
              <w:rPr>
                <w:rFonts w:ascii="Times New Roman" w:hAnsi="Times New Roman"/>
                <w:color w:val="000000"/>
                <w:sz w:val="24"/>
                <w:szCs w:val="24"/>
              </w:rPr>
              <w:t>12</w:t>
            </w:r>
          </w:p>
        </w:tc>
      </w:tr>
      <w:tr w:rsidR="00C656AA" w:rsidRPr="003C5158" w:rsidTr="00C656AA">
        <w:tc>
          <w:tcPr>
            <w:tcW w:w="861"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 xml:space="preserve">2. </w:t>
            </w:r>
          </w:p>
        </w:tc>
        <w:tc>
          <w:tcPr>
            <w:tcW w:w="5626"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Миграционное движение</w:t>
            </w:r>
          </w:p>
        </w:tc>
        <w:tc>
          <w:tcPr>
            <w:tcW w:w="1276"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w:t>
            </w:r>
            <w:r>
              <w:rPr>
                <w:rFonts w:ascii="Times New Roman" w:hAnsi="Times New Roman"/>
                <w:color w:val="000000"/>
                <w:sz w:val="24"/>
                <w:szCs w:val="24"/>
              </w:rPr>
              <w:t>2</w:t>
            </w:r>
          </w:p>
        </w:tc>
        <w:tc>
          <w:tcPr>
            <w:tcW w:w="1701" w:type="dxa"/>
          </w:tcPr>
          <w:p w:rsidR="00C656AA" w:rsidRPr="003C5158" w:rsidRDefault="00C656AA" w:rsidP="00C656AA">
            <w:pPr>
              <w:spacing w:before="120"/>
              <w:rPr>
                <w:rFonts w:ascii="Times New Roman" w:hAnsi="Times New Roman"/>
                <w:color w:val="000000"/>
                <w:sz w:val="24"/>
                <w:szCs w:val="24"/>
              </w:rPr>
            </w:pPr>
            <w:r>
              <w:rPr>
                <w:rFonts w:ascii="Times New Roman" w:hAnsi="Times New Roman"/>
                <w:color w:val="000000"/>
                <w:sz w:val="24"/>
                <w:szCs w:val="24"/>
              </w:rPr>
              <w:t>+5</w:t>
            </w:r>
          </w:p>
        </w:tc>
      </w:tr>
      <w:tr w:rsidR="00C656AA" w:rsidRPr="003C5158" w:rsidTr="00C656AA">
        <w:tc>
          <w:tcPr>
            <w:tcW w:w="861"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3.</w:t>
            </w:r>
          </w:p>
        </w:tc>
        <w:tc>
          <w:tcPr>
            <w:tcW w:w="5626" w:type="dxa"/>
          </w:tcPr>
          <w:p w:rsidR="00C656AA" w:rsidRPr="003C5158" w:rsidRDefault="00C656AA" w:rsidP="00C656AA">
            <w:pPr>
              <w:spacing w:before="120"/>
              <w:rPr>
                <w:rFonts w:ascii="Times New Roman" w:hAnsi="Times New Roman"/>
                <w:color w:val="000000"/>
                <w:sz w:val="24"/>
                <w:szCs w:val="24"/>
              </w:rPr>
            </w:pPr>
            <w:r w:rsidRPr="003C5158">
              <w:rPr>
                <w:rFonts w:ascii="Times New Roman" w:hAnsi="Times New Roman"/>
                <w:color w:val="000000"/>
                <w:sz w:val="24"/>
                <w:szCs w:val="24"/>
              </w:rPr>
              <w:t>Численность населения</w:t>
            </w:r>
          </w:p>
        </w:tc>
        <w:tc>
          <w:tcPr>
            <w:tcW w:w="1276" w:type="dxa"/>
          </w:tcPr>
          <w:p w:rsidR="00C656AA" w:rsidRPr="003C5158" w:rsidRDefault="00C656AA" w:rsidP="00C656AA">
            <w:pPr>
              <w:spacing w:before="120"/>
              <w:rPr>
                <w:rFonts w:ascii="Times New Roman" w:hAnsi="Times New Roman"/>
                <w:color w:val="000000"/>
                <w:sz w:val="24"/>
                <w:szCs w:val="24"/>
              </w:rPr>
            </w:pPr>
            <w:r>
              <w:rPr>
                <w:rFonts w:ascii="Times New Roman" w:hAnsi="Times New Roman"/>
                <w:color w:val="000000"/>
                <w:sz w:val="24"/>
                <w:szCs w:val="24"/>
              </w:rPr>
              <w:t>979</w:t>
            </w:r>
          </w:p>
        </w:tc>
        <w:tc>
          <w:tcPr>
            <w:tcW w:w="1701" w:type="dxa"/>
          </w:tcPr>
          <w:p w:rsidR="00C656AA" w:rsidRPr="003C5158" w:rsidRDefault="00C656AA" w:rsidP="00C656AA">
            <w:pPr>
              <w:spacing w:before="120"/>
              <w:rPr>
                <w:rFonts w:ascii="Times New Roman" w:hAnsi="Times New Roman"/>
                <w:color w:val="000000"/>
                <w:sz w:val="24"/>
                <w:szCs w:val="24"/>
              </w:rPr>
            </w:pPr>
            <w:r>
              <w:rPr>
                <w:rFonts w:ascii="Times New Roman" w:hAnsi="Times New Roman"/>
                <w:color w:val="000000"/>
                <w:sz w:val="24"/>
                <w:szCs w:val="24"/>
              </w:rPr>
              <w:t>974</w:t>
            </w:r>
          </w:p>
        </w:tc>
      </w:tr>
    </w:tbl>
    <w:p w:rsidR="00C656AA" w:rsidRPr="009346E1" w:rsidRDefault="00C656AA" w:rsidP="00C656AA">
      <w:pPr>
        <w:spacing w:after="0"/>
        <w:ind w:firstLine="709"/>
        <w:jc w:val="both"/>
        <w:rPr>
          <w:rFonts w:ascii="Times New Roman" w:hAnsi="Times New Roman"/>
          <w:sz w:val="28"/>
          <w:szCs w:val="28"/>
        </w:rPr>
      </w:pPr>
      <w:r w:rsidRPr="009346E1">
        <w:rPr>
          <w:rFonts w:ascii="Times New Roman" w:hAnsi="Times New Roman"/>
          <w:sz w:val="28"/>
          <w:szCs w:val="28"/>
        </w:rPr>
        <w:t>Основным фактором сокращения численности населения является миграция  трудоспособного населения , низкая рождаемость,  высокая смертность. Смертность населе</w:t>
      </w:r>
      <w:r>
        <w:rPr>
          <w:rFonts w:ascii="Times New Roman" w:hAnsi="Times New Roman"/>
          <w:sz w:val="28"/>
          <w:szCs w:val="28"/>
        </w:rPr>
        <w:t>ния в 2022 году  к 2021 году уменьшилась на 5 человек</w:t>
      </w:r>
      <w:r w:rsidRPr="009346E1">
        <w:rPr>
          <w:rFonts w:ascii="Times New Roman" w:hAnsi="Times New Roman"/>
          <w:sz w:val="28"/>
          <w:szCs w:val="28"/>
        </w:rPr>
        <w:t>.</w:t>
      </w:r>
    </w:p>
    <w:p w:rsidR="00C656AA" w:rsidRPr="009346E1" w:rsidRDefault="00C656AA" w:rsidP="00C656AA">
      <w:pPr>
        <w:pStyle w:val="a5"/>
        <w:shd w:val="clear" w:color="auto" w:fill="FFFFFF"/>
        <w:spacing w:after="0"/>
        <w:rPr>
          <w:sz w:val="28"/>
          <w:szCs w:val="28"/>
        </w:rPr>
      </w:pPr>
      <w:r w:rsidRPr="009346E1">
        <w:rPr>
          <w:sz w:val="28"/>
          <w:szCs w:val="28"/>
        </w:rPr>
        <w:t>Население сел с каждым годом убывает. Главная причина – миграция населения, т.е. смена места жительства.</w:t>
      </w:r>
      <w:r>
        <w:rPr>
          <w:sz w:val="28"/>
          <w:szCs w:val="28"/>
        </w:rPr>
        <w:t xml:space="preserve"> В 2021году население за счет миграции добавилось за счет переселенцев из затопленных территорий д.Одон  на 5 человек.</w:t>
      </w:r>
    </w:p>
    <w:p w:rsidR="00C656AA" w:rsidRPr="009346E1" w:rsidRDefault="00C656AA" w:rsidP="00C656AA">
      <w:pPr>
        <w:pStyle w:val="a5"/>
        <w:shd w:val="clear" w:color="auto" w:fill="FFFFFF"/>
        <w:spacing w:after="0"/>
        <w:rPr>
          <w:sz w:val="28"/>
          <w:szCs w:val="28"/>
        </w:rPr>
      </w:pPr>
      <w:r>
        <w:rPr>
          <w:sz w:val="28"/>
          <w:szCs w:val="28"/>
        </w:rPr>
        <w:t xml:space="preserve">      </w:t>
      </w:r>
      <w:r w:rsidRPr="009346E1">
        <w:rPr>
          <w:sz w:val="28"/>
          <w:szCs w:val="28"/>
        </w:rPr>
        <w:t>Отток населения вызван отсутствием достаточного количества рабочих мест, низкой заработной платой, слабым уровнем развития социальной инфраструктуры, отсутствием жилья.</w:t>
      </w:r>
    </w:p>
    <w:p w:rsidR="00C656AA" w:rsidRPr="009346E1" w:rsidRDefault="00C656AA" w:rsidP="00C656AA">
      <w:pPr>
        <w:pStyle w:val="a5"/>
        <w:shd w:val="clear" w:color="auto" w:fill="FFFFFF"/>
        <w:spacing w:after="0"/>
        <w:rPr>
          <w:sz w:val="28"/>
          <w:szCs w:val="28"/>
        </w:rPr>
      </w:pPr>
      <w:r>
        <w:rPr>
          <w:sz w:val="28"/>
          <w:szCs w:val="28"/>
        </w:rPr>
        <w:t xml:space="preserve">       </w:t>
      </w:r>
      <w:r w:rsidRPr="009346E1">
        <w:rPr>
          <w:sz w:val="28"/>
          <w:szCs w:val="28"/>
        </w:rPr>
        <w:t>Наибольшей величины миграция приобрела среди молодежи. В большинстве случаев из села уезжают люди в возрасте 16-18 лет для продолжения обучения в</w:t>
      </w:r>
      <w:r>
        <w:rPr>
          <w:sz w:val="28"/>
          <w:szCs w:val="28"/>
        </w:rPr>
        <w:t xml:space="preserve"> институтах,</w:t>
      </w:r>
      <w:r w:rsidRPr="009346E1">
        <w:rPr>
          <w:sz w:val="28"/>
          <w:szCs w:val="28"/>
        </w:rPr>
        <w:t xml:space="preserve"> училищах, техникумах  и больше не возвращаются. </w:t>
      </w:r>
      <w:r w:rsidRPr="009346E1">
        <w:rPr>
          <w:sz w:val="28"/>
          <w:szCs w:val="28"/>
          <w:shd w:val="clear" w:color="auto" w:fill="FFFFFF"/>
        </w:rPr>
        <w:t>Для изменения данной ситуации в селе необходимо проводить целый ряд масштабных мероприятий. В первую очередь требуется решение проблемы безработицы.</w:t>
      </w:r>
    </w:p>
    <w:p w:rsidR="00C656AA" w:rsidRPr="009346E1" w:rsidRDefault="00C656AA" w:rsidP="00C656AA">
      <w:pPr>
        <w:spacing w:after="0" w:line="240" w:lineRule="auto"/>
        <w:jc w:val="both"/>
        <w:rPr>
          <w:rFonts w:ascii="Times New Roman" w:hAnsi="Times New Roman"/>
          <w:sz w:val="28"/>
          <w:szCs w:val="28"/>
        </w:rPr>
      </w:pPr>
      <w:r w:rsidRPr="009346E1">
        <w:rPr>
          <w:rFonts w:ascii="Times New Roman" w:hAnsi="Times New Roman"/>
          <w:sz w:val="28"/>
          <w:szCs w:val="28"/>
        </w:rPr>
        <w:t xml:space="preserve">    В  последние  годы   на  территории  Едогонского  сельского  поселения  наблюдается  сложная  обстановка  на  рынке  труда.  Количество  работающ</w:t>
      </w:r>
      <w:r>
        <w:rPr>
          <w:rFonts w:ascii="Times New Roman" w:hAnsi="Times New Roman"/>
          <w:sz w:val="28"/>
          <w:szCs w:val="28"/>
        </w:rPr>
        <w:t>их  по  поселению  составляет  232 человека,  что  составляет  43,8</w:t>
      </w:r>
      <w:r w:rsidRPr="009346E1">
        <w:rPr>
          <w:rFonts w:ascii="Times New Roman" w:hAnsi="Times New Roman"/>
          <w:sz w:val="28"/>
          <w:szCs w:val="28"/>
        </w:rPr>
        <w:t xml:space="preserve"> % трудоспособного  населения  поселения. </w:t>
      </w:r>
    </w:p>
    <w:p w:rsidR="00C656AA" w:rsidRPr="009346E1" w:rsidRDefault="00C656AA" w:rsidP="00C656AA">
      <w:pPr>
        <w:autoSpaceDE w:val="0"/>
        <w:autoSpaceDN w:val="0"/>
        <w:adjustRightInd w:val="0"/>
        <w:spacing w:after="0" w:line="240" w:lineRule="auto"/>
        <w:rPr>
          <w:rFonts w:ascii="Times New Roman" w:hAnsi="Times New Roman"/>
          <w:sz w:val="28"/>
          <w:szCs w:val="28"/>
        </w:rPr>
      </w:pPr>
      <w:r w:rsidRPr="009346E1">
        <w:rPr>
          <w:rFonts w:ascii="Times New Roman" w:hAnsi="Times New Roman"/>
          <w:sz w:val="28"/>
          <w:szCs w:val="28"/>
        </w:rPr>
        <w:t xml:space="preserve">      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C656AA" w:rsidRPr="009346E1" w:rsidRDefault="00C656AA" w:rsidP="00C656AA">
      <w:pPr>
        <w:autoSpaceDE w:val="0"/>
        <w:autoSpaceDN w:val="0"/>
        <w:adjustRightInd w:val="0"/>
        <w:spacing w:after="0" w:line="240" w:lineRule="auto"/>
        <w:ind w:firstLine="709"/>
        <w:rPr>
          <w:rFonts w:ascii="Times New Roman" w:hAnsi="Times New Roman"/>
          <w:sz w:val="28"/>
          <w:szCs w:val="28"/>
        </w:rPr>
      </w:pPr>
      <w:r w:rsidRPr="009346E1">
        <w:rPr>
          <w:rFonts w:ascii="Times New Roman" w:hAnsi="Times New Roman"/>
          <w:sz w:val="28"/>
          <w:szCs w:val="28"/>
        </w:rPr>
        <w:lastRenderedPageBreak/>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w:t>
      </w:r>
    </w:p>
    <w:p w:rsidR="00C656AA" w:rsidRDefault="00C656AA" w:rsidP="00C656AA">
      <w:pPr>
        <w:autoSpaceDE w:val="0"/>
        <w:autoSpaceDN w:val="0"/>
        <w:adjustRightInd w:val="0"/>
        <w:spacing w:after="0" w:line="240" w:lineRule="auto"/>
        <w:ind w:firstLine="709"/>
        <w:rPr>
          <w:rFonts w:ascii="Times New Roman" w:hAnsi="Times New Roman"/>
          <w:sz w:val="28"/>
          <w:szCs w:val="28"/>
        </w:rPr>
      </w:pPr>
    </w:p>
    <w:p w:rsidR="00C656AA" w:rsidRDefault="00C656AA" w:rsidP="00C656AA">
      <w:pPr>
        <w:pStyle w:val="af"/>
        <w:jc w:val="center"/>
        <w:rPr>
          <w:b/>
          <w:sz w:val="28"/>
          <w:szCs w:val="28"/>
        </w:rPr>
      </w:pPr>
      <w:r>
        <w:rPr>
          <w:b/>
          <w:sz w:val="28"/>
          <w:szCs w:val="28"/>
        </w:rPr>
        <w:t>Развитие образования</w:t>
      </w:r>
    </w:p>
    <w:p w:rsidR="00C656AA" w:rsidRDefault="00C656AA" w:rsidP="00C656AA">
      <w:pPr>
        <w:pStyle w:val="af"/>
        <w:ind w:firstLine="709"/>
        <w:jc w:val="both"/>
        <w:rPr>
          <w:sz w:val="28"/>
          <w:szCs w:val="28"/>
        </w:rPr>
      </w:pPr>
      <w:r w:rsidRPr="00DA2043">
        <w:rPr>
          <w:sz w:val="28"/>
          <w:szCs w:val="28"/>
        </w:rPr>
        <w:t>Образование в настоящее время становится</w:t>
      </w:r>
      <w:r>
        <w:rPr>
          <w:sz w:val="28"/>
          <w:szCs w:val="28"/>
        </w:rPr>
        <w:t xml:space="preserve"> важнейшим условием жизни, успешности человека. </w:t>
      </w:r>
    </w:p>
    <w:p w:rsidR="00C656AA" w:rsidRPr="00DA2043" w:rsidRDefault="00C656AA" w:rsidP="00C656AA">
      <w:pPr>
        <w:pStyle w:val="af"/>
        <w:ind w:firstLine="709"/>
        <w:jc w:val="both"/>
        <w:rPr>
          <w:sz w:val="28"/>
          <w:szCs w:val="28"/>
        </w:rPr>
      </w:pPr>
      <w:r>
        <w:rPr>
          <w:sz w:val="28"/>
          <w:szCs w:val="28"/>
        </w:rPr>
        <w:t>Важное место в социальной системе сельских поселений существенную роль в их сохранении играет школа, являясь не только образовательным, но и социальным, культуросберегающим центром.</w:t>
      </w:r>
    </w:p>
    <w:p w:rsidR="00C656AA" w:rsidRDefault="00C656AA" w:rsidP="00C656AA">
      <w:pPr>
        <w:pStyle w:val="af"/>
        <w:jc w:val="both"/>
        <w:rPr>
          <w:sz w:val="28"/>
          <w:szCs w:val="28"/>
        </w:rPr>
      </w:pPr>
      <w:r w:rsidRPr="0082668E">
        <w:rPr>
          <w:sz w:val="28"/>
          <w:szCs w:val="28"/>
        </w:rPr>
        <w:t xml:space="preserve">   Образование</w:t>
      </w:r>
      <w:r>
        <w:rPr>
          <w:sz w:val="28"/>
          <w:szCs w:val="28"/>
        </w:rPr>
        <w:t xml:space="preserve"> н</w:t>
      </w:r>
      <w:r w:rsidRPr="000E6673">
        <w:rPr>
          <w:sz w:val="28"/>
          <w:szCs w:val="28"/>
        </w:rPr>
        <w:t>а территории</w:t>
      </w:r>
      <w:r>
        <w:rPr>
          <w:sz w:val="28"/>
          <w:szCs w:val="28"/>
        </w:rPr>
        <w:t xml:space="preserve"> Едогонского сельского поселения образование представлено двумя школами :</w:t>
      </w:r>
    </w:p>
    <w:p w:rsidR="00C656AA" w:rsidRDefault="00C656AA" w:rsidP="00C656AA">
      <w:pPr>
        <w:pStyle w:val="af"/>
        <w:jc w:val="both"/>
        <w:rPr>
          <w:sz w:val="28"/>
          <w:szCs w:val="28"/>
        </w:rPr>
      </w:pPr>
      <w:r>
        <w:rPr>
          <w:sz w:val="28"/>
          <w:szCs w:val="28"/>
        </w:rPr>
        <w:t xml:space="preserve">-  в с.Едогон одна общеобразовательная школа 1754,2 кв.м.и мощностью 400 человек </w:t>
      </w:r>
    </w:p>
    <w:p w:rsidR="00C656AA" w:rsidRDefault="00C656AA" w:rsidP="00C656AA">
      <w:pPr>
        <w:pStyle w:val="af"/>
        <w:jc w:val="both"/>
        <w:rPr>
          <w:sz w:val="28"/>
          <w:szCs w:val="28"/>
        </w:rPr>
      </w:pPr>
      <w:r>
        <w:rPr>
          <w:sz w:val="28"/>
          <w:szCs w:val="28"/>
        </w:rPr>
        <w:t>- в д.Изегол основная школа 360кв.м мощностью 100 человек.</w:t>
      </w:r>
    </w:p>
    <w:p w:rsidR="00C656AA" w:rsidRPr="001060A6" w:rsidRDefault="00C656AA" w:rsidP="00C656AA">
      <w:pPr>
        <w:spacing w:after="0"/>
        <w:ind w:firstLine="540"/>
        <w:jc w:val="right"/>
        <w:rPr>
          <w:rFonts w:ascii="Times New Roman" w:hAnsi="Times New Roman"/>
          <w:sz w:val="24"/>
          <w:szCs w:val="24"/>
        </w:rPr>
      </w:pPr>
      <w:r w:rsidRPr="001060A6">
        <w:rPr>
          <w:rFonts w:ascii="Times New Roman" w:hAnsi="Times New Roman"/>
          <w:sz w:val="24"/>
          <w:szCs w:val="24"/>
        </w:rPr>
        <w:t>Таблица 3</w:t>
      </w:r>
    </w:p>
    <w:p w:rsidR="00C656AA" w:rsidRPr="00625F7F" w:rsidRDefault="00C656AA" w:rsidP="00C656AA">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333"/>
        <w:gridCol w:w="1676"/>
        <w:gridCol w:w="1060"/>
        <w:gridCol w:w="1154"/>
        <w:gridCol w:w="718"/>
        <w:gridCol w:w="1803"/>
        <w:gridCol w:w="1028"/>
      </w:tblGrid>
      <w:tr w:rsidR="00C656AA" w:rsidRPr="00625F7F" w:rsidTr="00C656AA">
        <w:tc>
          <w:tcPr>
            <w:tcW w:w="208"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w:t>
            </w:r>
          </w:p>
        </w:tc>
        <w:tc>
          <w:tcPr>
            <w:tcW w:w="114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Наименование</w:t>
            </w:r>
          </w:p>
        </w:tc>
        <w:tc>
          <w:tcPr>
            <w:tcW w:w="82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Населенный пункт</w:t>
            </w:r>
          </w:p>
        </w:tc>
        <w:tc>
          <w:tcPr>
            <w:tcW w:w="520"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Мощность</w:t>
            </w:r>
          </w:p>
        </w:tc>
        <w:tc>
          <w:tcPr>
            <w:tcW w:w="566"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Площадь, м2</w:t>
            </w:r>
          </w:p>
        </w:tc>
        <w:tc>
          <w:tcPr>
            <w:tcW w:w="35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Этаж</w:t>
            </w:r>
          </w:p>
        </w:tc>
        <w:tc>
          <w:tcPr>
            <w:tcW w:w="88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Кол-во обучающихся</w:t>
            </w:r>
          </w:p>
        </w:tc>
        <w:tc>
          <w:tcPr>
            <w:tcW w:w="50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Кол-во персонала</w:t>
            </w:r>
          </w:p>
        </w:tc>
      </w:tr>
      <w:tr w:rsidR="00C656AA" w:rsidRPr="00625F7F" w:rsidTr="00C656AA">
        <w:tc>
          <w:tcPr>
            <w:tcW w:w="208"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1</w:t>
            </w:r>
          </w:p>
        </w:tc>
        <w:tc>
          <w:tcPr>
            <w:tcW w:w="114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  2</w:t>
            </w:r>
          </w:p>
        </w:tc>
        <w:tc>
          <w:tcPr>
            <w:tcW w:w="82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  3</w:t>
            </w:r>
          </w:p>
        </w:tc>
        <w:tc>
          <w:tcPr>
            <w:tcW w:w="520"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4</w:t>
            </w:r>
          </w:p>
        </w:tc>
        <w:tc>
          <w:tcPr>
            <w:tcW w:w="566"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  5</w:t>
            </w:r>
          </w:p>
        </w:tc>
        <w:tc>
          <w:tcPr>
            <w:tcW w:w="35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   6</w:t>
            </w:r>
          </w:p>
        </w:tc>
        <w:tc>
          <w:tcPr>
            <w:tcW w:w="88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7</w:t>
            </w:r>
          </w:p>
        </w:tc>
        <w:tc>
          <w:tcPr>
            <w:tcW w:w="50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8</w:t>
            </w:r>
          </w:p>
        </w:tc>
      </w:tr>
      <w:tr w:rsidR="00C656AA" w:rsidRPr="00625F7F" w:rsidTr="00C656AA">
        <w:tc>
          <w:tcPr>
            <w:tcW w:w="208"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1</w:t>
            </w:r>
          </w:p>
        </w:tc>
        <w:tc>
          <w:tcPr>
            <w:tcW w:w="1144" w:type="pct"/>
          </w:tcPr>
          <w:p w:rsidR="00C656AA" w:rsidRPr="00625F7F" w:rsidRDefault="00C656AA" w:rsidP="00C656AA">
            <w:pPr>
              <w:spacing w:after="0"/>
              <w:rPr>
                <w:rFonts w:ascii="Times New Roman" w:hAnsi="Times New Roman"/>
                <w:sz w:val="24"/>
                <w:szCs w:val="24"/>
              </w:rPr>
            </w:pPr>
            <w:r w:rsidRPr="00625F7F">
              <w:rPr>
                <w:rFonts w:ascii="Times New Roman" w:hAnsi="Times New Roman"/>
                <w:sz w:val="24"/>
                <w:szCs w:val="24"/>
              </w:rPr>
              <w:t>Муниципальное общеобразовательное учреждение «</w:t>
            </w:r>
            <w:r>
              <w:rPr>
                <w:rFonts w:ascii="Times New Roman" w:hAnsi="Times New Roman"/>
                <w:sz w:val="24"/>
                <w:szCs w:val="24"/>
              </w:rPr>
              <w:t xml:space="preserve">Едогонская </w:t>
            </w:r>
            <w:r w:rsidRPr="00625F7F">
              <w:rPr>
                <w:rFonts w:ascii="Times New Roman" w:hAnsi="Times New Roman"/>
                <w:sz w:val="24"/>
                <w:szCs w:val="24"/>
              </w:rPr>
              <w:t xml:space="preserve"> СОШ»</w:t>
            </w:r>
          </w:p>
        </w:tc>
        <w:tc>
          <w:tcPr>
            <w:tcW w:w="822" w:type="pct"/>
          </w:tcPr>
          <w:p w:rsidR="00C656AA" w:rsidRPr="00625F7F" w:rsidRDefault="00C656AA" w:rsidP="00C656AA">
            <w:pPr>
              <w:spacing w:after="0"/>
              <w:rPr>
                <w:rFonts w:ascii="Times New Roman" w:hAnsi="Times New Roman"/>
                <w:sz w:val="24"/>
                <w:szCs w:val="24"/>
              </w:rPr>
            </w:pPr>
            <w:r>
              <w:rPr>
                <w:rFonts w:ascii="Times New Roman" w:hAnsi="Times New Roman"/>
                <w:sz w:val="24"/>
                <w:szCs w:val="24"/>
              </w:rPr>
              <w:t>с.Едогон ул.Ленина д.70</w:t>
            </w:r>
          </w:p>
        </w:tc>
        <w:tc>
          <w:tcPr>
            <w:tcW w:w="520"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400</w:t>
            </w:r>
          </w:p>
        </w:tc>
        <w:tc>
          <w:tcPr>
            <w:tcW w:w="566"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1754,2</w:t>
            </w:r>
          </w:p>
        </w:tc>
        <w:tc>
          <w:tcPr>
            <w:tcW w:w="352"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2</w:t>
            </w:r>
          </w:p>
        </w:tc>
        <w:tc>
          <w:tcPr>
            <w:tcW w:w="884"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81</w:t>
            </w:r>
          </w:p>
        </w:tc>
        <w:tc>
          <w:tcPr>
            <w:tcW w:w="504"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3</w:t>
            </w:r>
            <w:r w:rsidRPr="00625F7F">
              <w:rPr>
                <w:rFonts w:ascii="Times New Roman" w:hAnsi="Times New Roman"/>
                <w:sz w:val="24"/>
                <w:szCs w:val="24"/>
              </w:rPr>
              <w:t>0</w:t>
            </w:r>
          </w:p>
        </w:tc>
      </w:tr>
      <w:tr w:rsidR="00C656AA" w:rsidRPr="00625F7F" w:rsidTr="00C656AA">
        <w:tc>
          <w:tcPr>
            <w:tcW w:w="208"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2.</w:t>
            </w:r>
          </w:p>
        </w:tc>
        <w:tc>
          <w:tcPr>
            <w:tcW w:w="1144" w:type="pct"/>
          </w:tcPr>
          <w:p w:rsidR="00C656AA" w:rsidRPr="00625F7F" w:rsidRDefault="00C656AA" w:rsidP="00C656AA">
            <w:pPr>
              <w:spacing w:after="0"/>
              <w:rPr>
                <w:rFonts w:ascii="Times New Roman" w:hAnsi="Times New Roman"/>
                <w:sz w:val="24"/>
                <w:szCs w:val="24"/>
              </w:rPr>
            </w:pPr>
            <w:r w:rsidRPr="00625F7F">
              <w:rPr>
                <w:rFonts w:ascii="Times New Roman" w:hAnsi="Times New Roman"/>
                <w:sz w:val="24"/>
                <w:szCs w:val="24"/>
              </w:rPr>
              <w:t>Муниципальное</w:t>
            </w:r>
          </w:p>
          <w:p w:rsidR="00C656AA" w:rsidRPr="00625F7F" w:rsidRDefault="00C656AA" w:rsidP="00C656AA">
            <w:pPr>
              <w:spacing w:after="0"/>
              <w:rPr>
                <w:rFonts w:ascii="Times New Roman" w:hAnsi="Times New Roman"/>
                <w:sz w:val="24"/>
                <w:szCs w:val="24"/>
              </w:rPr>
            </w:pPr>
            <w:r w:rsidRPr="00625F7F">
              <w:rPr>
                <w:rFonts w:ascii="Times New Roman" w:hAnsi="Times New Roman"/>
                <w:sz w:val="24"/>
                <w:szCs w:val="24"/>
              </w:rPr>
              <w:t>общеобразовательное учреждение «</w:t>
            </w:r>
            <w:r>
              <w:rPr>
                <w:rFonts w:ascii="Times New Roman" w:hAnsi="Times New Roman"/>
                <w:sz w:val="24"/>
                <w:szCs w:val="24"/>
              </w:rPr>
              <w:t>Изегольская</w:t>
            </w:r>
            <w:r w:rsidRPr="00625F7F">
              <w:rPr>
                <w:rFonts w:ascii="Times New Roman" w:hAnsi="Times New Roman"/>
                <w:sz w:val="24"/>
                <w:szCs w:val="24"/>
              </w:rPr>
              <w:t xml:space="preserve">  основная общеобразовательная школа»</w:t>
            </w:r>
          </w:p>
        </w:tc>
        <w:tc>
          <w:tcPr>
            <w:tcW w:w="822" w:type="pct"/>
          </w:tcPr>
          <w:p w:rsidR="00C656AA" w:rsidRPr="00625F7F" w:rsidRDefault="00C656AA" w:rsidP="00C656AA">
            <w:pPr>
              <w:spacing w:after="0"/>
              <w:rPr>
                <w:rFonts w:ascii="Times New Roman" w:hAnsi="Times New Roman"/>
                <w:sz w:val="24"/>
                <w:szCs w:val="24"/>
              </w:rPr>
            </w:pPr>
            <w:r w:rsidRPr="00625F7F">
              <w:rPr>
                <w:rFonts w:ascii="Times New Roman" w:hAnsi="Times New Roman"/>
                <w:sz w:val="24"/>
                <w:szCs w:val="24"/>
              </w:rPr>
              <w:t xml:space="preserve">д. </w:t>
            </w:r>
            <w:r>
              <w:rPr>
                <w:rFonts w:ascii="Times New Roman" w:hAnsi="Times New Roman"/>
                <w:sz w:val="24"/>
                <w:szCs w:val="24"/>
              </w:rPr>
              <w:t>Изегол, ул.Ленина, д.38</w:t>
            </w:r>
          </w:p>
          <w:p w:rsidR="00C656AA" w:rsidRPr="00625F7F" w:rsidRDefault="00C656AA" w:rsidP="00C656AA">
            <w:pPr>
              <w:spacing w:after="0"/>
              <w:rPr>
                <w:rFonts w:ascii="Times New Roman" w:hAnsi="Times New Roman"/>
                <w:sz w:val="24"/>
                <w:szCs w:val="24"/>
              </w:rPr>
            </w:pPr>
          </w:p>
        </w:tc>
        <w:tc>
          <w:tcPr>
            <w:tcW w:w="520"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1</w:t>
            </w:r>
            <w:r>
              <w:rPr>
                <w:rFonts w:ascii="Times New Roman" w:hAnsi="Times New Roman"/>
                <w:sz w:val="24"/>
                <w:szCs w:val="24"/>
              </w:rPr>
              <w:t>00</w:t>
            </w:r>
          </w:p>
        </w:tc>
        <w:tc>
          <w:tcPr>
            <w:tcW w:w="566"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360</w:t>
            </w:r>
          </w:p>
        </w:tc>
        <w:tc>
          <w:tcPr>
            <w:tcW w:w="35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1</w:t>
            </w:r>
          </w:p>
        </w:tc>
        <w:tc>
          <w:tcPr>
            <w:tcW w:w="884"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16</w:t>
            </w:r>
          </w:p>
        </w:tc>
        <w:tc>
          <w:tcPr>
            <w:tcW w:w="504"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9</w:t>
            </w:r>
          </w:p>
        </w:tc>
      </w:tr>
    </w:tbl>
    <w:p w:rsidR="00C656AA" w:rsidRDefault="00C656AA" w:rsidP="00C656AA">
      <w:pPr>
        <w:pStyle w:val="af"/>
        <w:jc w:val="both"/>
        <w:rPr>
          <w:sz w:val="28"/>
          <w:szCs w:val="28"/>
        </w:rPr>
      </w:pPr>
    </w:p>
    <w:p w:rsidR="00C656AA" w:rsidRDefault="00C656AA" w:rsidP="00C656AA">
      <w:pPr>
        <w:pStyle w:val="af"/>
        <w:jc w:val="both"/>
        <w:rPr>
          <w:sz w:val="28"/>
          <w:szCs w:val="28"/>
        </w:rPr>
      </w:pPr>
      <w:r>
        <w:rPr>
          <w:sz w:val="28"/>
          <w:szCs w:val="28"/>
        </w:rPr>
        <w:t xml:space="preserve"> Дошкольное образование представлено двумя детскими садами: </w:t>
      </w:r>
    </w:p>
    <w:p w:rsidR="00C656AA" w:rsidRDefault="00C656AA" w:rsidP="00C656AA">
      <w:pPr>
        <w:pStyle w:val="af"/>
        <w:jc w:val="both"/>
        <w:rPr>
          <w:sz w:val="28"/>
          <w:szCs w:val="28"/>
        </w:rPr>
      </w:pPr>
      <w:r>
        <w:rPr>
          <w:sz w:val="28"/>
          <w:szCs w:val="28"/>
        </w:rPr>
        <w:t xml:space="preserve">- с.Едогон детский сад «Теремок» </w:t>
      </w:r>
    </w:p>
    <w:p w:rsidR="00C656AA" w:rsidRDefault="00C656AA" w:rsidP="00C656AA">
      <w:pPr>
        <w:pStyle w:val="af"/>
        <w:jc w:val="both"/>
        <w:rPr>
          <w:sz w:val="28"/>
          <w:szCs w:val="28"/>
        </w:rPr>
      </w:pPr>
      <w:r>
        <w:rPr>
          <w:sz w:val="28"/>
          <w:szCs w:val="28"/>
        </w:rPr>
        <w:t>-д.Изегол детский сад «Золушка»(входит в состав Изегольской ООШ)</w:t>
      </w:r>
    </w:p>
    <w:p w:rsidR="00C656AA" w:rsidRPr="001060A6" w:rsidRDefault="00C656AA" w:rsidP="00C656AA">
      <w:pPr>
        <w:spacing w:after="0"/>
        <w:ind w:firstLine="540"/>
        <w:jc w:val="right"/>
        <w:rPr>
          <w:rFonts w:ascii="Times New Roman" w:hAnsi="Times New Roman"/>
          <w:sz w:val="24"/>
          <w:szCs w:val="24"/>
        </w:rPr>
      </w:pPr>
      <w:r w:rsidRPr="001060A6">
        <w:rPr>
          <w:rFonts w:ascii="Times New Roman" w:hAnsi="Times New Roman"/>
          <w:sz w:val="24"/>
          <w:szCs w:val="24"/>
        </w:rPr>
        <w:t>Таблица 4</w:t>
      </w:r>
    </w:p>
    <w:p w:rsidR="00C656AA" w:rsidRPr="00625F7F" w:rsidRDefault="00C656AA" w:rsidP="00C656AA">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333"/>
        <w:gridCol w:w="1676"/>
        <w:gridCol w:w="1060"/>
        <w:gridCol w:w="1154"/>
        <w:gridCol w:w="718"/>
        <w:gridCol w:w="1803"/>
        <w:gridCol w:w="1028"/>
      </w:tblGrid>
      <w:tr w:rsidR="00C656AA" w:rsidRPr="00625F7F" w:rsidTr="00C656AA">
        <w:tc>
          <w:tcPr>
            <w:tcW w:w="208"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w:t>
            </w:r>
          </w:p>
        </w:tc>
        <w:tc>
          <w:tcPr>
            <w:tcW w:w="114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Наименование</w:t>
            </w:r>
          </w:p>
        </w:tc>
        <w:tc>
          <w:tcPr>
            <w:tcW w:w="82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Населенный пункт</w:t>
            </w:r>
          </w:p>
        </w:tc>
        <w:tc>
          <w:tcPr>
            <w:tcW w:w="520"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Мощность</w:t>
            </w:r>
          </w:p>
        </w:tc>
        <w:tc>
          <w:tcPr>
            <w:tcW w:w="566"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Площадь, м2</w:t>
            </w:r>
          </w:p>
        </w:tc>
        <w:tc>
          <w:tcPr>
            <w:tcW w:w="35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Этаж</w:t>
            </w:r>
          </w:p>
        </w:tc>
        <w:tc>
          <w:tcPr>
            <w:tcW w:w="88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Кол-во </w:t>
            </w:r>
            <w:r>
              <w:rPr>
                <w:rFonts w:ascii="Times New Roman" w:hAnsi="Times New Roman"/>
                <w:sz w:val="24"/>
                <w:szCs w:val="24"/>
              </w:rPr>
              <w:t>воспитанников</w:t>
            </w:r>
          </w:p>
        </w:tc>
        <w:tc>
          <w:tcPr>
            <w:tcW w:w="50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Кол-во персонала</w:t>
            </w:r>
          </w:p>
        </w:tc>
      </w:tr>
      <w:tr w:rsidR="00C656AA" w:rsidRPr="00625F7F" w:rsidTr="00C656AA">
        <w:tc>
          <w:tcPr>
            <w:tcW w:w="208"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1</w:t>
            </w:r>
          </w:p>
        </w:tc>
        <w:tc>
          <w:tcPr>
            <w:tcW w:w="114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  2</w:t>
            </w:r>
          </w:p>
        </w:tc>
        <w:tc>
          <w:tcPr>
            <w:tcW w:w="82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  3</w:t>
            </w:r>
          </w:p>
        </w:tc>
        <w:tc>
          <w:tcPr>
            <w:tcW w:w="520"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4</w:t>
            </w:r>
          </w:p>
        </w:tc>
        <w:tc>
          <w:tcPr>
            <w:tcW w:w="566"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  5</w:t>
            </w:r>
          </w:p>
        </w:tc>
        <w:tc>
          <w:tcPr>
            <w:tcW w:w="35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 xml:space="preserve">   6</w:t>
            </w:r>
          </w:p>
        </w:tc>
        <w:tc>
          <w:tcPr>
            <w:tcW w:w="88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7</w:t>
            </w:r>
          </w:p>
        </w:tc>
        <w:tc>
          <w:tcPr>
            <w:tcW w:w="504"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8</w:t>
            </w:r>
          </w:p>
        </w:tc>
      </w:tr>
      <w:tr w:rsidR="00C656AA" w:rsidRPr="00625F7F" w:rsidTr="00C656AA">
        <w:tc>
          <w:tcPr>
            <w:tcW w:w="208"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1</w:t>
            </w:r>
          </w:p>
        </w:tc>
        <w:tc>
          <w:tcPr>
            <w:tcW w:w="1144" w:type="pct"/>
          </w:tcPr>
          <w:p w:rsidR="00C656AA" w:rsidRPr="00625F7F" w:rsidRDefault="00C656AA" w:rsidP="00C656AA">
            <w:pPr>
              <w:spacing w:after="0"/>
              <w:rPr>
                <w:rFonts w:ascii="Times New Roman" w:hAnsi="Times New Roman"/>
                <w:sz w:val="24"/>
                <w:szCs w:val="24"/>
              </w:rPr>
            </w:pPr>
            <w:r w:rsidRPr="00625F7F">
              <w:rPr>
                <w:rFonts w:ascii="Times New Roman" w:hAnsi="Times New Roman"/>
                <w:sz w:val="24"/>
                <w:szCs w:val="24"/>
              </w:rPr>
              <w:t xml:space="preserve">Муниципальное </w:t>
            </w:r>
            <w:r>
              <w:rPr>
                <w:rFonts w:ascii="Times New Roman" w:hAnsi="Times New Roman"/>
                <w:sz w:val="24"/>
                <w:szCs w:val="24"/>
              </w:rPr>
              <w:t xml:space="preserve">дошкольное </w:t>
            </w:r>
            <w:r w:rsidRPr="00625F7F">
              <w:rPr>
                <w:rFonts w:ascii="Times New Roman" w:hAnsi="Times New Roman"/>
                <w:sz w:val="24"/>
                <w:szCs w:val="24"/>
              </w:rPr>
              <w:t xml:space="preserve">общеобразовательное учреждение </w:t>
            </w:r>
            <w:r>
              <w:rPr>
                <w:rFonts w:ascii="Times New Roman" w:hAnsi="Times New Roman"/>
                <w:sz w:val="24"/>
                <w:szCs w:val="24"/>
              </w:rPr>
              <w:t>«Детский сад «Теремок»</w:t>
            </w:r>
          </w:p>
        </w:tc>
        <w:tc>
          <w:tcPr>
            <w:tcW w:w="822"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с.Едогон ул.Ленина д.98</w:t>
            </w:r>
          </w:p>
        </w:tc>
        <w:tc>
          <w:tcPr>
            <w:tcW w:w="520"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45</w:t>
            </w:r>
          </w:p>
        </w:tc>
        <w:tc>
          <w:tcPr>
            <w:tcW w:w="566"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347,8</w:t>
            </w:r>
          </w:p>
        </w:tc>
        <w:tc>
          <w:tcPr>
            <w:tcW w:w="352"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1</w:t>
            </w:r>
          </w:p>
        </w:tc>
        <w:tc>
          <w:tcPr>
            <w:tcW w:w="884"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22</w:t>
            </w:r>
          </w:p>
        </w:tc>
        <w:tc>
          <w:tcPr>
            <w:tcW w:w="504"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9</w:t>
            </w:r>
          </w:p>
        </w:tc>
      </w:tr>
      <w:tr w:rsidR="00C656AA" w:rsidRPr="00625F7F" w:rsidTr="00C656AA">
        <w:tc>
          <w:tcPr>
            <w:tcW w:w="208"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lastRenderedPageBreak/>
              <w:t>2.</w:t>
            </w:r>
          </w:p>
        </w:tc>
        <w:tc>
          <w:tcPr>
            <w:tcW w:w="1144" w:type="pct"/>
          </w:tcPr>
          <w:p w:rsidR="00C656AA" w:rsidRPr="00625F7F" w:rsidRDefault="00C656AA" w:rsidP="00C656AA">
            <w:pPr>
              <w:spacing w:after="0"/>
              <w:rPr>
                <w:rFonts w:ascii="Times New Roman" w:hAnsi="Times New Roman"/>
                <w:sz w:val="24"/>
                <w:szCs w:val="24"/>
              </w:rPr>
            </w:pPr>
            <w:r w:rsidRPr="00625F7F">
              <w:rPr>
                <w:rFonts w:ascii="Times New Roman" w:hAnsi="Times New Roman"/>
                <w:sz w:val="24"/>
                <w:szCs w:val="24"/>
              </w:rPr>
              <w:t>Муниципальное</w:t>
            </w:r>
          </w:p>
          <w:p w:rsidR="00C656AA" w:rsidRPr="00625F7F" w:rsidRDefault="00C656AA" w:rsidP="00C656AA">
            <w:pPr>
              <w:spacing w:after="0"/>
              <w:rPr>
                <w:rFonts w:ascii="Times New Roman" w:hAnsi="Times New Roman"/>
                <w:sz w:val="24"/>
                <w:szCs w:val="24"/>
              </w:rPr>
            </w:pPr>
            <w:r w:rsidRPr="00625F7F">
              <w:rPr>
                <w:rFonts w:ascii="Times New Roman" w:hAnsi="Times New Roman"/>
                <w:sz w:val="24"/>
                <w:szCs w:val="24"/>
              </w:rPr>
              <w:t>общеобразовательное учреждение «</w:t>
            </w:r>
            <w:r>
              <w:rPr>
                <w:rFonts w:ascii="Times New Roman" w:hAnsi="Times New Roman"/>
                <w:sz w:val="24"/>
                <w:szCs w:val="24"/>
              </w:rPr>
              <w:t>Изегольская</w:t>
            </w:r>
            <w:r w:rsidRPr="00625F7F">
              <w:rPr>
                <w:rFonts w:ascii="Times New Roman" w:hAnsi="Times New Roman"/>
                <w:sz w:val="24"/>
                <w:szCs w:val="24"/>
              </w:rPr>
              <w:t xml:space="preserve"> основная общеобразовательная школа»</w:t>
            </w:r>
          </w:p>
        </w:tc>
        <w:tc>
          <w:tcPr>
            <w:tcW w:w="822" w:type="pct"/>
          </w:tcPr>
          <w:p w:rsidR="00C656AA" w:rsidRPr="00625F7F" w:rsidRDefault="00C656AA" w:rsidP="00C656AA">
            <w:pPr>
              <w:spacing w:after="0"/>
              <w:jc w:val="both"/>
              <w:rPr>
                <w:rFonts w:ascii="Times New Roman" w:hAnsi="Times New Roman"/>
                <w:sz w:val="24"/>
                <w:szCs w:val="24"/>
              </w:rPr>
            </w:pPr>
          </w:p>
          <w:p w:rsidR="00C656AA" w:rsidRPr="00625F7F" w:rsidRDefault="00C656AA" w:rsidP="00C656AA">
            <w:pPr>
              <w:spacing w:after="0"/>
              <w:rPr>
                <w:rFonts w:ascii="Times New Roman" w:hAnsi="Times New Roman"/>
                <w:sz w:val="24"/>
                <w:szCs w:val="24"/>
              </w:rPr>
            </w:pPr>
            <w:r w:rsidRPr="00625F7F">
              <w:rPr>
                <w:rFonts w:ascii="Times New Roman" w:hAnsi="Times New Roman"/>
                <w:sz w:val="24"/>
                <w:szCs w:val="24"/>
              </w:rPr>
              <w:t xml:space="preserve">д. </w:t>
            </w:r>
            <w:r>
              <w:rPr>
                <w:rFonts w:ascii="Times New Roman" w:hAnsi="Times New Roman"/>
                <w:sz w:val="24"/>
                <w:szCs w:val="24"/>
              </w:rPr>
              <w:t>Изегол, ул.Ленина, д.38</w:t>
            </w:r>
          </w:p>
          <w:p w:rsidR="00C656AA" w:rsidRPr="00625F7F" w:rsidRDefault="00C656AA" w:rsidP="00C656AA">
            <w:pPr>
              <w:spacing w:after="0"/>
              <w:jc w:val="both"/>
              <w:rPr>
                <w:rFonts w:ascii="Times New Roman" w:hAnsi="Times New Roman"/>
                <w:sz w:val="24"/>
                <w:szCs w:val="24"/>
              </w:rPr>
            </w:pPr>
          </w:p>
        </w:tc>
        <w:tc>
          <w:tcPr>
            <w:tcW w:w="520"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3</w:t>
            </w:r>
            <w:r w:rsidRPr="00625F7F">
              <w:rPr>
                <w:rFonts w:ascii="Times New Roman" w:hAnsi="Times New Roman"/>
                <w:sz w:val="24"/>
                <w:szCs w:val="24"/>
              </w:rPr>
              <w:t>5</w:t>
            </w:r>
          </w:p>
        </w:tc>
        <w:tc>
          <w:tcPr>
            <w:tcW w:w="566"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315,0</w:t>
            </w:r>
          </w:p>
        </w:tc>
        <w:tc>
          <w:tcPr>
            <w:tcW w:w="352" w:type="pct"/>
          </w:tcPr>
          <w:p w:rsidR="00C656AA" w:rsidRPr="00625F7F" w:rsidRDefault="00C656AA" w:rsidP="00C656AA">
            <w:pPr>
              <w:spacing w:after="0"/>
              <w:jc w:val="both"/>
              <w:rPr>
                <w:rFonts w:ascii="Times New Roman" w:hAnsi="Times New Roman"/>
                <w:sz w:val="24"/>
                <w:szCs w:val="24"/>
              </w:rPr>
            </w:pPr>
            <w:r w:rsidRPr="00625F7F">
              <w:rPr>
                <w:rFonts w:ascii="Times New Roman" w:hAnsi="Times New Roman"/>
                <w:sz w:val="24"/>
                <w:szCs w:val="24"/>
              </w:rPr>
              <w:t>1</w:t>
            </w:r>
          </w:p>
        </w:tc>
        <w:tc>
          <w:tcPr>
            <w:tcW w:w="884"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15</w:t>
            </w:r>
          </w:p>
        </w:tc>
        <w:tc>
          <w:tcPr>
            <w:tcW w:w="504" w:type="pct"/>
          </w:tcPr>
          <w:p w:rsidR="00C656AA" w:rsidRPr="00625F7F" w:rsidRDefault="00C656AA" w:rsidP="00C656AA">
            <w:pPr>
              <w:spacing w:after="0"/>
              <w:jc w:val="both"/>
              <w:rPr>
                <w:rFonts w:ascii="Times New Roman" w:hAnsi="Times New Roman"/>
                <w:sz w:val="24"/>
                <w:szCs w:val="24"/>
              </w:rPr>
            </w:pPr>
            <w:r>
              <w:rPr>
                <w:rFonts w:ascii="Times New Roman" w:hAnsi="Times New Roman"/>
                <w:sz w:val="24"/>
                <w:szCs w:val="24"/>
              </w:rPr>
              <w:t>5</w:t>
            </w:r>
          </w:p>
        </w:tc>
      </w:tr>
    </w:tbl>
    <w:p w:rsidR="00C656AA" w:rsidRDefault="00C656AA" w:rsidP="00C656AA">
      <w:pPr>
        <w:spacing w:after="0" w:line="240" w:lineRule="auto"/>
        <w:ind w:firstLine="708"/>
        <w:jc w:val="both"/>
        <w:rPr>
          <w:rFonts w:ascii="Times New Roman" w:hAnsi="Times New Roman"/>
          <w:sz w:val="28"/>
          <w:szCs w:val="28"/>
        </w:rPr>
      </w:pPr>
    </w:p>
    <w:p w:rsidR="00C656AA" w:rsidRPr="00E00D32" w:rsidRDefault="00C656AA" w:rsidP="00C656AA">
      <w:pPr>
        <w:spacing w:after="0" w:line="240" w:lineRule="auto"/>
        <w:ind w:firstLine="708"/>
        <w:jc w:val="both"/>
        <w:rPr>
          <w:rFonts w:ascii="Times New Roman" w:hAnsi="Times New Roman"/>
          <w:sz w:val="28"/>
          <w:szCs w:val="28"/>
        </w:rPr>
      </w:pPr>
      <w:r w:rsidRPr="00E00D32">
        <w:rPr>
          <w:rFonts w:ascii="Times New Roman" w:hAnsi="Times New Roman"/>
          <w:sz w:val="28"/>
          <w:szCs w:val="28"/>
        </w:rPr>
        <w:t>Муниципальные образовательные учреждения имеют лицензию на осуществление своей деятельности, аттестованы. Продолжительность учебной недели пять  дней, обучение проходит в одну смену. В Едогонской средней общеобразовательной школе   имеется компьютеризованный класс, которые в этом году были обновлены ,спортивный зал, в котором проводятся спортивные секции, различные кружки. В Изегольской основной общеобразовательной школе нет компьютерного класса, нет отдельного спортивного зала, дети на уроках физкультуры в теплое время года занимаются на улице на летней площадке, в зимнее время занимаются в общем коридоре.</w:t>
      </w:r>
    </w:p>
    <w:p w:rsidR="00C656AA" w:rsidRPr="00DC3D4B" w:rsidRDefault="00C656AA" w:rsidP="00C656AA">
      <w:pPr>
        <w:spacing w:after="0" w:line="240" w:lineRule="auto"/>
        <w:ind w:left="-142" w:firstLine="709"/>
        <w:jc w:val="both"/>
        <w:rPr>
          <w:rFonts w:ascii="Times New Roman" w:hAnsi="Times New Roman"/>
          <w:sz w:val="28"/>
          <w:szCs w:val="28"/>
        </w:rPr>
      </w:pPr>
      <w:r w:rsidRPr="00E00D32">
        <w:rPr>
          <w:rFonts w:ascii="Times New Roman" w:hAnsi="Times New Roman"/>
          <w:sz w:val="28"/>
          <w:szCs w:val="28"/>
        </w:rPr>
        <w:t>Указанные школьные и дошкольные учреждения укомплектованы педагогическими кадрами.</w:t>
      </w:r>
      <w:r w:rsidRPr="00B51CC1">
        <w:rPr>
          <w:rFonts w:ascii="Times New Roman" w:hAnsi="Times New Roman"/>
          <w:sz w:val="28"/>
          <w:szCs w:val="28"/>
        </w:rPr>
        <w:t xml:space="preserve"> Воспитательный процесс в</w:t>
      </w:r>
      <w:r>
        <w:rPr>
          <w:rFonts w:ascii="Times New Roman" w:hAnsi="Times New Roman"/>
          <w:sz w:val="28"/>
          <w:szCs w:val="28"/>
        </w:rPr>
        <w:t xml:space="preserve"> МОУ «Едогонская СОШ»</w:t>
      </w:r>
      <w:r w:rsidRPr="00B51CC1">
        <w:rPr>
          <w:rFonts w:ascii="Times New Roman" w:hAnsi="Times New Roman"/>
          <w:sz w:val="28"/>
          <w:szCs w:val="28"/>
        </w:rPr>
        <w:t xml:space="preserve"> </w:t>
      </w:r>
      <w:r>
        <w:rPr>
          <w:rFonts w:ascii="Times New Roman" w:hAnsi="Times New Roman"/>
          <w:sz w:val="28"/>
          <w:szCs w:val="28"/>
        </w:rPr>
        <w:t xml:space="preserve">и Изегольская ООШ </w:t>
      </w:r>
      <w:r>
        <w:rPr>
          <w:rFonts w:ascii="Times New Roman" w:hAnsi="Times New Roman"/>
          <w:sz w:val="28"/>
          <w:szCs w:val="28"/>
          <w:lang w:eastAsia="ar-SA"/>
        </w:rPr>
        <w:t>осуществляют 27</w:t>
      </w:r>
      <w:r w:rsidRPr="00DC3D4B">
        <w:rPr>
          <w:rFonts w:ascii="Times New Roman" w:hAnsi="Times New Roman"/>
          <w:sz w:val="28"/>
          <w:szCs w:val="28"/>
          <w:lang w:eastAsia="ar-SA"/>
        </w:rPr>
        <w:t xml:space="preserve"> педаг</w:t>
      </w:r>
      <w:r>
        <w:rPr>
          <w:rFonts w:ascii="Times New Roman" w:hAnsi="Times New Roman"/>
          <w:sz w:val="28"/>
          <w:szCs w:val="28"/>
          <w:lang w:eastAsia="ar-SA"/>
        </w:rPr>
        <w:t xml:space="preserve">огических работников </w:t>
      </w:r>
      <w:r w:rsidRPr="00DC3D4B">
        <w:rPr>
          <w:rFonts w:ascii="Times New Roman" w:hAnsi="Times New Roman"/>
          <w:sz w:val="28"/>
          <w:szCs w:val="28"/>
          <w:lang w:eastAsia="ar-SA"/>
        </w:rPr>
        <w:t>: с</w:t>
      </w:r>
      <w:r>
        <w:rPr>
          <w:rFonts w:ascii="Times New Roman" w:hAnsi="Times New Roman"/>
          <w:sz w:val="28"/>
          <w:szCs w:val="28"/>
          <w:lang w:eastAsia="ar-SA"/>
        </w:rPr>
        <w:t xml:space="preserve"> высшим образованием 14 </w:t>
      </w:r>
      <w:r w:rsidRPr="00DC3D4B">
        <w:rPr>
          <w:rFonts w:ascii="Times New Roman" w:hAnsi="Times New Roman"/>
          <w:sz w:val="28"/>
          <w:szCs w:val="28"/>
          <w:lang w:eastAsia="ar-SA"/>
        </w:rPr>
        <w:t>, средне-</w:t>
      </w:r>
      <w:r>
        <w:rPr>
          <w:rFonts w:ascii="Times New Roman" w:hAnsi="Times New Roman"/>
          <w:sz w:val="28"/>
          <w:szCs w:val="28"/>
          <w:lang w:eastAsia="ar-SA"/>
        </w:rPr>
        <w:t>специальным 14</w:t>
      </w:r>
      <w:r w:rsidRPr="00DC3D4B">
        <w:rPr>
          <w:rFonts w:ascii="Times New Roman" w:hAnsi="Times New Roman"/>
          <w:sz w:val="28"/>
          <w:szCs w:val="28"/>
          <w:lang w:eastAsia="ar-SA"/>
        </w:rPr>
        <w:t xml:space="preserve"> человек.</w:t>
      </w:r>
      <w:r>
        <w:rPr>
          <w:rFonts w:ascii="Times New Roman" w:hAnsi="Times New Roman"/>
          <w:sz w:val="28"/>
          <w:szCs w:val="28"/>
          <w:lang w:eastAsia="ar-SA"/>
        </w:rPr>
        <w:t xml:space="preserve"> </w:t>
      </w:r>
      <w:r w:rsidRPr="00B51CC1">
        <w:rPr>
          <w:rFonts w:ascii="Times New Roman" w:hAnsi="Times New Roman"/>
          <w:sz w:val="28"/>
          <w:szCs w:val="28"/>
        </w:rPr>
        <w:t xml:space="preserve">Средний возраст педагогических работников </w:t>
      </w:r>
      <w:r>
        <w:rPr>
          <w:rFonts w:ascii="Times New Roman" w:hAnsi="Times New Roman"/>
          <w:sz w:val="28"/>
          <w:szCs w:val="28"/>
        </w:rPr>
        <w:t>более 40 лет, на</w:t>
      </w:r>
      <w:r w:rsidRPr="00B51CC1">
        <w:rPr>
          <w:rFonts w:ascii="Times New Roman" w:hAnsi="Times New Roman"/>
          <w:sz w:val="28"/>
          <w:szCs w:val="28"/>
        </w:rPr>
        <w:t>лицо старение кадрового состава педагогов в поселении</w:t>
      </w:r>
      <w:r w:rsidRPr="00E00D32">
        <w:rPr>
          <w:rFonts w:ascii="Times New Roman" w:hAnsi="Times New Roman"/>
          <w:sz w:val="28"/>
          <w:szCs w:val="28"/>
        </w:rPr>
        <w:t xml:space="preserve"> </w:t>
      </w:r>
      <w:r>
        <w:rPr>
          <w:rFonts w:ascii="Times New Roman" w:hAnsi="Times New Roman"/>
          <w:sz w:val="28"/>
          <w:szCs w:val="28"/>
        </w:rPr>
        <w:t>. Молодые педагоги неохотно едут работать в село, нет жилья для молодых специалистов.</w:t>
      </w:r>
    </w:p>
    <w:p w:rsidR="00C656AA" w:rsidRDefault="00C656AA" w:rsidP="00C656AA">
      <w:pPr>
        <w:spacing w:after="0" w:line="240" w:lineRule="auto"/>
        <w:ind w:firstLine="708"/>
        <w:jc w:val="both"/>
        <w:rPr>
          <w:rFonts w:ascii="Times New Roman" w:hAnsi="Times New Roman"/>
          <w:sz w:val="28"/>
          <w:szCs w:val="28"/>
        </w:rPr>
      </w:pPr>
      <w:r w:rsidRPr="00B51CC1">
        <w:rPr>
          <w:rFonts w:ascii="Times New Roman" w:hAnsi="Times New Roman"/>
          <w:sz w:val="28"/>
          <w:szCs w:val="28"/>
        </w:rPr>
        <w:t xml:space="preserve">В течение учебного года все они являются творцами интересных дел для детей и разнообразных форм работы, организовывают повседневную жизнь в школе. </w:t>
      </w:r>
    </w:p>
    <w:p w:rsidR="00C656AA" w:rsidRPr="00E00D32" w:rsidRDefault="00C656AA" w:rsidP="00C656AA">
      <w:pPr>
        <w:spacing w:after="0" w:line="240" w:lineRule="auto"/>
        <w:ind w:left="-142" w:firstLine="709"/>
        <w:jc w:val="both"/>
        <w:rPr>
          <w:rFonts w:ascii="Times New Roman" w:hAnsi="Times New Roman"/>
          <w:sz w:val="28"/>
          <w:szCs w:val="28"/>
        </w:rPr>
      </w:pPr>
      <w:r w:rsidRPr="00E00D32">
        <w:rPr>
          <w:rFonts w:ascii="Times New Roman" w:hAnsi="Times New Roman"/>
          <w:sz w:val="28"/>
          <w:szCs w:val="28"/>
        </w:rPr>
        <w:t>Школы не полностью укомплектованы  учащимися</w:t>
      </w:r>
      <w:r>
        <w:rPr>
          <w:rFonts w:ascii="Times New Roman" w:hAnsi="Times New Roman"/>
          <w:sz w:val="28"/>
          <w:szCs w:val="28"/>
        </w:rPr>
        <w:t>.</w:t>
      </w:r>
      <w:r w:rsidRPr="00E00D32">
        <w:rPr>
          <w:rFonts w:ascii="Times New Roman" w:hAnsi="Times New Roman"/>
          <w:sz w:val="28"/>
          <w:szCs w:val="28"/>
        </w:rPr>
        <w:t xml:space="preserve"> В Едогонской школе обучается 108 учащихся, в Изегольской общей школе 26 детей.</w:t>
      </w:r>
      <w:r w:rsidRPr="00B51CC1">
        <w:rPr>
          <w:rFonts w:ascii="Times New Roman" w:hAnsi="Times New Roman"/>
          <w:sz w:val="24"/>
          <w:szCs w:val="24"/>
          <w:lang w:eastAsia="ar-SA"/>
        </w:rPr>
        <w:t xml:space="preserve"> </w:t>
      </w:r>
      <w:r w:rsidRPr="00B51CC1">
        <w:rPr>
          <w:rFonts w:ascii="Times New Roman" w:hAnsi="Times New Roman"/>
          <w:sz w:val="28"/>
          <w:szCs w:val="28"/>
          <w:lang w:eastAsia="ar-SA"/>
        </w:rPr>
        <w:t>При общей мощности учебных заведений</w:t>
      </w:r>
      <w:r>
        <w:rPr>
          <w:rFonts w:ascii="Times New Roman" w:hAnsi="Times New Roman"/>
          <w:sz w:val="28"/>
          <w:szCs w:val="28"/>
          <w:lang w:eastAsia="ar-SA"/>
        </w:rPr>
        <w:t xml:space="preserve"> на 270</w:t>
      </w:r>
      <w:r w:rsidRPr="00B51CC1">
        <w:rPr>
          <w:rFonts w:ascii="Times New Roman" w:hAnsi="Times New Roman"/>
          <w:sz w:val="28"/>
          <w:szCs w:val="28"/>
          <w:lang w:eastAsia="ar-SA"/>
        </w:rPr>
        <w:t xml:space="preserve"> человек </w:t>
      </w:r>
      <w:r>
        <w:rPr>
          <w:rFonts w:ascii="Times New Roman" w:hAnsi="Times New Roman"/>
          <w:sz w:val="28"/>
          <w:szCs w:val="28"/>
          <w:lang w:eastAsia="ar-SA"/>
        </w:rPr>
        <w:t>наполняемость составляет 49,6</w:t>
      </w:r>
      <w:r w:rsidRPr="00B51CC1">
        <w:rPr>
          <w:rFonts w:ascii="Times New Roman" w:hAnsi="Times New Roman"/>
          <w:sz w:val="28"/>
          <w:szCs w:val="28"/>
          <w:lang w:eastAsia="ar-SA"/>
        </w:rPr>
        <w:t>%.</w:t>
      </w:r>
      <w:r>
        <w:rPr>
          <w:rFonts w:ascii="Times New Roman" w:hAnsi="Times New Roman"/>
          <w:sz w:val="28"/>
          <w:szCs w:val="28"/>
          <w:lang w:eastAsia="ar-SA"/>
        </w:rPr>
        <w:t xml:space="preserve"> </w:t>
      </w:r>
      <w:r w:rsidRPr="00B51CC1">
        <w:rPr>
          <w:rFonts w:ascii="Times New Roman" w:hAnsi="Times New Roman"/>
          <w:sz w:val="28"/>
          <w:szCs w:val="28"/>
          <w:lang w:eastAsia="ar-SA"/>
        </w:rPr>
        <w:t xml:space="preserve"> </w:t>
      </w:r>
      <w:r w:rsidRPr="00E00D32">
        <w:rPr>
          <w:rFonts w:ascii="Times New Roman" w:hAnsi="Times New Roman"/>
          <w:sz w:val="28"/>
          <w:szCs w:val="28"/>
        </w:rPr>
        <w:t xml:space="preserve"> В последние годы спад рождаемости, поэтому   в школу  идет все меньше первоклассников. Расчётный норматив потребности в общеобразовательных учреждениях, составляет – 85 мест на 1000 жителей.                    </w:t>
      </w:r>
    </w:p>
    <w:p w:rsidR="00C656AA" w:rsidRPr="00E00D32" w:rsidRDefault="00C656AA" w:rsidP="00C656AA">
      <w:pPr>
        <w:spacing w:after="0" w:line="240" w:lineRule="auto"/>
        <w:ind w:firstLine="709"/>
        <w:jc w:val="both"/>
        <w:rPr>
          <w:rFonts w:ascii="Times New Roman" w:hAnsi="Times New Roman"/>
          <w:sz w:val="28"/>
          <w:szCs w:val="28"/>
        </w:rPr>
      </w:pPr>
      <w:r w:rsidRPr="00E00D32">
        <w:rPr>
          <w:rFonts w:ascii="Times New Roman" w:hAnsi="Times New Roman"/>
          <w:sz w:val="28"/>
          <w:szCs w:val="28"/>
        </w:rPr>
        <w:t xml:space="preserve">Исходя из расчётного норматива, емкость существующих  учреждений  будет обеспечивать население в общеобразовательных учреждениях. </w:t>
      </w:r>
    </w:p>
    <w:p w:rsidR="00C656AA" w:rsidRPr="00E00D32" w:rsidRDefault="00C656AA" w:rsidP="00C656AA">
      <w:pPr>
        <w:spacing w:after="0" w:line="240" w:lineRule="auto"/>
        <w:ind w:firstLine="708"/>
        <w:jc w:val="both"/>
        <w:rPr>
          <w:rFonts w:ascii="Times New Roman" w:hAnsi="Times New Roman"/>
          <w:sz w:val="28"/>
          <w:szCs w:val="28"/>
        </w:rPr>
      </w:pPr>
      <w:r w:rsidRPr="00E00D32">
        <w:rPr>
          <w:rFonts w:ascii="Times New Roman" w:hAnsi="Times New Roman"/>
          <w:color w:val="000000"/>
          <w:sz w:val="28"/>
          <w:szCs w:val="28"/>
          <w:shd w:val="clear" w:color="auto" w:fill="FFFFFF"/>
        </w:rPr>
        <w:t xml:space="preserve">Едогонская школа принимала участие в Международных конкурсах "Красивая школа - школа мира", "Красивая школа - здоровая школа" и была награждена дипломами I степени . </w:t>
      </w:r>
      <w:r w:rsidRPr="00E00D32">
        <w:rPr>
          <w:rFonts w:ascii="Times New Roman" w:hAnsi="Times New Roman"/>
          <w:sz w:val="28"/>
          <w:szCs w:val="28"/>
        </w:rPr>
        <w:t>Учащиеся школы принимают активное участие в международных, всероссийских, областных, зональных, муниципальных конкурсах и фестивалях, где занимают призовые места.</w:t>
      </w:r>
    </w:p>
    <w:p w:rsidR="00C656AA" w:rsidRDefault="00C656AA" w:rsidP="00C656AA">
      <w:pPr>
        <w:spacing w:after="0" w:line="240" w:lineRule="auto"/>
        <w:ind w:firstLine="708"/>
        <w:jc w:val="both"/>
        <w:rPr>
          <w:rFonts w:ascii="Times New Roman" w:hAnsi="Times New Roman"/>
          <w:sz w:val="28"/>
          <w:szCs w:val="28"/>
        </w:rPr>
      </w:pPr>
      <w:r w:rsidRPr="00E00D32">
        <w:rPr>
          <w:rFonts w:ascii="Times New Roman" w:hAnsi="Times New Roman"/>
          <w:sz w:val="28"/>
          <w:szCs w:val="28"/>
        </w:rPr>
        <w:t>В 2019 году МОУ «Едогонская СОШ» участвовала в областном конкурсе моделей агробизнес-школ среди муниципальных общеобразовательных организаций, расположенных в сельской местности. На конкурс было представлено пять моделей агробизнес-школ. Жюри единогласно отметило  качественную подготовку пакета документов, интересное содержание модели агробизнес-школ и рекомендовало областному совету агробизнес-образования присвоить статус региональной пилотной площадки агро</w:t>
      </w:r>
      <w:r>
        <w:rPr>
          <w:rFonts w:ascii="Times New Roman" w:hAnsi="Times New Roman"/>
          <w:sz w:val="28"/>
          <w:szCs w:val="28"/>
        </w:rPr>
        <w:t>бизнес-образования нашей школе. Получен грант в сумме 415,0тыс.рублей, на которые были приобретены: мотоблок с навесным оборудованием и тележкой, теплицы под поликарбонат – 2 шт, различное садовое и сельскохозяйственное оборудование для обработки пришкольного участка.</w:t>
      </w:r>
    </w:p>
    <w:p w:rsidR="00C656AA" w:rsidRPr="00E00D32" w:rsidRDefault="00C656AA" w:rsidP="00C656AA">
      <w:pPr>
        <w:spacing w:after="0" w:line="240" w:lineRule="auto"/>
        <w:ind w:firstLine="708"/>
        <w:jc w:val="both"/>
        <w:rPr>
          <w:rFonts w:ascii="Times New Roman" w:hAnsi="Times New Roman"/>
          <w:sz w:val="28"/>
          <w:szCs w:val="28"/>
        </w:rPr>
      </w:pPr>
      <w:r w:rsidRPr="00E00D32">
        <w:rPr>
          <w:rFonts w:ascii="Times New Roman" w:hAnsi="Times New Roman"/>
          <w:sz w:val="28"/>
          <w:szCs w:val="28"/>
        </w:rPr>
        <w:lastRenderedPageBreak/>
        <w:t xml:space="preserve"> Зданию «Едогонской СОШ» требуется капитальный   ремонт (замена оконных рам,  ремонт фасада школы, замена кабинетных и входных дверей), поэтому для проведения капитального ремонта были поданы документы для включения в областную программу Едогонская СОШ отапливалась  электробойлером, поэтому в целях энергосбережения установлена  котельная, работающая на угле.  Установлены теплые туале</w:t>
      </w:r>
      <w:r>
        <w:rPr>
          <w:rFonts w:ascii="Times New Roman" w:hAnsi="Times New Roman"/>
          <w:sz w:val="28"/>
          <w:szCs w:val="28"/>
        </w:rPr>
        <w:t xml:space="preserve">ты в Едогонской СОШ. </w:t>
      </w:r>
      <w:r w:rsidRPr="00E00D32">
        <w:rPr>
          <w:rFonts w:ascii="Times New Roman" w:hAnsi="Times New Roman"/>
          <w:sz w:val="28"/>
          <w:szCs w:val="28"/>
        </w:rPr>
        <w:t xml:space="preserve"> </w:t>
      </w:r>
    </w:p>
    <w:p w:rsidR="00C656AA" w:rsidRPr="00E00D32" w:rsidRDefault="00C656AA" w:rsidP="00C656AA">
      <w:pPr>
        <w:spacing w:after="0" w:line="240" w:lineRule="auto"/>
        <w:ind w:firstLine="709"/>
        <w:jc w:val="both"/>
        <w:rPr>
          <w:rFonts w:ascii="Times New Roman" w:hAnsi="Times New Roman"/>
          <w:sz w:val="28"/>
          <w:szCs w:val="28"/>
        </w:rPr>
      </w:pPr>
      <w:r w:rsidRPr="00E00D32">
        <w:rPr>
          <w:rFonts w:ascii="Times New Roman" w:hAnsi="Times New Roman"/>
          <w:sz w:val="28"/>
          <w:szCs w:val="28"/>
        </w:rPr>
        <w:t>Также МОУ «Едогонской СОШ» подана заявка для участия в областной программе по капитальному ремонту здания. Проведена техническая экспертиза состояния здания. Заявка одобрена, мероприятия включены в областной  рейтинг по капитальному ремонт</w:t>
      </w:r>
      <w:r>
        <w:rPr>
          <w:rFonts w:ascii="Times New Roman" w:hAnsi="Times New Roman"/>
          <w:sz w:val="28"/>
          <w:szCs w:val="28"/>
        </w:rPr>
        <w:t>у здания Едогонской СОШ на  2024-2025</w:t>
      </w:r>
      <w:r w:rsidRPr="00E00D32">
        <w:rPr>
          <w:rFonts w:ascii="Times New Roman" w:hAnsi="Times New Roman"/>
          <w:sz w:val="28"/>
          <w:szCs w:val="28"/>
        </w:rPr>
        <w:t xml:space="preserve"> год</w:t>
      </w:r>
      <w:r>
        <w:rPr>
          <w:rFonts w:ascii="Times New Roman" w:hAnsi="Times New Roman"/>
          <w:sz w:val="28"/>
          <w:szCs w:val="28"/>
        </w:rPr>
        <w:t>ах</w:t>
      </w:r>
      <w:r w:rsidRPr="00E00D32">
        <w:rPr>
          <w:rFonts w:ascii="Times New Roman" w:hAnsi="Times New Roman"/>
          <w:sz w:val="28"/>
          <w:szCs w:val="28"/>
        </w:rPr>
        <w:t xml:space="preserve">. </w:t>
      </w:r>
      <w:r>
        <w:rPr>
          <w:rFonts w:ascii="Times New Roman" w:hAnsi="Times New Roman"/>
          <w:sz w:val="28"/>
          <w:szCs w:val="28"/>
        </w:rPr>
        <w:t>В настоящее время в МОУ «Едогонская СОШ»  заканчивается  капитальный ремонт спортивного зала. Заменены старые деревянные рамы, на полу будет современное покрытие, установлены новые раздевалки для учащихся и душевые кабины, новое отопление.</w:t>
      </w:r>
    </w:p>
    <w:p w:rsidR="00C656AA" w:rsidRPr="00E00D32" w:rsidRDefault="00C656AA" w:rsidP="00C656AA">
      <w:pPr>
        <w:spacing w:after="0" w:line="240" w:lineRule="auto"/>
        <w:ind w:firstLine="709"/>
        <w:jc w:val="both"/>
        <w:rPr>
          <w:rFonts w:ascii="Times New Roman" w:hAnsi="Times New Roman"/>
          <w:sz w:val="28"/>
          <w:szCs w:val="28"/>
        </w:rPr>
      </w:pPr>
      <w:r w:rsidRPr="00E00D32">
        <w:rPr>
          <w:rFonts w:ascii="Times New Roman" w:hAnsi="Times New Roman"/>
          <w:sz w:val="28"/>
          <w:szCs w:val="28"/>
        </w:rPr>
        <w:t xml:space="preserve"> Изегольская ООШ  была построена в 1956 году, поэтому школе требуется капитальный ремонт:   замена полов,</w:t>
      </w:r>
      <w:r>
        <w:rPr>
          <w:rFonts w:ascii="Times New Roman" w:hAnsi="Times New Roman"/>
          <w:sz w:val="28"/>
          <w:szCs w:val="28"/>
        </w:rPr>
        <w:t xml:space="preserve"> крыши, </w:t>
      </w:r>
      <w:r w:rsidRPr="00E00D32">
        <w:rPr>
          <w:rFonts w:ascii="Times New Roman" w:hAnsi="Times New Roman"/>
          <w:sz w:val="28"/>
          <w:szCs w:val="28"/>
        </w:rPr>
        <w:t xml:space="preserve"> деревянных окон,</w:t>
      </w:r>
      <w:r>
        <w:rPr>
          <w:rFonts w:ascii="Times New Roman" w:hAnsi="Times New Roman"/>
          <w:sz w:val="28"/>
          <w:szCs w:val="28"/>
        </w:rPr>
        <w:t xml:space="preserve"> дверей,</w:t>
      </w:r>
      <w:r w:rsidRPr="00E00D32">
        <w:rPr>
          <w:rFonts w:ascii="Times New Roman" w:hAnsi="Times New Roman"/>
          <w:sz w:val="28"/>
          <w:szCs w:val="28"/>
        </w:rPr>
        <w:t xml:space="preserve"> требуется замена школьной мебели.</w:t>
      </w:r>
    </w:p>
    <w:p w:rsidR="00C656AA" w:rsidRPr="00E00D32" w:rsidRDefault="00C656AA" w:rsidP="00C656AA">
      <w:pPr>
        <w:spacing w:after="0" w:line="240" w:lineRule="auto"/>
        <w:ind w:firstLine="567"/>
        <w:jc w:val="both"/>
        <w:rPr>
          <w:rFonts w:ascii="Times New Roman" w:eastAsia="Calibri" w:hAnsi="Times New Roman"/>
          <w:sz w:val="28"/>
          <w:szCs w:val="28"/>
        </w:rPr>
      </w:pPr>
      <w:r w:rsidRPr="00E00D32">
        <w:rPr>
          <w:rFonts w:ascii="Times New Roman" w:hAnsi="Times New Roman"/>
          <w:sz w:val="28"/>
          <w:szCs w:val="28"/>
        </w:rPr>
        <w:t xml:space="preserve">В школах </w:t>
      </w:r>
      <w:r w:rsidRPr="00E00D32">
        <w:rPr>
          <w:rFonts w:ascii="Times New Roman" w:eastAsia="Calibri" w:hAnsi="Times New Roman"/>
          <w:sz w:val="28"/>
          <w:szCs w:val="28"/>
        </w:rPr>
        <w:t>созданы условия для организации питания обучающихся: охват детей горячим питанием составляет  96 %.</w:t>
      </w:r>
    </w:p>
    <w:p w:rsidR="00C656AA" w:rsidRPr="00E00D32" w:rsidRDefault="00C656AA" w:rsidP="00C656AA">
      <w:pPr>
        <w:spacing w:after="0" w:line="240" w:lineRule="auto"/>
        <w:ind w:firstLine="567"/>
        <w:jc w:val="both"/>
        <w:rPr>
          <w:rFonts w:ascii="Times New Roman" w:hAnsi="Times New Roman"/>
          <w:sz w:val="28"/>
          <w:szCs w:val="28"/>
        </w:rPr>
      </w:pPr>
      <w:r w:rsidRPr="00E00D32">
        <w:rPr>
          <w:rFonts w:ascii="Times New Roman" w:eastAsia="Calibri" w:hAnsi="Times New Roman"/>
          <w:sz w:val="28"/>
          <w:szCs w:val="28"/>
        </w:rPr>
        <w:t xml:space="preserve">В </w:t>
      </w:r>
      <w:r w:rsidRPr="00E00D32">
        <w:rPr>
          <w:rFonts w:ascii="Times New Roman" w:hAnsi="Times New Roman"/>
          <w:sz w:val="28"/>
          <w:szCs w:val="28"/>
        </w:rPr>
        <w:t>Едогонской сред</w:t>
      </w:r>
      <w:r w:rsidRPr="00E00D32">
        <w:rPr>
          <w:rFonts w:ascii="Times New Roman" w:hAnsi="Times New Roman" w:cs="Calibri"/>
          <w:sz w:val="28"/>
          <w:szCs w:val="28"/>
        </w:rPr>
        <w:t>ней общеобразовательной школе д</w:t>
      </w:r>
      <w:r w:rsidRPr="00E00D32">
        <w:rPr>
          <w:rFonts w:ascii="Times New Roman" w:hAnsi="Times New Roman"/>
          <w:sz w:val="28"/>
          <w:szCs w:val="28"/>
        </w:rPr>
        <w:t xml:space="preserve">етям с ограниченными возможностями здоровья  </w:t>
      </w:r>
      <w:r w:rsidRPr="00E00D32">
        <w:rPr>
          <w:rFonts w:ascii="Times New Roman" w:hAnsi="Times New Roman" w:cs="Calibri"/>
          <w:sz w:val="28"/>
          <w:szCs w:val="28"/>
        </w:rPr>
        <w:t>предоставлены</w:t>
      </w:r>
      <w:r w:rsidRPr="00E00D32">
        <w:rPr>
          <w:rFonts w:ascii="Times New Roman" w:hAnsi="Times New Roman"/>
          <w:sz w:val="28"/>
          <w:szCs w:val="28"/>
        </w:rPr>
        <w:t xml:space="preserve"> равные права и возможности  обучения и воспитания через реализацию адаптированной образовательной программы, проведение корр</w:t>
      </w:r>
      <w:r w:rsidRPr="00E00D32">
        <w:rPr>
          <w:rFonts w:ascii="Times New Roman" w:hAnsi="Times New Roman" w:cs="Calibri"/>
          <w:sz w:val="28"/>
          <w:szCs w:val="28"/>
        </w:rPr>
        <w:t xml:space="preserve">екционных (развивающих) занятий, </w:t>
      </w:r>
      <w:r w:rsidRPr="00E00D32">
        <w:rPr>
          <w:rFonts w:ascii="Times New Roman" w:hAnsi="Times New Roman"/>
          <w:sz w:val="28"/>
          <w:szCs w:val="28"/>
        </w:rPr>
        <w:t>с ограниченными возможностями здоровья в которых обучается 9 детей.</w:t>
      </w:r>
    </w:p>
    <w:p w:rsidR="00C656AA" w:rsidRPr="00C72814" w:rsidRDefault="00C656AA" w:rsidP="00C656AA">
      <w:pPr>
        <w:shd w:val="clear" w:color="auto" w:fill="FFFFFF"/>
        <w:spacing w:after="0" w:line="240" w:lineRule="auto"/>
        <w:ind w:firstLine="567"/>
        <w:jc w:val="both"/>
        <w:rPr>
          <w:rFonts w:ascii="Times New Roman" w:hAnsi="Times New Roman"/>
          <w:sz w:val="28"/>
          <w:szCs w:val="28"/>
        </w:rPr>
      </w:pPr>
      <w:r w:rsidRPr="00C72814">
        <w:rPr>
          <w:rFonts w:ascii="Times New Roman" w:hAnsi="Times New Roman"/>
          <w:sz w:val="28"/>
          <w:szCs w:val="28"/>
        </w:rPr>
        <w:t xml:space="preserve">Дополнительное  образование в общеобразовательных  учреждениях   организовано посредством  работы клубов по интересам, кружковой работы,  спортивных секций. </w:t>
      </w:r>
    </w:p>
    <w:p w:rsidR="00C656AA" w:rsidRPr="00C72814" w:rsidRDefault="00C656AA" w:rsidP="00C656AA">
      <w:pPr>
        <w:spacing w:after="0" w:line="240" w:lineRule="auto"/>
        <w:ind w:firstLine="567"/>
        <w:jc w:val="both"/>
        <w:rPr>
          <w:rFonts w:ascii="Times New Roman" w:eastAsia="Calibri" w:hAnsi="Times New Roman"/>
          <w:sz w:val="28"/>
          <w:szCs w:val="28"/>
        </w:rPr>
      </w:pPr>
      <w:r w:rsidRPr="00C72814">
        <w:rPr>
          <w:rFonts w:ascii="Times New Roman" w:eastAsia="Calibri" w:hAnsi="Times New Roman"/>
          <w:sz w:val="28"/>
          <w:szCs w:val="28"/>
        </w:rPr>
        <w:t xml:space="preserve">С 2022  году на базе обеих школ  действует   дополнительные общеразвивающие программы  различной направленности, в том числе на базе  центров «Точка роста». </w:t>
      </w:r>
      <w:r w:rsidRPr="008E1891">
        <w:rPr>
          <w:rFonts w:ascii="Times New Roman" w:hAnsi="Times New Roman"/>
          <w:sz w:val="28"/>
          <w:szCs w:val="28"/>
        </w:rPr>
        <w:t>Обновлено оборудование в кабинетах физики, химии, биологии для реализации основных общеобразовательных программ по учебным предметам естественно-научной направленности, в том числе в рамках внеурочной деятельности обучающихся</w:t>
      </w:r>
      <w:r>
        <w:rPr>
          <w:rFonts w:ascii="Times New Roman" w:hAnsi="Times New Roman"/>
          <w:sz w:val="28"/>
          <w:szCs w:val="28"/>
        </w:rPr>
        <w:t>.</w:t>
      </w:r>
    </w:p>
    <w:p w:rsidR="00C656AA" w:rsidRPr="00C72814" w:rsidRDefault="00C656AA" w:rsidP="00C656AA">
      <w:pPr>
        <w:spacing w:after="0"/>
        <w:ind w:firstLine="567"/>
        <w:jc w:val="both"/>
        <w:rPr>
          <w:rFonts w:ascii="Times New Roman" w:eastAsia="Calibri" w:hAnsi="Times New Roman"/>
          <w:sz w:val="28"/>
          <w:szCs w:val="28"/>
        </w:rPr>
      </w:pPr>
      <w:r w:rsidRPr="00C72814">
        <w:rPr>
          <w:rFonts w:ascii="Times New Roman" w:eastAsia="Calibri" w:hAnsi="Times New Roman"/>
          <w:sz w:val="28"/>
          <w:szCs w:val="28"/>
        </w:rPr>
        <w:t>В рамках летней оздоровительной кампа</w:t>
      </w:r>
      <w:r>
        <w:rPr>
          <w:rFonts w:ascii="Times New Roman" w:eastAsia="Calibri" w:hAnsi="Times New Roman"/>
          <w:sz w:val="28"/>
          <w:szCs w:val="28"/>
        </w:rPr>
        <w:t>нии в Едогонской СОШ в июне 2023</w:t>
      </w:r>
      <w:r w:rsidRPr="00C72814">
        <w:rPr>
          <w:rFonts w:ascii="Times New Roman" w:eastAsia="Calibri" w:hAnsi="Times New Roman"/>
          <w:sz w:val="28"/>
          <w:szCs w:val="28"/>
        </w:rPr>
        <w:t xml:space="preserve"> открыт   лагерь дневного пребывания, летним отдыхом, оздоровлением и занятостью охвачено 60 детей. </w:t>
      </w:r>
    </w:p>
    <w:p w:rsidR="00C656AA" w:rsidRPr="00C72814" w:rsidRDefault="00C656AA" w:rsidP="00C656AA">
      <w:pPr>
        <w:overflowPunct w:val="0"/>
        <w:autoSpaceDE w:val="0"/>
        <w:autoSpaceDN w:val="0"/>
        <w:adjustRightInd w:val="0"/>
        <w:spacing w:after="0" w:line="240" w:lineRule="auto"/>
        <w:ind w:right="-141" w:firstLine="720"/>
        <w:jc w:val="both"/>
        <w:outlineLvl w:val="1"/>
        <w:rPr>
          <w:rFonts w:ascii="Times New Roman" w:hAnsi="Times New Roman"/>
          <w:sz w:val="28"/>
          <w:szCs w:val="28"/>
        </w:rPr>
      </w:pPr>
      <w:r w:rsidRPr="00C72814">
        <w:rPr>
          <w:rFonts w:ascii="Times New Roman" w:hAnsi="Times New Roman"/>
          <w:sz w:val="28"/>
          <w:szCs w:val="28"/>
        </w:rPr>
        <w:t>Количест</w:t>
      </w:r>
      <w:r>
        <w:rPr>
          <w:rFonts w:ascii="Times New Roman" w:hAnsi="Times New Roman"/>
          <w:sz w:val="28"/>
          <w:szCs w:val="28"/>
        </w:rPr>
        <w:t xml:space="preserve">во работающих в обеих школах – </w:t>
      </w:r>
      <w:r w:rsidRPr="00C72814">
        <w:rPr>
          <w:rFonts w:ascii="Times New Roman" w:hAnsi="Times New Roman"/>
          <w:sz w:val="28"/>
          <w:szCs w:val="28"/>
        </w:rPr>
        <w:t>6</w:t>
      </w:r>
      <w:r>
        <w:rPr>
          <w:rFonts w:ascii="Times New Roman" w:hAnsi="Times New Roman"/>
          <w:sz w:val="28"/>
          <w:szCs w:val="28"/>
        </w:rPr>
        <w:t>4</w:t>
      </w:r>
      <w:r w:rsidRPr="00C72814">
        <w:rPr>
          <w:rFonts w:ascii="Times New Roman" w:hAnsi="Times New Roman"/>
          <w:sz w:val="28"/>
          <w:szCs w:val="28"/>
        </w:rPr>
        <w:t xml:space="preserve"> человек</w:t>
      </w:r>
      <w:r>
        <w:rPr>
          <w:rFonts w:ascii="Times New Roman" w:hAnsi="Times New Roman"/>
          <w:sz w:val="28"/>
          <w:szCs w:val="28"/>
        </w:rPr>
        <w:t>а</w:t>
      </w:r>
      <w:r w:rsidRPr="00C72814">
        <w:rPr>
          <w:rFonts w:ascii="Times New Roman" w:hAnsi="Times New Roman"/>
          <w:sz w:val="28"/>
          <w:szCs w:val="28"/>
        </w:rPr>
        <w:t>. Средняя заработная плата педагогов</w:t>
      </w:r>
      <w:r>
        <w:rPr>
          <w:rFonts w:ascii="Times New Roman" w:hAnsi="Times New Roman"/>
          <w:sz w:val="28"/>
          <w:szCs w:val="28"/>
        </w:rPr>
        <w:t xml:space="preserve">  в 2022 году составила 41805,00</w:t>
      </w:r>
      <w:r w:rsidRPr="00C72814">
        <w:rPr>
          <w:rFonts w:ascii="Times New Roman" w:hAnsi="Times New Roman"/>
          <w:sz w:val="28"/>
          <w:szCs w:val="28"/>
        </w:rPr>
        <w:t xml:space="preserve"> руб.</w:t>
      </w:r>
      <w:r>
        <w:rPr>
          <w:rFonts w:ascii="Times New Roman" w:hAnsi="Times New Roman"/>
          <w:sz w:val="28"/>
          <w:szCs w:val="28"/>
        </w:rPr>
        <w:t>, по прогнозам 2023 года составит 52428,00 рублей,</w:t>
      </w:r>
      <w:r w:rsidRPr="00C72814">
        <w:rPr>
          <w:rFonts w:ascii="Times New Roman" w:hAnsi="Times New Roman"/>
          <w:sz w:val="28"/>
          <w:szCs w:val="28"/>
        </w:rPr>
        <w:t xml:space="preserve"> средняя заработная плата дошкольных работников составила 28911.56 рублей. </w:t>
      </w:r>
    </w:p>
    <w:p w:rsidR="00C656AA" w:rsidRPr="00C72814" w:rsidRDefault="00C656AA" w:rsidP="00C656AA">
      <w:pPr>
        <w:overflowPunct w:val="0"/>
        <w:autoSpaceDE w:val="0"/>
        <w:autoSpaceDN w:val="0"/>
        <w:adjustRightInd w:val="0"/>
        <w:spacing w:after="0" w:line="240" w:lineRule="auto"/>
        <w:ind w:right="-141" w:firstLine="720"/>
        <w:jc w:val="both"/>
        <w:outlineLvl w:val="1"/>
        <w:rPr>
          <w:rFonts w:ascii="Times New Roman" w:hAnsi="Times New Roman"/>
          <w:sz w:val="28"/>
          <w:szCs w:val="28"/>
        </w:rPr>
      </w:pPr>
      <w:r w:rsidRPr="00C72814">
        <w:rPr>
          <w:rFonts w:ascii="Times New Roman" w:hAnsi="Times New Roman"/>
          <w:sz w:val="28"/>
          <w:szCs w:val="28"/>
        </w:rPr>
        <w:t>К 2025 году среднесписочная численн</w:t>
      </w:r>
      <w:r>
        <w:rPr>
          <w:rFonts w:ascii="Times New Roman" w:hAnsi="Times New Roman"/>
          <w:sz w:val="28"/>
          <w:szCs w:val="28"/>
        </w:rPr>
        <w:t>ость составит 64</w:t>
      </w:r>
      <w:r w:rsidRPr="00C72814">
        <w:rPr>
          <w:rFonts w:ascii="Times New Roman" w:hAnsi="Times New Roman"/>
          <w:sz w:val="28"/>
          <w:szCs w:val="28"/>
        </w:rPr>
        <w:t xml:space="preserve"> человек</w:t>
      </w:r>
      <w:r>
        <w:rPr>
          <w:rFonts w:ascii="Times New Roman" w:hAnsi="Times New Roman"/>
          <w:sz w:val="28"/>
          <w:szCs w:val="28"/>
        </w:rPr>
        <w:t>а</w:t>
      </w:r>
      <w:r w:rsidRPr="00C72814">
        <w:rPr>
          <w:rFonts w:ascii="Times New Roman" w:hAnsi="Times New Roman"/>
          <w:sz w:val="28"/>
          <w:szCs w:val="28"/>
        </w:rPr>
        <w:t>, среднемесячная зараб</w:t>
      </w:r>
      <w:r>
        <w:rPr>
          <w:rFonts w:ascii="Times New Roman" w:hAnsi="Times New Roman"/>
          <w:sz w:val="28"/>
          <w:szCs w:val="28"/>
        </w:rPr>
        <w:t>отная плата вырастет до 56705,00 рублей, вырастет на 13,6</w:t>
      </w:r>
      <w:r w:rsidRPr="00C72814">
        <w:rPr>
          <w:rFonts w:ascii="Times New Roman" w:hAnsi="Times New Roman"/>
          <w:sz w:val="28"/>
          <w:szCs w:val="28"/>
        </w:rPr>
        <w:t xml:space="preserve"> процента.</w:t>
      </w:r>
    </w:p>
    <w:p w:rsidR="00C656AA" w:rsidRPr="00E00D32" w:rsidRDefault="00C656AA" w:rsidP="00C656AA">
      <w:pPr>
        <w:spacing w:after="0" w:line="240" w:lineRule="auto"/>
        <w:jc w:val="both"/>
        <w:rPr>
          <w:rFonts w:ascii="Times New Roman" w:hAnsi="Times New Roman"/>
          <w:sz w:val="28"/>
          <w:szCs w:val="28"/>
        </w:rPr>
      </w:pPr>
    </w:p>
    <w:p w:rsidR="00C656AA" w:rsidRDefault="00C656AA" w:rsidP="00C656AA">
      <w:pPr>
        <w:pStyle w:val="aa"/>
        <w:spacing w:after="0" w:line="240" w:lineRule="auto"/>
        <w:ind w:left="960"/>
        <w:rPr>
          <w:rFonts w:ascii="Times New Roman" w:eastAsia="Calibri" w:hAnsi="Times New Roman"/>
          <w:b/>
          <w:i/>
          <w:sz w:val="28"/>
          <w:szCs w:val="28"/>
        </w:rPr>
      </w:pPr>
      <w:r w:rsidRPr="00373EE5">
        <w:rPr>
          <w:rFonts w:ascii="Times New Roman" w:eastAsia="Calibri" w:hAnsi="Times New Roman"/>
          <w:b/>
          <w:i/>
          <w:sz w:val="28"/>
          <w:szCs w:val="28"/>
        </w:rPr>
        <w:t>2.3  Развитие здравоохранения</w:t>
      </w:r>
    </w:p>
    <w:p w:rsidR="00C656AA" w:rsidRPr="00373EE5" w:rsidRDefault="00C656AA" w:rsidP="00C656AA">
      <w:pPr>
        <w:pStyle w:val="aa"/>
        <w:spacing w:after="0" w:line="240" w:lineRule="auto"/>
        <w:ind w:left="960"/>
        <w:rPr>
          <w:rFonts w:ascii="Times New Roman" w:eastAsia="Calibri" w:hAnsi="Times New Roman"/>
          <w:b/>
          <w:i/>
          <w:caps/>
          <w:sz w:val="28"/>
          <w:szCs w:val="28"/>
        </w:rPr>
      </w:pPr>
    </w:p>
    <w:p w:rsidR="00C656AA" w:rsidRDefault="00C656AA" w:rsidP="00C656AA">
      <w:pPr>
        <w:spacing w:after="0" w:line="240" w:lineRule="auto"/>
        <w:ind w:firstLine="709"/>
        <w:rPr>
          <w:rFonts w:ascii="Times New Roman" w:hAnsi="Times New Roman"/>
          <w:sz w:val="28"/>
          <w:szCs w:val="28"/>
        </w:rPr>
      </w:pPr>
      <w:r w:rsidRPr="00373EE5">
        <w:rPr>
          <w:rFonts w:ascii="Times New Roman" w:hAnsi="Times New Roman"/>
          <w:bCs/>
          <w:spacing w:val="-4"/>
          <w:sz w:val="28"/>
          <w:szCs w:val="28"/>
        </w:rPr>
        <w:t>Здравоохранение</w:t>
      </w:r>
      <w:r>
        <w:rPr>
          <w:rFonts w:ascii="Times New Roman" w:hAnsi="Times New Roman"/>
          <w:bCs/>
          <w:spacing w:val="-4"/>
          <w:sz w:val="28"/>
          <w:szCs w:val="28"/>
        </w:rPr>
        <w:t xml:space="preserve"> </w:t>
      </w:r>
      <w:r w:rsidRPr="00373EE5">
        <w:rPr>
          <w:rFonts w:ascii="Times New Roman" w:hAnsi="Times New Roman"/>
          <w:spacing w:val="-4"/>
          <w:sz w:val="28"/>
          <w:szCs w:val="28"/>
        </w:rPr>
        <w:t xml:space="preserve">на территории муниципального образования  </w:t>
      </w:r>
      <w:r>
        <w:rPr>
          <w:rFonts w:ascii="Times New Roman" w:hAnsi="Times New Roman"/>
          <w:sz w:val="28"/>
          <w:szCs w:val="28"/>
        </w:rPr>
        <w:t xml:space="preserve"> представлено двумя  </w:t>
      </w:r>
      <w:r w:rsidRPr="00373EE5">
        <w:rPr>
          <w:rFonts w:ascii="Times New Roman" w:hAnsi="Times New Roman"/>
          <w:sz w:val="28"/>
          <w:szCs w:val="28"/>
        </w:rPr>
        <w:t>ФАП</w:t>
      </w:r>
      <w:r>
        <w:rPr>
          <w:rFonts w:ascii="Times New Roman" w:hAnsi="Times New Roman"/>
          <w:sz w:val="28"/>
          <w:szCs w:val="28"/>
        </w:rPr>
        <w:t xml:space="preserve">ами:  один в с.Едогон, один в д.Изегол. </w:t>
      </w:r>
    </w:p>
    <w:p w:rsidR="00C656AA" w:rsidRDefault="00C656AA" w:rsidP="00C656AA">
      <w:pPr>
        <w:spacing w:after="0" w:line="240" w:lineRule="auto"/>
        <w:rPr>
          <w:rFonts w:ascii="Times New Roman" w:hAnsi="Times New Roman"/>
          <w:sz w:val="28"/>
          <w:szCs w:val="28"/>
        </w:rPr>
      </w:pPr>
    </w:p>
    <w:p w:rsidR="00C656AA" w:rsidRDefault="00C656AA" w:rsidP="00C656AA">
      <w:pPr>
        <w:spacing w:after="0" w:line="240" w:lineRule="auto"/>
        <w:rPr>
          <w:rFonts w:ascii="Times New Roman" w:hAnsi="Times New Roman"/>
          <w:sz w:val="28"/>
          <w:szCs w:val="28"/>
        </w:rPr>
      </w:pPr>
    </w:p>
    <w:p w:rsidR="00C656AA" w:rsidRDefault="00C656AA" w:rsidP="00C656AA">
      <w:pPr>
        <w:spacing w:after="0" w:line="240" w:lineRule="auto"/>
        <w:rPr>
          <w:rFonts w:ascii="Times New Roman" w:hAnsi="Times New Roman"/>
          <w:sz w:val="28"/>
          <w:szCs w:val="28"/>
        </w:rPr>
      </w:pPr>
      <w:r>
        <w:rPr>
          <w:rFonts w:ascii="Times New Roman" w:hAnsi="Times New Roman"/>
          <w:sz w:val="28"/>
          <w:szCs w:val="28"/>
        </w:rPr>
        <w:lastRenderedPageBreak/>
        <w:t xml:space="preserve">В декабре </w:t>
      </w:r>
      <w:r w:rsidRPr="009346E1">
        <w:rPr>
          <w:rFonts w:ascii="Times New Roman" w:hAnsi="Times New Roman"/>
          <w:sz w:val="28"/>
          <w:szCs w:val="28"/>
        </w:rPr>
        <w:t>2017 года в с.Едогон было введено в</w:t>
      </w:r>
      <w:r>
        <w:rPr>
          <w:rFonts w:ascii="Times New Roman" w:hAnsi="Times New Roman"/>
          <w:sz w:val="28"/>
          <w:szCs w:val="28"/>
        </w:rPr>
        <w:t xml:space="preserve"> эксплуатацию новое здание ФАП. В фельдшерском пункте работает один фельдшер и санитарка.</w:t>
      </w:r>
    </w:p>
    <w:p w:rsidR="00C656AA" w:rsidRDefault="00C656AA" w:rsidP="00C656AA">
      <w:pPr>
        <w:spacing w:after="0" w:line="240" w:lineRule="auto"/>
        <w:rPr>
          <w:rFonts w:ascii="Times New Roman" w:hAnsi="Times New Roman"/>
          <w:sz w:val="28"/>
          <w:szCs w:val="28"/>
        </w:rPr>
      </w:pPr>
      <w:r>
        <w:rPr>
          <w:rFonts w:ascii="Times New Roman" w:hAnsi="Times New Roman"/>
          <w:sz w:val="28"/>
          <w:szCs w:val="28"/>
        </w:rPr>
        <w:t xml:space="preserve">   В д.Изегол ФАП находится в квартире двухквартирного дома, </w:t>
      </w:r>
      <w:r w:rsidRPr="00373EE5">
        <w:rPr>
          <w:rFonts w:ascii="Times New Roman" w:hAnsi="Times New Roman"/>
          <w:sz w:val="28"/>
          <w:szCs w:val="28"/>
        </w:rPr>
        <w:t>электроснабжение – централизованное</w:t>
      </w:r>
      <w:r>
        <w:rPr>
          <w:rFonts w:ascii="Times New Roman" w:hAnsi="Times New Roman"/>
          <w:sz w:val="28"/>
          <w:szCs w:val="28"/>
        </w:rPr>
        <w:t>, отопление- печное и</w:t>
      </w:r>
      <w:r w:rsidRPr="00373EE5">
        <w:rPr>
          <w:rFonts w:ascii="Times New Roman" w:hAnsi="Times New Roman"/>
          <w:sz w:val="28"/>
          <w:szCs w:val="28"/>
        </w:rPr>
        <w:t xml:space="preserve"> электрическое (бойлер); канализации нет, вода привозная. Степень износа здания –</w:t>
      </w:r>
      <w:r>
        <w:rPr>
          <w:rFonts w:ascii="Times New Roman" w:hAnsi="Times New Roman"/>
          <w:sz w:val="28"/>
          <w:szCs w:val="28"/>
        </w:rPr>
        <w:t>5</w:t>
      </w:r>
      <w:r w:rsidRPr="00373EE5">
        <w:rPr>
          <w:rFonts w:ascii="Times New Roman" w:hAnsi="Times New Roman"/>
          <w:sz w:val="28"/>
          <w:szCs w:val="28"/>
        </w:rPr>
        <w:t>7%.</w:t>
      </w:r>
      <w:r>
        <w:rPr>
          <w:rFonts w:ascii="Times New Roman" w:hAnsi="Times New Roman"/>
          <w:sz w:val="28"/>
          <w:szCs w:val="28"/>
        </w:rPr>
        <w:t xml:space="preserve"> </w:t>
      </w:r>
      <w:r>
        <w:rPr>
          <w:rFonts w:ascii="Times New Roman" w:hAnsi="Times New Roman"/>
          <w:spacing w:val="-5"/>
          <w:sz w:val="28"/>
          <w:szCs w:val="28"/>
        </w:rPr>
        <w:t>Работает один</w:t>
      </w:r>
      <w:r w:rsidRPr="00373EE5">
        <w:rPr>
          <w:rFonts w:ascii="Times New Roman" w:hAnsi="Times New Roman"/>
          <w:sz w:val="28"/>
          <w:szCs w:val="28"/>
        </w:rPr>
        <w:t xml:space="preserve">  фельдшер , санитарка</w:t>
      </w:r>
      <w:r>
        <w:rPr>
          <w:rFonts w:ascii="Times New Roman" w:hAnsi="Times New Roman"/>
          <w:sz w:val="28"/>
          <w:szCs w:val="28"/>
        </w:rPr>
        <w:t>.</w:t>
      </w:r>
    </w:p>
    <w:p w:rsidR="00C656AA" w:rsidRDefault="00C656AA" w:rsidP="00C656AA">
      <w:pPr>
        <w:spacing w:after="0" w:line="240" w:lineRule="auto"/>
        <w:rPr>
          <w:rFonts w:ascii="Times New Roman" w:hAnsi="Times New Roman"/>
          <w:sz w:val="28"/>
          <w:szCs w:val="28"/>
        </w:rPr>
      </w:pPr>
      <w:r>
        <w:rPr>
          <w:rFonts w:ascii="Times New Roman" w:hAnsi="Times New Roman"/>
          <w:sz w:val="28"/>
          <w:szCs w:val="28"/>
        </w:rPr>
        <w:t>Необходима замена деревянных окон, входных дверей, установка нового отопления,  утепление фундамента, приобретение медоборудование,  мебели.</w:t>
      </w:r>
    </w:p>
    <w:p w:rsidR="00C656AA" w:rsidRPr="00373EE5" w:rsidRDefault="00C656AA" w:rsidP="00C656AA">
      <w:pPr>
        <w:spacing w:after="0" w:line="240" w:lineRule="auto"/>
        <w:rPr>
          <w:rFonts w:ascii="Times New Roman" w:hAnsi="Times New Roman"/>
          <w:sz w:val="28"/>
          <w:szCs w:val="28"/>
        </w:rPr>
      </w:pPr>
      <w:r w:rsidRPr="00373EE5">
        <w:rPr>
          <w:rFonts w:ascii="Times New Roman" w:hAnsi="Times New Roman"/>
          <w:sz w:val="28"/>
          <w:szCs w:val="28"/>
        </w:rPr>
        <w:t>Данные о наличи</w:t>
      </w:r>
      <w:r>
        <w:rPr>
          <w:rFonts w:ascii="Times New Roman" w:hAnsi="Times New Roman"/>
          <w:sz w:val="28"/>
          <w:szCs w:val="28"/>
        </w:rPr>
        <w:t>и медицинских. работников на  01.01.2023</w:t>
      </w:r>
      <w:r w:rsidRPr="00373EE5">
        <w:rPr>
          <w:rFonts w:ascii="Times New Roman" w:hAnsi="Times New Roman"/>
          <w:sz w:val="28"/>
          <w:szCs w:val="28"/>
        </w:rPr>
        <w:t xml:space="preserve">г представлены в таблице  . </w:t>
      </w:r>
    </w:p>
    <w:p w:rsidR="00C656AA" w:rsidRDefault="00C656AA" w:rsidP="00C656AA">
      <w:pPr>
        <w:spacing w:after="0" w:line="240" w:lineRule="auto"/>
        <w:jc w:val="right"/>
        <w:rPr>
          <w:rFonts w:ascii="Times New Roman" w:hAnsi="Times New Roman"/>
          <w:sz w:val="24"/>
          <w:szCs w:val="24"/>
        </w:rPr>
      </w:pPr>
    </w:p>
    <w:p w:rsidR="00C656AA" w:rsidRDefault="00C656AA" w:rsidP="00C656AA">
      <w:pPr>
        <w:spacing w:after="0" w:line="240" w:lineRule="auto"/>
        <w:jc w:val="right"/>
        <w:rPr>
          <w:rFonts w:ascii="Times New Roman" w:hAnsi="Times New Roman"/>
          <w:sz w:val="24"/>
          <w:szCs w:val="24"/>
        </w:rPr>
      </w:pPr>
      <w:r w:rsidRPr="001060A6">
        <w:rPr>
          <w:rFonts w:ascii="Times New Roman" w:hAnsi="Times New Roman"/>
          <w:sz w:val="24"/>
          <w:szCs w:val="24"/>
        </w:rPr>
        <w:t>Таблица  5</w:t>
      </w:r>
    </w:p>
    <w:p w:rsidR="00C656AA" w:rsidRPr="001060A6" w:rsidRDefault="00C656AA" w:rsidP="00C656AA">
      <w:pPr>
        <w:spacing w:after="0" w:line="240" w:lineRule="auto"/>
        <w:jc w:val="right"/>
        <w:rPr>
          <w:rFonts w:ascii="Times New Roman" w:hAnsi="Times New Roman"/>
          <w:sz w:val="24"/>
          <w:szCs w:val="24"/>
        </w:rPr>
      </w:pPr>
    </w:p>
    <w:tbl>
      <w:tblPr>
        <w:tblW w:w="7373" w:type="dxa"/>
        <w:tblInd w:w="40" w:type="dxa"/>
        <w:tblLayout w:type="fixed"/>
        <w:tblCellMar>
          <w:left w:w="0" w:type="dxa"/>
          <w:right w:w="0" w:type="dxa"/>
        </w:tblCellMar>
        <w:tblLook w:val="0000" w:firstRow="0" w:lastRow="0" w:firstColumn="0" w:lastColumn="0" w:noHBand="0" w:noVBand="0"/>
      </w:tblPr>
      <w:tblGrid>
        <w:gridCol w:w="3540"/>
        <w:gridCol w:w="2132"/>
        <w:gridCol w:w="699"/>
        <w:gridCol w:w="1002"/>
      </w:tblGrid>
      <w:tr w:rsidR="00C656AA" w:rsidRPr="00373EE5" w:rsidTr="00C656AA">
        <w:trPr>
          <w:trHeight w:val="645"/>
        </w:trPr>
        <w:tc>
          <w:tcPr>
            <w:tcW w:w="35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656AA" w:rsidRPr="00373EE5" w:rsidRDefault="00C656AA" w:rsidP="00C656AA">
            <w:pPr>
              <w:shd w:val="clear" w:color="auto" w:fill="FFFFFF"/>
              <w:spacing w:after="0" w:line="240" w:lineRule="auto"/>
              <w:rPr>
                <w:rFonts w:ascii="Times New Roman" w:hAnsi="Times New Roman"/>
              </w:rPr>
            </w:pPr>
            <w:r w:rsidRPr="00373EE5">
              <w:rPr>
                <w:rFonts w:ascii="Times New Roman" w:hAnsi="Times New Roman"/>
              </w:rPr>
              <w:t>                                                                                                                                                                             </w:t>
            </w:r>
          </w:p>
        </w:tc>
        <w:tc>
          <w:tcPr>
            <w:tcW w:w="2132" w:type="dxa"/>
            <w:tcBorders>
              <w:top w:val="single" w:sz="8" w:space="0" w:color="auto"/>
              <w:left w:val="nil"/>
              <w:bottom w:val="single" w:sz="8" w:space="0" w:color="auto"/>
              <w:right w:val="single" w:sz="8" w:space="0" w:color="auto"/>
            </w:tcBorders>
            <w:shd w:val="clear" w:color="auto" w:fill="FFFFFF"/>
            <w:vAlign w:val="center"/>
          </w:tcPr>
          <w:p w:rsidR="00C656AA" w:rsidRPr="00373EE5" w:rsidRDefault="00C656AA" w:rsidP="00C656AA">
            <w:pPr>
              <w:shd w:val="clear" w:color="auto" w:fill="FFFFFF"/>
              <w:spacing w:after="0" w:line="240" w:lineRule="auto"/>
              <w:jc w:val="center"/>
              <w:rPr>
                <w:rFonts w:ascii="Times New Roman" w:hAnsi="Times New Roman"/>
                <w:b/>
                <w:bCs/>
              </w:rPr>
            </w:pPr>
            <w:r>
              <w:rPr>
                <w:rFonts w:ascii="Times New Roman" w:hAnsi="Times New Roman"/>
                <w:b/>
                <w:bCs/>
              </w:rPr>
              <w:t>2021</w:t>
            </w:r>
          </w:p>
        </w:tc>
        <w:tc>
          <w:tcPr>
            <w:tcW w:w="699" w:type="dxa"/>
            <w:tcBorders>
              <w:top w:val="single" w:sz="8" w:space="0" w:color="auto"/>
              <w:left w:val="nil"/>
              <w:bottom w:val="single" w:sz="8" w:space="0" w:color="auto"/>
              <w:right w:val="nil"/>
            </w:tcBorders>
            <w:shd w:val="clear" w:color="auto" w:fill="FFFFFF"/>
            <w:vAlign w:val="center"/>
          </w:tcPr>
          <w:p w:rsidR="00C656AA" w:rsidRPr="00373EE5" w:rsidRDefault="00C656AA" w:rsidP="00C656AA">
            <w:pPr>
              <w:shd w:val="clear" w:color="auto" w:fill="FFFFFF"/>
              <w:spacing w:after="0" w:line="240" w:lineRule="auto"/>
              <w:jc w:val="center"/>
              <w:rPr>
                <w:rFonts w:ascii="Times New Roman" w:hAnsi="Times New Roman"/>
                <w:b/>
                <w:bCs/>
              </w:rPr>
            </w:pPr>
            <w:r>
              <w:rPr>
                <w:rFonts w:ascii="Times New Roman" w:hAnsi="Times New Roman"/>
                <w:b/>
                <w:bCs/>
              </w:rPr>
              <w:t>2022</w:t>
            </w:r>
          </w:p>
        </w:tc>
        <w:tc>
          <w:tcPr>
            <w:tcW w:w="1002" w:type="dxa"/>
            <w:tcBorders>
              <w:top w:val="single" w:sz="8" w:space="0" w:color="auto"/>
              <w:left w:val="nil"/>
              <w:bottom w:val="single" w:sz="8" w:space="0" w:color="auto"/>
              <w:right w:val="single" w:sz="8" w:space="0" w:color="auto"/>
            </w:tcBorders>
            <w:shd w:val="clear" w:color="auto" w:fill="FFFFFF"/>
          </w:tcPr>
          <w:p w:rsidR="00C656AA" w:rsidRPr="00373EE5" w:rsidRDefault="00C656AA" w:rsidP="00C656AA">
            <w:pPr>
              <w:shd w:val="clear" w:color="auto" w:fill="FFFFFF"/>
              <w:spacing w:after="0" w:line="240" w:lineRule="auto"/>
              <w:rPr>
                <w:rFonts w:ascii="Times New Roman" w:hAnsi="Times New Roman"/>
                <w:b/>
                <w:bCs/>
              </w:rPr>
            </w:pPr>
          </w:p>
        </w:tc>
      </w:tr>
      <w:tr w:rsidR="00C656AA" w:rsidRPr="00373EE5" w:rsidTr="00C656AA">
        <w:trPr>
          <w:trHeight w:val="909"/>
        </w:trPr>
        <w:tc>
          <w:tcPr>
            <w:tcW w:w="35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656AA" w:rsidRPr="00373EE5" w:rsidRDefault="00C656AA" w:rsidP="00C656AA">
            <w:pPr>
              <w:shd w:val="clear" w:color="auto" w:fill="FFFFFF"/>
              <w:spacing w:after="0" w:line="240" w:lineRule="auto"/>
              <w:rPr>
                <w:rFonts w:ascii="Times New Roman" w:hAnsi="Times New Roman"/>
              </w:rPr>
            </w:pPr>
            <w:r w:rsidRPr="00373EE5">
              <w:rPr>
                <w:rFonts w:ascii="Times New Roman" w:hAnsi="Times New Roman"/>
              </w:rPr>
              <w:t>наличие медицинских учреждений  (фельдшерско-акушерский пункт) ФАП</w:t>
            </w:r>
          </w:p>
        </w:tc>
        <w:tc>
          <w:tcPr>
            <w:tcW w:w="2132" w:type="dxa"/>
            <w:tcBorders>
              <w:top w:val="nil"/>
              <w:left w:val="nil"/>
              <w:bottom w:val="single" w:sz="8" w:space="0" w:color="auto"/>
              <w:right w:val="single" w:sz="8" w:space="0" w:color="auto"/>
            </w:tcBorders>
            <w:shd w:val="clear" w:color="auto" w:fill="FFFFFF"/>
            <w:vAlign w:val="center"/>
          </w:tcPr>
          <w:p w:rsidR="00C656AA" w:rsidRPr="00373EE5" w:rsidRDefault="00C656AA" w:rsidP="00C656AA">
            <w:pPr>
              <w:shd w:val="clear" w:color="auto" w:fill="FFFFFF"/>
              <w:spacing w:after="0" w:line="240" w:lineRule="auto"/>
              <w:jc w:val="center"/>
              <w:rPr>
                <w:rFonts w:ascii="Times New Roman" w:hAnsi="Times New Roman"/>
                <w:b/>
                <w:bCs/>
              </w:rPr>
            </w:pPr>
            <w:r>
              <w:rPr>
                <w:rFonts w:ascii="Times New Roman" w:hAnsi="Times New Roman"/>
                <w:b/>
                <w:bCs/>
              </w:rPr>
              <w:t>2</w:t>
            </w:r>
          </w:p>
        </w:tc>
        <w:tc>
          <w:tcPr>
            <w:tcW w:w="699" w:type="dxa"/>
            <w:tcBorders>
              <w:top w:val="nil"/>
              <w:left w:val="nil"/>
              <w:bottom w:val="single" w:sz="8" w:space="0" w:color="auto"/>
              <w:right w:val="nil"/>
            </w:tcBorders>
            <w:shd w:val="clear" w:color="auto" w:fill="FFFFFF"/>
            <w:vAlign w:val="center"/>
          </w:tcPr>
          <w:p w:rsidR="00C656AA" w:rsidRPr="00373EE5" w:rsidRDefault="00C656AA" w:rsidP="00C656AA">
            <w:pPr>
              <w:shd w:val="clear" w:color="auto" w:fill="FFFFFF"/>
              <w:spacing w:after="0" w:line="240" w:lineRule="auto"/>
              <w:jc w:val="center"/>
              <w:rPr>
                <w:rFonts w:ascii="Times New Roman" w:hAnsi="Times New Roman"/>
                <w:b/>
                <w:bCs/>
              </w:rPr>
            </w:pPr>
            <w:r>
              <w:rPr>
                <w:rFonts w:ascii="Times New Roman" w:hAnsi="Times New Roman"/>
                <w:b/>
                <w:bCs/>
              </w:rPr>
              <w:t>2</w:t>
            </w:r>
          </w:p>
        </w:tc>
        <w:tc>
          <w:tcPr>
            <w:tcW w:w="1002" w:type="dxa"/>
            <w:tcBorders>
              <w:top w:val="nil"/>
              <w:left w:val="nil"/>
              <w:bottom w:val="single" w:sz="8" w:space="0" w:color="auto"/>
              <w:right w:val="single" w:sz="8" w:space="0" w:color="auto"/>
            </w:tcBorders>
            <w:shd w:val="clear" w:color="auto" w:fill="FFFFFF"/>
          </w:tcPr>
          <w:p w:rsidR="00C656AA" w:rsidRPr="00373EE5" w:rsidRDefault="00C656AA" w:rsidP="00C656AA">
            <w:pPr>
              <w:shd w:val="clear" w:color="auto" w:fill="FFFFFF"/>
              <w:spacing w:after="0" w:line="240" w:lineRule="auto"/>
              <w:rPr>
                <w:rFonts w:ascii="Times New Roman" w:hAnsi="Times New Roman"/>
                <w:b/>
                <w:bCs/>
              </w:rPr>
            </w:pPr>
          </w:p>
        </w:tc>
      </w:tr>
      <w:tr w:rsidR="00C656AA" w:rsidRPr="00373EE5" w:rsidTr="00C656AA">
        <w:trPr>
          <w:trHeight w:val="421"/>
        </w:trPr>
        <w:tc>
          <w:tcPr>
            <w:tcW w:w="35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656AA" w:rsidRPr="00373EE5" w:rsidRDefault="00C656AA" w:rsidP="00C656AA">
            <w:pPr>
              <w:shd w:val="clear" w:color="auto" w:fill="FFFFFF"/>
              <w:spacing w:after="0" w:line="240" w:lineRule="auto"/>
              <w:rPr>
                <w:rFonts w:ascii="Times New Roman" w:hAnsi="Times New Roman"/>
              </w:rPr>
            </w:pPr>
            <w:r w:rsidRPr="00373EE5">
              <w:rPr>
                <w:rFonts w:ascii="Times New Roman" w:hAnsi="Times New Roman"/>
              </w:rPr>
              <w:t xml:space="preserve">численность врачей </w:t>
            </w:r>
          </w:p>
        </w:tc>
        <w:tc>
          <w:tcPr>
            <w:tcW w:w="2132" w:type="dxa"/>
            <w:tcBorders>
              <w:top w:val="nil"/>
              <w:left w:val="nil"/>
              <w:bottom w:val="single" w:sz="8" w:space="0" w:color="auto"/>
              <w:right w:val="single" w:sz="8" w:space="0" w:color="auto"/>
            </w:tcBorders>
            <w:shd w:val="clear" w:color="auto" w:fill="FFFFFF"/>
            <w:vAlign w:val="center"/>
          </w:tcPr>
          <w:p w:rsidR="00C656AA" w:rsidRPr="00373EE5" w:rsidRDefault="00C656AA" w:rsidP="00C656AA">
            <w:pPr>
              <w:shd w:val="clear" w:color="auto" w:fill="FFFFFF"/>
              <w:spacing w:after="0" w:line="240" w:lineRule="auto"/>
              <w:jc w:val="center"/>
              <w:rPr>
                <w:rFonts w:ascii="Times New Roman" w:hAnsi="Times New Roman"/>
              </w:rPr>
            </w:pPr>
            <w:r w:rsidRPr="00373EE5">
              <w:rPr>
                <w:rFonts w:ascii="Times New Roman" w:hAnsi="Times New Roman"/>
              </w:rPr>
              <w:t>0</w:t>
            </w:r>
          </w:p>
        </w:tc>
        <w:tc>
          <w:tcPr>
            <w:tcW w:w="699" w:type="dxa"/>
            <w:tcBorders>
              <w:top w:val="nil"/>
              <w:left w:val="nil"/>
              <w:bottom w:val="single" w:sz="8" w:space="0" w:color="auto"/>
              <w:right w:val="nil"/>
            </w:tcBorders>
            <w:shd w:val="clear" w:color="auto" w:fill="FFFFFF"/>
            <w:vAlign w:val="center"/>
          </w:tcPr>
          <w:p w:rsidR="00C656AA" w:rsidRPr="00373EE5" w:rsidRDefault="00C656AA" w:rsidP="00C656AA">
            <w:pPr>
              <w:shd w:val="clear" w:color="auto" w:fill="FFFFFF"/>
              <w:spacing w:after="0" w:line="240" w:lineRule="auto"/>
              <w:jc w:val="center"/>
              <w:rPr>
                <w:rFonts w:ascii="Times New Roman" w:hAnsi="Times New Roman"/>
              </w:rPr>
            </w:pPr>
            <w:r w:rsidRPr="00373EE5">
              <w:rPr>
                <w:rFonts w:ascii="Times New Roman" w:hAnsi="Times New Roman"/>
              </w:rPr>
              <w:t>0</w:t>
            </w:r>
          </w:p>
        </w:tc>
        <w:tc>
          <w:tcPr>
            <w:tcW w:w="1002" w:type="dxa"/>
            <w:tcBorders>
              <w:top w:val="nil"/>
              <w:left w:val="nil"/>
              <w:bottom w:val="single" w:sz="8" w:space="0" w:color="auto"/>
              <w:right w:val="single" w:sz="8" w:space="0" w:color="auto"/>
            </w:tcBorders>
            <w:shd w:val="clear" w:color="auto" w:fill="FFFFFF"/>
          </w:tcPr>
          <w:p w:rsidR="00C656AA" w:rsidRPr="00373EE5" w:rsidRDefault="00C656AA" w:rsidP="00C656AA">
            <w:pPr>
              <w:shd w:val="clear" w:color="auto" w:fill="FFFFFF"/>
              <w:spacing w:after="0" w:line="240" w:lineRule="auto"/>
              <w:rPr>
                <w:rFonts w:ascii="Times New Roman" w:hAnsi="Times New Roman"/>
              </w:rPr>
            </w:pPr>
          </w:p>
        </w:tc>
      </w:tr>
      <w:tr w:rsidR="00C656AA" w:rsidRPr="00373EE5" w:rsidTr="00C656AA">
        <w:trPr>
          <w:trHeight w:val="576"/>
        </w:trPr>
        <w:tc>
          <w:tcPr>
            <w:tcW w:w="35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656AA" w:rsidRPr="00373EE5" w:rsidRDefault="00C656AA" w:rsidP="00C656AA">
            <w:pPr>
              <w:shd w:val="clear" w:color="auto" w:fill="FFFFFF"/>
              <w:spacing w:after="0" w:line="240" w:lineRule="auto"/>
              <w:rPr>
                <w:rFonts w:ascii="Times New Roman" w:hAnsi="Times New Roman"/>
              </w:rPr>
            </w:pPr>
            <w:r w:rsidRPr="00373EE5">
              <w:rPr>
                <w:rFonts w:ascii="Times New Roman" w:hAnsi="Times New Roman"/>
              </w:rPr>
              <w:t xml:space="preserve">численность среднего медицинского персонала </w:t>
            </w:r>
          </w:p>
        </w:tc>
        <w:tc>
          <w:tcPr>
            <w:tcW w:w="2132" w:type="dxa"/>
            <w:tcBorders>
              <w:top w:val="nil"/>
              <w:left w:val="nil"/>
              <w:bottom w:val="single" w:sz="8" w:space="0" w:color="auto"/>
              <w:right w:val="single" w:sz="8" w:space="0" w:color="auto"/>
            </w:tcBorders>
            <w:shd w:val="clear" w:color="auto" w:fill="FFFFFF"/>
            <w:vAlign w:val="center"/>
          </w:tcPr>
          <w:p w:rsidR="00C656AA" w:rsidRPr="00373EE5" w:rsidRDefault="00C656AA" w:rsidP="00C656AA">
            <w:pPr>
              <w:shd w:val="clear" w:color="auto" w:fill="FFFFFF"/>
              <w:spacing w:after="0" w:line="240" w:lineRule="auto"/>
              <w:jc w:val="center"/>
              <w:rPr>
                <w:rFonts w:ascii="Times New Roman" w:hAnsi="Times New Roman"/>
              </w:rPr>
            </w:pPr>
            <w:r>
              <w:rPr>
                <w:rFonts w:ascii="Times New Roman" w:hAnsi="Times New Roman"/>
              </w:rPr>
              <w:t>3</w:t>
            </w:r>
          </w:p>
        </w:tc>
        <w:tc>
          <w:tcPr>
            <w:tcW w:w="699" w:type="dxa"/>
            <w:tcBorders>
              <w:top w:val="nil"/>
              <w:left w:val="nil"/>
              <w:bottom w:val="single" w:sz="8" w:space="0" w:color="auto"/>
              <w:right w:val="nil"/>
            </w:tcBorders>
            <w:shd w:val="clear" w:color="auto" w:fill="FFFFFF"/>
            <w:vAlign w:val="center"/>
          </w:tcPr>
          <w:p w:rsidR="00C656AA" w:rsidRPr="00373EE5" w:rsidRDefault="00C656AA" w:rsidP="00C656AA">
            <w:pPr>
              <w:shd w:val="clear" w:color="auto" w:fill="FFFFFF"/>
              <w:spacing w:after="0" w:line="240" w:lineRule="auto"/>
              <w:jc w:val="center"/>
              <w:rPr>
                <w:rFonts w:ascii="Times New Roman" w:hAnsi="Times New Roman"/>
              </w:rPr>
            </w:pPr>
            <w:r>
              <w:rPr>
                <w:rFonts w:ascii="Times New Roman" w:hAnsi="Times New Roman"/>
              </w:rPr>
              <w:t>2</w:t>
            </w:r>
          </w:p>
        </w:tc>
        <w:tc>
          <w:tcPr>
            <w:tcW w:w="1002" w:type="dxa"/>
            <w:tcBorders>
              <w:top w:val="nil"/>
              <w:left w:val="nil"/>
              <w:bottom w:val="single" w:sz="8" w:space="0" w:color="auto"/>
              <w:right w:val="single" w:sz="8" w:space="0" w:color="auto"/>
            </w:tcBorders>
            <w:shd w:val="clear" w:color="auto" w:fill="FFFFFF"/>
          </w:tcPr>
          <w:p w:rsidR="00C656AA" w:rsidRPr="00373EE5" w:rsidRDefault="00C656AA" w:rsidP="00C656AA">
            <w:pPr>
              <w:shd w:val="clear" w:color="auto" w:fill="FFFFFF"/>
              <w:spacing w:after="0" w:line="240" w:lineRule="auto"/>
              <w:rPr>
                <w:rFonts w:ascii="Times New Roman" w:hAnsi="Times New Roman"/>
              </w:rPr>
            </w:pPr>
          </w:p>
        </w:tc>
      </w:tr>
    </w:tbl>
    <w:p w:rsidR="00C656AA" w:rsidRPr="00373EE5" w:rsidRDefault="00C656AA" w:rsidP="00C656AA">
      <w:pPr>
        <w:spacing w:after="0" w:line="240" w:lineRule="auto"/>
        <w:ind w:firstLine="708"/>
        <w:rPr>
          <w:rFonts w:ascii="Times New Roman" w:hAnsi="Times New Roman"/>
          <w:sz w:val="28"/>
          <w:szCs w:val="28"/>
        </w:rPr>
      </w:pPr>
      <w:r w:rsidRPr="004248E3">
        <w:rPr>
          <w:rFonts w:ascii="Times New Roman" w:hAnsi="Times New Roman"/>
          <w:bCs/>
          <w:spacing w:val="-4"/>
          <w:sz w:val="28"/>
          <w:szCs w:val="28"/>
        </w:rPr>
        <w:t>ФАП — подразделение в большей степени профилактической направленности, Фельдшер оказывает первую медицинскую помощь при острых заболеваниях и травмах, проводит прививки, физиотерапевтические процедуры. Медицинские работники ФАП участвуют в санитарном надзоре за учреждениями для детей и подростков</w:t>
      </w:r>
      <w:r>
        <w:rPr>
          <w:rFonts w:ascii="Times New Roman" w:hAnsi="Times New Roman"/>
          <w:bCs/>
          <w:spacing w:val="-4"/>
          <w:sz w:val="28"/>
          <w:szCs w:val="28"/>
        </w:rPr>
        <w:t>.</w:t>
      </w:r>
    </w:p>
    <w:p w:rsidR="00C656AA" w:rsidRPr="00373EE5" w:rsidRDefault="00C656AA" w:rsidP="00C656AA">
      <w:pPr>
        <w:spacing w:after="0" w:line="240" w:lineRule="auto"/>
        <w:ind w:firstLine="708"/>
        <w:rPr>
          <w:rFonts w:ascii="Times New Roman" w:hAnsi="Times New Roman"/>
          <w:sz w:val="28"/>
          <w:szCs w:val="28"/>
        </w:rPr>
      </w:pPr>
      <w:r>
        <w:rPr>
          <w:rFonts w:ascii="Times New Roman" w:hAnsi="Times New Roman"/>
          <w:sz w:val="28"/>
          <w:szCs w:val="28"/>
        </w:rPr>
        <w:t xml:space="preserve">С появлением нового ФАП в с.Едогон увеличился прием населения </w:t>
      </w:r>
      <w:r w:rsidRPr="00373EE5">
        <w:rPr>
          <w:rFonts w:ascii="Times New Roman" w:hAnsi="Times New Roman"/>
          <w:sz w:val="28"/>
          <w:szCs w:val="28"/>
        </w:rPr>
        <w:t xml:space="preserve"> в  самом помещении   ФАПа. </w:t>
      </w:r>
    </w:p>
    <w:p w:rsidR="00C656AA" w:rsidRPr="00373EE5" w:rsidRDefault="00C656AA" w:rsidP="00C656AA">
      <w:pPr>
        <w:spacing w:after="0" w:line="240" w:lineRule="auto"/>
        <w:ind w:firstLine="708"/>
        <w:rPr>
          <w:rFonts w:ascii="Times New Roman" w:hAnsi="Times New Roman"/>
          <w:sz w:val="28"/>
          <w:szCs w:val="28"/>
        </w:rPr>
      </w:pPr>
      <w:r w:rsidRPr="00373EE5">
        <w:rPr>
          <w:rFonts w:ascii="Times New Roman" w:hAnsi="Times New Roman"/>
          <w:sz w:val="28"/>
          <w:szCs w:val="28"/>
        </w:rPr>
        <w:t>Преобладающие заболевания: артериальная гипертония, ишемическая болезнь сердца, заболевания костно-мышечной системы</w:t>
      </w:r>
      <w:r>
        <w:rPr>
          <w:rFonts w:ascii="Times New Roman" w:hAnsi="Times New Roman"/>
          <w:sz w:val="28"/>
          <w:szCs w:val="28"/>
        </w:rPr>
        <w:t>.</w:t>
      </w:r>
    </w:p>
    <w:p w:rsidR="00C656AA" w:rsidRPr="00373EE5" w:rsidRDefault="00C656AA" w:rsidP="00C656AA">
      <w:pPr>
        <w:spacing w:after="0" w:line="240" w:lineRule="auto"/>
        <w:ind w:firstLine="539"/>
        <w:rPr>
          <w:rFonts w:ascii="Times New Roman" w:hAnsi="Times New Roman"/>
          <w:sz w:val="28"/>
          <w:szCs w:val="28"/>
        </w:rPr>
      </w:pPr>
      <w:r w:rsidRPr="00373EE5">
        <w:rPr>
          <w:rFonts w:ascii="Times New Roman" w:hAnsi="Times New Roman"/>
          <w:sz w:val="28"/>
          <w:szCs w:val="28"/>
        </w:rPr>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C656AA" w:rsidRPr="00373EE5" w:rsidRDefault="00C656AA" w:rsidP="00C656AA">
      <w:pPr>
        <w:spacing w:after="0" w:line="240" w:lineRule="auto"/>
        <w:ind w:firstLine="539"/>
        <w:rPr>
          <w:rFonts w:ascii="Times New Roman" w:hAnsi="Times New Roman"/>
          <w:sz w:val="28"/>
          <w:szCs w:val="28"/>
        </w:rPr>
      </w:pPr>
      <w:r w:rsidRPr="00373EE5">
        <w:rPr>
          <w:rFonts w:ascii="Times New Roman" w:hAnsi="Times New Roman"/>
          <w:sz w:val="28"/>
          <w:szCs w:val="28"/>
        </w:rPr>
        <w:t>Причина высокой заболеваемости населения кроется в т.ч. и в особенностях проживания на селе:</w:t>
      </w:r>
    </w:p>
    <w:p w:rsidR="00C656AA" w:rsidRPr="00373EE5" w:rsidRDefault="00C656AA" w:rsidP="00C656AA">
      <w:pPr>
        <w:suppressAutoHyphens/>
        <w:spacing w:after="0" w:line="240" w:lineRule="auto"/>
        <w:ind w:left="360"/>
        <w:rPr>
          <w:rFonts w:ascii="Times New Roman" w:hAnsi="Times New Roman"/>
          <w:sz w:val="28"/>
          <w:szCs w:val="28"/>
        </w:rPr>
      </w:pPr>
      <w:r w:rsidRPr="00373EE5">
        <w:rPr>
          <w:rFonts w:ascii="Times New Roman" w:hAnsi="Times New Roman"/>
          <w:sz w:val="28"/>
          <w:szCs w:val="28"/>
        </w:rPr>
        <w:t xml:space="preserve">-низкий жизненный уровень, </w:t>
      </w:r>
    </w:p>
    <w:p w:rsidR="00C656AA" w:rsidRPr="00373EE5" w:rsidRDefault="00C656AA" w:rsidP="00C656AA">
      <w:pPr>
        <w:suppressAutoHyphens/>
        <w:spacing w:after="0" w:line="240" w:lineRule="auto"/>
        <w:rPr>
          <w:rFonts w:ascii="Times New Roman" w:hAnsi="Times New Roman"/>
          <w:sz w:val="28"/>
          <w:szCs w:val="28"/>
        </w:rPr>
      </w:pPr>
      <w:r w:rsidRPr="00373EE5">
        <w:rPr>
          <w:rFonts w:ascii="Times New Roman" w:hAnsi="Times New Roman"/>
          <w:sz w:val="28"/>
          <w:szCs w:val="28"/>
        </w:rPr>
        <w:t xml:space="preserve">      -отсутствие средств на приобретение лекарств,</w:t>
      </w:r>
    </w:p>
    <w:p w:rsidR="00C656AA" w:rsidRDefault="00C656AA" w:rsidP="00C656AA">
      <w:pPr>
        <w:spacing w:after="0" w:line="240" w:lineRule="auto"/>
        <w:ind w:firstLine="540"/>
        <w:jc w:val="both"/>
        <w:rPr>
          <w:rFonts w:ascii="Times New Roman" w:hAnsi="Times New Roman"/>
          <w:sz w:val="28"/>
          <w:szCs w:val="28"/>
        </w:rPr>
      </w:pPr>
      <w:r w:rsidRPr="00373EE5">
        <w:rPr>
          <w:rFonts w:ascii="Times New Roman" w:hAnsi="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C656AA" w:rsidRDefault="00C656AA" w:rsidP="00C656AA">
      <w:pPr>
        <w:spacing w:after="0" w:line="240" w:lineRule="auto"/>
        <w:ind w:firstLine="709"/>
        <w:jc w:val="both"/>
        <w:rPr>
          <w:rFonts w:ascii="Times New Roman" w:hAnsi="Times New Roman"/>
          <w:sz w:val="28"/>
          <w:szCs w:val="28"/>
        </w:rPr>
      </w:pPr>
      <w:r w:rsidRPr="00E00D32">
        <w:rPr>
          <w:rFonts w:ascii="Times New Roman" w:hAnsi="Times New Roman"/>
          <w:sz w:val="28"/>
          <w:szCs w:val="28"/>
        </w:rPr>
        <w:t>В числе проблем сельских ФАПов можно  назвать необходимость ремонта в зданиях, их низкую техническую оснащённость, отсутствие служебного транспорта.</w:t>
      </w:r>
    </w:p>
    <w:p w:rsidR="00C656AA" w:rsidRPr="00E00D32" w:rsidRDefault="00C656AA" w:rsidP="00C656AA">
      <w:pPr>
        <w:spacing w:after="0" w:line="240" w:lineRule="auto"/>
        <w:ind w:firstLine="709"/>
        <w:jc w:val="both"/>
        <w:rPr>
          <w:rFonts w:ascii="Times New Roman" w:hAnsi="Times New Roman"/>
          <w:sz w:val="28"/>
          <w:szCs w:val="28"/>
        </w:rPr>
      </w:pPr>
      <w:r>
        <w:rPr>
          <w:rFonts w:ascii="Times New Roman" w:hAnsi="Times New Roman"/>
          <w:sz w:val="28"/>
          <w:szCs w:val="28"/>
        </w:rPr>
        <w:t>В планах в 2024 ,либо в 2025 году построить новый ФАП в д.Изегол.</w:t>
      </w:r>
    </w:p>
    <w:p w:rsidR="00C656AA" w:rsidRPr="00373EE5" w:rsidRDefault="00C656AA" w:rsidP="00C656AA">
      <w:pPr>
        <w:spacing w:after="0" w:line="240" w:lineRule="auto"/>
        <w:jc w:val="both"/>
        <w:rPr>
          <w:rFonts w:ascii="Times New Roman" w:hAnsi="Times New Roman"/>
        </w:rPr>
      </w:pPr>
    </w:p>
    <w:p w:rsidR="00C656AA" w:rsidRDefault="00C656AA" w:rsidP="00C656AA">
      <w:pPr>
        <w:pStyle w:val="aa"/>
        <w:spacing w:after="0" w:line="240" w:lineRule="auto"/>
        <w:ind w:left="0"/>
        <w:jc w:val="both"/>
        <w:rPr>
          <w:rFonts w:ascii="Times New Roman" w:eastAsia="Calibri" w:hAnsi="Times New Roman"/>
          <w:b/>
          <w:sz w:val="28"/>
          <w:szCs w:val="28"/>
        </w:rPr>
      </w:pPr>
      <w:r w:rsidRPr="004248E3">
        <w:rPr>
          <w:rFonts w:ascii="Times New Roman" w:hAnsi="Times New Roman"/>
          <w:b/>
          <w:i/>
          <w:sz w:val="28"/>
          <w:szCs w:val="28"/>
        </w:rPr>
        <w:t>2.4</w:t>
      </w:r>
      <w:r>
        <w:rPr>
          <w:rFonts w:ascii="Times New Roman" w:hAnsi="Times New Roman"/>
          <w:b/>
          <w:i/>
          <w:sz w:val="28"/>
          <w:szCs w:val="28"/>
        </w:rPr>
        <w:t xml:space="preserve"> </w:t>
      </w:r>
      <w:r w:rsidRPr="004248E3">
        <w:rPr>
          <w:rFonts w:ascii="Times New Roman" w:hAnsi="Times New Roman"/>
          <w:b/>
          <w:sz w:val="28"/>
          <w:szCs w:val="28"/>
        </w:rPr>
        <w:t>Развитие</w:t>
      </w:r>
      <w:r>
        <w:rPr>
          <w:rFonts w:ascii="Times New Roman" w:hAnsi="Times New Roman"/>
          <w:b/>
          <w:sz w:val="28"/>
          <w:szCs w:val="28"/>
        </w:rPr>
        <w:t xml:space="preserve"> </w:t>
      </w:r>
      <w:r w:rsidRPr="004248E3">
        <w:rPr>
          <w:rFonts w:ascii="Times New Roman" w:eastAsia="Calibri" w:hAnsi="Times New Roman"/>
          <w:b/>
          <w:sz w:val="28"/>
          <w:szCs w:val="28"/>
        </w:rPr>
        <w:t>культуры</w:t>
      </w:r>
    </w:p>
    <w:p w:rsidR="00C656AA" w:rsidRDefault="00C656AA" w:rsidP="00C656AA">
      <w:pPr>
        <w:spacing w:after="0" w:line="240" w:lineRule="auto"/>
        <w:ind w:firstLine="709"/>
        <w:rPr>
          <w:rFonts w:ascii="Times New Roman" w:hAnsi="Times New Roman"/>
          <w:sz w:val="28"/>
          <w:szCs w:val="28"/>
        </w:rPr>
      </w:pPr>
      <w:r w:rsidRPr="004248E3">
        <w:rPr>
          <w:rFonts w:ascii="Times New Roman" w:hAnsi="Times New Roman"/>
          <w:sz w:val="28"/>
          <w:szCs w:val="28"/>
        </w:rPr>
        <w:t xml:space="preserve">На территории </w:t>
      </w:r>
      <w:r>
        <w:rPr>
          <w:rFonts w:ascii="Times New Roman" w:hAnsi="Times New Roman"/>
          <w:sz w:val="28"/>
          <w:szCs w:val="28"/>
        </w:rPr>
        <w:t>Едогонского</w:t>
      </w:r>
      <w:r w:rsidRPr="004248E3">
        <w:rPr>
          <w:rFonts w:ascii="Times New Roman" w:hAnsi="Times New Roman"/>
          <w:sz w:val="28"/>
          <w:szCs w:val="28"/>
        </w:rPr>
        <w:t xml:space="preserve"> муниципального образования действуют МКУК КДЦ в </w:t>
      </w:r>
      <w:r>
        <w:rPr>
          <w:rFonts w:ascii="Times New Roman" w:hAnsi="Times New Roman"/>
          <w:sz w:val="28"/>
          <w:szCs w:val="28"/>
        </w:rPr>
        <w:t>с.Едогон  и его структурны</w:t>
      </w:r>
      <w:r w:rsidRPr="004248E3">
        <w:rPr>
          <w:rFonts w:ascii="Times New Roman" w:hAnsi="Times New Roman"/>
          <w:sz w:val="28"/>
          <w:szCs w:val="28"/>
        </w:rPr>
        <w:t>е подразделение</w:t>
      </w:r>
      <w:r>
        <w:rPr>
          <w:rFonts w:ascii="Times New Roman" w:hAnsi="Times New Roman"/>
          <w:sz w:val="28"/>
          <w:szCs w:val="28"/>
        </w:rPr>
        <w:t xml:space="preserve">: </w:t>
      </w:r>
      <w:r w:rsidRPr="004248E3">
        <w:rPr>
          <w:rFonts w:ascii="Times New Roman" w:hAnsi="Times New Roman"/>
          <w:sz w:val="28"/>
          <w:szCs w:val="28"/>
        </w:rPr>
        <w:t xml:space="preserve"> библиотека в </w:t>
      </w:r>
      <w:r>
        <w:rPr>
          <w:rFonts w:ascii="Times New Roman" w:hAnsi="Times New Roman"/>
          <w:sz w:val="28"/>
          <w:szCs w:val="28"/>
        </w:rPr>
        <w:t>с.Едогон и   хоккейный корт с теплой раздевалкой.</w:t>
      </w:r>
    </w:p>
    <w:p w:rsidR="00C656AA" w:rsidRPr="001060A6" w:rsidRDefault="00C656AA" w:rsidP="00C656AA">
      <w:pPr>
        <w:spacing w:after="0" w:line="240" w:lineRule="auto"/>
        <w:ind w:firstLine="709"/>
        <w:jc w:val="right"/>
        <w:rPr>
          <w:rFonts w:ascii="Times New Roman" w:hAnsi="Times New Roman"/>
          <w:sz w:val="24"/>
          <w:szCs w:val="24"/>
        </w:rPr>
      </w:pPr>
      <w:r w:rsidRPr="001060A6">
        <w:rPr>
          <w:rFonts w:ascii="Times New Roman" w:hAnsi="Times New Roman"/>
          <w:sz w:val="24"/>
          <w:szCs w:val="24"/>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2576"/>
        <w:gridCol w:w="2013"/>
        <w:gridCol w:w="1154"/>
        <w:gridCol w:w="1152"/>
        <w:gridCol w:w="1152"/>
        <w:gridCol w:w="1721"/>
      </w:tblGrid>
      <w:tr w:rsidR="00C656AA" w:rsidRPr="00625F7F" w:rsidTr="00C656AA">
        <w:tc>
          <w:tcPr>
            <w:tcW w:w="210"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w:t>
            </w:r>
          </w:p>
        </w:tc>
        <w:tc>
          <w:tcPr>
            <w:tcW w:w="1263"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Наименование</w:t>
            </w:r>
          </w:p>
        </w:tc>
        <w:tc>
          <w:tcPr>
            <w:tcW w:w="987"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Населенный пункт</w:t>
            </w:r>
          </w:p>
        </w:tc>
        <w:tc>
          <w:tcPr>
            <w:tcW w:w="566"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Площадь, м2</w:t>
            </w:r>
          </w:p>
        </w:tc>
        <w:tc>
          <w:tcPr>
            <w:tcW w:w="565" w:type="pct"/>
          </w:tcPr>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Год ввода</w:t>
            </w:r>
          </w:p>
        </w:tc>
        <w:tc>
          <w:tcPr>
            <w:tcW w:w="565"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Этаж</w:t>
            </w:r>
          </w:p>
        </w:tc>
        <w:tc>
          <w:tcPr>
            <w:tcW w:w="845"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Кол-во персонала</w:t>
            </w:r>
          </w:p>
        </w:tc>
      </w:tr>
      <w:tr w:rsidR="00C656AA" w:rsidRPr="00625F7F" w:rsidTr="00C656AA">
        <w:tc>
          <w:tcPr>
            <w:tcW w:w="210"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lastRenderedPageBreak/>
              <w:t>1</w:t>
            </w:r>
          </w:p>
        </w:tc>
        <w:tc>
          <w:tcPr>
            <w:tcW w:w="1263"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 xml:space="preserve">  2</w:t>
            </w:r>
          </w:p>
        </w:tc>
        <w:tc>
          <w:tcPr>
            <w:tcW w:w="987"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 xml:space="preserve">  3</w:t>
            </w:r>
          </w:p>
        </w:tc>
        <w:tc>
          <w:tcPr>
            <w:tcW w:w="566" w:type="pct"/>
          </w:tcPr>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4</w:t>
            </w:r>
          </w:p>
        </w:tc>
        <w:tc>
          <w:tcPr>
            <w:tcW w:w="565" w:type="pct"/>
          </w:tcPr>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5</w:t>
            </w:r>
          </w:p>
        </w:tc>
        <w:tc>
          <w:tcPr>
            <w:tcW w:w="565"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 xml:space="preserve">   6</w:t>
            </w:r>
          </w:p>
        </w:tc>
        <w:tc>
          <w:tcPr>
            <w:tcW w:w="845" w:type="pct"/>
          </w:tcPr>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7</w:t>
            </w:r>
          </w:p>
        </w:tc>
      </w:tr>
      <w:tr w:rsidR="00C656AA" w:rsidRPr="00625F7F" w:rsidTr="00C656AA">
        <w:tc>
          <w:tcPr>
            <w:tcW w:w="210" w:type="pct"/>
          </w:tcPr>
          <w:p w:rsidR="00C656AA" w:rsidRPr="00625F7F" w:rsidRDefault="00C656AA" w:rsidP="00C656AA">
            <w:pPr>
              <w:spacing w:after="0" w:line="240" w:lineRule="auto"/>
              <w:jc w:val="both"/>
              <w:rPr>
                <w:rFonts w:ascii="Times New Roman" w:hAnsi="Times New Roman"/>
                <w:sz w:val="24"/>
                <w:szCs w:val="24"/>
              </w:rPr>
            </w:pPr>
            <w:r w:rsidRPr="00625F7F">
              <w:rPr>
                <w:rFonts w:ascii="Times New Roman" w:hAnsi="Times New Roman"/>
                <w:sz w:val="24"/>
                <w:szCs w:val="24"/>
              </w:rPr>
              <w:t>1</w:t>
            </w:r>
          </w:p>
        </w:tc>
        <w:tc>
          <w:tcPr>
            <w:tcW w:w="1263" w:type="pct"/>
          </w:tcPr>
          <w:p w:rsidR="00C656AA" w:rsidRPr="00625F7F" w:rsidRDefault="00C656AA" w:rsidP="00C656AA">
            <w:pPr>
              <w:spacing w:after="0" w:line="240" w:lineRule="auto"/>
              <w:rPr>
                <w:rFonts w:ascii="Times New Roman" w:hAnsi="Times New Roman"/>
                <w:sz w:val="24"/>
                <w:szCs w:val="24"/>
              </w:rPr>
            </w:pPr>
            <w:r>
              <w:rPr>
                <w:rFonts w:ascii="Times New Roman" w:hAnsi="Times New Roman"/>
                <w:sz w:val="24"/>
                <w:szCs w:val="24"/>
              </w:rPr>
              <w:t>Муниципальное казенное учреждение культуры «Культурно-досуговый центр с.Едогон», в т.ч</w:t>
            </w:r>
          </w:p>
        </w:tc>
        <w:tc>
          <w:tcPr>
            <w:tcW w:w="987" w:type="pct"/>
          </w:tcPr>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с.Едогон ул.Ленина д.62</w:t>
            </w:r>
          </w:p>
        </w:tc>
        <w:tc>
          <w:tcPr>
            <w:tcW w:w="566" w:type="pct"/>
          </w:tcPr>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403,2</w:t>
            </w:r>
          </w:p>
        </w:tc>
        <w:tc>
          <w:tcPr>
            <w:tcW w:w="565" w:type="pct"/>
          </w:tcPr>
          <w:p w:rsidR="00C656AA" w:rsidRDefault="00C656AA" w:rsidP="00C656AA">
            <w:pPr>
              <w:spacing w:after="0" w:line="240" w:lineRule="auto"/>
              <w:jc w:val="both"/>
              <w:rPr>
                <w:rFonts w:ascii="Times New Roman" w:hAnsi="Times New Roman"/>
                <w:sz w:val="24"/>
                <w:szCs w:val="24"/>
              </w:rPr>
            </w:pPr>
            <w:r>
              <w:rPr>
                <w:rFonts w:ascii="Times New Roman" w:hAnsi="Times New Roman"/>
                <w:sz w:val="24"/>
                <w:szCs w:val="24"/>
              </w:rPr>
              <w:t>2020г</w:t>
            </w:r>
          </w:p>
        </w:tc>
        <w:tc>
          <w:tcPr>
            <w:tcW w:w="565" w:type="pct"/>
          </w:tcPr>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1</w:t>
            </w:r>
          </w:p>
        </w:tc>
        <w:tc>
          <w:tcPr>
            <w:tcW w:w="845" w:type="pct"/>
          </w:tcPr>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9</w:t>
            </w:r>
          </w:p>
        </w:tc>
      </w:tr>
      <w:tr w:rsidR="00C656AA" w:rsidRPr="00625F7F" w:rsidTr="00C656AA">
        <w:tc>
          <w:tcPr>
            <w:tcW w:w="1473" w:type="pct"/>
            <w:gridSpan w:val="2"/>
          </w:tcPr>
          <w:p w:rsidR="00C656AA" w:rsidRDefault="00C656AA" w:rsidP="00C656AA">
            <w:pPr>
              <w:spacing w:after="0" w:line="240" w:lineRule="auto"/>
              <w:rPr>
                <w:rFonts w:ascii="Times New Roman" w:hAnsi="Times New Roman"/>
                <w:sz w:val="24"/>
                <w:szCs w:val="24"/>
              </w:rPr>
            </w:pPr>
            <w:r>
              <w:rPr>
                <w:rFonts w:ascii="Times New Roman" w:hAnsi="Times New Roman"/>
                <w:sz w:val="24"/>
                <w:szCs w:val="24"/>
              </w:rPr>
              <w:t>Структурные подразделения:</w:t>
            </w:r>
          </w:p>
          <w:p w:rsidR="00C656AA" w:rsidRDefault="00C656AA" w:rsidP="00C656AA">
            <w:pPr>
              <w:spacing w:after="0" w:line="240" w:lineRule="auto"/>
              <w:rPr>
                <w:rFonts w:ascii="Times New Roman" w:hAnsi="Times New Roman"/>
                <w:b/>
                <w:sz w:val="24"/>
                <w:szCs w:val="24"/>
              </w:rPr>
            </w:pPr>
            <w:r>
              <w:rPr>
                <w:rFonts w:ascii="Times New Roman" w:hAnsi="Times New Roman"/>
                <w:sz w:val="24"/>
                <w:szCs w:val="24"/>
              </w:rPr>
              <w:t>1.</w:t>
            </w:r>
            <w:r w:rsidRPr="00114BF6">
              <w:rPr>
                <w:rFonts w:ascii="Times New Roman" w:hAnsi="Times New Roman"/>
                <w:b/>
                <w:sz w:val="24"/>
                <w:szCs w:val="24"/>
              </w:rPr>
              <w:t>Библиотека</w:t>
            </w:r>
          </w:p>
          <w:p w:rsidR="00C656AA" w:rsidRDefault="00C656AA" w:rsidP="00C656AA">
            <w:pPr>
              <w:spacing w:after="0" w:line="240" w:lineRule="auto"/>
              <w:rPr>
                <w:rFonts w:ascii="Times New Roman" w:hAnsi="Times New Roman"/>
                <w:b/>
                <w:sz w:val="24"/>
                <w:szCs w:val="24"/>
              </w:rPr>
            </w:pPr>
          </w:p>
          <w:p w:rsidR="00C656AA" w:rsidRPr="00114BF6" w:rsidRDefault="00C656AA" w:rsidP="009E6BB1">
            <w:pPr>
              <w:pStyle w:val="aa"/>
              <w:numPr>
                <w:ilvl w:val="0"/>
                <w:numId w:val="21"/>
              </w:numPr>
              <w:spacing w:after="0" w:line="240" w:lineRule="auto"/>
              <w:rPr>
                <w:rFonts w:ascii="Times New Roman" w:hAnsi="Times New Roman"/>
                <w:b/>
                <w:sz w:val="24"/>
                <w:szCs w:val="24"/>
              </w:rPr>
            </w:pPr>
            <w:r w:rsidRPr="00114BF6">
              <w:rPr>
                <w:rFonts w:ascii="Times New Roman" w:hAnsi="Times New Roman"/>
                <w:b/>
                <w:sz w:val="24"/>
                <w:szCs w:val="24"/>
              </w:rPr>
              <w:t>Спорткомплекс</w:t>
            </w:r>
          </w:p>
        </w:tc>
        <w:tc>
          <w:tcPr>
            <w:tcW w:w="987" w:type="pct"/>
          </w:tcPr>
          <w:p w:rsidR="00C656AA" w:rsidRPr="00625F7F"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rPr>
                <w:rFonts w:ascii="Times New Roman" w:hAnsi="Times New Roman"/>
                <w:sz w:val="24"/>
                <w:szCs w:val="24"/>
              </w:rPr>
            </w:pPr>
          </w:p>
          <w:p w:rsidR="00C656AA" w:rsidRDefault="00C656AA" w:rsidP="00C656AA">
            <w:pPr>
              <w:spacing w:after="0" w:line="240" w:lineRule="auto"/>
              <w:rPr>
                <w:rFonts w:ascii="Times New Roman" w:hAnsi="Times New Roman"/>
                <w:sz w:val="24"/>
                <w:szCs w:val="24"/>
              </w:rPr>
            </w:pPr>
            <w:r>
              <w:rPr>
                <w:rFonts w:ascii="Times New Roman" w:hAnsi="Times New Roman"/>
                <w:sz w:val="24"/>
                <w:szCs w:val="24"/>
              </w:rPr>
              <w:t>с.Едогон ул.Ленина, д.68</w:t>
            </w:r>
          </w:p>
          <w:p w:rsidR="00C656AA" w:rsidRPr="00625F7F" w:rsidRDefault="00C656AA" w:rsidP="00C656AA">
            <w:pPr>
              <w:spacing w:after="0" w:line="240" w:lineRule="auto"/>
              <w:rPr>
                <w:rFonts w:ascii="Times New Roman" w:hAnsi="Times New Roman"/>
                <w:sz w:val="24"/>
                <w:szCs w:val="24"/>
              </w:rPr>
            </w:pPr>
            <w:r>
              <w:rPr>
                <w:rFonts w:ascii="Times New Roman" w:hAnsi="Times New Roman"/>
                <w:sz w:val="24"/>
                <w:szCs w:val="24"/>
              </w:rPr>
              <w:t>с.Едогон ул.Ленина, д.99</w:t>
            </w:r>
          </w:p>
          <w:p w:rsidR="00C656AA" w:rsidRPr="00625F7F" w:rsidRDefault="00C656AA" w:rsidP="00C656AA">
            <w:pPr>
              <w:spacing w:after="0" w:line="240" w:lineRule="auto"/>
              <w:rPr>
                <w:rFonts w:ascii="Times New Roman" w:hAnsi="Times New Roman"/>
                <w:sz w:val="24"/>
                <w:szCs w:val="24"/>
              </w:rPr>
            </w:pPr>
          </w:p>
          <w:p w:rsidR="00C656AA" w:rsidRPr="00625F7F" w:rsidRDefault="00C656AA" w:rsidP="00C656AA">
            <w:pPr>
              <w:spacing w:after="0" w:line="240" w:lineRule="auto"/>
              <w:jc w:val="both"/>
              <w:rPr>
                <w:rFonts w:ascii="Times New Roman" w:hAnsi="Times New Roman"/>
                <w:sz w:val="24"/>
                <w:szCs w:val="24"/>
              </w:rPr>
            </w:pPr>
          </w:p>
        </w:tc>
        <w:tc>
          <w:tcPr>
            <w:tcW w:w="566" w:type="pct"/>
          </w:tcPr>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r>
              <w:rPr>
                <w:rFonts w:ascii="Times New Roman" w:hAnsi="Times New Roman"/>
                <w:sz w:val="24"/>
                <w:szCs w:val="24"/>
              </w:rPr>
              <w:t>71,1</w:t>
            </w:r>
          </w:p>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p>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92,9</w:t>
            </w:r>
          </w:p>
        </w:tc>
        <w:tc>
          <w:tcPr>
            <w:tcW w:w="565" w:type="pct"/>
          </w:tcPr>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r>
              <w:rPr>
                <w:rFonts w:ascii="Times New Roman" w:hAnsi="Times New Roman"/>
                <w:sz w:val="24"/>
                <w:szCs w:val="24"/>
              </w:rPr>
              <w:t>1965</w:t>
            </w:r>
          </w:p>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p>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2002</w:t>
            </w:r>
          </w:p>
        </w:tc>
        <w:tc>
          <w:tcPr>
            <w:tcW w:w="565" w:type="pct"/>
          </w:tcPr>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r>
              <w:rPr>
                <w:rFonts w:ascii="Times New Roman" w:hAnsi="Times New Roman"/>
                <w:sz w:val="24"/>
                <w:szCs w:val="24"/>
              </w:rPr>
              <w:t>1</w:t>
            </w:r>
          </w:p>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p>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1</w:t>
            </w:r>
          </w:p>
        </w:tc>
        <w:tc>
          <w:tcPr>
            <w:tcW w:w="845" w:type="pct"/>
          </w:tcPr>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r>
              <w:rPr>
                <w:rFonts w:ascii="Times New Roman" w:hAnsi="Times New Roman"/>
                <w:sz w:val="24"/>
                <w:szCs w:val="24"/>
              </w:rPr>
              <w:t>1</w:t>
            </w:r>
          </w:p>
          <w:p w:rsidR="00C656AA" w:rsidRDefault="00C656AA" w:rsidP="00C656AA">
            <w:pPr>
              <w:spacing w:after="0" w:line="240" w:lineRule="auto"/>
              <w:jc w:val="both"/>
              <w:rPr>
                <w:rFonts w:ascii="Times New Roman" w:hAnsi="Times New Roman"/>
                <w:sz w:val="24"/>
                <w:szCs w:val="24"/>
              </w:rPr>
            </w:pPr>
          </w:p>
          <w:p w:rsidR="00C656AA" w:rsidRDefault="00C656AA" w:rsidP="00C656AA">
            <w:pPr>
              <w:spacing w:after="0" w:line="240" w:lineRule="auto"/>
              <w:jc w:val="both"/>
              <w:rPr>
                <w:rFonts w:ascii="Times New Roman" w:hAnsi="Times New Roman"/>
                <w:sz w:val="24"/>
                <w:szCs w:val="24"/>
              </w:rPr>
            </w:pPr>
          </w:p>
          <w:p w:rsidR="00C656AA" w:rsidRPr="00625F7F" w:rsidRDefault="00C656AA" w:rsidP="00C656AA">
            <w:pPr>
              <w:spacing w:after="0" w:line="240" w:lineRule="auto"/>
              <w:jc w:val="both"/>
              <w:rPr>
                <w:rFonts w:ascii="Times New Roman" w:hAnsi="Times New Roman"/>
                <w:sz w:val="24"/>
                <w:szCs w:val="24"/>
              </w:rPr>
            </w:pPr>
            <w:r>
              <w:rPr>
                <w:rFonts w:ascii="Times New Roman" w:hAnsi="Times New Roman"/>
                <w:sz w:val="24"/>
                <w:szCs w:val="24"/>
              </w:rPr>
              <w:t>1</w:t>
            </w:r>
          </w:p>
        </w:tc>
      </w:tr>
    </w:tbl>
    <w:p w:rsidR="00C656AA" w:rsidRDefault="00C656AA" w:rsidP="00C656AA">
      <w:pPr>
        <w:spacing w:after="0" w:line="240" w:lineRule="auto"/>
        <w:rPr>
          <w:rFonts w:ascii="Times New Roman" w:hAnsi="Times New Roman"/>
          <w:sz w:val="28"/>
          <w:szCs w:val="28"/>
        </w:rPr>
      </w:pPr>
    </w:p>
    <w:p w:rsidR="00C656AA" w:rsidRPr="00E00D32" w:rsidRDefault="00C656AA" w:rsidP="00C656AA">
      <w:pPr>
        <w:spacing w:after="0"/>
        <w:ind w:firstLine="709"/>
        <w:rPr>
          <w:rFonts w:ascii="Times New Roman" w:hAnsi="Times New Roman"/>
          <w:sz w:val="28"/>
          <w:szCs w:val="28"/>
        </w:rPr>
      </w:pPr>
      <w:r w:rsidRPr="00E00D32">
        <w:rPr>
          <w:rFonts w:ascii="Times New Roman" w:hAnsi="Times New Roman"/>
          <w:sz w:val="28"/>
          <w:szCs w:val="28"/>
        </w:rPr>
        <w:t>На территории Едогонского сельского поселения находятся  МКУК « КДЦ с.Едогон», библиотека и спортивный корт. В 2019 году Администрации было передано здание старой начальной школы  по адресу: Тулунский район, с.Едогон, ул.Ленина, д.92. Администрацией здание было  передано в оперативное управление  МКУК «КДЦ с.Едогон». Старое здание дома культуры небольшое, перестроенное из старой колхозной столовой, поэтому было принято решение принять участие в государственной областной  программе по капитальному ремонту объектов в сфере культуры.</w:t>
      </w:r>
    </w:p>
    <w:p w:rsidR="00C656AA" w:rsidRDefault="00C656AA" w:rsidP="00C656AA">
      <w:pPr>
        <w:spacing w:after="0"/>
        <w:ind w:firstLine="709"/>
        <w:jc w:val="both"/>
        <w:rPr>
          <w:rFonts w:ascii="Times New Roman" w:hAnsi="Times New Roman"/>
          <w:sz w:val="28"/>
          <w:szCs w:val="28"/>
        </w:rPr>
      </w:pPr>
      <w:r w:rsidRPr="00E00D32">
        <w:rPr>
          <w:rFonts w:ascii="Times New Roman" w:hAnsi="Times New Roman"/>
          <w:sz w:val="28"/>
          <w:szCs w:val="28"/>
        </w:rPr>
        <w:t xml:space="preserve">Администрация Едогонского сельского поселения в 2020 году вошла в программу Иркутской области «Софинансирование капитальных вложений в объекты муниципальной собственности в сфере культуры». Проведен аукцион и заключен контракт на </w:t>
      </w:r>
      <w:r w:rsidRPr="00E00D32">
        <w:rPr>
          <w:rFonts w:ascii="Times New Roman" w:hAnsi="Times New Roman"/>
          <w:bCs/>
          <w:sz w:val="28"/>
          <w:szCs w:val="28"/>
        </w:rPr>
        <w:t xml:space="preserve">капитальный ремонт </w:t>
      </w:r>
      <w:r w:rsidRPr="00E00D32">
        <w:rPr>
          <w:rFonts w:ascii="Times New Roman" w:hAnsi="Times New Roman"/>
          <w:color w:val="212529"/>
          <w:sz w:val="28"/>
          <w:szCs w:val="28"/>
        </w:rPr>
        <w:t xml:space="preserve">здания муниципального казенного учреждения культуры «Культурно – досуговый центр с. Едогон» </w:t>
      </w:r>
      <w:r w:rsidRPr="00E00D32">
        <w:rPr>
          <w:rFonts w:ascii="Times New Roman" w:hAnsi="Times New Roman"/>
          <w:sz w:val="28"/>
          <w:szCs w:val="28"/>
        </w:rPr>
        <w:t>по адресу: Тулунский район, с.Едогон, ул.Ленина, д.92.</w:t>
      </w:r>
      <w:r w:rsidRPr="00E00D32">
        <w:rPr>
          <w:sz w:val="18"/>
          <w:szCs w:val="18"/>
        </w:rPr>
        <w:t xml:space="preserve"> </w:t>
      </w:r>
      <w:r w:rsidRPr="00E00D32">
        <w:rPr>
          <w:rFonts w:ascii="Times New Roman" w:hAnsi="Times New Roman"/>
          <w:sz w:val="28"/>
          <w:szCs w:val="28"/>
        </w:rPr>
        <w:t>Цена контракта составляла 7 298 704  (семь миллионов двести девяноста восемь тысяч семьсот четыре)   рубля 35 копеек. Работы по капитальному ремонту здания  окончены 31 августа 2020г. Начиная от парадного крыльца, в том числе и всех залов, эстетический вид которых изменился от пола до потолка, приобретя современный вид.   Произведены работы по  замене оконных блоков, дверей, отопительной системы, крыши,  устройство потолков и освещения, а также покрашены внутренние стены.</w:t>
      </w:r>
      <w:r w:rsidRPr="00E00D32">
        <w:t xml:space="preserve"> </w:t>
      </w:r>
      <w:r w:rsidRPr="00E00D32">
        <w:rPr>
          <w:rFonts w:ascii="Times New Roman" w:hAnsi="Times New Roman"/>
          <w:iCs/>
          <w:sz w:val="28"/>
          <w:szCs w:val="28"/>
        </w:rPr>
        <w:t>Клуб на селе – это очаг культуры, сердце села, центр притяжения, куда люди приходят пообщаться, творить, послушать и посмотреть выступления наших творческих коллективов.</w:t>
      </w:r>
      <w:r w:rsidRPr="00E00D32">
        <w:t xml:space="preserve"> </w:t>
      </w:r>
      <w:r w:rsidRPr="00E00D32">
        <w:rPr>
          <w:rFonts w:ascii="Times New Roman" w:hAnsi="Times New Roman"/>
          <w:sz w:val="28"/>
          <w:szCs w:val="28"/>
        </w:rPr>
        <w:t>Клуб получил не просто вторую, а отдельную новую жизнь. В доме культуры начался  новый этап в творческой жизни, еще более интересной и яркой, чем она была.</w:t>
      </w:r>
    </w:p>
    <w:p w:rsidR="00C656AA" w:rsidRPr="00E00D32" w:rsidRDefault="00C656AA" w:rsidP="00C656AA">
      <w:pPr>
        <w:spacing w:after="0"/>
        <w:ind w:firstLine="709"/>
        <w:jc w:val="both"/>
        <w:rPr>
          <w:rFonts w:ascii="Times New Roman" w:hAnsi="Times New Roman"/>
          <w:i/>
          <w:sz w:val="28"/>
          <w:szCs w:val="28"/>
        </w:rPr>
      </w:pPr>
      <w:r>
        <w:rPr>
          <w:rFonts w:ascii="Times New Roman" w:hAnsi="Times New Roman"/>
          <w:sz w:val="28"/>
          <w:szCs w:val="28"/>
        </w:rPr>
        <w:t>Кроме этого в 2021 году приняли участие в областной программе «Развитие домов культуры»  и получен грант в сумме 860.5 тыс.рублей, на которые были приобретены мягкие кресла для зрительного зала в новый отремонтированный дом культуры.</w:t>
      </w:r>
    </w:p>
    <w:p w:rsidR="00C656AA" w:rsidRDefault="00C656AA" w:rsidP="00C656AA">
      <w:pPr>
        <w:spacing w:after="0" w:line="240" w:lineRule="auto"/>
        <w:ind w:firstLine="709"/>
        <w:contextualSpacing/>
        <w:jc w:val="both"/>
        <w:rPr>
          <w:rFonts w:ascii="Times New Roman" w:hAnsi="Times New Roman"/>
          <w:sz w:val="28"/>
          <w:szCs w:val="28"/>
        </w:rPr>
      </w:pPr>
    </w:p>
    <w:p w:rsidR="00C656AA" w:rsidRDefault="00C656AA" w:rsidP="00C656AA">
      <w:pPr>
        <w:spacing w:after="0" w:line="240" w:lineRule="auto"/>
        <w:ind w:firstLine="709"/>
        <w:contextualSpacing/>
        <w:jc w:val="both"/>
        <w:rPr>
          <w:rFonts w:ascii="Times New Roman" w:hAnsi="Times New Roman"/>
          <w:sz w:val="28"/>
          <w:szCs w:val="28"/>
        </w:rPr>
      </w:pPr>
    </w:p>
    <w:p w:rsidR="00C656AA" w:rsidRDefault="00C656AA" w:rsidP="00C656AA">
      <w:pPr>
        <w:spacing w:after="0" w:line="240" w:lineRule="auto"/>
        <w:ind w:firstLine="709"/>
        <w:contextualSpacing/>
        <w:jc w:val="both"/>
        <w:rPr>
          <w:rFonts w:ascii="Times New Roman" w:hAnsi="Times New Roman"/>
          <w:sz w:val="28"/>
          <w:szCs w:val="28"/>
        </w:rPr>
      </w:pPr>
    </w:p>
    <w:p w:rsidR="00C656AA" w:rsidRPr="00E00D32" w:rsidRDefault="00C656AA" w:rsidP="00C656AA">
      <w:pPr>
        <w:spacing w:after="0" w:line="240" w:lineRule="auto"/>
        <w:ind w:firstLine="709"/>
        <w:contextualSpacing/>
        <w:jc w:val="both"/>
        <w:rPr>
          <w:rFonts w:ascii="Times New Roman" w:hAnsi="Times New Roman"/>
          <w:spacing w:val="-4"/>
          <w:sz w:val="28"/>
          <w:szCs w:val="28"/>
          <w:shd w:val="clear" w:color="auto" w:fill="FFFFFF"/>
        </w:rPr>
      </w:pPr>
      <w:r>
        <w:rPr>
          <w:rFonts w:ascii="Times New Roman" w:hAnsi="Times New Roman"/>
          <w:sz w:val="28"/>
          <w:szCs w:val="28"/>
        </w:rPr>
        <w:t xml:space="preserve">За  </w:t>
      </w:r>
      <w:r w:rsidRPr="00E00D32">
        <w:rPr>
          <w:rFonts w:ascii="Times New Roman" w:hAnsi="Times New Roman"/>
          <w:sz w:val="28"/>
          <w:szCs w:val="28"/>
        </w:rPr>
        <w:t xml:space="preserve"> 2022 года культурно –досуговым центром с.Едогон, было проведено </w:t>
      </w:r>
      <w:r>
        <w:rPr>
          <w:rFonts w:ascii="Times New Roman" w:hAnsi="Times New Roman"/>
          <w:sz w:val="28"/>
          <w:szCs w:val="28"/>
        </w:rPr>
        <w:t>1</w:t>
      </w:r>
      <w:r w:rsidRPr="00E00D32">
        <w:rPr>
          <w:rFonts w:ascii="Times New Roman" w:hAnsi="Times New Roman"/>
          <w:sz w:val="28"/>
          <w:szCs w:val="28"/>
        </w:rPr>
        <w:t xml:space="preserve">98  культурно-досуговых мероприятий. </w:t>
      </w:r>
      <w:r w:rsidRPr="00E00D32">
        <w:rPr>
          <w:rFonts w:ascii="Times New Roman" w:hAnsi="Times New Roman"/>
          <w:spacing w:val="-4"/>
          <w:sz w:val="28"/>
          <w:szCs w:val="28"/>
          <w:shd w:val="clear" w:color="auto" w:fill="FFFFFF"/>
        </w:rPr>
        <w:t>Доход от основны</w:t>
      </w:r>
      <w:r>
        <w:rPr>
          <w:rFonts w:ascii="Times New Roman" w:hAnsi="Times New Roman"/>
          <w:spacing w:val="-4"/>
          <w:sz w:val="28"/>
          <w:szCs w:val="28"/>
          <w:shd w:val="clear" w:color="auto" w:fill="FFFFFF"/>
        </w:rPr>
        <w:t>х видов деятельности составил 39</w:t>
      </w:r>
      <w:r w:rsidRPr="00E00D32">
        <w:rPr>
          <w:rFonts w:ascii="Times New Roman" w:hAnsi="Times New Roman"/>
          <w:spacing w:val="-4"/>
          <w:sz w:val="28"/>
          <w:szCs w:val="28"/>
          <w:shd w:val="clear" w:color="auto" w:fill="FFFFFF"/>
        </w:rPr>
        <w:t xml:space="preserve">000,00 рублей. </w:t>
      </w:r>
    </w:p>
    <w:p w:rsidR="00C656AA" w:rsidRPr="00E00D32" w:rsidRDefault="00C656AA" w:rsidP="00C656AA">
      <w:pPr>
        <w:spacing w:after="0"/>
        <w:ind w:firstLine="709"/>
        <w:rPr>
          <w:rFonts w:ascii="Times New Roman" w:hAnsi="Times New Roman"/>
          <w:sz w:val="28"/>
          <w:szCs w:val="28"/>
        </w:rPr>
      </w:pPr>
      <w:r w:rsidRPr="001E6BF2">
        <w:rPr>
          <w:rFonts w:ascii="Times New Roman" w:hAnsi="Times New Roman"/>
          <w:sz w:val="28"/>
          <w:szCs w:val="28"/>
        </w:rPr>
        <w:lastRenderedPageBreak/>
        <w:t>Основными направлениями работы МКУК являются; массовые мероприятия; работа с детьми и подростками; патриотическое воспитание; профилактика наркомании; концертная деятельность.</w:t>
      </w:r>
      <w:r>
        <w:rPr>
          <w:rFonts w:ascii="Times New Roman" w:hAnsi="Times New Roman"/>
          <w:sz w:val="28"/>
          <w:szCs w:val="28"/>
        </w:rPr>
        <w:t xml:space="preserve"> </w:t>
      </w:r>
      <w:r w:rsidRPr="00E00D32">
        <w:rPr>
          <w:rFonts w:ascii="Times New Roman" w:hAnsi="Times New Roman"/>
          <w:sz w:val="28"/>
          <w:szCs w:val="28"/>
        </w:rPr>
        <w:t xml:space="preserve">Коллектив КДЦ  регулярно проводят  различные  мероприятия: «Голубой  огонек», «Проводы Русской зимы», «День пожилого человека»,  «День памяти», «День троицы» и другие. </w:t>
      </w:r>
    </w:p>
    <w:p w:rsidR="00C656AA" w:rsidRPr="00E00D32" w:rsidRDefault="00C656AA" w:rsidP="00C656AA">
      <w:pPr>
        <w:spacing w:after="0"/>
        <w:rPr>
          <w:rFonts w:ascii="Times New Roman" w:hAnsi="Times New Roman"/>
          <w:sz w:val="28"/>
          <w:szCs w:val="28"/>
        </w:rPr>
      </w:pPr>
      <w:r w:rsidRPr="00E00D32">
        <w:rPr>
          <w:rFonts w:ascii="Times New Roman" w:hAnsi="Times New Roman"/>
          <w:sz w:val="28"/>
          <w:szCs w:val="28"/>
        </w:rPr>
        <w:t xml:space="preserve">Работают 13 клубных формирований: драматический кружок «Солнышко», кукольный кружок «Теремок», ВИА «Версия», ИЗО «Самоцветик», кружок солистов-вокалистов, хореографический «Вдохновение», хор «Беседушка». </w:t>
      </w:r>
      <w:r>
        <w:rPr>
          <w:rFonts w:ascii="Times New Roman" w:hAnsi="Times New Roman"/>
          <w:sz w:val="28"/>
          <w:szCs w:val="28"/>
        </w:rPr>
        <w:t xml:space="preserve"> Творческие коллективы принимают участие в районных и всероссийских  мероприятиях: театральный коллектив  «Теремок» -диплом 2 степени районного конкурса «Венок талантов», кружок ВИА «Версия» -ежегодный всероссийский конкурс «Слава героям отчизны», хор «Беседушка»- районный конкурс хоровых коллективов «Присаянский карагод».</w:t>
      </w:r>
    </w:p>
    <w:p w:rsidR="00C656AA" w:rsidRPr="00E00D32" w:rsidRDefault="00C656AA" w:rsidP="00C656AA">
      <w:pPr>
        <w:spacing w:after="0"/>
        <w:ind w:firstLine="709"/>
        <w:rPr>
          <w:rFonts w:ascii="Times New Roman" w:hAnsi="Times New Roman"/>
          <w:sz w:val="28"/>
          <w:szCs w:val="28"/>
        </w:rPr>
      </w:pPr>
      <w:r w:rsidRPr="00E00D32">
        <w:rPr>
          <w:rFonts w:ascii="Times New Roman" w:hAnsi="Times New Roman"/>
          <w:sz w:val="28"/>
          <w:szCs w:val="28"/>
        </w:rPr>
        <w:t>Работают спортивные секции: лыжи, коньки, шашки, шахматы, настольный теннис, волейбол, футбол. Организована инициативная группа из пенсионеров для занятий скандинавкой ходьбой. Заливается ежегодно каток, где дети и взрослые играют в хоккей.</w:t>
      </w:r>
      <w:r>
        <w:rPr>
          <w:rFonts w:ascii="Times New Roman" w:hAnsi="Times New Roman"/>
          <w:sz w:val="28"/>
          <w:szCs w:val="28"/>
        </w:rPr>
        <w:t xml:space="preserve"> </w:t>
      </w:r>
    </w:p>
    <w:p w:rsidR="00C656AA" w:rsidRPr="00E00D32" w:rsidRDefault="00C656AA" w:rsidP="00C656AA">
      <w:pPr>
        <w:spacing w:after="0"/>
        <w:ind w:firstLine="709"/>
        <w:rPr>
          <w:rFonts w:ascii="Times New Roman" w:hAnsi="Times New Roman"/>
          <w:sz w:val="28"/>
          <w:szCs w:val="28"/>
        </w:rPr>
      </w:pPr>
      <w:r w:rsidRPr="00E00D32">
        <w:rPr>
          <w:rFonts w:ascii="Times New Roman" w:hAnsi="Times New Roman"/>
          <w:spacing w:val="-4"/>
          <w:sz w:val="28"/>
          <w:szCs w:val="28"/>
          <w:shd w:val="clear" w:color="auto" w:fill="FFFFFF"/>
        </w:rPr>
        <w:t xml:space="preserve">В культурно досуговом центре сформированы спортивные команды, которые принимают непосредственное участие </w:t>
      </w:r>
      <w:r w:rsidRPr="00E00D32">
        <w:rPr>
          <w:rFonts w:ascii="Times New Roman" w:hAnsi="Times New Roman"/>
          <w:sz w:val="28"/>
          <w:szCs w:val="28"/>
        </w:rPr>
        <w:t>во всех спортивных мероприятиях, проводимых в районе, являются победителями по некоторым видам спорта.</w:t>
      </w:r>
      <w:r w:rsidRPr="00006853">
        <w:rPr>
          <w:rFonts w:ascii="Times New Roman" w:hAnsi="Times New Roman"/>
          <w:sz w:val="28"/>
          <w:szCs w:val="28"/>
        </w:rPr>
        <w:t xml:space="preserve"> </w:t>
      </w:r>
      <w:r>
        <w:rPr>
          <w:rFonts w:ascii="Times New Roman" w:hAnsi="Times New Roman"/>
          <w:sz w:val="28"/>
          <w:szCs w:val="28"/>
        </w:rPr>
        <w:t>Спортивные команды поселения участвуют в районных и областных сельских играх, первенствах по настольному теннису, лыжных гонках,  турнирах по хоккею с мячом.</w:t>
      </w:r>
    </w:p>
    <w:p w:rsidR="00C656AA" w:rsidRPr="00E00D32" w:rsidRDefault="00C656AA" w:rsidP="00C656AA">
      <w:pPr>
        <w:spacing w:after="0" w:line="240" w:lineRule="auto"/>
        <w:ind w:firstLine="709"/>
        <w:contextualSpacing/>
        <w:jc w:val="both"/>
        <w:rPr>
          <w:rFonts w:ascii="Times New Roman" w:hAnsi="Times New Roman"/>
          <w:spacing w:val="-4"/>
          <w:sz w:val="28"/>
          <w:szCs w:val="28"/>
          <w:shd w:val="clear" w:color="auto" w:fill="FFFFFF"/>
        </w:rPr>
      </w:pPr>
      <w:r w:rsidRPr="00E00D32">
        <w:rPr>
          <w:rFonts w:ascii="Times New Roman" w:hAnsi="Times New Roman"/>
          <w:sz w:val="28"/>
          <w:szCs w:val="28"/>
        </w:rPr>
        <w:t xml:space="preserve"> Для занятий жителей поселения физкультурой и спортом , учреждения культуры недостаточно укомплектованы спортивным инвентарем и оборудованием, не хватает спортивной формы для хоккейной команды, требуется обновление лыж. На средства народных инициатив приобретается спортивный инвентарь, но этого недостаточно, так как комплект </w:t>
      </w:r>
      <w:r>
        <w:rPr>
          <w:rFonts w:ascii="Times New Roman" w:hAnsi="Times New Roman"/>
          <w:sz w:val="28"/>
          <w:szCs w:val="28"/>
        </w:rPr>
        <w:t xml:space="preserve">спортивной формы стоит очень дорого. </w:t>
      </w:r>
    </w:p>
    <w:p w:rsidR="00C656AA" w:rsidRPr="00E00D32" w:rsidRDefault="00C656AA" w:rsidP="00C656AA">
      <w:pPr>
        <w:spacing w:after="0" w:line="240" w:lineRule="auto"/>
        <w:ind w:firstLine="709"/>
        <w:rPr>
          <w:rFonts w:ascii="Times New Roman" w:hAnsi="Times New Roman"/>
          <w:sz w:val="28"/>
          <w:szCs w:val="28"/>
        </w:rPr>
      </w:pPr>
      <w:r w:rsidRPr="00E00D32">
        <w:rPr>
          <w:rFonts w:ascii="Times New Roman" w:hAnsi="Times New Roman"/>
          <w:sz w:val="28"/>
          <w:szCs w:val="28"/>
        </w:rPr>
        <w:t xml:space="preserve"> Библиотека большую работу ведет с детьми, проводятся различные игры, конкурсы, неоднократно наша библиотека занимала призовые места в районе </w:t>
      </w:r>
      <w:r>
        <w:rPr>
          <w:rFonts w:ascii="Times New Roman" w:hAnsi="Times New Roman"/>
          <w:sz w:val="28"/>
          <w:szCs w:val="28"/>
        </w:rPr>
        <w:t xml:space="preserve">и  области. За  </w:t>
      </w:r>
      <w:r w:rsidRPr="00E00D32">
        <w:rPr>
          <w:rFonts w:ascii="Times New Roman" w:hAnsi="Times New Roman"/>
          <w:sz w:val="28"/>
          <w:szCs w:val="28"/>
        </w:rPr>
        <w:t xml:space="preserve"> 2022  года в библиотеке было 3256 посещений, всего читателей за полугодие  было 311 человек, выдано экземпляров книг  - 1945 штук.</w:t>
      </w:r>
    </w:p>
    <w:p w:rsidR="00C656AA" w:rsidRDefault="00C656AA" w:rsidP="00C656AA">
      <w:pPr>
        <w:spacing w:after="0" w:line="240" w:lineRule="auto"/>
        <w:ind w:firstLine="709"/>
        <w:rPr>
          <w:rFonts w:ascii="Times New Roman" w:hAnsi="Times New Roman"/>
          <w:sz w:val="28"/>
          <w:szCs w:val="28"/>
        </w:rPr>
      </w:pPr>
      <w:r w:rsidRPr="00E00D32">
        <w:rPr>
          <w:rFonts w:ascii="Times New Roman" w:hAnsi="Times New Roman"/>
          <w:sz w:val="28"/>
          <w:szCs w:val="28"/>
        </w:rPr>
        <w:t>Здание библиотеки построено в 1967 году. Поэтому в 2021 году были поданы документы для участия в областной программе по капитальному ремонту здания библиотеки. Проведена техническая экспертиза по состоянию здания. Документы одобрены и включены в 2022 году в рейтинг муниципальных образований на выполнение капитального ремонта объекта, находящегося в муниципальной собственности. Но затем в связи с трудностями финансирования сроки были перенесены на 2023 год по капитальному ремонту здания библиотеки. Будет проведено новое отопление, заменен фундамент, вставлены новые пластиковые окна, спроектирована новая крыша. В общем, в библиотеке будет тепло и уютно.</w:t>
      </w:r>
    </w:p>
    <w:p w:rsidR="00C656AA" w:rsidRDefault="00C656AA" w:rsidP="00C656AA">
      <w:pPr>
        <w:spacing w:after="0" w:line="240" w:lineRule="auto"/>
        <w:ind w:firstLine="709"/>
        <w:rPr>
          <w:rFonts w:ascii="Times New Roman" w:hAnsi="Times New Roman"/>
          <w:sz w:val="28"/>
          <w:szCs w:val="28"/>
        </w:rPr>
      </w:pPr>
      <w:r>
        <w:rPr>
          <w:rFonts w:ascii="Times New Roman" w:hAnsi="Times New Roman"/>
          <w:sz w:val="28"/>
          <w:szCs w:val="28"/>
        </w:rPr>
        <w:t xml:space="preserve"> В настоящее время капитальный ремонт завершен. Заменены деревянные перекрытия здания, отремонтированы отмостки и крыльцо, полностью заменена </w:t>
      </w:r>
    </w:p>
    <w:p w:rsidR="00C656AA" w:rsidRDefault="00C656AA" w:rsidP="00C656AA">
      <w:pPr>
        <w:spacing w:after="0" w:line="240" w:lineRule="auto"/>
        <w:ind w:firstLine="709"/>
        <w:rPr>
          <w:rFonts w:ascii="Times New Roman" w:hAnsi="Times New Roman"/>
          <w:sz w:val="28"/>
          <w:szCs w:val="28"/>
        </w:rPr>
      </w:pPr>
    </w:p>
    <w:p w:rsidR="00C656AA" w:rsidRPr="00E00D32" w:rsidRDefault="00C656AA" w:rsidP="00C656AA">
      <w:pPr>
        <w:spacing w:after="0" w:line="240" w:lineRule="auto"/>
        <w:ind w:firstLine="709"/>
        <w:rPr>
          <w:rFonts w:ascii="Times New Roman" w:hAnsi="Times New Roman"/>
          <w:sz w:val="28"/>
          <w:szCs w:val="28"/>
        </w:rPr>
      </w:pPr>
      <w:r>
        <w:rPr>
          <w:rFonts w:ascii="Times New Roman" w:hAnsi="Times New Roman"/>
          <w:sz w:val="28"/>
          <w:szCs w:val="28"/>
        </w:rPr>
        <w:t xml:space="preserve">кровля и обшивка, установлена система отопления. Также поменяли напольное покрытие, смонтировали новые окна и двери. Для маломобильных групп населения установлен пандус. Благоустроили прилегающую территорию: </w:t>
      </w:r>
      <w:r>
        <w:rPr>
          <w:rFonts w:ascii="Times New Roman" w:hAnsi="Times New Roman"/>
          <w:sz w:val="28"/>
          <w:szCs w:val="28"/>
        </w:rPr>
        <w:lastRenderedPageBreak/>
        <w:t>установили красивую беседку, лавочки, красивые цветники, по периметру установили новое кованое ограждение.</w:t>
      </w:r>
    </w:p>
    <w:p w:rsidR="00C656AA" w:rsidRPr="00E00D32" w:rsidRDefault="00C656AA" w:rsidP="00C656AA">
      <w:pPr>
        <w:spacing w:after="0" w:line="240" w:lineRule="auto"/>
        <w:ind w:firstLine="709"/>
        <w:rPr>
          <w:rFonts w:ascii="Times New Roman" w:hAnsi="Times New Roman"/>
          <w:sz w:val="28"/>
          <w:szCs w:val="28"/>
        </w:rPr>
      </w:pPr>
      <w:r w:rsidRPr="00E00D32">
        <w:rPr>
          <w:rFonts w:ascii="Times New Roman" w:hAnsi="Times New Roman"/>
          <w:sz w:val="28"/>
          <w:szCs w:val="28"/>
        </w:rPr>
        <w:t>Эта программа - уникальная возможность модернизации сельских учреждений культуры, укрепления материально-технической базы клубов. Она эффективная и приносит ощутимые результаты.</w:t>
      </w:r>
      <w:r w:rsidRPr="00E00D32">
        <w:t xml:space="preserve"> </w:t>
      </w:r>
      <w:r w:rsidRPr="00E00D32">
        <w:rPr>
          <w:rFonts w:ascii="Times New Roman" w:hAnsi="Times New Roman"/>
          <w:sz w:val="28"/>
          <w:szCs w:val="28"/>
        </w:rPr>
        <w:t>Успешная реализация программных мероприятий позволит улучшить качество и увеличить количество услуг, оказываемых участниками программы, а также увеличить количество населения, участвующего в культурно-досуговых мероприятиях.</w:t>
      </w:r>
    </w:p>
    <w:p w:rsidR="00C656AA" w:rsidRPr="00C72814" w:rsidRDefault="00C656AA" w:rsidP="00C656AA">
      <w:pPr>
        <w:spacing w:after="0" w:line="240" w:lineRule="auto"/>
        <w:ind w:firstLine="709"/>
        <w:contextualSpacing/>
        <w:jc w:val="both"/>
        <w:rPr>
          <w:rFonts w:ascii="Times New Roman" w:hAnsi="Times New Roman"/>
          <w:spacing w:val="-4"/>
          <w:sz w:val="28"/>
          <w:szCs w:val="28"/>
          <w:shd w:val="clear" w:color="auto" w:fill="FFFFFF"/>
        </w:rPr>
      </w:pPr>
      <w:r w:rsidRPr="00E00D32">
        <w:rPr>
          <w:rFonts w:ascii="Times New Roman" w:hAnsi="Times New Roman"/>
          <w:sz w:val="28"/>
          <w:szCs w:val="28"/>
        </w:rPr>
        <w:t xml:space="preserve"> </w:t>
      </w:r>
      <w:r w:rsidRPr="00C72814">
        <w:rPr>
          <w:rFonts w:ascii="Times New Roman" w:hAnsi="Times New Roman"/>
          <w:spacing w:val="-4"/>
          <w:sz w:val="28"/>
          <w:szCs w:val="28"/>
          <w:shd w:val="clear" w:color="auto" w:fill="FFFFFF"/>
        </w:rPr>
        <w:t>Численность работников к</w:t>
      </w:r>
      <w:r>
        <w:rPr>
          <w:rFonts w:ascii="Times New Roman" w:hAnsi="Times New Roman"/>
          <w:spacing w:val="-4"/>
          <w:sz w:val="28"/>
          <w:szCs w:val="28"/>
          <w:shd w:val="clear" w:color="auto" w:fill="FFFFFF"/>
        </w:rPr>
        <w:t>ультуры за первое полугодие 2023 года составляет 8</w:t>
      </w:r>
      <w:r w:rsidRPr="00C72814">
        <w:rPr>
          <w:rFonts w:ascii="Times New Roman" w:hAnsi="Times New Roman"/>
          <w:spacing w:val="-4"/>
          <w:sz w:val="28"/>
          <w:szCs w:val="28"/>
          <w:shd w:val="clear" w:color="auto" w:fill="FFFFFF"/>
        </w:rPr>
        <w:t xml:space="preserve"> человек. Среднемесячная зара</w:t>
      </w:r>
      <w:r>
        <w:rPr>
          <w:rFonts w:ascii="Times New Roman" w:hAnsi="Times New Roman"/>
          <w:spacing w:val="-4"/>
          <w:sz w:val="28"/>
          <w:szCs w:val="28"/>
          <w:shd w:val="clear" w:color="auto" w:fill="FFFFFF"/>
        </w:rPr>
        <w:t>ботная плата за  2022 года составила 44728,0 рублей</w:t>
      </w:r>
      <w:r w:rsidRPr="00C72814">
        <w:rPr>
          <w:rFonts w:ascii="Times New Roman" w:hAnsi="Times New Roman"/>
          <w:spacing w:val="-4"/>
          <w:sz w:val="28"/>
          <w:szCs w:val="28"/>
          <w:shd w:val="clear" w:color="auto" w:fill="FFFFFF"/>
        </w:rPr>
        <w:t>. Зара</w:t>
      </w:r>
      <w:r>
        <w:rPr>
          <w:rFonts w:ascii="Times New Roman" w:hAnsi="Times New Roman"/>
          <w:spacing w:val="-4"/>
          <w:sz w:val="28"/>
          <w:szCs w:val="28"/>
          <w:shd w:val="clear" w:color="auto" w:fill="FFFFFF"/>
        </w:rPr>
        <w:t>ботная плата за  2023</w:t>
      </w:r>
      <w:r w:rsidRPr="00C72814">
        <w:rPr>
          <w:rFonts w:ascii="Times New Roman" w:hAnsi="Times New Roman"/>
          <w:spacing w:val="-4"/>
          <w:sz w:val="28"/>
          <w:szCs w:val="28"/>
          <w:shd w:val="clear" w:color="auto" w:fill="FFFFFF"/>
        </w:rPr>
        <w:t xml:space="preserve"> года</w:t>
      </w:r>
      <w:r>
        <w:rPr>
          <w:rFonts w:ascii="Times New Roman" w:hAnsi="Times New Roman"/>
          <w:spacing w:val="-4"/>
          <w:sz w:val="28"/>
          <w:szCs w:val="28"/>
          <w:shd w:val="clear" w:color="auto" w:fill="FFFFFF"/>
        </w:rPr>
        <w:t xml:space="preserve">  составит 45833,00 рублей, рост составил 102,5</w:t>
      </w:r>
      <w:r w:rsidRPr="00C72814">
        <w:rPr>
          <w:rFonts w:ascii="Times New Roman" w:hAnsi="Times New Roman"/>
          <w:spacing w:val="-4"/>
          <w:sz w:val="28"/>
          <w:szCs w:val="28"/>
          <w:shd w:val="clear" w:color="auto" w:fill="FFFFFF"/>
        </w:rPr>
        <w:t>%. Среднемесячн</w:t>
      </w:r>
      <w:r>
        <w:rPr>
          <w:rFonts w:ascii="Times New Roman" w:hAnsi="Times New Roman"/>
          <w:spacing w:val="-4"/>
          <w:sz w:val="28"/>
          <w:szCs w:val="28"/>
          <w:shd w:val="clear" w:color="auto" w:fill="FFFFFF"/>
        </w:rPr>
        <w:t>ая заработная плата к концу 2026</w:t>
      </w:r>
      <w:r w:rsidRPr="00C72814">
        <w:rPr>
          <w:rFonts w:ascii="Times New Roman" w:hAnsi="Times New Roman"/>
          <w:spacing w:val="-4"/>
          <w:sz w:val="28"/>
          <w:szCs w:val="28"/>
          <w:shd w:val="clear" w:color="auto" w:fill="FFFFFF"/>
        </w:rPr>
        <w:t xml:space="preserve"> го</w:t>
      </w:r>
      <w:r>
        <w:rPr>
          <w:rFonts w:ascii="Times New Roman" w:hAnsi="Times New Roman"/>
          <w:spacing w:val="-4"/>
          <w:sz w:val="28"/>
          <w:szCs w:val="28"/>
          <w:shd w:val="clear" w:color="auto" w:fill="FFFFFF"/>
        </w:rPr>
        <w:t>да запланирована в сумме 50000,0</w:t>
      </w:r>
      <w:r w:rsidRPr="00C72814">
        <w:rPr>
          <w:rFonts w:ascii="Times New Roman" w:hAnsi="Times New Roman"/>
          <w:spacing w:val="-4"/>
          <w:sz w:val="28"/>
          <w:szCs w:val="28"/>
          <w:shd w:val="clear" w:color="auto" w:fill="FFFFFF"/>
        </w:rPr>
        <w:t xml:space="preserve">0  рублей. </w:t>
      </w:r>
    </w:p>
    <w:p w:rsidR="00C656AA" w:rsidRPr="004248E3" w:rsidRDefault="00C656AA" w:rsidP="00C656AA">
      <w:pPr>
        <w:spacing w:after="0" w:line="240" w:lineRule="auto"/>
        <w:contextualSpacing/>
        <w:jc w:val="both"/>
        <w:rPr>
          <w:rFonts w:ascii="Times New Roman" w:hAnsi="Times New Roman"/>
          <w:sz w:val="28"/>
          <w:szCs w:val="28"/>
        </w:rPr>
      </w:pPr>
    </w:p>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b/>
          <w:i/>
          <w:color w:val="000000"/>
          <w:sz w:val="28"/>
          <w:szCs w:val="28"/>
        </w:rPr>
        <w:t>КОНТРОЛЬНЫЕ ПОКАЗАТЕЛИ:</w:t>
      </w:r>
    </w:p>
    <w:p w:rsidR="00C656AA" w:rsidRPr="001060A6" w:rsidRDefault="00C656AA" w:rsidP="00C656AA">
      <w:pPr>
        <w:autoSpaceDE w:val="0"/>
        <w:autoSpaceDN w:val="0"/>
        <w:adjustRightInd w:val="0"/>
        <w:spacing w:after="0" w:line="240" w:lineRule="auto"/>
        <w:jc w:val="right"/>
        <w:rPr>
          <w:rFonts w:ascii="Times New Roman" w:hAnsi="Times New Roman"/>
          <w:color w:val="000000"/>
          <w:sz w:val="24"/>
          <w:szCs w:val="24"/>
        </w:rPr>
      </w:pPr>
      <w:r w:rsidRPr="001060A6">
        <w:rPr>
          <w:rFonts w:ascii="Times New Roman" w:hAnsi="Times New Roman"/>
          <w:color w:val="000000"/>
          <w:sz w:val="24"/>
          <w:szCs w:val="24"/>
        </w:rPr>
        <w:t>Таблица 8</w:t>
      </w:r>
    </w:p>
    <w:tbl>
      <w:tblPr>
        <w:tblW w:w="80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737"/>
        <w:gridCol w:w="1843"/>
        <w:gridCol w:w="1985"/>
      </w:tblGrid>
      <w:tr w:rsidR="00C656AA" w:rsidRPr="004248E3" w:rsidTr="00C656AA">
        <w:trPr>
          <w:trHeight w:val="651"/>
        </w:trPr>
        <w:tc>
          <w:tcPr>
            <w:tcW w:w="516" w:type="dxa"/>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p>
        </w:tc>
        <w:tc>
          <w:tcPr>
            <w:tcW w:w="3737" w:type="dxa"/>
          </w:tcPr>
          <w:p w:rsidR="00C656AA" w:rsidRPr="004248E3" w:rsidRDefault="00C656AA" w:rsidP="00C656AA">
            <w:pPr>
              <w:autoSpaceDE w:val="0"/>
              <w:autoSpaceDN w:val="0"/>
              <w:adjustRightInd w:val="0"/>
              <w:spacing w:after="0" w:line="240" w:lineRule="auto"/>
              <w:jc w:val="both"/>
              <w:rPr>
                <w:rFonts w:ascii="Times New Roman" w:hAnsi="Times New Roman"/>
                <w:b/>
                <w:i/>
                <w:color w:val="000000"/>
                <w:sz w:val="28"/>
                <w:szCs w:val="28"/>
              </w:rPr>
            </w:pPr>
          </w:p>
          <w:p w:rsidR="00C656AA" w:rsidRPr="004248E3" w:rsidRDefault="00C656AA" w:rsidP="00C656AA">
            <w:pPr>
              <w:autoSpaceDE w:val="0"/>
              <w:autoSpaceDN w:val="0"/>
              <w:adjustRightInd w:val="0"/>
              <w:spacing w:after="0" w:line="240" w:lineRule="auto"/>
              <w:jc w:val="both"/>
              <w:rPr>
                <w:rFonts w:ascii="Times New Roman" w:hAnsi="Times New Roman"/>
                <w:b/>
                <w:i/>
                <w:color w:val="000000"/>
                <w:sz w:val="28"/>
                <w:szCs w:val="28"/>
              </w:rPr>
            </w:pPr>
            <w:r w:rsidRPr="004248E3">
              <w:rPr>
                <w:rFonts w:ascii="Times New Roman" w:hAnsi="Times New Roman"/>
                <w:b/>
                <w:i/>
                <w:color w:val="000000"/>
                <w:sz w:val="28"/>
                <w:szCs w:val="28"/>
              </w:rPr>
              <w:t xml:space="preserve">    Наименование показателей</w:t>
            </w:r>
          </w:p>
        </w:tc>
        <w:tc>
          <w:tcPr>
            <w:tcW w:w="1843" w:type="dxa"/>
            <w:tcBorders>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p>
          <w:p w:rsidR="00C656AA" w:rsidRPr="004248E3" w:rsidRDefault="00C656AA" w:rsidP="00C656AA">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2021</w:t>
            </w:r>
            <w:r w:rsidRPr="004248E3">
              <w:rPr>
                <w:rFonts w:ascii="Times New Roman" w:hAnsi="Times New Roman"/>
                <w:b/>
                <w:i/>
                <w:color w:val="000000"/>
                <w:sz w:val="28"/>
                <w:szCs w:val="28"/>
              </w:rPr>
              <w:t>г.</w:t>
            </w:r>
          </w:p>
        </w:tc>
        <w:tc>
          <w:tcPr>
            <w:tcW w:w="1985" w:type="dxa"/>
            <w:tcBorders>
              <w:lef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p>
          <w:p w:rsidR="00C656AA" w:rsidRPr="004248E3" w:rsidRDefault="00C656AA" w:rsidP="00C656AA">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2022</w:t>
            </w:r>
            <w:r w:rsidRPr="004248E3">
              <w:rPr>
                <w:rFonts w:ascii="Times New Roman" w:hAnsi="Times New Roman"/>
                <w:b/>
                <w:i/>
                <w:color w:val="000000"/>
                <w:sz w:val="28"/>
                <w:szCs w:val="28"/>
              </w:rPr>
              <w:t>г</w:t>
            </w:r>
          </w:p>
        </w:tc>
      </w:tr>
      <w:tr w:rsidR="00C656AA" w:rsidRPr="004248E3" w:rsidTr="00C656AA">
        <w:trPr>
          <w:trHeight w:val="651"/>
        </w:trPr>
        <w:tc>
          <w:tcPr>
            <w:tcW w:w="516" w:type="dxa"/>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1.</w:t>
            </w:r>
          </w:p>
        </w:tc>
        <w:tc>
          <w:tcPr>
            <w:tcW w:w="3737" w:type="dxa"/>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Число клубных формирований</w:t>
            </w:r>
          </w:p>
        </w:tc>
        <w:tc>
          <w:tcPr>
            <w:tcW w:w="1843" w:type="dxa"/>
            <w:tcBorders>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8</w:t>
            </w:r>
          </w:p>
        </w:tc>
        <w:tc>
          <w:tcPr>
            <w:tcW w:w="1985" w:type="dxa"/>
            <w:tcBorders>
              <w:lef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9</w:t>
            </w:r>
          </w:p>
        </w:tc>
      </w:tr>
      <w:tr w:rsidR="00C656AA" w:rsidRPr="004248E3" w:rsidTr="00C656AA">
        <w:trPr>
          <w:trHeight w:val="314"/>
        </w:trPr>
        <w:tc>
          <w:tcPr>
            <w:tcW w:w="516" w:type="dxa"/>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p>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2.</w:t>
            </w:r>
          </w:p>
        </w:tc>
        <w:tc>
          <w:tcPr>
            <w:tcW w:w="3737" w:type="dxa"/>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p>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Участников в них:</w:t>
            </w:r>
          </w:p>
        </w:tc>
        <w:tc>
          <w:tcPr>
            <w:tcW w:w="1843" w:type="dxa"/>
            <w:tcBorders>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86</w:t>
            </w:r>
          </w:p>
        </w:tc>
        <w:tc>
          <w:tcPr>
            <w:tcW w:w="1985" w:type="dxa"/>
            <w:tcBorders>
              <w:lef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112</w:t>
            </w:r>
          </w:p>
        </w:tc>
      </w:tr>
      <w:tr w:rsidR="00C656AA" w:rsidRPr="004248E3" w:rsidTr="00C656AA">
        <w:trPr>
          <w:trHeight w:val="976"/>
        </w:trPr>
        <w:tc>
          <w:tcPr>
            <w:tcW w:w="516" w:type="dxa"/>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3.</w:t>
            </w:r>
          </w:p>
        </w:tc>
        <w:tc>
          <w:tcPr>
            <w:tcW w:w="3737" w:type="dxa"/>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Число клубных формирований   для детей до 14лет.</w:t>
            </w:r>
          </w:p>
        </w:tc>
        <w:tc>
          <w:tcPr>
            <w:tcW w:w="1843" w:type="dxa"/>
            <w:tcBorders>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w:t>
            </w:r>
          </w:p>
        </w:tc>
        <w:tc>
          <w:tcPr>
            <w:tcW w:w="1985" w:type="dxa"/>
            <w:tcBorders>
              <w:lef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w:t>
            </w:r>
          </w:p>
        </w:tc>
      </w:tr>
      <w:tr w:rsidR="00C656AA" w:rsidRPr="004248E3" w:rsidTr="00C656AA">
        <w:trPr>
          <w:trHeight w:val="326"/>
        </w:trPr>
        <w:tc>
          <w:tcPr>
            <w:tcW w:w="516" w:type="dxa"/>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4.</w:t>
            </w:r>
          </w:p>
        </w:tc>
        <w:tc>
          <w:tcPr>
            <w:tcW w:w="3737" w:type="dxa"/>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Число участников в них:</w:t>
            </w:r>
          </w:p>
        </w:tc>
        <w:tc>
          <w:tcPr>
            <w:tcW w:w="1843" w:type="dxa"/>
            <w:tcBorders>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53</w:t>
            </w:r>
          </w:p>
        </w:tc>
        <w:tc>
          <w:tcPr>
            <w:tcW w:w="1985" w:type="dxa"/>
            <w:tcBorders>
              <w:lef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89</w:t>
            </w:r>
          </w:p>
        </w:tc>
      </w:tr>
      <w:tr w:rsidR="00C656AA" w:rsidRPr="004248E3" w:rsidTr="00C656AA">
        <w:trPr>
          <w:trHeight w:val="651"/>
        </w:trPr>
        <w:tc>
          <w:tcPr>
            <w:tcW w:w="516" w:type="dxa"/>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5.</w:t>
            </w:r>
          </w:p>
        </w:tc>
        <w:tc>
          <w:tcPr>
            <w:tcW w:w="3737" w:type="dxa"/>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Количество культурно-</w:t>
            </w:r>
          </w:p>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досуговых мероприятий</w:t>
            </w:r>
          </w:p>
        </w:tc>
        <w:tc>
          <w:tcPr>
            <w:tcW w:w="1843" w:type="dxa"/>
            <w:tcBorders>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198</w:t>
            </w:r>
          </w:p>
        </w:tc>
        <w:tc>
          <w:tcPr>
            <w:tcW w:w="1985" w:type="dxa"/>
            <w:tcBorders>
              <w:lef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251</w:t>
            </w:r>
          </w:p>
        </w:tc>
      </w:tr>
      <w:tr w:rsidR="00C656AA" w:rsidRPr="004248E3" w:rsidTr="00C656AA">
        <w:trPr>
          <w:trHeight w:val="990"/>
        </w:trPr>
        <w:tc>
          <w:tcPr>
            <w:tcW w:w="516" w:type="dxa"/>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p>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6.</w:t>
            </w:r>
          </w:p>
        </w:tc>
        <w:tc>
          <w:tcPr>
            <w:tcW w:w="3737" w:type="dxa"/>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p>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Из них для детей до 14 лет   включительно</w:t>
            </w:r>
          </w:p>
        </w:tc>
        <w:tc>
          <w:tcPr>
            <w:tcW w:w="1843" w:type="dxa"/>
            <w:tcBorders>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72</w:t>
            </w:r>
          </w:p>
        </w:tc>
        <w:tc>
          <w:tcPr>
            <w:tcW w:w="1985" w:type="dxa"/>
            <w:tcBorders>
              <w:lef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97</w:t>
            </w:r>
          </w:p>
        </w:tc>
      </w:tr>
      <w:tr w:rsidR="00C656AA" w:rsidRPr="004248E3" w:rsidTr="00C656AA">
        <w:trPr>
          <w:trHeight w:val="976"/>
        </w:trPr>
        <w:tc>
          <w:tcPr>
            <w:tcW w:w="516" w:type="dxa"/>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7.</w:t>
            </w:r>
          </w:p>
        </w:tc>
        <w:tc>
          <w:tcPr>
            <w:tcW w:w="3737" w:type="dxa"/>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Количество мероприятий</w:t>
            </w:r>
          </w:p>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на платной основе</w:t>
            </w:r>
          </w:p>
        </w:tc>
        <w:tc>
          <w:tcPr>
            <w:tcW w:w="1843" w:type="dxa"/>
            <w:tcBorders>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174</w:t>
            </w:r>
          </w:p>
        </w:tc>
        <w:tc>
          <w:tcPr>
            <w:tcW w:w="1985" w:type="dxa"/>
            <w:tcBorders>
              <w:lef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201</w:t>
            </w:r>
          </w:p>
        </w:tc>
      </w:tr>
      <w:tr w:rsidR="00C656AA" w:rsidRPr="004248E3" w:rsidTr="00C656AA">
        <w:trPr>
          <w:trHeight w:val="877"/>
        </w:trPr>
        <w:tc>
          <w:tcPr>
            <w:tcW w:w="516" w:type="dxa"/>
            <w:tcBorders>
              <w:top w:val="single" w:sz="4" w:space="0" w:color="auto"/>
              <w:left w:val="single" w:sz="4" w:space="0" w:color="auto"/>
              <w:bottom w:val="single" w:sz="4" w:space="0" w:color="auto"/>
              <w:right w:val="single" w:sz="4" w:space="0" w:color="auto"/>
            </w:tcBorders>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p>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8.</w:t>
            </w:r>
          </w:p>
        </w:tc>
        <w:tc>
          <w:tcPr>
            <w:tcW w:w="3737" w:type="dxa"/>
            <w:tcBorders>
              <w:top w:val="single" w:sz="4" w:space="0" w:color="auto"/>
              <w:left w:val="single" w:sz="4" w:space="0" w:color="auto"/>
              <w:bottom w:val="single" w:sz="4" w:space="0" w:color="auto"/>
              <w:right w:val="single" w:sz="4" w:space="0" w:color="auto"/>
            </w:tcBorders>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Из них для детей до 14лет</w:t>
            </w:r>
          </w:p>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включительно:</w:t>
            </w:r>
          </w:p>
        </w:tc>
        <w:tc>
          <w:tcPr>
            <w:tcW w:w="1843" w:type="dxa"/>
            <w:tcBorders>
              <w:top w:val="single" w:sz="4" w:space="0" w:color="auto"/>
              <w:left w:val="single" w:sz="4" w:space="0" w:color="auto"/>
              <w:bottom w:val="single" w:sz="4" w:space="0" w:color="auto"/>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48</w:t>
            </w:r>
          </w:p>
        </w:tc>
        <w:tc>
          <w:tcPr>
            <w:tcW w:w="1985" w:type="dxa"/>
            <w:tcBorders>
              <w:top w:val="single" w:sz="4" w:space="0" w:color="auto"/>
              <w:left w:val="single" w:sz="4" w:space="0" w:color="auto"/>
              <w:bottom w:val="single" w:sz="4" w:space="0" w:color="auto"/>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67</w:t>
            </w:r>
          </w:p>
        </w:tc>
      </w:tr>
      <w:tr w:rsidR="00C656AA" w:rsidRPr="004248E3" w:rsidTr="00C656AA">
        <w:trPr>
          <w:trHeight w:val="711"/>
        </w:trPr>
        <w:tc>
          <w:tcPr>
            <w:tcW w:w="516" w:type="dxa"/>
            <w:tcBorders>
              <w:top w:val="single" w:sz="4" w:space="0" w:color="auto"/>
              <w:left w:val="single" w:sz="4" w:space="0" w:color="auto"/>
              <w:right w:val="single" w:sz="4" w:space="0" w:color="auto"/>
            </w:tcBorders>
          </w:tcPr>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p>
          <w:p w:rsidR="00C656AA" w:rsidRPr="004248E3" w:rsidRDefault="00C656AA" w:rsidP="00C656AA">
            <w:pPr>
              <w:autoSpaceDE w:val="0"/>
              <w:autoSpaceDN w:val="0"/>
              <w:adjustRightInd w:val="0"/>
              <w:spacing w:after="0" w:line="240" w:lineRule="auto"/>
              <w:jc w:val="both"/>
              <w:rPr>
                <w:rFonts w:ascii="Times New Roman" w:hAnsi="Times New Roman"/>
                <w:i/>
                <w:color w:val="000000"/>
                <w:sz w:val="28"/>
                <w:szCs w:val="28"/>
              </w:rPr>
            </w:pPr>
            <w:r w:rsidRPr="004248E3">
              <w:rPr>
                <w:rFonts w:ascii="Times New Roman" w:hAnsi="Times New Roman"/>
                <w:i/>
                <w:color w:val="000000"/>
                <w:sz w:val="28"/>
                <w:szCs w:val="28"/>
              </w:rPr>
              <w:t>9.</w:t>
            </w:r>
          </w:p>
        </w:tc>
        <w:tc>
          <w:tcPr>
            <w:tcW w:w="3737" w:type="dxa"/>
            <w:tcBorders>
              <w:top w:val="single" w:sz="4" w:space="0" w:color="auto"/>
              <w:left w:val="single" w:sz="4" w:space="0" w:color="auto"/>
              <w:right w:val="single" w:sz="4" w:space="0" w:color="auto"/>
            </w:tcBorders>
          </w:tcPr>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r w:rsidRPr="004248E3">
              <w:rPr>
                <w:rFonts w:ascii="Times New Roman" w:hAnsi="Times New Roman"/>
                <w:i/>
                <w:color w:val="000000"/>
                <w:sz w:val="28"/>
                <w:szCs w:val="28"/>
              </w:rPr>
              <w:t xml:space="preserve">Доходы от основных видов   </w:t>
            </w:r>
          </w:p>
          <w:p w:rsidR="00C656AA" w:rsidRPr="004248E3" w:rsidRDefault="00C656AA" w:rsidP="00C656AA">
            <w:pPr>
              <w:autoSpaceDE w:val="0"/>
              <w:autoSpaceDN w:val="0"/>
              <w:adjustRightInd w:val="0"/>
              <w:spacing w:after="0" w:line="240" w:lineRule="auto"/>
              <w:rPr>
                <w:rFonts w:ascii="Times New Roman" w:hAnsi="Times New Roman"/>
                <w:i/>
                <w:color w:val="000000"/>
                <w:sz w:val="28"/>
                <w:szCs w:val="28"/>
              </w:rPr>
            </w:pPr>
          </w:p>
        </w:tc>
        <w:tc>
          <w:tcPr>
            <w:tcW w:w="1843" w:type="dxa"/>
            <w:tcBorders>
              <w:top w:val="single" w:sz="4" w:space="0" w:color="auto"/>
              <w:left w:val="single" w:sz="4" w:space="0" w:color="auto"/>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39,0</w:t>
            </w:r>
          </w:p>
        </w:tc>
        <w:tc>
          <w:tcPr>
            <w:tcW w:w="1985" w:type="dxa"/>
            <w:tcBorders>
              <w:top w:val="single" w:sz="4" w:space="0" w:color="auto"/>
              <w:left w:val="single" w:sz="4" w:space="0" w:color="auto"/>
              <w:right w:val="single" w:sz="4" w:space="0" w:color="auto"/>
            </w:tcBorders>
          </w:tcPr>
          <w:p w:rsidR="00C656AA" w:rsidRPr="004248E3" w:rsidRDefault="00C656AA" w:rsidP="00C656AA">
            <w:pPr>
              <w:autoSpaceDE w:val="0"/>
              <w:autoSpaceDN w:val="0"/>
              <w:adjustRightInd w:val="0"/>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38,0</w:t>
            </w:r>
          </w:p>
        </w:tc>
      </w:tr>
    </w:tbl>
    <w:p w:rsidR="00C656AA" w:rsidRDefault="00C656AA" w:rsidP="00C656AA">
      <w:pPr>
        <w:spacing w:after="0" w:line="240" w:lineRule="auto"/>
        <w:ind w:firstLine="539"/>
        <w:jc w:val="both"/>
        <w:rPr>
          <w:rFonts w:ascii="Times New Roman" w:hAnsi="Times New Roman"/>
          <w:sz w:val="28"/>
          <w:szCs w:val="28"/>
          <w:lang w:eastAsia="ar-SA"/>
        </w:rPr>
      </w:pPr>
      <w:r w:rsidRPr="004248E3">
        <w:rPr>
          <w:rFonts w:ascii="Times New Roman" w:hAnsi="Times New Roman"/>
          <w:sz w:val="28"/>
          <w:szCs w:val="28"/>
          <w:lang w:eastAsia="ar-SA"/>
        </w:rPr>
        <w:t xml:space="preserve">     Из контрольных показателей видно, что посещение кружков и число мероприятий </w:t>
      </w:r>
      <w:r>
        <w:rPr>
          <w:rFonts w:ascii="Times New Roman" w:hAnsi="Times New Roman"/>
          <w:sz w:val="28"/>
          <w:szCs w:val="28"/>
          <w:lang w:eastAsia="ar-SA"/>
        </w:rPr>
        <w:t xml:space="preserve">увеличилось, население с удовольствием посещают кружки и мероприятия в новом доме культуры. </w:t>
      </w:r>
    </w:p>
    <w:p w:rsidR="00C656AA" w:rsidRPr="004248E3" w:rsidRDefault="00C656AA" w:rsidP="00C656AA">
      <w:pPr>
        <w:tabs>
          <w:tab w:val="left" w:pos="1440"/>
        </w:tabs>
        <w:suppressAutoHyphens/>
        <w:spacing w:after="0" w:line="240" w:lineRule="auto"/>
        <w:ind w:firstLine="709"/>
        <w:jc w:val="both"/>
        <w:rPr>
          <w:rFonts w:ascii="Times New Roman" w:hAnsi="Times New Roman"/>
          <w:sz w:val="28"/>
          <w:szCs w:val="28"/>
        </w:rPr>
      </w:pPr>
      <w:r w:rsidRPr="004248E3">
        <w:rPr>
          <w:rFonts w:ascii="Times New Roman" w:hAnsi="Times New Roman"/>
          <w:color w:val="000000"/>
          <w:sz w:val="28"/>
          <w:szCs w:val="28"/>
        </w:rPr>
        <w:t>В</w:t>
      </w:r>
      <w:r>
        <w:rPr>
          <w:rFonts w:ascii="Times New Roman" w:hAnsi="Times New Roman"/>
          <w:color w:val="000000"/>
          <w:sz w:val="28"/>
          <w:szCs w:val="28"/>
        </w:rPr>
        <w:t xml:space="preserve"> </w:t>
      </w:r>
      <w:r w:rsidRPr="004248E3">
        <w:rPr>
          <w:rFonts w:ascii="Times New Roman" w:hAnsi="Times New Roman"/>
          <w:sz w:val="28"/>
          <w:szCs w:val="28"/>
        </w:rPr>
        <w:t>приоритетные направления развития культуры на селе входят следующие задачи:</w:t>
      </w:r>
    </w:p>
    <w:p w:rsidR="00C656AA" w:rsidRDefault="00C656AA" w:rsidP="00C656AA">
      <w:pPr>
        <w:tabs>
          <w:tab w:val="left" w:pos="1440"/>
        </w:tabs>
        <w:suppressAutoHyphens/>
        <w:spacing w:after="0" w:line="240" w:lineRule="auto"/>
        <w:ind w:firstLine="709"/>
        <w:rPr>
          <w:rFonts w:ascii="Times New Roman" w:hAnsi="Times New Roman"/>
          <w:sz w:val="28"/>
          <w:szCs w:val="28"/>
        </w:rPr>
      </w:pPr>
    </w:p>
    <w:p w:rsidR="00C656AA" w:rsidRPr="00CF7888" w:rsidRDefault="00C656AA" w:rsidP="00C656AA">
      <w:pPr>
        <w:tabs>
          <w:tab w:val="left" w:pos="1440"/>
        </w:tabs>
        <w:suppressAutoHyphens/>
        <w:spacing w:after="0" w:line="240" w:lineRule="auto"/>
        <w:ind w:firstLine="709"/>
        <w:rPr>
          <w:rFonts w:ascii="Times New Roman" w:hAnsi="Times New Roman"/>
          <w:sz w:val="28"/>
          <w:szCs w:val="28"/>
        </w:rPr>
      </w:pPr>
      <w:r w:rsidRPr="004248E3">
        <w:rPr>
          <w:rFonts w:ascii="Times New Roman" w:hAnsi="Times New Roman"/>
          <w:sz w:val="28"/>
          <w:szCs w:val="28"/>
        </w:rPr>
        <w:t>1.Привлечение молодежи и подрастающего поколения для занятий различными видами творчества и деятельности, направленных на саморазвитие и самореализацию личности, а также привлечение общественности. </w:t>
      </w:r>
      <w:r w:rsidRPr="004248E3">
        <w:rPr>
          <w:rFonts w:ascii="Times New Roman" w:hAnsi="Times New Roman"/>
          <w:sz w:val="28"/>
          <w:szCs w:val="28"/>
        </w:rPr>
        <w:br/>
      </w:r>
      <w:r>
        <w:rPr>
          <w:rFonts w:ascii="Times New Roman" w:hAnsi="Times New Roman"/>
          <w:sz w:val="28"/>
          <w:szCs w:val="28"/>
        </w:rPr>
        <w:lastRenderedPageBreak/>
        <w:t xml:space="preserve">         </w:t>
      </w:r>
      <w:r w:rsidRPr="004248E3">
        <w:rPr>
          <w:rFonts w:ascii="Times New Roman" w:hAnsi="Times New Roman"/>
          <w:sz w:val="28"/>
          <w:szCs w:val="28"/>
        </w:rPr>
        <w:t>2..Профилактика социально-негативных явлений. </w:t>
      </w:r>
      <w:r w:rsidRPr="004248E3">
        <w:rPr>
          <w:rFonts w:ascii="Times New Roman" w:hAnsi="Times New Roman"/>
          <w:sz w:val="28"/>
          <w:szCs w:val="28"/>
        </w:rPr>
        <w:br/>
      </w:r>
      <w:r>
        <w:rPr>
          <w:rFonts w:ascii="Times New Roman" w:hAnsi="Times New Roman"/>
          <w:sz w:val="28"/>
          <w:szCs w:val="28"/>
        </w:rPr>
        <w:t xml:space="preserve">         </w:t>
      </w:r>
      <w:r w:rsidRPr="004248E3">
        <w:rPr>
          <w:rFonts w:ascii="Times New Roman" w:hAnsi="Times New Roman"/>
          <w:sz w:val="28"/>
          <w:szCs w:val="28"/>
        </w:rPr>
        <w:t>3.Библиотечное обслуживание населения. </w:t>
      </w:r>
      <w:r w:rsidRPr="004248E3">
        <w:rPr>
          <w:rFonts w:ascii="Times New Roman" w:hAnsi="Times New Roman"/>
          <w:sz w:val="28"/>
          <w:szCs w:val="28"/>
        </w:rPr>
        <w:br/>
      </w:r>
      <w:r>
        <w:rPr>
          <w:rFonts w:ascii="Times New Roman" w:hAnsi="Times New Roman"/>
          <w:sz w:val="28"/>
          <w:szCs w:val="28"/>
        </w:rPr>
        <w:t xml:space="preserve">         </w:t>
      </w:r>
      <w:r w:rsidRPr="004248E3">
        <w:rPr>
          <w:rFonts w:ascii="Times New Roman" w:hAnsi="Times New Roman"/>
          <w:sz w:val="28"/>
          <w:szCs w:val="28"/>
        </w:rPr>
        <w:t>4.Организация досуга населения.</w:t>
      </w:r>
    </w:p>
    <w:p w:rsidR="00C656AA" w:rsidRPr="00373EE5" w:rsidRDefault="00C656AA" w:rsidP="00C656AA">
      <w:pPr>
        <w:spacing w:after="0" w:line="240" w:lineRule="auto"/>
        <w:ind w:firstLine="539"/>
        <w:jc w:val="both"/>
        <w:rPr>
          <w:rFonts w:ascii="Times New Roman" w:hAnsi="Times New Roman"/>
          <w:sz w:val="28"/>
          <w:szCs w:val="28"/>
        </w:rPr>
      </w:pPr>
    </w:p>
    <w:p w:rsidR="00C656AA" w:rsidRPr="007B310E" w:rsidRDefault="00C656AA" w:rsidP="00C656AA">
      <w:pPr>
        <w:spacing w:after="0" w:line="240" w:lineRule="auto"/>
        <w:ind w:firstLine="567"/>
        <w:jc w:val="both"/>
        <w:rPr>
          <w:rFonts w:ascii="Times New Roman" w:hAnsi="Times New Roman"/>
          <w:sz w:val="28"/>
          <w:szCs w:val="28"/>
        </w:rPr>
      </w:pPr>
      <w:r w:rsidRPr="007B310E">
        <w:rPr>
          <w:rFonts w:ascii="Times New Roman" w:hAnsi="Times New Roman"/>
          <w:b/>
          <w:sz w:val="28"/>
          <w:szCs w:val="28"/>
        </w:rPr>
        <w:t>2.5. Развитие молодежной политики, физкультуры и спорта</w:t>
      </w:r>
    </w:p>
    <w:p w:rsidR="00C656AA" w:rsidRDefault="00C656AA" w:rsidP="00C656AA">
      <w:pPr>
        <w:autoSpaceDE w:val="0"/>
        <w:autoSpaceDN w:val="0"/>
        <w:adjustRightInd w:val="0"/>
        <w:spacing w:after="0" w:line="240" w:lineRule="auto"/>
        <w:ind w:firstLine="709"/>
        <w:jc w:val="both"/>
        <w:rPr>
          <w:rFonts w:ascii="Times New Roman" w:hAnsi="Times New Roman"/>
          <w:sz w:val="28"/>
          <w:szCs w:val="28"/>
        </w:rPr>
      </w:pPr>
      <w:r w:rsidRPr="008F3644">
        <w:rPr>
          <w:rFonts w:ascii="Times New Roman" w:hAnsi="Times New Roman"/>
          <w:sz w:val="28"/>
          <w:szCs w:val="28"/>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C656AA" w:rsidRDefault="00C656AA" w:rsidP="00C656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 прошедший 2022</w:t>
      </w:r>
      <w:r w:rsidRPr="008F3644">
        <w:rPr>
          <w:rFonts w:ascii="Times New Roman" w:hAnsi="Times New Roman"/>
          <w:sz w:val="28"/>
          <w:szCs w:val="28"/>
        </w:rPr>
        <w:t xml:space="preserve">г. число систематически занимающихся физической культурой и спортом жителей </w:t>
      </w:r>
      <w:r>
        <w:rPr>
          <w:rFonts w:ascii="Times New Roman" w:hAnsi="Times New Roman"/>
          <w:sz w:val="28"/>
          <w:szCs w:val="28"/>
        </w:rPr>
        <w:t>Едогонского сельского поселения составило 18,5</w:t>
      </w:r>
      <w:r w:rsidRPr="008F3644">
        <w:rPr>
          <w:rFonts w:ascii="Times New Roman" w:hAnsi="Times New Roman"/>
          <w:sz w:val="28"/>
          <w:szCs w:val="28"/>
        </w:rPr>
        <w:t xml:space="preserve">% от общей численности жителей поселения. Физкультурно-массовая работа осуществляется на базе </w:t>
      </w:r>
      <w:r>
        <w:rPr>
          <w:rFonts w:ascii="Times New Roman" w:hAnsi="Times New Roman"/>
          <w:sz w:val="28"/>
          <w:szCs w:val="28"/>
        </w:rPr>
        <w:t>спорткомплекса, расположенного в с.Едогон, при котором находится хоккейный корт с теплой раздевалкой. Ежегодно выделяются денежные средства для заливки корта.  Хоккейная команда сельского поселения принимает участие в районных соревнованиях по хоккею с мячом. В раздевалке имеется помещение для занятий теннисом, боксом. Но помещение небольшое, для игры в волейбол задействуется помещение спортивного зала школы, а футболом занимаются на школьном футбольном поле. Поэтому для привлечения большего количества заниматься спортом требуется строительство своего спортивного зала.  Поэтому было принято решение подать документы для участия в областной программе по капитальному ремонту здания спорткомплекса и хоккейного корта. Предположительно наши мероприятия по ремонту спорткомплекса и строительства нового хокейного корта будут включены в рейтинг в 2025 году.</w:t>
      </w:r>
    </w:p>
    <w:p w:rsidR="00C656AA" w:rsidRDefault="00C656AA" w:rsidP="00C656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Требуется приобретение спортивного инвентаря и спортивной формы для хоккейной команды. В д.Изегол вообще не имеется никакой спортивной площадки. В 2018году проведено оформление документов для постановки на кадастровый учет земельного участка под строительство на ней спортивной и детской площадки. В 2020 году детская и спортивная площадки были приобретены и установлены. Силами местных жителей и предпринимателей участок был огорожен, покрашен, оборудование установлено на радость местной детворы.</w:t>
      </w:r>
    </w:p>
    <w:p w:rsidR="00C656AA" w:rsidRPr="005B52FC" w:rsidRDefault="00C656AA" w:rsidP="00C656AA">
      <w:pPr>
        <w:spacing w:after="0" w:line="240" w:lineRule="auto"/>
        <w:ind w:firstLine="567"/>
        <w:jc w:val="both"/>
        <w:rPr>
          <w:rFonts w:ascii="Times New Roman" w:hAnsi="Times New Roman"/>
          <w:sz w:val="28"/>
          <w:szCs w:val="28"/>
        </w:rPr>
      </w:pPr>
      <w:r w:rsidRPr="005B52FC">
        <w:rPr>
          <w:rFonts w:ascii="Times New Roman" w:hAnsi="Times New Roman"/>
          <w:sz w:val="28"/>
          <w:szCs w:val="28"/>
        </w:rPr>
        <w:t xml:space="preserve">Сборная команда </w:t>
      </w:r>
      <w:r>
        <w:rPr>
          <w:rFonts w:ascii="Times New Roman" w:hAnsi="Times New Roman"/>
          <w:sz w:val="28"/>
          <w:szCs w:val="28"/>
        </w:rPr>
        <w:t>Едогонского</w:t>
      </w:r>
      <w:r w:rsidRPr="005B52FC">
        <w:rPr>
          <w:rFonts w:ascii="Times New Roman" w:hAnsi="Times New Roman"/>
          <w:sz w:val="28"/>
          <w:szCs w:val="28"/>
        </w:rPr>
        <w:t xml:space="preserve"> сельского поселения участвует в первенствах района по разным видам спорта: волейболу, футболу, лыжным гонкам, настольному теннису, шашкам, шахматам, где наши спортсмены становятся победителями и призерами. Ежегодно спортивная команда </w:t>
      </w:r>
      <w:r>
        <w:rPr>
          <w:rFonts w:ascii="Times New Roman" w:hAnsi="Times New Roman"/>
          <w:sz w:val="28"/>
          <w:szCs w:val="28"/>
        </w:rPr>
        <w:t>Едогонского</w:t>
      </w:r>
      <w:r w:rsidRPr="005B52FC">
        <w:rPr>
          <w:rFonts w:ascii="Times New Roman" w:hAnsi="Times New Roman"/>
          <w:sz w:val="28"/>
          <w:szCs w:val="28"/>
        </w:rPr>
        <w:t xml:space="preserve"> сельского поселения принимает участие в районных зимних и летних сельских спортивных играх. </w:t>
      </w:r>
    </w:p>
    <w:p w:rsidR="00C656AA" w:rsidRPr="005B52FC" w:rsidRDefault="00C656AA" w:rsidP="00C656AA">
      <w:pPr>
        <w:spacing w:after="0" w:line="240" w:lineRule="auto"/>
        <w:ind w:firstLine="567"/>
        <w:jc w:val="both"/>
        <w:rPr>
          <w:rFonts w:ascii="Times New Roman" w:hAnsi="Times New Roman"/>
          <w:sz w:val="28"/>
          <w:szCs w:val="28"/>
        </w:rPr>
      </w:pPr>
      <w:r w:rsidRPr="005B52FC">
        <w:rPr>
          <w:rFonts w:ascii="Times New Roman" w:hAnsi="Times New Roman"/>
          <w:sz w:val="28"/>
          <w:szCs w:val="28"/>
        </w:rPr>
        <w:t>Характеристика численности населения, занимающихся физической культурой и спортом.</w:t>
      </w:r>
    </w:p>
    <w:p w:rsidR="00C656AA" w:rsidRPr="009A1A9C" w:rsidRDefault="00C656AA" w:rsidP="00C656AA">
      <w:pPr>
        <w:spacing w:after="0" w:line="240" w:lineRule="auto"/>
        <w:ind w:firstLine="567"/>
        <w:jc w:val="right"/>
        <w:rPr>
          <w:rFonts w:ascii="Times New Roman" w:hAnsi="Times New Roman"/>
          <w:sz w:val="24"/>
          <w:szCs w:val="24"/>
        </w:rPr>
      </w:pPr>
      <w:r w:rsidRPr="009A1A9C">
        <w:rPr>
          <w:rFonts w:ascii="Times New Roman" w:hAnsi="Times New Roman"/>
          <w:sz w:val="24"/>
          <w:szCs w:val="24"/>
        </w:rPr>
        <w:t>Таблица  9</w:t>
      </w:r>
    </w:p>
    <w:p w:rsidR="00C656AA" w:rsidRPr="005B52FC" w:rsidRDefault="00C656AA" w:rsidP="00C656AA">
      <w:pPr>
        <w:spacing w:after="0" w:line="240" w:lineRule="auto"/>
        <w:ind w:firstLine="567"/>
        <w:jc w:val="both"/>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4"/>
        <w:gridCol w:w="2082"/>
        <w:gridCol w:w="1760"/>
      </w:tblGrid>
      <w:tr w:rsidR="00C656AA" w:rsidRPr="005B52FC" w:rsidTr="00C656AA">
        <w:trPr>
          <w:trHeight w:val="384"/>
        </w:trPr>
        <w:tc>
          <w:tcPr>
            <w:tcW w:w="3116"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 xml:space="preserve">           Показатели</w:t>
            </w:r>
          </w:p>
        </w:tc>
        <w:tc>
          <w:tcPr>
            <w:tcW w:w="1021"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Ед. измерения</w:t>
            </w:r>
          </w:p>
        </w:tc>
        <w:tc>
          <w:tcPr>
            <w:tcW w:w="863"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2022</w:t>
            </w:r>
            <w:r w:rsidRPr="00785CAD">
              <w:rPr>
                <w:rFonts w:ascii="Times New Roman" w:eastAsia="Calibri" w:hAnsi="Times New Roman"/>
                <w:color w:val="000000"/>
                <w:sz w:val="24"/>
                <w:szCs w:val="24"/>
              </w:rPr>
              <w:t xml:space="preserve"> год</w:t>
            </w:r>
          </w:p>
        </w:tc>
      </w:tr>
      <w:tr w:rsidR="00C656AA" w:rsidRPr="005B52FC" w:rsidTr="00C656AA">
        <w:trPr>
          <w:trHeight w:val="384"/>
        </w:trPr>
        <w:tc>
          <w:tcPr>
            <w:tcW w:w="3116"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Численность занимающихся различными видами спорта, из них:</w:t>
            </w:r>
          </w:p>
        </w:tc>
        <w:tc>
          <w:tcPr>
            <w:tcW w:w="1021"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чел.</w:t>
            </w:r>
          </w:p>
        </w:tc>
        <w:tc>
          <w:tcPr>
            <w:tcW w:w="863"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180</w:t>
            </w:r>
          </w:p>
        </w:tc>
      </w:tr>
      <w:tr w:rsidR="00C656AA" w:rsidRPr="005B52FC" w:rsidTr="00C656AA">
        <w:trPr>
          <w:trHeight w:val="384"/>
        </w:trPr>
        <w:tc>
          <w:tcPr>
            <w:tcW w:w="3116"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Взрослое население, из них:</w:t>
            </w:r>
          </w:p>
        </w:tc>
        <w:tc>
          <w:tcPr>
            <w:tcW w:w="1021"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чел.</w:t>
            </w:r>
          </w:p>
        </w:tc>
        <w:tc>
          <w:tcPr>
            <w:tcW w:w="863"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91</w:t>
            </w:r>
          </w:p>
        </w:tc>
      </w:tr>
      <w:tr w:rsidR="00C656AA" w:rsidRPr="005B52FC" w:rsidTr="00C656AA">
        <w:trPr>
          <w:trHeight w:val="384"/>
        </w:trPr>
        <w:tc>
          <w:tcPr>
            <w:tcW w:w="3116"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Пенсионеры</w:t>
            </w:r>
          </w:p>
        </w:tc>
        <w:tc>
          <w:tcPr>
            <w:tcW w:w="1021"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чел.</w:t>
            </w:r>
          </w:p>
        </w:tc>
        <w:tc>
          <w:tcPr>
            <w:tcW w:w="863"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27</w:t>
            </w:r>
          </w:p>
        </w:tc>
      </w:tr>
      <w:tr w:rsidR="00C656AA" w:rsidRPr="005B52FC" w:rsidTr="00C656AA">
        <w:trPr>
          <w:trHeight w:val="384"/>
        </w:trPr>
        <w:tc>
          <w:tcPr>
            <w:tcW w:w="3116"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Дети</w:t>
            </w:r>
          </w:p>
        </w:tc>
        <w:tc>
          <w:tcPr>
            <w:tcW w:w="1021"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sidRPr="00785CAD">
              <w:rPr>
                <w:rFonts w:ascii="Times New Roman" w:eastAsia="Calibri" w:hAnsi="Times New Roman"/>
                <w:color w:val="000000"/>
                <w:sz w:val="24"/>
                <w:szCs w:val="24"/>
              </w:rPr>
              <w:t>чел.</w:t>
            </w:r>
          </w:p>
        </w:tc>
        <w:tc>
          <w:tcPr>
            <w:tcW w:w="863" w:type="pct"/>
            <w:shd w:val="clear" w:color="auto" w:fill="auto"/>
          </w:tcPr>
          <w:p w:rsidR="00C656AA" w:rsidRPr="00785CAD" w:rsidRDefault="00C656AA" w:rsidP="00C656AA">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89</w:t>
            </w:r>
          </w:p>
        </w:tc>
      </w:tr>
    </w:tbl>
    <w:p w:rsidR="00C656AA" w:rsidRPr="008F3644" w:rsidRDefault="00C656AA" w:rsidP="00C656AA">
      <w:pPr>
        <w:autoSpaceDE w:val="0"/>
        <w:autoSpaceDN w:val="0"/>
        <w:adjustRightInd w:val="0"/>
        <w:spacing w:after="0" w:line="240" w:lineRule="auto"/>
        <w:ind w:firstLine="709"/>
        <w:rPr>
          <w:rFonts w:ascii="Times New Roman" w:hAnsi="Times New Roman"/>
          <w:sz w:val="28"/>
          <w:szCs w:val="28"/>
        </w:rPr>
      </w:pPr>
    </w:p>
    <w:p w:rsidR="00C656AA" w:rsidRDefault="00C656AA" w:rsidP="00C656AA">
      <w:pPr>
        <w:spacing w:after="0" w:line="240" w:lineRule="auto"/>
        <w:jc w:val="both"/>
        <w:rPr>
          <w:rFonts w:ascii="Times New Roman" w:hAnsi="Times New Roman"/>
          <w:b/>
          <w:sz w:val="28"/>
          <w:szCs w:val="28"/>
        </w:rPr>
      </w:pPr>
      <w:r w:rsidRPr="006B35E3">
        <w:rPr>
          <w:rFonts w:ascii="Times New Roman" w:hAnsi="Times New Roman"/>
          <w:b/>
          <w:sz w:val="28"/>
          <w:szCs w:val="28"/>
        </w:rPr>
        <w:t>2.6. Трудовые ресурсы, занятость населения.</w:t>
      </w:r>
    </w:p>
    <w:p w:rsidR="00C656AA" w:rsidRPr="006B35E3" w:rsidRDefault="00C656AA" w:rsidP="00C656AA">
      <w:pPr>
        <w:spacing w:after="0" w:line="240" w:lineRule="auto"/>
        <w:jc w:val="both"/>
        <w:rPr>
          <w:rFonts w:ascii="Times New Roman" w:hAnsi="Times New Roman"/>
          <w:b/>
          <w:sz w:val="28"/>
          <w:szCs w:val="28"/>
        </w:rPr>
      </w:pP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sidRPr="006B35E3">
        <w:rPr>
          <w:rFonts w:ascii="Times New Roman" w:hAnsi="Times New Roman"/>
          <w:bCs/>
          <w:color w:val="000000" w:themeColor="text1"/>
          <w:sz w:val="28"/>
          <w:szCs w:val="28"/>
        </w:rPr>
        <w:t xml:space="preserve">На территории </w:t>
      </w:r>
      <w:r>
        <w:rPr>
          <w:rFonts w:ascii="Times New Roman" w:hAnsi="Times New Roman"/>
          <w:bCs/>
          <w:color w:val="000000" w:themeColor="text1"/>
          <w:sz w:val="28"/>
          <w:szCs w:val="28"/>
        </w:rPr>
        <w:t>Едогонского</w:t>
      </w:r>
      <w:r w:rsidRPr="006B35E3">
        <w:rPr>
          <w:rFonts w:ascii="Times New Roman" w:hAnsi="Times New Roman"/>
          <w:bCs/>
          <w:color w:val="000000" w:themeColor="text1"/>
          <w:sz w:val="28"/>
          <w:szCs w:val="28"/>
        </w:rPr>
        <w:t xml:space="preserve"> сельского поселения </w:t>
      </w:r>
      <w:r>
        <w:rPr>
          <w:rFonts w:ascii="Times New Roman" w:hAnsi="Times New Roman"/>
          <w:bCs/>
          <w:color w:val="000000" w:themeColor="text1"/>
          <w:sz w:val="28"/>
          <w:szCs w:val="28"/>
        </w:rPr>
        <w:t xml:space="preserve">осуществляют свою деятельность </w:t>
      </w:r>
      <w:r w:rsidRPr="006B35E3">
        <w:rPr>
          <w:rFonts w:ascii="Times New Roman" w:hAnsi="Times New Roman"/>
          <w:bCs/>
          <w:color w:val="000000" w:themeColor="text1"/>
          <w:sz w:val="28"/>
          <w:szCs w:val="28"/>
        </w:rPr>
        <w:t xml:space="preserve"> следующие </w:t>
      </w:r>
      <w:r>
        <w:rPr>
          <w:rFonts w:ascii="Times New Roman" w:hAnsi="Times New Roman"/>
          <w:bCs/>
          <w:color w:val="000000" w:themeColor="text1"/>
          <w:sz w:val="28"/>
          <w:szCs w:val="28"/>
        </w:rPr>
        <w:t>хозяйствующие субъекты</w:t>
      </w:r>
      <w:r w:rsidRPr="006B35E3">
        <w:rPr>
          <w:rFonts w:ascii="Times New Roman" w:hAnsi="Times New Roman"/>
          <w:bCs/>
          <w:color w:val="000000" w:themeColor="text1"/>
          <w:sz w:val="28"/>
          <w:szCs w:val="28"/>
        </w:rPr>
        <w:t>:</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sidRPr="006B35E3">
        <w:rPr>
          <w:rFonts w:ascii="Times New Roman" w:hAnsi="Times New Roman"/>
          <w:bCs/>
          <w:color w:val="000000" w:themeColor="text1"/>
          <w:sz w:val="28"/>
          <w:szCs w:val="28"/>
        </w:rPr>
        <w:t xml:space="preserve">1.Администрация </w:t>
      </w:r>
      <w:r>
        <w:rPr>
          <w:rFonts w:ascii="Times New Roman" w:hAnsi="Times New Roman"/>
          <w:bCs/>
          <w:color w:val="000000" w:themeColor="text1"/>
          <w:sz w:val="28"/>
          <w:szCs w:val="28"/>
        </w:rPr>
        <w:t>Едогонского</w:t>
      </w:r>
      <w:r w:rsidRPr="006B35E3">
        <w:rPr>
          <w:rFonts w:ascii="Times New Roman" w:hAnsi="Times New Roman"/>
          <w:bCs/>
          <w:color w:val="000000" w:themeColor="text1"/>
          <w:sz w:val="28"/>
          <w:szCs w:val="28"/>
        </w:rPr>
        <w:t xml:space="preserve"> сельского поселения</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sidRPr="006B35E3">
        <w:rPr>
          <w:rFonts w:ascii="Times New Roman" w:hAnsi="Times New Roman"/>
          <w:bCs/>
          <w:color w:val="000000" w:themeColor="text1"/>
          <w:sz w:val="28"/>
          <w:szCs w:val="28"/>
        </w:rPr>
        <w:t xml:space="preserve">2.Учреждение культуры - МКУК «КДЦ с. </w:t>
      </w:r>
      <w:r>
        <w:rPr>
          <w:rFonts w:ascii="Times New Roman" w:hAnsi="Times New Roman"/>
          <w:bCs/>
          <w:color w:val="000000" w:themeColor="text1"/>
          <w:sz w:val="28"/>
          <w:szCs w:val="28"/>
        </w:rPr>
        <w:t>Едогон</w:t>
      </w:r>
      <w:r w:rsidRPr="006B35E3">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со структурными подразделениями: библиотека в с.Едогон и спорткомплекс</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sidRPr="006B35E3">
        <w:rPr>
          <w:rFonts w:ascii="Times New Roman" w:hAnsi="Times New Roman"/>
          <w:bCs/>
          <w:color w:val="000000" w:themeColor="text1"/>
          <w:sz w:val="28"/>
          <w:szCs w:val="28"/>
        </w:rPr>
        <w:t>3. МОУ «</w:t>
      </w:r>
      <w:r>
        <w:rPr>
          <w:rFonts w:ascii="Times New Roman" w:hAnsi="Times New Roman"/>
          <w:bCs/>
          <w:color w:val="000000" w:themeColor="text1"/>
          <w:sz w:val="28"/>
          <w:szCs w:val="28"/>
        </w:rPr>
        <w:t>Едогонская</w:t>
      </w:r>
      <w:r w:rsidRPr="006B35E3">
        <w:rPr>
          <w:rFonts w:ascii="Times New Roman" w:hAnsi="Times New Roman"/>
          <w:bCs/>
          <w:color w:val="000000" w:themeColor="text1"/>
          <w:sz w:val="28"/>
          <w:szCs w:val="28"/>
        </w:rPr>
        <w:t xml:space="preserve"> средняя общеобразовательная школа» </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sidRPr="006B35E3">
        <w:rPr>
          <w:rFonts w:ascii="Times New Roman" w:hAnsi="Times New Roman"/>
          <w:bCs/>
          <w:color w:val="000000" w:themeColor="text1"/>
          <w:sz w:val="28"/>
          <w:szCs w:val="28"/>
        </w:rPr>
        <w:t>4..МОУ «</w:t>
      </w:r>
      <w:r>
        <w:rPr>
          <w:rFonts w:ascii="Times New Roman" w:hAnsi="Times New Roman"/>
          <w:bCs/>
          <w:color w:val="000000" w:themeColor="text1"/>
          <w:sz w:val="28"/>
          <w:szCs w:val="28"/>
        </w:rPr>
        <w:t xml:space="preserve">Изегольская </w:t>
      </w:r>
      <w:r w:rsidRPr="006B35E3">
        <w:rPr>
          <w:rFonts w:ascii="Times New Roman" w:hAnsi="Times New Roman"/>
          <w:bCs/>
          <w:color w:val="000000" w:themeColor="text1"/>
          <w:sz w:val="28"/>
          <w:szCs w:val="28"/>
        </w:rPr>
        <w:t xml:space="preserve">основная общеобразовательная школа» в д. </w:t>
      </w:r>
      <w:r>
        <w:rPr>
          <w:rFonts w:ascii="Times New Roman" w:hAnsi="Times New Roman"/>
          <w:bCs/>
          <w:color w:val="000000" w:themeColor="text1"/>
          <w:sz w:val="28"/>
          <w:szCs w:val="28"/>
        </w:rPr>
        <w:t>Изегол</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5</w:t>
      </w:r>
      <w:r w:rsidRPr="006B35E3">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МДОУ </w:t>
      </w:r>
      <w:r w:rsidRPr="006B35E3">
        <w:rPr>
          <w:rFonts w:ascii="Times New Roman" w:hAnsi="Times New Roman"/>
          <w:bCs/>
          <w:color w:val="000000" w:themeColor="text1"/>
          <w:sz w:val="28"/>
          <w:szCs w:val="28"/>
        </w:rPr>
        <w:t xml:space="preserve"> детский сад: «</w:t>
      </w:r>
      <w:r>
        <w:rPr>
          <w:rFonts w:ascii="Times New Roman" w:hAnsi="Times New Roman"/>
          <w:bCs/>
          <w:color w:val="000000" w:themeColor="text1"/>
          <w:sz w:val="28"/>
          <w:szCs w:val="28"/>
        </w:rPr>
        <w:t>Теремок » в с. Едогон</w:t>
      </w:r>
      <w:r w:rsidRPr="006B35E3">
        <w:rPr>
          <w:rFonts w:ascii="Times New Roman" w:hAnsi="Times New Roman"/>
          <w:bCs/>
          <w:color w:val="000000" w:themeColor="text1"/>
          <w:sz w:val="28"/>
          <w:szCs w:val="28"/>
        </w:rPr>
        <w:t xml:space="preserve">, </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6</w:t>
      </w:r>
      <w:r w:rsidRPr="006B35E3">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 МДОУ </w:t>
      </w:r>
      <w:r w:rsidRPr="006B35E3">
        <w:rPr>
          <w:rFonts w:ascii="Times New Roman" w:hAnsi="Times New Roman"/>
          <w:bCs/>
          <w:color w:val="000000" w:themeColor="text1"/>
          <w:sz w:val="28"/>
          <w:szCs w:val="28"/>
        </w:rPr>
        <w:t>детский сад</w:t>
      </w:r>
      <w:r>
        <w:rPr>
          <w:rFonts w:ascii="Times New Roman" w:hAnsi="Times New Roman"/>
          <w:bCs/>
          <w:color w:val="000000" w:themeColor="text1"/>
          <w:sz w:val="28"/>
          <w:szCs w:val="28"/>
        </w:rPr>
        <w:t xml:space="preserve"> «Золушка» в д.Изегол</w:t>
      </w:r>
    </w:p>
    <w:p w:rsidR="00C656AA" w:rsidRDefault="00C656AA" w:rsidP="00C656AA">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7</w:t>
      </w:r>
      <w:r w:rsidRPr="006B35E3">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ФАП в с.Едогон и д.Изегол</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8</w:t>
      </w:r>
      <w:r w:rsidRPr="006B35E3">
        <w:rPr>
          <w:rFonts w:ascii="Times New Roman" w:hAnsi="Times New Roman"/>
          <w:bCs/>
          <w:color w:val="000000" w:themeColor="text1"/>
          <w:sz w:val="28"/>
          <w:szCs w:val="28"/>
        </w:rPr>
        <w:t xml:space="preserve">. Отделение  почтовой связи - </w:t>
      </w:r>
      <w:r>
        <w:rPr>
          <w:rFonts w:ascii="Times New Roman" w:hAnsi="Times New Roman"/>
          <w:bCs/>
          <w:color w:val="000000" w:themeColor="text1"/>
          <w:sz w:val="28"/>
          <w:szCs w:val="28"/>
        </w:rPr>
        <w:t>Едогонское отделение почтовой связи № 38</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9 .Торговые точки: - 9</w:t>
      </w:r>
      <w:r w:rsidRPr="006B35E3">
        <w:rPr>
          <w:rFonts w:ascii="Times New Roman" w:hAnsi="Times New Roman"/>
          <w:bCs/>
          <w:color w:val="000000" w:themeColor="text1"/>
          <w:sz w:val="28"/>
          <w:szCs w:val="28"/>
        </w:rPr>
        <w:t xml:space="preserve"> - индивидуальных предпринимателей;</w:t>
      </w:r>
    </w:p>
    <w:p w:rsidR="00C656AA" w:rsidRPr="006B35E3" w:rsidRDefault="00C656AA" w:rsidP="00C656AA">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10</w:t>
      </w:r>
      <w:r w:rsidRPr="006B35E3">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Крестьянско-фермерские хозяйства: </w:t>
      </w:r>
    </w:p>
    <w:p w:rsidR="00C656AA" w:rsidRPr="006B35E3" w:rsidRDefault="00C656AA" w:rsidP="00C656AA">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 - КФХ «Кобрусев Д.В»</w:t>
      </w:r>
    </w:p>
    <w:p w:rsidR="00C656AA" w:rsidRDefault="00C656AA" w:rsidP="00C656AA">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w:t>
      </w:r>
      <w:r w:rsidRPr="006B35E3">
        <w:rPr>
          <w:rFonts w:ascii="Times New Roman" w:eastAsiaTheme="minorEastAsia" w:hAnsi="Times New Roman"/>
          <w:sz w:val="28"/>
          <w:szCs w:val="28"/>
        </w:rPr>
        <w:t xml:space="preserve"> КФХ. </w:t>
      </w:r>
      <w:r>
        <w:rPr>
          <w:rFonts w:ascii="Times New Roman" w:eastAsiaTheme="minorEastAsia" w:hAnsi="Times New Roman"/>
          <w:sz w:val="28"/>
          <w:szCs w:val="28"/>
        </w:rPr>
        <w:t>«Козлов М.С.»</w:t>
      </w:r>
    </w:p>
    <w:p w:rsidR="00C656AA" w:rsidRDefault="00C656AA" w:rsidP="00C656AA">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 КФХ «Золотовский В.Н.» </w:t>
      </w:r>
    </w:p>
    <w:p w:rsidR="00C656AA" w:rsidRDefault="00C656AA" w:rsidP="00C656AA">
      <w:pPr>
        <w:spacing w:after="0" w:line="240" w:lineRule="auto"/>
        <w:ind w:firstLine="709"/>
        <w:jc w:val="both"/>
        <w:rPr>
          <w:rFonts w:ascii="Times New Roman" w:hAnsi="Times New Roman"/>
          <w:sz w:val="28"/>
          <w:szCs w:val="28"/>
        </w:rPr>
      </w:pPr>
      <w:r w:rsidRPr="003F0BB9">
        <w:rPr>
          <w:rFonts w:ascii="Times New Roman" w:hAnsi="Times New Roman"/>
          <w:sz w:val="28"/>
          <w:szCs w:val="28"/>
        </w:rPr>
        <w:t>Численность экономически а</w:t>
      </w:r>
      <w:r>
        <w:rPr>
          <w:rFonts w:ascii="Times New Roman" w:hAnsi="Times New Roman"/>
          <w:sz w:val="28"/>
          <w:szCs w:val="28"/>
        </w:rPr>
        <w:t>ктивного населения по итогам 2022</w:t>
      </w:r>
      <w:r w:rsidRPr="003F0BB9">
        <w:rPr>
          <w:rFonts w:ascii="Times New Roman" w:hAnsi="Times New Roman"/>
          <w:sz w:val="28"/>
          <w:szCs w:val="28"/>
        </w:rPr>
        <w:t xml:space="preserve"> года в сельском поселении составила </w:t>
      </w:r>
      <w:r>
        <w:rPr>
          <w:rFonts w:ascii="Times New Roman" w:hAnsi="Times New Roman"/>
          <w:sz w:val="28"/>
          <w:szCs w:val="28"/>
        </w:rPr>
        <w:t>523</w:t>
      </w:r>
      <w:r w:rsidRPr="003F0BB9">
        <w:rPr>
          <w:rFonts w:ascii="Times New Roman" w:hAnsi="Times New Roman"/>
          <w:sz w:val="28"/>
          <w:szCs w:val="28"/>
        </w:rPr>
        <w:t xml:space="preserve"> ч</w:t>
      </w:r>
      <w:r>
        <w:rPr>
          <w:rFonts w:ascii="Times New Roman" w:hAnsi="Times New Roman"/>
          <w:sz w:val="28"/>
          <w:szCs w:val="28"/>
        </w:rPr>
        <w:t>еловек.  З</w:t>
      </w:r>
      <w:r w:rsidRPr="003F0BB9">
        <w:rPr>
          <w:rFonts w:ascii="Times New Roman" w:hAnsi="Times New Roman"/>
          <w:sz w:val="28"/>
          <w:szCs w:val="28"/>
        </w:rPr>
        <w:t xml:space="preserve">анятых в бюджетной сфере </w:t>
      </w:r>
      <w:r>
        <w:rPr>
          <w:rFonts w:ascii="Times New Roman" w:hAnsi="Times New Roman"/>
          <w:sz w:val="28"/>
          <w:szCs w:val="28"/>
        </w:rPr>
        <w:t>80</w:t>
      </w:r>
      <w:r w:rsidRPr="003F0BB9">
        <w:rPr>
          <w:rFonts w:ascii="Times New Roman" w:hAnsi="Times New Roman"/>
          <w:sz w:val="28"/>
          <w:szCs w:val="28"/>
        </w:rPr>
        <w:t xml:space="preserve"> человек, в сельском хозяйстве </w:t>
      </w:r>
      <w:r>
        <w:rPr>
          <w:rFonts w:ascii="Times New Roman" w:hAnsi="Times New Roman"/>
          <w:sz w:val="28"/>
          <w:szCs w:val="28"/>
        </w:rPr>
        <w:t>8</w:t>
      </w:r>
      <w:r w:rsidRPr="003F0BB9">
        <w:rPr>
          <w:rFonts w:ascii="Times New Roman" w:hAnsi="Times New Roman"/>
          <w:sz w:val="28"/>
          <w:szCs w:val="28"/>
        </w:rPr>
        <w:t xml:space="preserve"> человек, в </w:t>
      </w:r>
      <w:r>
        <w:rPr>
          <w:rFonts w:ascii="Times New Roman" w:hAnsi="Times New Roman"/>
          <w:sz w:val="28"/>
          <w:szCs w:val="28"/>
        </w:rPr>
        <w:t xml:space="preserve">торговле 10 </w:t>
      </w:r>
      <w:r w:rsidRPr="003F0BB9">
        <w:rPr>
          <w:rFonts w:ascii="Times New Roman" w:hAnsi="Times New Roman"/>
          <w:sz w:val="28"/>
          <w:szCs w:val="28"/>
        </w:rPr>
        <w:t>человек</w:t>
      </w:r>
      <w:r>
        <w:rPr>
          <w:rFonts w:ascii="Times New Roman" w:hAnsi="Times New Roman"/>
          <w:sz w:val="28"/>
          <w:szCs w:val="28"/>
        </w:rPr>
        <w:t>, в прочих сферах  126</w:t>
      </w:r>
      <w:r w:rsidRPr="003F0BB9">
        <w:rPr>
          <w:rFonts w:ascii="Times New Roman" w:hAnsi="Times New Roman"/>
          <w:sz w:val="28"/>
          <w:szCs w:val="28"/>
        </w:rPr>
        <w:t xml:space="preserve"> человек. </w:t>
      </w:r>
    </w:p>
    <w:p w:rsidR="00C656AA" w:rsidRDefault="00C656AA" w:rsidP="00C656AA">
      <w:pPr>
        <w:spacing w:after="0" w:line="240" w:lineRule="auto"/>
        <w:ind w:firstLine="709"/>
        <w:jc w:val="both"/>
        <w:rPr>
          <w:rFonts w:ascii="Times New Roman" w:hAnsi="Times New Roman"/>
          <w:sz w:val="28"/>
          <w:szCs w:val="28"/>
        </w:rPr>
      </w:pPr>
      <w:r>
        <w:rPr>
          <w:rFonts w:ascii="Times New Roman" w:hAnsi="Times New Roman"/>
          <w:sz w:val="28"/>
          <w:szCs w:val="28"/>
        </w:rPr>
        <w:t>С 2021 года все граждане России получили право претендовать на получение безвозмездной целевой субсидии на открытие, развитие и ведение подсобного хозяйства. Эта мера государственной поддержки направлена на оказание помощи малоимущим гражданам, в результате которой они перейдут на самообеспечение и крепко могут встать на  ноги в дальнейшем.</w:t>
      </w:r>
    </w:p>
    <w:p w:rsidR="00C656AA" w:rsidRPr="00E01549" w:rsidRDefault="00C656AA" w:rsidP="00C656A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 2022 год и первое полугодие 2023 года   жителями поселения было заключено 24 социальных контракта с социальной защитой на получение денежных средств в сумме 200000,00 рублей каждый на развитие подсобного хозяйства.. На эти средства были приобретены КРС, свиньи, комбикорма для них, мотоблоки. Поэтому вырастив их , можно получить доход в будущем от продажи сельскохозяйственной продукции, а также развить дальше свое производство.</w:t>
      </w:r>
    </w:p>
    <w:p w:rsidR="00C656AA" w:rsidRDefault="00C656AA" w:rsidP="00C656AA">
      <w:pPr>
        <w:spacing w:after="0" w:line="240" w:lineRule="auto"/>
        <w:ind w:firstLine="540"/>
        <w:jc w:val="both"/>
        <w:rPr>
          <w:rFonts w:ascii="Times New Roman" w:hAnsi="Times New Roman"/>
          <w:sz w:val="28"/>
          <w:szCs w:val="28"/>
          <w:shd w:val="clear" w:color="auto" w:fill="FFFFFF"/>
        </w:rPr>
      </w:pPr>
      <w:r w:rsidRPr="006B35E3">
        <w:rPr>
          <w:rFonts w:ascii="Times New Roman" w:hAnsi="Times New Roman"/>
          <w:sz w:val="28"/>
          <w:szCs w:val="28"/>
          <w:shd w:val="clear" w:color="auto" w:fill="FFFFFF"/>
        </w:rPr>
        <w:t xml:space="preserve">В связи с недостаточным количеством рабочих мест, часть трудоспособного населения вынуждена работать за пределами </w:t>
      </w:r>
      <w:r>
        <w:rPr>
          <w:rFonts w:ascii="Times New Roman" w:hAnsi="Times New Roman"/>
          <w:sz w:val="28"/>
          <w:szCs w:val="28"/>
          <w:shd w:val="clear" w:color="auto" w:fill="FFFFFF"/>
        </w:rPr>
        <w:t>Едогонского</w:t>
      </w:r>
      <w:r w:rsidRPr="006B35E3">
        <w:rPr>
          <w:rFonts w:ascii="Times New Roman" w:hAnsi="Times New Roman"/>
          <w:sz w:val="28"/>
          <w:szCs w:val="28"/>
          <w:shd w:val="clear" w:color="auto" w:fill="FFFFFF"/>
        </w:rPr>
        <w:t xml:space="preserve"> сельского поселения. </w:t>
      </w:r>
    </w:p>
    <w:p w:rsidR="00C656AA" w:rsidRPr="009A1A9C" w:rsidRDefault="00C656AA" w:rsidP="00C656AA">
      <w:pPr>
        <w:spacing w:after="0" w:line="240" w:lineRule="auto"/>
        <w:ind w:firstLine="709"/>
        <w:jc w:val="both"/>
        <w:rPr>
          <w:rFonts w:ascii="Times New Roman" w:hAnsi="Times New Roman"/>
          <w:color w:val="000000"/>
          <w:sz w:val="28"/>
          <w:szCs w:val="28"/>
        </w:rPr>
      </w:pPr>
      <w:r w:rsidRPr="009A1A9C">
        <w:rPr>
          <w:rFonts w:ascii="Times New Roman" w:hAnsi="Times New Roman"/>
          <w:sz w:val="28"/>
          <w:szCs w:val="28"/>
        </w:rPr>
        <w:t xml:space="preserve">Трудовые ресурсы поселения имеют тенденцию к спаду. Доля трудоспособного населения в общем числе жителей составляет </w:t>
      </w:r>
      <w:r>
        <w:rPr>
          <w:rFonts w:ascii="Times New Roman" w:hAnsi="Times New Roman"/>
          <w:sz w:val="28"/>
          <w:szCs w:val="28"/>
        </w:rPr>
        <w:t>54,3</w:t>
      </w:r>
      <w:r w:rsidRPr="009A1A9C">
        <w:rPr>
          <w:rFonts w:ascii="Times New Roman" w:hAnsi="Times New Roman"/>
          <w:sz w:val="28"/>
          <w:szCs w:val="28"/>
        </w:rPr>
        <w:t xml:space="preserve"> %. Уменьшение происходит за </w:t>
      </w:r>
      <w:r w:rsidRPr="009A1A9C">
        <w:rPr>
          <w:rFonts w:ascii="Times New Roman" w:hAnsi="Times New Roman"/>
          <w:color w:val="000000"/>
          <w:sz w:val="28"/>
          <w:szCs w:val="28"/>
        </w:rPr>
        <w:t>счет  миграции населения в более крупные населенные пункты.</w:t>
      </w:r>
    </w:p>
    <w:p w:rsidR="00C656AA" w:rsidRDefault="00C656AA" w:rsidP="00C656AA">
      <w:pPr>
        <w:spacing w:after="0" w:line="240" w:lineRule="auto"/>
        <w:ind w:firstLine="709"/>
        <w:jc w:val="both"/>
        <w:rPr>
          <w:rFonts w:ascii="Times New Roman" w:hAnsi="Times New Roman"/>
          <w:color w:val="000000"/>
          <w:sz w:val="28"/>
          <w:szCs w:val="28"/>
        </w:rPr>
      </w:pPr>
      <w:r w:rsidRPr="009A1A9C">
        <w:rPr>
          <w:rFonts w:ascii="Times New Roman" w:hAnsi="Times New Roman"/>
          <w:color w:val="000000"/>
          <w:sz w:val="28"/>
          <w:szCs w:val="28"/>
        </w:rPr>
        <w:t>Основные причины этого- экономически неблагоприятные условия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w:t>
      </w:r>
    </w:p>
    <w:p w:rsidR="00C656AA" w:rsidRPr="009A1A9C" w:rsidRDefault="00C656AA" w:rsidP="00C656AA">
      <w:pPr>
        <w:shd w:val="clear" w:color="auto" w:fill="FFFFFF"/>
        <w:spacing w:after="0" w:line="240" w:lineRule="auto"/>
        <w:ind w:firstLine="709"/>
        <w:jc w:val="center"/>
        <w:rPr>
          <w:rFonts w:ascii="Times New Roman" w:hAnsi="Times New Roman"/>
          <w:b/>
          <w:bCs/>
          <w:sz w:val="28"/>
          <w:szCs w:val="28"/>
        </w:rPr>
      </w:pPr>
      <w:r w:rsidRPr="009A1A9C">
        <w:rPr>
          <w:rFonts w:ascii="Times New Roman" w:hAnsi="Times New Roman"/>
          <w:b/>
          <w:bCs/>
          <w:sz w:val="28"/>
          <w:szCs w:val="28"/>
        </w:rPr>
        <w:t>Распределение трудоспособного населения по сферам деятельности</w:t>
      </w:r>
    </w:p>
    <w:p w:rsidR="00C656AA" w:rsidRPr="009A1A9C" w:rsidRDefault="00C656AA" w:rsidP="00C656AA">
      <w:pPr>
        <w:shd w:val="clear" w:color="auto" w:fill="FFFFFF"/>
        <w:spacing w:after="0" w:line="240" w:lineRule="auto"/>
        <w:ind w:firstLine="709"/>
        <w:jc w:val="center"/>
        <w:rPr>
          <w:rFonts w:ascii="Times New Roman" w:hAnsi="Times New Roman"/>
          <w:sz w:val="24"/>
        </w:rPr>
      </w:pPr>
      <w:r w:rsidRPr="009A1A9C">
        <w:rPr>
          <w:rFonts w:ascii="Times New Roman" w:hAnsi="Times New Roman"/>
          <w:b/>
          <w:bCs/>
          <w:sz w:val="28"/>
          <w:szCs w:val="28"/>
        </w:rPr>
        <w:t>на территории поселения, %</w:t>
      </w:r>
    </w:p>
    <w:p w:rsidR="00C656AA" w:rsidRPr="009A1A9C" w:rsidRDefault="00C656AA" w:rsidP="00C656AA">
      <w:pPr>
        <w:spacing w:after="0" w:line="240" w:lineRule="auto"/>
        <w:ind w:firstLine="584"/>
        <w:jc w:val="right"/>
        <w:rPr>
          <w:rFonts w:ascii="Times New Roman" w:eastAsia="Calibri" w:hAnsi="Times New Roman"/>
          <w:sz w:val="24"/>
          <w:szCs w:val="24"/>
        </w:rPr>
      </w:pPr>
      <w:r w:rsidRPr="009A1A9C">
        <w:rPr>
          <w:rFonts w:ascii="Times New Roman" w:eastAsia="Calibri" w:hAnsi="Times New Roman"/>
          <w:sz w:val="24"/>
          <w:szCs w:val="24"/>
        </w:rPr>
        <w:t>Таблица 10</w:t>
      </w:r>
    </w:p>
    <w:p w:rsidR="00C656AA" w:rsidRPr="009A1A9C" w:rsidRDefault="00C656AA" w:rsidP="00C656AA">
      <w:pPr>
        <w:shd w:val="clear" w:color="auto" w:fill="FFFFFF"/>
        <w:spacing w:after="0" w:line="240" w:lineRule="auto"/>
        <w:ind w:firstLine="709"/>
        <w:jc w:val="right"/>
        <w:rPr>
          <w:rFonts w:ascii="Times New Roman" w:hAnsi="Times New Roman"/>
          <w:b/>
          <w:bCs/>
          <w:sz w:val="24"/>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1260"/>
        <w:gridCol w:w="1439"/>
        <w:gridCol w:w="1922"/>
        <w:gridCol w:w="1843"/>
      </w:tblGrid>
      <w:tr w:rsidR="00C656AA" w:rsidRPr="009A1A9C" w:rsidTr="00C656AA">
        <w:trPr>
          <w:trHeight w:val="555"/>
        </w:trPr>
        <w:tc>
          <w:tcPr>
            <w:tcW w:w="3707" w:type="dxa"/>
            <w:vMerge w:val="restart"/>
          </w:tcPr>
          <w:p w:rsidR="00C656AA" w:rsidRPr="009A1A9C" w:rsidRDefault="00C656AA" w:rsidP="00C656AA">
            <w:pPr>
              <w:spacing w:after="0" w:line="240" w:lineRule="auto"/>
              <w:jc w:val="center"/>
              <w:rPr>
                <w:rFonts w:ascii="Times New Roman" w:hAnsi="Times New Roman"/>
                <w:bCs/>
                <w:sz w:val="24"/>
              </w:rPr>
            </w:pPr>
            <w:r w:rsidRPr="009A1A9C">
              <w:rPr>
                <w:rFonts w:ascii="Times New Roman" w:hAnsi="Times New Roman"/>
                <w:bCs/>
                <w:sz w:val="24"/>
              </w:rPr>
              <w:t>Показатели</w:t>
            </w:r>
          </w:p>
        </w:tc>
        <w:tc>
          <w:tcPr>
            <w:tcW w:w="2699" w:type="dxa"/>
            <w:gridSpan w:val="2"/>
          </w:tcPr>
          <w:p w:rsidR="00C656AA" w:rsidRPr="009A1A9C" w:rsidRDefault="00C656AA" w:rsidP="00C656AA">
            <w:pPr>
              <w:spacing w:after="0" w:line="240" w:lineRule="auto"/>
              <w:jc w:val="center"/>
              <w:rPr>
                <w:rFonts w:ascii="Times New Roman" w:hAnsi="Times New Roman"/>
                <w:bCs/>
                <w:sz w:val="24"/>
              </w:rPr>
            </w:pPr>
            <w:r w:rsidRPr="009A1A9C">
              <w:rPr>
                <w:rFonts w:ascii="Times New Roman" w:hAnsi="Times New Roman"/>
                <w:bCs/>
                <w:sz w:val="24"/>
              </w:rPr>
              <w:t>20</w:t>
            </w:r>
            <w:r>
              <w:rPr>
                <w:rFonts w:ascii="Times New Roman" w:hAnsi="Times New Roman"/>
                <w:bCs/>
                <w:sz w:val="24"/>
              </w:rPr>
              <w:t>22</w:t>
            </w:r>
            <w:r w:rsidRPr="009A1A9C">
              <w:rPr>
                <w:rFonts w:ascii="Times New Roman" w:hAnsi="Times New Roman"/>
                <w:bCs/>
                <w:sz w:val="24"/>
              </w:rPr>
              <w:t xml:space="preserve"> г.</w:t>
            </w:r>
          </w:p>
          <w:p w:rsidR="00C656AA" w:rsidRPr="009A1A9C" w:rsidRDefault="00C656AA" w:rsidP="00C656AA">
            <w:pPr>
              <w:spacing w:after="0" w:line="240" w:lineRule="auto"/>
              <w:jc w:val="center"/>
              <w:rPr>
                <w:rFonts w:ascii="Times New Roman" w:hAnsi="Times New Roman"/>
                <w:bCs/>
                <w:sz w:val="24"/>
              </w:rPr>
            </w:pPr>
          </w:p>
        </w:tc>
        <w:tc>
          <w:tcPr>
            <w:tcW w:w="3765" w:type="dxa"/>
            <w:gridSpan w:val="2"/>
          </w:tcPr>
          <w:p w:rsidR="00C656AA" w:rsidRPr="009A1A9C" w:rsidRDefault="00C656AA" w:rsidP="00C656AA">
            <w:pPr>
              <w:spacing w:after="0" w:line="240" w:lineRule="auto"/>
              <w:jc w:val="center"/>
              <w:rPr>
                <w:rFonts w:ascii="Times New Roman" w:hAnsi="Times New Roman"/>
                <w:bCs/>
                <w:sz w:val="24"/>
              </w:rPr>
            </w:pPr>
            <w:r>
              <w:rPr>
                <w:rFonts w:ascii="Times New Roman" w:hAnsi="Times New Roman"/>
                <w:bCs/>
                <w:sz w:val="24"/>
              </w:rPr>
              <w:t>2023</w:t>
            </w:r>
            <w:r w:rsidRPr="009A1A9C">
              <w:rPr>
                <w:rFonts w:ascii="Times New Roman" w:hAnsi="Times New Roman"/>
                <w:bCs/>
                <w:sz w:val="24"/>
              </w:rPr>
              <w:t>г.</w:t>
            </w:r>
          </w:p>
        </w:tc>
      </w:tr>
      <w:tr w:rsidR="00C656AA" w:rsidRPr="009A1A9C" w:rsidTr="00C656AA">
        <w:trPr>
          <w:trHeight w:val="555"/>
        </w:trPr>
        <w:tc>
          <w:tcPr>
            <w:tcW w:w="3707" w:type="dxa"/>
            <w:vMerge/>
          </w:tcPr>
          <w:p w:rsidR="00C656AA" w:rsidRPr="009A1A9C" w:rsidRDefault="00C656AA" w:rsidP="00C656AA">
            <w:pPr>
              <w:spacing w:after="0" w:line="240" w:lineRule="auto"/>
              <w:jc w:val="center"/>
              <w:rPr>
                <w:rFonts w:ascii="Times New Roman" w:hAnsi="Times New Roman"/>
                <w:bCs/>
                <w:sz w:val="24"/>
              </w:rPr>
            </w:pPr>
          </w:p>
        </w:tc>
        <w:tc>
          <w:tcPr>
            <w:tcW w:w="1260" w:type="dxa"/>
          </w:tcPr>
          <w:p w:rsidR="00C656AA" w:rsidRPr="009A1A9C" w:rsidRDefault="00C656AA" w:rsidP="00C656AA">
            <w:pPr>
              <w:spacing w:after="0" w:line="240" w:lineRule="auto"/>
              <w:rPr>
                <w:rFonts w:ascii="Times New Roman" w:hAnsi="Times New Roman"/>
                <w:bCs/>
                <w:sz w:val="20"/>
                <w:szCs w:val="20"/>
              </w:rPr>
            </w:pPr>
            <w:r w:rsidRPr="009A1A9C">
              <w:rPr>
                <w:rFonts w:ascii="Times New Roman" w:hAnsi="Times New Roman"/>
                <w:bCs/>
                <w:sz w:val="20"/>
                <w:szCs w:val="20"/>
              </w:rPr>
              <w:t>Кол-во чел.</w:t>
            </w:r>
          </w:p>
        </w:tc>
        <w:tc>
          <w:tcPr>
            <w:tcW w:w="1439" w:type="dxa"/>
          </w:tcPr>
          <w:p w:rsidR="00C656AA" w:rsidRPr="009A1A9C" w:rsidRDefault="00C656AA" w:rsidP="00C656AA">
            <w:pPr>
              <w:spacing w:after="0" w:line="240" w:lineRule="auto"/>
              <w:rPr>
                <w:rFonts w:ascii="Times New Roman" w:hAnsi="Times New Roman"/>
                <w:bCs/>
                <w:sz w:val="20"/>
                <w:szCs w:val="20"/>
              </w:rPr>
            </w:pPr>
            <w:r w:rsidRPr="009A1A9C">
              <w:rPr>
                <w:rFonts w:ascii="Times New Roman" w:hAnsi="Times New Roman"/>
                <w:bCs/>
                <w:sz w:val="20"/>
                <w:szCs w:val="20"/>
              </w:rPr>
              <w:t>%</w:t>
            </w:r>
          </w:p>
        </w:tc>
        <w:tc>
          <w:tcPr>
            <w:tcW w:w="1922" w:type="dxa"/>
          </w:tcPr>
          <w:p w:rsidR="00C656AA" w:rsidRPr="009A1A9C" w:rsidRDefault="00C656AA" w:rsidP="00C656AA">
            <w:pPr>
              <w:spacing w:after="0" w:line="240" w:lineRule="auto"/>
              <w:rPr>
                <w:rFonts w:ascii="Times New Roman" w:hAnsi="Times New Roman"/>
                <w:bCs/>
                <w:sz w:val="20"/>
                <w:szCs w:val="20"/>
              </w:rPr>
            </w:pPr>
            <w:r w:rsidRPr="009A1A9C">
              <w:rPr>
                <w:rFonts w:ascii="Times New Roman" w:hAnsi="Times New Roman"/>
                <w:bCs/>
                <w:sz w:val="20"/>
                <w:szCs w:val="20"/>
              </w:rPr>
              <w:t xml:space="preserve">         Кол-во чел.</w:t>
            </w:r>
          </w:p>
        </w:tc>
        <w:tc>
          <w:tcPr>
            <w:tcW w:w="1843" w:type="dxa"/>
          </w:tcPr>
          <w:p w:rsidR="00C656AA" w:rsidRPr="009A1A9C" w:rsidRDefault="00C656AA" w:rsidP="00C656AA">
            <w:pPr>
              <w:spacing w:after="0" w:line="240" w:lineRule="auto"/>
              <w:rPr>
                <w:rFonts w:ascii="Times New Roman" w:hAnsi="Times New Roman"/>
                <w:bCs/>
                <w:sz w:val="20"/>
                <w:szCs w:val="20"/>
              </w:rPr>
            </w:pPr>
            <w:r w:rsidRPr="009A1A9C">
              <w:rPr>
                <w:rFonts w:ascii="Times New Roman" w:hAnsi="Times New Roman"/>
                <w:bCs/>
                <w:sz w:val="20"/>
                <w:szCs w:val="20"/>
              </w:rPr>
              <w:t>%</w:t>
            </w:r>
          </w:p>
        </w:tc>
      </w:tr>
      <w:tr w:rsidR="00C656AA" w:rsidRPr="009A1A9C" w:rsidTr="00C656AA">
        <w:tc>
          <w:tcPr>
            <w:tcW w:w="3707" w:type="dxa"/>
          </w:tcPr>
          <w:p w:rsidR="00C656AA" w:rsidRPr="009A1A9C" w:rsidRDefault="00C656AA" w:rsidP="00C656AA">
            <w:pPr>
              <w:spacing w:after="0" w:line="240" w:lineRule="auto"/>
              <w:rPr>
                <w:rFonts w:ascii="Times New Roman" w:hAnsi="Times New Roman"/>
                <w:bCs/>
                <w:sz w:val="24"/>
              </w:rPr>
            </w:pPr>
            <w:r w:rsidRPr="009A1A9C">
              <w:rPr>
                <w:rFonts w:ascii="Times New Roman" w:hAnsi="Times New Roman"/>
                <w:bCs/>
                <w:sz w:val="24"/>
              </w:rPr>
              <w:lastRenderedPageBreak/>
              <w:t xml:space="preserve">Всего трудоспособного населения, работающего в поселении </w:t>
            </w:r>
          </w:p>
        </w:tc>
        <w:tc>
          <w:tcPr>
            <w:tcW w:w="1260" w:type="dxa"/>
          </w:tcPr>
          <w:p w:rsidR="00C656AA" w:rsidRPr="009A1A9C" w:rsidRDefault="00C656AA" w:rsidP="00C656AA">
            <w:pPr>
              <w:spacing w:after="0" w:line="240" w:lineRule="auto"/>
              <w:jc w:val="center"/>
              <w:rPr>
                <w:rFonts w:ascii="Times New Roman" w:hAnsi="Times New Roman"/>
                <w:bCs/>
                <w:sz w:val="24"/>
              </w:rPr>
            </w:pPr>
            <w:r>
              <w:rPr>
                <w:rFonts w:ascii="Times New Roman" w:hAnsi="Times New Roman"/>
                <w:bCs/>
                <w:sz w:val="24"/>
              </w:rPr>
              <w:t>224</w:t>
            </w:r>
          </w:p>
        </w:tc>
        <w:tc>
          <w:tcPr>
            <w:tcW w:w="1439" w:type="dxa"/>
          </w:tcPr>
          <w:p w:rsidR="00C656AA" w:rsidRPr="009A1A9C" w:rsidRDefault="00C656AA" w:rsidP="00C656AA">
            <w:pPr>
              <w:spacing w:after="0" w:line="240" w:lineRule="auto"/>
              <w:jc w:val="center"/>
              <w:rPr>
                <w:rFonts w:ascii="Times New Roman" w:hAnsi="Times New Roman"/>
                <w:bCs/>
                <w:sz w:val="24"/>
                <w:highlight w:val="yellow"/>
              </w:rPr>
            </w:pPr>
            <w:r w:rsidRPr="001E3BD5">
              <w:rPr>
                <w:rFonts w:ascii="Times New Roman" w:hAnsi="Times New Roman"/>
                <w:bCs/>
                <w:sz w:val="24"/>
              </w:rPr>
              <w:t>100</w:t>
            </w:r>
          </w:p>
        </w:tc>
        <w:tc>
          <w:tcPr>
            <w:tcW w:w="1922" w:type="dxa"/>
          </w:tcPr>
          <w:p w:rsidR="00C656AA" w:rsidRPr="009A1A9C" w:rsidRDefault="00C656AA" w:rsidP="00C656AA">
            <w:pPr>
              <w:spacing w:after="0" w:line="240" w:lineRule="auto"/>
              <w:jc w:val="center"/>
              <w:rPr>
                <w:rFonts w:ascii="Times New Roman" w:hAnsi="Times New Roman"/>
                <w:bCs/>
                <w:sz w:val="24"/>
              </w:rPr>
            </w:pPr>
            <w:r>
              <w:rPr>
                <w:rFonts w:ascii="Times New Roman" w:hAnsi="Times New Roman"/>
                <w:bCs/>
                <w:sz w:val="24"/>
              </w:rPr>
              <w:t>232</w:t>
            </w:r>
          </w:p>
        </w:tc>
        <w:tc>
          <w:tcPr>
            <w:tcW w:w="1843" w:type="dxa"/>
          </w:tcPr>
          <w:p w:rsidR="00C656AA" w:rsidRPr="009A1A9C" w:rsidRDefault="00C656AA" w:rsidP="00C656AA">
            <w:pPr>
              <w:spacing w:after="0" w:line="240" w:lineRule="auto"/>
              <w:jc w:val="center"/>
              <w:rPr>
                <w:rFonts w:ascii="Times New Roman" w:hAnsi="Times New Roman"/>
                <w:bCs/>
                <w:sz w:val="24"/>
                <w:highlight w:val="yellow"/>
              </w:rPr>
            </w:pPr>
            <w:r w:rsidRPr="001E3BD5">
              <w:rPr>
                <w:rFonts w:ascii="Times New Roman" w:hAnsi="Times New Roman"/>
                <w:bCs/>
                <w:sz w:val="24"/>
              </w:rPr>
              <w:t>100</w:t>
            </w:r>
          </w:p>
        </w:tc>
      </w:tr>
      <w:tr w:rsidR="00C656AA" w:rsidRPr="009A1A9C" w:rsidTr="00C656AA">
        <w:tc>
          <w:tcPr>
            <w:tcW w:w="3707" w:type="dxa"/>
          </w:tcPr>
          <w:p w:rsidR="00C656AA" w:rsidRPr="009A1A9C" w:rsidRDefault="00C656AA" w:rsidP="00C656AA">
            <w:pPr>
              <w:spacing w:after="0" w:line="240" w:lineRule="auto"/>
              <w:rPr>
                <w:rFonts w:ascii="Times New Roman" w:hAnsi="Times New Roman"/>
                <w:bCs/>
                <w:sz w:val="24"/>
              </w:rPr>
            </w:pPr>
            <w:r w:rsidRPr="009A1A9C">
              <w:rPr>
                <w:rFonts w:ascii="Times New Roman" w:hAnsi="Times New Roman"/>
                <w:bCs/>
                <w:sz w:val="24"/>
              </w:rPr>
              <w:t>В т.ч. - образование</w:t>
            </w:r>
          </w:p>
        </w:tc>
        <w:tc>
          <w:tcPr>
            <w:tcW w:w="1260"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60</w:t>
            </w:r>
          </w:p>
        </w:tc>
        <w:tc>
          <w:tcPr>
            <w:tcW w:w="1439" w:type="dxa"/>
          </w:tcPr>
          <w:p w:rsidR="00C656AA" w:rsidRPr="001E3BD5" w:rsidRDefault="00C656AA" w:rsidP="00C656AA">
            <w:pPr>
              <w:shd w:val="clear" w:color="auto" w:fill="FFFFFF"/>
              <w:spacing w:after="0" w:line="240" w:lineRule="auto"/>
              <w:ind w:left="1627" w:hanging="1627"/>
              <w:jc w:val="center"/>
              <w:rPr>
                <w:rFonts w:ascii="Times New Roman" w:hAnsi="Times New Roman"/>
                <w:sz w:val="24"/>
              </w:rPr>
            </w:pPr>
            <w:r>
              <w:rPr>
                <w:rFonts w:ascii="Times New Roman" w:hAnsi="Times New Roman"/>
                <w:sz w:val="24"/>
              </w:rPr>
              <w:t>26,8</w:t>
            </w:r>
          </w:p>
        </w:tc>
        <w:tc>
          <w:tcPr>
            <w:tcW w:w="1922"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64</w:t>
            </w:r>
          </w:p>
        </w:tc>
        <w:tc>
          <w:tcPr>
            <w:tcW w:w="1843" w:type="dxa"/>
          </w:tcPr>
          <w:p w:rsidR="00C656AA" w:rsidRPr="001E3BD5" w:rsidRDefault="00C656AA" w:rsidP="00C656AA">
            <w:pPr>
              <w:shd w:val="clear" w:color="auto" w:fill="FFFFFF"/>
              <w:spacing w:after="0" w:line="240" w:lineRule="auto"/>
              <w:ind w:left="1627" w:hanging="1627"/>
              <w:jc w:val="center"/>
              <w:rPr>
                <w:rFonts w:ascii="Times New Roman" w:hAnsi="Times New Roman"/>
                <w:sz w:val="24"/>
              </w:rPr>
            </w:pPr>
            <w:r>
              <w:rPr>
                <w:rFonts w:ascii="Times New Roman" w:hAnsi="Times New Roman"/>
                <w:sz w:val="24"/>
              </w:rPr>
              <w:t>27,6</w:t>
            </w:r>
          </w:p>
        </w:tc>
      </w:tr>
      <w:tr w:rsidR="00C656AA" w:rsidRPr="009A1A9C" w:rsidTr="00C656AA">
        <w:tc>
          <w:tcPr>
            <w:tcW w:w="3707" w:type="dxa"/>
          </w:tcPr>
          <w:p w:rsidR="00C656AA" w:rsidRPr="009A1A9C" w:rsidRDefault="00C656AA" w:rsidP="00C656AA">
            <w:pPr>
              <w:shd w:val="clear" w:color="auto" w:fill="FFFFFF"/>
              <w:spacing w:after="0" w:line="240" w:lineRule="auto"/>
              <w:rPr>
                <w:rFonts w:ascii="Times New Roman" w:hAnsi="Times New Roman"/>
                <w:sz w:val="24"/>
              </w:rPr>
            </w:pPr>
            <w:r w:rsidRPr="009A1A9C">
              <w:rPr>
                <w:rFonts w:ascii="Times New Roman" w:hAnsi="Times New Roman"/>
                <w:color w:val="000000"/>
                <w:sz w:val="24"/>
              </w:rPr>
              <w:t xml:space="preserve">             - здравоохранение, социальное обеспечение</w:t>
            </w:r>
          </w:p>
        </w:tc>
        <w:tc>
          <w:tcPr>
            <w:tcW w:w="1260" w:type="dxa"/>
          </w:tcPr>
          <w:p w:rsidR="00C656AA" w:rsidRDefault="00C656AA" w:rsidP="00C656AA">
            <w:pPr>
              <w:shd w:val="clear" w:color="auto" w:fill="FFFFFF"/>
              <w:tabs>
                <w:tab w:val="left" w:pos="0"/>
                <w:tab w:val="left" w:pos="1707"/>
              </w:tabs>
              <w:spacing w:after="0" w:line="240" w:lineRule="auto"/>
              <w:rPr>
                <w:rFonts w:ascii="Times New Roman" w:hAnsi="Times New Roman"/>
                <w:sz w:val="24"/>
              </w:rPr>
            </w:pPr>
            <w:r>
              <w:rPr>
                <w:rFonts w:ascii="Times New Roman" w:hAnsi="Times New Roman"/>
                <w:sz w:val="24"/>
              </w:rPr>
              <w:t xml:space="preserve">           </w:t>
            </w:r>
          </w:p>
          <w:p w:rsidR="00C656AA" w:rsidRPr="009A1A9C" w:rsidRDefault="00C656AA" w:rsidP="00C656AA">
            <w:pPr>
              <w:shd w:val="clear" w:color="auto" w:fill="FFFFFF"/>
              <w:tabs>
                <w:tab w:val="left" w:pos="0"/>
                <w:tab w:val="left" w:pos="1707"/>
              </w:tabs>
              <w:spacing w:after="0" w:line="240" w:lineRule="auto"/>
              <w:rPr>
                <w:rFonts w:ascii="Times New Roman" w:hAnsi="Times New Roman"/>
                <w:sz w:val="24"/>
              </w:rPr>
            </w:pPr>
            <w:r>
              <w:rPr>
                <w:rFonts w:ascii="Times New Roman" w:hAnsi="Times New Roman"/>
                <w:sz w:val="24"/>
              </w:rPr>
              <w:t xml:space="preserve">  2</w:t>
            </w:r>
          </w:p>
        </w:tc>
        <w:tc>
          <w:tcPr>
            <w:tcW w:w="1439" w:type="dxa"/>
          </w:tcPr>
          <w:p w:rsidR="00C656AA" w:rsidRPr="001E3BD5" w:rsidRDefault="00C656AA" w:rsidP="00C656AA">
            <w:pPr>
              <w:shd w:val="clear" w:color="auto" w:fill="FFFFFF"/>
              <w:tabs>
                <w:tab w:val="center" w:pos="-2209"/>
                <w:tab w:val="center" w:pos="-1671"/>
                <w:tab w:val="left" w:pos="0"/>
                <w:tab w:val="left" w:pos="795"/>
                <w:tab w:val="right" w:pos="852"/>
              </w:tabs>
              <w:spacing w:after="0" w:line="240" w:lineRule="auto"/>
              <w:ind w:left="-5271"/>
              <w:rPr>
                <w:rFonts w:ascii="Times New Roman" w:hAnsi="Times New Roman"/>
                <w:sz w:val="24"/>
              </w:rPr>
            </w:pPr>
            <w:r w:rsidRPr="001E3BD5">
              <w:rPr>
                <w:rFonts w:ascii="Times New Roman" w:hAnsi="Times New Roman"/>
                <w:sz w:val="24"/>
              </w:rPr>
              <w:t>7</w:t>
            </w:r>
            <w:r>
              <w:rPr>
                <w:rFonts w:ascii="Times New Roman" w:hAnsi="Times New Roman"/>
                <w:sz w:val="24"/>
              </w:rPr>
              <w:t>1,21,500,9</w:t>
            </w:r>
          </w:p>
        </w:tc>
        <w:tc>
          <w:tcPr>
            <w:tcW w:w="1922" w:type="dxa"/>
          </w:tcPr>
          <w:p w:rsidR="00C656AA" w:rsidRPr="009A1A9C" w:rsidRDefault="00C656AA" w:rsidP="00C656AA">
            <w:pPr>
              <w:shd w:val="clear" w:color="auto" w:fill="FFFFFF"/>
              <w:tabs>
                <w:tab w:val="left" w:pos="0"/>
                <w:tab w:val="left" w:pos="1707"/>
              </w:tabs>
              <w:spacing w:after="0" w:line="240" w:lineRule="auto"/>
              <w:rPr>
                <w:rFonts w:ascii="Times New Roman" w:hAnsi="Times New Roman"/>
                <w:sz w:val="24"/>
              </w:rPr>
            </w:pPr>
            <w:r>
              <w:rPr>
                <w:rFonts w:ascii="Times New Roman" w:hAnsi="Times New Roman"/>
                <w:sz w:val="24"/>
              </w:rPr>
              <w:t xml:space="preserve">             2</w:t>
            </w:r>
          </w:p>
        </w:tc>
        <w:tc>
          <w:tcPr>
            <w:tcW w:w="1843" w:type="dxa"/>
          </w:tcPr>
          <w:p w:rsidR="00C656AA" w:rsidRPr="001E3BD5" w:rsidRDefault="00C656AA" w:rsidP="00C656AA">
            <w:pPr>
              <w:shd w:val="clear" w:color="auto" w:fill="FFFFFF"/>
              <w:tabs>
                <w:tab w:val="center" w:pos="-2209"/>
                <w:tab w:val="center" w:pos="-1671"/>
                <w:tab w:val="left" w:pos="0"/>
                <w:tab w:val="left" w:pos="795"/>
                <w:tab w:val="right" w:pos="852"/>
              </w:tabs>
              <w:spacing w:after="0" w:line="240" w:lineRule="auto"/>
              <w:ind w:left="-5271"/>
              <w:rPr>
                <w:rFonts w:ascii="Times New Roman" w:hAnsi="Times New Roman"/>
                <w:sz w:val="24"/>
              </w:rPr>
            </w:pPr>
            <w:r w:rsidRPr="001E3BD5">
              <w:rPr>
                <w:rFonts w:ascii="Times New Roman" w:hAnsi="Times New Roman"/>
                <w:sz w:val="24"/>
              </w:rPr>
              <w:t>7</w:t>
            </w:r>
            <w:r>
              <w:rPr>
                <w:rFonts w:ascii="Times New Roman" w:hAnsi="Times New Roman"/>
                <w:sz w:val="24"/>
              </w:rPr>
              <w:t>1,20,9</w:t>
            </w:r>
          </w:p>
        </w:tc>
      </w:tr>
      <w:tr w:rsidR="00C656AA" w:rsidRPr="009A1A9C" w:rsidTr="00C656AA">
        <w:tc>
          <w:tcPr>
            <w:tcW w:w="3707" w:type="dxa"/>
          </w:tcPr>
          <w:p w:rsidR="00C656AA" w:rsidRPr="009A1A9C" w:rsidRDefault="00C656AA" w:rsidP="00C656AA">
            <w:pPr>
              <w:shd w:val="clear" w:color="auto" w:fill="FFFFFF"/>
              <w:spacing w:after="0" w:line="240" w:lineRule="auto"/>
              <w:rPr>
                <w:rFonts w:ascii="Times New Roman" w:hAnsi="Times New Roman"/>
                <w:sz w:val="24"/>
              </w:rPr>
            </w:pPr>
            <w:r w:rsidRPr="009A1A9C">
              <w:rPr>
                <w:rFonts w:ascii="Times New Roman" w:hAnsi="Times New Roman"/>
                <w:color w:val="000000"/>
                <w:sz w:val="24"/>
              </w:rPr>
              <w:t xml:space="preserve">             - сельское хозяйство</w:t>
            </w:r>
          </w:p>
        </w:tc>
        <w:tc>
          <w:tcPr>
            <w:tcW w:w="1260"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9</w:t>
            </w:r>
          </w:p>
        </w:tc>
        <w:tc>
          <w:tcPr>
            <w:tcW w:w="1439" w:type="dxa"/>
          </w:tcPr>
          <w:p w:rsidR="00C656AA" w:rsidRPr="001E3BD5"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4,0</w:t>
            </w:r>
          </w:p>
        </w:tc>
        <w:tc>
          <w:tcPr>
            <w:tcW w:w="1922"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8</w:t>
            </w:r>
          </w:p>
        </w:tc>
        <w:tc>
          <w:tcPr>
            <w:tcW w:w="1843" w:type="dxa"/>
          </w:tcPr>
          <w:p w:rsidR="00C656AA" w:rsidRPr="001E3BD5"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3,4</w:t>
            </w:r>
          </w:p>
        </w:tc>
      </w:tr>
      <w:tr w:rsidR="00C656AA" w:rsidRPr="009A1A9C" w:rsidTr="00C656AA">
        <w:tc>
          <w:tcPr>
            <w:tcW w:w="3707" w:type="dxa"/>
          </w:tcPr>
          <w:p w:rsidR="00C656AA" w:rsidRPr="009A1A9C" w:rsidRDefault="00C656AA" w:rsidP="00C656AA">
            <w:pPr>
              <w:shd w:val="clear" w:color="auto" w:fill="FFFFFF"/>
              <w:spacing w:after="0" w:line="240" w:lineRule="auto"/>
              <w:rPr>
                <w:rFonts w:ascii="Times New Roman" w:hAnsi="Times New Roman"/>
                <w:sz w:val="24"/>
              </w:rPr>
            </w:pPr>
            <w:r w:rsidRPr="009A1A9C">
              <w:rPr>
                <w:rFonts w:ascii="Times New Roman" w:hAnsi="Times New Roman"/>
                <w:color w:val="000000"/>
                <w:sz w:val="24"/>
              </w:rPr>
              <w:t xml:space="preserve">             - торговля и бытовое обслуживание</w:t>
            </w:r>
          </w:p>
        </w:tc>
        <w:tc>
          <w:tcPr>
            <w:tcW w:w="1260"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10</w:t>
            </w:r>
          </w:p>
        </w:tc>
        <w:tc>
          <w:tcPr>
            <w:tcW w:w="1439" w:type="dxa"/>
          </w:tcPr>
          <w:p w:rsidR="00C656AA" w:rsidRPr="001E3BD5"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4,5</w:t>
            </w:r>
          </w:p>
        </w:tc>
        <w:tc>
          <w:tcPr>
            <w:tcW w:w="1922"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10</w:t>
            </w:r>
          </w:p>
        </w:tc>
        <w:tc>
          <w:tcPr>
            <w:tcW w:w="1843" w:type="dxa"/>
          </w:tcPr>
          <w:p w:rsidR="00C656AA" w:rsidRPr="001E3BD5"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4,3</w:t>
            </w:r>
          </w:p>
        </w:tc>
      </w:tr>
      <w:tr w:rsidR="00C656AA" w:rsidRPr="009A1A9C" w:rsidTr="00C656AA">
        <w:tc>
          <w:tcPr>
            <w:tcW w:w="3707" w:type="dxa"/>
          </w:tcPr>
          <w:p w:rsidR="00C656AA" w:rsidRPr="009A1A9C" w:rsidRDefault="00C656AA" w:rsidP="00C656AA">
            <w:pPr>
              <w:shd w:val="clear" w:color="auto" w:fill="FFFFFF"/>
              <w:spacing w:after="0" w:line="240" w:lineRule="auto"/>
              <w:rPr>
                <w:rFonts w:ascii="Times New Roman" w:hAnsi="Times New Roman"/>
                <w:sz w:val="24"/>
              </w:rPr>
            </w:pPr>
            <w:r w:rsidRPr="009A1A9C">
              <w:rPr>
                <w:rFonts w:ascii="Times New Roman" w:hAnsi="Times New Roman"/>
                <w:color w:val="000000"/>
                <w:sz w:val="24"/>
              </w:rPr>
              <w:t xml:space="preserve">             -  культура </w:t>
            </w:r>
          </w:p>
        </w:tc>
        <w:tc>
          <w:tcPr>
            <w:tcW w:w="1260"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9</w:t>
            </w:r>
          </w:p>
        </w:tc>
        <w:tc>
          <w:tcPr>
            <w:tcW w:w="1439" w:type="dxa"/>
          </w:tcPr>
          <w:p w:rsidR="00C656AA" w:rsidRPr="001E3BD5"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4,0</w:t>
            </w:r>
          </w:p>
        </w:tc>
        <w:tc>
          <w:tcPr>
            <w:tcW w:w="1922"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9</w:t>
            </w:r>
          </w:p>
        </w:tc>
        <w:tc>
          <w:tcPr>
            <w:tcW w:w="1843" w:type="dxa"/>
          </w:tcPr>
          <w:p w:rsidR="00C656AA" w:rsidRPr="001E3BD5"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3,9</w:t>
            </w:r>
          </w:p>
        </w:tc>
      </w:tr>
      <w:tr w:rsidR="00C656AA" w:rsidRPr="009A1A9C" w:rsidTr="00C656AA">
        <w:trPr>
          <w:trHeight w:val="128"/>
        </w:trPr>
        <w:tc>
          <w:tcPr>
            <w:tcW w:w="3707" w:type="dxa"/>
          </w:tcPr>
          <w:p w:rsidR="00C656AA" w:rsidRPr="009A1A9C" w:rsidRDefault="00C656AA" w:rsidP="00C656AA">
            <w:pPr>
              <w:shd w:val="clear" w:color="auto" w:fill="FFFFFF"/>
              <w:spacing w:after="0" w:line="240" w:lineRule="auto"/>
              <w:rPr>
                <w:rFonts w:ascii="Times New Roman" w:hAnsi="Times New Roman"/>
                <w:color w:val="000000"/>
                <w:sz w:val="24"/>
              </w:rPr>
            </w:pPr>
            <w:r w:rsidRPr="009A1A9C">
              <w:rPr>
                <w:rFonts w:ascii="Times New Roman" w:hAnsi="Times New Roman"/>
                <w:color w:val="000000"/>
                <w:sz w:val="24"/>
              </w:rPr>
              <w:t xml:space="preserve">             - прочие</w:t>
            </w:r>
          </w:p>
        </w:tc>
        <w:tc>
          <w:tcPr>
            <w:tcW w:w="1260"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134</w:t>
            </w:r>
          </w:p>
        </w:tc>
        <w:tc>
          <w:tcPr>
            <w:tcW w:w="1439" w:type="dxa"/>
          </w:tcPr>
          <w:p w:rsidR="00C656AA" w:rsidRPr="001E3BD5"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59,8</w:t>
            </w:r>
          </w:p>
        </w:tc>
        <w:tc>
          <w:tcPr>
            <w:tcW w:w="1922" w:type="dxa"/>
          </w:tcPr>
          <w:p w:rsidR="00C656AA" w:rsidRPr="009A1A9C"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139</w:t>
            </w:r>
          </w:p>
        </w:tc>
        <w:tc>
          <w:tcPr>
            <w:tcW w:w="1843" w:type="dxa"/>
          </w:tcPr>
          <w:p w:rsidR="00C656AA" w:rsidRPr="001E3BD5"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60,0</w:t>
            </w:r>
          </w:p>
        </w:tc>
      </w:tr>
    </w:tbl>
    <w:p w:rsidR="00C656AA" w:rsidRPr="006B35E3" w:rsidRDefault="00C656AA" w:rsidP="00C656AA">
      <w:pPr>
        <w:spacing w:after="0" w:line="240" w:lineRule="auto"/>
        <w:jc w:val="both"/>
        <w:rPr>
          <w:rFonts w:ascii="Times New Roman" w:hAnsi="Times New Roman"/>
          <w:sz w:val="28"/>
          <w:szCs w:val="28"/>
        </w:rPr>
      </w:pPr>
    </w:p>
    <w:p w:rsidR="00C656AA" w:rsidRPr="006B35E3" w:rsidRDefault="00C656AA" w:rsidP="00C656AA">
      <w:pPr>
        <w:spacing w:after="0" w:line="240" w:lineRule="auto"/>
        <w:ind w:firstLine="708"/>
        <w:jc w:val="both"/>
        <w:rPr>
          <w:rFonts w:ascii="Times New Roman" w:hAnsi="Times New Roman"/>
          <w:sz w:val="28"/>
          <w:szCs w:val="28"/>
        </w:rPr>
      </w:pPr>
      <w:r w:rsidRPr="006B35E3">
        <w:rPr>
          <w:rFonts w:ascii="Times New Roman" w:hAnsi="Times New Roman"/>
          <w:sz w:val="28"/>
          <w:szCs w:val="28"/>
        </w:rPr>
        <w:t>Из приведен</w:t>
      </w:r>
      <w:r>
        <w:rPr>
          <w:rFonts w:ascii="Times New Roman" w:hAnsi="Times New Roman"/>
          <w:sz w:val="28"/>
          <w:szCs w:val="28"/>
        </w:rPr>
        <w:t>ных данных видно, что всего 43,8</w:t>
      </w:r>
      <w:r w:rsidRPr="006B35E3">
        <w:rPr>
          <w:rFonts w:ascii="Times New Roman" w:hAnsi="Times New Roman"/>
          <w:sz w:val="28"/>
          <w:szCs w:val="28"/>
        </w:rPr>
        <w:t xml:space="preserve"> % граждан трудоспособного возраста трудоус</w:t>
      </w:r>
      <w:r>
        <w:rPr>
          <w:rFonts w:ascii="Times New Roman" w:hAnsi="Times New Roman"/>
          <w:sz w:val="28"/>
          <w:szCs w:val="28"/>
        </w:rPr>
        <w:t>троены. Данный показатель по сравнению с 2022 годом увеличился на 1,8%. Пенсионеры составляют 20,7</w:t>
      </w:r>
      <w:r w:rsidRPr="006B35E3">
        <w:rPr>
          <w:rFonts w:ascii="Times New Roman" w:hAnsi="Times New Roman"/>
          <w:sz w:val="28"/>
          <w:szCs w:val="28"/>
        </w:rPr>
        <w:t xml:space="preserve"> %</w:t>
      </w:r>
      <w:r>
        <w:rPr>
          <w:rFonts w:ascii="Times New Roman" w:hAnsi="Times New Roman"/>
          <w:sz w:val="28"/>
          <w:szCs w:val="28"/>
        </w:rPr>
        <w:t>(202чел)</w:t>
      </w:r>
      <w:r w:rsidRPr="006B35E3">
        <w:rPr>
          <w:rFonts w:ascii="Times New Roman" w:hAnsi="Times New Roman"/>
          <w:sz w:val="28"/>
          <w:szCs w:val="28"/>
        </w:rPr>
        <w:t xml:space="preserve"> населения. Большая часть трудоспособного</w:t>
      </w:r>
      <w:r>
        <w:rPr>
          <w:rFonts w:ascii="Times New Roman" w:hAnsi="Times New Roman"/>
          <w:sz w:val="28"/>
          <w:szCs w:val="28"/>
        </w:rPr>
        <w:t xml:space="preserve"> населения поселения работают в</w:t>
      </w:r>
      <w:r w:rsidRPr="006B35E3">
        <w:rPr>
          <w:rFonts w:ascii="Times New Roman" w:hAnsi="Times New Roman"/>
          <w:sz w:val="28"/>
          <w:szCs w:val="28"/>
        </w:rPr>
        <w:t xml:space="preserve"> своих личных подсобных хозяйствах. </w:t>
      </w:r>
    </w:p>
    <w:p w:rsidR="00C656AA" w:rsidRPr="006B35E3" w:rsidRDefault="00C656AA" w:rsidP="00C656AA">
      <w:pPr>
        <w:spacing w:after="0" w:line="240" w:lineRule="auto"/>
        <w:ind w:firstLine="708"/>
        <w:jc w:val="both"/>
        <w:rPr>
          <w:rFonts w:ascii="Times New Roman" w:hAnsi="Times New Roman"/>
          <w:sz w:val="28"/>
          <w:szCs w:val="28"/>
        </w:rPr>
      </w:pPr>
      <w:r w:rsidRPr="006B35E3">
        <w:rPr>
          <w:rFonts w:ascii="Times New Roman" w:eastAsiaTheme="minorEastAsia" w:hAnsi="Times New Roman"/>
          <w:sz w:val="28"/>
          <w:szCs w:val="28"/>
        </w:rPr>
        <w:t>Средняя заработная плата рабо</w:t>
      </w:r>
      <w:r>
        <w:rPr>
          <w:rFonts w:ascii="Times New Roman" w:eastAsiaTheme="minorEastAsia" w:hAnsi="Times New Roman"/>
          <w:sz w:val="28"/>
          <w:szCs w:val="28"/>
        </w:rPr>
        <w:t xml:space="preserve">тников, работающих </w:t>
      </w:r>
      <w:r w:rsidRPr="006B35E3">
        <w:rPr>
          <w:rFonts w:ascii="Times New Roman" w:eastAsiaTheme="minorEastAsia" w:hAnsi="Times New Roman"/>
          <w:sz w:val="28"/>
          <w:szCs w:val="28"/>
        </w:rPr>
        <w:t xml:space="preserve">в </w:t>
      </w:r>
      <w:r>
        <w:rPr>
          <w:rFonts w:ascii="Times New Roman" w:eastAsiaTheme="minorEastAsia" w:hAnsi="Times New Roman"/>
          <w:sz w:val="28"/>
          <w:szCs w:val="28"/>
        </w:rPr>
        <w:t>бюджетной сфере сельского поселения в 2023</w:t>
      </w:r>
      <w:r w:rsidRPr="006B35E3">
        <w:rPr>
          <w:rFonts w:ascii="Times New Roman" w:eastAsiaTheme="minorEastAsia" w:hAnsi="Times New Roman"/>
          <w:sz w:val="28"/>
          <w:szCs w:val="28"/>
        </w:rPr>
        <w:t xml:space="preserve"> году составила </w:t>
      </w:r>
      <w:r>
        <w:rPr>
          <w:rFonts w:ascii="Times New Roman" w:hAnsi="Times New Roman"/>
          <w:sz w:val="28"/>
          <w:szCs w:val="28"/>
        </w:rPr>
        <w:t>47048,00,00</w:t>
      </w:r>
      <w:r>
        <w:rPr>
          <w:rFonts w:ascii="Times New Roman" w:eastAsiaTheme="minorEastAsia" w:hAnsi="Times New Roman"/>
          <w:sz w:val="28"/>
          <w:szCs w:val="28"/>
        </w:rPr>
        <w:t xml:space="preserve"> рублей, по сравнению с 2022 годом возросла на 10,5 % , в 2022</w:t>
      </w:r>
      <w:r w:rsidRPr="006B35E3">
        <w:rPr>
          <w:rFonts w:ascii="Times New Roman" w:eastAsiaTheme="minorEastAsia" w:hAnsi="Times New Roman"/>
          <w:sz w:val="28"/>
          <w:szCs w:val="28"/>
        </w:rPr>
        <w:t xml:space="preserve"> году средняя з</w:t>
      </w:r>
      <w:r>
        <w:rPr>
          <w:rFonts w:ascii="Times New Roman" w:eastAsiaTheme="minorEastAsia" w:hAnsi="Times New Roman"/>
          <w:sz w:val="28"/>
          <w:szCs w:val="28"/>
        </w:rPr>
        <w:t>аработная плата составляла 42577,00,00</w:t>
      </w:r>
      <w:r w:rsidRPr="006B35E3">
        <w:rPr>
          <w:rFonts w:ascii="Times New Roman" w:eastAsiaTheme="minorEastAsia" w:hAnsi="Times New Roman"/>
          <w:sz w:val="28"/>
          <w:szCs w:val="28"/>
        </w:rPr>
        <w:t xml:space="preserve"> рублей.</w:t>
      </w:r>
    </w:p>
    <w:p w:rsidR="00C656AA" w:rsidRPr="006B35E3" w:rsidRDefault="00C656AA" w:rsidP="00C656AA">
      <w:pPr>
        <w:tabs>
          <w:tab w:val="left" w:pos="851"/>
        </w:tabs>
        <w:spacing w:after="0" w:line="240" w:lineRule="auto"/>
        <w:ind w:firstLine="709"/>
        <w:jc w:val="both"/>
        <w:rPr>
          <w:rFonts w:ascii="Times New Roman" w:eastAsiaTheme="minorEastAsia" w:hAnsi="Times New Roman"/>
          <w:sz w:val="28"/>
          <w:szCs w:val="28"/>
        </w:rPr>
      </w:pPr>
      <w:r w:rsidRPr="006B35E3">
        <w:rPr>
          <w:rFonts w:ascii="Times New Roman" w:eastAsiaTheme="minorEastAsia" w:hAnsi="Times New Roman"/>
          <w:sz w:val="28"/>
          <w:szCs w:val="28"/>
        </w:rPr>
        <w:t>Наиболее высокий уровень заработной платы на одного работника отмечается в бюджетной сфере</w:t>
      </w:r>
      <w:r>
        <w:rPr>
          <w:rFonts w:ascii="Times New Roman" w:eastAsiaTheme="minorEastAsia" w:hAnsi="Times New Roman"/>
          <w:sz w:val="28"/>
          <w:szCs w:val="28"/>
        </w:rPr>
        <w:t xml:space="preserve"> –</w:t>
      </w:r>
      <w:r w:rsidRPr="006B35E3">
        <w:rPr>
          <w:rFonts w:ascii="Times New Roman" w:eastAsiaTheme="minorEastAsia" w:hAnsi="Times New Roman"/>
          <w:sz w:val="28"/>
          <w:szCs w:val="28"/>
        </w:rPr>
        <w:t xml:space="preserve"> это МОУ «</w:t>
      </w:r>
      <w:r>
        <w:rPr>
          <w:rFonts w:ascii="Times New Roman" w:eastAsiaTheme="minorEastAsia" w:hAnsi="Times New Roman"/>
          <w:sz w:val="28"/>
          <w:szCs w:val="28"/>
        </w:rPr>
        <w:t>Едогонская</w:t>
      </w:r>
      <w:r w:rsidRPr="006B35E3">
        <w:rPr>
          <w:rFonts w:ascii="Times New Roman" w:eastAsiaTheme="minorEastAsia" w:hAnsi="Times New Roman"/>
          <w:sz w:val="28"/>
          <w:szCs w:val="28"/>
        </w:rPr>
        <w:t xml:space="preserve"> СОШ» - </w:t>
      </w:r>
      <w:r>
        <w:rPr>
          <w:rFonts w:ascii="Times New Roman" w:hAnsi="Times New Roman"/>
          <w:sz w:val="28"/>
          <w:szCs w:val="28"/>
        </w:rPr>
        <w:t>52428,00</w:t>
      </w:r>
      <w:r w:rsidRPr="006B35E3">
        <w:rPr>
          <w:rFonts w:ascii="Times New Roman" w:hAnsi="Times New Roman"/>
          <w:bCs/>
          <w:color w:val="000000" w:themeColor="text1"/>
          <w:sz w:val="28"/>
          <w:szCs w:val="28"/>
        </w:rPr>
        <w:t xml:space="preserve"> рублей</w:t>
      </w:r>
      <w:r w:rsidRPr="006B35E3">
        <w:rPr>
          <w:rFonts w:ascii="Times New Roman" w:eastAsiaTheme="minorEastAsia" w:hAnsi="Times New Roman"/>
          <w:sz w:val="28"/>
          <w:szCs w:val="28"/>
        </w:rPr>
        <w:t xml:space="preserve"> и в МКУК КДЦ с. </w:t>
      </w:r>
      <w:r>
        <w:rPr>
          <w:rFonts w:ascii="Times New Roman" w:eastAsiaTheme="minorEastAsia" w:hAnsi="Times New Roman"/>
          <w:sz w:val="28"/>
          <w:szCs w:val="28"/>
        </w:rPr>
        <w:t>Едогон</w:t>
      </w:r>
      <w:r w:rsidRPr="006B35E3">
        <w:rPr>
          <w:rFonts w:ascii="Times New Roman" w:eastAsiaTheme="minorEastAsia" w:hAnsi="Times New Roman"/>
          <w:sz w:val="28"/>
          <w:szCs w:val="28"/>
        </w:rPr>
        <w:t xml:space="preserve">» – </w:t>
      </w:r>
      <w:r>
        <w:rPr>
          <w:rFonts w:ascii="Times New Roman" w:hAnsi="Times New Roman"/>
          <w:sz w:val="28"/>
          <w:szCs w:val="28"/>
        </w:rPr>
        <w:t>45833,00</w:t>
      </w:r>
      <w:r>
        <w:rPr>
          <w:rFonts w:ascii="Times New Roman" w:hAnsi="Times New Roman"/>
          <w:bCs/>
          <w:color w:val="000000" w:themeColor="text1"/>
          <w:sz w:val="28"/>
          <w:szCs w:val="28"/>
        </w:rPr>
        <w:t xml:space="preserve"> рублей</w:t>
      </w:r>
      <w:r w:rsidRPr="006B35E3">
        <w:rPr>
          <w:rFonts w:ascii="Times New Roman" w:eastAsiaTheme="minorEastAsia" w:hAnsi="Times New Roman"/>
          <w:sz w:val="28"/>
          <w:szCs w:val="28"/>
        </w:rPr>
        <w:t>. Самый низкий уровень среднемесячной заработной платы по-прежнему остается в сельском хозяйстве</w:t>
      </w:r>
      <w:r>
        <w:rPr>
          <w:rFonts w:ascii="Times New Roman" w:eastAsiaTheme="minorEastAsia" w:hAnsi="Times New Roman"/>
          <w:sz w:val="28"/>
          <w:szCs w:val="28"/>
        </w:rPr>
        <w:t xml:space="preserve"> и торговле. </w:t>
      </w:r>
      <w:r w:rsidRPr="006B35E3">
        <w:rPr>
          <w:rFonts w:ascii="Times New Roman" w:eastAsiaTheme="minorEastAsia" w:hAnsi="Times New Roman"/>
          <w:sz w:val="28"/>
          <w:szCs w:val="28"/>
        </w:rPr>
        <w:t xml:space="preserve">Средняя заработная плата работников, работающих </w:t>
      </w:r>
      <w:r>
        <w:rPr>
          <w:rFonts w:ascii="Times New Roman" w:eastAsiaTheme="minorEastAsia" w:hAnsi="Times New Roman"/>
          <w:sz w:val="28"/>
          <w:szCs w:val="28"/>
        </w:rPr>
        <w:t>на предприятиях  сельского поселения составляет 22656,00 рублей.</w:t>
      </w:r>
    </w:p>
    <w:p w:rsidR="00C656AA" w:rsidRDefault="00C656AA" w:rsidP="00C656AA">
      <w:pPr>
        <w:tabs>
          <w:tab w:val="left" w:pos="0"/>
        </w:tabs>
        <w:spacing w:after="0" w:line="240" w:lineRule="auto"/>
        <w:ind w:firstLine="709"/>
        <w:jc w:val="both"/>
        <w:rPr>
          <w:rFonts w:ascii="Times New Roman" w:hAnsi="Times New Roman"/>
          <w:sz w:val="28"/>
          <w:szCs w:val="28"/>
        </w:rPr>
      </w:pPr>
      <w:r w:rsidRPr="006B35E3">
        <w:rPr>
          <w:rFonts w:ascii="Times New Roman" w:eastAsiaTheme="minorEastAsia" w:hAnsi="Times New Roman"/>
          <w:sz w:val="28"/>
          <w:szCs w:val="28"/>
        </w:rPr>
        <w:t>Численность  регистрируе</w:t>
      </w:r>
      <w:r>
        <w:rPr>
          <w:rFonts w:ascii="Times New Roman" w:eastAsiaTheme="minorEastAsia" w:hAnsi="Times New Roman"/>
          <w:sz w:val="28"/>
          <w:szCs w:val="28"/>
        </w:rPr>
        <w:t xml:space="preserve">мой безработицы уменьшится до 9 человек, так как увеличится число самозанятых и  </w:t>
      </w:r>
      <w:r>
        <w:rPr>
          <w:rFonts w:ascii="Times New Roman" w:hAnsi="Times New Roman"/>
          <w:sz w:val="28"/>
          <w:szCs w:val="28"/>
        </w:rPr>
        <w:t>по генеральному плану Едогонского сельского поселения предусмотрено строительство предприятия общественного питания, предприятия бытового обслуживания, что даст дополнительно 5 рабочих мест.</w:t>
      </w:r>
    </w:p>
    <w:p w:rsidR="00C656AA" w:rsidRDefault="00C656AA" w:rsidP="00C656AA">
      <w:pPr>
        <w:tabs>
          <w:tab w:val="left" w:pos="0"/>
        </w:tabs>
        <w:spacing w:after="0" w:line="240" w:lineRule="auto"/>
        <w:ind w:firstLine="709"/>
        <w:jc w:val="both"/>
        <w:rPr>
          <w:rFonts w:ascii="Times New Roman" w:eastAsiaTheme="minorEastAsia" w:hAnsi="Times New Roman"/>
          <w:sz w:val="28"/>
          <w:szCs w:val="28"/>
        </w:rPr>
      </w:pPr>
      <w:r w:rsidRPr="006B35E3">
        <w:rPr>
          <w:rFonts w:ascii="Times New Roman" w:eastAsiaTheme="minorEastAsia" w:hAnsi="Times New Roman"/>
          <w:sz w:val="28"/>
          <w:szCs w:val="28"/>
        </w:rPr>
        <w:t xml:space="preserve">Большая часть  трудоспособного населения </w:t>
      </w:r>
      <w:r>
        <w:rPr>
          <w:rFonts w:ascii="Times New Roman" w:eastAsiaTheme="minorEastAsia" w:hAnsi="Times New Roman"/>
          <w:sz w:val="28"/>
          <w:szCs w:val="28"/>
        </w:rPr>
        <w:t>Едогонского</w:t>
      </w:r>
      <w:r w:rsidRPr="006B35E3">
        <w:rPr>
          <w:rFonts w:ascii="Times New Roman" w:eastAsiaTheme="minorEastAsia" w:hAnsi="Times New Roman"/>
          <w:sz w:val="28"/>
          <w:szCs w:val="28"/>
        </w:rPr>
        <w:t xml:space="preserve">  сельского поселения  самозанята,  т.е. ве</w:t>
      </w:r>
      <w:r>
        <w:rPr>
          <w:rFonts w:ascii="Times New Roman" w:eastAsiaTheme="minorEastAsia" w:hAnsi="Times New Roman"/>
          <w:sz w:val="28"/>
          <w:szCs w:val="28"/>
        </w:rPr>
        <w:t>дут личное подсобное  хозяйство</w:t>
      </w:r>
      <w:r w:rsidRPr="006B35E3">
        <w:rPr>
          <w:rFonts w:ascii="Times New Roman" w:eastAsiaTheme="minorEastAsia" w:hAnsi="Times New Roman"/>
          <w:sz w:val="28"/>
          <w:szCs w:val="28"/>
        </w:rPr>
        <w:t xml:space="preserve">  и излишки произведенной продукции продают на рынке районного центра</w:t>
      </w:r>
      <w:r>
        <w:rPr>
          <w:rFonts w:ascii="Times New Roman" w:eastAsiaTheme="minorEastAsia" w:hAnsi="Times New Roman"/>
          <w:sz w:val="28"/>
          <w:szCs w:val="28"/>
        </w:rPr>
        <w:t>, частным лицам</w:t>
      </w:r>
      <w:r w:rsidRPr="006B35E3">
        <w:rPr>
          <w:rFonts w:ascii="Times New Roman" w:eastAsiaTheme="minorEastAsia" w:hAnsi="Times New Roman"/>
          <w:sz w:val="28"/>
          <w:szCs w:val="28"/>
        </w:rPr>
        <w:t>.</w:t>
      </w:r>
    </w:p>
    <w:p w:rsidR="00C656AA" w:rsidRPr="000539A0" w:rsidRDefault="00C656AA" w:rsidP="00C656AA">
      <w:pPr>
        <w:widowControl w:val="0"/>
        <w:spacing w:after="0" w:line="240" w:lineRule="auto"/>
        <w:jc w:val="both"/>
        <w:rPr>
          <w:rFonts w:ascii="Times New Roman" w:hAnsi="Times New Roman"/>
          <w:b/>
          <w:i/>
          <w:sz w:val="28"/>
          <w:szCs w:val="28"/>
        </w:rPr>
      </w:pPr>
      <w:r w:rsidRPr="000539A0">
        <w:rPr>
          <w:rFonts w:ascii="Times New Roman" w:hAnsi="Times New Roman"/>
          <w:b/>
          <w:sz w:val="28"/>
          <w:szCs w:val="28"/>
        </w:rPr>
        <w:t>2.7. Уровень и качество жизни населения</w:t>
      </w:r>
      <w:r w:rsidRPr="000539A0">
        <w:rPr>
          <w:rFonts w:ascii="Times New Roman" w:hAnsi="Times New Roman"/>
          <w:b/>
          <w:i/>
          <w:sz w:val="28"/>
          <w:szCs w:val="28"/>
        </w:rPr>
        <w:t>.</w:t>
      </w:r>
    </w:p>
    <w:p w:rsidR="00C656AA" w:rsidRPr="000539A0" w:rsidRDefault="00C656AA" w:rsidP="00C656AA">
      <w:pPr>
        <w:pStyle w:val="a5"/>
        <w:spacing w:after="0"/>
        <w:rPr>
          <w:color w:val="000000"/>
          <w:sz w:val="28"/>
          <w:szCs w:val="28"/>
        </w:rPr>
      </w:pPr>
      <w:r w:rsidRPr="000539A0">
        <w:rPr>
          <w:i/>
          <w:iCs/>
          <w:color w:val="000000"/>
          <w:sz w:val="28"/>
          <w:szCs w:val="28"/>
        </w:rPr>
        <w:t>Уровень жизни — </w:t>
      </w:r>
      <w:r w:rsidRPr="000539A0">
        <w:rPr>
          <w:color w:val="000000"/>
          <w:sz w:val="28"/>
          <w:szCs w:val="28"/>
        </w:rPr>
        <w:t>это степень обеспе</w:t>
      </w:r>
      <w:r w:rsidRPr="000539A0">
        <w:rPr>
          <w:color w:val="000000"/>
          <w:sz w:val="28"/>
          <w:szCs w:val="28"/>
        </w:rPr>
        <w:softHyphen/>
        <w:t>ченности населения необходимыми для жизни материальными, духовными и социальными благами. Его определяют и как сово</w:t>
      </w:r>
      <w:r w:rsidRPr="000539A0">
        <w:rPr>
          <w:color w:val="000000"/>
          <w:sz w:val="28"/>
          <w:szCs w:val="28"/>
        </w:rPr>
        <w:softHyphen/>
        <w:t>купность условий жизнедеятельности людей (труда, быта, до</w:t>
      </w:r>
      <w:r w:rsidRPr="000539A0">
        <w:rPr>
          <w:color w:val="000000"/>
          <w:sz w:val="28"/>
          <w:szCs w:val="28"/>
        </w:rPr>
        <w:softHyphen/>
        <w:t>суга).</w:t>
      </w:r>
    </w:p>
    <w:p w:rsidR="00C656AA" w:rsidRPr="000539A0" w:rsidRDefault="00C656AA" w:rsidP="00C656AA">
      <w:pPr>
        <w:pStyle w:val="a5"/>
        <w:spacing w:after="0"/>
        <w:rPr>
          <w:color w:val="000000"/>
          <w:sz w:val="28"/>
          <w:szCs w:val="28"/>
        </w:rPr>
      </w:pPr>
      <w:r w:rsidRPr="000539A0">
        <w:rPr>
          <w:i/>
          <w:iCs/>
          <w:color w:val="000000"/>
          <w:sz w:val="28"/>
          <w:szCs w:val="28"/>
        </w:rPr>
        <w:t>В широком смысле</w:t>
      </w:r>
      <w:r>
        <w:rPr>
          <w:i/>
          <w:iCs/>
          <w:color w:val="000000"/>
          <w:sz w:val="28"/>
          <w:szCs w:val="28"/>
        </w:rPr>
        <w:t xml:space="preserve"> </w:t>
      </w:r>
      <w:r w:rsidRPr="000539A0">
        <w:rPr>
          <w:color w:val="000000"/>
          <w:sz w:val="28"/>
          <w:szCs w:val="28"/>
        </w:rPr>
        <w:t>уровень жизни включает уровень и структу</w:t>
      </w:r>
      <w:r w:rsidRPr="000539A0">
        <w:rPr>
          <w:color w:val="000000"/>
          <w:sz w:val="28"/>
          <w:szCs w:val="28"/>
        </w:rPr>
        <w:softHyphen/>
        <w:t>ру потребления, условия труда, структуру и степень удовлетворе</w:t>
      </w:r>
      <w:r w:rsidRPr="000539A0">
        <w:rPr>
          <w:color w:val="000000"/>
          <w:sz w:val="28"/>
          <w:szCs w:val="28"/>
        </w:rPr>
        <w:softHyphen/>
        <w:t>ния социально- культурных потребностей, степень развития сфе</w:t>
      </w:r>
      <w:r w:rsidRPr="000539A0">
        <w:rPr>
          <w:color w:val="000000"/>
          <w:sz w:val="28"/>
          <w:szCs w:val="28"/>
        </w:rPr>
        <w:softHyphen/>
        <w:t>ры услуг, величину и структуру внерабочего и свободного време</w:t>
      </w:r>
      <w:r w:rsidRPr="000539A0">
        <w:rPr>
          <w:color w:val="000000"/>
          <w:sz w:val="28"/>
          <w:szCs w:val="28"/>
        </w:rPr>
        <w:softHyphen/>
        <w:t>ни, уровень экологической безопасности и т. д.</w:t>
      </w:r>
    </w:p>
    <w:p w:rsidR="00C656AA" w:rsidRPr="000539A0" w:rsidRDefault="00C656AA" w:rsidP="00C656AA">
      <w:pPr>
        <w:pStyle w:val="a5"/>
        <w:spacing w:after="0"/>
        <w:rPr>
          <w:color w:val="000000"/>
          <w:sz w:val="28"/>
          <w:szCs w:val="28"/>
        </w:rPr>
      </w:pPr>
      <w:r w:rsidRPr="000539A0">
        <w:rPr>
          <w:i/>
          <w:iCs/>
          <w:color w:val="000000"/>
          <w:sz w:val="28"/>
          <w:szCs w:val="28"/>
        </w:rPr>
        <w:t>В узком</w:t>
      </w:r>
      <w:r>
        <w:rPr>
          <w:i/>
          <w:iCs/>
          <w:color w:val="000000"/>
          <w:sz w:val="28"/>
          <w:szCs w:val="28"/>
        </w:rPr>
        <w:t xml:space="preserve"> </w:t>
      </w:r>
      <w:r w:rsidRPr="000539A0">
        <w:rPr>
          <w:i/>
          <w:iCs/>
          <w:color w:val="000000"/>
          <w:sz w:val="28"/>
          <w:szCs w:val="28"/>
        </w:rPr>
        <w:t xml:space="preserve"> смысле</w:t>
      </w:r>
      <w:r>
        <w:rPr>
          <w:i/>
          <w:iCs/>
          <w:color w:val="000000"/>
          <w:sz w:val="28"/>
          <w:szCs w:val="28"/>
        </w:rPr>
        <w:t xml:space="preserve"> </w:t>
      </w:r>
      <w:r w:rsidRPr="000539A0">
        <w:rPr>
          <w:color w:val="000000"/>
          <w:sz w:val="28"/>
          <w:szCs w:val="28"/>
        </w:rPr>
        <w:t>уровень жизни понимают как объем реальных доходов, определяющих объем и структуру фактического потреб</w:t>
      </w:r>
      <w:r w:rsidRPr="000539A0">
        <w:rPr>
          <w:color w:val="000000"/>
          <w:sz w:val="28"/>
          <w:szCs w:val="28"/>
        </w:rPr>
        <w:softHyphen/>
        <w:t>ления конечных товаров и услуг.</w:t>
      </w:r>
    </w:p>
    <w:p w:rsidR="00C656AA" w:rsidRPr="000539A0" w:rsidRDefault="00C656AA" w:rsidP="00C656AA">
      <w:pPr>
        <w:pStyle w:val="a5"/>
        <w:spacing w:after="0"/>
        <w:rPr>
          <w:color w:val="000000"/>
          <w:sz w:val="28"/>
          <w:szCs w:val="28"/>
        </w:rPr>
      </w:pPr>
      <w:r w:rsidRPr="000539A0">
        <w:rPr>
          <w:color w:val="000000"/>
          <w:sz w:val="28"/>
          <w:szCs w:val="28"/>
        </w:rPr>
        <w:t>Уровень жизни зависит, во-первых, от фактического потреб</w:t>
      </w:r>
      <w:r w:rsidRPr="000539A0">
        <w:rPr>
          <w:color w:val="000000"/>
          <w:sz w:val="28"/>
          <w:szCs w:val="28"/>
        </w:rPr>
        <w:softHyphen/>
        <w:t>ления материальных, духовных благ, во-вторых, от развития по</w:t>
      </w:r>
      <w:r w:rsidRPr="000539A0">
        <w:rPr>
          <w:color w:val="000000"/>
          <w:sz w:val="28"/>
          <w:szCs w:val="28"/>
        </w:rPr>
        <w:softHyphen/>
        <w:t>требностей.</w:t>
      </w:r>
    </w:p>
    <w:p w:rsidR="00C656AA" w:rsidRPr="000539A0" w:rsidRDefault="00C656AA" w:rsidP="00C656AA">
      <w:pPr>
        <w:widowControl w:val="0"/>
        <w:spacing w:after="0" w:line="240" w:lineRule="auto"/>
        <w:jc w:val="both"/>
        <w:rPr>
          <w:rFonts w:ascii="Times New Roman" w:eastAsia="Courier New" w:hAnsi="Times New Roman"/>
          <w:color w:val="FF0000"/>
          <w:sz w:val="28"/>
          <w:szCs w:val="28"/>
        </w:rPr>
      </w:pPr>
      <w:r w:rsidRPr="000539A0">
        <w:rPr>
          <w:rFonts w:ascii="Times New Roman" w:hAnsi="Times New Roman"/>
          <w:b/>
          <w:i/>
          <w:webHidden/>
          <w:sz w:val="24"/>
          <w:szCs w:val="24"/>
        </w:rPr>
        <w:tab/>
      </w:r>
      <w:r w:rsidRPr="000539A0">
        <w:rPr>
          <w:rFonts w:ascii="Times New Roman" w:hAnsi="Times New Roman"/>
          <w:sz w:val="28"/>
          <w:szCs w:val="28"/>
        </w:rPr>
        <w:t xml:space="preserve"> </w:t>
      </w:r>
    </w:p>
    <w:p w:rsidR="00C656AA" w:rsidRPr="000539A0" w:rsidRDefault="00C656AA" w:rsidP="00C656AA">
      <w:pPr>
        <w:spacing w:after="0" w:line="240" w:lineRule="auto"/>
        <w:jc w:val="right"/>
        <w:rPr>
          <w:rFonts w:ascii="Times New Roman" w:hAnsi="Times New Roman"/>
          <w:sz w:val="24"/>
          <w:szCs w:val="24"/>
        </w:rPr>
      </w:pPr>
      <w:r w:rsidRPr="000539A0">
        <w:rPr>
          <w:rFonts w:ascii="Times New Roman" w:hAnsi="Times New Roman"/>
          <w:sz w:val="24"/>
          <w:szCs w:val="24"/>
        </w:rPr>
        <w:t>Таблица 11</w:t>
      </w:r>
    </w:p>
    <w:p w:rsidR="00C656AA" w:rsidRPr="000539A0" w:rsidRDefault="00C656AA" w:rsidP="00C656AA">
      <w:pPr>
        <w:spacing w:after="0" w:line="240" w:lineRule="auto"/>
        <w:jc w:val="both"/>
        <w:rPr>
          <w:rFonts w:ascii="Times New Roman" w:hAnsi="Times New Roman"/>
          <w:sz w:val="28"/>
          <w:szCs w:val="28"/>
        </w:rPr>
      </w:pPr>
    </w:p>
    <w:tbl>
      <w:tblPr>
        <w:tblStyle w:val="a6"/>
        <w:tblW w:w="9634" w:type="dxa"/>
        <w:tblLayout w:type="fixed"/>
        <w:tblLook w:val="04A0" w:firstRow="1" w:lastRow="0" w:firstColumn="1" w:lastColumn="0" w:noHBand="0" w:noVBand="1"/>
      </w:tblPr>
      <w:tblGrid>
        <w:gridCol w:w="6232"/>
        <w:gridCol w:w="1701"/>
        <w:gridCol w:w="1701"/>
      </w:tblGrid>
      <w:tr w:rsidR="00C656AA" w:rsidRPr="000539A0" w:rsidTr="00C656AA">
        <w:trPr>
          <w:trHeight w:val="272"/>
        </w:trPr>
        <w:tc>
          <w:tcPr>
            <w:tcW w:w="6232" w:type="dxa"/>
          </w:tcPr>
          <w:p w:rsidR="00C656AA" w:rsidRPr="000539A0" w:rsidRDefault="00C656AA" w:rsidP="00C656AA">
            <w:pPr>
              <w:jc w:val="both"/>
              <w:rPr>
                <w:rFonts w:ascii="Times New Roman" w:hAnsi="Times New Roman"/>
                <w:sz w:val="24"/>
                <w:szCs w:val="24"/>
              </w:rPr>
            </w:pPr>
            <w:r w:rsidRPr="000539A0">
              <w:rPr>
                <w:rFonts w:ascii="Times New Roman" w:hAnsi="Times New Roman"/>
                <w:sz w:val="24"/>
                <w:szCs w:val="24"/>
              </w:rPr>
              <w:lastRenderedPageBreak/>
              <w:t>Наименование показателя</w:t>
            </w:r>
          </w:p>
        </w:tc>
        <w:tc>
          <w:tcPr>
            <w:tcW w:w="1701" w:type="dxa"/>
          </w:tcPr>
          <w:p w:rsidR="00C656AA" w:rsidRPr="000539A0" w:rsidRDefault="00C656AA" w:rsidP="00C656AA">
            <w:pPr>
              <w:jc w:val="both"/>
              <w:rPr>
                <w:rFonts w:ascii="Times New Roman" w:hAnsi="Times New Roman"/>
                <w:sz w:val="24"/>
                <w:szCs w:val="24"/>
              </w:rPr>
            </w:pPr>
            <w:r>
              <w:rPr>
                <w:rFonts w:ascii="Times New Roman" w:hAnsi="Times New Roman"/>
                <w:sz w:val="24"/>
                <w:szCs w:val="24"/>
              </w:rPr>
              <w:t>2021</w:t>
            </w:r>
            <w:r w:rsidRPr="000539A0">
              <w:rPr>
                <w:rFonts w:ascii="Times New Roman" w:hAnsi="Times New Roman"/>
                <w:sz w:val="24"/>
                <w:szCs w:val="24"/>
              </w:rPr>
              <w:t>г</w:t>
            </w:r>
          </w:p>
        </w:tc>
        <w:tc>
          <w:tcPr>
            <w:tcW w:w="1701" w:type="dxa"/>
          </w:tcPr>
          <w:p w:rsidR="00C656AA" w:rsidRPr="000539A0" w:rsidRDefault="00C656AA" w:rsidP="00C656AA">
            <w:pPr>
              <w:jc w:val="both"/>
              <w:rPr>
                <w:rFonts w:ascii="Times New Roman" w:hAnsi="Times New Roman"/>
                <w:sz w:val="24"/>
                <w:szCs w:val="24"/>
              </w:rPr>
            </w:pPr>
            <w:r>
              <w:rPr>
                <w:rFonts w:ascii="Times New Roman" w:hAnsi="Times New Roman"/>
                <w:sz w:val="24"/>
                <w:szCs w:val="24"/>
              </w:rPr>
              <w:t>2022</w:t>
            </w:r>
          </w:p>
        </w:tc>
      </w:tr>
      <w:tr w:rsidR="00C656AA" w:rsidRPr="000539A0" w:rsidTr="00C656AA">
        <w:trPr>
          <w:trHeight w:val="837"/>
        </w:trPr>
        <w:tc>
          <w:tcPr>
            <w:tcW w:w="6232" w:type="dxa"/>
          </w:tcPr>
          <w:p w:rsidR="00C656AA" w:rsidRPr="000539A0" w:rsidRDefault="00C656AA" w:rsidP="00C656AA">
            <w:pPr>
              <w:jc w:val="both"/>
              <w:rPr>
                <w:rFonts w:ascii="Times New Roman" w:hAnsi="Times New Roman"/>
                <w:sz w:val="24"/>
                <w:szCs w:val="24"/>
              </w:rPr>
            </w:pPr>
            <w:r w:rsidRPr="000539A0">
              <w:rPr>
                <w:rFonts w:ascii="Times New Roman" w:hAnsi="Times New Roman"/>
                <w:sz w:val="24"/>
                <w:szCs w:val="24"/>
              </w:rPr>
              <w:t>Величина прожиточного минимума для трудоспособного населения в расчете на душу населения, руб.</w:t>
            </w:r>
          </w:p>
        </w:tc>
        <w:tc>
          <w:tcPr>
            <w:tcW w:w="1701" w:type="dxa"/>
          </w:tcPr>
          <w:p w:rsidR="00C656AA" w:rsidRPr="000539A0" w:rsidRDefault="00C656AA" w:rsidP="00C656AA">
            <w:pPr>
              <w:jc w:val="both"/>
              <w:rPr>
                <w:rFonts w:ascii="Times New Roman" w:hAnsi="Times New Roman"/>
                <w:sz w:val="24"/>
                <w:szCs w:val="24"/>
              </w:rPr>
            </w:pPr>
            <w:r w:rsidRPr="000539A0">
              <w:rPr>
                <w:rFonts w:ascii="Times New Roman" w:hAnsi="Times New Roman"/>
                <w:sz w:val="24"/>
                <w:szCs w:val="24"/>
              </w:rPr>
              <w:t>9859</w:t>
            </w:r>
          </w:p>
        </w:tc>
        <w:tc>
          <w:tcPr>
            <w:tcW w:w="1701" w:type="dxa"/>
          </w:tcPr>
          <w:p w:rsidR="00C656AA" w:rsidRPr="000539A0" w:rsidRDefault="00C656AA" w:rsidP="00C656AA">
            <w:pPr>
              <w:jc w:val="both"/>
              <w:rPr>
                <w:rFonts w:ascii="Times New Roman" w:hAnsi="Times New Roman"/>
                <w:sz w:val="24"/>
                <w:szCs w:val="24"/>
              </w:rPr>
            </w:pPr>
            <w:r w:rsidRPr="000539A0">
              <w:rPr>
                <w:rFonts w:ascii="Times New Roman" w:hAnsi="Times New Roman"/>
                <w:sz w:val="24"/>
                <w:szCs w:val="24"/>
              </w:rPr>
              <w:t>11700</w:t>
            </w:r>
          </w:p>
        </w:tc>
      </w:tr>
      <w:tr w:rsidR="00C656AA" w:rsidRPr="000539A0" w:rsidTr="00C656AA">
        <w:trPr>
          <w:trHeight w:val="691"/>
        </w:trPr>
        <w:tc>
          <w:tcPr>
            <w:tcW w:w="6232" w:type="dxa"/>
          </w:tcPr>
          <w:p w:rsidR="00C656AA" w:rsidRPr="000539A0" w:rsidRDefault="00C656AA" w:rsidP="00C656AA">
            <w:pPr>
              <w:jc w:val="both"/>
              <w:rPr>
                <w:rFonts w:ascii="Times New Roman" w:hAnsi="Times New Roman"/>
                <w:sz w:val="24"/>
                <w:szCs w:val="24"/>
              </w:rPr>
            </w:pPr>
            <w:r w:rsidRPr="000539A0">
              <w:rPr>
                <w:rFonts w:ascii="Times New Roman" w:hAnsi="Times New Roman"/>
                <w:sz w:val="24"/>
                <w:szCs w:val="24"/>
              </w:rPr>
              <w:t>Численность официально зарегистрированных безработных на конец периода, ед.</w:t>
            </w:r>
          </w:p>
        </w:tc>
        <w:tc>
          <w:tcPr>
            <w:tcW w:w="1701" w:type="dxa"/>
          </w:tcPr>
          <w:p w:rsidR="00C656AA" w:rsidRPr="000539A0" w:rsidRDefault="00C656AA" w:rsidP="00C656AA">
            <w:pPr>
              <w:jc w:val="both"/>
              <w:rPr>
                <w:rFonts w:ascii="Times New Roman" w:hAnsi="Times New Roman"/>
                <w:sz w:val="24"/>
                <w:szCs w:val="24"/>
              </w:rPr>
            </w:pPr>
            <w:r w:rsidRPr="000539A0">
              <w:rPr>
                <w:rFonts w:ascii="Times New Roman" w:hAnsi="Times New Roman"/>
                <w:sz w:val="24"/>
                <w:szCs w:val="24"/>
              </w:rPr>
              <w:t>10</w:t>
            </w:r>
          </w:p>
        </w:tc>
        <w:tc>
          <w:tcPr>
            <w:tcW w:w="1701" w:type="dxa"/>
          </w:tcPr>
          <w:p w:rsidR="00C656AA" w:rsidRPr="000539A0" w:rsidRDefault="00C656AA" w:rsidP="00C656AA">
            <w:pPr>
              <w:jc w:val="both"/>
              <w:rPr>
                <w:rFonts w:ascii="Times New Roman" w:hAnsi="Times New Roman"/>
                <w:sz w:val="24"/>
                <w:szCs w:val="24"/>
              </w:rPr>
            </w:pPr>
            <w:r w:rsidRPr="000539A0">
              <w:rPr>
                <w:rFonts w:ascii="Times New Roman" w:hAnsi="Times New Roman"/>
                <w:sz w:val="24"/>
                <w:szCs w:val="24"/>
              </w:rPr>
              <w:t>12</w:t>
            </w:r>
          </w:p>
        </w:tc>
      </w:tr>
    </w:tbl>
    <w:p w:rsidR="00C656AA" w:rsidRPr="000539A0" w:rsidRDefault="00C656AA" w:rsidP="00C656AA">
      <w:pPr>
        <w:pStyle w:val="ad"/>
        <w:tabs>
          <w:tab w:val="left" w:pos="851"/>
        </w:tabs>
        <w:spacing w:after="0" w:line="240" w:lineRule="auto"/>
        <w:ind w:left="0" w:firstLine="709"/>
        <w:jc w:val="both"/>
        <w:rPr>
          <w:rFonts w:ascii="Times New Roman" w:hAnsi="Times New Roman"/>
          <w:sz w:val="28"/>
          <w:szCs w:val="28"/>
        </w:rPr>
      </w:pPr>
      <w:r w:rsidRPr="000539A0">
        <w:rPr>
          <w:rFonts w:ascii="Times New Roman" w:hAnsi="Times New Roman"/>
          <w:sz w:val="28"/>
          <w:szCs w:val="28"/>
        </w:rPr>
        <w:t xml:space="preserve">  Среднесписо</w:t>
      </w:r>
      <w:r>
        <w:rPr>
          <w:rFonts w:ascii="Times New Roman" w:hAnsi="Times New Roman"/>
          <w:sz w:val="28"/>
          <w:szCs w:val="28"/>
        </w:rPr>
        <w:t>чная численность работающих на 01.01.2023</w:t>
      </w:r>
      <w:r w:rsidRPr="000539A0">
        <w:rPr>
          <w:rFonts w:ascii="Times New Roman" w:hAnsi="Times New Roman"/>
          <w:sz w:val="28"/>
          <w:szCs w:val="28"/>
        </w:rPr>
        <w:t xml:space="preserve">г. во всех  предприятиях  и учреждениях </w:t>
      </w:r>
      <w:r>
        <w:rPr>
          <w:rFonts w:ascii="Times New Roman" w:hAnsi="Times New Roman"/>
          <w:sz w:val="28"/>
          <w:szCs w:val="28"/>
        </w:rPr>
        <w:t>сельского поселения составила  232</w:t>
      </w:r>
      <w:r w:rsidRPr="000539A0">
        <w:rPr>
          <w:rFonts w:ascii="Times New Roman" w:hAnsi="Times New Roman"/>
          <w:sz w:val="28"/>
          <w:szCs w:val="28"/>
        </w:rPr>
        <w:t xml:space="preserve"> человек</w:t>
      </w:r>
      <w:r>
        <w:rPr>
          <w:rFonts w:ascii="Times New Roman" w:hAnsi="Times New Roman"/>
          <w:sz w:val="28"/>
          <w:szCs w:val="28"/>
        </w:rPr>
        <w:t>а</w:t>
      </w:r>
      <w:r w:rsidRPr="000539A0">
        <w:rPr>
          <w:rFonts w:ascii="Times New Roman" w:hAnsi="Times New Roman"/>
          <w:sz w:val="28"/>
          <w:szCs w:val="28"/>
        </w:rPr>
        <w:t xml:space="preserve">, что  </w:t>
      </w:r>
      <w:r>
        <w:rPr>
          <w:rFonts w:ascii="Times New Roman" w:hAnsi="Times New Roman"/>
          <w:sz w:val="28"/>
          <w:szCs w:val="28"/>
        </w:rPr>
        <w:t>больше   2022  года на 10,4</w:t>
      </w:r>
      <w:r w:rsidRPr="000539A0">
        <w:rPr>
          <w:rFonts w:ascii="Times New Roman" w:hAnsi="Times New Roman"/>
          <w:sz w:val="28"/>
          <w:szCs w:val="28"/>
        </w:rPr>
        <w:t>%, так как сейчас исполняется требование по официальному трудоустройству работающих.</w:t>
      </w:r>
    </w:p>
    <w:p w:rsidR="00C656AA" w:rsidRPr="002D3EB7" w:rsidRDefault="00C656AA" w:rsidP="00C656AA">
      <w:pPr>
        <w:pStyle w:val="ad"/>
        <w:tabs>
          <w:tab w:val="left" w:pos="851"/>
        </w:tabs>
        <w:spacing w:after="0" w:line="240" w:lineRule="auto"/>
        <w:ind w:left="0" w:firstLine="709"/>
        <w:jc w:val="both"/>
        <w:rPr>
          <w:rFonts w:ascii="Times New Roman" w:hAnsi="Times New Roman"/>
          <w:sz w:val="28"/>
          <w:szCs w:val="28"/>
        </w:rPr>
      </w:pPr>
      <w:r w:rsidRPr="000539A0">
        <w:rPr>
          <w:rFonts w:ascii="Times New Roman" w:hAnsi="Times New Roman"/>
          <w:sz w:val="28"/>
          <w:szCs w:val="28"/>
        </w:rPr>
        <w:t xml:space="preserve"> </w:t>
      </w:r>
    </w:p>
    <w:p w:rsidR="00C656AA" w:rsidRPr="000539A0" w:rsidRDefault="00C656AA" w:rsidP="00C656AA">
      <w:pPr>
        <w:spacing w:after="0" w:line="240" w:lineRule="auto"/>
        <w:ind w:firstLine="851"/>
        <w:jc w:val="both"/>
        <w:rPr>
          <w:rFonts w:ascii="Times New Roman" w:hAnsi="Times New Roman"/>
          <w:sz w:val="28"/>
          <w:szCs w:val="28"/>
        </w:rPr>
      </w:pPr>
      <w:r w:rsidRPr="000539A0">
        <w:rPr>
          <w:rFonts w:ascii="Times New Roman" w:hAnsi="Times New Roman"/>
          <w:sz w:val="28"/>
          <w:szCs w:val="28"/>
        </w:rPr>
        <w:t>Основной причиной возникновения малоимущего населения по-прежнему остается низкий уровень заработной платы в сельском хозяйстве, низкий уровень пенсий, установленный отдельным категориям пенсионеров и инвалидам.</w:t>
      </w:r>
    </w:p>
    <w:p w:rsidR="00C656AA" w:rsidRDefault="00C656AA" w:rsidP="00C656AA">
      <w:pPr>
        <w:tabs>
          <w:tab w:val="left" w:pos="851"/>
        </w:tabs>
        <w:spacing w:after="0" w:line="240" w:lineRule="auto"/>
        <w:jc w:val="both"/>
        <w:rPr>
          <w:rFonts w:ascii="Times New Roman" w:hAnsi="Times New Roman"/>
          <w:sz w:val="28"/>
          <w:szCs w:val="28"/>
        </w:rPr>
      </w:pPr>
      <w:r w:rsidRPr="000539A0">
        <w:rPr>
          <w:rFonts w:ascii="Times New Roman" w:hAnsi="Times New Roman"/>
          <w:sz w:val="28"/>
          <w:szCs w:val="28"/>
        </w:rPr>
        <w:t xml:space="preserve">        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C656AA" w:rsidRPr="007830AC" w:rsidRDefault="00C656AA" w:rsidP="00C656AA">
      <w:pPr>
        <w:tabs>
          <w:tab w:val="left" w:pos="851"/>
        </w:tabs>
        <w:spacing w:after="0" w:line="240" w:lineRule="auto"/>
        <w:jc w:val="both"/>
        <w:rPr>
          <w:rFonts w:ascii="Times New Roman" w:hAnsi="Times New Roman"/>
          <w:sz w:val="28"/>
          <w:szCs w:val="28"/>
        </w:rPr>
      </w:pPr>
    </w:p>
    <w:p w:rsidR="00C656AA" w:rsidRPr="008E249B" w:rsidRDefault="00C656AA" w:rsidP="00C656AA">
      <w:pPr>
        <w:spacing w:after="0" w:line="240" w:lineRule="auto"/>
        <w:jc w:val="both"/>
        <w:rPr>
          <w:rFonts w:ascii="Times New Roman" w:hAnsi="Times New Roman"/>
          <w:b/>
          <w:sz w:val="28"/>
          <w:szCs w:val="28"/>
        </w:rPr>
      </w:pPr>
      <w:r w:rsidRPr="008E249B">
        <w:rPr>
          <w:rFonts w:ascii="Times New Roman" w:hAnsi="Times New Roman"/>
          <w:b/>
          <w:sz w:val="28"/>
          <w:szCs w:val="28"/>
        </w:rPr>
        <w:t>2.8.</w:t>
      </w:r>
      <w:r>
        <w:rPr>
          <w:rFonts w:ascii="Times New Roman" w:hAnsi="Times New Roman"/>
          <w:b/>
          <w:sz w:val="28"/>
          <w:szCs w:val="28"/>
        </w:rPr>
        <w:t xml:space="preserve"> </w:t>
      </w:r>
      <w:r w:rsidRPr="008E249B">
        <w:rPr>
          <w:rFonts w:ascii="Times New Roman" w:hAnsi="Times New Roman"/>
          <w:b/>
          <w:sz w:val="28"/>
          <w:szCs w:val="28"/>
        </w:rPr>
        <w:t>Оценка финансового состояния</w:t>
      </w:r>
    </w:p>
    <w:p w:rsidR="00C656AA" w:rsidRDefault="00C656AA" w:rsidP="00C656AA">
      <w:pPr>
        <w:spacing w:after="0" w:line="240" w:lineRule="auto"/>
        <w:jc w:val="both"/>
        <w:rPr>
          <w:rFonts w:ascii="Times New Roman" w:hAnsi="Times New Roman"/>
          <w:b/>
          <w:sz w:val="24"/>
          <w:szCs w:val="24"/>
        </w:rPr>
      </w:pPr>
    </w:p>
    <w:p w:rsidR="00C656AA" w:rsidRPr="00533807" w:rsidRDefault="00C656AA" w:rsidP="00C656AA">
      <w:pPr>
        <w:spacing w:after="0" w:line="240" w:lineRule="auto"/>
        <w:ind w:firstLine="567"/>
        <w:jc w:val="both"/>
        <w:rPr>
          <w:rFonts w:ascii="Times New Roman" w:hAnsi="Times New Roman"/>
          <w:sz w:val="28"/>
          <w:szCs w:val="28"/>
        </w:rPr>
      </w:pPr>
      <w:r w:rsidRPr="00533807">
        <w:rPr>
          <w:rFonts w:ascii="Times New Roman" w:hAnsi="Times New Roman"/>
          <w:sz w:val="28"/>
          <w:szCs w:val="28"/>
        </w:rPr>
        <w:t xml:space="preserve">Бюджет Едогонского муниципального образования по доходам за 2022 год исполнен в сумме </w:t>
      </w:r>
      <w:r w:rsidRPr="00533807">
        <w:rPr>
          <w:rFonts w:ascii="Times New Roman" w:hAnsi="Times New Roman"/>
          <w:b/>
          <w:sz w:val="28"/>
          <w:szCs w:val="28"/>
        </w:rPr>
        <w:t>16 258,7</w:t>
      </w:r>
      <w:r w:rsidRPr="00533807">
        <w:rPr>
          <w:rFonts w:ascii="Times New Roman" w:hAnsi="Times New Roman"/>
          <w:sz w:val="28"/>
          <w:szCs w:val="28"/>
        </w:rPr>
        <w:t xml:space="preserve"> тыс. руб. План доходов на 2022 год, утверждённый в сумме </w:t>
      </w:r>
      <w:r w:rsidRPr="00533807">
        <w:rPr>
          <w:rFonts w:ascii="Times New Roman" w:hAnsi="Times New Roman"/>
          <w:b/>
          <w:sz w:val="28"/>
          <w:szCs w:val="28"/>
        </w:rPr>
        <w:t>16 016,7</w:t>
      </w:r>
      <w:r w:rsidRPr="00533807">
        <w:rPr>
          <w:rFonts w:ascii="Times New Roman" w:hAnsi="Times New Roman"/>
          <w:sz w:val="28"/>
          <w:szCs w:val="28"/>
        </w:rPr>
        <w:t xml:space="preserve"> тыс. руб., выполнен на </w:t>
      </w:r>
      <w:r w:rsidRPr="00533807">
        <w:rPr>
          <w:rFonts w:ascii="Times New Roman" w:hAnsi="Times New Roman"/>
          <w:b/>
          <w:sz w:val="28"/>
          <w:szCs w:val="28"/>
        </w:rPr>
        <w:t>101,5%</w:t>
      </w:r>
      <w:r w:rsidRPr="00533807">
        <w:rPr>
          <w:rFonts w:ascii="Times New Roman" w:hAnsi="Times New Roman"/>
          <w:color w:val="000000"/>
          <w:sz w:val="28"/>
          <w:szCs w:val="28"/>
        </w:rPr>
        <w:t>.</w:t>
      </w:r>
    </w:p>
    <w:p w:rsidR="00C656AA" w:rsidRPr="00533807" w:rsidRDefault="00C656AA" w:rsidP="00C656AA">
      <w:pPr>
        <w:spacing w:after="0" w:line="240" w:lineRule="auto"/>
        <w:ind w:firstLine="567"/>
        <w:jc w:val="both"/>
        <w:rPr>
          <w:rFonts w:ascii="Times New Roman" w:hAnsi="Times New Roman"/>
          <w:sz w:val="28"/>
          <w:szCs w:val="28"/>
        </w:rPr>
      </w:pPr>
      <w:r w:rsidRPr="00533807">
        <w:rPr>
          <w:rFonts w:ascii="Times New Roman" w:hAnsi="Times New Roman"/>
          <w:sz w:val="28"/>
          <w:szCs w:val="28"/>
        </w:rPr>
        <w:t xml:space="preserve">Бюджет Едогонского муниципального образования по собственным доходным источникам за 2022 год исполнен в сумме </w:t>
      </w:r>
      <w:r w:rsidRPr="00533807">
        <w:rPr>
          <w:rFonts w:ascii="Times New Roman" w:hAnsi="Times New Roman"/>
          <w:b/>
          <w:sz w:val="28"/>
          <w:szCs w:val="28"/>
        </w:rPr>
        <w:t xml:space="preserve">1 826,2 </w:t>
      </w:r>
      <w:r w:rsidRPr="00533807">
        <w:rPr>
          <w:rFonts w:ascii="Times New Roman" w:hAnsi="Times New Roman"/>
          <w:sz w:val="28"/>
          <w:szCs w:val="28"/>
        </w:rPr>
        <w:t xml:space="preserve">тыс. руб. План собственных доходов на 2022 год, утверждённый в сумме </w:t>
      </w:r>
      <w:r w:rsidRPr="00533807">
        <w:rPr>
          <w:rFonts w:ascii="Times New Roman" w:hAnsi="Times New Roman"/>
          <w:b/>
          <w:sz w:val="28"/>
          <w:szCs w:val="28"/>
        </w:rPr>
        <w:t xml:space="preserve">1 584,2 </w:t>
      </w:r>
      <w:r w:rsidRPr="00533807">
        <w:rPr>
          <w:rFonts w:ascii="Times New Roman" w:hAnsi="Times New Roman"/>
          <w:sz w:val="28"/>
          <w:szCs w:val="28"/>
        </w:rPr>
        <w:t xml:space="preserve">тыс. руб., выполнен на </w:t>
      </w:r>
      <w:r w:rsidRPr="00533807">
        <w:rPr>
          <w:rFonts w:ascii="Times New Roman" w:hAnsi="Times New Roman"/>
          <w:b/>
          <w:sz w:val="28"/>
          <w:szCs w:val="28"/>
        </w:rPr>
        <w:t>115,3 %</w:t>
      </w:r>
      <w:r w:rsidRPr="00533807">
        <w:rPr>
          <w:rFonts w:ascii="Times New Roman" w:hAnsi="Times New Roman"/>
          <w:sz w:val="28"/>
          <w:szCs w:val="28"/>
        </w:rPr>
        <w:t>.</w:t>
      </w:r>
    </w:p>
    <w:p w:rsidR="00C656AA" w:rsidRPr="00533807" w:rsidRDefault="00C656AA" w:rsidP="00C656AA">
      <w:pPr>
        <w:spacing w:after="0" w:line="240" w:lineRule="auto"/>
        <w:ind w:firstLine="567"/>
        <w:jc w:val="both"/>
        <w:rPr>
          <w:rFonts w:ascii="Times New Roman" w:hAnsi="Times New Roman"/>
          <w:sz w:val="28"/>
          <w:szCs w:val="28"/>
        </w:rPr>
      </w:pPr>
      <w:r w:rsidRPr="00533807">
        <w:rPr>
          <w:rFonts w:ascii="Times New Roman" w:hAnsi="Times New Roman"/>
          <w:sz w:val="28"/>
          <w:szCs w:val="28"/>
        </w:rPr>
        <w:t xml:space="preserve">На 2022 год в бюджете Едогонского муниципального образования запланированы следующие </w:t>
      </w:r>
      <w:r>
        <w:rPr>
          <w:rFonts w:ascii="Times New Roman" w:hAnsi="Times New Roman"/>
          <w:sz w:val="28"/>
          <w:szCs w:val="28"/>
        </w:rPr>
        <w:t xml:space="preserve">источники собственных доходов: </w:t>
      </w:r>
      <w:r w:rsidRPr="00533807">
        <w:rPr>
          <w:rFonts w:ascii="Times New Roman" w:hAnsi="Times New Roman"/>
          <w:sz w:val="28"/>
          <w:szCs w:val="28"/>
        </w:rPr>
        <w:t xml:space="preserve">                                                                                                                                                      тыс. руб.      </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1672"/>
        <w:gridCol w:w="1604"/>
        <w:gridCol w:w="1979"/>
        <w:gridCol w:w="1763"/>
      </w:tblGrid>
      <w:tr w:rsidR="00C656AA" w:rsidRPr="00533807" w:rsidTr="00C656AA">
        <w:trPr>
          <w:trHeight w:val="235"/>
          <w:tblHeader/>
        </w:trPr>
        <w:tc>
          <w:tcPr>
            <w:tcW w:w="3369" w:type="dxa"/>
            <w:tcBorders>
              <w:top w:val="single" w:sz="4" w:space="0" w:color="auto"/>
              <w:left w:val="single" w:sz="4" w:space="0" w:color="auto"/>
              <w:bottom w:val="single" w:sz="4" w:space="0" w:color="auto"/>
              <w:right w:val="single" w:sz="4" w:space="0" w:color="auto"/>
            </w:tcBorders>
            <w:hideMark/>
          </w:tcPr>
          <w:p w:rsidR="00C656AA" w:rsidRPr="00533807" w:rsidRDefault="00C656AA" w:rsidP="00C656AA">
            <w:pPr>
              <w:spacing w:after="0" w:line="240" w:lineRule="auto"/>
              <w:jc w:val="center"/>
              <w:rPr>
                <w:rFonts w:ascii="Times New Roman" w:hAnsi="Times New Roman"/>
                <w:b/>
                <w:sz w:val="28"/>
                <w:szCs w:val="28"/>
              </w:rPr>
            </w:pPr>
            <w:r w:rsidRPr="00533807">
              <w:rPr>
                <w:rFonts w:ascii="Times New Roman" w:hAnsi="Times New Roman"/>
                <w:b/>
                <w:sz w:val="28"/>
                <w:szCs w:val="28"/>
              </w:rPr>
              <w:t>Вид дохода</w:t>
            </w:r>
          </w:p>
        </w:tc>
        <w:tc>
          <w:tcPr>
            <w:tcW w:w="1701" w:type="dxa"/>
            <w:tcBorders>
              <w:top w:val="single" w:sz="4" w:space="0" w:color="auto"/>
              <w:left w:val="single" w:sz="4" w:space="0" w:color="auto"/>
              <w:bottom w:val="single" w:sz="4" w:space="0" w:color="auto"/>
              <w:right w:val="single" w:sz="4" w:space="0" w:color="auto"/>
            </w:tcBorders>
            <w:hideMark/>
          </w:tcPr>
          <w:p w:rsidR="00C656AA" w:rsidRPr="00533807" w:rsidRDefault="00C656AA" w:rsidP="00C656AA">
            <w:pPr>
              <w:spacing w:after="0" w:line="240" w:lineRule="auto"/>
              <w:jc w:val="center"/>
              <w:rPr>
                <w:rFonts w:ascii="Times New Roman" w:hAnsi="Times New Roman"/>
                <w:b/>
                <w:sz w:val="28"/>
                <w:szCs w:val="28"/>
              </w:rPr>
            </w:pPr>
            <w:r w:rsidRPr="00533807">
              <w:rPr>
                <w:rFonts w:ascii="Times New Roman" w:hAnsi="Times New Roman"/>
                <w:b/>
                <w:sz w:val="28"/>
                <w:szCs w:val="28"/>
              </w:rPr>
              <w:t>План 2022 г</w:t>
            </w:r>
          </w:p>
        </w:tc>
        <w:tc>
          <w:tcPr>
            <w:tcW w:w="1559" w:type="dxa"/>
            <w:tcBorders>
              <w:top w:val="single" w:sz="4" w:space="0" w:color="auto"/>
              <w:left w:val="single" w:sz="4" w:space="0" w:color="auto"/>
              <w:bottom w:val="single" w:sz="4" w:space="0" w:color="auto"/>
              <w:right w:val="single" w:sz="4" w:space="0" w:color="auto"/>
            </w:tcBorders>
            <w:hideMark/>
          </w:tcPr>
          <w:p w:rsidR="00C656AA" w:rsidRPr="00533807" w:rsidRDefault="00C656AA" w:rsidP="00C656AA">
            <w:pPr>
              <w:spacing w:after="0" w:line="240" w:lineRule="auto"/>
              <w:jc w:val="center"/>
              <w:rPr>
                <w:rFonts w:ascii="Times New Roman" w:hAnsi="Times New Roman"/>
                <w:b/>
                <w:sz w:val="28"/>
                <w:szCs w:val="28"/>
              </w:rPr>
            </w:pPr>
            <w:r w:rsidRPr="00533807">
              <w:rPr>
                <w:rFonts w:ascii="Times New Roman" w:hAnsi="Times New Roman"/>
                <w:b/>
                <w:sz w:val="28"/>
                <w:szCs w:val="28"/>
              </w:rPr>
              <w:t>Исполнено</w:t>
            </w:r>
          </w:p>
        </w:tc>
        <w:tc>
          <w:tcPr>
            <w:tcW w:w="1985" w:type="dxa"/>
            <w:tcBorders>
              <w:top w:val="single" w:sz="4" w:space="0" w:color="auto"/>
              <w:left w:val="single" w:sz="4" w:space="0" w:color="auto"/>
              <w:bottom w:val="single" w:sz="4" w:space="0" w:color="auto"/>
              <w:right w:val="single" w:sz="4" w:space="0" w:color="auto"/>
            </w:tcBorders>
            <w:hideMark/>
          </w:tcPr>
          <w:p w:rsidR="00C656AA" w:rsidRPr="00533807" w:rsidRDefault="00C656AA" w:rsidP="00C656AA">
            <w:pPr>
              <w:spacing w:after="0" w:line="240" w:lineRule="auto"/>
              <w:jc w:val="center"/>
              <w:rPr>
                <w:rFonts w:ascii="Times New Roman" w:hAnsi="Times New Roman"/>
                <w:b/>
                <w:sz w:val="28"/>
                <w:szCs w:val="28"/>
              </w:rPr>
            </w:pPr>
            <w:r w:rsidRPr="00533807">
              <w:rPr>
                <w:rFonts w:ascii="Times New Roman" w:hAnsi="Times New Roman"/>
                <w:b/>
                <w:sz w:val="28"/>
                <w:szCs w:val="28"/>
              </w:rPr>
              <w:t>% выполнения</w:t>
            </w:r>
          </w:p>
        </w:tc>
        <w:tc>
          <w:tcPr>
            <w:tcW w:w="1758" w:type="dxa"/>
            <w:tcBorders>
              <w:top w:val="single" w:sz="4" w:space="0" w:color="auto"/>
              <w:left w:val="single" w:sz="4" w:space="0" w:color="auto"/>
              <w:bottom w:val="single" w:sz="4" w:space="0" w:color="auto"/>
              <w:right w:val="single" w:sz="4" w:space="0" w:color="auto"/>
            </w:tcBorders>
            <w:hideMark/>
          </w:tcPr>
          <w:p w:rsidR="00C656AA" w:rsidRPr="00533807" w:rsidRDefault="00C656AA" w:rsidP="00C656AA">
            <w:pPr>
              <w:spacing w:after="0" w:line="240" w:lineRule="auto"/>
              <w:jc w:val="center"/>
              <w:rPr>
                <w:rFonts w:ascii="Times New Roman" w:hAnsi="Times New Roman"/>
                <w:b/>
                <w:sz w:val="28"/>
                <w:szCs w:val="28"/>
              </w:rPr>
            </w:pPr>
            <w:r w:rsidRPr="00533807">
              <w:rPr>
                <w:rFonts w:ascii="Times New Roman" w:hAnsi="Times New Roman"/>
                <w:b/>
                <w:sz w:val="28"/>
                <w:szCs w:val="28"/>
              </w:rPr>
              <w:t>Отклонение</w:t>
            </w:r>
          </w:p>
        </w:tc>
      </w:tr>
      <w:tr w:rsidR="00C656AA" w:rsidRPr="00533807" w:rsidTr="00C656AA">
        <w:trPr>
          <w:trHeight w:val="271"/>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441,3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467,7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106,0</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26,4</w:t>
            </w:r>
          </w:p>
        </w:tc>
      </w:tr>
      <w:tr w:rsidR="00C656AA" w:rsidRPr="00533807" w:rsidTr="00C656AA">
        <w:trPr>
          <w:trHeight w:val="236"/>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778,2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898,0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115,4</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119,8</w:t>
            </w:r>
          </w:p>
        </w:tc>
      </w:tr>
      <w:tr w:rsidR="00C656AA" w:rsidRPr="00533807" w:rsidTr="00C656AA">
        <w:trPr>
          <w:trHeight w:val="223"/>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22,7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22,8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100,4</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0,1</w:t>
            </w:r>
          </w:p>
        </w:tc>
      </w:tr>
      <w:tr w:rsidR="00C656AA" w:rsidRPr="00533807" w:rsidTr="00C656AA">
        <w:trPr>
          <w:trHeight w:val="545"/>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21,1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21,4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101,4</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0,3</w:t>
            </w:r>
          </w:p>
        </w:tc>
      </w:tr>
      <w:tr w:rsidR="00C656AA" w:rsidRPr="00533807" w:rsidTr="00C656AA">
        <w:trPr>
          <w:trHeight w:val="236"/>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247,1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341,5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138,2</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94,4</w:t>
            </w:r>
          </w:p>
        </w:tc>
      </w:tr>
      <w:tr w:rsidR="00C656AA" w:rsidRPr="00533807" w:rsidTr="00C656AA">
        <w:trPr>
          <w:trHeight w:val="271"/>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 xml:space="preserve">Государственная пошлина за совершение нотариальных действий (за исключением </w:t>
            </w:r>
            <w:r w:rsidRPr="00533807">
              <w:rPr>
                <w:rFonts w:ascii="Times New Roman" w:hAnsi="Times New Roman"/>
                <w:sz w:val="28"/>
                <w:szCs w:val="28"/>
              </w:rPr>
              <w:lastRenderedPageBreak/>
              <w:t>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lastRenderedPageBreak/>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131,3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w:t>
            </w:r>
          </w:p>
        </w:tc>
      </w:tr>
      <w:tr w:rsidR="00C656AA" w:rsidRPr="00533807" w:rsidTr="00C656AA">
        <w:trPr>
          <w:trHeight w:val="271"/>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0,0</w:t>
            </w:r>
          </w:p>
        </w:tc>
      </w:tr>
      <w:tr w:rsidR="00C656AA" w:rsidRPr="00533807" w:rsidTr="00C656AA">
        <w:trPr>
          <w:trHeight w:val="271"/>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41,0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41,0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0,0</w:t>
            </w:r>
          </w:p>
        </w:tc>
      </w:tr>
      <w:tr w:rsidR="00C656AA" w:rsidRPr="00533807" w:rsidTr="00C656AA">
        <w:trPr>
          <w:trHeight w:val="286"/>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27,6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27,6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0,0</w:t>
            </w:r>
          </w:p>
        </w:tc>
      </w:tr>
      <w:tr w:rsidR="00C656AA" w:rsidRPr="00533807" w:rsidTr="00C656AA">
        <w:trPr>
          <w:trHeight w:val="286"/>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100,0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outlineLvl w:val="0"/>
              <w:rPr>
                <w:rFonts w:ascii="Times New Roman" w:hAnsi="Times New Roman"/>
                <w:sz w:val="28"/>
                <w:szCs w:val="28"/>
              </w:rPr>
            </w:pPr>
            <w:r w:rsidRPr="00533807">
              <w:rPr>
                <w:rFonts w:ascii="Times New Roman" w:hAnsi="Times New Roman"/>
                <w:sz w:val="28"/>
                <w:szCs w:val="28"/>
              </w:rPr>
              <w:t>0,0</w:t>
            </w:r>
          </w:p>
        </w:tc>
      </w:tr>
      <w:tr w:rsidR="00C656AA" w:rsidRPr="00533807" w:rsidTr="00C656AA">
        <w:trPr>
          <w:trHeight w:val="286"/>
        </w:trPr>
        <w:tc>
          <w:tcPr>
            <w:tcW w:w="336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outlineLvl w:val="0"/>
              <w:rPr>
                <w:rFonts w:ascii="Times New Roman" w:hAnsi="Times New Roman"/>
                <w:sz w:val="28"/>
                <w:szCs w:val="28"/>
              </w:rPr>
            </w:pPr>
            <w:r w:rsidRPr="00533807">
              <w:rPr>
                <w:rFonts w:ascii="Times New Roman" w:hAnsi="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rPr>
                <w:rFonts w:ascii="Times New Roman" w:hAnsi="Times New Roman"/>
                <w:b/>
                <w:bCs/>
                <w:sz w:val="28"/>
                <w:szCs w:val="28"/>
              </w:rPr>
            </w:pPr>
            <w:r w:rsidRPr="00533807">
              <w:rPr>
                <w:rFonts w:ascii="Times New Roman" w:hAnsi="Times New Roman"/>
                <w:b/>
                <w:bCs/>
                <w:sz w:val="28"/>
                <w:szCs w:val="28"/>
              </w:rPr>
              <w:t>1 584,2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rPr>
                <w:rFonts w:ascii="Times New Roman" w:hAnsi="Times New Roman"/>
                <w:b/>
                <w:bCs/>
                <w:sz w:val="28"/>
                <w:szCs w:val="28"/>
              </w:rPr>
            </w:pPr>
            <w:r w:rsidRPr="00533807">
              <w:rPr>
                <w:rFonts w:ascii="Times New Roman" w:hAnsi="Times New Roman"/>
                <w:b/>
                <w:bCs/>
                <w:sz w:val="28"/>
                <w:szCs w:val="28"/>
              </w:rPr>
              <w:t>1 826,2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rPr>
                <w:rFonts w:ascii="Times New Roman" w:hAnsi="Times New Roman"/>
                <w:b/>
                <w:bCs/>
                <w:sz w:val="28"/>
                <w:szCs w:val="28"/>
              </w:rPr>
            </w:pPr>
            <w:r w:rsidRPr="00533807">
              <w:rPr>
                <w:rFonts w:ascii="Times New Roman" w:hAnsi="Times New Roman"/>
                <w:b/>
                <w:bCs/>
                <w:sz w:val="28"/>
                <w:szCs w:val="28"/>
              </w:rPr>
              <w:t>115,3</w:t>
            </w:r>
          </w:p>
        </w:tc>
        <w:tc>
          <w:tcPr>
            <w:tcW w:w="1758" w:type="dxa"/>
            <w:tcBorders>
              <w:top w:val="single" w:sz="4" w:space="0" w:color="auto"/>
              <w:left w:val="single" w:sz="4" w:space="0" w:color="auto"/>
              <w:bottom w:val="single" w:sz="4" w:space="0" w:color="auto"/>
              <w:right w:val="single" w:sz="4" w:space="0" w:color="auto"/>
            </w:tcBorders>
            <w:vAlign w:val="center"/>
            <w:hideMark/>
          </w:tcPr>
          <w:p w:rsidR="00C656AA" w:rsidRPr="00533807" w:rsidRDefault="00C656AA" w:rsidP="00C656AA">
            <w:pPr>
              <w:spacing w:after="0" w:line="240" w:lineRule="auto"/>
              <w:jc w:val="center"/>
              <w:rPr>
                <w:rFonts w:ascii="Times New Roman" w:hAnsi="Times New Roman"/>
                <w:b/>
                <w:bCs/>
                <w:sz w:val="28"/>
                <w:szCs w:val="28"/>
              </w:rPr>
            </w:pPr>
            <w:r w:rsidRPr="00533807">
              <w:rPr>
                <w:rFonts w:ascii="Times New Roman" w:hAnsi="Times New Roman"/>
                <w:b/>
                <w:bCs/>
                <w:sz w:val="28"/>
                <w:szCs w:val="28"/>
              </w:rPr>
              <w:t>242,0</w:t>
            </w:r>
          </w:p>
        </w:tc>
      </w:tr>
    </w:tbl>
    <w:p w:rsidR="00C656AA" w:rsidRPr="00533807" w:rsidRDefault="00C656AA" w:rsidP="00C656AA">
      <w:pPr>
        <w:spacing w:after="0" w:line="240" w:lineRule="auto"/>
        <w:jc w:val="both"/>
        <w:rPr>
          <w:rFonts w:ascii="Times New Roman" w:hAnsi="Times New Roman"/>
          <w:sz w:val="28"/>
          <w:szCs w:val="28"/>
        </w:rPr>
      </w:pPr>
      <w:r w:rsidRPr="00533807">
        <w:rPr>
          <w:rFonts w:ascii="Times New Roman" w:hAnsi="Times New Roman"/>
          <w:sz w:val="28"/>
          <w:szCs w:val="28"/>
        </w:rPr>
        <w:t xml:space="preserve">           </w:t>
      </w:r>
    </w:p>
    <w:p w:rsidR="00C656AA" w:rsidRPr="00533807" w:rsidRDefault="00C656AA" w:rsidP="00C656AA">
      <w:pPr>
        <w:tabs>
          <w:tab w:val="left" w:pos="567"/>
        </w:tabs>
        <w:spacing w:after="0" w:line="240" w:lineRule="auto"/>
        <w:jc w:val="both"/>
        <w:rPr>
          <w:rFonts w:ascii="Times New Roman" w:hAnsi="Times New Roman"/>
          <w:sz w:val="28"/>
          <w:szCs w:val="28"/>
        </w:rPr>
      </w:pPr>
      <w:r w:rsidRPr="00533807">
        <w:rPr>
          <w:rFonts w:ascii="Times New Roman" w:hAnsi="Times New Roman"/>
          <w:sz w:val="28"/>
          <w:szCs w:val="28"/>
        </w:rPr>
        <w:t xml:space="preserve">          Основным доходным источником бюджета Едогонского муниципального образования за 2022 год являются доходы от уплаты акцизов. Удельный вес поступления доходов от уплаты акцизов в общем поступлении собственных доходов составляет 49,2 %.   </w:t>
      </w:r>
    </w:p>
    <w:p w:rsidR="00C656AA" w:rsidRPr="00533807" w:rsidRDefault="00C656AA" w:rsidP="00C656AA">
      <w:pPr>
        <w:tabs>
          <w:tab w:val="left" w:pos="567"/>
        </w:tabs>
        <w:spacing w:after="0" w:line="240" w:lineRule="auto"/>
        <w:jc w:val="both"/>
        <w:rPr>
          <w:rFonts w:ascii="Times New Roman" w:hAnsi="Times New Roman"/>
          <w:sz w:val="28"/>
          <w:szCs w:val="28"/>
        </w:rPr>
      </w:pPr>
      <w:r w:rsidRPr="00533807">
        <w:rPr>
          <w:rFonts w:ascii="Times New Roman" w:hAnsi="Times New Roman"/>
          <w:sz w:val="28"/>
          <w:szCs w:val="28"/>
        </w:rPr>
        <w:t xml:space="preserve">          Налог на доходы физических лиц второй по значимости доходный источник. Удельный вес НДФЛ составляет 25,6 % в общей сумме собственных доходов.  </w:t>
      </w:r>
    </w:p>
    <w:p w:rsidR="00C656AA" w:rsidRPr="00533807" w:rsidRDefault="00C656AA" w:rsidP="00C656AA">
      <w:pPr>
        <w:tabs>
          <w:tab w:val="left" w:pos="567"/>
        </w:tabs>
        <w:spacing w:after="0" w:line="240" w:lineRule="auto"/>
        <w:jc w:val="both"/>
        <w:rPr>
          <w:rFonts w:ascii="Times New Roman" w:hAnsi="Times New Roman"/>
          <w:sz w:val="28"/>
          <w:szCs w:val="28"/>
        </w:rPr>
      </w:pPr>
      <w:r w:rsidRPr="00533807">
        <w:rPr>
          <w:rFonts w:ascii="Times New Roman" w:hAnsi="Times New Roman"/>
          <w:sz w:val="28"/>
          <w:szCs w:val="28"/>
        </w:rPr>
        <w:t xml:space="preserve">          Земельный налог третий по значимости доходный источник. Удельный вес поступления земельного налога составляет 18,7 % в общей сумме собственных доходов.</w:t>
      </w:r>
    </w:p>
    <w:p w:rsidR="00C656AA" w:rsidRPr="00533807" w:rsidRDefault="00C656AA" w:rsidP="00C656AA">
      <w:pPr>
        <w:tabs>
          <w:tab w:val="left" w:pos="567"/>
        </w:tabs>
        <w:spacing w:after="0" w:line="240" w:lineRule="auto"/>
        <w:jc w:val="both"/>
        <w:rPr>
          <w:rFonts w:ascii="Times New Roman" w:hAnsi="Times New Roman"/>
          <w:sz w:val="28"/>
          <w:szCs w:val="28"/>
        </w:rPr>
      </w:pPr>
      <w:r w:rsidRPr="00533807">
        <w:rPr>
          <w:rFonts w:ascii="Times New Roman" w:hAnsi="Times New Roman"/>
          <w:sz w:val="28"/>
          <w:szCs w:val="28"/>
        </w:rPr>
        <w:t xml:space="preserve">          Удельный вес прочих поступлений составляет 6,5 % в общей сумме собственных доходов.</w:t>
      </w:r>
    </w:p>
    <w:p w:rsidR="00C656AA" w:rsidRPr="00533807" w:rsidRDefault="00C656AA" w:rsidP="00C656AA">
      <w:pPr>
        <w:spacing w:after="0" w:line="240" w:lineRule="auto"/>
        <w:ind w:firstLine="567"/>
        <w:jc w:val="both"/>
        <w:rPr>
          <w:rFonts w:ascii="Times New Roman" w:hAnsi="Times New Roman"/>
          <w:sz w:val="28"/>
          <w:szCs w:val="28"/>
        </w:rPr>
      </w:pPr>
      <w:r w:rsidRPr="00533807">
        <w:rPr>
          <w:rFonts w:ascii="Times New Roman" w:hAnsi="Times New Roman"/>
          <w:sz w:val="28"/>
          <w:szCs w:val="28"/>
        </w:rPr>
        <w:lastRenderedPageBreak/>
        <w:t xml:space="preserve"> План по собственным доходным источникам перевыполнен на </w:t>
      </w:r>
      <w:r w:rsidRPr="00533807">
        <w:rPr>
          <w:rFonts w:ascii="Times New Roman" w:hAnsi="Times New Roman"/>
          <w:b/>
          <w:sz w:val="28"/>
          <w:szCs w:val="28"/>
        </w:rPr>
        <w:t>242,0</w:t>
      </w:r>
      <w:r w:rsidRPr="00533807">
        <w:rPr>
          <w:rFonts w:ascii="Times New Roman" w:hAnsi="Times New Roman"/>
          <w:sz w:val="28"/>
          <w:szCs w:val="28"/>
        </w:rPr>
        <w:t xml:space="preserve"> тыс. руб. в результате поступления платежей после уточнения бюджета сельского поселения в декабре 2022 года. </w:t>
      </w:r>
    </w:p>
    <w:p w:rsidR="00C656AA" w:rsidRPr="00533807" w:rsidRDefault="00C656AA" w:rsidP="00C656AA">
      <w:pPr>
        <w:spacing w:after="0" w:line="240" w:lineRule="auto"/>
        <w:ind w:firstLine="567"/>
        <w:jc w:val="both"/>
        <w:rPr>
          <w:rFonts w:ascii="Times New Roman" w:hAnsi="Times New Roman"/>
          <w:sz w:val="28"/>
          <w:szCs w:val="28"/>
        </w:rPr>
      </w:pPr>
      <w:r w:rsidRPr="00533807">
        <w:rPr>
          <w:rFonts w:ascii="Times New Roman" w:hAnsi="Times New Roman"/>
          <w:sz w:val="28"/>
          <w:szCs w:val="28"/>
        </w:rPr>
        <w:t xml:space="preserve"> Недоимка по платежам в бюджет Едогонского муниципального образования составляет:</w:t>
      </w:r>
    </w:p>
    <w:p w:rsidR="00C656AA" w:rsidRPr="00533807" w:rsidRDefault="00C656AA" w:rsidP="00C656AA">
      <w:pPr>
        <w:spacing w:after="0" w:line="240" w:lineRule="auto"/>
        <w:jc w:val="center"/>
        <w:rPr>
          <w:rFonts w:ascii="Times New Roman" w:hAnsi="Times New Roman"/>
          <w:i/>
          <w:sz w:val="28"/>
          <w:szCs w:val="28"/>
          <w:u w:val="single"/>
        </w:rPr>
      </w:pPr>
      <w:r w:rsidRPr="00533807">
        <w:rPr>
          <w:rFonts w:ascii="Times New Roman" w:hAnsi="Times New Roman"/>
          <w:sz w:val="28"/>
          <w:szCs w:val="28"/>
        </w:rPr>
        <w:t xml:space="preserve">                                                                                                                                                    тыс. руб.</w:t>
      </w:r>
    </w:p>
    <w:tbl>
      <w:tblPr>
        <w:tblW w:w="10133" w:type="dxa"/>
        <w:tblInd w:w="93" w:type="dxa"/>
        <w:tblLook w:val="04A0" w:firstRow="1" w:lastRow="0" w:firstColumn="1" w:lastColumn="0" w:noHBand="0" w:noVBand="1"/>
      </w:tblPr>
      <w:tblGrid>
        <w:gridCol w:w="4126"/>
        <w:gridCol w:w="2126"/>
        <w:gridCol w:w="2268"/>
        <w:gridCol w:w="1613"/>
      </w:tblGrid>
      <w:tr w:rsidR="00C656AA" w:rsidRPr="00533807" w:rsidTr="00C656AA">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
                <w:bCs/>
                <w:sz w:val="28"/>
                <w:szCs w:val="28"/>
              </w:rPr>
            </w:pPr>
            <w:r w:rsidRPr="00533807">
              <w:rPr>
                <w:rFonts w:ascii="Times New Roman" w:hAnsi="Times New Roman"/>
                <w:b/>
                <w:bCs/>
                <w:sz w:val="28"/>
                <w:szCs w:val="28"/>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
                <w:bCs/>
                <w:sz w:val="28"/>
                <w:szCs w:val="28"/>
              </w:rPr>
            </w:pPr>
            <w:r w:rsidRPr="00533807">
              <w:rPr>
                <w:rFonts w:ascii="Times New Roman" w:hAnsi="Times New Roman"/>
                <w:b/>
                <w:bCs/>
                <w:sz w:val="28"/>
                <w:szCs w:val="28"/>
              </w:rPr>
              <w:t>на 01.01.2022 г.</w:t>
            </w:r>
          </w:p>
        </w:tc>
        <w:tc>
          <w:tcPr>
            <w:tcW w:w="2268"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
                <w:bCs/>
                <w:sz w:val="28"/>
                <w:szCs w:val="28"/>
              </w:rPr>
            </w:pPr>
            <w:r w:rsidRPr="00533807">
              <w:rPr>
                <w:rFonts w:ascii="Times New Roman" w:hAnsi="Times New Roman"/>
                <w:b/>
                <w:bCs/>
                <w:sz w:val="28"/>
                <w:szCs w:val="28"/>
              </w:rPr>
              <w:t>на 01.01.2023 г.</w:t>
            </w:r>
          </w:p>
        </w:tc>
        <w:tc>
          <w:tcPr>
            <w:tcW w:w="1613"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
                <w:bCs/>
                <w:sz w:val="28"/>
                <w:szCs w:val="28"/>
              </w:rPr>
            </w:pPr>
            <w:r w:rsidRPr="00533807">
              <w:rPr>
                <w:rFonts w:ascii="Times New Roman" w:hAnsi="Times New Roman"/>
                <w:b/>
                <w:bCs/>
                <w:sz w:val="28"/>
                <w:szCs w:val="28"/>
              </w:rPr>
              <w:t>откл.</w:t>
            </w:r>
          </w:p>
        </w:tc>
      </w:tr>
      <w:tr w:rsidR="00C656AA" w:rsidRPr="00533807" w:rsidTr="00C656AA">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C656AA" w:rsidRPr="00533807" w:rsidRDefault="00C656AA" w:rsidP="00C656AA">
            <w:pPr>
              <w:spacing w:after="0" w:line="240" w:lineRule="auto"/>
              <w:rPr>
                <w:rFonts w:ascii="Times New Roman" w:hAnsi="Times New Roman"/>
                <w:bCs/>
                <w:sz w:val="28"/>
                <w:szCs w:val="28"/>
              </w:rPr>
            </w:pPr>
            <w:r w:rsidRPr="00533807">
              <w:rPr>
                <w:rFonts w:ascii="Times New Roman" w:hAnsi="Times New Roman"/>
                <w:bCs/>
                <w:sz w:val="28"/>
                <w:szCs w:val="28"/>
              </w:rPr>
              <w:t>НДФЛ</w:t>
            </w:r>
          </w:p>
        </w:tc>
        <w:tc>
          <w:tcPr>
            <w:tcW w:w="2126"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Cs/>
                <w:sz w:val="28"/>
                <w:szCs w:val="28"/>
              </w:rPr>
            </w:pPr>
            <w:r w:rsidRPr="00533807">
              <w:rPr>
                <w:rFonts w:ascii="Times New Roman" w:hAnsi="Times New Roman"/>
                <w:bCs/>
                <w:sz w:val="28"/>
                <w:szCs w:val="28"/>
              </w:rPr>
              <w:t>0,7</w:t>
            </w:r>
          </w:p>
        </w:tc>
        <w:tc>
          <w:tcPr>
            <w:tcW w:w="2268"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Cs/>
                <w:sz w:val="28"/>
                <w:szCs w:val="28"/>
              </w:rPr>
            </w:pPr>
            <w:r w:rsidRPr="00533807">
              <w:rPr>
                <w:rFonts w:ascii="Times New Roman" w:hAnsi="Times New Roman"/>
                <w:bCs/>
                <w:sz w:val="28"/>
                <w:szCs w:val="28"/>
              </w:rPr>
              <w:t>2,4</w:t>
            </w:r>
          </w:p>
        </w:tc>
        <w:tc>
          <w:tcPr>
            <w:tcW w:w="1613"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Cs/>
                <w:sz w:val="28"/>
                <w:szCs w:val="28"/>
              </w:rPr>
            </w:pPr>
            <w:r w:rsidRPr="00533807">
              <w:rPr>
                <w:rFonts w:ascii="Times New Roman" w:hAnsi="Times New Roman"/>
                <w:bCs/>
                <w:sz w:val="28"/>
                <w:szCs w:val="28"/>
              </w:rPr>
              <w:t>+1,7</w:t>
            </w:r>
          </w:p>
        </w:tc>
      </w:tr>
      <w:tr w:rsidR="00C656AA" w:rsidRPr="00533807" w:rsidTr="00C656AA">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C656AA" w:rsidRPr="00533807" w:rsidRDefault="00C656AA" w:rsidP="00C656AA">
            <w:pPr>
              <w:spacing w:after="0" w:line="240" w:lineRule="auto"/>
              <w:rPr>
                <w:rFonts w:ascii="Times New Roman" w:hAnsi="Times New Roman"/>
                <w:bCs/>
                <w:sz w:val="28"/>
                <w:szCs w:val="28"/>
              </w:rPr>
            </w:pPr>
            <w:r w:rsidRPr="00533807">
              <w:rPr>
                <w:rFonts w:ascii="Times New Roman" w:hAnsi="Times New Roman"/>
                <w:bCs/>
                <w:sz w:val="28"/>
                <w:szCs w:val="28"/>
              </w:rPr>
              <w:t>ЕСХН</w:t>
            </w:r>
          </w:p>
        </w:tc>
        <w:tc>
          <w:tcPr>
            <w:tcW w:w="2126"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Cs/>
                <w:sz w:val="28"/>
                <w:szCs w:val="28"/>
              </w:rPr>
            </w:pPr>
            <w:r w:rsidRPr="00533807">
              <w:rPr>
                <w:rFonts w:ascii="Times New Roman" w:hAnsi="Times New Roman"/>
                <w:bCs/>
                <w:sz w:val="28"/>
                <w:szCs w:val="28"/>
              </w:rPr>
              <w:t>1,5</w:t>
            </w:r>
          </w:p>
        </w:tc>
        <w:tc>
          <w:tcPr>
            <w:tcW w:w="2268"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Cs/>
                <w:sz w:val="28"/>
                <w:szCs w:val="28"/>
              </w:rPr>
            </w:pPr>
            <w:r w:rsidRPr="00533807">
              <w:rPr>
                <w:rFonts w:ascii="Times New Roman" w:hAnsi="Times New Roman"/>
                <w:bCs/>
                <w:sz w:val="28"/>
                <w:szCs w:val="28"/>
              </w:rPr>
              <w:t>0</w:t>
            </w:r>
          </w:p>
        </w:tc>
        <w:tc>
          <w:tcPr>
            <w:tcW w:w="1613" w:type="dxa"/>
            <w:tcBorders>
              <w:top w:val="single" w:sz="4" w:space="0" w:color="auto"/>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bCs/>
                <w:sz w:val="28"/>
                <w:szCs w:val="28"/>
              </w:rPr>
            </w:pPr>
            <w:r w:rsidRPr="00533807">
              <w:rPr>
                <w:rFonts w:ascii="Times New Roman" w:hAnsi="Times New Roman"/>
                <w:bCs/>
                <w:sz w:val="28"/>
                <w:szCs w:val="28"/>
              </w:rPr>
              <w:t>-1,5</w:t>
            </w:r>
          </w:p>
        </w:tc>
      </w:tr>
      <w:tr w:rsidR="00C656AA" w:rsidRPr="00533807" w:rsidTr="00C656AA">
        <w:trPr>
          <w:trHeight w:val="261"/>
        </w:trPr>
        <w:tc>
          <w:tcPr>
            <w:tcW w:w="4126" w:type="dxa"/>
            <w:tcBorders>
              <w:top w:val="nil"/>
              <w:left w:val="single" w:sz="4" w:space="0" w:color="auto"/>
              <w:bottom w:val="single" w:sz="4" w:space="0" w:color="auto"/>
              <w:right w:val="single" w:sz="4" w:space="0" w:color="auto"/>
            </w:tcBorders>
            <w:noWrap/>
            <w:vAlign w:val="bottom"/>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18,6</w:t>
            </w:r>
          </w:p>
        </w:tc>
        <w:tc>
          <w:tcPr>
            <w:tcW w:w="2268"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26,7</w:t>
            </w:r>
          </w:p>
        </w:tc>
        <w:tc>
          <w:tcPr>
            <w:tcW w:w="1613"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+8,1</w:t>
            </w:r>
          </w:p>
        </w:tc>
      </w:tr>
      <w:tr w:rsidR="00C656AA" w:rsidRPr="00533807" w:rsidTr="00C656AA">
        <w:trPr>
          <w:trHeight w:val="261"/>
        </w:trPr>
        <w:tc>
          <w:tcPr>
            <w:tcW w:w="4126" w:type="dxa"/>
            <w:tcBorders>
              <w:top w:val="nil"/>
              <w:left w:val="single" w:sz="4" w:space="0" w:color="auto"/>
              <w:bottom w:val="single" w:sz="4" w:space="0" w:color="auto"/>
              <w:right w:val="single" w:sz="4" w:space="0" w:color="auto"/>
            </w:tcBorders>
            <w:noWrap/>
            <w:vAlign w:val="bottom"/>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63,3</w:t>
            </w:r>
          </w:p>
        </w:tc>
        <w:tc>
          <w:tcPr>
            <w:tcW w:w="2268"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104,4</w:t>
            </w:r>
          </w:p>
        </w:tc>
        <w:tc>
          <w:tcPr>
            <w:tcW w:w="1613"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+41,1</w:t>
            </w:r>
          </w:p>
        </w:tc>
      </w:tr>
      <w:tr w:rsidR="00C656AA" w:rsidRPr="00533807" w:rsidTr="00C656AA">
        <w:trPr>
          <w:trHeight w:val="261"/>
        </w:trPr>
        <w:tc>
          <w:tcPr>
            <w:tcW w:w="4126" w:type="dxa"/>
            <w:tcBorders>
              <w:top w:val="nil"/>
              <w:left w:val="single" w:sz="4" w:space="0" w:color="auto"/>
              <w:bottom w:val="single" w:sz="4" w:space="0" w:color="auto"/>
              <w:right w:val="single" w:sz="4" w:space="0" w:color="auto"/>
            </w:tcBorders>
            <w:noWrap/>
            <w:vAlign w:val="bottom"/>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итого</w:t>
            </w:r>
          </w:p>
        </w:tc>
        <w:tc>
          <w:tcPr>
            <w:tcW w:w="2126"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84,1</w:t>
            </w:r>
          </w:p>
        </w:tc>
        <w:tc>
          <w:tcPr>
            <w:tcW w:w="2268"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133,5</w:t>
            </w:r>
          </w:p>
        </w:tc>
        <w:tc>
          <w:tcPr>
            <w:tcW w:w="1613" w:type="dxa"/>
            <w:tcBorders>
              <w:top w:val="nil"/>
              <w:left w:val="nil"/>
              <w:bottom w:val="single" w:sz="4" w:space="0" w:color="auto"/>
              <w:right w:val="single" w:sz="4" w:space="0" w:color="auto"/>
            </w:tcBorders>
            <w:noWrap/>
            <w:vAlign w:val="bottom"/>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+49,4</w:t>
            </w:r>
          </w:p>
        </w:tc>
      </w:tr>
    </w:tbl>
    <w:p w:rsidR="00C656AA" w:rsidRPr="00533807" w:rsidRDefault="00C656AA" w:rsidP="00C656AA">
      <w:pPr>
        <w:tabs>
          <w:tab w:val="left" w:pos="709"/>
        </w:tabs>
        <w:spacing w:after="0" w:line="240" w:lineRule="auto"/>
        <w:jc w:val="both"/>
        <w:rPr>
          <w:rFonts w:ascii="Times New Roman" w:hAnsi="Times New Roman"/>
          <w:sz w:val="28"/>
          <w:szCs w:val="28"/>
        </w:rPr>
      </w:pPr>
    </w:p>
    <w:p w:rsidR="00C656AA" w:rsidRPr="00533807" w:rsidRDefault="00C656AA" w:rsidP="00C656AA">
      <w:pPr>
        <w:spacing w:after="0" w:line="240" w:lineRule="auto"/>
        <w:ind w:firstLine="567"/>
        <w:rPr>
          <w:rFonts w:ascii="Times New Roman" w:hAnsi="Times New Roman"/>
          <w:sz w:val="28"/>
          <w:szCs w:val="28"/>
        </w:rPr>
      </w:pPr>
      <w:r w:rsidRPr="00533807">
        <w:rPr>
          <w:rFonts w:ascii="Times New Roman" w:hAnsi="Times New Roman"/>
          <w:sz w:val="28"/>
          <w:szCs w:val="28"/>
        </w:rPr>
        <w:t xml:space="preserve">Недоимка по платежам в бюджет Едогонского муниципального образования по состоянию на 01.01.2023 г. по сравнению с данными на 01.01.2022 г. увеличилась на 49,4 тыс. руб., в том числе: </w:t>
      </w:r>
    </w:p>
    <w:p w:rsidR="00C656AA" w:rsidRPr="00533807" w:rsidRDefault="00C656AA" w:rsidP="00C656AA">
      <w:pPr>
        <w:spacing w:after="0" w:line="240" w:lineRule="auto"/>
        <w:ind w:firstLine="709"/>
        <w:rPr>
          <w:rFonts w:ascii="Times New Roman" w:hAnsi="Times New Roman"/>
          <w:sz w:val="28"/>
          <w:szCs w:val="28"/>
        </w:rPr>
      </w:pPr>
      <w:r w:rsidRPr="00533807">
        <w:rPr>
          <w:rFonts w:ascii="Times New Roman" w:hAnsi="Times New Roman"/>
          <w:sz w:val="28"/>
          <w:szCs w:val="28"/>
        </w:rPr>
        <w:t>-по налогу на доходы физических лиц увеличилась на 1,7 тыс. руб.;</w:t>
      </w:r>
    </w:p>
    <w:p w:rsidR="00C656AA" w:rsidRPr="00533807" w:rsidRDefault="00C656AA" w:rsidP="00C656AA">
      <w:pPr>
        <w:spacing w:after="0" w:line="240" w:lineRule="auto"/>
        <w:ind w:firstLine="709"/>
        <w:rPr>
          <w:rFonts w:ascii="Times New Roman" w:hAnsi="Times New Roman"/>
          <w:sz w:val="28"/>
          <w:szCs w:val="28"/>
        </w:rPr>
      </w:pPr>
      <w:r w:rsidRPr="00533807">
        <w:rPr>
          <w:rFonts w:ascii="Times New Roman" w:hAnsi="Times New Roman"/>
          <w:sz w:val="28"/>
          <w:szCs w:val="28"/>
        </w:rPr>
        <w:t>-по налогу на имущество физических лиц увеличилась на 8,1 тыс. руб.;</w:t>
      </w:r>
    </w:p>
    <w:p w:rsidR="00C656AA" w:rsidRPr="00533807" w:rsidRDefault="00C656AA" w:rsidP="00C656AA">
      <w:pPr>
        <w:spacing w:after="0" w:line="240" w:lineRule="auto"/>
        <w:ind w:firstLine="709"/>
        <w:rPr>
          <w:rFonts w:ascii="Times New Roman" w:hAnsi="Times New Roman"/>
          <w:sz w:val="28"/>
          <w:szCs w:val="28"/>
        </w:rPr>
      </w:pPr>
      <w:r w:rsidRPr="00533807">
        <w:rPr>
          <w:rFonts w:ascii="Times New Roman" w:hAnsi="Times New Roman"/>
          <w:sz w:val="28"/>
          <w:szCs w:val="28"/>
        </w:rPr>
        <w:t>-по земельному налогу с физических лиц увеличилась на 41,1 тыс. руб.;</w:t>
      </w:r>
    </w:p>
    <w:p w:rsidR="00C656AA" w:rsidRPr="00533807" w:rsidRDefault="00C656AA" w:rsidP="00C656AA">
      <w:pPr>
        <w:spacing w:after="0" w:line="240" w:lineRule="auto"/>
        <w:ind w:firstLine="709"/>
        <w:rPr>
          <w:rFonts w:ascii="Times New Roman" w:hAnsi="Times New Roman"/>
          <w:sz w:val="28"/>
          <w:szCs w:val="28"/>
        </w:rPr>
      </w:pPr>
      <w:r w:rsidRPr="00533807">
        <w:rPr>
          <w:rFonts w:ascii="Times New Roman" w:hAnsi="Times New Roman"/>
          <w:sz w:val="28"/>
          <w:szCs w:val="28"/>
        </w:rPr>
        <w:t>-по единому сельскохозяйственному налогу уменьшилась на 1,5 тыс. руб.</w:t>
      </w:r>
    </w:p>
    <w:p w:rsidR="00C656AA" w:rsidRPr="00533807" w:rsidRDefault="00C656AA" w:rsidP="00C656AA">
      <w:pPr>
        <w:spacing w:after="0" w:line="240" w:lineRule="auto"/>
        <w:jc w:val="both"/>
        <w:rPr>
          <w:rFonts w:ascii="Times New Roman" w:hAnsi="Times New Roman"/>
          <w:sz w:val="28"/>
          <w:szCs w:val="28"/>
        </w:rPr>
      </w:pPr>
      <w:r w:rsidRPr="00533807">
        <w:rPr>
          <w:rFonts w:ascii="Times New Roman" w:hAnsi="Times New Roman"/>
          <w:sz w:val="28"/>
          <w:szCs w:val="28"/>
        </w:rPr>
        <w:t xml:space="preserve">          Безвозмездные поступления от других бюджетов бюджетной системы РФ за 2022 год при плане </w:t>
      </w:r>
      <w:r w:rsidRPr="00533807">
        <w:rPr>
          <w:rFonts w:ascii="Times New Roman" w:hAnsi="Times New Roman"/>
          <w:b/>
          <w:sz w:val="28"/>
          <w:szCs w:val="28"/>
        </w:rPr>
        <w:t>14 432,5</w:t>
      </w:r>
      <w:r w:rsidRPr="00533807">
        <w:rPr>
          <w:rFonts w:ascii="Times New Roman" w:hAnsi="Times New Roman"/>
          <w:sz w:val="28"/>
          <w:szCs w:val="28"/>
        </w:rPr>
        <w:t xml:space="preserve"> тыс. руб., составили </w:t>
      </w:r>
      <w:r w:rsidRPr="00533807">
        <w:rPr>
          <w:rFonts w:ascii="Times New Roman" w:hAnsi="Times New Roman"/>
          <w:b/>
          <w:sz w:val="28"/>
          <w:szCs w:val="28"/>
        </w:rPr>
        <w:t>14 532,5</w:t>
      </w:r>
      <w:r w:rsidRPr="00533807">
        <w:rPr>
          <w:rFonts w:ascii="Times New Roman" w:hAnsi="Times New Roman"/>
          <w:sz w:val="28"/>
          <w:szCs w:val="28"/>
        </w:rPr>
        <w:t xml:space="preserve"> тыс. руб. или 100,0 %. </w:t>
      </w:r>
    </w:p>
    <w:p w:rsidR="00C656AA" w:rsidRPr="00533807" w:rsidRDefault="00C656AA" w:rsidP="00C656AA">
      <w:pPr>
        <w:spacing w:after="0" w:line="240" w:lineRule="auto"/>
        <w:ind w:firstLine="567"/>
        <w:rPr>
          <w:rFonts w:ascii="Times New Roman" w:hAnsi="Times New Roman"/>
          <w:sz w:val="28"/>
          <w:szCs w:val="28"/>
        </w:rPr>
      </w:pPr>
      <w:r w:rsidRPr="00533807">
        <w:rPr>
          <w:rFonts w:ascii="Times New Roman" w:hAnsi="Times New Roman"/>
          <w:sz w:val="28"/>
          <w:szCs w:val="28"/>
        </w:rPr>
        <w:t xml:space="preserve"> Доля безвозмездных поступлений в общей сумме доходов составила 88,8 %.</w:t>
      </w:r>
    </w:p>
    <w:p w:rsidR="00C656AA" w:rsidRPr="00533807" w:rsidRDefault="00C656AA" w:rsidP="00C656AA">
      <w:pPr>
        <w:spacing w:after="0" w:line="240" w:lineRule="auto"/>
        <w:ind w:firstLine="567"/>
        <w:rPr>
          <w:rFonts w:ascii="Times New Roman" w:hAnsi="Times New Roman"/>
          <w:sz w:val="28"/>
          <w:szCs w:val="28"/>
        </w:rPr>
      </w:pPr>
      <w:r w:rsidRPr="00533807">
        <w:rPr>
          <w:rFonts w:ascii="Times New Roman" w:hAnsi="Times New Roman"/>
          <w:sz w:val="28"/>
          <w:szCs w:val="28"/>
        </w:rPr>
        <w:t xml:space="preserve"> Доля собственных доходов в общей сумме доходов составила 11,2 %.</w:t>
      </w:r>
    </w:p>
    <w:p w:rsidR="00C656AA" w:rsidRPr="00533807" w:rsidRDefault="00C656AA" w:rsidP="00C656AA">
      <w:pPr>
        <w:spacing w:after="0" w:line="240" w:lineRule="auto"/>
        <w:ind w:right="-142"/>
        <w:jc w:val="center"/>
        <w:rPr>
          <w:rFonts w:ascii="Times New Roman" w:hAnsi="Times New Roman"/>
          <w:sz w:val="28"/>
          <w:szCs w:val="28"/>
        </w:rPr>
      </w:pPr>
    </w:p>
    <w:p w:rsidR="00C656AA" w:rsidRPr="00533807" w:rsidRDefault="00C656AA" w:rsidP="009E6BB1">
      <w:pPr>
        <w:numPr>
          <w:ilvl w:val="0"/>
          <w:numId w:val="28"/>
        </w:numPr>
        <w:tabs>
          <w:tab w:val="left" w:pos="993"/>
        </w:tabs>
        <w:spacing w:after="0" w:line="240" w:lineRule="auto"/>
        <w:ind w:left="1276" w:hanging="425"/>
        <w:jc w:val="center"/>
        <w:rPr>
          <w:rFonts w:ascii="Times New Roman" w:hAnsi="Times New Roman"/>
          <w:b/>
          <w:sz w:val="28"/>
          <w:szCs w:val="28"/>
        </w:rPr>
      </w:pPr>
      <w:r w:rsidRPr="00533807">
        <w:rPr>
          <w:rFonts w:ascii="Times New Roman" w:hAnsi="Times New Roman"/>
          <w:b/>
          <w:sz w:val="28"/>
          <w:szCs w:val="28"/>
        </w:rPr>
        <w:t xml:space="preserve">Исполнение бюджета Едогонского сельского поселения по расходам </w:t>
      </w:r>
    </w:p>
    <w:p w:rsidR="00C656AA" w:rsidRPr="00533807" w:rsidRDefault="00C656AA" w:rsidP="00C656AA">
      <w:pPr>
        <w:spacing w:after="0" w:line="240" w:lineRule="auto"/>
        <w:jc w:val="center"/>
        <w:rPr>
          <w:rFonts w:ascii="Times New Roman" w:hAnsi="Times New Roman"/>
          <w:b/>
          <w:sz w:val="28"/>
          <w:szCs w:val="28"/>
        </w:rPr>
      </w:pPr>
    </w:p>
    <w:p w:rsidR="00C656AA" w:rsidRPr="00533807" w:rsidRDefault="00C656AA" w:rsidP="00C656AA">
      <w:pPr>
        <w:spacing w:after="0" w:line="240" w:lineRule="auto"/>
        <w:ind w:firstLine="567"/>
        <w:jc w:val="both"/>
        <w:rPr>
          <w:rFonts w:ascii="Times New Roman" w:hAnsi="Times New Roman"/>
          <w:sz w:val="28"/>
          <w:szCs w:val="28"/>
        </w:rPr>
      </w:pPr>
      <w:r w:rsidRPr="00533807">
        <w:rPr>
          <w:rFonts w:ascii="Times New Roman" w:hAnsi="Times New Roman"/>
          <w:sz w:val="28"/>
          <w:szCs w:val="28"/>
        </w:rPr>
        <w:t xml:space="preserve">По расходам бюджет Едогонского муниципального образования за 2022 год при плане </w:t>
      </w:r>
      <w:r w:rsidRPr="00533807">
        <w:rPr>
          <w:rFonts w:ascii="Times New Roman" w:hAnsi="Times New Roman"/>
          <w:b/>
          <w:sz w:val="28"/>
          <w:szCs w:val="28"/>
        </w:rPr>
        <w:t xml:space="preserve">16 241,8 </w:t>
      </w:r>
      <w:r w:rsidRPr="00533807">
        <w:rPr>
          <w:rFonts w:ascii="Times New Roman" w:hAnsi="Times New Roman"/>
          <w:sz w:val="28"/>
          <w:szCs w:val="28"/>
        </w:rPr>
        <w:t xml:space="preserve">тыс. руб. исполнен в сумме </w:t>
      </w:r>
      <w:r w:rsidRPr="00533807">
        <w:rPr>
          <w:rFonts w:ascii="Times New Roman" w:hAnsi="Times New Roman"/>
          <w:b/>
          <w:sz w:val="28"/>
          <w:szCs w:val="28"/>
        </w:rPr>
        <w:t>16 155,9</w:t>
      </w:r>
      <w:r w:rsidRPr="00533807">
        <w:rPr>
          <w:rFonts w:ascii="Times New Roman" w:hAnsi="Times New Roman"/>
          <w:sz w:val="28"/>
          <w:szCs w:val="28"/>
        </w:rPr>
        <w:t xml:space="preserve"> тыс. руб. или </w:t>
      </w:r>
      <w:r w:rsidRPr="00533807">
        <w:rPr>
          <w:rFonts w:ascii="Times New Roman" w:hAnsi="Times New Roman"/>
          <w:b/>
          <w:sz w:val="28"/>
          <w:szCs w:val="28"/>
        </w:rPr>
        <w:t>99,5</w:t>
      </w:r>
      <w:r w:rsidRPr="00533807">
        <w:rPr>
          <w:rFonts w:ascii="Times New Roman" w:hAnsi="Times New Roman"/>
          <w:sz w:val="28"/>
          <w:szCs w:val="28"/>
        </w:rPr>
        <w:t xml:space="preserve"> %. Неисполнение на сумму </w:t>
      </w:r>
      <w:r w:rsidRPr="00533807">
        <w:rPr>
          <w:rFonts w:ascii="Times New Roman" w:hAnsi="Times New Roman"/>
          <w:b/>
          <w:sz w:val="28"/>
          <w:szCs w:val="28"/>
        </w:rPr>
        <w:t xml:space="preserve">85,9 </w:t>
      </w:r>
      <w:r w:rsidRPr="00533807">
        <w:rPr>
          <w:rFonts w:ascii="Times New Roman" w:hAnsi="Times New Roman"/>
          <w:sz w:val="28"/>
          <w:szCs w:val="28"/>
        </w:rPr>
        <w:t xml:space="preserve">тыс. руб., в том числе: </w:t>
      </w:r>
    </w:p>
    <w:p w:rsidR="00C656AA" w:rsidRPr="00533807" w:rsidRDefault="00C656AA" w:rsidP="009E6BB1">
      <w:pPr>
        <w:numPr>
          <w:ilvl w:val="0"/>
          <w:numId w:val="29"/>
        </w:numPr>
        <w:tabs>
          <w:tab w:val="left" w:pos="851"/>
          <w:tab w:val="left" w:pos="993"/>
          <w:tab w:val="left" w:pos="1418"/>
        </w:tabs>
        <w:spacing w:after="0" w:line="240" w:lineRule="auto"/>
        <w:ind w:left="851" w:hanging="284"/>
        <w:contextualSpacing/>
        <w:jc w:val="both"/>
        <w:rPr>
          <w:rFonts w:ascii="Times New Roman" w:hAnsi="Times New Roman"/>
          <w:sz w:val="28"/>
          <w:szCs w:val="28"/>
        </w:rPr>
      </w:pPr>
      <w:r w:rsidRPr="00533807">
        <w:rPr>
          <w:rFonts w:ascii="Times New Roman" w:hAnsi="Times New Roman"/>
          <w:color w:val="000000"/>
          <w:sz w:val="28"/>
          <w:szCs w:val="28"/>
        </w:rPr>
        <w:t xml:space="preserve">не использованы бюджетные ассигнования, предусмотренные на финансовое обеспечение выполнения функций органов местного самоуправления в </w:t>
      </w:r>
      <w:r w:rsidRPr="00533807">
        <w:rPr>
          <w:rFonts w:ascii="Times New Roman" w:hAnsi="Times New Roman"/>
          <w:sz w:val="28"/>
          <w:szCs w:val="28"/>
        </w:rPr>
        <w:t xml:space="preserve">сумме </w:t>
      </w:r>
      <w:r w:rsidRPr="00533807">
        <w:rPr>
          <w:rFonts w:ascii="Times New Roman" w:hAnsi="Times New Roman"/>
          <w:b/>
          <w:sz w:val="28"/>
          <w:szCs w:val="28"/>
        </w:rPr>
        <w:t xml:space="preserve">31,9 </w:t>
      </w:r>
      <w:r w:rsidRPr="00533807">
        <w:rPr>
          <w:rFonts w:ascii="Times New Roman" w:hAnsi="Times New Roman"/>
          <w:sz w:val="28"/>
          <w:szCs w:val="28"/>
        </w:rPr>
        <w:t>тыс. руб. в том числе:</w:t>
      </w:r>
    </w:p>
    <w:p w:rsidR="00C656AA" w:rsidRPr="00533807" w:rsidRDefault="00C656AA" w:rsidP="00C656AA">
      <w:pPr>
        <w:tabs>
          <w:tab w:val="left" w:pos="851"/>
          <w:tab w:val="left" w:pos="993"/>
          <w:tab w:val="left" w:pos="1418"/>
        </w:tabs>
        <w:spacing w:after="0" w:line="240" w:lineRule="auto"/>
        <w:ind w:left="851"/>
        <w:contextualSpacing/>
        <w:jc w:val="both"/>
        <w:rPr>
          <w:rFonts w:ascii="Times New Roman" w:hAnsi="Times New Roman"/>
          <w:sz w:val="28"/>
          <w:szCs w:val="28"/>
        </w:rPr>
      </w:pPr>
      <w:r w:rsidRPr="00533807">
        <w:rPr>
          <w:rFonts w:ascii="Times New Roman" w:hAnsi="Times New Roman"/>
          <w:sz w:val="28"/>
          <w:szCs w:val="28"/>
        </w:rPr>
        <w:t xml:space="preserve">- в сумме 31,1 тыс. руб. в связи с уплатой исчисленных страховых взносов за декабрь 2022 года </w:t>
      </w:r>
      <w:r w:rsidRPr="00533807">
        <w:rPr>
          <w:rFonts w:ascii="Times New Roman" w:hAnsi="Times New Roman"/>
          <w:color w:val="000000"/>
          <w:sz w:val="28"/>
          <w:szCs w:val="28"/>
        </w:rPr>
        <w:t>по фактически предъявленным документам на оплату</w:t>
      </w:r>
      <w:r w:rsidRPr="00533807">
        <w:rPr>
          <w:rFonts w:ascii="Times New Roman" w:hAnsi="Times New Roman"/>
          <w:sz w:val="28"/>
          <w:szCs w:val="28"/>
        </w:rPr>
        <w:t>;</w:t>
      </w:r>
    </w:p>
    <w:p w:rsidR="00C656AA" w:rsidRPr="00533807" w:rsidRDefault="00C656AA" w:rsidP="00C656AA">
      <w:pPr>
        <w:tabs>
          <w:tab w:val="left" w:pos="851"/>
          <w:tab w:val="left" w:pos="993"/>
          <w:tab w:val="left" w:pos="1418"/>
        </w:tabs>
        <w:spacing w:after="0" w:line="240" w:lineRule="auto"/>
        <w:ind w:left="851"/>
        <w:contextualSpacing/>
        <w:jc w:val="both"/>
        <w:rPr>
          <w:rFonts w:ascii="Times New Roman" w:hAnsi="Times New Roman"/>
          <w:sz w:val="28"/>
          <w:szCs w:val="28"/>
        </w:rPr>
      </w:pPr>
      <w:r w:rsidRPr="00533807">
        <w:rPr>
          <w:rFonts w:ascii="Times New Roman" w:hAnsi="Times New Roman"/>
          <w:sz w:val="28"/>
          <w:szCs w:val="28"/>
        </w:rPr>
        <w:t xml:space="preserve">- в сумме 0,8 тыс. руб. в связи с оплатой коммунальных услуг (вывоз ТКО) за декабрь 2022 года </w:t>
      </w:r>
      <w:r w:rsidRPr="00533807">
        <w:rPr>
          <w:rFonts w:ascii="Times New Roman" w:hAnsi="Times New Roman"/>
          <w:color w:val="000000"/>
          <w:sz w:val="28"/>
          <w:szCs w:val="28"/>
        </w:rPr>
        <w:t>по фактически предъявленным документам на оплату;</w:t>
      </w:r>
    </w:p>
    <w:p w:rsidR="00C656AA" w:rsidRPr="00533807" w:rsidRDefault="00C656AA" w:rsidP="009E6BB1">
      <w:pPr>
        <w:numPr>
          <w:ilvl w:val="0"/>
          <w:numId w:val="29"/>
        </w:numPr>
        <w:spacing w:after="0" w:line="240" w:lineRule="auto"/>
        <w:ind w:left="851" w:hanging="284"/>
        <w:jc w:val="both"/>
        <w:rPr>
          <w:rFonts w:ascii="Times New Roman" w:hAnsi="Times New Roman"/>
          <w:sz w:val="28"/>
          <w:szCs w:val="28"/>
        </w:rPr>
      </w:pPr>
      <w:r w:rsidRPr="00533807">
        <w:rPr>
          <w:rFonts w:ascii="Times New Roman" w:hAnsi="Times New Roman"/>
          <w:sz w:val="28"/>
          <w:szCs w:val="28"/>
        </w:rPr>
        <w:t xml:space="preserve">не использованы бюджетные ассигнования резервного фонда Едогонского сельского поселения в сумме </w:t>
      </w:r>
      <w:r w:rsidRPr="00533807">
        <w:rPr>
          <w:rFonts w:ascii="Times New Roman" w:hAnsi="Times New Roman"/>
          <w:b/>
          <w:sz w:val="28"/>
          <w:szCs w:val="28"/>
        </w:rPr>
        <w:t>20,0</w:t>
      </w:r>
      <w:r w:rsidRPr="00533807">
        <w:rPr>
          <w:rFonts w:ascii="Times New Roman" w:hAnsi="Times New Roman"/>
          <w:sz w:val="28"/>
          <w:szCs w:val="28"/>
        </w:rPr>
        <w:t xml:space="preserve"> тыс. руб. в связи с отсутствием на территории поселения в 2022 году чрезвычайных ситуаций;</w:t>
      </w:r>
    </w:p>
    <w:p w:rsidR="00C656AA" w:rsidRPr="00533807" w:rsidRDefault="00C656AA" w:rsidP="009E6BB1">
      <w:pPr>
        <w:numPr>
          <w:ilvl w:val="0"/>
          <w:numId w:val="29"/>
        </w:numPr>
        <w:spacing w:after="0" w:line="240" w:lineRule="auto"/>
        <w:ind w:left="851" w:hanging="284"/>
        <w:jc w:val="both"/>
        <w:rPr>
          <w:rFonts w:ascii="Times New Roman" w:hAnsi="Times New Roman"/>
          <w:sz w:val="28"/>
          <w:szCs w:val="28"/>
        </w:rPr>
      </w:pPr>
      <w:r w:rsidRPr="00533807">
        <w:rPr>
          <w:rFonts w:ascii="Times New Roman" w:hAnsi="Times New Roman" w:cs="Calibri"/>
          <w:sz w:val="28"/>
          <w:szCs w:val="28"/>
        </w:rPr>
        <w:t>н</w:t>
      </w:r>
      <w:r w:rsidRPr="00533807">
        <w:rPr>
          <w:rFonts w:ascii="Times New Roman" w:hAnsi="Times New Roman"/>
          <w:sz w:val="28"/>
          <w:szCs w:val="28"/>
        </w:rPr>
        <w:t xml:space="preserve">е использованы бюджетные ассигнования по обслуживанию государственного      внутреннего и муниципального долга в сумме </w:t>
      </w:r>
      <w:r w:rsidRPr="00533807">
        <w:rPr>
          <w:rFonts w:ascii="Times New Roman" w:hAnsi="Times New Roman"/>
          <w:b/>
          <w:sz w:val="28"/>
          <w:szCs w:val="28"/>
        </w:rPr>
        <w:t xml:space="preserve">2,0 </w:t>
      </w:r>
      <w:r w:rsidRPr="00533807">
        <w:rPr>
          <w:rFonts w:ascii="Times New Roman" w:hAnsi="Times New Roman"/>
          <w:sz w:val="28"/>
          <w:szCs w:val="28"/>
        </w:rPr>
        <w:t>тыс. руб., в связи с отсутствием необходимости;</w:t>
      </w:r>
    </w:p>
    <w:p w:rsidR="00C656AA" w:rsidRPr="00533807" w:rsidRDefault="00C656AA" w:rsidP="00C656AA">
      <w:pPr>
        <w:spacing w:after="0" w:line="240" w:lineRule="auto"/>
        <w:ind w:left="851" w:hanging="284"/>
        <w:contextualSpacing/>
        <w:jc w:val="both"/>
        <w:rPr>
          <w:rFonts w:ascii="Times New Roman" w:hAnsi="Times New Roman"/>
          <w:sz w:val="28"/>
          <w:szCs w:val="28"/>
        </w:rPr>
      </w:pPr>
      <w:r w:rsidRPr="00533807">
        <w:rPr>
          <w:rFonts w:ascii="Times New Roman" w:hAnsi="Times New Roman"/>
          <w:sz w:val="28"/>
          <w:szCs w:val="28"/>
        </w:rPr>
        <w:t xml:space="preserve">4) не использованы бюджетные ассигнования на ремонт и содержание автомобильных дорог в сумме </w:t>
      </w:r>
      <w:r w:rsidRPr="00533807">
        <w:rPr>
          <w:rFonts w:ascii="Times New Roman" w:hAnsi="Times New Roman"/>
          <w:b/>
          <w:sz w:val="28"/>
          <w:szCs w:val="28"/>
        </w:rPr>
        <w:t xml:space="preserve">32,0 </w:t>
      </w:r>
      <w:r w:rsidRPr="00533807">
        <w:rPr>
          <w:rFonts w:ascii="Times New Roman" w:hAnsi="Times New Roman"/>
          <w:sz w:val="28"/>
          <w:szCs w:val="28"/>
        </w:rPr>
        <w:t>тыс. руб. в связи с сезонностью проведения ремонтных работ.</w:t>
      </w:r>
    </w:p>
    <w:p w:rsidR="00C656AA" w:rsidRPr="00533807" w:rsidRDefault="00C656AA" w:rsidP="00C656AA">
      <w:pPr>
        <w:spacing w:after="0" w:line="240" w:lineRule="auto"/>
        <w:ind w:left="851"/>
        <w:contextualSpacing/>
        <w:jc w:val="both"/>
        <w:rPr>
          <w:rFonts w:ascii="Times New Roman" w:hAnsi="Times New Roman"/>
          <w:sz w:val="28"/>
          <w:szCs w:val="28"/>
        </w:rPr>
      </w:pPr>
    </w:p>
    <w:p w:rsidR="00C656AA" w:rsidRPr="00533807" w:rsidRDefault="00C656AA" w:rsidP="00C656AA">
      <w:pPr>
        <w:spacing w:after="0" w:line="240" w:lineRule="auto"/>
        <w:ind w:firstLine="360"/>
        <w:jc w:val="center"/>
        <w:rPr>
          <w:rFonts w:ascii="Times New Roman" w:hAnsi="Times New Roman"/>
          <w:b/>
          <w:sz w:val="28"/>
          <w:szCs w:val="28"/>
        </w:rPr>
      </w:pPr>
      <w:r w:rsidRPr="00533807">
        <w:rPr>
          <w:rFonts w:ascii="Times New Roman" w:hAnsi="Times New Roman"/>
          <w:b/>
          <w:sz w:val="28"/>
          <w:szCs w:val="28"/>
        </w:rPr>
        <w:lastRenderedPageBreak/>
        <w:t xml:space="preserve">Муниципальная программа </w:t>
      </w:r>
      <w:r w:rsidRPr="00533807">
        <w:rPr>
          <w:rFonts w:ascii="Times New Roman" w:hAnsi="Times New Roman"/>
          <w:b/>
          <w:bCs/>
          <w:color w:val="000000"/>
          <w:sz w:val="28"/>
          <w:szCs w:val="28"/>
        </w:rPr>
        <w:t>«Социально-экономическое развитие территории сельского поселения на 2021-2025 годы»</w:t>
      </w:r>
    </w:p>
    <w:p w:rsidR="00C656AA" w:rsidRPr="00533807" w:rsidRDefault="00C656AA" w:rsidP="00C656AA">
      <w:pPr>
        <w:widowControl w:val="0"/>
        <w:autoSpaceDE w:val="0"/>
        <w:autoSpaceDN w:val="0"/>
        <w:adjustRightInd w:val="0"/>
        <w:spacing w:after="0" w:line="240" w:lineRule="auto"/>
        <w:ind w:firstLine="567"/>
        <w:jc w:val="both"/>
        <w:rPr>
          <w:rFonts w:ascii="Times New Roman" w:hAnsi="Times New Roman"/>
          <w:sz w:val="28"/>
          <w:szCs w:val="28"/>
        </w:rPr>
      </w:pPr>
    </w:p>
    <w:p w:rsidR="00C656AA" w:rsidRPr="00533807" w:rsidRDefault="00C656AA" w:rsidP="00C656AA">
      <w:pPr>
        <w:widowControl w:val="0"/>
        <w:autoSpaceDE w:val="0"/>
        <w:autoSpaceDN w:val="0"/>
        <w:adjustRightInd w:val="0"/>
        <w:spacing w:after="0" w:line="240" w:lineRule="auto"/>
        <w:ind w:firstLine="567"/>
        <w:jc w:val="both"/>
        <w:rPr>
          <w:rFonts w:ascii="Times New Roman" w:hAnsi="Times New Roman"/>
          <w:sz w:val="28"/>
          <w:szCs w:val="28"/>
        </w:rPr>
      </w:pPr>
      <w:r w:rsidRPr="00533807">
        <w:rPr>
          <w:rFonts w:ascii="Times New Roman" w:hAnsi="Times New Roman"/>
          <w:sz w:val="28"/>
          <w:szCs w:val="28"/>
        </w:rPr>
        <w:t xml:space="preserve">Муниципальная программа </w:t>
      </w:r>
      <w:r w:rsidRPr="00533807">
        <w:rPr>
          <w:rFonts w:ascii="Times New Roman" w:hAnsi="Times New Roman"/>
          <w:bCs/>
          <w:color w:val="000000"/>
          <w:sz w:val="28"/>
          <w:szCs w:val="28"/>
        </w:rPr>
        <w:t>«Социально-экономическое развитие территории сельского поселения на 2021-2025 гг.»</w:t>
      </w:r>
      <w:r w:rsidRPr="00533807">
        <w:rPr>
          <w:rFonts w:ascii="Times New Roman" w:hAnsi="Times New Roman"/>
          <w:sz w:val="28"/>
          <w:szCs w:val="28"/>
        </w:rPr>
        <w:t xml:space="preserve"> утверждена постановлением администрации Едогонского сельского поселения от 02.11.2020 года № 43-пг.  </w:t>
      </w:r>
    </w:p>
    <w:p w:rsidR="00C656AA" w:rsidRPr="00533807" w:rsidRDefault="00C656AA" w:rsidP="00C656AA">
      <w:pPr>
        <w:spacing w:after="0" w:line="240" w:lineRule="auto"/>
        <w:ind w:firstLine="709"/>
        <w:jc w:val="both"/>
        <w:rPr>
          <w:rFonts w:ascii="Times New Roman" w:hAnsi="Times New Roman"/>
          <w:sz w:val="28"/>
          <w:szCs w:val="28"/>
        </w:rPr>
      </w:pPr>
      <w:r w:rsidRPr="00533807">
        <w:rPr>
          <w:rFonts w:ascii="Times New Roman" w:hAnsi="Times New Roman"/>
          <w:color w:val="FF0000"/>
          <w:sz w:val="28"/>
          <w:szCs w:val="28"/>
        </w:rPr>
        <w:t xml:space="preserve"> </w:t>
      </w:r>
      <w:r w:rsidRPr="00533807">
        <w:rPr>
          <w:rFonts w:ascii="Times New Roman" w:hAnsi="Times New Roman"/>
          <w:sz w:val="28"/>
          <w:szCs w:val="28"/>
        </w:rPr>
        <w:t>Информация о реализации мероприятий муниципальной программы за 2022 год представлена в разрезе подпрограмм.</w:t>
      </w:r>
    </w:p>
    <w:p w:rsidR="00C656AA" w:rsidRPr="00533807" w:rsidRDefault="00C656AA" w:rsidP="00C656AA">
      <w:pPr>
        <w:spacing w:after="0" w:line="240" w:lineRule="auto"/>
        <w:ind w:firstLine="709"/>
        <w:jc w:val="both"/>
        <w:rPr>
          <w:rFonts w:ascii="Times New Roman" w:hAnsi="Times New Roman"/>
          <w:sz w:val="28"/>
          <w:szCs w:val="28"/>
        </w:rPr>
      </w:pPr>
    </w:p>
    <w:p w:rsidR="00C656AA" w:rsidRPr="00533807" w:rsidRDefault="00C656AA" w:rsidP="00C656AA">
      <w:pPr>
        <w:spacing w:after="0" w:line="240" w:lineRule="auto"/>
        <w:ind w:hanging="142"/>
        <w:jc w:val="center"/>
        <w:rPr>
          <w:rFonts w:ascii="Times New Roman" w:hAnsi="Times New Roman"/>
          <w:b/>
          <w:sz w:val="28"/>
          <w:szCs w:val="28"/>
        </w:rPr>
      </w:pPr>
      <w:r w:rsidRPr="00533807">
        <w:rPr>
          <w:rFonts w:ascii="Times New Roman" w:hAnsi="Times New Roman"/>
          <w:b/>
          <w:sz w:val="28"/>
          <w:szCs w:val="28"/>
        </w:rPr>
        <w:t xml:space="preserve">Информация о реализации мероприятий муниципальной программы Едогонского сельского поселения </w:t>
      </w:r>
      <w:r w:rsidRPr="00533807">
        <w:rPr>
          <w:rFonts w:ascii="Times New Roman" w:hAnsi="Times New Roman"/>
          <w:b/>
          <w:bCs/>
          <w:color w:val="000000"/>
          <w:sz w:val="28"/>
          <w:szCs w:val="28"/>
        </w:rPr>
        <w:t>«Социально-экономическое развитие территории сельского поселения на 2021-2025 годы»</w:t>
      </w:r>
      <w:r w:rsidRPr="00533807">
        <w:rPr>
          <w:rFonts w:ascii="Times New Roman" w:hAnsi="Times New Roman"/>
          <w:b/>
          <w:sz w:val="28"/>
          <w:szCs w:val="28"/>
        </w:rPr>
        <w:t xml:space="preserve"> </w:t>
      </w:r>
    </w:p>
    <w:p w:rsidR="00C656AA" w:rsidRPr="00533807" w:rsidRDefault="00C656AA" w:rsidP="00C656AA">
      <w:pPr>
        <w:spacing w:after="0" w:line="240" w:lineRule="auto"/>
        <w:ind w:hanging="142"/>
        <w:jc w:val="right"/>
        <w:rPr>
          <w:rFonts w:ascii="Times New Roman" w:hAnsi="Times New Roman"/>
          <w:sz w:val="28"/>
          <w:szCs w:val="28"/>
        </w:rPr>
      </w:pPr>
      <w:r w:rsidRPr="00533807">
        <w:rPr>
          <w:rFonts w:ascii="Times New Roman" w:hAnsi="Times New Roman"/>
          <w:sz w:val="28"/>
          <w:szCs w:val="28"/>
        </w:rPr>
        <w:t>(тыс. руб.)</w:t>
      </w:r>
    </w:p>
    <w:tbl>
      <w:tblPr>
        <w:tblW w:w="10200" w:type="dxa"/>
        <w:tblInd w:w="118" w:type="dxa"/>
        <w:tblLayout w:type="fixed"/>
        <w:tblLook w:val="04A0" w:firstRow="1" w:lastRow="0" w:firstColumn="1" w:lastColumn="0" w:noHBand="0" w:noVBand="1"/>
      </w:tblPr>
      <w:tblGrid>
        <w:gridCol w:w="3656"/>
        <w:gridCol w:w="1317"/>
        <w:gridCol w:w="1100"/>
        <w:gridCol w:w="1621"/>
        <w:gridCol w:w="1432"/>
        <w:gridCol w:w="1074"/>
      </w:tblGrid>
      <w:tr w:rsidR="00C656AA" w:rsidRPr="00533807" w:rsidTr="00C656AA">
        <w:trPr>
          <w:trHeight w:val="827"/>
          <w:tblHeader/>
        </w:trPr>
        <w:tc>
          <w:tcPr>
            <w:tcW w:w="3655" w:type="dxa"/>
            <w:tcBorders>
              <w:top w:val="single" w:sz="8" w:space="0" w:color="auto"/>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 xml:space="preserve">Наименование муниципальной программы </w:t>
            </w:r>
          </w:p>
        </w:tc>
        <w:tc>
          <w:tcPr>
            <w:tcW w:w="1316" w:type="dxa"/>
            <w:tcBorders>
              <w:top w:val="single" w:sz="8" w:space="0" w:color="auto"/>
              <w:left w:val="nil"/>
              <w:bottom w:val="single" w:sz="8" w:space="0" w:color="auto"/>
              <w:right w:val="single" w:sz="8" w:space="0" w:color="auto"/>
            </w:tcBorders>
            <w:noWrap/>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КЦСР</w:t>
            </w:r>
          </w:p>
        </w:tc>
        <w:tc>
          <w:tcPr>
            <w:tcW w:w="1100" w:type="dxa"/>
            <w:tcBorders>
              <w:top w:val="single" w:sz="8" w:space="0" w:color="auto"/>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 xml:space="preserve">План </w:t>
            </w:r>
          </w:p>
        </w:tc>
        <w:tc>
          <w:tcPr>
            <w:tcW w:w="1620" w:type="dxa"/>
            <w:tcBorders>
              <w:top w:val="single" w:sz="8" w:space="0" w:color="auto"/>
              <w:left w:val="nil"/>
              <w:bottom w:val="single" w:sz="8" w:space="0" w:color="auto"/>
              <w:right w:val="single" w:sz="8" w:space="0" w:color="auto"/>
            </w:tcBorders>
            <w:noWrap/>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 xml:space="preserve">Исполнение </w:t>
            </w:r>
          </w:p>
        </w:tc>
        <w:tc>
          <w:tcPr>
            <w:tcW w:w="1431" w:type="dxa"/>
            <w:tcBorders>
              <w:top w:val="single" w:sz="8" w:space="0" w:color="auto"/>
              <w:left w:val="nil"/>
              <w:bottom w:val="single" w:sz="8" w:space="0" w:color="auto"/>
              <w:right w:val="single" w:sz="8" w:space="0" w:color="auto"/>
            </w:tcBorders>
            <w:noWrap/>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Отклонение</w:t>
            </w:r>
          </w:p>
        </w:tc>
        <w:tc>
          <w:tcPr>
            <w:tcW w:w="1074" w:type="dxa"/>
            <w:tcBorders>
              <w:top w:val="single" w:sz="8" w:space="0" w:color="auto"/>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 исполнения</w:t>
            </w:r>
          </w:p>
        </w:tc>
      </w:tr>
      <w:tr w:rsidR="00C656AA" w:rsidRPr="00533807" w:rsidTr="00C656AA">
        <w:trPr>
          <w:trHeight w:val="300"/>
          <w:tblHeader/>
        </w:trPr>
        <w:tc>
          <w:tcPr>
            <w:tcW w:w="3655" w:type="dxa"/>
            <w:tcBorders>
              <w:top w:val="nil"/>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1 </w:t>
            </w:r>
          </w:p>
        </w:tc>
        <w:tc>
          <w:tcPr>
            <w:tcW w:w="1316"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2</w:t>
            </w:r>
          </w:p>
        </w:tc>
        <w:tc>
          <w:tcPr>
            <w:tcW w:w="110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3</w:t>
            </w:r>
          </w:p>
        </w:tc>
        <w:tc>
          <w:tcPr>
            <w:tcW w:w="162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4</w:t>
            </w:r>
          </w:p>
        </w:tc>
        <w:tc>
          <w:tcPr>
            <w:tcW w:w="1431"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5</w:t>
            </w:r>
          </w:p>
        </w:tc>
        <w:tc>
          <w:tcPr>
            <w:tcW w:w="1074"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bCs/>
                <w:color w:val="000000"/>
                <w:sz w:val="28"/>
                <w:szCs w:val="28"/>
              </w:rPr>
            </w:pPr>
            <w:r w:rsidRPr="00533807">
              <w:rPr>
                <w:rFonts w:ascii="Times New Roman" w:hAnsi="Times New Roman"/>
                <w:b/>
                <w:bCs/>
                <w:color w:val="000000"/>
                <w:sz w:val="28"/>
                <w:szCs w:val="28"/>
              </w:rPr>
              <w:t>6</w:t>
            </w:r>
          </w:p>
        </w:tc>
      </w:tr>
      <w:tr w:rsidR="00C656AA" w:rsidRPr="00533807" w:rsidTr="00C656AA">
        <w:trPr>
          <w:trHeight w:val="870"/>
        </w:trPr>
        <w:tc>
          <w:tcPr>
            <w:tcW w:w="3655" w:type="dxa"/>
            <w:tcBorders>
              <w:top w:val="nil"/>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rPr>
                <w:rFonts w:ascii="Times New Roman" w:hAnsi="Times New Roman"/>
                <w:b/>
                <w:color w:val="000000"/>
                <w:sz w:val="28"/>
                <w:szCs w:val="28"/>
              </w:rPr>
            </w:pPr>
            <w:r w:rsidRPr="00533807">
              <w:rPr>
                <w:rFonts w:ascii="Times New Roman" w:hAnsi="Times New Roman"/>
                <w:b/>
                <w:color w:val="000000"/>
                <w:sz w:val="28"/>
                <w:szCs w:val="28"/>
              </w:rPr>
              <w:t>Муниципальная программа «Социально-экономическое развитие территории сельского поселения на 2021-2025 гг.»</w:t>
            </w:r>
          </w:p>
        </w:tc>
        <w:tc>
          <w:tcPr>
            <w:tcW w:w="1316"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color w:val="000000"/>
                <w:sz w:val="28"/>
                <w:szCs w:val="28"/>
              </w:rPr>
            </w:pPr>
            <w:r w:rsidRPr="00533807">
              <w:rPr>
                <w:rFonts w:ascii="Times New Roman" w:hAnsi="Times New Roman"/>
                <w:b/>
                <w:color w:val="000000"/>
                <w:sz w:val="28"/>
                <w:szCs w:val="28"/>
              </w:rPr>
              <w:t>1000000000</w:t>
            </w:r>
          </w:p>
        </w:tc>
        <w:tc>
          <w:tcPr>
            <w:tcW w:w="110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color w:val="000000"/>
                <w:sz w:val="28"/>
                <w:szCs w:val="28"/>
              </w:rPr>
            </w:pPr>
            <w:r w:rsidRPr="00533807">
              <w:rPr>
                <w:rFonts w:ascii="Times New Roman" w:hAnsi="Times New Roman"/>
                <w:b/>
                <w:color w:val="000000"/>
                <w:sz w:val="28"/>
                <w:szCs w:val="28"/>
              </w:rPr>
              <w:t>16 070,3</w:t>
            </w:r>
          </w:p>
        </w:tc>
        <w:tc>
          <w:tcPr>
            <w:tcW w:w="162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color w:val="000000"/>
                <w:sz w:val="28"/>
                <w:szCs w:val="28"/>
              </w:rPr>
            </w:pPr>
            <w:r w:rsidRPr="00533807">
              <w:rPr>
                <w:rFonts w:ascii="Times New Roman" w:hAnsi="Times New Roman"/>
                <w:b/>
                <w:color w:val="000000"/>
                <w:sz w:val="28"/>
                <w:szCs w:val="28"/>
              </w:rPr>
              <w:t>15 984,4</w:t>
            </w:r>
          </w:p>
        </w:tc>
        <w:tc>
          <w:tcPr>
            <w:tcW w:w="1431"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color w:val="000000"/>
                <w:sz w:val="28"/>
                <w:szCs w:val="28"/>
              </w:rPr>
            </w:pPr>
            <w:r w:rsidRPr="00533807">
              <w:rPr>
                <w:rFonts w:ascii="Times New Roman" w:hAnsi="Times New Roman"/>
                <w:b/>
                <w:color w:val="000000"/>
                <w:sz w:val="28"/>
                <w:szCs w:val="28"/>
              </w:rPr>
              <w:t>85,9</w:t>
            </w:r>
          </w:p>
        </w:tc>
        <w:tc>
          <w:tcPr>
            <w:tcW w:w="1074"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b/>
                <w:color w:val="000000"/>
                <w:sz w:val="28"/>
                <w:szCs w:val="28"/>
              </w:rPr>
            </w:pPr>
            <w:r w:rsidRPr="00533807">
              <w:rPr>
                <w:rFonts w:ascii="Times New Roman" w:hAnsi="Times New Roman"/>
                <w:b/>
                <w:color w:val="000000"/>
                <w:sz w:val="28"/>
                <w:szCs w:val="28"/>
              </w:rPr>
              <w:t>99,5</w:t>
            </w:r>
          </w:p>
        </w:tc>
      </w:tr>
      <w:tr w:rsidR="00C656AA" w:rsidRPr="00533807" w:rsidTr="00C656AA">
        <w:trPr>
          <w:trHeight w:val="1155"/>
        </w:trPr>
        <w:tc>
          <w:tcPr>
            <w:tcW w:w="3655" w:type="dxa"/>
            <w:tcBorders>
              <w:top w:val="nil"/>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Подпрограмма «Обеспечение деятельности главы сельского поселения и Администрации сельского поселения на 2021-2025 гг.»</w:t>
            </w:r>
          </w:p>
        </w:tc>
        <w:tc>
          <w:tcPr>
            <w:tcW w:w="1316"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1010000000</w:t>
            </w:r>
          </w:p>
        </w:tc>
        <w:tc>
          <w:tcPr>
            <w:tcW w:w="110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9 393,6</w:t>
            </w:r>
          </w:p>
        </w:tc>
        <w:tc>
          <w:tcPr>
            <w:tcW w:w="162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9 339,7</w:t>
            </w:r>
          </w:p>
        </w:tc>
        <w:tc>
          <w:tcPr>
            <w:tcW w:w="1431"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53,9</w:t>
            </w:r>
          </w:p>
        </w:tc>
        <w:tc>
          <w:tcPr>
            <w:tcW w:w="1074"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99,4</w:t>
            </w:r>
          </w:p>
        </w:tc>
      </w:tr>
      <w:tr w:rsidR="00C656AA" w:rsidRPr="00533807" w:rsidTr="00C656AA">
        <w:trPr>
          <w:trHeight w:val="870"/>
        </w:trPr>
        <w:tc>
          <w:tcPr>
            <w:tcW w:w="3655" w:type="dxa"/>
            <w:tcBorders>
              <w:top w:val="nil"/>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Подпрограмма «Повышение эффективности бюджетных расходов сельских поселений на 2021-2025 гг.»</w:t>
            </w:r>
          </w:p>
        </w:tc>
        <w:tc>
          <w:tcPr>
            <w:tcW w:w="1316"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1020000000</w:t>
            </w:r>
          </w:p>
        </w:tc>
        <w:tc>
          <w:tcPr>
            <w:tcW w:w="110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10,1</w:t>
            </w:r>
          </w:p>
        </w:tc>
        <w:tc>
          <w:tcPr>
            <w:tcW w:w="162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10,1</w:t>
            </w:r>
          </w:p>
        </w:tc>
        <w:tc>
          <w:tcPr>
            <w:tcW w:w="1431"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0,0</w:t>
            </w:r>
          </w:p>
        </w:tc>
        <w:tc>
          <w:tcPr>
            <w:tcW w:w="1074"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100,0</w:t>
            </w:r>
          </w:p>
        </w:tc>
      </w:tr>
      <w:tr w:rsidR="00C656AA" w:rsidRPr="00533807" w:rsidTr="00C656AA">
        <w:trPr>
          <w:trHeight w:val="870"/>
        </w:trPr>
        <w:tc>
          <w:tcPr>
            <w:tcW w:w="3655" w:type="dxa"/>
            <w:tcBorders>
              <w:top w:val="nil"/>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Подпрограмма «Развитие инфраструктуры на территории сельского поселения на 2021-2025 гг.»</w:t>
            </w:r>
          </w:p>
        </w:tc>
        <w:tc>
          <w:tcPr>
            <w:tcW w:w="1316"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1030000000</w:t>
            </w:r>
          </w:p>
        </w:tc>
        <w:tc>
          <w:tcPr>
            <w:tcW w:w="110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1 258,5</w:t>
            </w:r>
          </w:p>
        </w:tc>
        <w:tc>
          <w:tcPr>
            <w:tcW w:w="162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1 226,5</w:t>
            </w:r>
          </w:p>
        </w:tc>
        <w:tc>
          <w:tcPr>
            <w:tcW w:w="1431"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32,0</w:t>
            </w:r>
          </w:p>
        </w:tc>
        <w:tc>
          <w:tcPr>
            <w:tcW w:w="1074"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97,5</w:t>
            </w:r>
          </w:p>
        </w:tc>
      </w:tr>
      <w:tr w:rsidR="00C656AA" w:rsidRPr="00533807" w:rsidTr="00C656AA">
        <w:trPr>
          <w:trHeight w:val="1155"/>
        </w:trPr>
        <w:tc>
          <w:tcPr>
            <w:tcW w:w="3655" w:type="dxa"/>
            <w:tcBorders>
              <w:top w:val="nil"/>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Подпрограмма «Обеспечение комплексного пространственного и территориального развития сельского поселения на 2021-2025 гг.»</w:t>
            </w:r>
          </w:p>
        </w:tc>
        <w:tc>
          <w:tcPr>
            <w:tcW w:w="1316"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1040000000</w:t>
            </w:r>
          </w:p>
        </w:tc>
        <w:tc>
          <w:tcPr>
            <w:tcW w:w="110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188,7</w:t>
            </w:r>
          </w:p>
        </w:tc>
        <w:tc>
          <w:tcPr>
            <w:tcW w:w="162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188,7</w:t>
            </w:r>
          </w:p>
        </w:tc>
        <w:tc>
          <w:tcPr>
            <w:tcW w:w="1431"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0,0</w:t>
            </w:r>
          </w:p>
        </w:tc>
        <w:tc>
          <w:tcPr>
            <w:tcW w:w="1074"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100,0</w:t>
            </w:r>
          </w:p>
        </w:tc>
      </w:tr>
      <w:tr w:rsidR="00C656AA" w:rsidRPr="00533807" w:rsidTr="00C656AA">
        <w:trPr>
          <w:trHeight w:val="1155"/>
        </w:trPr>
        <w:tc>
          <w:tcPr>
            <w:tcW w:w="3655" w:type="dxa"/>
            <w:tcBorders>
              <w:top w:val="nil"/>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Подпрограмма «Обеспечение комплексных мер безопасности на территории сельского поселения на 2021-2025 гг.»</w:t>
            </w:r>
          </w:p>
        </w:tc>
        <w:tc>
          <w:tcPr>
            <w:tcW w:w="1316"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1050000000</w:t>
            </w:r>
          </w:p>
        </w:tc>
        <w:tc>
          <w:tcPr>
            <w:tcW w:w="110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25,5</w:t>
            </w:r>
          </w:p>
        </w:tc>
        <w:tc>
          <w:tcPr>
            <w:tcW w:w="162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25,5</w:t>
            </w:r>
          </w:p>
        </w:tc>
        <w:tc>
          <w:tcPr>
            <w:tcW w:w="1431"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0,0</w:t>
            </w:r>
          </w:p>
        </w:tc>
        <w:tc>
          <w:tcPr>
            <w:tcW w:w="1074"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100,0</w:t>
            </w:r>
          </w:p>
        </w:tc>
      </w:tr>
      <w:tr w:rsidR="00C656AA" w:rsidRPr="00533807" w:rsidTr="00C656AA">
        <w:trPr>
          <w:trHeight w:val="870"/>
        </w:trPr>
        <w:tc>
          <w:tcPr>
            <w:tcW w:w="3655" w:type="dxa"/>
            <w:tcBorders>
              <w:top w:val="nil"/>
              <w:left w:val="single" w:sz="8" w:space="0" w:color="auto"/>
              <w:bottom w:val="single" w:sz="8" w:space="0" w:color="auto"/>
              <w:right w:val="single" w:sz="8" w:space="0" w:color="auto"/>
            </w:tcBorders>
            <w:vAlign w:val="center"/>
            <w:hideMark/>
          </w:tcPr>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lastRenderedPageBreak/>
              <w:t>Подпрограмма «Развитие сферы культуры и спорта на территории сельского поселения на 2021-2025 гг.»</w:t>
            </w:r>
          </w:p>
        </w:tc>
        <w:tc>
          <w:tcPr>
            <w:tcW w:w="1316"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sz w:val="28"/>
                <w:szCs w:val="28"/>
              </w:rPr>
            </w:pPr>
            <w:r w:rsidRPr="00533807">
              <w:rPr>
                <w:rFonts w:ascii="Times New Roman" w:hAnsi="Times New Roman"/>
                <w:sz w:val="28"/>
                <w:szCs w:val="28"/>
              </w:rPr>
              <w:t>1060000000</w:t>
            </w:r>
          </w:p>
        </w:tc>
        <w:tc>
          <w:tcPr>
            <w:tcW w:w="110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5 193,9</w:t>
            </w:r>
          </w:p>
        </w:tc>
        <w:tc>
          <w:tcPr>
            <w:tcW w:w="1620"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5 193,9</w:t>
            </w:r>
          </w:p>
        </w:tc>
        <w:tc>
          <w:tcPr>
            <w:tcW w:w="1431"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0,0</w:t>
            </w:r>
          </w:p>
        </w:tc>
        <w:tc>
          <w:tcPr>
            <w:tcW w:w="1074" w:type="dxa"/>
            <w:tcBorders>
              <w:top w:val="nil"/>
              <w:left w:val="nil"/>
              <w:bottom w:val="single" w:sz="8" w:space="0" w:color="auto"/>
              <w:right w:val="single" w:sz="8" w:space="0" w:color="auto"/>
            </w:tcBorders>
            <w:vAlign w:val="center"/>
            <w:hideMark/>
          </w:tcPr>
          <w:p w:rsidR="00C656AA" w:rsidRPr="00533807" w:rsidRDefault="00C656AA" w:rsidP="00C656AA">
            <w:pPr>
              <w:spacing w:after="0" w:line="240" w:lineRule="auto"/>
              <w:jc w:val="center"/>
              <w:rPr>
                <w:rFonts w:ascii="Times New Roman" w:hAnsi="Times New Roman"/>
                <w:color w:val="000000"/>
                <w:sz w:val="28"/>
                <w:szCs w:val="28"/>
              </w:rPr>
            </w:pPr>
            <w:r w:rsidRPr="00533807">
              <w:rPr>
                <w:rFonts w:ascii="Times New Roman" w:hAnsi="Times New Roman"/>
                <w:color w:val="000000"/>
                <w:sz w:val="28"/>
                <w:szCs w:val="28"/>
              </w:rPr>
              <w:t>100,0</w:t>
            </w:r>
          </w:p>
        </w:tc>
      </w:tr>
    </w:tbl>
    <w:p w:rsidR="00C656AA" w:rsidRPr="00533807" w:rsidRDefault="00C656AA" w:rsidP="00C656AA">
      <w:pPr>
        <w:spacing w:after="0" w:line="240" w:lineRule="auto"/>
        <w:ind w:hanging="142"/>
        <w:rPr>
          <w:rFonts w:ascii="Times New Roman" w:hAnsi="Times New Roman"/>
          <w:sz w:val="28"/>
          <w:szCs w:val="28"/>
        </w:rPr>
      </w:pPr>
    </w:p>
    <w:p w:rsidR="00C656AA" w:rsidRPr="00533807" w:rsidRDefault="00C656AA" w:rsidP="00C656AA">
      <w:pPr>
        <w:spacing w:after="0" w:line="240" w:lineRule="auto"/>
        <w:ind w:firstLine="709"/>
        <w:jc w:val="both"/>
        <w:rPr>
          <w:rFonts w:ascii="Times New Roman" w:hAnsi="Times New Roman"/>
          <w:sz w:val="28"/>
          <w:szCs w:val="28"/>
        </w:rPr>
      </w:pPr>
      <w:r w:rsidRPr="00533807">
        <w:rPr>
          <w:rFonts w:ascii="Times New Roman" w:hAnsi="Times New Roman"/>
          <w:sz w:val="28"/>
          <w:szCs w:val="28"/>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2022 год составил </w:t>
      </w:r>
      <w:r w:rsidRPr="00533807">
        <w:rPr>
          <w:rFonts w:ascii="Times New Roman" w:hAnsi="Times New Roman"/>
          <w:b/>
          <w:sz w:val="28"/>
          <w:szCs w:val="28"/>
        </w:rPr>
        <w:t>15 984,4</w:t>
      </w:r>
      <w:r w:rsidRPr="00533807">
        <w:rPr>
          <w:rFonts w:ascii="Times New Roman" w:hAnsi="Times New Roman"/>
          <w:sz w:val="28"/>
          <w:szCs w:val="28"/>
        </w:rPr>
        <w:t xml:space="preserve"> тыс. руб. при плане </w:t>
      </w:r>
      <w:r w:rsidRPr="00533807">
        <w:rPr>
          <w:rFonts w:ascii="Times New Roman" w:hAnsi="Times New Roman"/>
          <w:b/>
          <w:sz w:val="28"/>
          <w:szCs w:val="28"/>
        </w:rPr>
        <w:t>16 070,3</w:t>
      </w:r>
      <w:r w:rsidRPr="00533807">
        <w:rPr>
          <w:rFonts w:ascii="Times New Roman" w:hAnsi="Times New Roman"/>
          <w:sz w:val="28"/>
          <w:szCs w:val="28"/>
        </w:rPr>
        <w:t xml:space="preserve"> тыс. руб. или 99,5 % к плановым назначениям. Информация об исполнении основных мероприятий муниципальной программы представле</w:t>
      </w:r>
      <w:r>
        <w:rPr>
          <w:rFonts w:ascii="Times New Roman" w:hAnsi="Times New Roman"/>
          <w:sz w:val="28"/>
          <w:szCs w:val="28"/>
        </w:rPr>
        <w:t>на ниже, в разрезе подпрограмм:</w:t>
      </w:r>
    </w:p>
    <w:p w:rsidR="00C656AA" w:rsidRPr="00533807" w:rsidRDefault="00C656AA" w:rsidP="009E6BB1">
      <w:pPr>
        <w:numPr>
          <w:ilvl w:val="3"/>
          <w:numId w:val="30"/>
        </w:numPr>
        <w:spacing w:after="0" w:line="240" w:lineRule="auto"/>
        <w:ind w:left="0" w:firstLine="284"/>
        <w:jc w:val="both"/>
        <w:rPr>
          <w:rFonts w:ascii="Times New Roman" w:hAnsi="Times New Roman"/>
          <w:sz w:val="28"/>
          <w:szCs w:val="28"/>
        </w:rPr>
      </w:pPr>
      <w:r w:rsidRPr="00533807">
        <w:rPr>
          <w:rFonts w:ascii="Times New Roman" w:hAnsi="Times New Roman"/>
          <w:b/>
          <w:sz w:val="28"/>
          <w:szCs w:val="28"/>
        </w:rPr>
        <w:t>«Обеспечение деятельности главы сельского поселения и Администрации сельского поселения на 2021-2025 гг.».</w:t>
      </w:r>
      <w:r w:rsidRPr="00533807">
        <w:rPr>
          <w:rFonts w:ascii="Times New Roman" w:hAnsi="Times New Roman"/>
          <w:sz w:val="28"/>
          <w:szCs w:val="28"/>
        </w:rPr>
        <w:t xml:space="preserve"> Подпрограмма исполнена в объеме </w:t>
      </w:r>
      <w:r w:rsidRPr="00533807">
        <w:rPr>
          <w:rFonts w:ascii="Times New Roman" w:hAnsi="Times New Roman"/>
          <w:b/>
          <w:sz w:val="28"/>
          <w:szCs w:val="28"/>
        </w:rPr>
        <w:t xml:space="preserve">9 339,7 </w:t>
      </w:r>
      <w:r w:rsidRPr="00533807">
        <w:rPr>
          <w:rFonts w:ascii="Times New Roman" w:hAnsi="Times New Roman"/>
          <w:sz w:val="28"/>
          <w:szCs w:val="28"/>
        </w:rPr>
        <w:t>тыс. руб. при плане 9 393,6 тыс. руб. или 99,4 % к плановым назначениям, в том числе по основным мероприятиям:</w:t>
      </w:r>
    </w:p>
    <w:p w:rsidR="00C656AA" w:rsidRPr="00533807" w:rsidRDefault="00C656AA" w:rsidP="00C656AA">
      <w:pPr>
        <w:tabs>
          <w:tab w:val="left" w:pos="1134"/>
        </w:tabs>
        <w:spacing w:after="0" w:line="240" w:lineRule="auto"/>
        <w:ind w:left="709" w:hanging="142"/>
        <w:jc w:val="both"/>
        <w:rPr>
          <w:rFonts w:ascii="Times New Roman" w:hAnsi="Times New Roman"/>
          <w:sz w:val="28"/>
          <w:szCs w:val="28"/>
        </w:rPr>
      </w:pPr>
      <w:r w:rsidRPr="00533807">
        <w:rPr>
          <w:rFonts w:ascii="Times New Roman" w:hAnsi="Times New Roman"/>
          <w:sz w:val="28"/>
          <w:szCs w:val="28"/>
        </w:rPr>
        <w:t xml:space="preserve">- Обеспечение деятельности главы сельского поселения и Администрации сельского поселения исполнено в сумме </w:t>
      </w:r>
      <w:r w:rsidRPr="00533807">
        <w:rPr>
          <w:rFonts w:ascii="Times New Roman" w:hAnsi="Times New Roman"/>
          <w:b/>
          <w:sz w:val="28"/>
          <w:szCs w:val="28"/>
        </w:rPr>
        <w:t>5 838,0</w:t>
      </w:r>
      <w:r w:rsidRPr="00533807">
        <w:rPr>
          <w:rFonts w:ascii="Times New Roman" w:hAnsi="Times New Roman"/>
          <w:sz w:val="28"/>
          <w:szCs w:val="28"/>
        </w:rPr>
        <w:t xml:space="preserve"> тыс. руб. при плане 5 869,9 тыс. рублей или 99,5 % к плановым назначениям, </w:t>
      </w:r>
      <w:r w:rsidRPr="00533807">
        <w:rPr>
          <w:rFonts w:ascii="Times New Roman" w:hAnsi="Times New Roman"/>
          <w:color w:val="000000"/>
          <w:sz w:val="28"/>
          <w:szCs w:val="28"/>
        </w:rPr>
        <w:t>з</w:t>
      </w:r>
      <w:r w:rsidRPr="00533807">
        <w:rPr>
          <w:rFonts w:ascii="Times New Roman" w:hAnsi="Times New Roman"/>
          <w:sz w:val="28"/>
          <w:szCs w:val="28"/>
        </w:rPr>
        <w:t xml:space="preserve">а счет средств областного бюджета в 2022 году профинансированы расходы в сумме </w:t>
      </w:r>
      <w:r w:rsidRPr="00533807">
        <w:rPr>
          <w:rFonts w:ascii="Times New Roman" w:hAnsi="Times New Roman"/>
          <w:b/>
          <w:sz w:val="28"/>
          <w:szCs w:val="28"/>
        </w:rPr>
        <w:t xml:space="preserve">152,3 </w:t>
      </w:r>
      <w:r w:rsidRPr="00533807">
        <w:rPr>
          <w:rFonts w:ascii="Times New Roman" w:hAnsi="Times New Roman"/>
          <w:sz w:val="28"/>
          <w:szCs w:val="28"/>
        </w:rPr>
        <w:t>тыс. руб., из них:</w:t>
      </w:r>
    </w:p>
    <w:p w:rsidR="00C656AA" w:rsidRPr="00533807" w:rsidRDefault="00C656AA" w:rsidP="009E6BB1">
      <w:pPr>
        <w:numPr>
          <w:ilvl w:val="1"/>
          <w:numId w:val="31"/>
        </w:numPr>
        <w:tabs>
          <w:tab w:val="left" w:pos="851"/>
        </w:tabs>
        <w:spacing w:after="0" w:line="240" w:lineRule="auto"/>
        <w:ind w:left="1276" w:hanging="425"/>
        <w:jc w:val="both"/>
        <w:rPr>
          <w:rFonts w:ascii="Times New Roman" w:hAnsi="Times New Roman"/>
          <w:sz w:val="28"/>
          <w:szCs w:val="28"/>
        </w:rPr>
      </w:pPr>
      <w:r w:rsidRPr="00533807">
        <w:rPr>
          <w:rFonts w:ascii="Times New Roman" w:hAnsi="Times New Roman"/>
          <w:sz w:val="28"/>
          <w:szCs w:val="28"/>
        </w:rPr>
        <w:t xml:space="preserve">на осуществление первичного воинского учета на территориях, где отсутствуют военные комиссариаты в сумме </w:t>
      </w:r>
      <w:r w:rsidRPr="00533807">
        <w:rPr>
          <w:rFonts w:ascii="Times New Roman" w:hAnsi="Times New Roman"/>
          <w:b/>
          <w:sz w:val="28"/>
          <w:szCs w:val="28"/>
        </w:rPr>
        <w:t>151,6</w:t>
      </w:r>
      <w:r w:rsidRPr="00533807">
        <w:rPr>
          <w:rFonts w:ascii="Times New Roman" w:hAnsi="Times New Roman"/>
          <w:sz w:val="28"/>
          <w:szCs w:val="28"/>
        </w:rPr>
        <w:t xml:space="preserve"> тыс. руб. или 100% к плановым назначениям;</w:t>
      </w:r>
    </w:p>
    <w:p w:rsidR="00C656AA" w:rsidRPr="00533807" w:rsidRDefault="00C656AA" w:rsidP="009E6BB1">
      <w:pPr>
        <w:numPr>
          <w:ilvl w:val="1"/>
          <w:numId w:val="31"/>
        </w:numPr>
        <w:tabs>
          <w:tab w:val="left" w:pos="851"/>
        </w:tabs>
        <w:spacing w:after="0" w:line="240" w:lineRule="auto"/>
        <w:ind w:left="1276" w:hanging="425"/>
        <w:jc w:val="both"/>
        <w:rPr>
          <w:rFonts w:ascii="Times New Roman" w:hAnsi="Times New Roman"/>
          <w:sz w:val="28"/>
          <w:szCs w:val="28"/>
        </w:rPr>
      </w:pPr>
      <w:r w:rsidRPr="00533807">
        <w:rPr>
          <w:rFonts w:ascii="Times New Roman" w:hAnsi="Times New Roman"/>
          <w:sz w:val="28"/>
          <w:szCs w:val="28"/>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w:t>
      </w:r>
      <w:r w:rsidRPr="00533807">
        <w:rPr>
          <w:rFonts w:ascii="Times New Roman" w:hAnsi="Times New Roman"/>
          <w:b/>
          <w:sz w:val="28"/>
          <w:szCs w:val="28"/>
        </w:rPr>
        <w:t>0,7</w:t>
      </w:r>
      <w:r w:rsidRPr="00533807">
        <w:rPr>
          <w:rFonts w:ascii="Times New Roman" w:hAnsi="Times New Roman"/>
          <w:sz w:val="28"/>
          <w:szCs w:val="28"/>
        </w:rPr>
        <w:t xml:space="preserve"> тыс. руб. или 100% к плановым назначениям.</w:t>
      </w:r>
    </w:p>
    <w:p w:rsidR="00C656AA" w:rsidRPr="00533807" w:rsidRDefault="00C656AA" w:rsidP="00C656AA">
      <w:pPr>
        <w:spacing w:after="0" w:line="240" w:lineRule="auto"/>
        <w:rPr>
          <w:rFonts w:ascii="Times New Roman" w:hAnsi="Times New Roman"/>
          <w:sz w:val="28"/>
          <w:szCs w:val="28"/>
        </w:rPr>
      </w:pPr>
      <w:r w:rsidRPr="00533807">
        <w:rPr>
          <w:rFonts w:ascii="Times New Roman" w:hAnsi="Times New Roman"/>
          <w:sz w:val="28"/>
          <w:szCs w:val="28"/>
        </w:rPr>
        <w:t>Н</w:t>
      </w:r>
      <w:r w:rsidRPr="00533807">
        <w:rPr>
          <w:rFonts w:ascii="Times New Roman" w:hAnsi="Times New Roman"/>
          <w:color w:val="000000"/>
          <w:sz w:val="28"/>
          <w:szCs w:val="28"/>
        </w:rPr>
        <w:t xml:space="preserve">е использованы бюджетные ассигнования в </w:t>
      </w:r>
      <w:r w:rsidRPr="00533807">
        <w:rPr>
          <w:rFonts w:ascii="Times New Roman" w:hAnsi="Times New Roman"/>
          <w:sz w:val="28"/>
          <w:szCs w:val="28"/>
        </w:rPr>
        <w:t xml:space="preserve">сумме </w:t>
      </w:r>
      <w:r w:rsidRPr="00533807">
        <w:rPr>
          <w:rFonts w:ascii="Times New Roman" w:hAnsi="Times New Roman"/>
          <w:b/>
          <w:sz w:val="28"/>
          <w:szCs w:val="28"/>
        </w:rPr>
        <w:t>31,9</w:t>
      </w:r>
      <w:r w:rsidRPr="00533807">
        <w:rPr>
          <w:rFonts w:ascii="Times New Roman" w:hAnsi="Times New Roman"/>
          <w:sz w:val="28"/>
          <w:szCs w:val="28"/>
        </w:rPr>
        <w:t xml:space="preserve"> тыс. руб., в связи с уплатой исчисленных страховых взносов за декабрь 2022</w:t>
      </w:r>
    </w:p>
    <w:p w:rsidR="00C656AA" w:rsidRPr="00533807" w:rsidRDefault="00C656AA" w:rsidP="00C656AA">
      <w:pPr>
        <w:tabs>
          <w:tab w:val="left" w:pos="993"/>
          <w:tab w:val="left" w:pos="1418"/>
        </w:tabs>
        <w:spacing w:after="0" w:line="240" w:lineRule="auto"/>
        <w:ind w:left="709" w:firstLine="142"/>
        <w:contextualSpacing/>
        <w:jc w:val="both"/>
        <w:rPr>
          <w:rFonts w:ascii="Times New Roman" w:hAnsi="Times New Roman"/>
          <w:sz w:val="28"/>
          <w:szCs w:val="28"/>
        </w:rPr>
      </w:pPr>
      <w:r w:rsidRPr="00533807">
        <w:rPr>
          <w:rFonts w:ascii="Times New Roman" w:hAnsi="Times New Roman"/>
          <w:sz w:val="28"/>
          <w:szCs w:val="28"/>
        </w:rPr>
        <w:t xml:space="preserve">года и коммунальных услуг </w:t>
      </w:r>
      <w:r w:rsidRPr="00533807">
        <w:rPr>
          <w:rFonts w:ascii="Times New Roman" w:hAnsi="Times New Roman"/>
          <w:color w:val="000000"/>
          <w:sz w:val="28"/>
          <w:szCs w:val="28"/>
        </w:rPr>
        <w:t>по фактически предъявленным документам на оплату</w:t>
      </w:r>
      <w:r w:rsidRPr="00533807">
        <w:rPr>
          <w:rFonts w:ascii="Times New Roman" w:hAnsi="Times New Roman"/>
          <w:sz w:val="28"/>
          <w:szCs w:val="28"/>
        </w:rPr>
        <w:t>;</w:t>
      </w:r>
    </w:p>
    <w:p w:rsidR="00C656AA" w:rsidRPr="00533807" w:rsidRDefault="00C656AA" w:rsidP="00C656AA">
      <w:pPr>
        <w:tabs>
          <w:tab w:val="left" w:pos="851"/>
        </w:tabs>
        <w:spacing w:after="0" w:line="240" w:lineRule="auto"/>
        <w:ind w:left="709" w:hanging="142"/>
        <w:jc w:val="both"/>
        <w:rPr>
          <w:rFonts w:ascii="Times New Roman" w:hAnsi="Times New Roman"/>
          <w:sz w:val="28"/>
          <w:szCs w:val="28"/>
        </w:rPr>
      </w:pPr>
      <w:r w:rsidRPr="00533807">
        <w:rPr>
          <w:rFonts w:ascii="Times New Roman" w:hAnsi="Times New Roman"/>
          <w:sz w:val="28"/>
          <w:szCs w:val="28"/>
        </w:rPr>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исполнено в сумме </w:t>
      </w:r>
      <w:r w:rsidRPr="00533807">
        <w:rPr>
          <w:rFonts w:ascii="Times New Roman" w:hAnsi="Times New Roman"/>
          <w:b/>
          <w:sz w:val="28"/>
          <w:szCs w:val="28"/>
        </w:rPr>
        <w:t>485,8</w:t>
      </w:r>
      <w:r w:rsidRPr="00533807">
        <w:rPr>
          <w:rFonts w:ascii="Times New Roman" w:hAnsi="Times New Roman"/>
          <w:sz w:val="28"/>
          <w:szCs w:val="28"/>
        </w:rPr>
        <w:t xml:space="preserve"> тыс. руб. или 100% к плановым назначениям;</w:t>
      </w:r>
    </w:p>
    <w:p w:rsidR="00C656AA" w:rsidRPr="00533807" w:rsidRDefault="00C656AA" w:rsidP="00C656AA">
      <w:pPr>
        <w:tabs>
          <w:tab w:val="left" w:pos="851"/>
        </w:tabs>
        <w:spacing w:after="0" w:line="240" w:lineRule="auto"/>
        <w:ind w:left="709" w:hanging="142"/>
        <w:jc w:val="both"/>
        <w:rPr>
          <w:rFonts w:ascii="Times New Roman" w:hAnsi="Times New Roman"/>
          <w:sz w:val="28"/>
          <w:szCs w:val="28"/>
        </w:rPr>
      </w:pPr>
      <w:r w:rsidRPr="00533807">
        <w:rPr>
          <w:rFonts w:ascii="Times New Roman" w:hAnsi="Times New Roman"/>
          <w:sz w:val="28"/>
          <w:szCs w:val="28"/>
        </w:rPr>
        <w:t xml:space="preserve">- Управление средствами резервного фонда администраций сельских поселений в сумме </w:t>
      </w:r>
      <w:r w:rsidRPr="00533807">
        <w:rPr>
          <w:rFonts w:ascii="Times New Roman" w:hAnsi="Times New Roman"/>
          <w:b/>
          <w:sz w:val="28"/>
          <w:szCs w:val="28"/>
        </w:rPr>
        <w:t xml:space="preserve">0,0 </w:t>
      </w:r>
      <w:r w:rsidRPr="00533807">
        <w:rPr>
          <w:rFonts w:ascii="Times New Roman" w:hAnsi="Times New Roman"/>
          <w:sz w:val="28"/>
          <w:szCs w:val="28"/>
        </w:rPr>
        <w:t xml:space="preserve">тыс. руб. при плане </w:t>
      </w:r>
      <w:r w:rsidRPr="00533807">
        <w:rPr>
          <w:rFonts w:ascii="Times New Roman" w:hAnsi="Times New Roman"/>
          <w:b/>
          <w:sz w:val="28"/>
          <w:szCs w:val="28"/>
        </w:rPr>
        <w:t>20,0</w:t>
      </w:r>
      <w:r w:rsidRPr="00533807">
        <w:rPr>
          <w:rFonts w:ascii="Times New Roman" w:hAnsi="Times New Roman"/>
          <w:sz w:val="28"/>
          <w:szCs w:val="28"/>
        </w:rPr>
        <w:t xml:space="preserve"> тыс. рублей или 0,0 % к плановым назначениям, </w:t>
      </w:r>
      <w:r w:rsidRPr="00533807">
        <w:rPr>
          <w:rFonts w:ascii="Times New Roman" w:hAnsi="Times New Roman"/>
          <w:color w:val="000000"/>
          <w:sz w:val="28"/>
          <w:szCs w:val="28"/>
        </w:rPr>
        <w:t xml:space="preserve">не использованы бюджетные ассигнования резервного фонда в сумме </w:t>
      </w:r>
      <w:r w:rsidRPr="00533807">
        <w:rPr>
          <w:rFonts w:ascii="Times New Roman" w:hAnsi="Times New Roman"/>
          <w:b/>
          <w:color w:val="000000"/>
          <w:sz w:val="28"/>
          <w:szCs w:val="28"/>
        </w:rPr>
        <w:t>20,0</w:t>
      </w:r>
      <w:r w:rsidRPr="00533807">
        <w:rPr>
          <w:rFonts w:ascii="Times New Roman" w:hAnsi="Times New Roman"/>
          <w:color w:val="000000"/>
          <w:sz w:val="28"/>
          <w:szCs w:val="28"/>
        </w:rPr>
        <w:t xml:space="preserve"> тыс. руб.,</w:t>
      </w:r>
      <w:r w:rsidRPr="00533807">
        <w:rPr>
          <w:rFonts w:ascii="Times New Roman" w:hAnsi="Times New Roman"/>
          <w:sz w:val="28"/>
          <w:szCs w:val="28"/>
        </w:rPr>
        <w:t xml:space="preserve"> в связи с отсутствием на территории поселения в 2021 году чрезвычайных ситуаций;</w:t>
      </w:r>
    </w:p>
    <w:p w:rsidR="00C656AA" w:rsidRPr="00533807" w:rsidRDefault="00C656AA" w:rsidP="00C656AA">
      <w:pPr>
        <w:tabs>
          <w:tab w:val="left" w:pos="851"/>
        </w:tabs>
        <w:spacing w:after="0" w:line="240" w:lineRule="auto"/>
        <w:ind w:left="709" w:hanging="142"/>
        <w:jc w:val="both"/>
        <w:rPr>
          <w:rFonts w:ascii="Times New Roman" w:hAnsi="Times New Roman"/>
          <w:sz w:val="28"/>
          <w:szCs w:val="28"/>
        </w:rPr>
      </w:pPr>
      <w:r w:rsidRPr="00533807">
        <w:rPr>
          <w:rFonts w:ascii="Times New Roman" w:hAnsi="Times New Roman"/>
          <w:sz w:val="28"/>
          <w:szCs w:val="28"/>
        </w:rPr>
        <w:t xml:space="preserve">-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w:t>
      </w:r>
      <w:r w:rsidRPr="00533807">
        <w:rPr>
          <w:rFonts w:ascii="Times New Roman" w:hAnsi="Times New Roman"/>
          <w:b/>
          <w:sz w:val="28"/>
          <w:szCs w:val="28"/>
        </w:rPr>
        <w:t>3 015,9</w:t>
      </w:r>
      <w:r w:rsidRPr="00533807">
        <w:rPr>
          <w:rFonts w:ascii="Times New Roman" w:hAnsi="Times New Roman"/>
          <w:sz w:val="28"/>
          <w:szCs w:val="28"/>
        </w:rPr>
        <w:t xml:space="preserve"> тыс. руб. или 100% к плановым назначениям;</w:t>
      </w:r>
    </w:p>
    <w:p w:rsidR="00C656AA" w:rsidRPr="00533807" w:rsidRDefault="00C656AA" w:rsidP="00C656AA">
      <w:pPr>
        <w:spacing w:after="0" w:line="240" w:lineRule="auto"/>
        <w:ind w:left="709" w:hanging="142"/>
        <w:jc w:val="both"/>
        <w:rPr>
          <w:rFonts w:ascii="Times New Roman" w:hAnsi="Times New Roman"/>
          <w:sz w:val="28"/>
          <w:szCs w:val="28"/>
        </w:rPr>
      </w:pPr>
      <w:r w:rsidRPr="00533807">
        <w:rPr>
          <w:rFonts w:ascii="Times New Roman" w:hAnsi="Times New Roman"/>
          <w:sz w:val="28"/>
          <w:szCs w:val="28"/>
        </w:rPr>
        <w:lastRenderedPageBreak/>
        <w:t>- Управление муниципальным долгом сельского поселения в сумме 0,0 тыс. руб. при плане 2,0 тыс. рублей или 0,0 % к плановым назначениям,</w:t>
      </w:r>
      <w:r w:rsidRPr="00533807">
        <w:rPr>
          <w:rFonts w:ascii="Times New Roman" w:hAnsi="Times New Roman"/>
          <w:color w:val="000000"/>
          <w:sz w:val="28"/>
          <w:szCs w:val="28"/>
        </w:rPr>
        <w:t xml:space="preserve"> не использованы бюджетные ассигнования в сумме </w:t>
      </w:r>
      <w:r w:rsidRPr="00533807">
        <w:rPr>
          <w:rFonts w:ascii="Times New Roman" w:hAnsi="Times New Roman"/>
          <w:b/>
          <w:color w:val="000000"/>
          <w:sz w:val="28"/>
          <w:szCs w:val="28"/>
        </w:rPr>
        <w:t>2,0</w:t>
      </w:r>
      <w:r w:rsidRPr="00533807">
        <w:rPr>
          <w:rFonts w:ascii="Times New Roman" w:hAnsi="Times New Roman"/>
          <w:color w:val="000000"/>
          <w:sz w:val="28"/>
          <w:szCs w:val="28"/>
        </w:rPr>
        <w:t xml:space="preserve"> тыс. руб. </w:t>
      </w:r>
      <w:r w:rsidRPr="00533807">
        <w:rPr>
          <w:rFonts w:ascii="Times New Roman" w:hAnsi="Times New Roman"/>
          <w:sz w:val="28"/>
          <w:szCs w:val="28"/>
        </w:rPr>
        <w:t xml:space="preserve">  в связи с отсутствием необходимости привлечения кредитов в 2022 году;</w:t>
      </w:r>
    </w:p>
    <w:p w:rsidR="00C656AA" w:rsidRPr="00533807" w:rsidRDefault="00C656AA" w:rsidP="00C656AA">
      <w:pPr>
        <w:spacing w:after="0" w:line="240" w:lineRule="auto"/>
        <w:ind w:left="709" w:hanging="142"/>
        <w:jc w:val="both"/>
        <w:rPr>
          <w:rFonts w:ascii="Times New Roman" w:hAnsi="Times New Roman"/>
          <w:sz w:val="28"/>
          <w:szCs w:val="28"/>
        </w:rPr>
      </w:pPr>
    </w:p>
    <w:p w:rsidR="00C656AA" w:rsidRPr="00533807" w:rsidRDefault="00C656AA" w:rsidP="009E6BB1">
      <w:pPr>
        <w:numPr>
          <w:ilvl w:val="3"/>
          <w:numId w:val="30"/>
        </w:numPr>
        <w:spacing w:after="0" w:line="240" w:lineRule="auto"/>
        <w:ind w:left="0" w:firstLine="284"/>
        <w:jc w:val="both"/>
        <w:rPr>
          <w:rFonts w:ascii="Times New Roman" w:hAnsi="Times New Roman"/>
          <w:sz w:val="28"/>
          <w:szCs w:val="28"/>
        </w:rPr>
      </w:pPr>
      <w:r w:rsidRPr="00533807">
        <w:rPr>
          <w:rFonts w:ascii="Times New Roman" w:hAnsi="Times New Roman"/>
          <w:sz w:val="28"/>
          <w:szCs w:val="28"/>
        </w:rPr>
        <w:t xml:space="preserve"> </w:t>
      </w:r>
      <w:r w:rsidRPr="00533807">
        <w:rPr>
          <w:rFonts w:ascii="Times New Roman" w:hAnsi="Times New Roman"/>
          <w:b/>
          <w:sz w:val="28"/>
          <w:szCs w:val="28"/>
        </w:rPr>
        <w:t>«Повышение эффективности бюджетных расходов сельских поселений на 2021-2025 гг.»</w:t>
      </w:r>
      <w:r w:rsidRPr="00533807">
        <w:rPr>
          <w:rFonts w:ascii="Times New Roman" w:hAnsi="Times New Roman"/>
          <w:sz w:val="28"/>
          <w:szCs w:val="28"/>
        </w:rPr>
        <w:t xml:space="preserve"> Подпрограмма исполнена по основному мероприятию информационные технологии в управлении в сумме </w:t>
      </w:r>
      <w:r w:rsidRPr="00533807">
        <w:rPr>
          <w:rFonts w:ascii="Times New Roman" w:hAnsi="Times New Roman"/>
          <w:b/>
          <w:sz w:val="28"/>
          <w:szCs w:val="28"/>
        </w:rPr>
        <w:t>10,1</w:t>
      </w:r>
      <w:r w:rsidRPr="00533807">
        <w:rPr>
          <w:rFonts w:ascii="Times New Roman" w:hAnsi="Times New Roman"/>
          <w:sz w:val="28"/>
          <w:szCs w:val="28"/>
        </w:rPr>
        <w:t xml:space="preserve"> тыс. руб. или 100 % к плановым назначениям.</w:t>
      </w:r>
    </w:p>
    <w:p w:rsidR="00C656AA" w:rsidRPr="00533807" w:rsidRDefault="00C656AA" w:rsidP="009E6BB1">
      <w:pPr>
        <w:numPr>
          <w:ilvl w:val="3"/>
          <w:numId w:val="30"/>
        </w:numPr>
        <w:spacing w:after="0" w:line="240" w:lineRule="auto"/>
        <w:ind w:left="0" w:firstLine="284"/>
        <w:jc w:val="both"/>
        <w:rPr>
          <w:rFonts w:ascii="Times New Roman" w:hAnsi="Times New Roman"/>
          <w:sz w:val="28"/>
          <w:szCs w:val="28"/>
        </w:rPr>
      </w:pPr>
      <w:r w:rsidRPr="00533807">
        <w:rPr>
          <w:rFonts w:ascii="Times New Roman" w:hAnsi="Times New Roman"/>
          <w:b/>
          <w:sz w:val="28"/>
          <w:szCs w:val="28"/>
        </w:rPr>
        <w:t>«Развитие инфраструктуры на территории сельского поселения на 2021-2025 гг.»</w:t>
      </w:r>
      <w:r w:rsidRPr="00533807">
        <w:rPr>
          <w:rFonts w:ascii="Times New Roman" w:hAnsi="Times New Roman"/>
          <w:sz w:val="28"/>
          <w:szCs w:val="28"/>
        </w:rPr>
        <w:t xml:space="preserve"> Подпрограмма исполнена в объеме </w:t>
      </w:r>
      <w:r w:rsidRPr="00533807">
        <w:rPr>
          <w:rFonts w:ascii="Times New Roman" w:hAnsi="Times New Roman"/>
          <w:b/>
          <w:sz w:val="28"/>
          <w:szCs w:val="28"/>
        </w:rPr>
        <w:t>1 226,5</w:t>
      </w:r>
      <w:r w:rsidRPr="00533807">
        <w:rPr>
          <w:rFonts w:ascii="Times New Roman" w:hAnsi="Times New Roman"/>
          <w:sz w:val="28"/>
          <w:szCs w:val="28"/>
        </w:rPr>
        <w:t xml:space="preserve"> тыс. руб. при плане 1 258,5 тыс. руб. или 97,5 % к плановым назначениям, в том числе по основным мероприятиям:</w:t>
      </w:r>
    </w:p>
    <w:p w:rsidR="00C656AA" w:rsidRPr="00533807" w:rsidRDefault="00C656AA" w:rsidP="00C656AA">
      <w:pPr>
        <w:spacing w:after="0" w:line="240" w:lineRule="auto"/>
        <w:ind w:left="709" w:hanging="142"/>
        <w:jc w:val="both"/>
        <w:rPr>
          <w:rFonts w:ascii="Times New Roman" w:hAnsi="Times New Roman"/>
          <w:sz w:val="28"/>
          <w:szCs w:val="28"/>
        </w:rPr>
      </w:pPr>
      <w:r w:rsidRPr="00533807">
        <w:rPr>
          <w:rFonts w:ascii="Times New Roman" w:hAnsi="Times New Roman"/>
          <w:b/>
          <w:sz w:val="28"/>
          <w:szCs w:val="28"/>
        </w:rPr>
        <w:t>-</w:t>
      </w:r>
      <w:r w:rsidRPr="00533807">
        <w:rPr>
          <w:rFonts w:ascii="Times New Roman" w:hAnsi="Times New Roman"/>
          <w:sz w:val="28"/>
          <w:szCs w:val="28"/>
        </w:rPr>
        <w:t xml:space="preserve"> ремонт и содержание автомобильных дорог в сумме </w:t>
      </w:r>
      <w:r w:rsidRPr="00533807">
        <w:rPr>
          <w:rFonts w:ascii="Times New Roman" w:hAnsi="Times New Roman"/>
          <w:b/>
          <w:sz w:val="28"/>
          <w:szCs w:val="28"/>
        </w:rPr>
        <w:t>909,3</w:t>
      </w:r>
      <w:r w:rsidRPr="00533807">
        <w:rPr>
          <w:rFonts w:ascii="Times New Roman" w:hAnsi="Times New Roman"/>
          <w:sz w:val="28"/>
          <w:szCs w:val="28"/>
        </w:rPr>
        <w:t xml:space="preserve"> тыс. руб. при плане 941,3 тыс. руб. или 96,6 % к плановым назначениям, неисполнение составляет в сумме </w:t>
      </w:r>
      <w:r w:rsidRPr="00533807">
        <w:rPr>
          <w:rFonts w:ascii="Times New Roman" w:hAnsi="Times New Roman"/>
          <w:b/>
          <w:sz w:val="28"/>
          <w:szCs w:val="28"/>
        </w:rPr>
        <w:t xml:space="preserve">32,0 </w:t>
      </w:r>
      <w:r w:rsidRPr="00533807">
        <w:rPr>
          <w:rFonts w:ascii="Times New Roman" w:hAnsi="Times New Roman"/>
          <w:sz w:val="28"/>
          <w:szCs w:val="28"/>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C656AA" w:rsidRPr="00533807" w:rsidRDefault="00C656AA" w:rsidP="00C656AA">
      <w:pPr>
        <w:spacing w:after="0" w:line="240" w:lineRule="auto"/>
        <w:ind w:left="709" w:hanging="142"/>
        <w:jc w:val="both"/>
        <w:rPr>
          <w:rFonts w:ascii="Times New Roman" w:hAnsi="Times New Roman"/>
          <w:sz w:val="28"/>
          <w:szCs w:val="28"/>
        </w:rPr>
      </w:pPr>
      <w:r w:rsidRPr="00533807">
        <w:rPr>
          <w:rFonts w:ascii="Times New Roman" w:hAnsi="Times New Roman"/>
          <w:b/>
          <w:sz w:val="28"/>
          <w:szCs w:val="28"/>
        </w:rPr>
        <w:t>-</w:t>
      </w:r>
      <w:r w:rsidRPr="00533807">
        <w:rPr>
          <w:rFonts w:ascii="Times New Roman" w:hAnsi="Times New Roman"/>
          <w:sz w:val="28"/>
          <w:szCs w:val="28"/>
        </w:rPr>
        <w:t xml:space="preserve"> организация благоустройства территории поселения в сумме </w:t>
      </w:r>
      <w:r w:rsidRPr="00533807">
        <w:rPr>
          <w:rFonts w:ascii="Times New Roman" w:hAnsi="Times New Roman"/>
          <w:b/>
          <w:sz w:val="28"/>
          <w:szCs w:val="28"/>
        </w:rPr>
        <w:t>44,3</w:t>
      </w:r>
      <w:r w:rsidRPr="00533807">
        <w:rPr>
          <w:rFonts w:ascii="Times New Roman" w:hAnsi="Times New Roman"/>
          <w:sz w:val="28"/>
          <w:szCs w:val="28"/>
        </w:rPr>
        <w:t xml:space="preserve"> тыс. руб. 100,0 % к плановым назначениям;</w:t>
      </w:r>
    </w:p>
    <w:p w:rsidR="00C656AA" w:rsidRPr="00533807" w:rsidRDefault="00C656AA" w:rsidP="00C656AA">
      <w:pPr>
        <w:spacing w:after="0" w:line="240" w:lineRule="auto"/>
        <w:ind w:left="709" w:hanging="142"/>
        <w:jc w:val="both"/>
        <w:rPr>
          <w:rFonts w:ascii="Times New Roman" w:hAnsi="Times New Roman"/>
          <w:sz w:val="28"/>
          <w:szCs w:val="28"/>
        </w:rPr>
      </w:pPr>
      <w:r w:rsidRPr="00533807">
        <w:rPr>
          <w:rFonts w:ascii="Times New Roman" w:hAnsi="Times New Roman"/>
          <w:sz w:val="28"/>
          <w:szCs w:val="28"/>
        </w:rPr>
        <w:t xml:space="preserve">- организация водоснабжения населения в сумме </w:t>
      </w:r>
      <w:r w:rsidRPr="00533807">
        <w:rPr>
          <w:rFonts w:ascii="Times New Roman" w:hAnsi="Times New Roman"/>
          <w:b/>
          <w:sz w:val="28"/>
          <w:szCs w:val="28"/>
        </w:rPr>
        <w:t>158,9</w:t>
      </w:r>
      <w:r w:rsidRPr="00533807">
        <w:rPr>
          <w:rFonts w:ascii="Times New Roman" w:hAnsi="Times New Roman"/>
          <w:sz w:val="28"/>
          <w:szCs w:val="28"/>
        </w:rPr>
        <w:t xml:space="preserve"> тыс. руб. или 100% к плановым    назначениям;</w:t>
      </w:r>
    </w:p>
    <w:p w:rsidR="00C656AA" w:rsidRPr="00533807" w:rsidRDefault="00C656AA" w:rsidP="00C656AA">
      <w:pPr>
        <w:spacing w:after="0" w:line="240" w:lineRule="auto"/>
        <w:ind w:left="709" w:hanging="142"/>
        <w:jc w:val="both"/>
        <w:rPr>
          <w:rFonts w:ascii="Times New Roman" w:hAnsi="Times New Roman"/>
          <w:sz w:val="28"/>
          <w:szCs w:val="28"/>
        </w:rPr>
      </w:pPr>
      <w:r w:rsidRPr="00533807">
        <w:rPr>
          <w:rFonts w:ascii="Times New Roman" w:hAnsi="Times New Roman"/>
          <w:sz w:val="28"/>
          <w:szCs w:val="28"/>
        </w:rPr>
        <w:t xml:space="preserve">- создание мест (площадок) накопления твердых коммунальных отходов в сумме </w:t>
      </w:r>
      <w:r w:rsidRPr="00533807">
        <w:rPr>
          <w:rFonts w:ascii="Times New Roman" w:hAnsi="Times New Roman"/>
          <w:b/>
          <w:sz w:val="28"/>
          <w:szCs w:val="28"/>
        </w:rPr>
        <w:t>114,0</w:t>
      </w:r>
      <w:r w:rsidRPr="00533807">
        <w:rPr>
          <w:rFonts w:ascii="Times New Roman" w:hAnsi="Times New Roman"/>
          <w:sz w:val="28"/>
          <w:szCs w:val="28"/>
        </w:rPr>
        <w:t xml:space="preserve"> тыс. руб. или 100,0 % к плановым назначениям.</w:t>
      </w:r>
    </w:p>
    <w:p w:rsidR="00C656AA" w:rsidRPr="00533807" w:rsidRDefault="00C656AA" w:rsidP="009E6BB1">
      <w:pPr>
        <w:numPr>
          <w:ilvl w:val="0"/>
          <w:numId w:val="32"/>
        </w:numPr>
        <w:spacing w:after="0" w:line="240" w:lineRule="auto"/>
        <w:ind w:left="0" w:firstLine="284"/>
        <w:jc w:val="both"/>
        <w:rPr>
          <w:rFonts w:ascii="Times New Roman" w:hAnsi="Times New Roman"/>
          <w:sz w:val="28"/>
          <w:szCs w:val="28"/>
        </w:rPr>
      </w:pPr>
      <w:r w:rsidRPr="00533807">
        <w:rPr>
          <w:rFonts w:ascii="Times New Roman" w:hAnsi="Times New Roman"/>
          <w:b/>
          <w:sz w:val="28"/>
          <w:szCs w:val="28"/>
        </w:rPr>
        <w:t xml:space="preserve">«Обеспечение комплексного пространственного и территориального развития сельского поселения на 2021-2025 гг.» </w:t>
      </w:r>
      <w:r w:rsidRPr="00533807">
        <w:rPr>
          <w:rFonts w:ascii="Times New Roman" w:hAnsi="Times New Roman"/>
          <w:sz w:val="28"/>
          <w:szCs w:val="28"/>
        </w:rPr>
        <w:t xml:space="preserve">Подпрограмма исполнена в объеме </w:t>
      </w:r>
      <w:r w:rsidRPr="00533807">
        <w:rPr>
          <w:rFonts w:ascii="Times New Roman" w:hAnsi="Times New Roman"/>
          <w:b/>
          <w:sz w:val="28"/>
          <w:szCs w:val="28"/>
        </w:rPr>
        <w:t>188,7</w:t>
      </w:r>
      <w:r w:rsidRPr="00533807">
        <w:rPr>
          <w:rFonts w:ascii="Times New Roman" w:hAnsi="Times New Roman"/>
          <w:sz w:val="28"/>
          <w:szCs w:val="28"/>
        </w:rPr>
        <w:t xml:space="preserve"> тыс. руб. или 100,0% к плановым назначениям, в том числе по основным мероприятиям:</w:t>
      </w:r>
    </w:p>
    <w:p w:rsidR="00C656AA" w:rsidRPr="00533807" w:rsidRDefault="00C656AA" w:rsidP="00C656AA">
      <w:pPr>
        <w:tabs>
          <w:tab w:val="left" w:pos="851"/>
        </w:tabs>
        <w:spacing w:after="0" w:line="240" w:lineRule="auto"/>
        <w:ind w:left="851" w:hanging="284"/>
        <w:jc w:val="both"/>
        <w:rPr>
          <w:rFonts w:ascii="Times New Roman" w:hAnsi="Times New Roman"/>
          <w:sz w:val="28"/>
          <w:szCs w:val="28"/>
        </w:rPr>
      </w:pPr>
      <w:r w:rsidRPr="00533807">
        <w:rPr>
          <w:rFonts w:ascii="Times New Roman" w:hAnsi="Times New Roman"/>
          <w:sz w:val="28"/>
          <w:szCs w:val="28"/>
        </w:rPr>
        <w:t xml:space="preserve">- проведение топографических, геодезических, картографических и кадастровых работ в сумме </w:t>
      </w:r>
      <w:r w:rsidRPr="00533807">
        <w:rPr>
          <w:rFonts w:ascii="Times New Roman" w:hAnsi="Times New Roman"/>
          <w:b/>
          <w:sz w:val="28"/>
          <w:szCs w:val="28"/>
        </w:rPr>
        <w:t>88,7</w:t>
      </w:r>
      <w:r w:rsidRPr="00533807">
        <w:rPr>
          <w:rFonts w:ascii="Times New Roman" w:hAnsi="Times New Roman"/>
          <w:sz w:val="28"/>
          <w:szCs w:val="28"/>
        </w:rPr>
        <w:t xml:space="preserve"> тыс. рублей;</w:t>
      </w:r>
    </w:p>
    <w:p w:rsidR="00C656AA" w:rsidRPr="00533807" w:rsidRDefault="00C656AA" w:rsidP="00C656AA">
      <w:pPr>
        <w:tabs>
          <w:tab w:val="left" w:pos="851"/>
        </w:tabs>
        <w:spacing w:after="0" w:line="240" w:lineRule="auto"/>
        <w:ind w:left="851" w:hanging="284"/>
        <w:jc w:val="both"/>
        <w:rPr>
          <w:rFonts w:ascii="Times New Roman" w:hAnsi="Times New Roman"/>
          <w:sz w:val="28"/>
          <w:szCs w:val="28"/>
        </w:rPr>
      </w:pPr>
      <w:r w:rsidRPr="00533807">
        <w:rPr>
          <w:rFonts w:ascii="Times New Roman" w:hAnsi="Times New Roman"/>
          <w:sz w:val="28"/>
          <w:szCs w:val="28"/>
        </w:rPr>
        <w:t xml:space="preserve">- обеспечение градостроительной и землеустроительной деятельности на территории сельского поселения в сумме </w:t>
      </w:r>
      <w:r w:rsidRPr="00533807">
        <w:rPr>
          <w:rFonts w:ascii="Times New Roman" w:hAnsi="Times New Roman"/>
          <w:b/>
          <w:sz w:val="28"/>
          <w:szCs w:val="28"/>
        </w:rPr>
        <w:t>100,0</w:t>
      </w:r>
      <w:r>
        <w:rPr>
          <w:rFonts w:ascii="Times New Roman" w:hAnsi="Times New Roman"/>
          <w:sz w:val="28"/>
          <w:szCs w:val="28"/>
        </w:rPr>
        <w:t xml:space="preserve"> тыс. рублей.</w:t>
      </w:r>
    </w:p>
    <w:p w:rsidR="00C656AA" w:rsidRPr="00533807" w:rsidRDefault="00C656AA" w:rsidP="009E6BB1">
      <w:pPr>
        <w:numPr>
          <w:ilvl w:val="0"/>
          <w:numId w:val="33"/>
        </w:numPr>
        <w:tabs>
          <w:tab w:val="left" w:pos="567"/>
        </w:tabs>
        <w:spacing w:after="0" w:line="240" w:lineRule="auto"/>
        <w:ind w:left="0" w:firstLine="284"/>
        <w:jc w:val="both"/>
        <w:rPr>
          <w:rFonts w:ascii="Times New Roman" w:hAnsi="Times New Roman"/>
          <w:sz w:val="28"/>
          <w:szCs w:val="28"/>
        </w:rPr>
      </w:pPr>
      <w:r w:rsidRPr="00533807">
        <w:rPr>
          <w:rFonts w:ascii="Times New Roman" w:hAnsi="Times New Roman"/>
          <w:b/>
          <w:sz w:val="28"/>
          <w:szCs w:val="28"/>
        </w:rPr>
        <w:t>«Обеспечение комплексных мер безопасности на территории сельского поселения на 2021-2025 гг.».</w:t>
      </w:r>
      <w:r w:rsidRPr="00533807">
        <w:rPr>
          <w:rFonts w:ascii="Times New Roman" w:hAnsi="Times New Roman"/>
          <w:sz w:val="28"/>
          <w:szCs w:val="28"/>
        </w:rPr>
        <w:t xml:space="preserve"> Подпрограмма исполнена в объеме </w:t>
      </w:r>
      <w:r w:rsidRPr="00533807">
        <w:rPr>
          <w:rFonts w:ascii="Times New Roman" w:hAnsi="Times New Roman"/>
          <w:b/>
          <w:sz w:val="28"/>
          <w:szCs w:val="28"/>
        </w:rPr>
        <w:t>25,5</w:t>
      </w:r>
      <w:r w:rsidRPr="00533807">
        <w:rPr>
          <w:rFonts w:ascii="Times New Roman" w:hAnsi="Times New Roman"/>
          <w:sz w:val="28"/>
          <w:szCs w:val="28"/>
        </w:rPr>
        <w:t xml:space="preserve"> тыс. руб. или 100,0% к плановым назначениям, в том числе по основным мероприятиям:</w:t>
      </w:r>
    </w:p>
    <w:p w:rsidR="00C656AA" w:rsidRPr="00533807" w:rsidRDefault="00C656AA" w:rsidP="00C656AA">
      <w:pPr>
        <w:tabs>
          <w:tab w:val="left" w:pos="567"/>
        </w:tabs>
        <w:spacing w:after="0" w:line="240" w:lineRule="auto"/>
        <w:ind w:left="567" w:hanging="567"/>
        <w:jc w:val="both"/>
        <w:rPr>
          <w:rFonts w:ascii="Times New Roman" w:hAnsi="Times New Roman"/>
          <w:sz w:val="28"/>
          <w:szCs w:val="28"/>
        </w:rPr>
      </w:pPr>
      <w:r w:rsidRPr="00533807">
        <w:rPr>
          <w:rFonts w:ascii="Times New Roman" w:hAnsi="Times New Roman"/>
          <w:b/>
          <w:sz w:val="28"/>
          <w:szCs w:val="28"/>
        </w:rPr>
        <w:t xml:space="preserve">     - </w:t>
      </w:r>
      <w:r w:rsidRPr="00533807">
        <w:rPr>
          <w:rFonts w:ascii="Times New Roman" w:hAnsi="Times New Roman"/>
          <w:sz w:val="28"/>
          <w:szCs w:val="28"/>
        </w:rPr>
        <w:t xml:space="preserve">обеспечение первичных мер пожарной безопасности в границах населенных пунктов поселения в сумме </w:t>
      </w:r>
      <w:r w:rsidRPr="00533807">
        <w:rPr>
          <w:rFonts w:ascii="Times New Roman" w:hAnsi="Times New Roman"/>
          <w:b/>
          <w:sz w:val="28"/>
          <w:szCs w:val="28"/>
        </w:rPr>
        <w:t>25,0</w:t>
      </w:r>
      <w:r w:rsidRPr="00533807">
        <w:rPr>
          <w:rFonts w:ascii="Times New Roman" w:hAnsi="Times New Roman"/>
          <w:sz w:val="28"/>
          <w:szCs w:val="28"/>
        </w:rPr>
        <w:t xml:space="preserve"> тыс. руб., или 100% к плановым назначениям;</w:t>
      </w:r>
    </w:p>
    <w:p w:rsidR="00C656AA" w:rsidRPr="00533807" w:rsidRDefault="00C656AA" w:rsidP="00C656AA">
      <w:pPr>
        <w:spacing w:after="0" w:line="240" w:lineRule="auto"/>
        <w:ind w:left="567" w:hanging="283"/>
        <w:jc w:val="both"/>
        <w:rPr>
          <w:rFonts w:ascii="Times New Roman" w:hAnsi="Times New Roman"/>
          <w:sz w:val="28"/>
          <w:szCs w:val="28"/>
        </w:rPr>
      </w:pPr>
      <w:r w:rsidRPr="00533807">
        <w:rPr>
          <w:rFonts w:ascii="Times New Roman" w:hAnsi="Times New Roman"/>
          <w:b/>
          <w:sz w:val="28"/>
          <w:szCs w:val="28"/>
        </w:rPr>
        <w:t>-</w:t>
      </w:r>
      <w:r w:rsidRPr="00533807">
        <w:rPr>
          <w:rFonts w:ascii="Times New Roman" w:hAnsi="Times New Roman"/>
          <w:sz w:val="28"/>
          <w:szCs w:val="28"/>
        </w:rPr>
        <w:t xml:space="preserve">  профилактика безнадзорности и правонарушений на территории сельского поселения в сумме </w:t>
      </w:r>
      <w:r w:rsidRPr="00533807">
        <w:rPr>
          <w:rFonts w:ascii="Times New Roman" w:hAnsi="Times New Roman"/>
          <w:b/>
          <w:sz w:val="28"/>
          <w:szCs w:val="28"/>
        </w:rPr>
        <w:t>0,5</w:t>
      </w:r>
      <w:r w:rsidRPr="00533807">
        <w:rPr>
          <w:rFonts w:ascii="Times New Roman" w:hAnsi="Times New Roman"/>
          <w:sz w:val="28"/>
          <w:szCs w:val="28"/>
        </w:rPr>
        <w:t xml:space="preserve"> тыс. руб. ил</w:t>
      </w:r>
      <w:r>
        <w:rPr>
          <w:rFonts w:ascii="Times New Roman" w:hAnsi="Times New Roman"/>
          <w:sz w:val="28"/>
          <w:szCs w:val="28"/>
        </w:rPr>
        <w:t>и 100 % к плановым назначениям.</w:t>
      </w:r>
    </w:p>
    <w:p w:rsidR="00C656AA" w:rsidRPr="00533807" w:rsidRDefault="00C656AA" w:rsidP="009E6BB1">
      <w:pPr>
        <w:numPr>
          <w:ilvl w:val="0"/>
          <w:numId w:val="34"/>
        </w:numPr>
        <w:spacing w:after="0" w:line="240" w:lineRule="auto"/>
        <w:ind w:left="0" w:firstLine="349"/>
        <w:jc w:val="both"/>
        <w:rPr>
          <w:rFonts w:ascii="Times New Roman" w:hAnsi="Times New Roman"/>
          <w:sz w:val="28"/>
          <w:szCs w:val="28"/>
        </w:rPr>
      </w:pPr>
      <w:r w:rsidRPr="00533807">
        <w:rPr>
          <w:rFonts w:ascii="Times New Roman" w:hAnsi="Times New Roman"/>
          <w:b/>
          <w:sz w:val="28"/>
          <w:szCs w:val="28"/>
        </w:rPr>
        <w:t xml:space="preserve"> «Развитие сферы культуры и спорта на территории сельского поселения на 2021-2025 гг.»</w:t>
      </w:r>
      <w:r w:rsidRPr="00533807">
        <w:rPr>
          <w:rFonts w:ascii="Times New Roman" w:hAnsi="Times New Roman"/>
          <w:sz w:val="28"/>
          <w:szCs w:val="28"/>
        </w:rPr>
        <w:t xml:space="preserve"> Подпрограмма исполнена в объеме </w:t>
      </w:r>
      <w:r w:rsidRPr="00533807">
        <w:rPr>
          <w:rFonts w:ascii="Times New Roman" w:hAnsi="Times New Roman"/>
          <w:b/>
          <w:sz w:val="28"/>
          <w:szCs w:val="28"/>
        </w:rPr>
        <w:t>5193,9</w:t>
      </w:r>
      <w:r w:rsidRPr="00533807">
        <w:rPr>
          <w:rFonts w:ascii="Times New Roman" w:hAnsi="Times New Roman"/>
          <w:sz w:val="28"/>
          <w:szCs w:val="28"/>
        </w:rPr>
        <w:t xml:space="preserve"> тыс. руб. или 100% к плановым назначениям, в том числе по основным мероприятиям:</w:t>
      </w:r>
    </w:p>
    <w:p w:rsidR="00C656AA" w:rsidRPr="00533807" w:rsidRDefault="00C656AA" w:rsidP="00C656AA">
      <w:pPr>
        <w:tabs>
          <w:tab w:val="decimal" w:pos="851"/>
        </w:tabs>
        <w:spacing w:after="0" w:line="240" w:lineRule="auto"/>
        <w:ind w:left="426" w:hanging="284"/>
        <w:jc w:val="both"/>
        <w:rPr>
          <w:rFonts w:ascii="Times New Roman" w:hAnsi="Times New Roman"/>
          <w:sz w:val="28"/>
          <w:szCs w:val="28"/>
        </w:rPr>
      </w:pPr>
      <w:r w:rsidRPr="00533807">
        <w:rPr>
          <w:rFonts w:ascii="Times New Roman" w:hAnsi="Times New Roman"/>
          <w:sz w:val="28"/>
          <w:szCs w:val="28"/>
        </w:rPr>
        <w:t xml:space="preserve">-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533807">
        <w:rPr>
          <w:rFonts w:ascii="Times New Roman" w:hAnsi="Times New Roman"/>
          <w:b/>
          <w:sz w:val="28"/>
          <w:szCs w:val="28"/>
        </w:rPr>
        <w:t>5009,9</w:t>
      </w:r>
      <w:r w:rsidRPr="00533807">
        <w:rPr>
          <w:rFonts w:ascii="Times New Roman" w:hAnsi="Times New Roman"/>
          <w:sz w:val="28"/>
          <w:szCs w:val="28"/>
        </w:rPr>
        <w:t xml:space="preserve"> тыс. руб. или 100,0 % к плановым назначениям, в том числе на реализацию мероприятий перечня проектов народных инициатив в сумме 230,0 тыс. рублей, из них: </w:t>
      </w:r>
    </w:p>
    <w:p w:rsidR="00C656AA" w:rsidRPr="00533807" w:rsidRDefault="00C656AA" w:rsidP="009E6BB1">
      <w:pPr>
        <w:numPr>
          <w:ilvl w:val="1"/>
          <w:numId w:val="31"/>
        </w:numPr>
        <w:spacing w:after="0" w:line="240" w:lineRule="auto"/>
        <w:jc w:val="both"/>
        <w:rPr>
          <w:rFonts w:ascii="Times New Roman" w:hAnsi="Times New Roman"/>
          <w:sz w:val="28"/>
          <w:szCs w:val="28"/>
        </w:rPr>
      </w:pPr>
      <w:r w:rsidRPr="00533807">
        <w:rPr>
          <w:rFonts w:ascii="Times New Roman" w:hAnsi="Times New Roman"/>
          <w:sz w:val="28"/>
          <w:szCs w:val="28"/>
        </w:rPr>
        <w:t xml:space="preserve">за счет средств субсидии из областного бюджета в сумме </w:t>
      </w:r>
      <w:r w:rsidRPr="00533807">
        <w:rPr>
          <w:rFonts w:ascii="Times New Roman" w:hAnsi="Times New Roman"/>
          <w:b/>
          <w:sz w:val="28"/>
          <w:szCs w:val="28"/>
        </w:rPr>
        <w:t>227,7</w:t>
      </w:r>
      <w:r w:rsidRPr="00533807">
        <w:rPr>
          <w:rFonts w:ascii="Times New Roman" w:hAnsi="Times New Roman"/>
          <w:sz w:val="28"/>
          <w:szCs w:val="28"/>
        </w:rPr>
        <w:t xml:space="preserve"> тыс. рублей;</w:t>
      </w:r>
    </w:p>
    <w:p w:rsidR="00C656AA" w:rsidRPr="00533807" w:rsidRDefault="00C656AA" w:rsidP="009E6BB1">
      <w:pPr>
        <w:numPr>
          <w:ilvl w:val="1"/>
          <w:numId w:val="31"/>
        </w:numPr>
        <w:spacing w:after="0" w:line="240" w:lineRule="auto"/>
        <w:jc w:val="both"/>
        <w:rPr>
          <w:rFonts w:ascii="Times New Roman" w:hAnsi="Times New Roman"/>
          <w:sz w:val="28"/>
          <w:szCs w:val="28"/>
        </w:rPr>
      </w:pPr>
      <w:r w:rsidRPr="00533807">
        <w:rPr>
          <w:rFonts w:ascii="Times New Roman" w:hAnsi="Times New Roman"/>
          <w:sz w:val="28"/>
          <w:szCs w:val="28"/>
        </w:rPr>
        <w:lastRenderedPageBreak/>
        <w:t xml:space="preserve">за счет средств местного бюджета в сумме </w:t>
      </w:r>
      <w:r w:rsidRPr="00533807">
        <w:rPr>
          <w:rFonts w:ascii="Times New Roman" w:hAnsi="Times New Roman"/>
          <w:b/>
          <w:sz w:val="28"/>
          <w:szCs w:val="28"/>
        </w:rPr>
        <w:t>2,3</w:t>
      </w:r>
      <w:r w:rsidRPr="00533807">
        <w:rPr>
          <w:rFonts w:ascii="Times New Roman" w:hAnsi="Times New Roman"/>
          <w:sz w:val="28"/>
          <w:szCs w:val="28"/>
        </w:rPr>
        <w:t xml:space="preserve"> тыс. рублей</w:t>
      </w:r>
    </w:p>
    <w:p w:rsidR="00C656AA" w:rsidRPr="00533807" w:rsidRDefault="00C656AA" w:rsidP="00C656AA">
      <w:pPr>
        <w:tabs>
          <w:tab w:val="decimal" w:pos="851"/>
        </w:tabs>
        <w:spacing w:after="0" w:line="240" w:lineRule="auto"/>
        <w:ind w:left="284" w:hanging="284"/>
        <w:jc w:val="both"/>
        <w:rPr>
          <w:rFonts w:ascii="Times New Roman" w:hAnsi="Times New Roman"/>
          <w:sz w:val="28"/>
          <w:szCs w:val="28"/>
        </w:rPr>
      </w:pPr>
      <w:r w:rsidRPr="00533807">
        <w:rPr>
          <w:rFonts w:ascii="Times New Roman" w:hAnsi="Times New Roman"/>
          <w:sz w:val="28"/>
          <w:szCs w:val="28"/>
        </w:rPr>
        <w:t xml:space="preserve">-  обеспечение условий для развития на территории сельского поселения физической культуры и массового спорта в сумме </w:t>
      </w:r>
      <w:r w:rsidRPr="00533807">
        <w:rPr>
          <w:rFonts w:ascii="Times New Roman" w:hAnsi="Times New Roman"/>
          <w:b/>
          <w:sz w:val="28"/>
          <w:szCs w:val="28"/>
        </w:rPr>
        <w:t>184,0</w:t>
      </w:r>
      <w:r w:rsidRPr="00533807">
        <w:rPr>
          <w:rFonts w:ascii="Times New Roman" w:hAnsi="Times New Roman"/>
          <w:sz w:val="28"/>
          <w:szCs w:val="28"/>
        </w:rPr>
        <w:t xml:space="preserve"> тыс. руб. или </w:t>
      </w:r>
      <w:r w:rsidRPr="00533807">
        <w:rPr>
          <w:rFonts w:ascii="Times New Roman" w:hAnsi="Times New Roman"/>
          <w:b/>
          <w:sz w:val="28"/>
          <w:szCs w:val="28"/>
        </w:rPr>
        <w:t>100 %</w:t>
      </w:r>
      <w:r w:rsidRPr="00533807">
        <w:rPr>
          <w:rFonts w:ascii="Times New Roman" w:hAnsi="Times New Roman"/>
          <w:sz w:val="28"/>
          <w:szCs w:val="28"/>
        </w:rPr>
        <w:t xml:space="preserve"> к плановым назначениям, в том числе на реализацию мероприятий перечня проектов народных инициатив в сумме 174,1 тыс. рублей,из них: </w:t>
      </w:r>
    </w:p>
    <w:p w:rsidR="00C656AA" w:rsidRPr="00533807" w:rsidRDefault="00C656AA" w:rsidP="009E6BB1">
      <w:pPr>
        <w:numPr>
          <w:ilvl w:val="1"/>
          <w:numId w:val="31"/>
        </w:numPr>
        <w:spacing w:after="0" w:line="240" w:lineRule="auto"/>
        <w:jc w:val="both"/>
        <w:rPr>
          <w:rFonts w:ascii="Times New Roman" w:hAnsi="Times New Roman"/>
          <w:sz w:val="28"/>
          <w:szCs w:val="28"/>
        </w:rPr>
      </w:pPr>
      <w:r w:rsidRPr="00533807">
        <w:rPr>
          <w:rFonts w:ascii="Times New Roman" w:hAnsi="Times New Roman"/>
          <w:sz w:val="28"/>
          <w:szCs w:val="28"/>
        </w:rPr>
        <w:t xml:space="preserve">за счет средств субсидии из областного бюджета в сумме </w:t>
      </w:r>
      <w:r w:rsidRPr="00533807">
        <w:rPr>
          <w:rFonts w:ascii="Times New Roman" w:hAnsi="Times New Roman"/>
          <w:b/>
          <w:sz w:val="28"/>
          <w:szCs w:val="28"/>
        </w:rPr>
        <w:t xml:space="preserve">172,3 </w:t>
      </w:r>
      <w:r w:rsidRPr="00533807">
        <w:rPr>
          <w:rFonts w:ascii="Times New Roman" w:hAnsi="Times New Roman"/>
          <w:sz w:val="28"/>
          <w:szCs w:val="28"/>
        </w:rPr>
        <w:t>тыс. рублей;</w:t>
      </w:r>
    </w:p>
    <w:p w:rsidR="00C656AA" w:rsidRPr="00533807" w:rsidRDefault="00C656AA" w:rsidP="009E6BB1">
      <w:pPr>
        <w:numPr>
          <w:ilvl w:val="1"/>
          <w:numId w:val="31"/>
        </w:numPr>
        <w:spacing w:after="0" w:line="240" w:lineRule="auto"/>
        <w:jc w:val="both"/>
        <w:rPr>
          <w:rFonts w:ascii="Times New Roman" w:hAnsi="Times New Roman"/>
          <w:sz w:val="28"/>
          <w:szCs w:val="28"/>
        </w:rPr>
      </w:pPr>
      <w:r w:rsidRPr="00533807">
        <w:rPr>
          <w:rFonts w:ascii="Times New Roman" w:hAnsi="Times New Roman"/>
          <w:sz w:val="28"/>
          <w:szCs w:val="28"/>
        </w:rPr>
        <w:t xml:space="preserve">за счет средств местного бюджета в сумме </w:t>
      </w:r>
      <w:r w:rsidRPr="00533807">
        <w:rPr>
          <w:rFonts w:ascii="Times New Roman" w:hAnsi="Times New Roman"/>
          <w:b/>
          <w:sz w:val="28"/>
          <w:szCs w:val="28"/>
        </w:rPr>
        <w:t>1,8</w:t>
      </w:r>
      <w:r w:rsidRPr="00533807">
        <w:rPr>
          <w:rFonts w:ascii="Times New Roman" w:hAnsi="Times New Roman"/>
          <w:sz w:val="28"/>
          <w:szCs w:val="28"/>
        </w:rPr>
        <w:t xml:space="preserve"> тыс. рублей.</w:t>
      </w:r>
    </w:p>
    <w:p w:rsidR="00C656AA" w:rsidRPr="00533807" w:rsidRDefault="00C656AA" w:rsidP="00C656AA">
      <w:pPr>
        <w:spacing w:after="0" w:line="240" w:lineRule="auto"/>
        <w:jc w:val="center"/>
        <w:rPr>
          <w:rFonts w:ascii="Times New Roman" w:hAnsi="Times New Roman"/>
          <w:b/>
          <w:color w:val="000000"/>
          <w:sz w:val="28"/>
          <w:szCs w:val="28"/>
        </w:rPr>
      </w:pPr>
    </w:p>
    <w:p w:rsidR="00C656AA" w:rsidRPr="00533807" w:rsidRDefault="00C656AA" w:rsidP="00C656AA">
      <w:pPr>
        <w:spacing w:after="0" w:line="240" w:lineRule="auto"/>
        <w:jc w:val="center"/>
        <w:rPr>
          <w:rFonts w:ascii="Times New Roman" w:hAnsi="Times New Roman"/>
          <w:b/>
          <w:color w:val="000000"/>
          <w:sz w:val="28"/>
          <w:szCs w:val="28"/>
        </w:rPr>
      </w:pPr>
      <w:r w:rsidRPr="00533807">
        <w:rPr>
          <w:rFonts w:ascii="Times New Roman" w:hAnsi="Times New Roman"/>
          <w:b/>
          <w:color w:val="000000"/>
          <w:sz w:val="28"/>
          <w:szCs w:val="28"/>
        </w:rPr>
        <w:t>Непрограммные направления деятельности</w:t>
      </w:r>
    </w:p>
    <w:p w:rsidR="00C656AA" w:rsidRPr="00533807" w:rsidRDefault="00C656AA" w:rsidP="00C656AA">
      <w:pPr>
        <w:spacing w:after="0" w:line="240" w:lineRule="auto"/>
        <w:jc w:val="center"/>
        <w:rPr>
          <w:rFonts w:ascii="Times New Roman" w:hAnsi="Times New Roman"/>
          <w:b/>
          <w:color w:val="000000"/>
          <w:sz w:val="28"/>
          <w:szCs w:val="28"/>
        </w:rPr>
      </w:pPr>
    </w:p>
    <w:p w:rsidR="00C656AA" w:rsidRPr="00533807" w:rsidRDefault="00C656AA" w:rsidP="00C656AA">
      <w:pPr>
        <w:spacing w:after="0" w:line="240" w:lineRule="auto"/>
        <w:ind w:firstLine="720"/>
        <w:jc w:val="both"/>
        <w:rPr>
          <w:rFonts w:ascii="Times New Roman" w:hAnsi="Times New Roman"/>
          <w:sz w:val="28"/>
          <w:szCs w:val="28"/>
        </w:rPr>
      </w:pPr>
      <w:r w:rsidRPr="00533807">
        <w:rPr>
          <w:rFonts w:ascii="Times New Roman" w:hAnsi="Times New Roman"/>
          <w:color w:val="000000"/>
          <w:sz w:val="28"/>
          <w:szCs w:val="28"/>
        </w:rPr>
        <w:t>На реализацию непрограммных направлений деятельности Едогонского муниципального образования за 2022 год направлено</w:t>
      </w:r>
      <w:r w:rsidRPr="00533807">
        <w:rPr>
          <w:rFonts w:ascii="Times New Roman" w:hAnsi="Times New Roman"/>
          <w:sz w:val="28"/>
          <w:szCs w:val="28"/>
        </w:rPr>
        <w:t xml:space="preserve"> </w:t>
      </w:r>
      <w:r w:rsidRPr="00533807">
        <w:rPr>
          <w:rFonts w:ascii="Times New Roman" w:hAnsi="Times New Roman"/>
          <w:b/>
          <w:sz w:val="28"/>
          <w:szCs w:val="28"/>
        </w:rPr>
        <w:t xml:space="preserve">171,5 </w:t>
      </w:r>
      <w:r w:rsidRPr="00533807">
        <w:rPr>
          <w:rFonts w:ascii="Times New Roman" w:hAnsi="Times New Roman"/>
          <w:sz w:val="28"/>
          <w:szCs w:val="28"/>
        </w:rPr>
        <w:t xml:space="preserve">тыс. руб. или </w:t>
      </w:r>
      <w:r w:rsidRPr="00533807">
        <w:rPr>
          <w:rFonts w:ascii="Times New Roman" w:hAnsi="Times New Roman"/>
          <w:b/>
          <w:sz w:val="28"/>
          <w:szCs w:val="28"/>
        </w:rPr>
        <w:t>100%</w:t>
      </w:r>
      <w:r w:rsidRPr="00533807">
        <w:rPr>
          <w:rFonts w:ascii="Times New Roman" w:hAnsi="Times New Roman"/>
          <w:sz w:val="28"/>
          <w:szCs w:val="28"/>
        </w:rPr>
        <w:t xml:space="preserve"> к плановым назначениям, в том числе:</w:t>
      </w:r>
    </w:p>
    <w:p w:rsidR="00C656AA" w:rsidRPr="00533807" w:rsidRDefault="00C656AA" w:rsidP="009E6BB1">
      <w:pPr>
        <w:numPr>
          <w:ilvl w:val="0"/>
          <w:numId w:val="35"/>
        </w:numPr>
        <w:tabs>
          <w:tab w:val="decimal" w:pos="851"/>
        </w:tabs>
        <w:spacing w:after="0" w:line="240" w:lineRule="auto"/>
        <w:ind w:left="851" w:hanging="284"/>
        <w:jc w:val="both"/>
        <w:rPr>
          <w:rFonts w:ascii="Times New Roman" w:hAnsi="Times New Roman"/>
          <w:sz w:val="28"/>
          <w:szCs w:val="28"/>
        </w:rPr>
      </w:pPr>
      <w:r w:rsidRPr="00533807">
        <w:rPr>
          <w:rFonts w:ascii="Times New Roman" w:hAnsi="Times New Roman"/>
          <w:color w:val="000000"/>
          <w:sz w:val="28"/>
          <w:szCs w:val="28"/>
        </w:rPr>
        <w:t>на проведение выборов главы муниципального образования в сумме 73,6 тыс. рублей или 100 % к плановым назначениям;</w:t>
      </w:r>
    </w:p>
    <w:p w:rsidR="00C656AA" w:rsidRPr="00533807" w:rsidRDefault="00C656AA" w:rsidP="009E6BB1">
      <w:pPr>
        <w:numPr>
          <w:ilvl w:val="0"/>
          <w:numId w:val="35"/>
        </w:numPr>
        <w:tabs>
          <w:tab w:val="decimal" w:pos="851"/>
        </w:tabs>
        <w:spacing w:after="0" w:line="240" w:lineRule="auto"/>
        <w:ind w:left="851" w:hanging="284"/>
        <w:jc w:val="both"/>
        <w:rPr>
          <w:rFonts w:ascii="Times New Roman" w:hAnsi="Times New Roman"/>
          <w:sz w:val="28"/>
          <w:szCs w:val="28"/>
        </w:rPr>
      </w:pPr>
      <w:r w:rsidRPr="00533807">
        <w:rPr>
          <w:rFonts w:ascii="Times New Roman" w:hAnsi="Times New Roman"/>
          <w:color w:val="000000"/>
          <w:sz w:val="28"/>
          <w:szCs w:val="28"/>
        </w:rPr>
        <w:t>на проведение выборов в представительные органы муниципального образования в сумме 97,9 тыс. рублей или 100 % к плановым назначениям.</w:t>
      </w:r>
    </w:p>
    <w:p w:rsidR="00C656AA" w:rsidRPr="00533807" w:rsidRDefault="00C656AA" w:rsidP="00C656AA">
      <w:pPr>
        <w:tabs>
          <w:tab w:val="num" w:pos="0"/>
        </w:tabs>
        <w:spacing w:after="0" w:line="240" w:lineRule="auto"/>
        <w:ind w:right="27"/>
        <w:jc w:val="center"/>
        <w:rPr>
          <w:rFonts w:ascii="Times New Roman" w:hAnsi="Times New Roman"/>
          <w:b/>
          <w:sz w:val="28"/>
          <w:szCs w:val="28"/>
        </w:rPr>
      </w:pPr>
    </w:p>
    <w:p w:rsidR="00C656AA" w:rsidRPr="00533807" w:rsidRDefault="00C656AA" w:rsidP="00C656AA">
      <w:pPr>
        <w:tabs>
          <w:tab w:val="num" w:pos="0"/>
        </w:tabs>
        <w:spacing w:after="0" w:line="240" w:lineRule="auto"/>
        <w:ind w:right="27"/>
        <w:jc w:val="center"/>
        <w:rPr>
          <w:rFonts w:ascii="Times New Roman" w:hAnsi="Times New Roman"/>
          <w:b/>
          <w:sz w:val="28"/>
          <w:szCs w:val="28"/>
        </w:rPr>
      </w:pPr>
      <w:r w:rsidRPr="00533807">
        <w:rPr>
          <w:rFonts w:ascii="Times New Roman" w:hAnsi="Times New Roman"/>
          <w:b/>
          <w:sz w:val="28"/>
          <w:szCs w:val="28"/>
        </w:rPr>
        <w:t xml:space="preserve">Источники внутреннего финансирования </w:t>
      </w:r>
    </w:p>
    <w:p w:rsidR="00C656AA" w:rsidRPr="00533807" w:rsidRDefault="00C656AA" w:rsidP="00C656AA">
      <w:pPr>
        <w:tabs>
          <w:tab w:val="num" w:pos="0"/>
        </w:tabs>
        <w:spacing w:after="0" w:line="240" w:lineRule="auto"/>
        <w:ind w:right="27"/>
        <w:jc w:val="center"/>
        <w:rPr>
          <w:rFonts w:ascii="Times New Roman" w:hAnsi="Times New Roman"/>
          <w:b/>
          <w:sz w:val="28"/>
          <w:szCs w:val="28"/>
        </w:rPr>
      </w:pPr>
      <w:r w:rsidRPr="00533807">
        <w:rPr>
          <w:rFonts w:ascii="Times New Roman" w:hAnsi="Times New Roman"/>
          <w:b/>
          <w:sz w:val="28"/>
          <w:szCs w:val="28"/>
        </w:rPr>
        <w:t>дефицита бюджета Едогонского муниципального образования</w:t>
      </w:r>
    </w:p>
    <w:p w:rsidR="00C656AA" w:rsidRPr="00533807" w:rsidRDefault="00C656AA" w:rsidP="00C656AA">
      <w:pPr>
        <w:tabs>
          <w:tab w:val="num" w:pos="0"/>
        </w:tabs>
        <w:spacing w:after="0" w:line="240" w:lineRule="auto"/>
        <w:ind w:right="27"/>
        <w:jc w:val="center"/>
        <w:rPr>
          <w:rFonts w:ascii="Times New Roman" w:hAnsi="Times New Roman"/>
          <w:b/>
          <w:sz w:val="28"/>
          <w:szCs w:val="28"/>
        </w:rPr>
      </w:pPr>
    </w:p>
    <w:p w:rsidR="00C656AA" w:rsidRPr="00533807" w:rsidRDefault="00C656AA" w:rsidP="00C656AA">
      <w:pPr>
        <w:tabs>
          <w:tab w:val="num" w:pos="0"/>
        </w:tabs>
        <w:autoSpaceDE w:val="0"/>
        <w:autoSpaceDN w:val="0"/>
        <w:adjustRightInd w:val="0"/>
        <w:spacing w:after="0" w:line="240" w:lineRule="auto"/>
        <w:ind w:right="27" w:firstLine="567"/>
        <w:jc w:val="both"/>
        <w:rPr>
          <w:rFonts w:ascii="Times New Roman" w:hAnsi="Times New Roman"/>
          <w:sz w:val="28"/>
          <w:szCs w:val="28"/>
        </w:rPr>
      </w:pPr>
      <w:r w:rsidRPr="00533807">
        <w:rPr>
          <w:rFonts w:ascii="Times New Roman" w:hAnsi="Times New Roman"/>
          <w:color w:val="000000"/>
          <w:sz w:val="28"/>
          <w:szCs w:val="28"/>
        </w:rPr>
        <w:t xml:space="preserve">В 2022 году бюджет </w:t>
      </w:r>
      <w:r w:rsidRPr="00533807">
        <w:rPr>
          <w:rFonts w:ascii="Times New Roman" w:hAnsi="Times New Roman"/>
          <w:sz w:val="28"/>
          <w:szCs w:val="28"/>
        </w:rPr>
        <w:t>Едогонского</w:t>
      </w:r>
      <w:r w:rsidRPr="00533807">
        <w:rPr>
          <w:rFonts w:ascii="Times New Roman" w:hAnsi="Times New Roman"/>
          <w:color w:val="000000"/>
          <w:sz w:val="28"/>
          <w:szCs w:val="28"/>
        </w:rPr>
        <w:t xml:space="preserve"> муниципального образования исполнен с профицитом в сумме </w:t>
      </w:r>
      <w:r w:rsidRPr="00533807">
        <w:rPr>
          <w:rFonts w:ascii="Times New Roman" w:hAnsi="Times New Roman"/>
          <w:b/>
          <w:color w:val="000000"/>
          <w:sz w:val="28"/>
          <w:szCs w:val="28"/>
        </w:rPr>
        <w:t xml:space="preserve">102,8 </w:t>
      </w:r>
      <w:r w:rsidRPr="00533807">
        <w:rPr>
          <w:rFonts w:ascii="Times New Roman" w:hAnsi="Times New Roman"/>
          <w:color w:val="000000"/>
          <w:sz w:val="28"/>
          <w:szCs w:val="28"/>
        </w:rPr>
        <w:t>тыс. руб</w:t>
      </w:r>
      <w:r w:rsidRPr="00533807">
        <w:rPr>
          <w:rFonts w:ascii="Times New Roman" w:hAnsi="Times New Roman"/>
          <w:sz w:val="28"/>
          <w:szCs w:val="28"/>
        </w:rPr>
        <w:t>.</w:t>
      </w:r>
    </w:p>
    <w:p w:rsidR="00C656AA" w:rsidRPr="00533807" w:rsidRDefault="00C656AA" w:rsidP="00C656AA">
      <w:pPr>
        <w:tabs>
          <w:tab w:val="num" w:pos="0"/>
        </w:tabs>
        <w:spacing w:after="0" w:line="240" w:lineRule="auto"/>
        <w:ind w:right="27" w:firstLine="709"/>
        <w:jc w:val="both"/>
        <w:rPr>
          <w:rFonts w:ascii="Times New Roman" w:hAnsi="Times New Roman"/>
          <w:sz w:val="28"/>
          <w:szCs w:val="28"/>
        </w:rPr>
      </w:pPr>
      <w:r w:rsidRPr="00533807">
        <w:rPr>
          <w:rFonts w:ascii="Times New Roman" w:hAnsi="Times New Roman"/>
          <w:sz w:val="28"/>
          <w:szCs w:val="28"/>
        </w:rPr>
        <w:t>Расходы на обслуживание муниципального долга не производились.</w:t>
      </w:r>
    </w:p>
    <w:p w:rsidR="00C656AA" w:rsidRPr="00533807" w:rsidRDefault="00C656AA" w:rsidP="00C656AA">
      <w:pPr>
        <w:spacing w:after="0" w:line="240" w:lineRule="auto"/>
        <w:ind w:firstLine="720"/>
        <w:jc w:val="both"/>
        <w:rPr>
          <w:rFonts w:ascii="Times New Roman" w:hAnsi="Times New Roman"/>
          <w:sz w:val="28"/>
          <w:szCs w:val="28"/>
        </w:rPr>
      </w:pPr>
      <w:r w:rsidRPr="00533807">
        <w:rPr>
          <w:rFonts w:ascii="Times New Roman" w:hAnsi="Times New Roman"/>
          <w:b/>
          <w:sz w:val="28"/>
          <w:szCs w:val="28"/>
        </w:rPr>
        <w:t>В структуре расходов по экономическому содержанию наиболее значимая часть бюджетных ассигнований направлена:</w:t>
      </w:r>
    </w:p>
    <w:p w:rsidR="00C656AA" w:rsidRPr="00533807" w:rsidRDefault="00C656AA" w:rsidP="009E6BB1">
      <w:pPr>
        <w:numPr>
          <w:ilvl w:val="0"/>
          <w:numId w:val="26"/>
        </w:numPr>
        <w:spacing w:after="0" w:line="240" w:lineRule="auto"/>
        <w:ind w:right="-1"/>
        <w:jc w:val="both"/>
        <w:rPr>
          <w:rFonts w:ascii="Times New Roman" w:hAnsi="Times New Roman"/>
          <w:sz w:val="28"/>
          <w:szCs w:val="28"/>
        </w:rPr>
      </w:pPr>
      <w:r w:rsidRPr="00533807">
        <w:rPr>
          <w:rFonts w:ascii="Times New Roman" w:hAnsi="Times New Roman"/>
          <w:sz w:val="28"/>
          <w:szCs w:val="28"/>
        </w:rPr>
        <w:t xml:space="preserve">на выплату заработной платы с начислениями на нее в сумме </w:t>
      </w:r>
      <w:r w:rsidRPr="00533807">
        <w:rPr>
          <w:rFonts w:ascii="Times New Roman" w:hAnsi="Times New Roman"/>
          <w:b/>
          <w:sz w:val="28"/>
          <w:szCs w:val="28"/>
        </w:rPr>
        <w:t>9 530,8</w:t>
      </w:r>
      <w:r w:rsidRPr="00533807">
        <w:rPr>
          <w:rFonts w:ascii="Times New Roman" w:hAnsi="Times New Roman"/>
          <w:sz w:val="28"/>
          <w:szCs w:val="28"/>
        </w:rPr>
        <w:t xml:space="preserve"> тыс. рублей или 59,0 % от общей суммы расходов;</w:t>
      </w:r>
    </w:p>
    <w:p w:rsidR="00C656AA" w:rsidRPr="00533807" w:rsidRDefault="00C656AA" w:rsidP="009E6BB1">
      <w:pPr>
        <w:numPr>
          <w:ilvl w:val="0"/>
          <w:numId w:val="26"/>
        </w:numPr>
        <w:spacing w:after="0" w:line="240" w:lineRule="auto"/>
        <w:jc w:val="both"/>
        <w:rPr>
          <w:rFonts w:ascii="Times New Roman" w:hAnsi="Times New Roman"/>
          <w:sz w:val="28"/>
          <w:szCs w:val="28"/>
        </w:rPr>
      </w:pPr>
      <w:r w:rsidRPr="00533807">
        <w:rPr>
          <w:rFonts w:ascii="Times New Roman" w:hAnsi="Times New Roman"/>
          <w:sz w:val="28"/>
          <w:szCs w:val="28"/>
        </w:rPr>
        <w:t xml:space="preserve">на межбюджетные трансферты в сумме </w:t>
      </w:r>
      <w:r w:rsidRPr="00533807">
        <w:rPr>
          <w:rFonts w:ascii="Times New Roman" w:hAnsi="Times New Roman"/>
          <w:b/>
          <w:sz w:val="28"/>
          <w:szCs w:val="28"/>
        </w:rPr>
        <w:t>3 015,9</w:t>
      </w:r>
      <w:r w:rsidRPr="00533807">
        <w:rPr>
          <w:rFonts w:ascii="Times New Roman" w:hAnsi="Times New Roman"/>
          <w:sz w:val="28"/>
          <w:szCs w:val="28"/>
        </w:rPr>
        <w:t xml:space="preserve"> тыс. рублей или 18,7 % от общей суммы расходов; </w:t>
      </w:r>
    </w:p>
    <w:p w:rsidR="00C656AA" w:rsidRPr="00533807" w:rsidRDefault="00C656AA" w:rsidP="009E6BB1">
      <w:pPr>
        <w:numPr>
          <w:ilvl w:val="0"/>
          <w:numId w:val="26"/>
        </w:numPr>
        <w:spacing w:after="0" w:line="240" w:lineRule="auto"/>
        <w:ind w:right="-1"/>
        <w:jc w:val="both"/>
        <w:rPr>
          <w:rFonts w:ascii="Times New Roman" w:hAnsi="Times New Roman"/>
          <w:sz w:val="28"/>
          <w:szCs w:val="28"/>
        </w:rPr>
      </w:pPr>
      <w:r w:rsidRPr="00533807">
        <w:rPr>
          <w:rFonts w:ascii="Times New Roman" w:hAnsi="Times New Roman"/>
          <w:sz w:val="28"/>
          <w:szCs w:val="28"/>
        </w:rPr>
        <w:t xml:space="preserve">на оплату коммунальных услуг в сумме </w:t>
      </w:r>
      <w:r w:rsidRPr="00533807">
        <w:rPr>
          <w:rFonts w:ascii="Times New Roman" w:hAnsi="Times New Roman"/>
          <w:b/>
          <w:sz w:val="28"/>
          <w:szCs w:val="28"/>
        </w:rPr>
        <w:t xml:space="preserve">959,4 </w:t>
      </w:r>
      <w:r w:rsidRPr="00533807">
        <w:rPr>
          <w:rFonts w:ascii="Times New Roman" w:hAnsi="Times New Roman"/>
          <w:sz w:val="28"/>
          <w:szCs w:val="28"/>
        </w:rPr>
        <w:t>тыс. рублей или 5,9 % от общей суммы расходов;</w:t>
      </w:r>
    </w:p>
    <w:p w:rsidR="00C656AA" w:rsidRPr="00533807" w:rsidRDefault="00C656AA" w:rsidP="009E6BB1">
      <w:pPr>
        <w:numPr>
          <w:ilvl w:val="0"/>
          <w:numId w:val="26"/>
        </w:numPr>
        <w:spacing w:after="0" w:line="240" w:lineRule="auto"/>
        <w:jc w:val="both"/>
        <w:rPr>
          <w:rFonts w:ascii="Times New Roman" w:hAnsi="Times New Roman"/>
          <w:sz w:val="28"/>
          <w:szCs w:val="28"/>
        </w:rPr>
      </w:pPr>
      <w:r w:rsidRPr="00533807">
        <w:rPr>
          <w:rFonts w:ascii="Times New Roman" w:hAnsi="Times New Roman"/>
          <w:sz w:val="28"/>
          <w:szCs w:val="28"/>
        </w:rPr>
        <w:t xml:space="preserve">на прочие работы, услуги (кадастровые работы, за подготовку техпаспорта, за постановку на гос. кадастровый учет земельных участков, оказание услуг по размещению светильников уличного освещения) в сумме </w:t>
      </w:r>
      <w:r w:rsidRPr="00533807">
        <w:rPr>
          <w:rFonts w:ascii="Times New Roman" w:hAnsi="Times New Roman"/>
          <w:b/>
          <w:sz w:val="28"/>
          <w:szCs w:val="28"/>
        </w:rPr>
        <w:t>763,5</w:t>
      </w:r>
      <w:r w:rsidRPr="00533807">
        <w:rPr>
          <w:rFonts w:ascii="Times New Roman" w:hAnsi="Times New Roman"/>
          <w:sz w:val="28"/>
          <w:szCs w:val="28"/>
        </w:rPr>
        <w:t xml:space="preserve"> тыс. рублей или 4,7 % от общей суммы расходов;</w:t>
      </w:r>
    </w:p>
    <w:p w:rsidR="00C656AA" w:rsidRPr="00533807" w:rsidRDefault="00C656AA" w:rsidP="009E6BB1">
      <w:pPr>
        <w:numPr>
          <w:ilvl w:val="0"/>
          <w:numId w:val="26"/>
        </w:numPr>
        <w:spacing w:after="0" w:line="240" w:lineRule="auto"/>
        <w:jc w:val="both"/>
        <w:rPr>
          <w:rFonts w:ascii="Times New Roman" w:hAnsi="Times New Roman"/>
          <w:sz w:val="28"/>
          <w:szCs w:val="28"/>
        </w:rPr>
      </w:pPr>
      <w:r w:rsidRPr="00533807">
        <w:rPr>
          <w:rFonts w:ascii="Times New Roman" w:hAnsi="Times New Roman"/>
          <w:sz w:val="28"/>
          <w:szCs w:val="28"/>
        </w:rPr>
        <w:t xml:space="preserve">на выплату доплат к пенсии в сумме </w:t>
      </w:r>
      <w:r w:rsidRPr="00533807">
        <w:rPr>
          <w:rFonts w:ascii="Times New Roman" w:hAnsi="Times New Roman"/>
          <w:b/>
          <w:sz w:val="28"/>
          <w:szCs w:val="28"/>
        </w:rPr>
        <w:t xml:space="preserve">485,8 </w:t>
      </w:r>
      <w:r w:rsidRPr="00533807">
        <w:rPr>
          <w:rFonts w:ascii="Times New Roman" w:hAnsi="Times New Roman"/>
          <w:sz w:val="28"/>
          <w:szCs w:val="28"/>
        </w:rPr>
        <w:t>тыс. рублей или 3,0 % от общей суммы расходов;</w:t>
      </w:r>
    </w:p>
    <w:p w:rsidR="00C656AA" w:rsidRPr="00533807" w:rsidRDefault="00C656AA" w:rsidP="009E6BB1">
      <w:pPr>
        <w:numPr>
          <w:ilvl w:val="0"/>
          <w:numId w:val="26"/>
        </w:numPr>
        <w:spacing w:after="0" w:line="240" w:lineRule="auto"/>
        <w:jc w:val="both"/>
        <w:rPr>
          <w:rFonts w:ascii="Times New Roman" w:hAnsi="Times New Roman"/>
          <w:sz w:val="28"/>
          <w:szCs w:val="28"/>
        </w:rPr>
      </w:pPr>
      <w:r w:rsidRPr="00533807">
        <w:rPr>
          <w:rFonts w:ascii="Times New Roman" w:hAnsi="Times New Roman"/>
          <w:sz w:val="28"/>
          <w:szCs w:val="28"/>
        </w:rPr>
        <w:t xml:space="preserve">на работы, услуги по содержанию имущества в сумме </w:t>
      </w:r>
      <w:r w:rsidRPr="00533807">
        <w:rPr>
          <w:rFonts w:ascii="Times New Roman" w:hAnsi="Times New Roman"/>
          <w:b/>
          <w:sz w:val="28"/>
          <w:szCs w:val="28"/>
        </w:rPr>
        <w:t>485,3</w:t>
      </w:r>
      <w:r w:rsidRPr="00533807">
        <w:rPr>
          <w:rFonts w:ascii="Times New Roman" w:hAnsi="Times New Roman"/>
          <w:sz w:val="28"/>
          <w:szCs w:val="28"/>
        </w:rPr>
        <w:t xml:space="preserve"> тыс. рублей или 3,0 % от общей суммы расходов (ремонт и содержание автомобильных дорог, замену ламп, светильников уличного освещения, услуги по обслуживанию пожарно-охранной сигнализации);</w:t>
      </w:r>
    </w:p>
    <w:p w:rsidR="00C656AA" w:rsidRPr="00533807" w:rsidRDefault="00C656AA" w:rsidP="009E6BB1">
      <w:pPr>
        <w:numPr>
          <w:ilvl w:val="0"/>
          <w:numId w:val="26"/>
        </w:numPr>
        <w:spacing w:after="0" w:line="240" w:lineRule="auto"/>
        <w:ind w:right="-1"/>
        <w:jc w:val="both"/>
        <w:rPr>
          <w:rFonts w:ascii="Times New Roman" w:hAnsi="Times New Roman"/>
          <w:sz w:val="28"/>
          <w:szCs w:val="28"/>
        </w:rPr>
      </w:pPr>
      <w:r w:rsidRPr="00533807">
        <w:rPr>
          <w:rFonts w:ascii="Times New Roman" w:hAnsi="Times New Roman"/>
          <w:sz w:val="28"/>
          <w:szCs w:val="28"/>
        </w:rPr>
        <w:t xml:space="preserve">на увеличение стоимости основных средств в сумме </w:t>
      </w:r>
      <w:r w:rsidRPr="00533807">
        <w:rPr>
          <w:rFonts w:ascii="Times New Roman" w:hAnsi="Times New Roman"/>
          <w:b/>
          <w:sz w:val="28"/>
          <w:szCs w:val="28"/>
        </w:rPr>
        <w:t>456,1</w:t>
      </w:r>
      <w:r w:rsidRPr="00533807">
        <w:rPr>
          <w:rFonts w:ascii="Times New Roman" w:hAnsi="Times New Roman"/>
          <w:sz w:val="28"/>
          <w:szCs w:val="28"/>
        </w:rPr>
        <w:t xml:space="preserve"> тыс. рублей или 2,8 % от общей суммы расходов, в том числе:</w:t>
      </w:r>
    </w:p>
    <w:p w:rsidR="00C656AA" w:rsidRPr="00533807" w:rsidRDefault="00C656AA" w:rsidP="009E6BB1">
      <w:pPr>
        <w:numPr>
          <w:ilvl w:val="0"/>
          <w:numId w:val="36"/>
        </w:numPr>
        <w:spacing w:after="0" w:line="240" w:lineRule="auto"/>
        <w:ind w:left="1418" w:right="-1" w:hanging="284"/>
        <w:jc w:val="both"/>
        <w:rPr>
          <w:rFonts w:ascii="Times New Roman" w:hAnsi="Times New Roman"/>
          <w:sz w:val="28"/>
          <w:szCs w:val="28"/>
        </w:rPr>
      </w:pPr>
      <w:r w:rsidRPr="00533807">
        <w:rPr>
          <w:rFonts w:ascii="Times New Roman" w:hAnsi="Times New Roman"/>
          <w:sz w:val="28"/>
          <w:szCs w:val="28"/>
        </w:rPr>
        <w:t xml:space="preserve">за счет средств субсидии из областного бюджета на реализацию мероприятий перечня проектов народных инициатив в сумме 338,6 тыс. руб. (приобретение спортинвентаря, спортоборудования, музыкального </w:t>
      </w:r>
      <w:r w:rsidRPr="00533807">
        <w:rPr>
          <w:rFonts w:ascii="Times New Roman" w:hAnsi="Times New Roman"/>
          <w:sz w:val="28"/>
          <w:szCs w:val="28"/>
        </w:rPr>
        <w:lastRenderedPageBreak/>
        <w:t>оборудования, мебели для МКУК КДЦ «с. Едогон», приобретение противопожарного инвентаря);</w:t>
      </w:r>
    </w:p>
    <w:p w:rsidR="00C656AA" w:rsidRPr="00533807" w:rsidRDefault="00C656AA" w:rsidP="009E6BB1">
      <w:pPr>
        <w:numPr>
          <w:ilvl w:val="0"/>
          <w:numId w:val="36"/>
        </w:numPr>
        <w:spacing w:after="0" w:line="240" w:lineRule="auto"/>
        <w:ind w:left="1418" w:right="-1" w:hanging="284"/>
        <w:jc w:val="both"/>
        <w:rPr>
          <w:rFonts w:ascii="Times New Roman" w:hAnsi="Times New Roman"/>
          <w:sz w:val="28"/>
          <w:szCs w:val="28"/>
        </w:rPr>
      </w:pPr>
      <w:r w:rsidRPr="00533807">
        <w:rPr>
          <w:rFonts w:ascii="Times New Roman" w:hAnsi="Times New Roman"/>
          <w:sz w:val="28"/>
          <w:szCs w:val="28"/>
        </w:rPr>
        <w:t>за счет средств местного бюджета на софинансирование по проведению мероприятий перечня проектов народных инициатив в сумме 3,5 тыс. руб.;</w:t>
      </w:r>
    </w:p>
    <w:p w:rsidR="00C656AA" w:rsidRPr="00533807" w:rsidRDefault="00C656AA" w:rsidP="009E6BB1">
      <w:pPr>
        <w:numPr>
          <w:ilvl w:val="0"/>
          <w:numId w:val="36"/>
        </w:numPr>
        <w:spacing w:after="0" w:line="240" w:lineRule="auto"/>
        <w:ind w:left="1418" w:right="141" w:hanging="284"/>
        <w:jc w:val="both"/>
        <w:rPr>
          <w:rFonts w:ascii="Times New Roman" w:hAnsi="Times New Roman"/>
          <w:sz w:val="28"/>
          <w:szCs w:val="28"/>
        </w:rPr>
      </w:pPr>
      <w:r w:rsidRPr="00533807">
        <w:rPr>
          <w:rFonts w:ascii="Times New Roman" w:hAnsi="Times New Roman"/>
          <w:sz w:val="28"/>
          <w:szCs w:val="28"/>
        </w:rPr>
        <w:t>на приобретение контейнеров для ТКО в сумме 114,0 тыс. рублей;</w:t>
      </w:r>
    </w:p>
    <w:p w:rsidR="00C656AA" w:rsidRPr="00533807" w:rsidRDefault="00C656AA" w:rsidP="009E6BB1">
      <w:pPr>
        <w:numPr>
          <w:ilvl w:val="0"/>
          <w:numId w:val="26"/>
        </w:numPr>
        <w:spacing w:after="0" w:line="240" w:lineRule="auto"/>
        <w:jc w:val="both"/>
        <w:rPr>
          <w:rFonts w:ascii="Times New Roman" w:hAnsi="Times New Roman"/>
          <w:sz w:val="28"/>
          <w:szCs w:val="28"/>
        </w:rPr>
      </w:pPr>
      <w:r w:rsidRPr="00533807">
        <w:rPr>
          <w:rFonts w:ascii="Times New Roman" w:hAnsi="Times New Roman"/>
          <w:sz w:val="28"/>
          <w:szCs w:val="28"/>
        </w:rPr>
        <w:t xml:space="preserve">на прочие расходы (расходы на проведение выборов 171,5 тыс. рублей) в сумме </w:t>
      </w:r>
      <w:r w:rsidRPr="00533807">
        <w:rPr>
          <w:rFonts w:ascii="Times New Roman" w:hAnsi="Times New Roman"/>
          <w:b/>
          <w:sz w:val="28"/>
          <w:szCs w:val="28"/>
        </w:rPr>
        <w:t xml:space="preserve">227,7 </w:t>
      </w:r>
      <w:r w:rsidRPr="00533807">
        <w:rPr>
          <w:rFonts w:ascii="Times New Roman" w:hAnsi="Times New Roman"/>
          <w:sz w:val="28"/>
          <w:szCs w:val="28"/>
        </w:rPr>
        <w:t>тыс. рублей или 1,4 % от общей суммы расходов;</w:t>
      </w:r>
    </w:p>
    <w:p w:rsidR="00C656AA" w:rsidRPr="00533807" w:rsidRDefault="00C656AA" w:rsidP="009E6BB1">
      <w:pPr>
        <w:numPr>
          <w:ilvl w:val="0"/>
          <w:numId w:val="26"/>
        </w:numPr>
        <w:spacing w:after="0" w:line="240" w:lineRule="auto"/>
        <w:ind w:right="-1"/>
        <w:jc w:val="both"/>
        <w:rPr>
          <w:rFonts w:ascii="Times New Roman" w:hAnsi="Times New Roman"/>
          <w:sz w:val="28"/>
          <w:szCs w:val="28"/>
        </w:rPr>
      </w:pPr>
      <w:r w:rsidRPr="00533807">
        <w:rPr>
          <w:rFonts w:ascii="Times New Roman" w:hAnsi="Times New Roman"/>
          <w:sz w:val="28"/>
          <w:szCs w:val="28"/>
        </w:rPr>
        <w:t xml:space="preserve">на увеличение стоимости материальных запасов в сумме </w:t>
      </w:r>
      <w:r w:rsidRPr="00533807">
        <w:rPr>
          <w:rFonts w:ascii="Times New Roman" w:hAnsi="Times New Roman"/>
          <w:b/>
          <w:sz w:val="28"/>
          <w:szCs w:val="28"/>
        </w:rPr>
        <w:t xml:space="preserve">160,2 </w:t>
      </w:r>
      <w:r w:rsidRPr="00533807">
        <w:rPr>
          <w:rFonts w:ascii="Times New Roman" w:hAnsi="Times New Roman"/>
          <w:sz w:val="28"/>
          <w:szCs w:val="28"/>
        </w:rPr>
        <w:t>тыс. рублей или 1,0 % от общей суммы расходов (приобретение строительных материалов, автозапчастей), из них:</w:t>
      </w:r>
    </w:p>
    <w:p w:rsidR="00C656AA" w:rsidRPr="00533807" w:rsidRDefault="00C656AA" w:rsidP="009E6BB1">
      <w:pPr>
        <w:numPr>
          <w:ilvl w:val="2"/>
          <w:numId w:val="26"/>
        </w:numPr>
        <w:spacing w:after="0" w:line="240" w:lineRule="auto"/>
        <w:ind w:left="1418" w:right="-1" w:hanging="284"/>
        <w:jc w:val="both"/>
        <w:rPr>
          <w:rFonts w:ascii="Times New Roman" w:hAnsi="Times New Roman"/>
          <w:sz w:val="28"/>
          <w:szCs w:val="28"/>
        </w:rPr>
      </w:pPr>
      <w:r w:rsidRPr="00533807">
        <w:rPr>
          <w:rFonts w:ascii="Times New Roman" w:hAnsi="Times New Roman"/>
          <w:sz w:val="28"/>
          <w:szCs w:val="28"/>
        </w:rPr>
        <w:t>за счет средств субсидии из областного бюджета на реализацию мероприятий перечня проектов народных инициатив в сумме 61,4 тыс. руб. (приобретение спортоборудования и оргтехники для МКУК КДЦ «с. Едогон», приобретение противопожарного инвентаря);</w:t>
      </w:r>
    </w:p>
    <w:p w:rsidR="00C656AA" w:rsidRPr="00533807" w:rsidRDefault="00C656AA" w:rsidP="009E6BB1">
      <w:pPr>
        <w:numPr>
          <w:ilvl w:val="2"/>
          <w:numId w:val="26"/>
        </w:numPr>
        <w:spacing w:after="0" w:line="240" w:lineRule="auto"/>
        <w:ind w:left="1418" w:right="-1" w:hanging="284"/>
        <w:jc w:val="both"/>
        <w:rPr>
          <w:rFonts w:ascii="Times New Roman" w:hAnsi="Times New Roman"/>
          <w:sz w:val="28"/>
          <w:szCs w:val="28"/>
        </w:rPr>
      </w:pPr>
      <w:r w:rsidRPr="00533807">
        <w:rPr>
          <w:rFonts w:ascii="Times New Roman" w:hAnsi="Times New Roman"/>
          <w:sz w:val="28"/>
          <w:szCs w:val="28"/>
        </w:rPr>
        <w:t>за счет средств местного бюджета на софинансирование по проведению мероприятий перечня проектов народных инициатив в сумме 0,6 тыс. руб.;</w:t>
      </w:r>
    </w:p>
    <w:p w:rsidR="00C656AA" w:rsidRPr="00533807" w:rsidRDefault="00C656AA" w:rsidP="009E6BB1">
      <w:pPr>
        <w:numPr>
          <w:ilvl w:val="2"/>
          <w:numId w:val="26"/>
        </w:numPr>
        <w:spacing w:after="0" w:line="240" w:lineRule="auto"/>
        <w:ind w:left="1418" w:right="-1" w:hanging="284"/>
        <w:jc w:val="both"/>
        <w:rPr>
          <w:rFonts w:ascii="Times New Roman" w:hAnsi="Times New Roman"/>
          <w:sz w:val="28"/>
          <w:szCs w:val="28"/>
        </w:rPr>
      </w:pPr>
      <w:r w:rsidRPr="00533807">
        <w:rPr>
          <w:rFonts w:ascii="Times New Roman" w:hAnsi="Times New Roman"/>
          <w:sz w:val="28"/>
          <w:szCs w:val="28"/>
        </w:rPr>
        <w:t>на приобретение ГСМ – 64,5 тыс. рублей;</w:t>
      </w:r>
    </w:p>
    <w:p w:rsidR="00C656AA" w:rsidRPr="00533807" w:rsidRDefault="00C656AA" w:rsidP="009E6BB1">
      <w:pPr>
        <w:numPr>
          <w:ilvl w:val="0"/>
          <w:numId w:val="26"/>
        </w:numPr>
        <w:spacing w:after="0" w:line="240" w:lineRule="auto"/>
        <w:ind w:right="-1"/>
        <w:jc w:val="both"/>
        <w:rPr>
          <w:rFonts w:ascii="Times New Roman" w:hAnsi="Times New Roman"/>
          <w:sz w:val="28"/>
          <w:szCs w:val="28"/>
        </w:rPr>
      </w:pPr>
      <w:r w:rsidRPr="00533807">
        <w:rPr>
          <w:rFonts w:ascii="Times New Roman" w:hAnsi="Times New Roman"/>
          <w:sz w:val="28"/>
          <w:szCs w:val="28"/>
        </w:rPr>
        <w:t xml:space="preserve">на услуги связи в сумме </w:t>
      </w:r>
      <w:r w:rsidRPr="00533807">
        <w:rPr>
          <w:rFonts w:ascii="Times New Roman" w:hAnsi="Times New Roman"/>
          <w:b/>
          <w:sz w:val="28"/>
          <w:szCs w:val="28"/>
        </w:rPr>
        <w:t xml:space="preserve">64,0 </w:t>
      </w:r>
      <w:r w:rsidRPr="00533807">
        <w:rPr>
          <w:rFonts w:ascii="Times New Roman" w:hAnsi="Times New Roman"/>
          <w:sz w:val="28"/>
          <w:szCs w:val="28"/>
        </w:rPr>
        <w:t>тыс. рублей или 0,4 % от общей суммы расходов;</w:t>
      </w:r>
    </w:p>
    <w:p w:rsidR="00C656AA" w:rsidRPr="00533807" w:rsidRDefault="00C656AA" w:rsidP="009E6BB1">
      <w:pPr>
        <w:numPr>
          <w:ilvl w:val="0"/>
          <w:numId w:val="26"/>
        </w:numPr>
        <w:spacing w:after="0" w:line="240" w:lineRule="auto"/>
        <w:ind w:right="-1"/>
        <w:jc w:val="both"/>
        <w:rPr>
          <w:rFonts w:ascii="Times New Roman" w:hAnsi="Times New Roman"/>
          <w:sz w:val="28"/>
          <w:szCs w:val="28"/>
        </w:rPr>
      </w:pPr>
      <w:r w:rsidRPr="00533807">
        <w:rPr>
          <w:rFonts w:ascii="Times New Roman" w:hAnsi="Times New Roman"/>
          <w:sz w:val="28"/>
          <w:szCs w:val="28"/>
        </w:rPr>
        <w:t xml:space="preserve">на услуги страхования в сумме </w:t>
      </w:r>
      <w:r w:rsidRPr="00533807">
        <w:rPr>
          <w:rFonts w:ascii="Times New Roman" w:hAnsi="Times New Roman"/>
          <w:b/>
          <w:sz w:val="28"/>
          <w:szCs w:val="28"/>
        </w:rPr>
        <w:t>6,3</w:t>
      </w:r>
      <w:r w:rsidRPr="00533807">
        <w:rPr>
          <w:rFonts w:ascii="Times New Roman" w:hAnsi="Times New Roman"/>
          <w:sz w:val="28"/>
          <w:szCs w:val="28"/>
        </w:rPr>
        <w:t xml:space="preserve"> тыс. рублей или 0,1 % от общей суммы расходов.</w:t>
      </w:r>
    </w:p>
    <w:p w:rsidR="00C656AA" w:rsidRPr="00533807" w:rsidRDefault="00C656AA" w:rsidP="009E6BB1">
      <w:pPr>
        <w:numPr>
          <w:ilvl w:val="0"/>
          <w:numId w:val="26"/>
        </w:numPr>
        <w:spacing w:after="0" w:line="240" w:lineRule="auto"/>
        <w:ind w:right="-1"/>
        <w:jc w:val="both"/>
        <w:rPr>
          <w:rFonts w:ascii="Times New Roman" w:hAnsi="Times New Roman"/>
          <w:sz w:val="28"/>
          <w:szCs w:val="28"/>
        </w:rPr>
      </w:pPr>
      <w:r w:rsidRPr="00533807">
        <w:rPr>
          <w:rFonts w:ascii="Times New Roman" w:hAnsi="Times New Roman"/>
          <w:color w:val="000000"/>
          <w:sz w:val="28"/>
          <w:szCs w:val="28"/>
        </w:rPr>
        <w:t>на возмещение персоналу дополнительных расходов, связанных</w:t>
      </w:r>
      <w:r w:rsidRPr="00533807">
        <w:rPr>
          <w:rFonts w:ascii="Times New Roman" w:hAnsi="Times New Roman"/>
          <w:sz w:val="28"/>
          <w:szCs w:val="28"/>
        </w:rPr>
        <w:t xml:space="preserve"> с проживанием вне места постоянного жительства в служебных командировках (суточные) в сумме </w:t>
      </w:r>
      <w:r w:rsidRPr="00533807">
        <w:rPr>
          <w:rFonts w:ascii="Times New Roman" w:hAnsi="Times New Roman"/>
          <w:b/>
          <w:sz w:val="28"/>
          <w:szCs w:val="28"/>
        </w:rPr>
        <w:t>0,9</w:t>
      </w:r>
      <w:r w:rsidRPr="00533807">
        <w:rPr>
          <w:rFonts w:ascii="Times New Roman" w:hAnsi="Times New Roman"/>
          <w:sz w:val="28"/>
          <w:szCs w:val="28"/>
        </w:rPr>
        <w:t xml:space="preserve"> тыс. рублей.</w:t>
      </w:r>
    </w:p>
    <w:p w:rsidR="00C656AA" w:rsidRPr="00533807" w:rsidRDefault="00C656AA" w:rsidP="00C656AA">
      <w:pPr>
        <w:spacing w:after="0" w:line="240" w:lineRule="auto"/>
        <w:ind w:left="737" w:right="-1"/>
        <w:jc w:val="both"/>
        <w:rPr>
          <w:rFonts w:ascii="Times New Roman" w:hAnsi="Times New Roman"/>
          <w:sz w:val="28"/>
          <w:szCs w:val="28"/>
        </w:rPr>
      </w:pPr>
    </w:p>
    <w:p w:rsidR="00C656AA" w:rsidRPr="00533807" w:rsidRDefault="00C656AA" w:rsidP="00C656AA">
      <w:pPr>
        <w:spacing w:after="0" w:line="240" w:lineRule="auto"/>
        <w:ind w:right="-1" w:firstLine="567"/>
        <w:jc w:val="center"/>
        <w:rPr>
          <w:rFonts w:ascii="Times New Roman" w:hAnsi="Times New Roman"/>
          <w:sz w:val="28"/>
          <w:szCs w:val="28"/>
        </w:rPr>
      </w:pPr>
      <w:r w:rsidRPr="00533807">
        <w:rPr>
          <w:rFonts w:ascii="Times New Roman" w:hAnsi="Times New Roman"/>
          <w:b/>
          <w:sz w:val="28"/>
          <w:szCs w:val="28"/>
        </w:rPr>
        <w:t>Проведена работа по привлечению дополнительных финансовых средств</w:t>
      </w:r>
    </w:p>
    <w:p w:rsidR="00C656AA" w:rsidRPr="00533807" w:rsidRDefault="00C656AA" w:rsidP="00C656AA">
      <w:pPr>
        <w:shd w:val="clear" w:color="auto" w:fill="FFFFFF"/>
        <w:spacing w:after="0" w:line="240" w:lineRule="auto"/>
        <w:ind w:right="-1" w:firstLine="567"/>
        <w:jc w:val="both"/>
        <w:rPr>
          <w:rFonts w:ascii="Times New Roman" w:hAnsi="Times New Roman"/>
          <w:sz w:val="28"/>
          <w:szCs w:val="28"/>
        </w:rPr>
      </w:pPr>
      <w:r w:rsidRPr="00533807">
        <w:rPr>
          <w:rFonts w:ascii="Times New Roman" w:hAnsi="Times New Roman"/>
          <w:sz w:val="28"/>
          <w:szCs w:val="28"/>
        </w:rPr>
        <w:t xml:space="preserve">Дополнительно в бюджет Едогонского муниципального образования в 2022 году поступило </w:t>
      </w:r>
      <w:r w:rsidRPr="00533807">
        <w:rPr>
          <w:rFonts w:ascii="Times New Roman" w:hAnsi="Times New Roman"/>
          <w:b/>
          <w:sz w:val="28"/>
          <w:szCs w:val="28"/>
        </w:rPr>
        <w:t xml:space="preserve">400,0 </w:t>
      </w:r>
      <w:r w:rsidRPr="00533807">
        <w:rPr>
          <w:rFonts w:ascii="Times New Roman" w:hAnsi="Times New Roman"/>
          <w:sz w:val="28"/>
          <w:szCs w:val="28"/>
        </w:rPr>
        <w:t>тыс. рублей на реализацию мероприятия переч</w:t>
      </w:r>
      <w:r>
        <w:rPr>
          <w:rFonts w:ascii="Times New Roman" w:hAnsi="Times New Roman"/>
          <w:sz w:val="28"/>
          <w:szCs w:val="28"/>
        </w:rPr>
        <w:t xml:space="preserve">ня проектов народных инициатив </w:t>
      </w:r>
    </w:p>
    <w:p w:rsidR="00C656AA" w:rsidRPr="00533807" w:rsidRDefault="00C656AA" w:rsidP="00C656AA">
      <w:pPr>
        <w:tabs>
          <w:tab w:val="left" w:pos="426"/>
        </w:tabs>
        <w:spacing w:after="0" w:line="240" w:lineRule="auto"/>
        <w:ind w:right="-1"/>
        <w:jc w:val="both"/>
        <w:rPr>
          <w:rFonts w:ascii="Times New Roman" w:hAnsi="Times New Roman"/>
          <w:sz w:val="28"/>
          <w:szCs w:val="28"/>
        </w:rPr>
      </w:pPr>
      <w:r w:rsidRPr="00533807">
        <w:rPr>
          <w:rFonts w:ascii="Times New Roman" w:hAnsi="Times New Roman"/>
          <w:sz w:val="28"/>
          <w:szCs w:val="28"/>
        </w:rPr>
        <w:t>Дополнительно полученные финансовые средства позволили профинансировать расходы:</w:t>
      </w:r>
    </w:p>
    <w:p w:rsidR="00C656AA" w:rsidRPr="00533807" w:rsidRDefault="00C656AA" w:rsidP="009E6BB1">
      <w:pPr>
        <w:numPr>
          <w:ilvl w:val="0"/>
          <w:numId w:val="27"/>
        </w:numPr>
        <w:tabs>
          <w:tab w:val="left" w:pos="426"/>
        </w:tabs>
        <w:spacing w:after="0" w:line="240" w:lineRule="auto"/>
        <w:ind w:right="-1"/>
        <w:jc w:val="both"/>
        <w:rPr>
          <w:rFonts w:ascii="Times New Roman" w:hAnsi="Times New Roman"/>
          <w:sz w:val="28"/>
          <w:szCs w:val="28"/>
        </w:rPr>
      </w:pPr>
      <w:r w:rsidRPr="00533807">
        <w:rPr>
          <w:rFonts w:ascii="Times New Roman" w:hAnsi="Times New Roman"/>
          <w:sz w:val="28"/>
          <w:szCs w:val="28"/>
        </w:rPr>
        <w:t>приобретение спортинвентаря, спортоборудования для МКУК"КДЦ с. Едогон</w:t>
      </w:r>
      <w:r w:rsidRPr="00533807">
        <w:rPr>
          <w:rFonts w:ascii="Times New Roman" w:hAnsi="Times New Roman"/>
          <w:color w:val="000000"/>
          <w:sz w:val="28"/>
          <w:szCs w:val="28"/>
        </w:rPr>
        <w:t xml:space="preserve"> в сумме </w:t>
      </w:r>
      <w:r w:rsidRPr="00533807">
        <w:rPr>
          <w:rFonts w:ascii="Times New Roman" w:hAnsi="Times New Roman"/>
          <w:b/>
          <w:color w:val="000000"/>
          <w:sz w:val="28"/>
          <w:szCs w:val="28"/>
        </w:rPr>
        <w:t>160,4</w:t>
      </w:r>
      <w:r w:rsidRPr="00533807">
        <w:rPr>
          <w:rFonts w:ascii="Times New Roman" w:hAnsi="Times New Roman"/>
          <w:color w:val="000000"/>
          <w:sz w:val="28"/>
          <w:szCs w:val="28"/>
        </w:rPr>
        <w:t xml:space="preserve"> тыс. рублей</w:t>
      </w:r>
      <w:r w:rsidRPr="00533807">
        <w:rPr>
          <w:rFonts w:ascii="Times New Roman" w:hAnsi="Times New Roman"/>
          <w:sz w:val="28"/>
          <w:szCs w:val="28"/>
        </w:rPr>
        <w:t>;</w:t>
      </w:r>
    </w:p>
    <w:p w:rsidR="00C656AA" w:rsidRPr="00533807" w:rsidRDefault="00C656AA" w:rsidP="009E6BB1">
      <w:pPr>
        <w:numPr>
          <w:ilvl w:val="0"/>
          <w:numId w:val="27"/>
        </w:numPr>
        <w:tabs>
          <w:tab w:val="left" w:pos="426"/>
        </w:tabs>
        <w:spacing w:after="0" w:line="240" w:lineRule="auto"/>
        <w:ind w:right="-1"/>
        <w:jc w:val="both"/>
        <w:rPr>
          <w:rFonts w:ascii="Times New Roman" w:hAnsi="Times New Roman"/>
          <w:sz w:val="28"/>
          <w:szCs w:val="28"/>
        </w:rPr>
      </w:pPr>
      <w:r w:rsidRPr="00533807">
        <w:rPr>
          <w:rFonts w:ascii="Times New Roman" w:hAnsi="Times New Roman"/>
          <w:sz w:val="28"/>
          <w:szCs w:val="28"/>
        </w:rPr>
        <w:t>приобретение мебели для МКУК "КДЦ с. Едогон</w:t>
      </w:r>
      <w:r w:rsidRPr="00533807">
        <w:rPr>
          <w:rFonts w:ascii="Times New Roman" w:hAnsi="Times New Roman"/>
          <w:color w:val="000000"/>
          <w:sz w:val="28"/>
          <w:szCs w:val="28"/>
        </w:rPr>
        <w:t xml:space="preserve"> в сумме </w:t>
      </w:r>
      <w:r w:rsidRPr="00533807">
        <w:rPr>
          <w:rFonts w:ascii="Times New Roman" w:hAnsi="Times New Roman"/>
          <w:b/>
          <w:color w:val="000000"/>
          <w:sz w:val="28"/>
          <w:szCs w:val="28"/>
        </w:rPr>
        <w:t>99,0</w:t>
      </w:r>
      <w:r w:rsidRPr="00533807">
        <w:rPr>
          <w:rFonts w:ascii="Times New Roman" w:hAnsi="Times New Roman"/>
          <w:color w:val="000000"/>
          <w:sz w:val="28"/>
          <w:szCs w:val="28"/>
        </w:rPr>
        <w:t xml:space="preserve"> тыс. рублей</w:t>
      </w:r>
      <w:r w:rsidRPr="00533807">
        <w:rPr>
          <w:rFonts w:ascii="Times New Roman" w:hAnsi="Times New Roman"/>
          <w:sz w:val="28"/>
          <w:szCs w:val="28"/>
        </w:rPr>
        <w:t>;</w:t>
      </w:r>
    </w:p>
    <w:p w:rsidR="00C656AA" w:rsidRPr="00533807" w:rsidRDefault="00C656AA" w:rsidP="009E6BB1">
      <w:pPr>
        <w:numPr>
          <w:ilvl w:val="0"/>
          <w:numId w:val="27"/>
        </w:numPr>
        <w:tabs>
          <w:tab w:val="left" w:pos="426"/>
        </w:tabs>
        <w:spacing w:after="0" w:line="240" w:lineRule="auto"/>
        <w:ind w:right="-1"/>
        <w:jc w:val="both"/>
        <w:rPr>
          <w:rFonts w:ascii="Times New Roman" w:hAnsi="Times New Roman"/>
          <w:sz w:val="28"/>
          <w:szCs w:val="28"/>
        </w:rPr>
      </w:pPr>
      <w:r w:rsidRPr="00533807">
        <w:rPr>
          <w:rFonts w:ascii="Times New Roman" w:hAnsi="Times New Roman"/>
          <w:sz w:val="28"/>
          <w:szCs w:val="28"/>
        </w:rPr>
        <w:t>приобретение</w:t>
      </w:r>
      <w:r w:rsidRPr="00533807">
        <w:rPr>
          <w:rFonts w:ascii="Times New Roman" w:hAnsi="Times New Roman"/>
          <w:color w:val="000000"/>
          <w:sz w:val="28"/>
          <w:szCs w:val="28"/>
        </w:rPr>
        <w:t xml:space="preserve"> оргтехники для МКУК"КДЦ с. Едогон" в сумме </w:t>
      </w:r>
      <w:r w:rsidRPr="00533807">
        <w:rPr>
          <w:rFonts w:ascii="Times New Roman" w:hAnsi="Times New Roman"/>
          <w:b/>
          <w:color w:val="000000"/>
          <w:sz w:val="28"/>
          <w:szCs w:val="28"/>
        </w:rPr>
        <w:t>49,5</w:t>
      </w:r>
      <w:r w:rsidRPr="00533807">
        <w:rPr>
          <w:rFonts w:ascii="Times New Roman" w:hAnsi="Times New Roman"/>
          <w:color w:val="000000"/>
          <w:sz w:val="28"/>
          <w:szCs w:val="28"/>
        </w:rPr>
        <w:t xml:space="preserve"> тыс. рублей</w:t>
      </w:r>
      <w:r w:rsidRPr="00533807">
        <w:rPr>
          <w:rFonts w:ascii="Times New Roman" w:hAnsi="Times New Roman"/>
          <w:sz w:val="28"/>
          <w:szCs w:val="28"/>
        </w:rPr>
        <w:t>;</w:t>
      </w:r>
    </w:p>
    <w:p w:rsidR="00C656AA" w:rsidRPr="00533807" w:rsidRDefault="00C656AA" w:rsidP="009E6BB1">
      <w:pPr>
        <w:numPr>
          <w:ilvl w:val="0"/>
          <w:numId w:val="27"/>
        </w:numPr>
        <w:tabs>
          <w:tab w:val="left" w:pos="426"/>
        </w:tabs>
        <w:spacing w:after="0" w:line="240" w:lineRule="auto"/>
        <w:ind w:right="-1"/>
        <w:jc w:val="both"/>
        <w:rPr>
          <w:rFonts w:ascii="Times New Roman" w:hAnsi="Times New Roman"/>
          <w:sz w:val="28"/>
          <w:szCs w:val="28"/>
        </w:rPr>
      </w:pPr>
      <w:r w:rsidRPr="00533807">
        <w:rPr>
          <w:rFonts w:ascii="Times New Roman" w:hAnsi="Times New Roman"/>
          <w:sz w:val="28"/>
          <w:szCs w:val="28"/>
        </w:rPr>
        <w:t xml:space="preserve">приобретение музыкального оборудования для МКУК"КДЦ с. Едогон" </w:t>
      </w:r>
      <w:r w:rsidRPr="00533807">
        <w:rPr>
          <w:rFonts w:ascii="Times New Roman" w:hAnsi="Times New Roman"/>
          <w:color w:val="000000"/>
          <w:sz w:val="28"/>
          <w:szCs w:val="28"/>
        </w:rPr>
        <w:t xml:space="preserve">в сумме </w:t>
      </w:r>
      <w:r w:rsidRPr="00533807">
        <w:rPr>
          <w:rFonts w:ascii="Times New Roman" w:hAnsi="Times New Roman"/>
          <w:b/>
          <w:color w:val="000000"/>
          <w:sz w:val="28"/>
          <w:szCs w:val="28"/>
        </w:rPr>
        <w:t>49,5</w:t>
      </w:r>
      <w:r w:rsidRPr="00533807">
        <w:rPr>
          <w:rFonts w:ascii="Times New Roman" w:hAnsi="Times New Roman"/>
          <w:color w:val="000000"/>
          <w:sz w:val="28"/>
          <w:szCs w:val="28"/>
        </w:rPr>
        <w:t xml:space="preserve"> тыс. рублей;</w:t>
      </w:r>
    </w:p>
    <w:p w:rsidR="00C656AA" w:rsidRPr="00533807" w:rsidRDefault="00C656AA" w:rsidP="009E6BB1">
      <w:pPr>
        <w:numPr>
          <w:ilvl w:val="0"/>
          <w:numId w:val="27"/>
        </w:numPr>
        <w:tabs>
          <w:tab w:val="left" w:pos="426"/>
        </w:tabs>
        <w:spacing w:after="0" w:line="240" w:lineRule="auto"/>
        <w:ind w:right="-1"/>
        <w:jc w:val="both"/>
        <w:rPr>
          <w:rFonts w:ascii="Times New Roman" w:hAnsi="Times New Roman"/>
          <w:sz w:val="28"/>
          <w:szCs w:val="28"/>
        </w:rPr>
      </w:pPr>
      <w:r w:rsidRPr="00533807">
        <w:rPr>
          <w:rFonts w:ascii="Times New Roman" w:hAnsi="Times New Roman"/>
          <w:sz w:val="28"/>
          <w:szCs w:val="28"/>
        </w:rPr>
        <w:t xml:space="preserve">приобретение книг для библиотеки МКУК "КДЦ с. Едогон" в сумме </w:t>
      </w:r>
      <w:r w:rsidRPr="00533807">
        <w:rPr>
          <w:rFonts w:ascii="Times New Roman" w:hAnsi="Times New Roman"/>
          <w:b/>
          <w:sz w:val="28"/>
          <w:szCs w:val="28"/>
        </w:rPr>
        <w:t>29,7</w:t>
      </w:r>
      <w:r w:rsidRPr="00533807">
        <w:rPr>
          <w:rFonts w:ascii="Times New Roman" w:hAnsi="Times New Roman"/>
          <w:sz w:val="28"/>
          <w:szCs w:val="28"/>
        </w:rPr>
        <w:t xml:space="preserve"> тыс. рублей;</w:t>
      </w:r>
    </w:p>
    <w:p w:rsidR="00C656AA" w:rsidRPr="00533807" w:rsidRDefault="00C656AA" w:rsidP="009E6BB1">
      <w:pPr>
        <w:numPr>
          <w:ilvl w:val="0"/>
          <w:numId w:val="27"/>
        </w:numPr>
        <w:tabs>
          <w:tab w:val="left" w:pos="426"/>
        </w:tabs>
        <w:spacing w:after="0" w:line="240" w:lineRule="auto"/>
        <w:jc w:val="both"/>
        <w:rPr>
          <w:rFonts w:ascii="Times New Roman" w:hAnsi="Times New Roman"/>
          <w:sz w:val="28"/>
          <w:szCs w:val="28"/>
        </w:rPr>
      </w:pPr>
      <w:r w:rsidRPr="00533807">
        <w:rPr>
          <w:rFonts w:ascii="Times New Roman" w:hAnsi="Times New Roman"/>
          <w:sz w:val="28"/>
          <w:szCs w:val="28"/>
        </w:rPr>
        <w:t xml:space="preserve">приобретение спортоборудования для МКУК"КДЦ с. Едогон" в сумме </w:t>
      </w:r>
      <w:r w:rsidRPr="00533807">
        <w:rPr>
          <w:rFonts w:ascii="Times New Roman" w:hAnsi="Times New Roman"/>
          <w:b/>
          <w:sz w:val="28"/>
          <w:szCs w:val="28"/>
        </w:rPr>
        <w:t>11,9</w:t>
      </w:r>
      <w:r w:rsidRPr="00533807">
        <w:rPr>
          <w:rFonts w:ascii="Times New Roman" w:hAnsi="Times New Roman"/>
          <w:sz w:val="28"/>
          <w:szCs w:val="28"/>
        </w:rPr>
        <w:t xml:space="preserve"> тыс. рублей.</w:t>
      </w:r>
    </w:p>
    <w:p w:rsidR="00C656AA" w:rsidRPr="00533807" w:rsidRDefault="00C656AA" w:rsidP="00C656AA">
      <w:pPr>
        <w:spacing w:after="0" w:line="240" w:lineRule="auto"/>
        <w:ind w:firstLine="567"/>
        <w:jc w:val="both"/>
        <w:rPr>
          <w:rFonts w:ascii="Times New Roman" w:hAnsi="Times New Roman"/>
          <w:sz w:val="28"/>
          <w:szCs w:val="28"/>
        </w:rPr>
      </w:pPr>
      <w:r w:rsidRPr="00533807">
        <w:rPr>
          <w:rFonts w:ascii="Times New Roman" w:hAnsi="Times New Roman"/>
          <w:sz w:val="28"/>
          <w:szCs w:val="28"/>
        </w:rPr>
        <w:t>Расходы за счет средств резервного фонда Едогонского муниципального образования в 2022 году не производились.</w:t>
      </w:r>
    </w:p>
    <w:p w:rsidR="00C656AA" w:rsidRPr="00533807" w:rsidRDefault="00C656AA" w:rsidP="00C656AA">
      <w:pPr>
        <w:spacing w:after="0" w:line="240" w:lineRule="auto"/>
        <w:ind w:firstLine="567"/>
        <w:jc w:val="both"/>
        <w:rPr>
          <w:rFonts w:ascii="Times New Roman" w:hAnsi="Times New Roman"/>
          <w:sz w:val="28"/>
          <w:szCs w:val="28"/>
        </w:rPr>
      </w:pPr>
      <w:r w:rsidRPr="00533807">
        <w:rPr>
          <w:rFonts w:ascii="Times New Roman" w:hAnsi="Times New Roman"/>
          <w:sz w:val="28"/>
          <w:szCs w:val="28"/>
        </w:rPr>
        <w:t xml:space="preserve">Бюджет Едогонского муниципального образования по состоянию на 1 января 2023 года не имеет задолженности по выплате заработной платы, по отчислениям во </w:t>
      </w:r>
      <w:r w:rsidRPr="00533807">
        <w:rPr>
          <w:rFonts w:ascii="Times New Roman" w:hAnsi="Times New Roman"/>
          <w:sz w:val="28"/>
          <w:szCs w:val="28"/>
        </w:rPr>
        <w:lastRenderedPageBreak/>
        <w:t>внебюджетные фонды, по оплате за коммунальные услуги, не имеет муниципального долга.</w:t>
      </w:r>
    </w:p>
    <w:p w:rsidR="00C656AA" w:rsidRPr="00533807" w:rsidRDefault="00C656AA" w:rsidP="00C656AA">
      <w:pPr>
        <w:spacing w:after="0" w:line="240" w:lineRule="auto"/>
        <w:ind w:firstLine="426"/>
        <w:jc w:val="both"/>
        <w:rPr>
          <w:rFonts w:ascii="Times New Roman" w:hAnsi="Times New Roman"/>
          <w:sz w:val="28"/>
          <w:szCs w:val="28"/>
        </w:rPr>
      </w:pPr>
      <w:r w:rsidRPr="00533807">
        <w:rPr>
          <w:rFonts w:ascii="Times New Roman" w:hAnsi="Times New Roman"/>
          <w:sz w:val="28"/>
          <w:szCs w:val="28"/>
        </w:rPr>
        <w:t xml:space="preserve">Просроченная дебиторская и кредиторская задолженность по состоянию на 1 января 2023 года не имеется. </w:t>
      </w:r>
    </w:p>
    <w:p w:rsidR="00C656AA" w:rsidRPr="00533807" w:rsidRDefault="00C656AA" w:rsidP="00C656AA">
      <w:pPr>
        <w:spacing w:after="0" w:line="240" w:lineRule="auto"/>
        <w:ind w:firstLine="426"/>
        <w:jc w:val="both"/>
        <w:rPr>
          <w:rFonts w:ascii="Times New Roman" w:hAnsi="Times New Roman"/>
          <w:sz w:val="28"/>
          <w:szCs w:val="28"/>
        </w:rPr>
      </w:pPr>
      <w:r w:rsidRPr="00533807">
        <w:rPr>
          <w:rFonts w:ascii="Times New Roman" w:hAnsi="Times New Roman"/>
          <w:sz w:val="28"/>
          <w:szCs w:val="28"/>
        </w:rPr>
        <w:t xml:space="preserve">Финансирование учреждений и мероприятий в течение 2022 года произведено в пределах выделенных бюджетных ассигнований, утвержденных решением Думы от 24.12.2021 года № 26, с учетом изменений. </w:t>
      </w:r>
    </w:p>
    <w:p w:rsidR="00C656AA" w:rsidRPr="00533807" w:rsidRDefault="00C656AA" w:rsidP="00C656AA">
      <w:pPr>
        <w:spacing w:after="0" w:line="240" w:lineRule="auto"/>
        <w:jc w:val="both"/>
        <w:rPr>
          <w:rFonts w:ascii="Times New Roman" w:hAnsi="Times New Roman"/>
          <w:b/>
          <w:sz w:val="28"/>
          <w:szCs w:val="28"/>
        </w:rPr>
      </w:pPr>
    </w:p>
    <w:p w:rsidR="00C656AA" w:rsidRPr="006C5B71" w:rsidRDefault="00C656AA" w:rsidP="00C656AA">
      <w:pPr>
        <w:spacing w:after="0" w:line="240" w:lineRule="auto"/>
        <w:jc w:val="center"/>
        <w:rPr>
          <w:rFonts w:ascii="Times New Roman" w:hAnsi="Times New Roman"/>
          <w:b/>
          <w:sz w:val="28"/>
          <w:szCs w:val="28"/>
        </w:rPr>
      </w:pPr>
      <w:r w:rsidRPr="006C5B71">
        <w:rPr>
          <w:rFonts w:ascii="Times New Roman" w:hAnsi="Times New Roman"/>
          <w:b/>
          <w:sz w:val="28"/>
          <w:szCs w:val="28"/>
        </w:rPr>
        <w:t>2.9 Анализ структуры экономики</w:t>
      </w:r>
    </w:p>
    <w:p w:rsidR="00C656AA" w:rsidRPr="006C5B71" w:rsidRDefault="00C656AA" w:rsidP="00C656AA">
      <w:pPr>
        <w:spacing w:after="0" w:line="240" w:lineRule="auto"/>
        <w:jc w:val="center"/>
        <w:rPr>
          <w:rFonts w:ascii="Times New Roman" w:hAnsi="Times New Roman"/>
          <w:b/>
          <w:sz w:val="28"/>
          <w:szCs w:val="28"/>
        </w:rPr>
      </w:pPr>
    </w:p>
    <w:p w:rsidR="00C656AA" w:rsidRPr="006C5B71" w:rsidRDefault="00C656AA" w:rsidP="00C656AA">
      <w:pPr>
        <w:spacing w:after="0" w:line="240" w:lineRule="auto"/>
        <w:jc w:val="both"/>
        <w:rPr>
          <w:rFonts w:ascii="Times New Roman" w:hAnsi="Times New Roman"/>
          <w:sz w:val="28"/>
          <w:szCs w:val="28"/>
        </w:rPr>
      </w:pPr>
      <w:r w:rsidRPr="006C5B71">
        <w:rPr>
          <w:rFonts w:ascii="Times New Roman" w:hAnsi="Times New Roman"/>
          <w:sz w:val="28"/>
          <w:szCs w:val="28"/>
        </w:rPr>
        <w:t xml:space="preserve">В хозяйственном отношении территория поселения освоена слабо. В поселении отсутствуют крупные сельскохозяйственные и перерабатывающие производства, </w:t>
      </w:r>
      <w:r>
        <w:rPr>
          <w:rFonts w:ascii="Times New Roman" w:hAnsi="Times New Roman"/>
          <w:sz w:val="28"/>
          <w:szCs w:val="28"/>
        </w:rPr>
        <w:t xml:space="preserve">промышленные </w:t>
      </w:r>
      <w:r w:rsidRPr="006C5B71">
        <w:rPr>
          <w:rFonts w:ascii="Times New Roman" w:hAnsi="Times New Roman"/>
          <w:sz w:val="28"/>
          <w:szCs w:val="28"/>
        </w:rPr>
        <w:t xml:space="preserve">предприятия. Территория </w:t>
      </w:r>
      <w:r>
        <w:rPr>
          <w:rFonts w:ascii="Times New Roman" w:hAnsi="Times New Roman"/>
          <w:sz w:val="28"/>
          <w:szCs w:val="28"/>
        </w:rPr>
        <w:t>Едогонского</w:t>
      </w:r>
      <w:r w:rsidRPr="006C5B71">
        <w:rPr>
          <w:rFonts w:ascii="Times New Roman" w:hAnsi="Times New Roman"/>
          <w:sz w:val="28"/>
          <w:szCs w:val="28"/>
        </w:rPr>
        <w:t xml:space="preserve"> сельского поселения является аграрной территорией, поэтому состояния  экономики  во многом зависит  от развития сельскохозяйственной отрасли</w:t>
      </w:r>
    </w:p>
    <w:p w:rsidR="00C656AA" w:rsidRPr="006C5B71" w:rsidRDefault="00C656AA" w:rsidP="00C656AA">
      <w:pPr>
        <w:spacing w:after="0" w:line="240" w:lineRule="auto"/>
        <w:jc w:val="both"/>
        <w:rPr>
          <w:rFonts w:ascii="Times New Roman" w:hAnsi="Times New Roman"/>
          <w:b/>
          <w:sz w:val="28"/>
          <w:szCs w:val="28"/>
        </w:rPr>
      </w:pPr>
    </w:p>
    <w:p w:rsidR="00C656AA" w:rsidRDefault="00C656AA" w:rsidP="00C656AA">
      <w:pPr>
        <w:spacing w:after="0" w:line="240" w:lineRule="auto"/>
        <w:ind w:firstLine="709"/>
        <w:jc w:val="both"/>
        <w:rPr>
          <w:rFonts w:ascii="Times New Roman" w:hAnsi="Times New Roman"/>
          <w:i/>
          <w:sz w:val="28"/>
          <w:szCs w:val="28"/>
        </w:rPr>
      </w:pPr>
      <w:r w:rsidRPr="006C5B71">
        <w:rPr>
          <w:rFonts w:ascii="Times New Roman" w:hAnsi="Times New Roman"/>
          <w:i/>
          <w:sz w:val="28"/>
          <w:szCs w:val="28"/>
        </w:rPr>
        <w:t>2.9.1.Уровень развития промышленного производства.</w:t>
      </w:r>
    </w:p>
    <w:p w:rsidR="00C656AA" w:rsidRPr="006C5B71" w:rsidRDefault="00C656AA" w:rsidP="00C656AA">
      <w:pPr>
        <w:spacing w:after="0" w:line="240" w:lineRule="auto"/>
        <w:ind w:firstLine="709"/>
        <w:jc w:val="both"/>
        <w:rPr>
          <w:rFonts w:ascii="Times New Roman" w:hAnsi="Times New Roman"/>
          <w:i/>
          <w:sz w:val="28"/>
          <w:szCs w:val="28"/>
        </w:rPr>
      </w:pPr>
    </w:p>
    <w:p w:rsidR="00C656AA" w:rsidRPr="000539A0" w:rsidRDefault="00C656AA" w:rsidP="00C656AA">
      <w:pPr>
        <w:spacing w:after="0" w:line="240" w:lineRule="auto"/>
        <w:ind w:firstLine="709"/>
        <w:jc w:val="both"/>
        <w:rPr>
          <w:rFonts w:ascii="Times New Roman" w:hAnsi="Times New Roman"/>
          <w:sz w:val="28"/>
          <w:szCs w:val="28"/>
        </w:rPr>
      </w:pPr>
      <w:r w:rsidRPr="006C5B71">
        <w:rPr>
          <w:rFonts w:ascii="Times New Roman" w:hAnsi="Times New Roman"/>
          <w:sz w:val="28"/>
          <w:szCs w:val="28"/>
        </w:rPr>
        <w:t xml:space="preserve">Промышленного производства на территории </w:t>
      </w:r>
      <w:r>
        <w:rPr>
          <w:rFonts w:ascii="Times New Roman" w:hAnsi="Times New Roman"/>
          <w:sz w:val="28"/>
          <w:szCs w:val="28"/>
        </w:rPr>
        <w:t>Едогонского</w:t>
      </w:r>
      <w:r w:rsidRPr="006C5B71">
        <w:rPr>
          <w:rFonts w:ascii="Times New Roman" w:hAnsi="Times New Roman"/>
          <w:sz w:val="28"/>
          <w:szCs w:val="28"/>
        </w:rPr>
        <w:t xml:space="preserve"> сельского поселения  нет в связи с отсутствием природного и сырьевого потенциала. </w:t>
      </w:r>
    </w:p>
    <w:p w:rsidR="00C656AA" w:rsidRPr="006C5B71" w:rsidRDefault="00C656AA" w:rsidP="00C656AA">
      <w:pPr>
        <w:spacing w:after="0" w:line="240" w:lineRule="auto"/>
        <w:ind w:firstLine="720"/>
        <w:jc w:val="both"/>
        <w:rPr>
          <w:rFonts w:ascii="Times New Roman" w:hAnsi="Times New Roman"/>
          <w:i/>
          <w:sz w:val="28"/>
          <w:szCs w:val="28"/>
        </w:rPr>
      </w:pPr>
      <w:r w:rsidRPr="006C5B71">
        <w:rPr>
          <w:rFonts w:ascii="Times New Roman" w:hAnsi="Times New Roman"/>
          <w:i/>
          <w:sz w:val="28"/>
          <w:szCs w:val="28"/>
        </w:rPr>
        <w:t>2.9.2.Уровень развития транспорта и связи, в т.ч. характеристика автомобильных дорог.</w:t>
      </w:r>
    </w:p>
    <w:p w:rsidR="00C656AA" w:rsidRDefault="00C656AA" w:rsidP="00C656AA">
      <w:pPr>
        <w:spacing w:after="0" w:line="240" w:lineRule="auto"/>
        <w:jc w:val="both"/>
        <w:rPr>
          <w:rFonts w:ascii="Times New Roman" w:hAnsi="Times New Roman"/>
          <w:sz w:val="28"/>
          <w:szCs w:val="28"/>
        </w:rPr>
      </w:pPr>
      <w:r w:rsidRPr="006C5B71">
        <w:rPr>
          <w:rFonts w:ascii="Times New Roman" w:hAnsi="Times New Roman"/>
          <w:sz w:val="28"/>
          <w:szCs w:val="28"/>
        </w:rPr>
        <w:t xml:space="preserve">             Между  районным  центром  и  </w:t>
      </w:r>
      <w:r>
        <w:rPr>
          <w:rFonts w:ascii="Times New Roman" w:hAnsi="Times New Roman"/>
          <w:sz w:val="28"/>
          <w:szCs w:val="28"/>
        </w:rPr>
        <w:t>с.Едогон, д.Изегол имеется несколько проходящих маршрутов  муниципальных</w:t>
      </w:r>
      <w:r w:rsidRPr="006C5B71">
        <w:rPr>
          <w:rFonts w:ascii="Times New Roman" w:hAnsi="Times New Roman"/>
          <w:sz w:val="28"/>
          <w:szCs w:val="28"/>
        </w:rPr>
        <w:t xml:space="preserve">  автобус</w:t>
      </w:r>
      <w:r>
        <w:rPr>
          <w:rFonts w:ascii="Times New Roman" w:hAnsi="Times New Roman"/>
          <w:sz w:val="28"/>
          <w:szCs w:val="28"/>
        </w:rPr>
        <w:t>ов:</w:t>
      </w:r>
    </w:p>
    <w:p w:rsidR="00C656AA" w:rsidRDefault="00C656AA" w:rsidP="00C656AA">
      <w:pPr>
        <w:spacing w:after="0" w:line="240" w:lineRule="auto"/>
        <w:jc w:val="both"/>
        <w:rPr>
          <w:rFonts w:ascii="Times New Roman" w:hAnsi="Times New Roman"/>
          <w:sz w:val="28"/>
          <w:szCs w:val="28"/>
        </w:rPr>
      </w:pPr>
      <w:r>
        <w:rPr>
          <w:rFonts w:ascii="Times New Roman" w:hAnsi="Times New Roman"/>
          <w:sz w:val="28"/>
          <w:szCs w:val="28"/>
        </w:rPr>
        <w:t>1. Тулун – Аршан – 2раза в неделю,</w:t>
      </w:r>
    </w:p>
    <w:p w:rsidR="00C656AA" w:rsidRDefault="00C656AA" w:rsidP="00C656AA">
      <w:pPr>
        <w:spacing w:after="0" w:line="240" w:lineRule="auto"/>
        <w:jc w:val="both"/>
        <w:rPr>
          <w:rFonts w:ascii="Times New Roman" w:hAnsi="Times New Roman"/>
          <w:sz w:val="28"/>
          <w:szCs w:val="28"/>
        </w:rPr>
      </w:pPr>
      <w:r>
        <w:rPr>
          <w:rFonts w:ascii="Times New Roman" w:hAnsi="Times New Roman"/>
          <w:sz w:val="28"/>
          <w:szCs w:val="28"/>
        </w:rPr>
        <w:t>2. Тулун –Владимировка- 1 раз в неделю</w:t>
      </w:r>
    </w:p>
    <w:p w:rsidR="00C656AA" w:rsidRPr="006C5B71" w:rsidRDefault="00C656AA" w:rsidP="00C656AA">
      <w:pPr>
        <w:spacing w:after="0" w:line="240" w:lineRule="auto"/>
        <w:jc w:val="both"/>
        <w:rPr>
          <w:rFonts w:ascii="Times New Roman" w:hAnsi="Times New Roman"/>
          <w:sz w:val="28"/>
          <w:szCs w:val="28"/>
        </w:rPr>
      </w:pPr>
      <w:r>
        <w:rPr>
          <w:rFonts w:ascii="Times New Roman" w:hAnsi="Times New Roman"/>
          <w:sz w:val="28"/>
          <w:szCs w:val="28"/>
        </w:rPr>
        <w:t xml:space="preserve">  К</w:t>
      </w:r>
      <w:r w:rsidRPr="006C5B71">
        <w:rPr>
          <w:rFonts w:ascii="Times New Roman" w:hAnsi="Times New Roman"/>
          <w:sz w:val="28"/>
          <w:szCs w:val="28"/>
        </w:rPr>
        <w:t>ом</w:t>
      </w:r>
      <w:r>
        <w:rPr>
          <w:rFonts w:ascii="Times New Roman" w:hAnsi="Times New Roman"/>
          <w:sz w:val="28"/>
          <w:szCs w:val="28"/>
        </w:rPr>
        <w:t>мерческое  маршрутное  такси шесть</w:t>
      </w:r>
      <w:r w:rsidRPr="006C5B71">
        <w:rPr>
          <w:rFonts w:ascii="Times New Roman" w:hAnsi="Times New Roman"/>
          <w:sz w:val="28"/>
          <w:szCs w:val="28"/>
        </w:rPr>
        <w:t xml:space="preserve">  раза  в  неделю,  этого  вполне  достаточно  для  перевозки  пассажиров  села,  но  недостаточно  пассажирского  сообщения  между  отдаленной  деревней </w:t>
      </w:r>
      <w:r>
        <w:rPr>
          <w:rFonts w:ascii="Times New Roman" w:hAnsi="Times New Roman"/>
          <w:sz w:val="28"/>
          <w:szCs w:val="28"/>
        </w:rPr>
        <w:t>Талхан</w:t>
      </w:r>
      <w:r w:rsidRPr="006C5B71">
        <w:rPr>
          <w:rFonts w:ascii="Times New Roman" w:hAnsi="Times New Roman"/>
          <w:sz w:val="28"/>
          <w:szCs w:val="28"/>
        </w:rPr>
        <w:t>.  Данным видом транспорта пользуется   60 %   проживающего населения.</w:t>
      </w:r>
      <w:r>
        <w:rPr>
          <w:rFonts w:ascii="Times New Roman" w:hAnsi="Times New Roman"/>
          <w:sz w:val="28"/>
          <w:szCs w:val="28"/>
        </w:rPr>
        <w:t xml:space="preserve"> У многих жителей имеется личный автотранспорт, который используется для поездок.</w:t>
      </w:r>
      <w:r w:rsidRPr="006C5B71">
        <w:rPr>
          <w:rFonts w:ascii="Times New Roman" w:hAnsi="Times New Roman"/>
          <w:sz w:val="28"/>
          <w:szCs w:val="28"/>
        </w:rPr>
        <w:t xml:space="preserve"> Основным видом транспорта, доступным населению поселения, является автомобильный транспорт.</w:t>
      </w:r>
    </w:p>
    <w:p w:rsidR="00C656AA" w:rsidRPr="006C5B71" w:rsidRDefault="00C656AA" w:rsidP="00C656AA">
      <w:pPr>
        <w:pStyle w:val="Heading20"/>
        <w:keepNext/>
        <w:keepLines/>
        <w:shd w:val="clear" w:color="auto" w:fill="auto"/>
        <w:spacing w:before="0" w:line="240" w:lineRule="auto"/>
        <w:ind w:left="20" w:firstLine="280"/>
        <w:jc w:val="left"/>
        <w:outlineLvl w:val="9"/>
        <w:rPr>
          <w:rFonts w:ascii="Times New Roman" w:hAnsi="Times New Roman" w:cs="Times New Roman"/>
          <w:sz w:val="28"/>
          <w:szCs w:val="28"/>
        </w:rPr>
      </w:pPr>
      <w:bookmarkStart w:id="25" w:name="bookmark32"/>
    </w:p>
    <w:bookmarkEnd w:id="25"/>
    <w:p w:rsidR="00C656AA" w:rsidRDefault="00C656AA" w:rsidP="00C656AA">
      <w:pPr>
        <w:widowControl w:val="0"/>
        <w:spacing w:after="0" w:line="240" w:lineRule="auto"/>
        <w:ind w:firstLine="708"/>
        <w:rPr>
          <w:rFonts w:ascii="Times New Roman" w:eastAsia="Calibri" w:hAnsi="Times New Roman"/>
          <w:sz w:val="28"/>
          <w:szCs w:val="28"/>
        </w:rPr>
      </w:pPr>
    </w:p>
    <w:p w:rsidR="00C656AA" w:rsidRPr="006C5B71" w:rsidRDefault="00C656AA" w:rsidP="00C656AA">
      <w:pPr>
        <w:widowControl w:val="0"/>
        <w:spacing w:after="0" w:line="240" w:lineRule="auto"/>
        <w:ind w:firstLine="708"/>
        <w:rPr>
          <w:rFonts w:ascii="Times New Roman" w:eastAsia="Calibri" w:hAnsi="Times New Roman"/>
          <w:sz w:val="28"/>
          <w:szCs w:val="28"/>
        </w:rPr>
      </w:pPr>
      <w:r w:rsidRPr="006C5B71">
        <w:rPr>
          <w:rFonts w:ascii="Times New Roman" w:eastAsia="Calibri" w:hAnsi="Times New Roman"/>
          <w:sz w:val="28"/>
          <w:szCs w:val="28"/>
        </w:rPr>
        <w:t xml:space="preserve">Данные о количестве рейсов в и количестве пассажиров в таблице  </w:t>
      </w:r>
    </w:p>
    <w:p w:rsidR="00C656AA" w:rsidRPr="008E249B" w:rsidRDefault="00C656AA" w:rsidP="00C656AA">
      <w:pPr>
        <w:spacing w:after="0" w:line="240" w:lineRule="auto"/>
        <w:jc w:val="right"/>
        <w:rPr>
          <w:rFonts w:ascii="Times New Roman" w:eastAsia="Courier New" w:hAnsi="Times New Roman"/>
          <w:color w:val="000000"/>
          <w:sz w:val="24"/>
          <w:szCs w:val="24"/>
        </w:rPr>
      </w:pPr>
      <w:r w:rsidRPr="008E249B">
        <w:rPr>
          <w:rFonts w:ascii="Times New Roman" w:hAnsi="Times New Roman"/>
          <w:sz w:val="24"/>
          <w:szCs w:val="24"/>
        </w:rPr>
        <w:t>Таблица 14</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2"/>
        <w:gridCol w:w="1558"/>
        <w:gridCol w:w="1396"/>
        <w:gridCol w:w="1623"/>
        <w:gridCol w:w="2112"/>
      </w:tblGrid>
      <w:tr w:rsidR="00C656AA" w:rsidRPr="006C5B71" w:rsidTr="00C656AA">
        <w:tc>
          <w:tcPr>
            <w:tcW w:w="3546" w:type="dxa"/>
            <w:gridSpan w:val="2"/>
            <w:tcBorders>
              <w:top w:val="single" w:sz="4" w:space="0" w:color="auto"/>
              <w:left w:val="single" w:sz="4" w:space="0" w:color="auto"/>
              <w:bottom w:val="single" w:sz="4" w:space="0" w:color="auto"/>
              <w:right w:val="single" w:sz="4" w:space="0" w:color="auto"/>
            </w:tcBorders>
            <w:hideMark/>
          </w:tcPr>
          <w:p w:rsidR="00C656AA" w:rsidRPr="00785CAD" w:rsidRDefault="00C656AA" w:rsidP="00C656AA">
            <w:pPr>
              <w:widowControl w:val="0"/>
              <w:spacing w:after="0" w:line="240" w:lineRule="auto"/>
              <w:rPr>
                <w:rFonts w:ascii="Times New Roman" w:eastAsia="Courier New" w:hAnsi="Times New Roman"/>
                <w:b/>
                <w:color w:val="000000"/>
                <w:sz w:val="24"/>
                <w:szCs w:val="24"/>
              </w:rPr>
            </w:pPr>
            <w:r w:rsidRPr="00785CAD">
              <w:rPr>
                <w:rFonts w:ascii="Times New Roman" w:eastAsia="Courier New" w:hAnsi="Times New Roman"/>
                <w:b/>
                <w:color w:val="000000"/>
                <w:sz w:val="24"/>
                <w:szCs w:val="24"/>
              </w:rPr>
              <w:t>Количество рейсов</w:t>
            </w:r>
          </w:p>
        </w:tc>
        <w:tc>
          <w:tcPr>
            <w:tcW w:w="1558" w:type="dxa"/>
            <w:tcBorders>
              <w:top w:val="single" w:sz="4" w:space="0" w:color="auto"/>
              <w:left w:val="single" w:sz="4" w:space="0" w:color="auto"/>
              <w:bottom w:val="single" w:sz="4" w:space="0" w:color="auto"/>
              <w:right w:val="single" w:sz="4" w:space="0" w:color="auto"/>
            </w:tcBorders>
            <w:hideMark/>
          </w:tcPr>
          <w:p w:rsidR="00C656AA" w:rsidRPr="00785CAD" w:rsidRDefault="00C656AA" w:rsidP="00C656AA">
            <w:pPr>
              <w:widowControl w:val="0"/>
              <w:spacing w:after="0" w:line="240" w:lineRule="auto"/>
              <w:rPr>
                <w:rFonts w:ascii="Times New Roman" w:eastAsia="Courier New" w:hAnsi="Times New Roman"/>
                <w:b/>
                <w:color w:val="000000"/>
                <w:sz w:val="24"/>
                <w:szCs w:val="24"/>
                <w:u w:val="single"/>
              </w:rPr>
            </w:pPr>
            <w:r w:rsidRPr="00785CAD">
              <w:rPr>
                <w:rFonts w:ascii="Times New Roman" w:eastAsia="Courier New" w:hAnsi="Times New Roman"/>
                <w:b/>
                <w:color w:val="000000"/>
                <w:sz w:val="24"/>
                <w:szCs w:val="24"/>
              </w:rPr>
              <w:t>Динамика %</w:t>
            </w:r>
          </w:p>
        </w:tc>
        <w:tc>
          <w:tcPr>
            <w:tcW w:w="3019" w:type="dxa"/>
            <w:gridSpan w:val="2"/>
            <w:tcBorders>
              <w:top w:val="single" w:sz="4" w:space="0" w:color="auto"/>
              <w:left w:val="single" w:sz="4" w:space="0" w:color="auto"/>
              <w:bottom w:val="single" w:sz="4" w:space="0" w:color="auto"/>
              <w:right w:val="single" w:sz="4" w:space="0" w:color="auto"/>
            </w:tcBorders>
            <w:hideMark/>
          </w:tcPr>
          <w:p w:rsidR="00C656AA" w:rsidRPr="00785CAD" w:rsidRDefault="00C656AA" w:rsidP="00C656AA">
            <w:pPr>
              <w:widowControl w:val="0"/>
              <w:spacing w:after="0" w:line="240" w:lineRule="auto"/>
              <w:rPr>
                <w:rFonts w:ascii="Times New Roman" w:eastAsia="Courier New" w:hAnsi="Times New Roman"/>
                <w:b/>
                <w:color w:val="000000"/>
                <w:sz w:val="24"/>
                <w:szCs w:val="24"/>
              </w:rPr>
            </w:pPr>
            <w:r w:rsidRPr="00785CAD">
              <w:rPr>
                <w:rFonts w:ascii="Times New Roman" w:eastAsia="Courier New" w:hAnsi="Times New Roman"/>
                <w:b/>
                <w:color w:val="000000"/>
                <w:sz w:val="24"/>
                <w:szCs w:val="24"/>
              </w:rPr>
              <w:t>Количество пассажиров</w:t>
            </w:r>
          </w:p>
          <w:p w:rsidR="00C656AA" w:rsidRPr="00785CAD" w:rsidRDefault="00C656AA" w:rsidP="00C656AA">
            <w:pPr>
              <w:widowControl w:val="0"/>
              <w:spacing w:after="0" w:line="240" w:lineRule="auto"/>
              <w:rPr>
                <w:rFonts w:ascii="Times New Roman" w:eastAsia="Courier New" w:hAnsi="Times New Roman"/>
                <w:b/>
                <w:color w:val="000000"/>
                <w:sz w:val="24"/>
                <w:szCs w:val="24"/>
                <w:u w:val="single"/>
              </w:rPr>
            </w:pPr>
            <w:r w:rsidRPr="00785CAD">
              <w:rPr>
                <w:rFonts w:ascii="Times New Roman" w:eastAsia="Courier New" w:hAnsi="Times New Roman"/>
                <w:b/>
                <w:color w:val="000000"/>
                <w:sz w:val="24"/>
                <w:szCs w:val="24"/>
              </w:rPr>
              <w:t>(чел)</w:t>
            </w:r>
          </w:p>
        </w:tc>
        <w:tc>
          <w:tcPr>
            <w:tcW w:w="2112" w:type="dxa"/>
            <w:tcBorders>
              <w:top w:val="single" w:sz="4" w:space="0" w:color="auto"/>
              <w:left w:val="single" w:sz="4" w:space="0" w:color="auto"/>
              <w:bottom w:val="single" w:sz="4" w:space="0" w:color="auto"/>
              <w:right w:val="single" w:sz="4" w:space="0" w:color="auto"/>
            </w:tcBorders>
            <w:hideMark/>
          </w:tcPr>
          <w:p w:rsidR="00C656AA" w:rsidRPr="00785CAD" w:rsidRDefault="00C656AA" w:rsidP="00C656AA">
            <w:pPr>
              <w:widowControl w:val="0"/>
              <w:spacing w:after="0" w:line="240" w:lineRule="auto"/>
              <w:rPr>
                <w:rFonts w:ascii="Times New Roman" w:eastAsia="Courier New" w:hAnsi="Times New Roman"/>
                <w:b/>
                <w:color w:val="000000"/>
                <w:sz w:val="24"/>
                <w:szCs w:val="24"/>
                <w:u w:val="single"/>
              </w:rPr>
            </w:pPr>
            <w:r w:rsidRPr="00785CAD">
              <w:rPr>
                <w:rFonts w:ascii="Times New Roman" w:eastAsia="Courier New" w:hAnsi="Times New Roman"/>
                <w:b/>
                <w:color w:val="000000"/>
                <w:sz w:val="24"/>
                <w:szCs w:val="24"/>
              </w:rPr>
              <w:t>Динамика %</w:t>
            </w:r>
          </w:p>
        </w:tc>
      </w:tr>
      <w:tr w:rsidR="00C656AA" w:rsidRPr="006C5B71" w:rsidTr="00C656AA">
        <w:trPr>
          <w:trHeight w:val="385"/>
        </w:trPr>
        <w:tc>
          <w:tcPr>
            <w:tcW w:w="1844" w:type="dxa"/>
            <w:tcBorders>
              <w:top w:val="single" w:sz="4" w:space="0" w:color="auto"/>
              <w:left w:val="single" w:sz="4" w:space="0" w:color="auto"/>
              <w:bottom w:val="single" w:sz="4" w:space="0" w:color="auto"/>
              <w:right w:val="single" w:sz="4" w:space="0" w:color="auto"/>
            </w:tcBorders>
            <w:hideMark/>
          </w:tcPr>
          <w:p w:rsidR="00C656AA" w:rsidRPr="00785CAD" w:rsidRDefault="00C656AA" w:rsidP="00C656AA">
            <w:pPr>
              <w:widowControl w:val="0"/>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2021</w:t>
            </w:r>
            <w:r w:rsidRPr="00785CAD">
              <w:rPr>
                <w:rFonts w:ascii="Times New Roman" w:eastAsia="Courier New" w:hAnsi="Times New Roman"/>
                <w:color w:val="000000"/>
                <w:sz w:val="24"/>
                <w:szCs w:val="24"/>
              </w:rPr>
              <w:t>г</w:t>
            </w:r>
          </w:p>
        </w:tc>
        <w:tc>
          <w:tcPr>
            <w:tcW w:w="1702" w:type="dxa"/>
            <w:tcBorders>
              <w:top w:val="single" w:sz="4" w:space="0" w:color="auto"/>
              <w:left w:val="single" w:sz="4" w:space="0" w:color="auto"/>
              <w:bottom w:val="single" w:sz="4" w:space="0" w:color="auto"/>
              <w:right w:val="single" w:sz="4" w:space="0" w:color="auto"/>
            </w:tcBorders>
            <w:hideMark/>
          </w:tcPr>
          <w:p w:rsidR="00C656AA" w:rsidRPr="00785CAD" w:rsidRDefault="00C656AA" w:rsidP="00C656AA">
            <w:pPr>
              <w:widowControl w:val="0"/>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2022</w:t>
            </w:r>
            <w:r w:rsidRPr="00785CAD">
              <w:rPr>
                <w:rFonts w:ascii="Times New Roman" w:eastAsia="Courier New" w:hAnsi="Times New Roman"/>
                <w:color w:val="000000"/>
                <w:sz w:val="24"/>
                <w:szCs w:val="24"/>
              </w:rPr>
              <w:t>г</w:t>
            </w:r>
          </w:p>
        </w:tc>
        <w:tc>
          <w:tcPr>
            <w:tcW w:w="1558" w:type="dxa"/>
            <w:vMerge w:val="restart"/>
            <w:tcBorders>
              <w:top w:val="single" w:sz="4" w:space="0" w:color="auto"/>
              <w:left w:val="single" w:sz="4" w:space="0" w:color="auto"/>
              <w:bottom w:val="single" w:sz="4" w:space="0" w:color="auto"/>
              <w:right w:val="single" w:sz="4" w:space="0" w:color="auto"/>
            </w:tcBorders>
          </w:tcPr>
          <w:p w:rsidR="00C656AA" w:rsidRPr="00785CAD" w:rsidRDefault="00C656AA" w:rsidP="00C656AA">
            <w:pPr>
              <w:widowControl w:val="0"/>
              <w:spacing w:after="0" w:line="240" w:lineRule="auto"/>
              <w:rPr>
                <w:rFonts w:ascii="Times New Roman" w:eastAsia="Courier New" w:hAnsi="Times New Roman"/>
                <w:color w:val="000000"/>
                <w:sz w:val="24"/>
                <w:szCs w:val="24"/>
              </w:rPr>
            </w:pPr>
          </w:p>
          <w:p w:rsidR="00C656AA" w:rsidRPr="00785CAD" w:rsidRDefault="00C656AA" w:rsidP="00C656AA">
            <w:pPr>
              <w:widowControl w:val="0"/>
              <w:spacing w:after="0" w:line="240" w:lineRule="auto"/>
              <w:rPr>
                <w:rFonts w:ascii="Times New Roman" w:eastAsia="Courier New" w:hAnsi="Times New Roman"/>
                <w:color w:val="000000"/>
                <w:sz w:val="24"/>
                <w:szCs w:val="24"/>
              </w:rPr>
            </w:pPr>
            <w:r w:rsidRPr="00785CAD">
              <w:rPr>
                <w:rFonts w:ascii="Times New Roman" w:eastAsia="Courier New" w:hAnsi="Times New Roman"/>
                <w:color w:val="000000"/>
                <w:sz w:val="24"/>
                <w:szCs w:val="24"/>
              </w:rPr>
              <w:t>100</w:t>
            </w:r>
          </w:p>
        </w:tc>
        <w:tc>
          <w:tcPr>
            <w:tcW w:w="1396" w:type="dxa"/>
            <w:tcBorders>
              <w:top w:val="single" w:sz="4" w:space="0" w:color="auto"/>
              <w:left w:val="single" w:sz="4" w:space="0" w:color="auto"/>
              <w:bottom w:val="single" w:sz="4" w:space="0" w:color="auto"/>
              <w:right w:val="single" w:sz="4" w:space="0" w:color="auto"/>
            </w:tcBorders>
            <w:hideMark/>
          </w:tcPr>
          <w:p w:rsidR="00C656AA" w:rsidRPr="00785CAD" w:rsidRDefault="00C656AA" w:rsidP="00C656AA">
            <w:pPr>
              <w:widowControl w:val="0"/>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2022</w:t>
            </w:r>
            <w:r w:rsidRPr="00785CAD">
              <w:rPr>
                <w:rFonts w:ascii="Times New Roman" w:eastAsia="Courier New" w:hAnsi="Times New Roman"/>
                <w:color w:val="000000"/>
                <w:sz w:val="24"/>
                <w:szCs w:val="24"/>
              </w:rPr>
              <w:t>г</w:t>
            </w:r>
          </w:p>
        </w:tc>
        <w:tc>
          <w:tcPr>
            <w:tcW w:w="1623" w:type="dxa"/>
            <w:tcBorders>
              <w:top w:val="single" w:sz="4" w:space="0" w:color="auto"/>
              <w:left w:val="single" w:sz="4" w:space="0" w:color="auto"/>
              <w:bottom w:val="single" w:sz="4" w:space="0" w:color="auto"/>
              <w:right w:val="single" w:sz="4" w:space="0" w:color="auto"/>
            </w:tcBorders>
            <w:hideMark/>
          </w:tcPr>
          <w:p w:rsidR="00C656AA" w:rsidRPr="00785CAD" w:rsidRDefault="00C656AA" w:rsidP="00C656AA">
            <w:pPr>
              <w:widowControl w:val="0"/>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2022</w:t>
            </w:r>
            <w:r w:rsidRPr="00785CAD">
              <w:rPr>
                <w:rFonts w:ascii="Times New Roman" w:eastAsia="Courier New" w:hAnsi="Times New Roman"/>
                <w:color w:val="000000"/>
                <w:sz w:val="24"/>
                <w:szCs w:val="24"/>
              </w:rPr>
              <w:t>г</w:t>
            </w:r>
          </w:p>
        </w:tc>
        <w:tc>
          <w:tcPr>
            <w:tcW w:w="2112" w:type="dxa"/>
            <w:vMerge w:val="restart"/>
            <w:tcBorders>
              <w:top w:val="single" w:sz="4" w:space="0" w:color="auto"/>
              <w:left w:val="single" w:sz="4" w:space="0" w:color="auto"/>
              <w:bottom w:val="single" w:sz="4" w:space="0" w:color="auto"/>
              <w:right w:val="single" w:sz="4" w:space="0" w:color="auto"/>
            </w:tcBorders>
          </w:tcPr>
          <w:p w:rsidR="00C656AA" w:rsidRPr="00785CAD" w:rsidRDefault="00C656AA" w:rsidP="00C656AA">
            <w:pPr>
              <w:widowControl w:val="0"/>
              <w:spacing w:after="0" w:line="240" w:lineRule="auto"/>
              <w:rPr>
                <w:rFonts w:ascii="Times New Roman" w:eastAsia="Courier New" w:hAnsi="Times New Roman"/>
                <w:color w:val="000000"/>
                <w:sz w:val="24"/>
                <w:szCs w:val="24"/>
              </w:rPr>
            </w:pPr>
          </w:p>
          <w:p w:rsidR="00C656AA" w:rsidRPr="00785CAD" w:rsidRDefault="00C656AA" w:rsidP="00C656AA">
            <w:pPr>
              <w:widowControl w:val="0"/>
              <w:spacing w:after="0" w:line="240" w:lineRule="auto"/>
              <w:rPr>
                <w:rFonts w:ascii="Times New Roman" w:eastAsia="Courier New" w:hAnsi="Times New Roman"/>
                <w:color w:val="000000"/>
                <w:sz w:val="24"/>
                <w:szCs w:val="24"/>
              </w:rPr>
            </w:pPr>
          </w:p>
          <w:p w:rsidR="00C656AA" w:rsidRPr="00785CAD" w:rsidRDefault="00C656AA" w:rsidP="00C656AA">
            <w:pPr>
              <w:widowControl w:val="0"/>
              <w:spacing w:after="0" w:line="240" w:lineRule="auto"/>
              <w:rPr>
                <w:rFonts w:ascii="Times New Roman" w:eastAsia="Courier New" w:hAnsi="Times New Roman"/>
                <w:color w:val="000000"/>
                <w:sz w:val="24"/>
                <w:szCs w:val="24"/>
              </w:rPr>
            </w:pPr>
            <w:r w:rsidRPr="00785CAD">
              <w:rPr>
                <w:rFonts w:ascii="Times New Roman" w:eastAsia="Courier New" w:hAnsi="Times New Roman"/>
                <w:color w:val="000000"/>
                <w:sz w:val="24"/>
                <w:szCs w:val="24"/>
              </w:rPr>
              <w:t>100</w:t>
            </w:r>
          </w:p>
        </w:tc>
      </w:tr>
      <w:tr w:rsidR="00C656AA" w:rsidRPr="006C5B71" w:rsidTr="00C656AA">
        <w:tc>
          <w:tcPr>
            <w:tcW w:w="1844" w:type="dxa"/>
            <w:tcBorders>
              <w:top w:val="single" w:sz="4" w:space="0" w:color="auto"/>
              <w:left w:val="single" w:sz="4" w:space="0" w:color="auto"/>
              <w:bottom w:val="single" w:sz="4" w:space="0" w:color="auto"/>
              <w:right w:val="single" w:sz="4" w:space="0" w:color="auto"/>
            </w:tcBorders>
            <w:hideMark/>
          </w:tcPr>
          <w:p w:rsidR="00C656AA" w:rsidRPr="006C5B71" w:rsidRDefault="00C656AA" w:rsidP="00C656AA">
            <w:pPr>
              <w:widowControl w:val="0"/>
              <w:spacing w:after="0" w:line="240" w:lineRule="auto"/>
              <w:rPr>
                <w:rFonts w:ascii="Times New Roman" w:eastAsia="Courier New" w:hAnsi="Times New Roman"/>
                <w:color w:val="000000"/>
                <w:sz w:val="28"/>
                <w:szCs w:val="28"/>
                <w:u w:val="single"/>
              </w:rPr>
            </w:pPr>
            <w:r>
              <w:rPr>
                <w:rFonts w:ascii="Times New Roman" w:eastAsia="Courier New" w:hAnsi="Times New Roman"/>
                <w:color w:val="000000"/>
                <w:sz w:val="28"/>
                <w:szCs w:val="28"/>
                <w:u w:val="single"/>
              </w:rPr>
              <w:t>816</w:t>
            </w:r>
          </w:p>
        </w:tc>
        <w:tc>
          <w:tcPr>
            <w:tcW w:w="1702" w:type="dxa"/>
            <w:tcBorders>
              <w:top w:val="single" w:sz="4" w:space="0" w:color="auto"/>
              <w:left w:val="single" w:sz="4" w:space="0" w:color="auto"/>
              <w:bottom w:val="single" w:sz="4" w:space="0" w:color="auto"/>
              <w:right w:val="single" w:sz="4" w:space="0" w:color="auto"/>
            </w:tcBorders>
            <w:hideMark/>
          </w:tcPr>
          <w:p w:rsidR="00C656AA" w:rsidRPr="006C5B71" w:rsidRDefault="00C656AA" w:rsidP="00C656AA">
            <w:pPr>
              <w:widowControl w:val="0"/>
              <w:spacing w:after="0" w:line="240" w:lineRule="auto"/>
              <w:rPr>
                <w:rFonts w:ascii="Times New Roman" w:eastAsia="Courier New" w:hAnsi="Times New Roman"/>
                <w:color w:val="000000"/>
                <w:sz w:val="28"/>
                <w:szCs w:val="28"/>
                <w:u w:val="single"/>
              </w:rPr>
            </w:pPr>
            <w:r>
              <w:rPr>
                <w:rFonts w:ascii="Times New Roman" w:eastAsia="Courier New" w:hAnsi="Times New Roman"/>
                <w:color w:val="000000"/>
                <w:sz w:val="28"/>
                <w:szCs w:val="28"/>
                <w:u w:val="single"/>
              </w:rPr>
              <w:t>816</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656AA" w:rsidRPr="006C5B71" w:rsidRDefault="00C656AA" w:rsidP="00C656AA">
            <w:pPr>
              <w:spacing w:after="0" w:line="240" w:lineRule="auto"/>
              <w:rPr>
                <w:rFonts w:ascii="Times New Roman" w:eastAsia="Courier New" w:hAnsi="Times New Roman"/>
                <w:color w:val="000000"/>
                <w:sz w:val="28"/>
                <w:szCs w:val="28"/>
              </w:rPr>
            </w:pPr>
          </w:p>
        </w:tc>
        <w:tc>
          <w:tcPr>
            <w:tcW w:w="1396" w:type="dxa"/>
            <w:tcBorders>
              <w:top w:val="single" w:sz="4" w:space="0" w:color="auto"/>
              <w:left w:val="single" w:sz="4" w:space="0" w:color="auto"/>
              <w:bottom w:val="single" w:sz="4" w:space="0" w:color="auto"/>
              <w:right w:val="single" w:sz="4" w:space="0" w:color="auto"/>
            </w:tcBorders>
            <w:hideMark/>
          </w:tcPr>
          <w:p w:rsidR="00C656AA" w:rsidRPr="006C5B71" w:rsidRDefault="00C656AA" w:rsidP="00C656AA">
            <w:pPr>
              <w:widowControl w:val="0"/>
              <w:spacing w:after="0" w:line="240" w:lineRule="auto"/>
              <w:rPr>
                <w:rFonts w:ascii="Times New Roman" w:eastAsia="Courier New" w:hAnsi="Times New Roman"/>
                <w:color w:val="000000"/>
                <w:sz w:val="28"/>
                <w:szCs w:val="28"/>
                <w:u w:val="single"/>
              </w:rPr>
            </w:pPr>
            <w:r>
              <w:rPr>
                <w:rFonts w:ascii="Times New Roman" w:eastAsia="Courier New" w:hAnsi="Times New Roman"/>
                <w:color w:val="000000"/>
                <w:sz w:val="28"/>
                <w:szCs w:val="28"/>
                <w:u w:val="single"/>
              </w:rPr>
              <w:t>3360</w:t>
            </w:r>
          </w:p>
        </w:tc>
        <w:tc>
          <w:tcPr>
            <w:tcW w:w="1623" w:type="dxa"/>
            <w:tcBorders>
              <w:top w:val="single" w:sz="4" w:space="0" w:color="auto"/>
              <w:left w:val="single" w:sz="4" w:space="0" w:color="auto"/>
              <w:bottom w:val="single" w:sz="4" w:space="0" w:color="auto"/>
              <w:right w:val="single" w:sz="4" w:space="0" w:color="auto"/>
            </w:tcBorders>
            <w:hideMark/>
          </w:tcPr>
          <w:p w:rsidR="00C656AA" w:rsidRPr="006C5B71" w:rsidRDefault="00C656AA" w:rsidP="00C656AA">
            <w:pPr>
              <w:widowControl w:val="0"/>
              <w:spacing w:after="0" w:line="240" w:lineRule="auto"/>
              <w:rPr>
                <w:rFonts w:ascii="Times New Roman" w:eastAsia="Courier New" w:hAnsi="Times New Roman"/>
                <w:color w:val="000000"/>
                <w:sz w:val="28"/>
                <w:szCs w:val="28"/>
                <w:u w:val="single"/>
              </w:rPr>
            </w:pPr>
            <w:r>
              <w:rPr>
                <w:rFonts w:ascii="Times New Roman" w:eastAsia="Courier New" w:hAnsi="Times New Roman"/>
                <w:color w:val="000000"/>
                <w:sz w:val="28"/>
                <w:szCs w:val="28"/>
                <w:u w:val="single"/>
              </w:rPr>
              <w:t>33360</w:t>
            </w: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C656AA" w:rsidRPr="006C5B71" w:rsidRDefault="00C656AA" w:rsidP="00C656AA">
            <w:pPr>
              <w:spacing w:after="0" w:line="240" w:lineRule="auto"/>
              <w:rPr>
                <w:rFonts w:ascii="Times New Roman" w:eastAsia="Courier New" w:hAnsi="Times New Roman"/>
                <w:color w:val="000000"/>
                <w:sz w:val="28"/>
                <w:szCs w:val="28"/>
              </w:rPr>
            </w:pPr>
          </w:p>
        </w:tc>
      </w:tr>
    </w:tbl>
    <w:p w:rsidR="00C656AA" w:rsidRPr="006C5B71" w:rsidRDefault="00C656AA" w:rsidP="00C656AA">
      <w:pPr>
        <w:spacing w:after="0" w:line="240" w:lineRule="auto"/>
        <w:ind w:firstLine="540"/>
        <w:rPr>
          <w:rFonts w:ascii="Times New Roman" w:hAnsi="Times New Roman"/>
          <w:sz w:val="28"/>
          <w:szCs w:val="28"/>
          <w:u w:val="single"/>
        </w:rPr>
      </w:pPr>
    </w:p>
    <w:p w:rsidR="00C656AA" w:rsidRPr="00DC7D5B" w:rsidRDefault="00C656AA" w:rsidP="00C656AA">
      <w:pPr>
        <w:spacing w:after="0" w:line="240" w:lineRule="auto"/>
        <w:ind w:firstLine="540"/>
        <w:rPr>
          <w:rFonts w:ascii="Times New Roman" w:hAnsi="Times New Roman"/>
          <w:b/>
          <w:sz w:val="28"/>
          <w:szCs w:val="28"/>
          <w:u w:val="single"/>
        </w:rPr>
      </w:pPr>
      <w:r w:rsidRPr="00DC7D5B">
        <w:rPr>
          <w:rFonts w:ascii="Times New Roman" w:hAnsi="Times New Roman"/>
          <w:b/>
          <w:sz w:val="28"/>
          <w:szCs w:val="28"/>
          <w:u w:val="single"/>
        </w:rPr>
        <w:t>Связь</w:t>
      </w:r>
    </w:p>
    <w:p w:rsidR="00C656AA" w:rsidRDefault="00C656AA" w:rsidP="00C656AA">
      <w:pPr>
        <w:spacing w:after="0" w:line="240" w:lineRule="auto"/>
        <w:ind w:firstLine="540"/>
        <w:rPr>
          <w:rFonts w:ascii="Times New Roman" w:hAnsi="Times New Roman"/>
          <w:sz w:val="28"/>
          <w:szCs w:val="28"/>
        </w:rPr>
      </w:pPr>
      <w:r w:rsidRPr="006C5B71">
        <w:rPr>
          <w:rFonts w:ascii="Times New Roman" w:hAnsi="Times New Roman"/>
          <w:sz w:val="28"/>
          <w:szCs w:val="28"/>
        </w:rPr>
        <w:t>Из учреждений предприятий и организаций связи на территории муниципального образования функционирует   структурное подразделение  филиал «По</w:t>
      </w:r>
      <w:r>
        <w:rPr>
          <w:rFonts w:ascii="Times New Roman" w:hAnsi="Times New Roman"/>
          <w:sz w:val="28"/>
          <w:szCs w:val="28"/>
        </w:rPr>
        <w:t>чта  России»  Тулунский  почтамт</w:t>
      </w:r>
      <w:r w:rsidRPr="006C5B71">
        <w:rPr>
          <w:rFonts w:ascii="Times New Roman" w:hAnsi="Times New Roman"/>
          <w:sz w:val="28"/>
          <w:szCs w:val="28"/>
        </w:rPr>
        <w:t xml:space="preserve">,  штат работающих </w:t>
      </w:r>
      <w:r>
        <w:rPr>
          <w:rFonts w:ascii="Times New Roman" w:hAnsi="Times New Roman"/>
          <w:sz w:val="28"/>
          <w:szCs w:val="28"/>
        </w:rPr>
        <w:t>3</w:t>
      </w:r>
      <w:r w:rsidRPr="006C5B71">
        <w:rPr>
          <w:rFonts w:ascii="Times New Roman" w:hAnsi="Times New Roman"/>
          <w:sz w:val="28"/>
          <w:szCs w:val="28"/>
        </w:rPr>
        <w:t xml:space="preserve"> человека . Почтовыми услугами охвачены все населенные пункты, так как это самый доступный вид связи. Радиовещание – региональное и федеральное, телевидение</w:t>
      </w:r>
      <w:r>
        <w:rPr>
          <w:rFonts w:ascii="Times New Roman" w:hAnsi="Times New Roman"/>
          <w:sz w:val="28"/>
          <w:szCs w:val="28"/>
        </w:rPr>
        <w:t xml:space="preserve"> –</w:t>
      </w:r>
      <w:r w:rsidRPr="006C5B71">
        <w:rPr>
          <w:rFonts w:ascii="Times New Roman" w:hAnsi="Times New Roman"/>
          <w:sz w:val="28"/>
          <w:szCs w:val="28"/>
        </w:rPr>
        <w:t xml:space="preserve"> центральное и областное</w:t>
      </w:r>
      <w:r>
        <w:rPr>
          <w:rFonts w:ascii="Times New Roman" w:hAnsi="Times New Roman"/>
          <w:sz w:val="28"/>
          <w:szCs w:val="28"/>
        </w:rPr>
        <w:t>, местное</w:t>
      </w:r>
      <w:r w:rsidRPr="006C5B71">
        <w:rPr>
          <w:rFonts w:ascii="Times New Roman" w:hAnsi="Times New Roman"/>
          <w:sz w:val="28"/>
          <w:szCs w:val="28"/>
        </w:rPr>
        <w:t>.</w:t>
      </w:r>
      <w:r>
        <w:rPr>
          <w:rFonts w:ascii="Times New Roman" w:hAnsi="Times New Roman"/>
          <w:sz w:val="28"/>
          <w:szCs w:val="28"/>
        </w:rPr>
        <w:t xml:space="preserve"> Имеется  ус</w:t>
      </w:r>
      <w:r w:rsidRPr="006C5B71">
        <w:rPr>
          <w:rFonts w:ascii="Times New Roman" w:hAnsi="Times New Roman"/>
          <w:sz w:val="28"/>
          <w:szCs w:val="28"/>
        </w:rPr>
        <w:t xml:space="preserve">тойчивая сотовая  связь на территории </w:t>
      </w:r>
      <w:r>
        <w:rPr>
          <w:rFonts w:ascii="Times New Roman" w:hAnsi="Times New Roman"/>
          <w:sz w:val="28"/>
          <w:szCs w:val="28"/>
        </w:rPr>
        <w:t>Едогонского</w:t>
      </w:r>
      <w:r w:rsidRPr="006C5B71">
        <w:rPr>
          <w:rFonts w:ascii="Times New Roman" w:hAnsi="Times New Roman"/>
          <w:sz w:val="28"/>
          <w:szCs w:val="28"/>
        </w:rPr>
        <w:t xml:space="preserve"> сельского поселения </w:t>
      </w:r>
      <w:r>
        <w:rPr>
          <w:rFonts w:ascii="Times New Roman" w:hAnsi="Times New Roman"/>
          <w:sz w:val="28"/>
          <w:szCs w:val="28"/>
        </w:rPr>
        <w:t xml:space="preserve">, работают два оператора  сотовой связи: «Мегафон» и «Теле2»,   </w:t>
      </w:r>
      <w:r>
        <w:rPr>
          <w:rFonts w:ascii="Times New Roman" w:hAnsi="Times New Roman"/>
          <w:sz w:val="28"/>
          <w:szCs w:val="28"/>
        </w:rPr>
        <w:lastRenderedPageBreak/>
        <w:t xml:space="preserve">что делает </w:t>
      </w:r>
      <w:r w:rsidRPr="006C5B71">
        <w:rPr>
          <w:rFonts w:ascii="Times New Roman" w:hAnsi="Times New Roman"/>
          <w:sz w:val="28"/>
          <w:szCs w:val="28"/>
        </w:rPr>
        <w:t>возможным выход в Интернет и оказание муниципальных услуг в электронном виде в соответствии с Федеральным законом.</w:t>
      </w:r>
      <w:r>
        <w:rPr>
          <w:rFonts w:ascii="Times New Roman" w:hAnsi="Times New Roman"/>
          <w:sz w:val="28"/>
          <w:szCs w:val="28"/>
        </w:rPr>
        <w:t xml:space="preserve"> Конечно,  хотелось бы проводной скоростной интернет.</w:t>
      </w:r>
    </w:p>
    <w:p w:rsidR="00C656AA" w:rsidRPr="006C5B71" w:rsidRDefault="00C656AA" w:rsidP="00C656AA">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Телер</w:t>
      </w:r>
      <w:r w:rsidRPr="008F7FC7">
        <w:rPr>
          <w:rFonts w:ascii="Times New Roman" w:hAnsi="Times New Roman"/>
          <w:sz w:val="28"/>
          <w:szCs w:val="28"/>
        </w:rPr>
        <w:t>адиовещание - региональное и федеральное, телевидение - центральное и областное, районное.</w:t>
      </w:r>
    </w:p>
    <w:p w:rsidR="00C656AA" w:rsidRPr="006C5B71" w:rsidRDefault="00C656AA" w:rsidP="00C656AA">
      <w:pPr>
        <w:spacing w:after="0" w:line="240" w:lineRule="auto"/>
        <w:ind w:firstLine="540"/>
        <w:rPr>
          <w:rFonts w:ascii="Times New Roman" w:hAnsi="Times New Roman"/>
          <w:sz w:val="28"/>
          <w:szCs w:val="28"/>
        </w:rPr>
      </w:pPr>
    </w:p>
    <w:p w:rsidR="00C656AA" w:rsidRPr="006C5B71" w:rsidRDefault="00C656AA" w:rsidP="00C656AA">
      <w:pPr>
        <w:spacing w:after="0" w:line="240" w:lineRule="auto"/>
        <w:rPr>
          <w:rFonts w:ascii="Times New Roman" w:hAnsi="Times New Roman"/>
          <w:sz w:val="28"/>
          <w:szCs w:val="28"/>
          <w:u w:val="single"/>
        </w:rPr>
      </w:pPr>
      <w:r w:rsidRPr="006C5B71">
        <w:rPr>
          <w:rFonts w:ascii="Times New Roman" w:hAnsi="Times New Roman"/>
          <w:sz w:val="28"/>
          <w:szCs w:val="28"/>
        </w:rPr>
        <w:tab/>
      </w:r>
      <w:r w:rsidRPr="006C5B71">
        <w:rPr>
          <w:rFonts w:ascii="Times New Roman" w:hAnsi="Times New Roman"/>
          <w:sz w:val="28"/>
          <w:szCs w:val="28"/>
          <w:u w:val="single"/>
        </w:rPr>
        <w:t>Характеристика автомобильных дорог</w:t>
      </w:r>
    </w:p>
    <w:p w:rsidR="00C656AA" w:rsidRPr="006C5B71" w:rsidRDefault="00C656AA" w:rsidP="00C656AA">
      <w:pPr>
        <w:spacing w:after="0" w:line="240" w:lineRule="auto"/>
        <w:ind w:firstLine="540"/>
        <w:jc w:val="both"/>
        <w:rPr>
          <w:rFonts w:ascii="Times New Roman" w:hAnsi="Times New Roman"/>
          <w:sz w:val="28"/>
          <w:szCs w:val="28"/>
        </w:rPr>
      </w:pPr>
      <w:r w:rsidRPr="006C5B71">
        <w:rPr>
          <w:rFonts w:ascii="Times New Roman" w:hAnsi="Times New Roman"/>
          <w:sz w:val="28"/>
          <w:szCs w:val="28"/>
        </w:rPr>
        <w:t>Дорожное хозяйство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C656AA" w:rsidRPr="006C5B71" w:rsidRDefault="00C656AA" w:rsidP="00C656AA">
      <w:pPr>
        <w:pStyle w:val="af"/>
        <w:ind w:firstLine="540"/>
        <w:jc w:val="both"/>
        <w:rPr>
          <w:color w:val="000000"/>
          <w:sz w:val="28"/>
          <w:szCs w:val="28"/>
        </w:rPr>
      </w:pPr>
      <w:r w:rsidRPr="006C5B71">
        <w:rPr>
          <w:color w:val="000000"/>
          <w:sz w:val="28"/>
          <w:szCs w:val="28"/>
        </w:rPr>
        <w:t xml:space="preserve"> 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развития сферы услуг. </w:t>
      </w:r>
    </w:p>
    <w:p w:rsidR="00C656AA" w:rsidRPr="006C5B71" w:rsidRDefault="00C656AA" w:rsidP="00C656AA">
      <w:pPr>
        <w:pStyle w:val="af"/>
        <w:ind w:firstLine="540"/>
        <w:jc w:val="both"/>
        <w:rPr>
          <w:sz w:val="28"/>
          <w:szCs w:val="28"/>
        </w:rPr>
      </w:pPr>
      <w:r w:rsidRPr="006C5B71">
        <w:rPr>
          <w:sz w:val="28"/>
          <w:szCs w:val="28"/>
        </w:rPr>
        <w:t>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C656AA" w:rsidRPr="006C5B71" w:rsidRDefault="00C656AA" w:rsidP="00C656AA">
      <w:pPr>
        <w:pStyle w:val="af"/>
        <w:ind w:firstLine="540"/>
        <w:jc w:val="both"/>
        <w:rPr>
          <w:sz w:val="28"/>
          <w:szCs w:val="28"/>
        </w:rPr>
      </w:pPr>
      <w:r w:rsidRPr="006C5B71">
        <w:rPr>
          <w:sz w:val="28"/>
          <w:szCs w:val="28"/>
        </w:rPr>
        <w:t xml:space="preserve"> Процесс совершенствования автомобильных дорог окажет существенное влияние на социально-экономическое развитие поселка.</w:t>
      </w:r>
    </w:p>
    <w:p w:rsidR="00C656AA" w:rsidRPr="006C5B71" w:rsidRDefault="00C656AA" w:rsidP="00C656AA">
      <w:pPr>
        <w:pStyle w:val="af"/>
        <w:ind w:firstLine="540"/>
        <w:jc w:val="both"/>
        <w:rPr>
          <w:sz w:val="28"/>
          <w:szCs w:val="28"/>
        </w:rPr>
      </w:pPr>
      <w:r w:rsidRPr="006C5B71">
        <w:rPr>
          <w:sz w:val="28"/>
          <w:szCs w:val="28"/>
        </w:rPr>
        <w:t xml:space="preserve"> Основные требования, предъявляемые к автомобильным дорогам – обеспечение удобства и безопасности движения транспорта и пешеходов.</w:t>
      </w:r>
    </w:p>
    <w:p w:rsidR="00C656AA" w:rsidRPr="006C5B71" w:rsidRDefault="00C656AA" w:rsidP="00C656AA">
      <w:pPr>
        <w:pStyle w:val="af"/>
        <w:tabs>
          <w:tab w:val="center" w:pos="5103"/>
        </w:tabs>
        <w:rPr>
          <w:color w:val="000000"/>
          <w:sz w:val="28"/>
          <w:szCs w:val="28"/>
        </w:rPr>
      </w:pPr>
      <w:r w:rsidRPr="006C5B71">
        <w:rPr>
          <w:color w:val="000000"/>
          <w:sz w:val="28"/>
          <w:szCs w:val="28"/>
        </w:rPr>
        <w:tab/>
      </w:r>
    </w:p>
    <w:p w:rsidR="00C656AA" w:rsidRPr="008F7FC7" w:rsidRDefault="00C656AA" w:rsidP="00C656AA">
      <w:pPr>
        <w:pStyle w:val="af"/>
        <w:tabs>
          <w:tab w:val="center" w:pos="5103"/>
        </w:tabs>
        <w:rPr>
          <w:sz w:val="28"/>
          <w:szCs w:val="28"/>
        </w:rPr>
      </w:pPr>
      <w:r w:rsidRPr="006C5B71">
        <w:rPr>
          <w:sz w:val="28"/>
          <w:szCs w:val="28"/>
        </w:rPr>
        <w:t xml:space="preserve">Характеристика автомобильных дорог представлена в таблице                                                                                                                               </w:t>
      </w:r>
    </w:p>
    <w:p w:rsidR="00C656AA" w:rsidRDefault="00C656AA" w:rsidP="00C656AA">
      <w:pPr>
        <w:spacing w:after="0" w:line="240" w:lineRule="auto"/>
        <w:ind w:right="-141"/>
        <w:jc w:val="center"/>
        <w:rPr>
          <w:rFonts w:ascii="Times New Roman" w:eastAsia="Calibri" w:hAnsi="Times New Roman"/>
          <w:b/>
          <w:sz w:val="28"/>
          <w:szCs w:val="28"/>
        </w:rPr>
      </w:pPr>
      <w:r w:rsidRPr="0028106C">
        <w:rPr>
          <w:rFonts w:ascii="Times New Roman" w:eastAsia="Calibri" w:hAnsi="Times New Roman"/>
          <w:b/>
          <w:sz w:val="28"/>
          <w:szCs w:val="28"/>
        </w:rPr>
        <w:t>Список автодорог на территории Едогонского муниципального образования</w:t>
      </w:r>
    </w:p>
    <w:p w:rsidR="00C656AA" w:rsidRPr="00022A6F" w:rsidRDefault="00C656AA" w:rsidP="00C656AA">
      <w:pPr>
        <w:spacing w:after="0" w:line="240" w:lineRule="auto"/>
        <w:jc w:val="right"/>
        <w:rPr>
          <w:rFonts w:ascii="Times New Roman" w:hAnsi="Times New Roman"/>
          <w:sz w:val="24"/>
          <w:szCs w:val="24"/>
        </w:rPr>
      </w:pPr>
      <w:r w:rsidRPr="00022A6F">
        <w:rPr>
          <w:rFonts w:ascii="Times New Roman" w:hAnsi="Times New Roman"/>
          <w:sz w:val="24"/>
          <w:szCs w:val="24"/>
        </w:rPr>
        <w:t>Таблица 15</w:t>
      </w:r>
    </w:p>
    <w:p w:rsidR="00C656AA" w:rsidRPr="0028106C" w:rsidRDefault="00C656AA" w:rsidP="00C656AA">
      <w:pPr>
        <w:spacing w:after="0" w:line="240" w:lineRule="auto"/>
        <w:ind w:right="-141"/>
        <w:jc w:val="right"/>
        <w:rPr>
          <w:rFonts w:ascii="Times New Roman" w:eastAsia="Calibri" w:hAnsi="Times New Roman"/>
          <w:b/>
          <w:sz w:val="28"/>
          <w:szCs w:val="28"/>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8"/>
        <w:gridCol w:w="3364"/>
        <w:gridCol w:w="2378"/>
      </w:tblGrid>
      <w:tr w:rsidR="00C656AA" w:rsidRPr="0028106C" w:rsidTr="00C656AA">
        <w:trPr>
          <w:trHeight w:val="512"/>
        </w:trPr>
        <w:tc>
          <w:tcPr>
            <w:tcW w:w="4433" w:type="dxa"/>
            <w:gridSpan w:val="2"/>
          </w:tcPr>
          <w:p w:rsidR="00C656AA" w:rsidRPr="00022A6F" w:rsidRDefault="00C656AA" w:rsidP="00C656AA">
            <w:pPr>
              <w:spacing w:after="0" w:line="240" w:lineRule="auto"/>
              <w:ind w:right="-141"/>
              <w:jc w:val="center"/>
              <w:rPr>
                <w:rFonts w:ascii="Times New Roman" w:eastAsia="Calibri" w:hAnsi="Times New Roman"/>
                <w:b/>
                <w:sz w:val="24"/>
                <w:szCs w:val="24"/>
              </w:rPr>
            </w:pPr>
            <w:r w:rsidRPr="00022A6F">
              <w:rPr>
                <w:rFonts w:ascii="Times New Roman" w:eastAsia="Calibri" w:hAnsi="Times New Roman"/>
                <w:b/>
                <w:sz w:val="24"/>
                <w:szCs w:val="24"/>
              </w:rPr>
              <w:t>Участки автодорог</w:t>
            </w:r>
          </w:p>
        </w:tc>
        <w:tc>
          <w:tcPr>
            <w:tcW w:w="3364" w:type="dxa"/>
          </w:tcPr>
          <w:p w:rsidR="00C656AA" w:rsidRPr="00022A6F" w:rsidRDefault="00C656AA" w:rsidP="00C656AA">
            <w:pPr>
              <w:spacing w:after="0" w:line="240" w:lineRule="auto"/>
              <w:ind w:right="-141"/>
              <w:jc w:val="center"/>
              <w:rPr>
                <w:rFonts w:ascii="Times New Roman" w:eastAsia="Calibri" w:hAnsi="Times New Roman"/>
                <w:b/>
                <w:sz w:val="24"/>
                <w:szCs w:val="24"/>
              </w:rPr>
            </w:pPr>
            <w:r w:rsidRPr="00022A6F">
              <w:rPr>
                <w:rFonts w:ascii="Times New Roman" w:eastAsia="Calibri" w:hAnsi="Times New Roman"/>
                <w:b/>
                <w:sz w:val="24"/>
                <w:szCs w:val="24"/>
              </w:rPr>
              <w:t>Общая протяженность в границах поселения, км</w:t>
            </w:r>
          </w:p>
        </w:tc>
        <w:tc>
          <w:tcPr>
            <w:tcW w:w="2378" w:type="dxa"/>
          </w:tcPr>
          <w:p w:rsidR="00C656AA" w:rsidRPr="00022A6F" w:rsidRDefault="00C656AA" w:rsidP="00C656AA">
            <w:pPr>
              <w:spacing w:after="0" w:line="240" w:lineRule="auto"/>
              <w:ind w:right="-141"/>
              <w:jc w:val="center"/>
              <w:rPr>
                <w:rFonts w:ascii="Times New Roman" w:eastAsia="Calibri" w:hAnsi="Times New Roman"/>
                <w:b/>
                <w:sz w:val="24"/>
                <w:szCs w:val="24"/>
              </w:rPr>
            </w:pPr>
            <w:r w:rsidRPr="00022A6F">
              <w:rPr>
                <w:rFonts w:ascii="Times New Roman" w:eastAsia="Calibri" w:hAnsi="Times New Roman"/>
                <w:b/>
                <w:sz w:val="24"/>
                <w:szCs w:val="24"/>
              </w:rPr>
              <w:t>Тип дороги</w:t>
            </w:r>
          </w:p>
        </w:tc>
      </w:tr>
      <w:tr w:rsidR="00C656AA" w:rsidRPr="0028106C" w:rsidTr="00C656AA">
        <w:trPr>
          <w:trHeight w:val="246"/>
        </w:trPr>
        <w:tc>
          <w:tcPr>
            <w:tcW w:w="10175" w:type="dxa"/>
            <w:gridSpan w:val="4"/>
          </w:tcPr>
          <w:p w:rsidR="00C656AA" w:rsidRPr="00022A6F" w:rsidRDefault="00C656AA" w:rsidP="00C656AA">
            <w:pPr>
              <w:spacing w:after="0" w:line="240" w:lineRule="auto"/>
              <w:ind w:right="-141"/>
              <w:jc w:val="both"/>
              <w:rPr>
                <w:rFonts w:ascii="Times New Roman" w:eastAsia="Calibri" w:hAnsi="Times New Roman"/>
                <w:sz w:val="24"/>
                <w:szCs w:val="24"/>
                <w:u w:val="single"/>
              </w:rPr>
            </w:pPr>
            <w:r w:rsidRPr="00022A6F">
              <w:rPr>
                <w:rFonts w:ascii="Times New Roman" w:eastAsia="Calibri" w:hAnsi="Times New Roman"/>
                <w:sz w:val="24"/>
                <w:szCs w:val="24"/>
                <w:u w:val="single"/>
              </w:rPr>
              <w:t>Областные автодороги общего пользования местного значения</w:t>
            </w:r>
          </w:p>
        </w:tc>
      </w:tr>
      <w:tr w:rsidR="00C656AA" w:rsidRPr="0028106C" w:rsidTr="00C656AA">
        <w:trPr>
          <w:trHeight w:val="246"/>
        </w:trPr>
        <w:tc>
          <w:tcPr>
            <w:tcW w:w="4433" w:type="dxa"/>
            <w:gridSpan w:val="2"/>
          </w:tcPr>
          <w:p w:rsidR="00C656AA" w:rsidRPr="00022A6F" w:rsidRDefault="00C656AA" w:rsidP="00C656AA">
            <w:pPr>
              <w:spacing w:after="0" w:line="240" w:lineRule="auto"/>
              <w:ind w:right="-141"/>
              <w:rPr>
                <w:rFonts w:ascii="Times New Roman" w:eastAsia="Calibri" w:hAnsi="Times New Roman"/>
                <w:sz w:val="24"/>
                <w:szCs w:val="24"/>
              </w:rPr>
            </w:pPr>
            <w:r w:rsidRPr="00022A6F">
              <w:rPr>
                <w:rFonts w:ascii="Times New Roman" w:eastAsia="Calibri" w:hAnsi="Times New Roman"/>
                <w:sz w:val="24"/>
                <w:szCs w:val="24"/>
              </w:rPr>
              <w:t>«Едогон-Изегол»</w:t>
            </w:r>
          </w:p>
        </w:tc>
        <w:tc>
          <w:tcPr>
            <w:tcW w:w="3364" w:type="dxa"/>
          </w:tcPr>
          <w:p w:rsidR="00C656AA" w:rsidRPr="00022A6F" w:rsidRDefault="00C656AA" w:rsidP="00C656AA">
            <w:pPr>
              <w:spacing w:after="0" w:line="240" w:lineRule="auto"/>
              <w:ind w:right="-141"/>
              <w:jc w:val="center"/>
              <w:rPr>
                <w:rFonts w:ascii="Times New Roman" w:eastAsia="Calibri" w:hAnsi="Times New Roman"/>
                <w:sz w:val="24"/>
                <w:szCs w:val="24"/>
                <w:lang w:val="en-US"/>
              </w:rPr>
            </w:pPr>
            <w:r w:rsidRPr="00022A6F">
              <w:rPr>
                <w:rFonts w:ascii="Times New Roman" w:eastAsia="Calibri" w:hAnsi="Times New Roman"/>
                <w:sz w:val="24"/>
                <w:szCs w:val="24"/>
                <w:lang w:val="en-US"/>
              </w:rPr>
              <w:t>9</w:t>
            </w:r>
            <w:r w:rsidRPr="00022A6F">
              <w:rPr>
                <w:rFonts w:ascii="Times New Roman" w:eastAsia="Calibri" w:hAnsi="Times New Roman"/>
                <w:sz w:val="24"/>
                <w:szCs w:val="24"/>
              </w:rPr>
              <w:t>,</w:t>
            </w:r>
            <w:r w:rsidRPr="00022A6F">
              <w:rPr>
                <w:rFonts w:ascii="Times New Roman" w:eastAsia="Calibri" w:hAnsi="Times New Roman"/>
                <w:sz w:val="24"/>
                <w:szCs w:val="24"/>
                <w:lang w:val="en-US"/>
              </w:rPr>
              <w:t>428</w:t>
            </w:r>
          </w:p>
        </w:tc>
        <w:tc>
          <w:tcPr>
            <w:tcW w:w="2378" w:type="dxa"/>
          </w:tcPr>
          <w:p w:rsidR="00C656AA" w:rsidRPr="00022A6F" w:rsidRDefault="00C656AA" w:rsidP="00C656AA">
            <w:pPr>
              <w:spacing w:after="0" w:line="240" w:lineRule="auto"/>
              <w:ind w:right="-141"/>
              <w:jc w:val="center"/>
              <w:rPr>
                <w:rFonts w:ascii="Times New Roman" w:eastAsia="Calibri" w:hAnsi="Times New Roman"/>
                <w:sz w:val="24"/>
                <w:szCs w:val="24"/>
                <w:lang w:val="en-US"/>
              </w:rPr>
            </w:pPr>
            <w:r w:rsidRPr="00022A6F">
              <w:rPr>
                <w:rFonts w:ascii="Times New Roman" w:eastAsia="Calibri" w:hAnsi="Times New Roman"/>
                <w:sz w:val="24"/>
                <w:szCs w:val="24"/>
                <w:lang w:val="en-US"/>
              </w:rPr>
              <w:t>IV</w:t>
            </w:r>
          </w:p>
        </w:tc>
      </w:tr>
      <w:tr w:rsidR="00C656AA" w:rsidRPr="0028106C" w:rsidTr="00C656AA">
        <w:trPr>
          <w:trHeight w:val="246"/>
        </w:trPr>
        <w:tc>
          <w:tcPr>
            <w:tcW w:w="4433" w:type="dxa"/>
            <w:gridSpan w:val="2"/>
          </w:tcPr>
          <w:p w:rsidR="00C656AA" w:rsidRPr="00022A6F" w:rsidRDefault="00C656AA" w:rsidP="00C656AA">
            <w:pPr>
              <w:spacing w:after="0" w:line="240" w:lineRule="auto"/>
              <w:ind w:right="-141"/>
              <w:rPr>
                <w:rFonts w:ascii="Times New Roman" w:eastAsia="Calibri" w:hAnsi="Times New Roman"/>
                <w:sz w:val="24"/>
                <w:szCs w:val="24"/>
              </w:rPr>
            </w:pPr>
            <w:r w:rsidRPr="00022A6F">
              <w:rPr>
                <w:rFonts w:ascii="Times New Roman" w:eastAsia="Calibri" w:hAnsi="Times New Roman"/>
                <w:sz w:val="24"/>
                <w:szCs w:val="24"/>
              </w:rPr>
              <w:t>«Тулун-Икей»</w:t>
            </w:r>
          </w:p>
        </w:tc>
        <w:tc>
          <w:tcPr>
            <w:tcW w:w="3364" w:type="dxa"/>
          </w:tcPr>
          <w:p w:rsidR="00C656AA" w:rsidRPr="00022A6F" w:rsidRDefault="00C656AA" w:rsidP="00C656AA">
            <w:pPr>
              <w:spacing w:after="0" w:line="240" w:lineRule="auto"/>
              <w:ind w:right="-141"/>
              <w:jc w:val="center"/>
              <w:rPr>
                <w:rFonts w:ascii="Times New Roman" w:eastAsia="Calibri" w:hAnsi="Times New Roman"/>
                <w:sz w:val="24"/>
                <w:szCs w:val="24"/>
                <w:lang w:val="en-US"/>
              </w:rPr>
            </w:pPr>
            <w:r w:rsidRPr="00022A6F">
              <w:rPr>
                <w:rFonts w:ascii="Times New Roman" w:eastAsia="Calibri" w:hAnsi="Times New Roman"/>
                <w:sz w:val="24"/>
                <w:szCs w:val="24"/>
                <w:lang w:val="en-US"/>
              </w:rPr>
              <w:t>11</w:t>
            </w:r>
            <w:r w:rsidRPr="00022A6F">
              <w:rPr>
                <w:rFonts w:ascii="Times New Roman" w:eastAsia="Calibri" w:hAnsi="Times New Roman"/>
                <w:sz w:val="24"/>
                <w:szCs w:val="24"/>
              </w:rPr>
              <w:t>,</w:t>
            </w:r>
            <w:r w:rsidRPr="00022A6F">
              <w:rPr>
                <w:rFonts w:ascii="Times New Roman" w:eastAsia="Calibri" w:hAnsi="Times New Roman"/>
                <w:sz w:val="24"/>
                <w:szCs w:val="24"/>
                <w:lang w:val="en-US"/>
              </w:rPr>
              <w:t>984</w:t>
            </w:r>
          </w:p>
        </w:tc>
        <w:tc>
          <w:tcPr>
            <w:tcW w:w="2378" w:type="dxa"/>
          </w:tcPr>
          <w:p w:rsidR="00C656AA" w:rsidRPr="00022A6F" w:rsidRDefault="00C656AA" w:rsidP="00C656AA">
            <w:pPr>
              <w:spacing w:after="0" w:line="240" w:lineRule="auto"/>
              <w:ind w:right="-141"/>
              <w:jc w:val="center"/>
              <w:rPr>
                <w:rFonts w:ascii="Times New Roman" w:eastAsia="Calibri" w:hAnsi="Times New Roman"/>
                <w:sz w:val="24"/>
                <w:szCs w:val="24"/>
                <w:lang w:val="en-US"/>
              </w:rPr>
            </w:pPr>
            <w:r w:rsidRPr="00022A6F">
              <w:rPr>
                <w:rFonts w:ascii="Times New Roman" w:eastAsia="Calibri" w:hAnsi="Times New Roman"/>
                <w:sz w:val="24"/>
                <w:szCs w:val="24"/>
                <w:lang w:val="en-US"/>
              </w:rPr>
              <w:t>III</w:t>
            </w:r>
          </w:p>
        </w:tc>
      </w:tr>
      <w:tr w:rsidR="00C656AA" w:rsidRPr="0028106C" w:rsidTr="00C656AA">
        <w:trPr>
          <w:trHeight w:val="266"/>
        </w:trPr>
        <w:tc>
          <w:tcPr>
            <w:tcW w:w="4433" w:type="dxa"/>
            <w:gridSpan w:val="2"/>
          </w:tcPr>
          <w:p w:rsidR="00C656AA" w:rsidRPr="00022A6F" w:rsidRDefault="00C656AA" w:rsidP="00C656AA">
            <w:pPr>
              <w:spacing w:after="0" w:line="240" w:lineRule="auto"/>
              <w:ind w:right="-141"/>
              <w:rPr>
                <w:rFonts w:ascii="Times New Roman" w:eastAsia="Calibri" w:hAnsi="Times New Roman"/>
                <w:sz w:val="24"/>
                <w:szCs w:val="24"/>
              </w:rPr>
            </w:pPr>
            <w:r w:rsidRPr="00022A6F">
              <w:rPr>
                <w:rFonts w:ascii="Times New Roman" w:eastAsia="Calibri" w:hAnsi="Times New Roman"/>
                <w:sz w:val="24"/>
                <w:szCs w:val="24"/>
              </w:rPr>
              <w:t>«Едогон-Владимировка-Одон»</w:t>
            </w:r>
          </w:p>
        </w:tc>
        <w:tc>
          <w:tcPr>
            <w:tcW w:w="3364" w:type="dxa"/>
          </w:tcPr>
          <w:p w:rsidR="00C656AA" w:rsidRPr="00022A6F" w:rsidRDefault="00C656AA" w:rsidP="00C656AA">
            <w:pPr>
              <w:spacing w:after="0" w:line="240" w:lineRule="auto"/>
              <w:ind w:right="-141"/>
              <w:jc w:val="center"/>
              <w:rPr>
                <w:rFonts w:ascii="Times New Roman" w:eastAsia="Calibri" w:hAnsi="Times New Roman"/>
                <w:sz w:val="24"/>
                <w:szCs w:val="24"/>
              </w:rPr>
            </w:pPr>
            <w:r w:rsidRPr="00022A6F">
              <w:rPr>
                <w:rFonts w:ascii="Times New Roman" w:eastAsia="Calibri" w:hAnsi="Times New Roman"/>
                <w:sz w:val="24"/>
                <w:szCs w:val="24"/>
              </w:rPr>
              <w:t>15,009</w:t>
            </w:r>
          </w:p>
        </w:tc>
        <w:tc>
          <w:tcPr>
            <w:tcW w:w="2378" w:type="dxa"/>
          </w:tcPr>
          <w:p w:rsidR="00C656AA" w:rsidRPr="00022A6F" w:rsidRDefault="00C656AA" w:rsidP="00C656AA">
            <w:pPr>
              <w:spacing w:after="0" w:line="240" w:lineRule="auto"/>
              <w:ind w:right="-141"/>
              <w:jc w:val="center"/>
              <w:rPr>
                <w:rFonts w:ascii="Times New Roman" w:eastAsia="Calibri" w:hAnsi="Times New Roman"/>
                <w:sz w:val="24"/>
                <w:szCs w:val="24"/>
                <w:lang w:val="en-US"/>
              </w:rPr>
            </w:pPr>
            <w:r w:rsidRPr="00022A6F">
              <w:rPr>
                <w:rFonts w:ascii="Times New Roman" w:eastAsia="Calibri" w:hAnsi="Times New Roman"/>
                <w:sz w:val="24"/>
                <w:szCs w:val="24"/>
                <w:lang w:val="en-US"/>
              </w:rPr>
              <w:t>IV</w:t>
            </w:r>
          </w:p>
        </w:tc>
      </w:tr>
      <w:tr w:rsidR="00C656AA" w:rsidRPr="0028106C" w:rsidTr="00C656AA">
        <w:trPr>
          <w:trHeight w:val="266"/>
        </w:trPr>
        <w:tc>
          <w:tcPr>
            <w:tcW w:w="4433" w:type="dxa"/>
            <w:gridSpan w:val="2"/>
          </w:tcPr>
          <w:p w:rsidR="00C656AA" w:rsidRPr="00022A6F" w:rsidRDefault="00C656AA" w:rsidP="00C656AA">
            <w:pPr>
              <w:spacing w:after="0" w:line="240" w:lineRule="auto"/>
              <w:ind w:right="-141"/>
              <w:rPr>
                <w:rFonts w:ascii="Times New Roman" w:eastAsia="Calibri" w:hAnsi="Times New Roman"/>
                <w:sz w:val="24"/>
                <w:szCs w:val="24"/>
              </w:rPr>
            </w:pPr>
            <w:r w:rsidRPr="00022A6F">
              <w:rPr>
                <w:rFonts w:ascii="Times New Roman" w:eastAsia="Calibri" w:hAnsi="Times New Roman"/>
                <w:sz w:val="24"/>
                <w:szCs w:val="24"/>
              </w:rPr>
              <w:t>«Едогон-Талхан»</w:t>
            </w:r>
          </w:p>
        </w:tc>
        <w:tc>
          <w:tcPr>
            <w:tcW w:w="3364" w:type="dxa"/>
          </w:tcPr>
          <w:p w:rsidR="00C656AA" w:rsidRPr="00022A6F" w:rsidRDefault="00C656AA" w:rsidP="00C656AA">
            <w:pPr>
              <w:spacing w:after="0" w:line="240" w:lineRule="auto"/>
              <w:ind w:right="-141"/>
              <w:jc w:val="center"/>
              <w:rPr>
                <w:rFonts w:ascii="Times New Roman" w:eastAsia="Calibri" w:hAnsi="Times New Roman"/>
                <w:sz w:val="24"/>
                <w:szCs w:val="24"/>
                <w:lang w:val="en-US"/>
              </w:rPr>
            </w:pPr>
            <w:r w:rsidRPr="00022A6F">
              <w:rPr>
                <w:rFonts w:ascii="Times New Roman" w:eastAsia="Calibri" w:hAnsi="Times New Roman"/>
                <w:sz w:val="24"/>
                <w:szCs w:val="24"/>
                <w:lang w:val="en-US"/>
              </w:rPr>
              <w:t>14</w:t>
            </w:r>
            <w:r w:rsidRPr="00022A6F">
              <w:rPr>
                <w:rFonts w:ascii="Times New Roman" w:eastAsia="Calibri" w:hAnsi="Times New Roman"/>
                <w:sz w:val="24"/>
                <w:szCs w:val="24"/>
              </w:rPr>
              <w:t>,</w:t>
            </w:r>
            <w:r w:rsidRPr="00022A6F">
              <w:rPr>
                <w:rFonts w:ascii="Times New Roman" w:eastAsia="Calibri" w:hAnsi="Times New Roman"/>
                <w:sz w:val="24"/>
                <w:szCs w:val="24"/>
                <w:lang w:val="en-US"/>
              </w:rPr>
              <w:t>56</w:t>
            </w:r>
          </w:p>
        </w:tc>
        <w:tc>
          <w:tcPr>
            <w:tcW w:w="2378" w:type="dxa"/>
          </w:tcPr>
          <w:p w:rsidR="00C656AA" w:rsidRPr="00022A6F" w:rsidRDefault="00C656AA" w:rsidP="00C656AA">
            <w:pPr>
              <w:spacing w:after="0" w:line="240" w:lineRule="auto"/>
              <w:ind w:right="-141"/>
              <w:jc w:val="center"/>
              <w:rPr>
                <w:rFonts w:ascii="Times New Roman" w:eastAsia="Calibri" w:hAnsi="Times New Roman"/>
                <w:sz w:val="24"/>
                <w:szCs w:val="24"/>
                <w:lang w:val="en-US"/>
              </w:rPr>
            </w:pPr>
            <w:r w:rsidRPr="00022A6F">
              <w:rPr>
                <w:rFonts w:ascii="Times New Roman" w:eastAsia="Calibri" w:hAnsi="Times New Roman"/>
                <w:sz w:val="24"/>
                <w:szCs w:val="24"/>
                <w:lang w:val="en-US"/>
              </w:rPr>
              <w:t>V</w:t>
            </w:r>
          </w:p>
        </w:tc>
      </w:tr>
      <w:tr w:rsidR="00C656AA" w:rsidRPr="0028106C" w:rsidTr="00C656AA">
        <w:trPr>
          <w:trHeight w:val="417"/>
        </w:trPr>
        <w:tc>
          <w:tcPr>
            <w:tcW w:w="4425" w:type="dxa"/>
            <w:tcBorders>
              <w:top w:val="single" w:sz="4" w:space="0" w:color="auto"/>
              <w:bottom w:val="single" w:sz="4" w:space="0" w:color="auto"/>
              <w:right w:val="single" w:sz="4" w:space="0" w:color="auto"/>
            </w:tcBorders>
          </w:tcPr>
          <w:p w:rsidR="00C656AA" w:rsidRPr="00022A6F" w:rsidRDefault="00C656AA" w:rsidP="00C656AA">
            <w:pPr>
              <w:spacing w:after="0" w:line="240" w:lineRule="auto"/>
              <w:ind w:right="-141"/>
              <w:rPr>
                <w:rFonts w:ascii="Times New Roman" w:eastAsia="Calibri" w:hAnsi="Times New Roman"/>
                <w:sz w:val="24"/>
                <w:szCs w:val="24"/>
                <w:u w:val="single"/>
              </w:rPr>
            </w:pPr>
            <w:r w:rsidRPr="00022A6F">
              <w:rPr>
                <w:rFonts w:ascii="Times New Roman" w:eastAsia="Calibri" w:hAnsi="Times New Roman"/>
                <w:sz w:val="24"/>
                <w:szCs w:val="24"/>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C656AA" w:rsidRPr="00965177" w:rsidRDefault="00C656AA" w:rsidP="00C656AA">
            <w:pPr>
              <w:spacing w:after="0" w:line="240" w:lineRule="auto"/>
              <w:ind w:right="-141"/>
              <w:jc w:val="center"/>
              <w:rPr>
                <w:rFonts w:ascii="Times New Roman" w:eastAsia="Calibri" w:hAnsi="Times New Roman"/>
                <w:sz w:val="24"/>
                <w:szCs w:val="24"/>
              </w:rPr>
            </w:pPr>
            <w:r>
              <w:rPr>
                <w:rFonts w:ascii="Times New Roman" w:eastAsia="Calibri" w:hAnsi="Times New Roman"/>
                <w:sz w:val="24"/>
                <w:szCs w:val="24"/>
                <w:lang w:val="en-US"/>
              </w:rPr>
              <w:t>13</w:t>
            </w:r>
            <w:r>
              <w:rPr>
                <w:rFonts w:ascii="Times New Roman" w:eastAsia="Calibri" w:hAnsi="Times New Roman"/>
                <w:sz w:val="24"/>
                <w:szCs w:val="24"/>
              </w:rPr>
              <w:t>,1</w:t>
            </w:r>
          </w:p>
        </w:tc>
        <w:tc>
          <w:tcPr>
            <w:tcW w:w="2378" w:type="dxa"/>
            <w:tcBorders>
              <w:top w:val="single" w:sz="4" w:space="0" w:color="auto"/>
              <w:left w:val="single" w:sz="4" w:space="0" w:color="auto"/>
              <w:bottom w:val="single" w:sz="4" w:space="0" w:color="auto"/>
            </w:tcBorders>
          </w:tcPr>
          <w:p w:rsidR="00C656AA" w:rsidRPr="00022A6F" w:rsidRDefault="00C656AA" w:rsidP="00C656AA">
            <w:pPr>
              <w:spacing w:after="0" w:line="240" w:lineRule="auto"/>
              <w:ind w:right="-141"/>
              <w:rPr>
                <w:rFonts w:ascii="Times New Roman" w:eastAsia="Calibri" w:hAnsi="Times New Roman"/>
                <w:sz w:val="24"/>
                <w:szCs w:val="24"/>
                <w:u w:val="single"/>
              </w:rPr>
            </w:pPr>
          </w:p>
        </w:tc>
      </w:tr>
      <w:tr w:rsidR="00C656AA" w:rsidRPr="0028106C" w:rsidTr="00C656AA">
        <w:trPr>
          <w:trHeight w:val="455"/>
        </w:trPr>
        <w:tc>
          <w:tcPr>
            <w:tcW w:w="4433" w:type="dxa"/>
            <w:gridSpan w:val="2"/>
            <w:tcBorders>
              <w:top w:val="single" w:sz="4" w:space="0" w:color="auto"/>
            </w:tcBorders>
          </w:tcPr>
          <w:p w:rsidR="00C656AA" w:rsidRPr="00022A6F" w:rsidRDefault="00C656AA" w:rsidP="00C656AA">
            <w:pPr>
              <w:spacing w:after="0" w:line="240" w:lineRule="auto"/>
              <w:ind w:right="-141"/>
              <w:rPr>
                <w:rFonts w:ascii="Times New Roman" w:eastAsia="Calibri" w:hAnsi="Times New Roman"/>
                <w:sz w:val="24"/>
                <w:szCs w:val="24"/>
              </w:rPr>
            </w:pPr>
            <w:r w:rsidRPr="00022A6F">
              <w:rPr>
                <w:rFonts w:ascii="Times New Roman" w:eastAsia="Calibri" w:hAnsi="Times New Roman"/>
                <w:sz w:val="24"/>
                <w:szCs w:val="24"/>
              </w:rPr>
              <w:t>Итого</w:t>
            </w:r>
          </w:p>
        </w:tc>
        <w:tc>
          <w:tcPr>
            <w:tcW w:w="3364" w:type="dxa"/>
            <w:tcBorders>
              <w:top w:val="single" w:sz="4" w:space="0" w:color="auto"/>
            </w:tcBorders>
          </w:tcPr>
          <w:p w:rsidR="00C656AA" w:rsidRPr="00022A6F" w:rsidRDefault="00C656AA" w:rsidP="00C656AA">
            <w:pPr>
              <w:spacing w:after="0" w:line="240" w:lineRule="auto"/>
              <w:ind w:right="-141"/>
              <w:jc w:val="center"/>
              <w:rPr>
                <w:rFonts w:ascii="Times New Roman" w:eastAsia="Calibri" w:hAnsi="Times New Roman"/>
                <w:sz w:val="24"/>
                <w:szCs w:val="24"/>
                <w:lang w:val="en-US"/>
              </w:rPr>
            </w:pPr>
          </w:p>
        </w:tc>
        <w:tc>
          <w:tcPr>
            <w:tcW w:w="2378" w:type="dxa"/>
            <w:tcBorders>
              <w:top w:val="single" w:sz="4" w:space="0" w:color="auto"/>
            </w:tcBorders>
          </w:tcPr>
          <w:p w:rsidR="00C656AA" w:rsidRPr="00022A6F" w:rsidRDefault="00C656AA" w:rsidP="00C656AA">
            <w:pPr>
              <w:spacing w:after="0" w:line="240" w:lineRule="auto"/>
              <w:ind w:right="-141"/>
              <w:jc w:val="center"/>
              <w:rPr>
                <w:rFonts w:ascii="Times New Roman" w:eastAsia="Calibri" w:hAnsi="Times New Roman"/>
                <w:sz w:val="24"/>
                <w:szCs w:val="24"/>
              </w:rPr>
            </w:pPr>
          </w:p>
        </w:tc>
      </w:tr>
    </w:tbl>
    <w:p w:rsidR="00C656AA" w:rsidRPr="006C5B71" w:rsidRDefault="00C656AA" w:rsidP="00C656AA">
      <w:pPr>
        <w:spacing w:after="0" w:line="240" w:lineRule="auto"/>
        <w:ind w:firstLine="540"/>
        <w:rPr>
          <w:rFonts w:ascii="Times New Roman" w:hAnsi="Times New Roman"/>
          <w:b/>
          <w:sz w:val="28"/>
          <w:szCs w:val="28"/>
        </w:rPr>
      </w:pPr>
    </w:p>
    <w:p w:rsidR="00C656AA" w:rsidRPr="006C5B71" w:rsidRDefault="00C656AA" w:rsidP="00C656AA">
      <w:pPr>
        <w:spacing w:after="0" w:line="240" w:lineRule="auto"/>
        <w:jc w:val="both"/>
        <w:rPr>
          <w:rFonts w:ascii="Times New Roman" w:eastAsia="Andale Sans UI" w:hAnsi="Times New Roman"/>
          <w:kern w:val="2"/>
          <w:sz w:val="28"/>
          <w:szCs w:val="28"/>
        </w:rPr>
      </w:pPr>
      <w:r w:rsidRPr="006C5B71">
        <w:rPr>
          <w:rFonts w:ascii="Times New Roman" w:eastAsia="Arial" w:hAnsi="Times New Roman"/>
          <w:sz w:val="28"/>
          <w:szCs w:val="28"/>
          <w:lang w:eastAsia="ar-SA"/>
        </w:rPr>
        <w:t xml:space="preserve">Протяженность автомобильных дорог в черте населенных пунктов составляет </w:t>
      </w:r>
      <w:r>
        <w:rPr>
          <w:rFonts w:ascii="Times New Roman" w:eastAsia="Arial" w:hAnsi="Times New Roman"/>
          <w:sz w:val="28"/>
          <w:szCs w:val="28"/>
          <w:lang w:eastAsia="ar-SA"/>
        </w:rPr>
        <w:t xml:space="preserve">11,5 </w:t>
      </w:r>
      <w:r w:rsidRPr="006C5B71">
        <w:rPr>
          <w:rFonts w:ascii="Times New Roman" w:eastAsia="Arial" w:hAnsi="Times New Roman"/>
          <w:sz w:val="28"/>
          <w:szCs w:val="28"/>
          <w:lang w:eastAsia="ar-SA"/>
        </w:rPr>
        <w:t>км.</w:t>
      </w:r>
    </w:p>
    <w:p w:rsidR="00C656AA" w:rsidRDefault="00C656AA" w:rsidP="00C656AA">
      <w:pPr>
        <w:pStyle w:val="af"/>
        <w:jc w:val="both"/>
        <w:rPr>
          <w:sz w:val="28"/>
          <w:szCs w:val="28"/>
        </w:rPr>
      </w:pPr>
      <w:r w:rsidRPr="006C5B71">
        <w:rPr>
          <w:color w:val="000000"/>
          <w:sz w:val="28"/>
          <w:szCs w:val="28"/>
        </w:rPr>
        <w:t xml:space="preserve">Основной  проблемой развития и содержания автомобильных   является то, что администрация </w:t>
      </w:r>
      <w:r>
        <w:rPr>
          <w:color w:val="000000"/>
          <w:sz w:val="28"/>
          <w:szCs w:val="28"/>
        </w:rPr>
        <w:t>Едогонского</w:t>
      </w:r>
      <w:r w:rsidRPr="006C5B71">
        <w:rPr>
          <w:color w:val="000000"/>
          <w:sz w:val="28"/>
          <w:szCs w:val="28"/>
        </w:rPr>
        <w:t xml:space="preserve"> сельского поселения не имеет возможности в полном объеме финансировать выполнение работ по строительству, ремонту, содержанию автомо</w:t>
      </w:r>
      <w:r>
        <w:rPr>
          <w:color w:val="000000"/>
          <w:sz w:val="28"/>
          <w:szCs w:val="28"/>
        </w:rPr>
        <w:t>бильных дорог местного значения.</w:t>
      </w:r>
      <w:r>
        <w:rPr>
          <w:sz w:val="28"/>
          <w:szCs w:val="28"/>
        </w:rPr>
        <w:t>. В 2022 году производилась очистка от снега дорог местного значения в населенных пунктах поселения., проводился ремонт автомобильных дорог в д.Изегол., производилась оплата за уличное освещение.</w:t>
      </w:r>
    </w:p>
    <w:p w:rsidR="00C656AA" w:rsidRPr="006C5B71" w:rsidRDefault="00C656AA" w:rsidP="00C656AA">
      <w:pPr>
        <w:tabs>
          <w:tab w:val="left" w:pos="540"/>
          <w:tab w:val="left" w:pos="1725"/>
          <w:tab w:val="center" w:pos="4677"/>
        </w:tabs>
        <w:spacing w:after="0" w:line="240" w:lineRule="auto"/>
        <w:rPr>
          <w:rFonts w:ascii="Times New Roman" w:hAnsi="Times New Roman"/>
          <w:sz w:val="28"/>
          <w:szCs w:val="28"/>
        </w:rPr>
      </w:pPr>
    </w:p>
    <w:p w:rsidR="00C656AA" w:rsidRPr="006C5B71" w:rsidRDefault="00C656AA" w:rsidP="00C656AA">
      <w:pPr>
        <w:spacing w:after="0" w:line="240" w:lineRule="auto"/>
        <w:ind w:firstLine="720"/>
        <w:jc w:val="both"/>
        <w:rPr>
          <w:rFonts w:ascii="Times New Roman" w:hAnsi="Times New Roman"/>
          <w:b/>
          <w:sz w:val="28"/>
          <w:szCs w:val="28"/>
        </w:rPr>
      </w:pPr>
      <w:r w:rsidRPr="006C5B71">
        <w:rPr>
          <w:rFonts w:ascii="Times New Roman" w:hAnsi="Times New Roman"/>
          <w:b/>
          <w:sz w:val="28"/>
          <w:szCs w:val="28"/>
        </w:rPr>
        <w:lastRenderedPageBreak/>
        <w:t>2.9.3.Уровень развития строительного комплекса.</w:t>
      </w:r>
    </w:p>
    <w:p w:rsidR="00C656AA" w:rsidRPr="006C5B71" w:rsidRDefault="00C656AA" w:rsidP="00C656AA">
      <w:pPr>
        <w:spacing w:after="0" w:line="240" w:lineRule="auto"/>
        <w:ind w:firstLine="720"/>
        <w:jc w:val="both"/>
        <w:rPr>
          <w:rFonts w:ascii="Times New Roman" w:hAnsi="Times New Roman"/>
          <w:sz w:val="28"/>
          <w:szCs w:val="28"/>
        </w:rPr>
      </w:pPr>
    </w:p>
    <w:p w:rsidR="00C656AA" w:rsidRPr="006C5B71" w:rsidRDefault="00C656AA" w:rsidP="00C656AA">
      <w:pPr>
        <w:spacing w:after="0" w:line="240" w:lineRule="auto"/>
        <w:ind w:firstLine="720"/>
        <w:jc w:val="both"/>
        <w:rPr>
          <w:rFonts w:ascii="Times New Roman" w:hAnsi="Times New Roman"/>
          <w:sz w:val="28"/>
          <w:szCs w:val="28"/>
        </w:rPr>
      </w:pPr>
      <w:r w:rsidRPr="006C5B71">
        <w:rPr>
          <w:rFonts w:ascii="Times New Roman" w:hAnsi="Times New Roman"/>
          <w:sz w:val="28"/>
          <w:szCs w:val="28"/>
        </w:rPr>
        <w:t xml:space="preserve">Предприятий строительного комплекса на территории сельского поселения не зарегистрировано, потребность в строительстве на территории сельского поселения отсутствует. </w:t>
      </w:r>
    </w:p>
    <w:p w:rsidR="00C656AA" w:rsidRPr="006C5B71" w:rsidRDefault="00C656AA" w:rsidP="00C656AA">
      <w:pPr>
        <w:spacing w:after="0" w:line="240" w:lineRule="auto"/>
        <w:ind w:firstLine="720"/>
        <w:jc w:val="both"/>
        <w:rPr>
          <w:rFonts w:ascii="Times New Roman" w:hAnsi="Times New Roman"/>
          <w:sz w:val="28"/>
          <w:szCs w:val="28"/>
        </w:rPr>
      </w:pPr>
    </w:p>
    <w:p w:rsidR="00C656AA" w:rsidRPr="006C5B71" w:rsidRDefault="00C656AA" w:rsidP="00C656AA">
      <w:pPr>
        <w:spacing w:after="0" w:line="240" w:lineRule="auto"/>
        <w:ind w:firstLine="720"/>
        <w:jc w:val="both"/>
        <w:rPr>
          <w:rFonts w:ascii="Times New Roman" w:hAnsi="Times New Roman"/>
          <w:b/>
          <w:sz w:val="28"/>
          <w:szCs w:val="28"/>
        </w:rPr>
      </w:pPr>
      <w:r w:rsidRPr="006C5B71">
        <w:rPr>
          <w:rFonts w:ascii="Times New Roman" w:hAnsi="Times New Roman"/>
          <w:b/>
          <w:sz w:val="28"/>
          <w:szCs w:val="28"/>
        </w:rPr>
        <w:t>2.9.4.Уровень развития  туристско - рекреационного комплекса</w:t>
      </w:r>
    </w:p>
    <w:p w:rsidR="00C656AA" w:rsidRPr="006C5B71" w:rsidRDefault="00C656AA" w:rsidP="00C656AA">
      <w:pPr>
        <w:spacing w:after="0" w:line="240" w:lineRule="auto"/>
        <w:ind w:firstLine="720"/>
        <w:jc w:val="both"/>
        <w:rPr>
          <w:rFonts w:ascii="Times New Roman" w:hAnsi="Times New Roman"/>
          <w:sz w:val="28"/>
          <w:szCs w:val="28"/>
        </w:rPr>
      </w:pPr>
    </w:p>
    <w:p w:rsidR="00C656AA" w:rsidRDefault="00C656AA" w:rsidP="00C656AA">
      <w:pPr>
        <w:spacing w:after="0" w:line="240" w:lineRule="auto"/>
        <w:ind w:firstLine="720"/>
        <w:jc w:val="both"/>
        <w:rPr>
          <w:rFonts w:ascii="Times New Roman" w:hAnsi="Times New Roman"/>
          <w:i/>
          <w:sz w:val="28"/>
          <w:szCs w:val="28"/>
          <w:u w:val="single"/>
        </w:rPr>
      </w:pPr>
      <w:r>
        <w:rPr>
          <w:rFonts w:ascii="Times New Roman" w:hAnsi="Times New Roman"/>
          <w:sz w:val="28"/>
          <w:szCs w:val="28"/>
        </w:rPr>
        <w:t xml:space="preserve">Едогонское </w:t>
      </w:r>
      <w:r w:rsidRPr="006C5B71">
        <w:rPr>
          <w:rFonts w:ascii="Times New Roman" w:hAnsi="Times New Roman"/>
          <w:sz w:val="28"/>
          <w:szCs w:val="28"/>
        </w:rPr>
        <w:t>сельское поселение не имеет туристического развития на территории сельского поселения. Этому способствуют многие факторы. В частности</w:t>
      </w:r>
      <w:r>
        <w:rPr>
          <w:rFonts w:ascii="Times New Roman" w:hAnsi="Times New Roman"/>
          <w:sz w:val="28"/>
          <w:szCs w:val="28"/>
        </w:rPr>
        <w:t>,</w:t>
      </w:r>
      <w:r w:rsidRPr="006C5B71">
        <w:rPr>
          <w:rFonts w:ascii="Times New Roman" w:hAnsi="Times New Roman"/>
          <w:sz w:val="28"/>
          <w:szCs w:val="28"/>
        </w:rPr>
        <w:t xml:space="preserve"> отдаленность  от основных автотрасс, отсутствие объектов культурного наследия - памятников  археологии, архитектуры, истории и т.д.</w:t>
      </w:r>
    </w:p>
    <w:p w:rsidR="00C656AA" w:rsidRDefault="00C656AA" w:rsidP="00C656AA">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Но в настоящее время  изучение истории родного края переживает небывалый всплеск. Так , в прошлом году был проведен экспедиционно-туристический маршрут «Тулунский сказ», который был призван показать красоты и привлекательность сельской местности, как для самих сельских жителей, так и для туристов, привлечь внимание к жизни на селе. Село Едогон вошло в этот маршрут. Приезжие туристы были в восторге от природы, общения с людьми. Уже в этот году приезжала еще одна группа, с ними был представитель туристической фирмы г.Иркутска, который заинтересовался данным направлением. Есть желание открыть в с.Едогон агротуризм. </w:t>
      </w:r>
    </w:p>
    <w:p w:rsidR="00C656AA" w:rsidRPr="008F7FC7" w:rsidRDefault="00C656AA" w:rsidP="00C656AA">
      <w:pPr>
        <w:spacing w:after="0" w:line="240" w:lineRule="auto"/>
        <w:ind w:firstLine="720"/>
        <w:rPr>
          <w:rFonts w:ascii="Times New Roman" w:hAnsi="Times New Roman"/>
          <w:sz w:val="28"/>
          <w:szCs w:val="28"/>
        </w:rPr>
      </w:pPr>
    </w:p>
    <w:p w:rsidR="00C656AA" w:rsidRPr="00F16F06" w:rsidRDefault="00C656AA" w:rsidP="00C656AA">
      <w:pPr>
        <w:spacing w:after="0" w:line="240" w:lineRule="auto"/>
        <w:jc w:val="both"/>
        <w:rPr>
          <w:rFonts w:ascii="Times New Roman" w:hAnsi="Times New Roman"/>
          <w:sz w:val="28"/>
          <w:szCs w:val="28"/>
        </w:rPr>
      </w:pPr>
      <w:r w:rsidRPr="00F16F06">
        <w:rPr>
          <w:rFonts w:ascii="Times New Roman" w:hAnsi="Times New Roman"/>
          <w:b/>
          <w:sz w:val="28"/>
          <w:szCs w:val="28"/>
        </w:rPr>
        <w:t>2.9.5</w:t>
      </w:r>
      <w:r w:rsidRPr="00F16F06">
        <w:rPr>
          <w:rFonts w:ascii="Times New Roman" w:hAnsi="Times New Roman"/>
          <w:sz w:val="28"/>
          <w:szCs w:val="28"/>
        </w:rPr>
        <w:tab/>
      </w:r>
      <w:r w:rsidRPr="00F16F06">
        <w:rPr>
          <w:rFonts w:ascii="Times New Roman" w:hAnsi="Times New Roman"/>
          <w:b/>
          <w:sz w:val="28"/>
          <w:szCs w:val="28"/>
        </w:rPr>
        <w:t>Уровень развития малого и среднего предпринимательства</w:t>
      </w:r>
      <w:r w:rsidRPr="00F16F06">
        <w:rPr>
          <w:rFonts w:ascii="Times New Roman" w:hAnsi="Times New Roman"/>
          <w:b/>
          <w:i/>
          <w:sz w:val="28"/>
          <w:szCs w:val="28"/>
        </w:rPr>
        <w:t xml:space="preserve"> и </w:t>
      </w:r>
      <w:r w:rsidRPr="00F16F06">
        <w:rPr>
          <w:rFonts w:ascii="Times New Roman" w:hAnsi="Times New Roman"/>
          <w:b/>
          <w:sz w:val="28"/>
          <w:szCs w:val="28"/>
        </w:rPr>
        <w:t>его роль в социально-экономическом развитии муниципального образования</w:t>
      </w:r>
    </w:p>
    <w:p w:rsidR="00C656AA" w:rsidRPr="00F16F06" w:rsidRDefault="00C656AA" w:rsidP="00C656AA">
      <w:pPr>
        <w:spacing w:after="0" w:line="240" w:lineRule="auto"/>
        <w:ind w:firstLine="708"/>
        <w:jc w:val="center"/>
        <w:rPr>
          <w:rFonts w:ascii="Times New Roman" w:hAnsi="Times New Roman"/>
          <w:b/>
          <w:sz w:val="28"/>
          <w:szCs w:val="28"/>
        </w:rPr>
      </w:pPr>
    </w:p>
    <w:p w:rsidR="00C656AA" w:rsidRPr="00F16F06" w:rsidRDefault="00C656AA" w:rsidP="00C656AA">
      <w:pPr>
        <w:spacing w:after="0" w:line="240" w:lineRule="auto"/>
        <w:ind w:firstLine="540"/>
        <w:jc w:val="both"/>
        <w:rPr>
          <w:rFonts w:ascii="Times New Roman" w:hAnsi="Times New Roman"/>
          <w:sz w:val="28"/>
          <w:szCs w:val="28"/>
        </w:rPr>
      </w:pPr>
      <w:r w:rsidRPr="00F16F06">
        <w:rPr>
          <w:rFonts w:ascii="Times New Roman" w:hAnsi="Times New Roman"/>
          <w:sz w:val="28"/>
          <w:szCs w:val="28"/>
        </w:rPr>
        <w:t>Малое предпринимательство на территории сельского поселения играет  важную роль в обеспечении стабильности  экономического развития, от малого  бизнеса зависит и устойчивость экономического  роста, и формирование среднего класса. Малое предпринимательство в сельском поселении представлено только в торговле и сельском  хозяйстве</w:t>
      </w:r>
      <w:r>
        <w:rPr>
          <w:rFonts w:ascii="Times New Roman" w:hAnsi="Times New Roman"/>
          <w:sz w:val="28"/>
          <w:szCs w:val="28"/>
        </w:rPr>
        <w:t>.</w:t>
      </w:r>
    </w:p>
    <w:p w:rsidR="00C656AA" w:rsidRPr="00F16F06" w:rsidRDefault="00C656AA" w:rsidP="00C656AA">
      <w:pPr>
        <w:widowControl w:val="0"/>
        <w:spacing w:after="0" w:line="240" w:lineRule="auto"/>
        <w:ind w:firstLine="708"/>
        <w:jc w:val="both"/>
        <w:rPr>
          <w:rFonts w:ascii="Times New Roman" w:hAnsi="Times New Roman"/>
          <w:sz w:val="28"/>
          <w:szCs w:val="28"/>
        </w:rPr>
      </w:pPr>
      <w:r w:rsidRPr="00F16F06">
        <w:rPr>
          <w:rFonts w:ascii="Times New Roman" w:eastAsia="Courier New" w:hAnsi="Times New Roman"/>
          <w:color w:val="000000"/>
          <w:sz w:val="28"/>
          <w:szCs w:val="28"/>
        </w:rPr>
        <w:t xml:space="preserve">Структура розничного товарооборота распределена следующим образом: </w:t>
      </w:r>
      <w:r>
        <w:rPr>
          <w:rFonts w:ascii="Times New Roman" w:eastAsia="Courier New" w:hAnsi="Times New Roman"/>
          <w:color w:val="000000"/>
          <w:sz w:val="28"/>
          <w:szCs w:val="28"/>
        </w:rPr>
        <w:t>9 объектов торговли – 6-</w:t>
      </w:r>
      <w:r w:rsidRPr="00F16F06">
        <w:rPr>
          <w:rFonts w:ascii="Times New Roman" w:eastAsia="Courier New" w:hAnsi="Times New Roman"/>
          <w:color w:val="000000"/>
          <w:sz w:val="28"/>
          <w:szCs w:val="28"/>
        </w:rPr>
        <w:t xml:space="preserve">  индивидуальные предприниматели, </w:t>
      </w:r>
      <w:r>
        <w:rPr>
          <w:rFonts w:ascii="Times New Roman" w:eastAsia="Courier New" w:hAnsi="Times New Roman"/>
          <w:color w:val="000000"/>
          <w:sz w:val="28"/>
          <w:szCs w:val="28"/>
        </w:rPr>
        <w:t>1</w:t>
      </w:r>
      <w:r w:rsidRPr="00F16F06">
        <w:rPr>
          <w:rFonts w:ascii="Times New Roman" w:eastAsia="Courier New" w:hAnsi="Times New Roman"/>
          <w:color w:val="000000"/>
          <w:sz w:val="28"/>
          <w:szCs w:val="28"/>
        </w:rPr>
        <w:t xml:space="preserve">потребительское общество. </w:t>
      </w:r>
      <w:r w:rsidRPr="00F16F06">
        <w:rPr>
          <w:rFonts w:ascii="Times New Roman" w:hAnsi="Times New Roman"/>
          <w:sz w:val="28"/>
          <w:szCs w:val="28"/>
        </w:rPr>
        <w:t xml:space="preserve">Основная доля магазинов реализует населению товары первой необходимости. Более крупные магазины расположены в районном центре г. Тулуна. </w:t>
      </w:r>
    </w:p>
    <w:p w:rsidR="00C656AA" w:rsidRPr="00F16F06" w:rsidRDefault="00C656AA" w:rsidP="00C656AA">
      <w:pPr>
        <w:spacing w:after="0" w:line="240" w:lineRule="auto"/>
        <w:ind w:firstLine="720"/>
        <w:jc w:val="both"/>
        <w:rPr>
          <w:rFonts w:ascii="Times New Roman" w:hAnsi="Times New Roman"/>
          <w:sz w:val="28"/>
          <w:szCs w:val="28"/>
        </w:rPr>
      </w:pPr>
      <w:r w:rsidRPr="00F16F06">
        <w:rPr>
          <w:rFonts w:ascii="Times New Roman" w:hAnsi="Times New Roman"/>
          <w:sz w:val="28"/>
          <w:szCs w:val="28"/>
        </w:rPr>
        <w:t>Продовольственные товары составляют 69% оборота, непродовольственные товары- 31%.</w:t>
      </w:r>
    </w:p>
    <w:p w:rsidR="00C656AA" w:rsidRPr="00F16F06" w:rsidRDefault="00C656AA" w:rsidP="00C656AA">
      <w:pPr>
        <w:spacing w:after="0" w:line="240" w:lineRule="auto"/>
        <w:ind w:firstLine="720"/>
        <w:jc w:val="both"/>
        <w:rPr>
          <w:rFonts w:ascii="Times New Roman" w:hAnsi="Times New Roman"/>
          <w:b/>
          <w:i/>
          <w:sz w:val="28"/>
          <w:szCs w:val="28"/>
        </w:rPr>
      </w:pPr>
      <w:r w:rsidRPr="00F16F06">
        <w:rPr>
          <w:rFonts w:ascii="Times New Roman" w:hAnsi="Times New Roman"/>
          <w:sz w:val="28"/>
          <w:szCs w:val="28"/>
        </w:rPr>
        <w:t>В структуре  реализации продовольственных товаров  значительную долю составляют  хлебобулочные изделия, кондитерские</w:t>
      </w:r>
      <w:r>
        <w:rPr>
          <w:rFonts w:ascii="Times New Roman" w:hAnsi="Times New Roman"/>
          <w:sz w:val="28"/>
          <w:szCs w:val="28"/>
        </w:rPr>
        <w:t xml:space="preserve"> изделия</w:t>
      </w:r>
      <w:r w:rsidRPr="00F16F06">
        <w:rPr>
          <w:rFonts w:ascii="Times New Roman" w:hAnsi="Times New Roman"/>
          <w:sz w:val="28"/>
          <w:szCs w:val="28"/>
        </w:rPr>
        <w:t>, фрукты,  мясные  продукты, консервы. В структуре реализации непродовольственных товаров составляют : хозяйственные товары, одежда, обувь</w:t>
      </w:r>
      <w:r>
        <w:rPr>
          <w:rFonts w:ascii="Times New Roman" w:hAnsi="Times New Roman"/>
          <w:sz w:val="28"/>
          <w:szCs w:val="28"/>
        </w:rPr>
        <w:t>, мебель</w:t>
      </w:r>
      <w:r w:rsidRPr="00F16F06">
        <w:rPr>
          <w:rFonts w:ascii="Times New Roman" w:hAnsi="Times New Roman"/>
          <w:sz w:val="28"/>
          <w:szCs w:val="28"/>
        </w:rPr>
        <w:t>.</w:t>
      </w:r>
    </w:p>
    <w:p w:rsidR="00C656AA" w:rsidRPr="00F16F06" w:rsidRDefault="00C656AA" w:rsidP="00C656AA">
      <w:pPr>
        <w:spacing w:after="0" w:line="240" w:lineRule="auto"/>
        <w:ind w:left="465"/>
        <w:jc w:val="both"/>
        <w:rPr>
          <w:rFonts w:ascii="Times New Roman" w:eastAsia="Courier New" w:hAnsi="Times New Roman"/>
          <w:color w:val="000000"/>
          <w:sz w:val="28"/>
          <w:szCs w:val="28"/>
        </w:rPr>
      </w:pPr>
    </w:p>
    <w:p w:rsidR="00C656AA" w:rsidRDefault="00C656AA" w:rsidP="00C656AA">
      <w:pPr>
        <w:spacing w:after="0" w:line="240" w:lineRule="auto"/>
        <w:rPr>
          <w:rFonts w:ascii="Times New Roman" w:hAnsi="Times New Roman"/>
          <w:b/>
          <w:sz w:val="28"/>
          <w:szCs w:val="28"/>
        </w:rPr>
      </w:pPr>
      <w:r w:rsidRPr="00F16F06">
        <w:rPr>
          <w:rFonts w:ascii="Times New Roman" w:hAnsi="Times New Roman"/>
          <w:b/>
          <w:sz w:val="28"/>
          <w:szCs w:val="28"/>
        </w:rPr>
        <w:t>2.9.6.Уровень развития агропромышленного комплекса</w:t>
      </w:r>
    </w:p>
    <w:p w:rsidR="00C656AA" w:rsidRPr="00F16F06" w:rsidRDefault="00C656AA" w:rsidP="00C656AA">
      <w:pPr>
        <w:spacing w:after="0" w:line="240" w:lineRule="auto"/>
        <w:rPr>
          <w:rFonts w:ascii="Times New Roman" w:hAnsi="Times New Roman"/>
          <w:b/>
          <w:sz w:val="28"/>
          <w:szCs w:val="28"/>
        </w:rPr>
      </w:pPr>
    </w:p>
    <w:p w:rsidR="00C656AA" w:rsidRPr="005719ED" w:rsidRDefault="00C656AA" w:rsidP="00C656AA">
      <w:pPr>
        <w:autoSpaceDE w:val="0"/>
        <w:autoSpaceDN w:val="0"/>
        <w:adjustRightInd w:val="0"/>
        <w:spacing w:after="0" w:line="240" w:lineRule="auto"/>
        <w:ind w:firstLine="709"/>
        <w:jc w:val="both"/>
        <w:rPr>
          <w:rFonts w:ascii="Times New Roman" w:hAnsi="Times New Roman"/>
          <w:sz w:val="28"/>
          <w:szCs w:val="28"/>
        </w:rPr>
      </w:pPr>
      <w:r w:rsidRPr="00F16F06">
        <w:rPr>
          <w:rFonts w:ascii="Times New Roman" w:eastAsia="Courier New" w:hAnsi="Times New Roman"/>
          <w:color w:val="000000"/>
          <w:sz w:val="28"/>
          <w:szCs w:val="28"/>
        </w:rPr>
        <w:t xml:space="preserve">    </w:t>
      </w:r>
      <w:r w:rsidRPr="005719ED">
        <w:rPr>
          <w:rFonts w:ascii="Times New Roman" w:hAnsi="Times New Roman"/>
          <w:sz w:val="28"/>
          <w:szCs w:val="28"/>
        </w:rPr>
        <w:t xml:space="preserve">В 2023 году   сельское  хозяйство </w:t>
      </w:r>
      <w:r w:rsidRPr="005719ED">
        <w:rPr>
          <w:rFonts w:ascii="Times New Roman" w:hAnsi="Times New Roman"/>
          <w:sz w:val="28"/>
          <w:szCs w:val="28"/>
        </w:rPr>
        <w:tab/>
        <w:t>Едогонского  сельского поселения представлено 351 личными подсобными хозяйствами и 3 КФХ.</w:t>
      </w:r>
    </w:p>
    <w:p w:rsidR="00C656AA" w:rsidRPr="005719ED" w:rsidRDefault="00C656AA" w:rsidP="00C656AA">
      <w:pPr>
        <w:autoSpaceDE w:val="0"/>
        <w:autoSpaceDN w:val="0"/>
        <w:adjustRightInd w:val="0"/>
        <w:spacing w:after="0" w:line="240" w:lineRule="auto"/>
        <w:ind w:firstLine="709"/>
        <w:jc w:val="both"/>
        <w:rPr>
          <w:rFonts w:ascii="Times New Roman" w:hAnsi="Times New Roman"/>
          <w:sz w:val="28"/>
          <w:szCs w:val="28"/>
        </w:rPr>
      </w:pPr>
      <w:r w:rsidRPr="005719ED">
        <w:rPr>
          <w:rFonts w:ascii="Times New Roman" w:hAnsi="Times New Roman"/>
          <w:sz w:val="28"/>
          <w:szCs w:val="28"/>
        </w:rPr>
        <w:t>В личных подсобных хозяйствах на территории поселения содержится: КРС 497 голов, в том числе коров 293, лошадей 139 голов, свиней 420 голов, овцы 327 голов, козы 32 головы, птица 2896 голов.</w:t>
      </w:r>
    </w:p>
    <w:p w:rsidR="00C656AA" w:rsidRPr="005719ED" w:rsidRDefault="00C656AA" w:rsidP="00C656AA">
      <w:pPr>
        <w:tabs>
          <w:tab w:val="left" w:pos="0"/>
        </w:tabs>
        <w:spacing w:after="0" w:line="240" w:lineRule="auto"/>
        <w:ind w:firstLine="709"/>
        <w:jc w:val="both"/>
        <w:rPr>
          <w:rFonts w:ascii="Times New Roman" w:hAnsi="Times New Roman"/>
          <w:sz w:val="28"/>
          <w:szCs w:val="28"/>
        </w:rPr>
      </w:pPr>
      <w:r w:rsidRPr="005719ED">
        <w:rPr>
          <w:rFonts w:ascii="Times New Roman" w:hAnsi="Times New Roman"/>
          <w:sz w:val="28"/>
          <w:szCs w:val="28"/>
        </w:rPr>
        <w:lastRenderedPageBreak/>
        <w:t xml:space="preserve"> За крестьянско фермерскими хозяйствами  закреплено  1699 га. земель сельскохозяйственного назначения. Оформлено в собственность 1443га,  находится в аренде 256 га. Также в стадии оформления находятся документы на оформление в собственность земель у Золотовского В.Н- 63га и у Козлова М.С -230га .</w:t>
      </w:r>
    </w:p>
    <w:p w:rsidR="00C656AA" w:rsidRPr="005719ED" w:rsidRDefault="00C656AA" w:rsidP="00C656AA">
      <w:pPr>
        <w:tabs>
          <w:tab w:val="left" w:pos="0"/>
        </w:tabs>
        <w:spacing w:after="0" w:line="240" w:lineRule="auto"/>
        <w:ind w:firstLine="709"/>
        <w:jc w:val="both"/>
        <w:rPr>
          <w:rFonts w:ascii="Times New Roman" w:hAnsi="Times New Roman"/>
          <w:sz w:val="28"/>
          <w:szCs w:val="28"/>
        </w:rPr>
      </w:pPr>
      <w:r w:rsidRPr="005719ED">
        <w:rPr>
          <w:rFonts w:ascii="Times New Roman" w:hAnsi="Times New Roman"/>
          <w:sz w:val="28"/>
          <w:szCs w:val="28"/>
        </w:rPr>
        <w:t xml:space="preserve"> За первое полугодие  2023 г.  КФХ получили выручки от реализации продукции на 6310,0,0 тыс. руб. , по отношению к аналогичному периоду 2022 года  больше на 2634,0тыс.рублей (было 3976,0 тыс.руб). По оценке 2023г выручка от реализации продукции запланирована  в сумме 16900,0 тыс. руб., что больше по отношению к аналогичному периоду 2022 года на 4800,0 тыс. руб. </w:t>
      </w:r>
    </w:p>
    <w:p w:rsidR="00C656AA" w:rsidRPr="005719ED" w:rsidRDefault="00C656AA" w:rsidP="00C656AA">
      <w:pPr>
        <w:autoSpaceDE w:val="0"/>
        <w:autoSpaceDN w:val="0"/>
        <w:adjustRightInd w:val="0"/>
        <w:spacing w:after="0" w:line="240" w:lineRule="auto"/>
        <w:ind w:firstLine="709"/>
        <w:jc w:val="both"/>
        <w:rPr>
          <w:rFonts w:ascii="Times New Roman" w:hAnsi="Times New Roman"/>
          <w:sz w:val="28"/>
          <w:szCs w:val="28"/>
        </w:rPr>
      </w:pPr>
      <w:r w:rsidRPr="005719ED">
        <w:rPr>
          <w:rFonts w:ascii="Times New Roman" w:hAnsi="Times New Roman"/>
          <w:sz w:val="28"/>
          <w:szCs w:val="28"/>
        </w:rPr>
        <w:t>Выручка от реализации сельскохозяйственной продукции выросла в КФХ «Кобрусев Д.В». В 2017 году им был получен областной грант в сумме 10млн.руб. На средства гранта построена новая МТФ, приобретены племенные телки, которые уже в данное время помогли увеличить производство мяса. Также был собран хороший урожай культур.</w:t>
      </w:r>
    </w:p>
    <w:p w:rsidR="00C656AA" w:rsidRPr="005719ED" w:rsidRDefault="00C656AA" w:rsidP="00C656AA">
      <w:pPr>
        <w:autoSpaceDE w:val="0"/>
        <w:autoSpaceDN w:val="0"/>
        <w:adjustRightInd w:val="0"/>
        <w:spacing w:after="0" w:line="240" w:lineRule="auto"/>
        <w:ind w:firstLine="709"/>
        <w:jc w:val="both"/>
        <w:rPr>
          <w:rFonts w:ascii="Times New Roman" w:hAnsi="Times New Roman"/>
          <w:sz w:val="28"/>
          <w:szCs w:val="28"/>
        </w:rPr>
      </w:pPr>
      <w:r w:rsidRPr="005719ED">
        <w:rPr>
          <w:rFonts w:ascii="Times New Roman" w:hAnsi="Times New Roman"/>
          <w:sz w:val="28"/>
          <w:szCs w:val="28"/>
        </w:rPr>
        <w:t>Реализация сельскохозяйственной продукции проводится как на территории нашего района, так и за ее пределами.</w:t>
      </w:r>
    </w:p>
    <w:p w:rsidR="00C656AA" w:rsidRPr="005719ED" w:rsidRDefault="00C656AA" w:rsidP="00C656AA">
      <w:pPr>
        <w:autoSpaceDE w:val="0"/>
        <w:autoSpaceDN w:val="0"/>
        <w:adjustRightInd w:val="0"/>
        <w:spacing w:after="0" w:line="240" w:lineRule="auto"/>
        <w:ind w:firstLine="709"/>
        <w:jc w:val="both"/>
        <w:rPr>
          <w:rFonts w:ascii="Times New Roman" w:hAnsi="Times New Roman"/>
          <w:sz w:val="28"/>
          <w:szCs w:val="28"/>
        </w:rPr>
      </w:pPr>
      <w:r w:rsidRPr="005719ED">
        <w:rPr>
          <w:rFonts w:ascii="Times New Roman" w:hAnsi="Times New Roman"/>
          <w:sz w:val="28"/>
          <w:szCs w:val="28"/>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C656AA" w:rsidRPr="005719ED" w:rsidRDefault="00C656AA" w:rsidP="00C656AA">
      <w:pPr>
        <w:autoSpaceDE w:val="0"/>
        <w:autoSpaceDN w:val="0"/>
        <w:adjustRightInd w:val="0"/>
        <w:spacing w:after="0" w:line="240" w:lineRule="auto"/>
        <w:jc w:val="both"/>
        <w:rPr>
          <w:rFonts w:ascii="Times New Roman" w:hAnsi="Times New Roman"/>
          <w:sz w:val="28"/>
          <w:szCs w:val="28"/>
        </w:rPr>
      </w:pPr>
    </w:p>
    <w:p w:rsidR="00C656AA" w:rsidRPr="005719ED" w:rsidRDefault="00C656AA" w:rsidP="00C656AA">
      <w:pPr>
        <w:tabs>
          <w:tab w:val="left" w:pos="0"/>
        </w:tabs>
        <w:spacing w:after="0" w:line="240" w:lineRule="auto"/>
        <w:ind w:firstLine="540"/>
        <w:jc w:val="both"/>
        <w:rPr>
          <w:rFonts w:ascii="Times New Roman" w:hAnsi="Times New Roman"/>
          <w:sz w:val="28"/>
          <w:szCs w:val="28"/>
        </w:rPr>
      </w:pPr>
      <w:r w:rsidRPr="005719ED">
        <w:rPr>
          <w:rFonts w:ascii="Times New Roman" w:hAnsi="Times New Roman"/>
          <w:sz w:val="28"/>
          <w:szCs w:val="28"/>
        </w:rPr>
        <w:t>Среднемесячная заработная плата работников сельского хозяйства  в первом полугодии 2023 года составляет 21300 рублей , по отношению к аналогичному периоду   2022 года увеличилась на  2,8%.. К концу 2023 года заработная плата должна составить 22812,00 рублей.</w:t>
      </w:r>
    </w:p>
    <w:p w:rsidR="00C656AA" w:rsidRPr="008430BD" w:rsidRDefault="00C656AA" w:rsidP="00C656AA">
      <w:pPr>
        <w:spacing w:after="0" w:line="240" w:lineRule="auto"/>
        <w:ind w:firstLine="720"/>
        <w:jc w:val="both"/>
        <w:rPr>
          <w:rFonts w:ascii="Times New Roman" w:hAnsi="Times New Roman"/>
          <w:sz w:val="28"/>
          <w:szCs w:val="28"/>
        </w:rPr>
      </w:pPr>
      <w:r w:rsidRPr="008430BD">
        <w:rPr>
          <w:rFonts w:ascii="Times New Roman" w:hAnsi="Times New Roman"/>
          <w:sz w:val="28"/>
          <w:szCs w:val="28"/>
        </w:rPr>
        <w:t>В  крестьянских (фермерских) хозяйствах наблюдается рост поголовья КРС, коров, свиней .</w:t>
      </w:r>
      <w:r>
        <w:rPr>
          <w:rFonts w:ascii="Times New Roman" w:hAnsi="Times New Roman"/>
          <w:sz w:val="28"/>
          <w:szCs w:val="28"/>
        </w:rPr>
        <w:t>Новые КФХ постепенно увеличивают поголовье КРС, виней.</w:t>
      </w:r>
    </w:p>
    <w:p w:rsidR="00C656AA" w:rsidRPr="007C0CAA" w:rsidRDefault="00C656AA" w:rsidP="00C656AA">
      <w:pPr>
        <w:spacing w:line="255" w:lineRule="atLeast"/>
        <w:ind w:firstLine="720"/>
        <w:jc w:val="both"/>
        <w:rPr>
          <w:rFonts w:ascii="Times New Roman" w:hAnsi="Times New Roman"/>
          <w:sz w:val="28"/>
          <w:szCs w:val="28"/>
        </w:rPr>
      </w:pPr>
      <w:r w:rsidRPr="00EC6B12">
        <w:rPr>
          <w:rFonts w:ascii="Times New Roman" w:hAnsi="Times New Roman"/>
          <w:bCs/>
          <w:color w:val="000000"/>
          <w:sz w:val="28"/>
          <w:szCs w:val="28"/>
        </w:rPr>
        <w:t>Но в связи с тем, что  систематически увеличивается стоимость ГСМ,  отсутствует   гарантированный сбыт  продукции,   деятельность КФХ  на  территории  сельского поселения может оказаться   не рентабельной. И  здесь требуется помощь</w:t>
      </w:r>
    </w:p>
    <w:p w:rsidR="00C656AA" w:rsidRPr="007C0CAA" w:rsidRDefault="00C656AA" w:rsidP="00C656AA">
      <w:pPr>
        <w:pStyle w:val="ad"/>
        <w:jc w:val="center"/>
        <w:rPr>
          <w:rFonts w:ascii="Times New Roman" w:hAnsi="Times New Roman"/>
          <w:b/>
          <w:bCs/>
          <w:i/>
          <w:sz w:val="28"/>
          <w:szCs w:val="28"/>
        </w:rPr>
      </w:pPr>
      <w:r w:rsidRPr="007C0CAA">
        <w:rPr>
          <w:rFonts w:ascii="Times New Roman" w:hAnsi="Times New Roman"/>
          <w:b/>
          <w:bCs/>
          <w:i/>
          <w:sz w:val="28"/>
          <w:szCs w:val="28"/>
        </w:rPr>
        <w:t>Анализ развития личных подсобных хозяйств</w:t>
      </w:r>
    </w:p>
    <w:p w:rsidR="00C656AA" w:rsidRPr="006901D9" w:rsidRDefault="00C656AA" w:rsidP="00C656AA">
      <w:pPr>
        <w:pStyle w:val="ad"/>
        <w:spacing w:after="0" w:line="240" w:lineRule="auto"/>
        <w:rPr>
          <w:rFonts w:ascii="Times New Roman" w:hAnsi="Times New Roman"/>
          <w:bCs/>
          <w:sz w:val="28"/>
          <w:szCs w:val="28"/>
        </w:rPr>
      </w:pPr>
      <w:r>
        <w:rPr>
          <w:rFonts w:ascii="Times New Roman" w:hAnsi="Times New Roman"/>
          <w:bCs/>
          <w:sz w:val="28"/>
          <w:szCs w:val="28"/>
        </w:rPr>
        <w:tab/>
        <w:t>На 1 января 2023</w:t>
      </w:r>
      <w:r w:rsidRPr="007C0CAA">
        <w:rPr>
          <w:rFonts w:ascii="Times New Roman" w:hAnsi="Times New Roman"/>
          <w:bCs/>
          <w:sz w:val="28"/>
          <w:szCs w:val="28"/>
        </w:rPr>
        <w:t xml:space="preserve"> года в поселении насчитывалось </w:t>
      </w:r>
      <w:r>
        <w:rPr>
          <w:rFonts w:ascii="Times New Roman" w:hAnsi="Times New Roman"/>
          <w:bCs/>
          <w:sz w:val="28"/>
          <w:szCs w:val="28"/>
        </w:rPr>
        <w:t>518</w:t>
      </w:r>
      <w:r w:rsidRPr="007C0CAA">
        <w:rPr>
          <w:rFonts w:ascii="Times New Roman" w:hAnsi="Times New Roman"/>
          <w:bCs/>
          <w:sz w:val="28"/>
          <w:szCs w:val="28"/>
        </w:rPr>
        <w:t xml:space="preserve"> голов КРС, в том числе – </w:t>
      </w:r>
      <w:r>
        <w:rPr>
          <w:rFonts w:ascii="Times New Roman" w:hAnsi="Times New Roman"/>
          <w:bCs/>
          <w:sz w:val="28"/>
          <w:szCs w:val="28"/>
        </w:rPr>
        <w:t xml:space="preserve">315 коровы., свиней – 412 голов, овцы, козы  - 313голов, лошадей-146 голов. </w:t>
      </w:r>
      <w:r w:rsidRPr="007C0CAA">
        <w:rPr>
          <w:rFonts w:ascii="Times New Roman" w:hAnsi="Times New Roman"/>
          <w:bCs/>
          <w:sz w:val="28"/>
          <w:szCs w:val="28"/>
        </w:rPr>
        <w:t xml:space="preserve"> Всех видов домашней</w:t>
      </w:r>
      <w:r>
        <w:rPr>
          <w:rFonts w:ascii="Times New Roman" w:hAnsi="Times New Roman"/>
          <w:bCs/>
          <w:sz w:val="28"/>
          <w:szCs w:val="28"/>
        </w:rPr>
        <w:t xml:space="preserve"> птицы (куры, гуси, утки) – 2040</w:t>
      </w:r>
      <w:r w:rsidRPr="007C0CAA">
        <w:rPr>
          <w:rFonts w:ascii="Times New Roman" w:hAnsi="Times New Roman"/>
          <w:bCs/>
          <w:sz w:val="28"/>
          <w:szCs w:val="28"/>
        </w:rPr>
        <w:t xml:space="preserve"> штук.</w:t>
      </w:r>
    </w:p>
    <w:p w:rsidR="00C656AA" w:rsidRPr="007C0CAA" w:rsidRDefault="00C656AA" w:rsidP="00C656AA">
      <w:pPr>
        <w:spacing w:after="0" w:line="240" w:lineRule="auto"/>
        <w:ind w:firstLine="708"/>
        <w:rPr>
          <w:rFonts w:ascii="Times New Roman" w:hAnsi="Times New Roman"/>
          <w:sz w:val="28"/>
          <w:szCs w:val="28"/>
        </w:rPr>
      </w:pPr>
      <w:r w:rsidRPr="007C0CAA">
        <w:rPr>
          <w:rFonts w:ascii="Times New Roman" w:hAnsi="Times New Roman"/>
          <w:sz w:val="28"/>
          <w:szCs w:val="28"/>
        </w:rPr>
        <w:t xml:space="preserve">Личное подсобное хозяйство ведут </w:t>
      </w:r>
      <w:r>
        <w:rPr>
          <w:rFonts w:ascii="Times New Roman" w:hAnsi="Times New Roman"/>
          <w:sz w:val="28"/>
          <w:szCs w:val="28"/>
        </w:rPr>
        <w:t xml:space="preserve"> 323 </w:t>
      </w:r>
      <w:r w:rsidRPr="007C0CAA">
        <w:rPr>
          <w:rFonts w:ascii="Times New Roman" w:hAnsi="Times New Roman"/>
          <w:sz w:val="28"/>
          <w:szCs w:val="28"/>
        </w:rPr>
        <w:t xml:space="preserve"> семьи, имеющие  </w:t>
      </w:r>
      <w:r>
        <w:rPr>
          <w:rFonts w:ascii="Times New Roman" w:hAnsi="Times New Roman"/>
          <w:sz w:val="28"/>
          <w:szCs w:val="28"/>
        </w:rPr>
        <w:t xml:space="preserve">205,8 </w:t>
      </w:r>
      <w:r w:rsidRPr="007C0CAA">
        <w:rPr>
          <w:rFonts w:ascii="Times New Roman" w:hAnsi="Times New Roman"/>
          <w:sz w:val="28"/>
          <w:szCs w:val="28"/>
        </w:rPr>
        <w:t xml:space="preserve"> га приусадебных участков. Все ЛПХ можно разделить на 3 группы:</w:t>
      </w:r>
    </w:p>
    <w:p w:rsidR="00C656AA" w:rsidRPr="007C0CAA" w:rsidRDefault="00C656AA" w:rsidP="00C656AA">
      <w:pPr>
        <w:spacing w:after="0" w:line="240" w:lineRule="auto"/>
        <w:ind w:firstLine="708"/>
        <w:rPr>
          <w:rFonts w:ascii="Times New Roman" w:hAnsi="Times New Roman"/>
          <w:bCs/>
          <w:color w:val="000000"/>
          <w:sz w:val="28"/>
          <w:szCs w:val="28"/>
        </w:rPr>
      </w:pPr>
      <w:r w:rsidRPr="007C0CAA">
        <w:rPr>
          <w:rFonts w:ascii="Times New Roman" w:hAnsi="Times New Roman"/>
          <w:color w:val="000000"/>
          <w:sz w:val="28"/>
          <w:szCs w:val="28"/>
        </w:rPr>
        <w:t xml:space="preserve">- </w:t>
      </w:r>
      <w:r w:rsidRPr="007C0CAA">
        <w:rPr>
          <w:rFonts w:ascii="Times New Roman" w:hAnsi="Times New Roman"/>
          <w:bCs/>
          <w:color w:val="000000"/>
          <w:sz w:val="28"/>
          <w:szCs w:val="28"/>
        </w:rPr>
        <w:t>первая – в ЛПХ, для владельцев которых хозяйство является основным источником жизнедеятельности, составляют около  %</w:t>
      </w:r>
      <w:r>
        <w:rPr>
          <w:rFonts w:ascii="Times New Roman" w:hAnsi="Times New Roman"/>
          <w:bCs/>
          <w:color w:val="000000"/>
          <w:sz w:val="28"/>
          <w:szCs w:val="28"/>
        </w:rPr>
        <w:t xml:space="preserve"> 6</w:t>
      </w:r>
      <w:r w:rsidRPr="007C0CAA">
        <w:rPr>
          <w:rFonts w:ascii="Times New Roman" w:hAnsi="Times New Roman"/>
          <w:bCs/>
          <w:color w:val="000000"/>
          <w:sz w:val="28"/>
          <w:szCs w:val="28"/>
        </w:rPr>
        <w:t xml:space="preserve"> (</w:t>
      </w:r>
      <w:r>
        <w:rPr>
          <w:rFonts w:ascii="Times New Roman" w:hAnsi="Times New Roman"/>
          <w:bCs/>
          <w:color w:val="000000"/>
          <w:sz w:val="28"/>
          <w:szCs w:val="28"/>
        </w:rPr>
        <w:t>21</w:t>
      </w:r>
      <w:r w:rsidRPr="007C0CAA">
        <w:rPr>
          <w:rFonts w:ascii="Times New Roman" w:hAnsi="Times New Roman"/>
          <w:bCs/>
          <w:color w:val="000000"/>
          <w:sz w:val="28"/>
          <w:szCs w:val="28"/>
        </w:rPr>
        <w:t xml:space="preserve"> хозяйство);</w:t>
      </w:r>
    </w:p>
    <w:p w:rsidR="00C656AA" w:rsidRPr="007C0CAA" w:rsidRDefault="00C656AA" w:rsidP="00C656AA">
      <w:pPr>
        <w:spacing w:after="0" w:line="240" w:lineRule="auto"/>
        <w:ind w:firstLine="708"/>
        <w:rPr>
          <w:rFonts w:ascii="Times New Roman" w:hAnsi="Times New Roman"/>
          <w:bCs/>
          <w:color w:val="000000"/>
          <w:sz w:val="28"/>
          <w:szCs w:val="28"/>
        </w:rPr>
      </w:pPr>
      <w:r w:rsidRPr="007C0CAA">
        <w:rPr>
          <w:rFonts w:ascii="Times New Roman" w:hAnsi="Times New Roman"/>
          <w:bCs/>
          <w:color w:val="000000"/>
          <w:sz w:val="28"/>
          <w:szCs w:val="28"/>
        </w:rPr>
        <w:t xml:space="preserve">- вторая группа хозяйств, на которую приходится около </w:t>
      </w:r>
      <w:r>
        <w:rPr>
          <w:rFonts w:ascii="Times New Roman" w:hAnsi="Times New Roman"/>
          <w:bCs/>
          <w:color w:val="000000"/>
          <w:sz w:val="28"/>
          <w:szCs w:val="28"/>
        </w:rPr>
        <w:t>16</w:t>
      </w:r>
      <w:r w:rsidRPr="007C0CAA">
        <w:rPr>
          <w:rFonts w:ascii="Times New Roman" w:hAnsi="Times New Roman"/>
          <w:bCs/>
          <w:color w:val="000000"/>
          <w:sz w:val="28"/>
          <w:szCs w:val="28"/>
        </w:rPr>
        <w:t>% (</w:t>
      </w:r>
      <w:r>
        <w:rPr>
          <w:rFonts w:ascii="Times New Roman" w:hAnsi="Times New Roman"/>
          <w:bCs/>
          <w:color w:val="000000"/>
          <w:sz w:val="28"/>
          <w:szCs w:val="28"/>
        </w:rPr>
        <w:t>57  хозяйств</w:t>
      </w:r>
      <w:r w:rsidRPr="007C0CAA">
        <w:rPr>
          <w:rFonts w:ascii="Times New Roman" w:hAnsi="Times New Roman"/>
          <w:bCs/>
          <w:color w:val="000000"/>
          <w:sz w:val="28"/>
          <w:szCs w:val="28"/>
        </w:rPr>
        <w:t>), составляют ЛПХ, для владельцев которых ведение хозяйства (наря</w:t>
      </w:r>
      <w:r>
        <w:rPr>
          <w:rFonts w:ascii="Times New Roman" w:hAnsi="Times New Roman"/>
          <w:bCs/>
          <w:color w:val="000000"/>
          <w:sz w:val="28"/>
          <w:szCs w:val="28"/>
        </w:rPr>
        <w:t xml:space="preserve">ду </w:t>
      </w:r>
      <w:r w:rsidRPr="007C0CAA">
        <w:rPr>
          <w:rFonts w:ascii="Times New Roman" w:hAnsi="Times New Roman"/>
          <w:bCs/>
          <w:color w:val="000000"/>
          <w:sz w:val="28"/>
          <w:szCs w:val="28"/>
        </w:rPr>
        <w:t>продовольственным обеспечением) является дополнительным источником доходов;</w:t>
      </w:r>
    </w:p>
    <w:p w:rsidR="00C656AA" w:rsidRPr="007C0CAA" w:rsidRDefault="00C656AA" w:rsidP="00C656AA">
      <w:pPr>
        <w:spacing w:after="0" w:line="240" w:lineRule="auto"/>
        <w:ind w:firstLine="708"/>
        <w:rPr>
          <w:rFonts w:ascii="Times New Roman" w:hAnsi="Times New Roman"/>
          <w:bCs/>
          <w:color w:val="000000"/>
          <w:sz w:val="28"/>
          <w:szCs w:val="28"/>
        </w:rPr>
      </w:pPr>
      <w:r w:rsidRPr="007C0CAA">
        <w:rPr>
          <w:rFonts w:ascii="Times New Roman" w:hAnsi="Times New Roman"/>
          <w:bCs/>
          <w:color w:val="000000"/>
          <w:sz w:val="28"/>
          <w:szCs w:val="28"/>
        </w:rPr>
        <w:t xml:space="preserve">- третья группа хозяйств – ЛПХ, владельцы которых ведут хозяйство исключительно в целях собственного продовольственного обеспечения. К ней относится примерно </w:t>
      </w:r>
      <w:r>
        <w:rPr>
          <w:rFonts w:ascii="Times New Roman" w:hAnsi="Times New Roman"/>
          <w:bCs/>
          <w:color w:val="000000"/>
          <w:sz w:val="28"/>
          <w:szCs w:val="28"/>
        </w:rPr>
        <w:t xml:space="preserve"> 78 </w:t>
      </w:r>
      <w:r w:rsidRPr="007C0CAA">
        <w:rPr>
          <w:rFonts w:ascii="Times New Roman" w:hAnsi="Times New Roman"/>
          <w:bCs/>
          <w:color w:val="000000"/>
          <w:sz w:val="28"/>
          <w:szCs w:val="28"/>
        </w:rPr>
        <w:t>% ЛПХ (</w:t>
      </w:r>
      <w:r>
        <w:rPr>
          <w:rFonts w:ascii="Times New Roman" w:hAnsi="Times New Roman"/>
          <w:bCs/>
          <w:color w:val="000000"/>
          <w:sz w:val="28"/>
          <w:szCs w:val="28"/>
        </w:rPr>
        <w:t>274 хозяйства</w:t>
      </w:r>
      <w:r w:rsidRPr="007C0CAA">
        <w:rPr>
          <w:rFonts w:ascii="Times New Roman" w:hAnsi="Times New Roman"/>
          <w:bCs/>
          <w:color w:val="000000"/>
          <w:sz w:val="28"/>
          <w:szCs w:val="28"/>
        </w:rPr>
        <w:t>).</w:t>
      </w:r>
    </w:p>
    <w:p w:rsidR="00C656AA" w:rsidRPr="006868C3" w:rsidRDefault="00C656AA" w:rsidP="00C656AA">
      <w:pPr>
        <w:spacing w:after="0" w:line="240" w:lineRule="auto"/>
        <w:ind w:firstLine="708"/>
        <w:rPr>
          <w:rFonts w:ascii="Times New Roman" w:hAnsi="Times New Roman"/>
          <w:bCs/>
          <w:color w:val="000000"/>
          <w:sz w:val="28"/>
          <w:szCs w:val="28"/>
        </w:rPr>
      </w:pPr>
      <w:r w:rsidRPr="007C0CAA">
        <w:rPr>
          <w:rFonts w:ascii="Times New Roman" w:hAnsi="Times New Roman"/>
          <w:bCs/>
          <w:color w:val="000000"/>
          <w:sz w:val="28"/>
          <w:szCs w:val="28"/>
        </w:rPr>
        <w:lastRenderedPageBreak/>
        <w:t>Изменение соотношения этих групп в ближайшее время не предвидится, но в целом будет зависеть, прежде всего, от уровня доходов населения вне личного подворья, а также от объема государственной поддержки владельцев ЛПХ.</w:t>
      </w:r>
    </w:p>
    <w:p w:rsidR="00C656AA" w:rsidRPr="003F5A66" w:rsidRDefault="00C656AA" w:rsidP="00C656AA">
      <w:pPr>
        <w:shd w:val="clear" w:color="auto" w:fill="FFFFFF"/>
        <w:ind w:firstLine="709"/>
        <w:jc w:val="right"/>
        <w:rPr>
          <w:rFonts w:ascii="Times New Roman" w:hAnsi="Times New Roman"/>
          <w:sz w:val="24"/>
        </w:rPr>
      </w:pPr>
      <w:r w:rsidRPr="003F5A66">
        <w:rPr>
          <w:rFonts w:ascii="Times New Roman" w:hAnsi="Times New Roman"/>
          <w:bCs/>
          <w:sz w:val="24"/>
        </w:rPr>
        <w:t>Таблица 18</w:t>
      </w:r>
    </w:p>
    <w:p w:rsidR="00C656AA" w:rsidRPr="000F58E2" w:rsidRDefault="00C656AA" w:rsidP="00C656AA">
      <w:pPr>
        <w:ind w:firstLine="709"/>
        <w:jc w:val="center"/>
        <w:rPr>
          <w:rFonts w:ascii="Times New Roman" w:hAnsi="Times New Roman"/>
          <w:b/>
          <w:bCs/>
          <w:sz w:val="28"/>
          <w:szCs w:val="28"/>
        </w:rPr>
      </w:pPr>
      <w:r w:rsidRPr="007C0CAA">
        <w:rPr>
          <w:rFonts w:ascii="Times New Roman" w:hAnsi="Times New Roman"/>
          <w:b/>
          <w:bCs/>
          <w:sz w:val="28"/>
          <w:szCs w:val="28"/>
        </w:rPr>
        <w:t>Наличие личных подсобных хозяйств в поселении</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0"/>
        <w:gridCol w:w="1620"/>
        <w:gridCol w:w="1499"/>
        <w:gridCol w:w="1291"/>
      </w:tblGrid>
      <w:tr w:rsidR="00C656AA" w:rsidRPr="007C0CAA" w:rsidTr="00C656AA">
        <w:trPr>
          <w:trHeight w:val="309"/>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jc w:val="center"/>
              <w:rPr>
                <w:rFonts w:ascii="Times New Roman" w:hAnsi="Times New Roman"/>
                <w:sz w:val="24"/>
              </w:rPr>
            </w:pPr>
            <w:r w:rsidRPr="007C0CAA">
              <w:rPr>
                <w:rFonts w:ascii="Times New Roman" w:hAnsi="Times New Roman"/>
                <w:sz w:val="24"/>
              </w:rPr>
              <w:t>Показатели</w:t>
            </w:r>
            <w:r w:rsidRPr="007C0CAA">
              <w:rPr>
                <w:rFonts w:ascii="Times New Roman" w:hAnsi="Times New Roman"/>
                <w:sz w:val="24"/>
              </w:rPr>
              <w:br/>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2021 г.</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ind w:left="30"/>
              <w:jc w:val="center"/>
              <w:rPr>
                <w:rFonts w:ascii="Times New Roman" w:hAnsi="Times New Roman"/>
                <w:sz w:val="24"/>
              </w:rPr>
            </w:pPr>
            <w:r>
              <w:rPr>
                <w:rFonts w:ascii="Times New Roman" w:hAnsi="Times New Roman"/>
                <w:sz w:val="24"/>
              </w:rPr>
              <w:t>2022 г.</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color w:val="000000"/>
                <w:sz w:val="24"/>
              </w:rPr>
            </w:pPr>
            <w:r w:rsidRPr="007C0CAA">
              <w:rPr>
                <w:rFonts w:ascii="Times New Roman" w:hAnsi="Times New Roman"/>
                <w:color w:val="000000"/>
                <w:sz w:val="24"/>
              </w:rPr>
              <w:t>Темп роста</w:t>
            </w:r>
          </w:p>
          <w:p w:rsidR="00C656AA" w:rsidRPr="007C0CAA" w:rsidRDefault="00C656AA" w:rsidP="00C656AA">
            <w:pPr>
              <w:shd w:val="clear" w:color="auto" w:fill="FFFFFF"/>
              <w:spacing w:after="0" w:line="240" w:lineRule="auto"/>
              <w:jc w:val="center"/>
              <w:rPr>
                <w:rFonts w:ascii="Times New Roman" w:hAnsi="Times New Roman"/>
                <w:sz w:val="24"/>
              </w:rPr>
            </w:pPr>
            <w:r w:rsidRPr="007C0CAA">
              <w:rPr>
                <w:rFonts w:ascii="Times New Roman" w:hAnsi="Times New Roman"/>
                <w:color w:val="000000"/>
                <w:sz w:val="24"/>
              </w:rPr>
              <w:t>%</w:t>
            </w:r>
          </w:p>
        </w:tc>
      </w:tr>
      <w:tr w:rsidR="00C656AA" w:rsidRPr="007C0CAA" w:rsidTr="00C656AA">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rPr>
                <w:rFonts w:ascii="Times New Roman" w:hAnsi="Times New Roman"/>
                <w:sz w:val="24"/>
              </w:rPr>
            </w:pPr>
            <w:r w:rsidRPr="007C0CAA">
              <w:rPr>
                <w:rFonts w:ascii="Times New Roman" w:hAnsi="Times New Roman"/>
                <w:color w:val="000000"/>
                <w:sz w:val="24"/>
              </w:rPr>
              <w:t>Количество хозяйств (дворов) всего, в т.ч.:</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358</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352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-6</w:t>
            </w:r>
          </w:p>
        </w:tc>
      </w:tr>
      <w:tr w:rsidR="00C656AA" w:rsidRPr="007C0CAA" w:rsidTr="00C656AA">
        <w:trPr>
          <w:trHeight w:val="272"/>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rPr>
                <w:rFonts w:ascii="Times New Roman" w:hAnsi="Times New Roman"/>
                <w:sz w:val="24"/>
              </w:rPr>
            </w:pPr>
            <w:r w:rsidRPr="007C0CAA">
              <w:rPr>
                <w:rFonts w:ascii="Times New Roman" w:hAnsi="Times New Roman"/>
                <w:color w:val="000000"/>
                <w:sz w:val="24"/>
              </w:rPr>
              <w:t>- хозяйств (дворов), для которых ЛПХ является дополнительным доходом, ед.</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59</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57</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-2</w:t>
            </w:r>
          </w:p>
        </w:tc>
      </w:tr>
      <w:tr w:rsidR="00C656AA" w:rsidRPr="007C0CAA" w:rsidTr="00C656AA">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rPr>
                <w:rFonts w:ascii="Times New Roman" w:hAnsi="Times New Roman"/>
                <w:sz w:val="24"/>
              </w:rPr>
            </w:pPr>
            <w:r w:rsidRPr="007C0CAA">
              <w:rPr>
                <w:rFonts w:ascii="Times New Roman" w:hAnsi="Times New Roman"/>
                <w:color w:val="000000"/>
                <w:sz w:val="24"/>
              </w:rPr>
              <w:t>- хозяйств, основным источником доходов которых   является ЛПХ</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17</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21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+4</w:t>
            </w:r>
          </w:p>
        </w:tc>
      </w:tr>
      <w:tr w:rsidR="00C656AA" w:rsidRPr="007C0CAA" w:rsidTr="00C656AA">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rPr>
                <w:rFonts w:ascii="Times New Roman" w:hAnsi="Times New Roman"/>
                <w:color w:val="000000"/>
                <w:sz w:val="24"/>
              </w:rPr>
            </w:pPr>
            <w:r w:rsidRPr="007C0CAA">
              <w:rPr>
                <w:rFonts w:ascii="Times New Roman" w:hAnsi="Times New Roman"/>
                <w:color w:val="000000"/>
                <w:sz w:val="24"/>
              </w:rPr>
              <w:t>- хозяйств, с целью собственного продовольственного обеспечения</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282</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274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spacing w:after="0" w:line="240" w:lineRule="auto"/>
              <w:jc w:val="center"/>
              <w:rPr>
                <w:rFonts w:ascii="Times New Roman" w:hAnsi="Times New Roman"/>
                <w:sz w:val="24"/>
              </w:rPr>
            </w:pPr>
            <w:r>
              <w:rPr>
                <w:rFonts w:ascii="Times New Roman" w:hAnsi="Times New Roman"/>
                <w:sz w:val="24"/>
              </w:rPr>
              <w:t>-8</w:t>
            </w:r>
          </w:p>
        </w:tc>
      </w:tr>
    </w:tbl>
    <w:p w:rsidR="00C656AA" w:rsidRPr="007C0CAA" w:rsidRDefault="00C656AA" w:rsidP="00C656AA">
      <w:pPr>
        <w:rPr>
          <w:rFonts w:ascii="Times New Roman" w:hAnsi="Times New Roman"/>
          <w:sz w:val="28"/>
          <w:szCs w:val="28"/>
        </w:rPr>
      </w:pPr>
      <w:r w:rsidRPr="007C0CAA">
        <w:rPr>
          <w:rFonts w:ascii="Times New Roman" w:hAnsi="Times New Roman"/>
          <w:sz w:val="28"/>
          <w:szCs w:val="28"/>
        </w:rPr>
        <w:t xml:space="preserve">             </w:t>
      </w:r>
      <w:r>
        <w:rPr>
          <w:rFonts w:ascii="Times New Roman" w:hAnsi="Times New Roman"/>
          <w:sz w:val="28"/>
          <w:szCs w:val="28"/>
        </w:rPr>
        <w:t xml:space="preserve">  В собственности ЛПХ имеется 27 тракторов и 18 грузовых автомобилей.</w:t>
      </w:r>
    </w:p>
    <w:p w:rsidR="00C656AA" w:rsidRPr="003F5A66" w:rsidRDefault="00C656AA" w:rsidP="00C656AA">
      <w:pPr>
        <w:shd w:val="clear" w:color="auto" w:fill="FFFFFF"/>
        <w:jc w:val="right"/>
        <w:rPr>
          <w:rFonts w:ascii="Times New Roman" w:hAnsi="Times New Roman"/>
          <w:bCs/>
          <w:sz w:val="24"/>
        </w:rPr>
      </w:pPr>
      <w:r>
        <w:rPr>
          <w:rFonts w:ascii="Times New Roman" w:hAnsi="Times New Roman"/>
          <w:bCs/>
          <w:sz w:val="24"/>
        </w:rPr>
        <w:t>Т</w:t>
      </w:r>
      <w:r w:rsidRPr="003F5A66">
        <w:rPr>
          <w:rFonts w:ascii="Times New Roman" w:hAnsi="Times New Roman"/>
          <w:bCs/>
          <w:sz w:val="24"/>
        </w:rPr>
        <w:t xml:space="preserve">аблица </w:t>
      </w:r>
      <w:r>
        <w:rPr>
          <w:rFonts w:ascii="Times New Roman" w:hAnsi="Times New Roman"/>
          <w:bCs/>
          <w:sz w:val="24"/>
        </w:rPr>
        <w:t>19</w:t>
      </w:r>
    </w:p>
    <w:p w:rsidR="00C656AA" w:rsidRPr="007C0CAA" w:rsidRDefault="00C656AA" w:rsidP="00C656AA">
      <w:pPr>
        <w:jc w:val="center"/>
        <w:rPr>
          <w:rFonts w:ascii="Times New Roman" w:hAnsi="Times New Roman"/>
          <w:b/>
          <w:bCs/>
          <w:sz w:val="24"/>
        </w:rPr>
      </w:pPr>
      <w:r w:rsidRPr="007C0CAA">
        <w:rPr>
          <w:rFonts w:ascii="Times New Roman" w:hAnsi="Times New Roman"/>
          <w:b/>
          <w:bCs/>
          <w:color w:val="000000"/>
          <w:sz w:val="28"/>
          <w:szCs w:val="28"/>
        </w:rPr>
        <w:t>Наличие животных в ЛПХ</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01"/>
        <w:gridCol w:w="1361"/>
        <w:gridCol w:w="1563"/>
        <w:gridCol w:w="1563"/>
      </w:tblGrid>
      <w:tr w:rsidR="00C656AA" w:rsidRPr="007C0CAA" w:rsidTr="00C656AA">
        <w:trPr>
          <w:trHeight w:val="279"/>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rPr>
                <w:rFonts w:ascii="Times New Roman" w:hAnsi="Times New Roman"/>
                <w:sz w:val="24"/>
              </w:rPr>
            </w:pPr>
            <w:r w:rsidRPr="007C0CAA">
              <w:rPr>
                <w:rFonts w:ascii="Times New Roman" w:hAnsi="Times New Roman"/>
                <w:sz w:val="24"/>
              </w:rPr>
              <w:t>Вид животных (гол.)</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2021 г.</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2022 г.</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rPr>
                <w:rFonts w:ascii="Times New Roman" w:hAnsi="Times New Roman"/>
                <w:sz w:val="24"/>
              </w:rPr>
            </w:pPr>
            <w:r w:rsidRPr="007C0CAA">
              <w:rPr>
                <w:rFonts w:ascii="Times New Roman" w:hAnsi="Times New Roman"/>
                <w:sz w:val="24"/>
              </w:rPr>
              <w:t>Темп роста, %</w:t>
            </w:r>
          </w:p>
        </w:tc>
      </w:tr>
      <w:tr w:rsidR="00C656AA" w:rsidRPr="007C0CAA" w:rsidTr="00C656AA">
        <w:trPr>
          <w:trHeight w:val="358"/>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rPr>
                <w:rFonts w:ascii="Times New Roman" w:hAnsi="Times New Roman"/>
                <w:sz w:val="24"/>
              </w:rPr>
            </w:pPr>
            <w:r w:rsidRPr="007C0CAA">
              <w:rPr>
                <w:rFonts w:ascii="Times New Roman" w:hAnsi="Times New Roman"/>
                <w:color w:val="000000"/>
                <w:sz w:val="24"/>
              </w:rPr>
              <w:t>КРС всего</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538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517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jc w:val="center"/>
              <w:rPr>
                <w:rFonts w:ascii="Times New Roman" w:hAnsi="Times New Roman"/>
                <w:sz w:val="24"/>
              </w:rPr>
            </w:pPr>
            <w:r w:rsidRPr="007C0CAA">
              <w:rPr>
                <w:rFonts w:ascii="Times New Roman" w:hAnsi="Times New Roman"/>
                <w:sz w:val="24"/>
              </w:rPr>
              <w:t>-</w:t>
            </w:r>
            <w:r>
              <w:rPr>
                <w:rFonts w:ascii="Times New Roman" w:hAnsi="Times New Roman"/>
                <w:sz w:val="24"/>
              </w:rPr>
              <w:t>3,9%</w:t>
            </w:r>
          </w:p>
        </w:tc>
      </w:tr>
      <w:tr w:rsidR="00C656AA" w:rsidRPr="007C0CAA" w:rsidTr="00C656AA">
        <w:trPr>
          <w:trHeight w:val="355"/>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rPr>
                <w:rFonts w:ascii="Times New Roman" w:hAnsi="Times New Roman"/>
                <w:sz w:val="24"/>
              </w:rPr>
            </w:pPr>
            <w:r w:rsidRPr="007C0CAA">
              <w:rPr>
                <w:rFonts w:ascii="Times New Roman" w:hAnsi="Times New Roman"/>
                <w:color w:val="000000"/>
                <w:sz w:val="24"/>
              </w:rPr>
              <w:t xml:space="preserve">   в т.ч.коров</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324</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315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3,8%</w:t>
            </w:r>
          </w:p>
        </w:tc>
      </w:tr>
      <w:tr w:rsidR="00C656AA" w:rsidRPr="007C0CAA" w:rsidTr="00C656AA">
        <w:trPr>
          <w:trHeight w:val="33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rPr>
                <w:rFonts w:ascii="Times New Roman" w:hAnsi="Times New Roman"/>
                <w:sz w:val="24"/>
              </w:rPr>
            </w:pPr>
            <w:r w:rsidRPr="007C0CAA">
              <w:rPr>
                <w:rFonts w:ascii="Times New Roman" w:hAnsi="Times New Roman"/>
                <w:color w:val="000000"/>
                <w:sz w:val="24"/>
              </w:rPr>
              <w:t>Свин</w:t>
            </w:r>
            <w:r w:rsidRPr="007C0CAA">
              <w:rPr>
                <w:rFonts w:ascii="Times New Roman" w:hAnsi="Times New Roman"/>
                <w:color w:val="000000"/>
                <w:sz w:val="24"/>
                <w:lang w:val="en-US"/>
              </w:rPr>
              <w:t>ьи</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436</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412</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5.5%</w:t>
            </w:r>
          </w:p>
        </w:tc>
      </w:tr>
      <w:tr w:rsidR="00C656AA" w:rsidRPr="007C0CAA" w:rsidTr="00C656AA">
        <w:trPr>
          <w:trHeight w:val="34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rPr>
                <w:rFonts w:ascii="Times New Roman" w:hAnsi="Times New Roman"/>
                <w:sz w:val="24"/>
              </w:rPr>
            </w:pPr>
            <w:r w:rsidRPr="007C0CAA">
              <w:rPr>
                <w:rFonts w:ascii="Times New Roman" w:hAnsi="Times New Roman"/>
                <w:color w:val="000000"/>
                <w:sz w:val="24"/>
              </w:rPr>
              <w:t xml:space="preserve">Лошади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128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146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114,1</w:t>
            </w:r>
          </w:p>
        </w:tc>
      </w:tr>
      <w:tr w:rsidR="00C656AA" w:rsidRPr="007C0CAA" w:rsidTr="00C656AA">
        <w:trPr>
          <w:trHeight w:val="35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rPr>
                <w:rFonts w:ascii="Times New Roman" w:hAnsi="Times New Roman"/>
                <w:sz w:val="24"/>
              </w:rPr>
            </w:pPr>
            <w:r w:rsidRPr="007C0CAA">
              <w:rPr>
                <w:rFonts w:ascii="Times New Roman" w:hAnsi="Times New Roman"/>
                <w:color w:val="000000"/>
                <w:sz w:val="24"/>
              </w:rPr>
              <w:t xml:space="preserve">Мелко-рогатый скот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278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656AA" w:rsidRPr="007C0CAA" w:rsidRDefault="00C656AA" w:rsidP="00C656AA">
            <w:pPr>
              <w:shd w:val="clear" w:color="auto" w:fill="FFFFFF"/>
              <w:jc w:val="center"/>
              <w:rPr>
                <w:rFonts w:ascii="Times New Roman" w:hAnsi="Times New Roman"/>
                <w:sz w:val="24"/>
              </w:rPr>
            </w:pPr>
            <w:r>
              <w:rPr>
                <w:rFonts w:ascii="Times New Roman" w:hAnsi="Times New Roman"/>
                <w:sz w:val="24"/>
              </w:rPr>
              <w:t>313</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C656AA" w:rsidRPr="007C0CAA" w:rsidRDefault="00C656AA" w:rsidP="00C656AA">
            <w:pPr>
              <w:shd w:val="clear" w:color="auto" w:fill="FFFFFF"/>
              <w:jc w:val="center"/>
              <w:rPr>
                <w:rFonts w:ascii="Times New Roman" w:hAnsi="Times New Roman"/>
                <w:sz w:val="24"/>
              </w:rPr>
            </w:pPr>
            <w:r w:rsidRPr="007C0CAA">
              <w:rPr>
                <w:rFonts w:ascii="Times New Roman" w:hAnsi="Times New Roman"/>
                <w:sz w:val="24"/>
              </w:rPr>
              <w:t>1</w:t>
            </w:r>
            <w:r>
              <w:rPr>
                <w:rFonts w:ascii="Times New Roman" w:hAnsi="Times New Roman"/>
                <w:sz w:val="24"/>
              </w:rPr>
              <w:t>12,6</w:t>
            </w:r>
          </w:p>
        </w:tc>
      </w:tr>
    </w:tbl>
    <w:p w:rsidR="00C656AA" w:rsidRDefault="00C656AA" w:rsidP="00C656AA">
      <w:pPr>
        <w:rPr>
          <w:rFonts w:ascii="Times New Roman" w:hAnsi="Times New Roman"/>
          <w:sz w:val="28"/>
          <w:szCs w:val="28"/>
        </w:rPr>
      </w:pPr>
      <w:r w:rsidRPr="007C0CAA">
        <w:rPr>
          <w:rFonts w:ascii="Times New Roman" w:hAnsi="Times New Roman"/>
          <w:sz w:val="28"/>
          <w:szCs w:val="28"/>
        </w:rPr>
        <w:t xml:space="preserve">Поголовье птицы, насчитывающее в настоящее время </w:t>
      </w:r>
      <w:r>
        <w:rPr>
          <w:rFonts w:ascii="Times New Roman" w:hAnsi="Times New Roman"/>
          <w:sz w:val="28"/>
          <w:szCs w:val="28"/>
        </w:rPr>
        <w:t xml:space="preserve"> 2040 </w:t>
      </w:r>
      <w:r w:rsidRPr="007C0CAA">
        <w:rPr>
          <w:rFonts w:ascii="Times New Roman" w:hAnsi="Times New Roman"/>
          <w:sz w:val="28"/>
          <w:szCs w:val="28"/>
        </w:rPr>
        <w:t xml:space="preserve">штук, и количество  пчелосемей – </w:t>
      </w:r>
      <w:r>
        <w:rPr>
          <w:rFonts w:ascii="Times New Roman" w:hAnsi="Times New Roman"/>
          <w:sz w:val="28"/>
          <w:szCs w:val="28"/>
        </w:rPr>
        <w:t>31</w:t>
      </w:r>
      <w:r w:rsidRPr="007C0CAA">
        <w:rPr>
          <w:rFonts w:ascii="Times New Roman" w:hAnsi="Times New Roman"/>
          <w:sz w:val="28"/>
          <w:szCs w:val="28"/>
        </w:rPr>
        <w:t xml:space="preserve"> семей, имеют тенденцию к росту. </w:t>
      </w:r>
    </w:p>
    <w:p w:rsidR="00C656AA" w:rsidRPr="00A034E3" w:rsidRDefault="00C656AA" w:rsidP="00C656AA">
      <w:pPr>
        <w:widowControl w:val="0"/>
        <w:spacing w:after="0" w:line="240" w:lineRule="auto"/>
        <w:jc w:val="both"/>
        <w:rPr>
          <w:rFonts w:ascii="Times New Roman" w:hAnsi="Times New Roman"/>
          <w:sz w:val="28"/>
          <w:szCs w:val="28"/>
        </w:rPr>
      </w:pPr>
      <w:r w:rsidRPr="00A034E3">
        <w:rPr>
          <w:rFonts w:ascii="Times New Roman" w:hAnsi="Times New Roman"/>
          <w:sz w:val="28"/>
          <w:szCs w:val="28"/>
        </w:rPr>
        <w:t>Население на приусадебных участках выращивает в осно</w:t>
      </w:r>
      <w:r>
        <w:rPr>
          <w:rFonts w:ascii="Times New Roman" w:hAnsi="Times New Roman"/>
          <w:sz w:val="28"/>
          <w:szCs w:val="28"/>
        </w:rPr>
        <w:t>вном картофель, он занимает 72,8</w:t>
      </w:r>
      <w:r w:rsidRPr="00A034E3">
        <w:rPr>
          <w:rFonts w:ascii="Times New Roman" w:hAnsi="Times New Roman"/>
          <w:sz w:val="28"/>
          <w:szCs w:val="28"/>
        </w:rPr>
        <w:t>% посевной площади, овощи (морковь, капуста, лук, свекла, огур</w:t>
      </w:r>
      <w:r>
        <w:rPr>
          <w:rFonts w:ascii="Times New Roman" w:hAnsi="Times New Roman"/>
          <w:sz w:val="28"/>
          <w:szCs w:val="28"/>
        </w:rPr>
        <w:t>цы, помидоры и др.) занимают   9</w:t>
      </w:r>
      <w:r w:rsidRPr="00A034E3">
        <w:rPr>
          <w:rFonts w:ascii="Times New Roman" w:hAnsi="Times New Roman"/>
          <w:sz w:val="28"/>
          <w:szCs w:val="28"/>
        </w:rPr>
        <w:t xml:space="preserve">,7 %, </w:t>
      </w:r>
      <w:r>
        <w:rPr>
          <w:rFonts w:ascii="Times New Roman" w:hAnsi="Times New Roman"/>
          <w:sz w:val="28"/>
          <w:szCs w:val="28"/>
        </w:rPr>
        <w:t>многолетние травы – 17,5</w:t>
      </w:r>
      <w:r w:rsidRPr="00A034E3">
        <w:rPr>
          <w:rFonts w:ascii="Times New Roman" w:hAnsi="Times New Roman"/>
          <w:sz w:val="28"/>
          <w:szCs w:val="28"/>
        </w:rPr>
        <w:t xml:space="preserve"> %. посевной площади.</w:t>
      </w:r>
    </w:p>
    <w:p w:rsidR="00C656AA" w:rsidRDefault="00C656AA" w:rsidP="00C656AA">
      <w:pPr>
        <w:widowControl w:val="0"/>
        <w:spacing w:after="0" w:line="240" w:lineRule="auto"/>
        <w:jc w:val="both"/>
        <w:rPr>
          <w:rFonts w:ascii="Times New Roman" w:hAnsi="Times New Roman"/>
          <w:sz w:val="28"/>
          <w:szCs w:val="28"/>
        </w:rPr>
      </w:pPr>
      <w:r w:rsidRPr="00EC6B12">
        <w:rPr>
          <w:rFonts w:ascii="Times New Roman" w:hAnsi="Times New Roman"/>
          <w:sz w:val="28"/>
          <w:szCs w:val="28"/>
        </w:rPr>
        <w:t>Посевная площадь под картофель с  каждым годом увеличивается.</w:t>
      </w:r>
    </w:p>
    <w:p w:rsidR="00C656AA" w:rsidRPr="00EC6B12" w:rsidRDefault="00C656AA" w:rsidP="00C656AA">
      <w:pPr>
        <w:widowControl w:val="0"/>
        <w:spacing w:after="0" w:line="240" w:lineRule="auto"/>
        <w:jc w:val="both"/>
        <w:rPr>
          <w:rFonts w:ascii="Times New Roman" w:hAnsi="Times New Roman"/>
          <w:sz w:val="28"/>
          <w:szCs w:val="28"/>
        </w:rPr>
      </w:pPr>
      <w:r w:rsidRPr="00EC6B12">
        <w:rPr>
          <w:rFonts w:ascii="Times New Roman" w:hAnsi="Times New Roman"/>
          <w:sz w:val="28"/>
          <w:szCs w:val="28"/>
        </w:rPr>
        <w:t>Ры</w:t>
      </w:r>
      <w:r>
        <w:rPr>
          <w:rFonts w:ascii="Times New Roman" w:hAnsi="Times New Roman"/>
          <w:sz w:val="28"/>
          <w:szCs w:val="28"/>
        </w:rPr>
        <w:t>нок сбыта овощной продукции не н</w:t>
      </w:r>
      <w:r w:rsidRPr="00EC6B12">
        <w:rPr>
          <w:rFonts w:ascii="Times New Roman" w:hAnsi="Times New Roman"/>
          <w:sz w:val="28"/>
          <w:szCs w:val="28"/>
        </w:rPr>
        <w:t>алажен. Большая часть овощей скармливается скоту.</w:t>
      </w:r>
    </w:p>
    <w:p w:rsidR="00C656AA" w:rsidRPr="00854DB2" w:rsidRDefault="00C656AA" w:rsidP="00C656AA">
      <w:pPr>
        <w:spacing w:after="0" w:line="240" w:lineRule="auto"/>
        <w:jc w:val="both"/>
        <w:rPr>
          <w:rFonts w:ascii="Times New Roman" w:hAnsi="Times New Roman"/>
          <w:sz w:val="28"/>
          <w:szCs w:val="28"/>
        </w:rPr>
      </w:pPr>
      <w:r w:rsidRPr="00EC6B12">
        <w:rPr>
          <w:rFonts w:ascii="Times New Roman" w:hAnsi="Times New Roman"/>
          <w:sz w:val="28"/>
          <w:szCs w:val="28"/>
        </w:rPr>
        <w:t>Оформле</w:t>
      </w:r>
      <w:r>
        <w:rPr>
          <w:rFonts w:ascii="Times New Roman" w:hAnsi="Times New Roman"/>
          <w:sz w:val="28"/>
          <w:szCs w:val="28"/>
        </w:rPr>
        <w:t>но в собственность граждан - 197 земельных участков.</w:t>
      </w:r>
    </w:p>
    <w:p w:rsidR="00C656AA" w:rsidRPr="007C0CAA" w:rsidRDefault="00C656AA" w:rsidP="00C656AA">
      <w:pPr>
        <w:spacing w:after="0" w:line="240" w:lineRule="auto"/>
        <w:ind w:firstLine="709"/>
        <w:rPr>
          <w:rFonts w:ascii="Times New Roman" w:hAnsi="Times New Roman"/>
          <w:sz w:val="28"/>
          <w:szCs w:val="28"/>
        </w:rPr>
      </w:pPr>
      <w:r w:rsidRPr="007C0CAA">
        <w:rPr>
          <w:rFonts w:ascii="Times New Roman" w:hAnsi="Times New Roman"/>
          <w:sz w:val="28"/>
          <w:szCs w:val="28"/>
        </w:rPr>
        <w:t>Развитие  личных подсобных хозяйств сдерживают:</w:t>
      </w:r>
    </w:p>
    <w:p w:rsidR="00C656AA" w:rsidRPr="007C0CAA" w:rsidRDefault="00C656AA" w:rsidP="00C656AA">
      <w:pPr>
        <w:spacing w:after="0" w:line="240" w:lineRule="auto"/>
        <w:rPr>
          <w:rFonts w:ascii="Times New Roman" w:hAnsi="Times New Roman"/>
          <w:sz w:val="28"/>
          <w:szCs w:val="28"/>
        </w:rPr>
      </w:pPr>
      <w:r w:rsidRPr="007C0CAA">
        <w:rPr>
          <w:rFonts w:ascii="Times New Roman" w:hAnsi="Times New Roman"/>
          <w:sz w:val="28"/>
          <w:szCs w:val="28"/>
        </w:rPr>
        <w:tab/>
        <w:t xml:space="preserve">- трудности с обеспечением кормами; </w:t>
      </w:r>
    </w:p>
    <w:p w:rsidR="00C656AA" w:rsidRPr="007C0CAA" w:rsidRDefault="00C656AA" w:rsidP="00C656AA">
      <w:pPr>
        <w:spacing w:after="0" w:line="240" w:lineRule="auto"/>
        <w:rPr>
          <w:rFonts w:ascii="Times New Roman" w:hAnsi="Times New Roman"/>
          <w:sz w:val="28"/>
          <w:szCs w:val="28"/>
        </w:rPr>
      </w:pPr>
      <w:r w:rsidRPr="007C0CAA">
        <w:rPr>
          <w:rFonts w:ascii="Times New Roman" w:hAnsi="Times New Roman"/>
          <w:sz w:val="28"/>
          <w:szCs w:val="28"/>
        </w:rPr>
        <w:tab/>
        <w:t>- низкие цены на закупаемую сельскохозяйственную продукцию;</w:t>
      </w:r>
    </w:p>
    <w:p w:rsidR="00C656AA" w:rsidRPr="007C0CAA" w:rsidRDefault="00C656AA" w:rsidP="00C656AA">
      <w:pPr>
        <w:spacing w:after="0" w:line="240" w:lineRule="auto"/>
        <w:rPr>
          <w:rFonts w:ascii="Times New Roman" w:hAnsi="Times New Roman"/>
          <w:sz w:val="28"/>
          <w:szCs w:val="28"/>
        </w:rPr>
      </w:pPr>
      <w:r w:rsidRPr="007C0CAA">
        <w:rPr>
          <w:rFonts w:ascii="Times New Roman" w:hAnsi="Times New Roman"/>
          <w:sz w:val="28"/>
          <w:szCs w:val="28"/>
        </w:rPr>
        <w:tab/>
        <w:t>- отсутствие гарантированных рынков сбыта;</w:t>
      </w:r>
    </w:p>
    <w:p w:rsidR="00C656AA" w:rsidRPr="007C0CAA" w:rsidRDefault="00C656AA" w:rsidP="00C656AA">
      <w:pPr>
        <w:spacing w:after="0" w:line="240" w:lineRule="auto"/>
        <w:rPr>
          <w:rFonts w:ascii="Times New Roman" w:hAnsi="Times New Roman"/>
          <w:sz w:val="28"/>
          <w:szCs w:val="28"/>
        </w:rPr>
      </w:pPr>
      <w:r w:rsidRPr="007C0CAA">
        <w:rPr>
          <w:rFonts w:ascii="Times New Roman" w:hAnsi="Times New Roman"/>
          <w:sz w:val="28"/>
          <w:szCs w:val="28"/>
        </w:rPr>
        <w:t xml:space="preserve">          -неразвитость заготовительной деятельности;</w:t>
      </w:r>
    </w:p>
    <w:p w:rsidR="00C656AA" w:rsidRPr="004A7A59" w:rsidRDefault="00C656AA" w:rsidP="00C656AA">
      <w:pPr>
        <w:spacing w:after="0" w:line="240" w:lineRule="auto"/>
        <w:rPr>
          <w:rFonts w:ascii="Times New Roman" w:hAnsi="Times New Roman"/>
          <w:sz w:val="28"/>
          <w:szCs w:val="28"/>
        </w:rPr>
      </w:pPr>
      <w:r w:rsidRPr="007C0CAA">
        <w:rPr>
          <w:rFonts w:ascii="Times New Roman" w:hAnsi="Times New Roman"/>
          <w:sz w:val="28"/>
          <w:szCs w:val="28"/>
        </w:rPr>
        <w:tab/>
        <w:t xml:space="preserve">-преобладание низкомеханизированного труда. </w:t>
      </w:r>
      <w:r>
        <w:tab/>
      </w:r>
    </w:p>
    <w:p w:rsidR="00C656AA" w:rsidRDefault="00C656AA" w:rsidP="00C656AA">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рамках программы «Развитие сельского хозяйства»  в 2017 году крестьянско-фермерское хозяйство  «Кобрусев Д.В»  стало инициатором инвестиционного  проекта. Был разработан бизнес-план «Развитие семейной животноводческой фермы на 100 голов КРС» , собраны необходимые документы и подана заявка на получение гранта. Общая стоимость проекта составляет 20000 тыс.рублей. Соотношение собственных и заемных средств : собственные средства -</w:t>
      </w:r>
      <w:r>
        <w:rPr>
          <w:rFonts w:ascii="Times New Roman CYR" w:hAnsi="Times New Roman CYR" w:cs="Times New Roman CYR"/>
          <w:sz w:val="28"/>
          <w:szCs w:val="28"/>
        </w:rPr>
        <w:lastRenderedPageBreak/>
        <w:t xml:space="preserve">10000 тыс.рублей, средства областного бюджета – 10000 тыс.рублей. Эта программа рассчитана на создание семейной фермы. Заявка была одобрена , денежные средства получены. </w:t>
      </w:r>
    </w:p>
    <w:p w:rsidR="00C656AA" w:rsidRDefault="00C656AA" w:rsidP="00C656AA">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На средства гранта были приобретены: трактор МТЗ-82, сеялка СЗМ-400П, пневмосортировальная машина ПМС-10, опрыскиватель Заря-ОН-600-12-01.  Ведется строительство животноводческой фермы, будут закуплены племенные нетели мясных пород – 12 голов.</w:t>
      </w:r>
    </w:p>
    <w:p w:rsidR="00C656AA" w:rsidRDefault="00C656AA" w:rsidP="00C656AA">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Все эти мероприятия дадут возможность создания дополнительных 4 рабочих места,   увеличится поступление в бюджет налогов от НДФЛ.</w:t>
      </w:r>
    </w:p>
    <w:p w:rsidR="00C656AA" w:rsidRDefault="00C656AA" w:rsidP="00C656AA">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Увеличится  производство мяса, тонн</w:t>
      </w:r>
    </w:p>
    <w:tbl>
      <w:tblPr>
        <w:tblStyle w:val="a6"/>
        <w:tblW w:w="0" w:type="auto"/>
        <w:tblLook w:val="04A0" w:firstRow="1" w:lastRow="0" w:firstColumn="1" w:lastColumn="0" w:noHBand="0" w:noVBand="1"/>
      </w:tblPr>
      <w:tblGrid>
        <w:gridCol w:w="1970"/>
        <w:gridCol w:w="1970"/>
        <w:gridCol w:w="1971"/>
        <w:gridCol w:w="1971"/>
        <w:gridCol w:w="1971"/>
      </w:tblGrid>
      <w:tr w:rsidR="00C656AA" w:rsidTr="00C656AA">
        <w:tc>
          <w:tcPr>
            <w:tcW w:w="1970"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2017г</w:t>
            </w:r>
          </w:p>
        </w:tc>
        <w:tc>
          <w:tcPr>
            <w:tcW w:w="1970"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2018г</w:t>
            </w:r>
          </w:p>
        </w:tc>
        <w:tc>
          <w:tcPr>
            <w:tcW w:w="1971"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2019г</w:t>
            </w:r>
          </w:p>
        </w:tc>
        <w:tc>
          <w:tcPr>
            <w:tcW w:w="1971"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2020г</w:t>
            </w:r>
          </w:p>
        </w:tc>
        <w:tc>
          <w:tcPr>
            <w:tcW w:w="1971"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2021г</w:t>
            </w:r>
          </w:p>
        </w:tc>
      </w:tr>
      <w:tr w:rsidR="00C656AA" w:rsidTr="00C656AA">
        <w:tc>
          <w:tcPr>
            <w:tcW w:w="1970"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57,8</w:t>
            </w:r>
          </w:p>
        </w:tc>
        <w:tc>
          <w:tcPr>
            <w:tcW w:w="1970"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61,8</w:t>
            </w:r>
          </w:p>
        </w:tc>
        <w:tc>
          <w:tcPr>
            <w:tcW w:w="1971"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66.1</w:t>
            </w:r>
          </w:p>
        </w:tc>
        <w:tc>
          <w:tcPr>
            <w:tcW w:w="1971"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71,0</w:t>
            </w:r>
          </w:p>
        </w:tc>
        <w:tc>
          <w:tcPr>
            <w:tcW w:w="1971" w:type="dxa"/>
          </w:tcPr>
          <w:p w:rsidR="00C656AA" w:rsidRDefault="00C656AA" w:rsidP="00C656AA">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76,9</w:t>
            </w:r>
          </w:p>
        </w:tc>
      </w:tr>
    </w:tbl>
    <w:p w:rsidR="00C656AA" w:rsidRPr="00BE38A5" w:rsidRDefault="00C656AA" w:rsidP="00C656AA">
      <w:pPr>
        <w:tabs>
          <w:tab w:val="left" w:pos="0"/>
        </w:tabs>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За счет увеличения поступивших в бюджет налогов сельское поселение будет участвовать в областных программах, оплатив за  разработку проектно-сметной документации. </w:t>
      </w:r>
      <w:r>
        <w:tab/>
      </w:r>
      <w:r w:rsidRPr="00627A17">
        <w:t> </w:t>
      </w:r>
    </w:p>
    <w:p w:rsidR="00C656AA" w:rsidRPr="00EC6B12" w:rsidRDefault="00C656AA" w:rsidP="00C656AA">
      <w:pPr>
        <w:spacing w:after="0" w:line="240" w:lineRule="auto"/>
        <w:ind w:firstLine="709"/>
        <w:jc w:val="both"/>
        <w:rPr>
          <w:rFonts w:ascii="Times New Roman" w:hAnsi="Times New Roman"/>
          <w:sz w:val="28"/>
          <w:szCs w:val="28"/>
        </w:rPr>
      </w:pPr>
      <w:r w:rsidRPr="00EC6B12">
        <w:rPr>
          <w:rFonts w:ascii="Times New Roman" w:hAnsi="Times New Roman"/>
          <w:sz w:val="28"/>
          <w:szCs w:val="28"/>
        </w:rPr>
        <w:t>В 2017 году организовалось 2 новых КФХ, за период 2022-20</w:t>
      </w:r>
      <w:r>
        <w:rPr>
          <w:rFonts w:ascii="Times New Roman" w:hAnsi="Times New Roman"/>
          <w:sz w:val="28"/>
          <w:szCs w:val="28"/>
        </w:rPr>
        <w:t>30 годы планируется создание 5</w:t>
      </w:r>
      <w:r w:rsidRPr="00EC6B12">
        <w:rPr>
          <w:rFonts w:ascii="Times New Roman" w:hAnsi="Times New Roman"/>
          <w:sz w:val="28"/>
          <w:szCs w:val="28"/>
        </w:rPr>
        <w:t xml:space="preserve"> дополнительных рабочих мест. Дальнейшее развитие территории сельского поселения планируется за счет расш</w:t>
      </w:r>
      <w:r>
        <w:rPr>
          <w:rFonts w:ascii="Times New Roman" w:hAnsi="Times New Roman"/>
          <w:sz w:val="28"/>
          <w:szCs w:val="28"/>
        </w:rPr>
        <w:t xml:space="preserve">ирения сети фермерских хозяйств, увеличения посевных площадей. </w:t>
      </w:r>
      <w:r w:rsidRPr="00EC6B12">
        <w:rPr>
          <w:rFonts w:ascii="Times New Roman" w:hAnsi="Times New Roman"/>
          <w:sz w:val="28"/>
          <w:szCs w:val="28"/>
        </w:rPr>
        <w:t xml:space="preserve">В ближайшие три года социально –экономическое развитие сельского поселения будет осуществляться  за </w:t>
      </w:r>
      <w:r>
        <w:rPr>
          <w:rFonts w:ascii="Times New Roman" w:hAnsi="Times New Roman"/>
          <w:sz w:val="28"/>
          <w:szCs w:val="28"/>
        </w:rPr>
        <w:t>с</w:t>
      </w:r>
      <w:r w:rsidRPr="00EC6B12">
        <w:rPr>
          <w:rFonts w:ascii="Times New Roman" w:hAnsi="Times New Roman"/>
          <w:sz w:val="28"/>
          <w:szCs w:val="28"/>
        </w:rPr>
        <w:t>чет реализации муниципальных программ, действующих на территории сельского поселения.</w:t>
      </w:r>
    </w:p>
    <w:p w:rsidR="00C656AA" w:rsidRDefault="00C656AA" w:rsidP="00C656AA">
      <w:pPr>
        <w:spacing w:after="0" w:line="240" w:lineRule="auto"/>
        <w:ind w:firstLine="709"/>
        <w:jc w:val="both"/>
        <w:rPr>
          <w:rFonts w:ascii="Times New Roman" w:hAnsi="Times New Roman"/>
          <w:spacing w:val="-5"/>
          <w:sz w:val="28"/>
          <w:szCs w:val="28"/>
        </w:rPr>
      </w:pPr>
      <w:r w:rsidRPr="00EC6B12">
        <w:rPr>
          <w:rFonts w:ascii="Times New Roman" w:hAnsi="Times New Roman"/>
          <w:spacing w:val="-4"/>
          <w:sz w:val="28"/>
          <w:szCs w:val="28"/>
        </w:rPr>
        <w:t xml:space="preserve">Сельское хозяйство, как сельхозпредприятия, так и личные подворья, для своего </w:t>
      </w:r>
      <w:r w:rsidRPr="00EC6B12">
        <w:rPr>
          <w:rFonts w:ascii="Times New Roman" w:hAnsi="Times New Roman"/>
          <w:spacing w:val="-5"/>
          <w:sz w:val="28"/>
          <w:szCs w:val="28"/>
        </w:rPr>
        <w:t>дальнейшего развития нуждаются в поддержке государства.</w:t>
      </w:r>
    </w:p>
    <w:p w:rsidR="00C656AA" w:rsidRPr="00F16F06" w:rsidRDefault="00C656AA" w:rsidP="00C656AA">
      <w:pPr>
        <w:spacing w:after="0" w:line="240" w:lineRule="auto"/>
        <w:jc w:val="both"/>
        <w:rPr>
          <w:rFonts w:ascii="Times New Roman" w:hAnsi="Times New Roman"/>
          <w:spacing w:val="-5"/>
          <w:sz w:val="28"/>
          <w:szCs w:val="28"/>
        </w:rPr>
      </w:pPr>
    </w:p>
    <w:p w:rsidR="00C656AA" w:rsidRPr="00F16F06" w:rsidRDefault="00C656AA" w:rsidP="00C656AA">
      <w:pPr>
        <w:spacing w:after="0" w:line="240" w:lineRule="auto"/>
        <w:jc w:val="both"/>
        <w:rPr>
          <w:rFonts w:ascii="Times New Roman" w:hAnsi="Times New Roman"/>
          <w:b/>
          <w:spacing w:val="-5"/>
          <w:sz w:val="28"/>
          <w:szCs w:val="28"/>
        </w:rPr>
      </w:pPr>
      <w:r w:rsidRPr="00F16F06">
        <w:rPr>
          <w:rFonts w:ascii="Times New Roman" w:hAnsi="Times New Roman"/>
          <w:b/>
          <w:sz w:val="28"/>
          <w:szCs w:val="28"/>
        </w:rPr>
        <w:t>2.9.7.Уровень развития лесного хозяйства.-</w:t>
      </w:r>
    </w:p>
    <w:p w:rsidR="00C656AA" w:rsidRPr="00FE1264" w:rsidRDefault="00C656AA" w:rsidP="00C656AA">
      <w:pPr>
        <w:spacing w:after="0" w:line="240" w:lineRule="auto"/>
        <w:jc w:val="both"/>
        <w:rPr>
          <w:rFonts w:ascii="Times New Roman" w:hAnsi="Times New Roman"/>
          <w:sz w:val="28"/>
          <w:szCs w:val="28"/>
        </w:rPr>
      </w:pPr>
      <w:r w:rsidRPr="00F16F06">
        <w:rPr>
          <w:rFonts w:ascii="Times New Roman" w:hAnsi="Times New Roman"/>
          <w:sz w:val="28"/>
          <w:szCs w:val="28"/>
        </w:rPr>
        <w:t xml:space="preserve">Земли лесного фонда, расположенные на территории </w:t>
      </w:r>
      <w:r>
        <w:rPr>
          <w:rFonts w:ascii="Times New Roman" w:hAnsi="Times New Roman"/>
          <w:sz w:val="28"/>
          <w:szCs w:val="28"/>
        </w:rPr>
        <w:t>Едогонского</w:t>
      </w:r>
      <w:r w:rsidRPr="00F16F06">
        <w:rPr>
          <w:rFonts w:ascii="Times New Roman" w:hAnsi="Times New Roman"/>
          <w:sz w:val="28"/>
          <w:szCs w:val="28"/>
        </w:rPr>
        <w:t xml:space="preserve"> сельского поселения</w:t>
      </w:r>
      <w:r>
        <w:rPr>
          <w:rFonts w:ascii="Times New Roman" w:hAnsi="Times New Roman"/>
          <w:sz w:val="28"/>
          <w:szCs w:val="28"/>
        </w:rPr>
        <w:t>,</w:t>
      </w:r>
      <w:r w:rsidRPr="00F16F06">
        <w:rPr>
          <w:rFonts w:ascii="Times New Roman" w:hAnsi="Times New Roman"/>
          <w:sz w:val="28"/>
          <w:szCs w:val="28"/>
        </w:rPr>
        <w:t xml:space="preserve"> являются собственностью Российской Федерации</w:t>
      </w:r>
      <w:r w:rsidRPr="00F16F06">
        <w:rPr>
          <w:rFonts w:ascii="Times New Roman" w:hAnsi="Times New Roman"/>
          <w:b/>
          <w:i/>
          <w:sz w:val="28"/>
          <w:szCs w:val="28"/>
        </w:rPr>
        <w:t>.</w:t>
      </w:r>
      <w:r>
        <w:rPr>
          <w:rFonts w:ascii="Times New Roman" w:hAnsi="Times New Roman"/>
          <w:b/>
          <w:i/>
          <w:sz w:val="28"/>
          <w:szCs w:val="28"/>
        </w:rPr>
        <w:t xml:space="preserve"> </w:t>
      </w:r>
      <w:r w:rsidRPr="00FE1264">
        <w:rPr>
          <w:rFonts w:ascii="Times New Roman" w:hAnsi="Times New Roman"/>
          <w:sz w:val="28"/>
          <w:szCs w:val="28"/>
        </w:rPr>
        <w:t>Организаций, занимающихся заготовкой леса, на территории поселения нет.</w:t>
      </w:r>
    </w:p>
    <w:p w:rsidR="00C656AA" w:rsidRPr="00F16F06" w:rsidRDefault="00C656AA" w:rsidP="00C656AA">
      <w:pPr>
        <w:spacing w:after="0" w:line="240" w:lineRule="auto"/>
        <w:jc w:val="both"/>
        <w:rPr>
          <w:rFonts w:ascii="Times New Roman" w:hAnsi="Times New Roman"/>
          <w:b/>
          <w:i/>
          <w:sz w:val="28"/>
          <w:szCs w:val="28"/>
        </w:rPr>
      </w:pPr>
    </w:p>
    <w:p w:rsidR="00C656AA" w:rsidRPr="00F16F06" w:rsidRDefault="00C656AA" w:rsidP="00C656AA">
      <w:pPr>
        <w:spacing w:after="0" w:line="240" w:lineRule="auto"/>
        <w:rPr>
          <w:rFonts w:ascii="Times New Roman" w:hAnsi="Times New Roman"/>
          <w:b/>
          <w:sz w:val="28"/>
          <w:szCs w:val="28"/>
        </w:rPr>
      </w:pPr>
      <w:r w:rsidRPr="00F16F06">
        <w:rPr>
          <w:rFonts w:ascii="Times New Roman" w:hAnsi="Times New Roman"/>
          <w:b/>
          <w:sz w:val="28"/>
          <w:szCs w:val="28"/>
        </w:rPr>
        <w:t>2.9.8.Уровень развития потребительского рынка.</w:t>
      </w:r>
    </w:p>
    <w:p w:rsidR="00C656AA" w:rsidRDefault="00C656AA" w:rsidP="00C656AA">
      <w:pPr>
        <w:spacing w:after="0" w:line="240" w:lineRule="auto"/>
        <w:ind w:firstLine="851"/>
        <w:jc w:val="both"/>
        <w:rPr>
          <w:rFonts w:ascii="Times New Roman" w:eastAsia="Courier New" w:hAnsi="Times New Roman"/>
          <w:color w:val="000000"/>
          <w:sz w:val="28"/>
          <w:szCs w:val="28"/>
        </w:rPr>
      </w:pPr>
      <w:r w:rsidRPr="00F16F06">
        <w:rPr>
          <w:rFonts w:ascii="Times New Roman" w:hAnsi="Times New Roman"/>
          <w:sz w:val="28"/>
          <w:szCs w:val="28"/>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На территории </w:t>
      </w:r>
      <w:r>
        <w:rPr>
          <w:rFonts w:ascii="Times New Roman" w:hAnsi="Times New Roman"/>
          <w:sz w:val="28"/>
          <w:szCs w:val="28"/>
        </w:rPr>
        <w:t>Едогонского</w:t>
      </w:r>
      <w:r w:rsidRPr="00F16F06">
        <w:rPr>
          <w:rFonts w:ascii="Times New Roman" w:hAnsi="Times New Roman"/>
          <w:sz w:val="28"/>
          <w:szCs w:val="28"/>
        </w:rPr>
        <w:t xml:space="preserve">  сельского поселения   </w:t>
      </w:r>
      <w:r w:rsidRPr="00F16F06">
        <w:rPr>
          <w:rFonts w:ascii="Times New Roman" w:eastAsia="Courier New" w:hAnsi="Times New Roman"/>
          <w:color w:val="000000"/>
          <w:sz w:val="28"/>
          <w:szCs w:val="28"/>
        </w:rPr>
        <w:t xml:space="preserve"> основная деятельность предпринимателей – розничная торговля. Число дейс</w:t>
      </w:r>
      <w:r>
        <w:rPr>
          <w:rFonts w:ascii="Times New Roman" w:eastAsia="Courier New" w:hAnsi="Times New Roman"/>
          <w:color w:val="000000"/>
          <w:sz w:val="28"/>
          <w:szCs w:val="28"/>
        </w:rPr>
        <w:t>твующих предприятий составляет 6 торговых точек:</w:t>
      </w:r>
    </w:p>
    <w:p w:rsidR="00C656AA" w:rsidRPr="00974B49" w:rsidRDefault="00C656AA" w:rsidP="00C656AA">
      <w:pPr>
        <w:spacing w:after="0" w:line="240" w:lineRule="auto"/>
        <w:ind w:firstLine="851"/>
        <w:jc w:val="both"/>
        <w:rPr>
          <w:rFonts w:ascii="Times New Roman" w:eastAsia="Courier New" w:hAnsi="Times New Roman"/>
          <w:b/>
          <w:color w:val="000000"/>
          <w:sz w:val="28"/>
          <w:szCs w:val="28"/>
        </w:rPr>
      </w:pPr>
      <w:r w:rsidRPr="00974B49">
        <w:rPr>
          <w:rFonts w:ascii="Times New Roman" w:eastAsia="Courier New" w:hAnsi="Times New Roman"/>
          <w:b/>
          <w:color w:val="000000"/>
          <w:sz w:val="28"/>
          <w:szCs w:val="28"/>
        </w:rPr>
        <w:t>с.Едогон – 5 магазинов</w:t>
      </w:r>
    </w:p>
    <w:p w:rsidR="00C656AA" w:rsidRDefault="00C656AA" w:rsidP="00C656AA">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-ИП «Шумилова С.И» - магазин «Родничок»;</w:t>
      </w:r>
    </w:p>
    <w:p w:rsidR="00C656AA" w:rsidRDefault="00C656AA" w:rsidP="00C656AA">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ИП «Сизых Л.Н» - магазин №21;</w:t>
      </w:r>
    </w:p>
    <w:p w:rsidR="00C656AA" w:rsidRDefault="00C656AA" w:rsidP="00C656AA">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Тулунское Райпо –магазин «Березка»</w:t>
      </w:r>
    </w:p>
    <w:p w:rsidR="00C656AA" w:rsidRDefault="00C656AA" w:rsidP="00C656AA">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b/>
          <w:color w:val="000000"/>
          <w:sz w:val="28"/>
          <w:szCs w:val="28"/>
        </w:rPr>
        <w:t>д.Изегол – 3 магазина</w:t>
      </w:r>
    </w:p>
    <w:p w:rsidR="00C656AA" w:rsidRDefault="00C656AA" w:rsidP="00C656AA">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-ИП «Хацкевич М.В» - 1 магазин</w:t>
      </w:r>
    </w:p>
    <w:p w:rsidR="00C656AA" w:rsidRDefault="00C656AA" w:rsidP="00C656AA">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 ИП «Холюченко М.В» - магазин «Дарья»</w:t>
      </w:r>
    </w:p>
    <w:p w:rsidR="00C656AA" w:rsidRPr="00974B49" w:rsidRDefault="00C656AA" w:rsidP="00C656AA">
      <w:pPr>
        <w:spacing w:after="0" w:line="240" w:lineRule="auto"/>
        <w:ind w:firstLine="851"/>
        <w:jc w:val="both"/>
        <w:rPr>
          <w:rFonts w:ascii="Times New Roman" w:eastAsia="Courier New" w:hAnsi="Times New Roman"/>
          <w:color w:val="000000"/>
          <w:sz w:val="28"/>
          <w:szCs w:val="28"/>
        </w:rPr>
      </w:pPr>
      <w:r>
        <w:rPr>
          <w:rFonts w:ascii="Times New Roman" w:eastAsia="Courier New" w:hAnsi="Times New Roman"/>
          <w:color w:val="000000"/>
          <w:sz w:val="28"/>
          <w:szCs w:val="28"/>
        </w:rPr>
        <w:t>ИП «Щербаков П.М» - 1 магазин</w:t>
      </w:r>
    </w:p>
    <w:p w:rsidR="00C656AA" w:rsidRPr="00974B49" w:rsidRDefault="00C656AA" w:rsidP="00C656AA">
      <w:pPr>
        <w:spacing w:after="0" w:line="240" w:lineRule="auto"/>
        <w:ind w:firstLine="851"/>
        <w:jc w:val="both"/>
        <w:rPr>
          <w:rFonts w:ascii="Times New Roman" w:eastAsia="Courier New" w:hAnsi="Times New Roman"/>
          <w:b/>
          <w:color w:val="000000"/>
          <w:sz w:val="28"/>
          <w:szCs w:val="28"/>
        </w:rPr>
      </w:pPr>
    </w:p>
    <w:p w:rsidR="00C656AA" w:rsidRPr="00974B49" w:rsidRDefault="00C656AA" w:rsidP="00C656AA">
      <w:pPr>
        <w:autoSpaceDE w:val="0"/>
        <w:autoSpaceDN w:val="0"/>
        <w:adjustRightInd w:val="0"/>
        <w:spacing w:after="0" w:line="240" w:lineRule="auto"/>
        <w:ind w:firstLine="709"/>
        <w:rPr>
          <w:rFonts w:ascii="Times New Roman CYR" w:eastAsiaTheme="minorEastAsia" w:hAnsi="Times New Roman CYR" w:cs="Times New Roman CYR"/>
          <w:sz w:val="28"/>
          <w:szCs w:val="28"/>
        </w:rPr>
      </w:pPr>
      <w:r w:rsidRPr="00F16F06">
        <w:rPr>
          <w:rFonts w:ascii="Times New Roman" w:hAnsi="Times New Roman"/>
          <w:sz w:val="28"/>
          <w:szCs w:val="28"/>
        </w:rPr>
        <w:lastRenderedPageBreak/>
        <w:t xml:space="preserve">Численность работников составляет </w:t>
      </w:r>
      <w:r>
        <w:rPr>
          <w:rFonts w:ascii="Times New Roman" w:hAnsi="Times New Roman"/>
          <w:sz w:val="28"/>
          <w:szCs w:val="28"/>
        </w:rPr>
        <w:t>10</w:t>
      </w:r>
      <w:r w:rsidRPr="00F16F06">
        <w:rPr>
          <w:rFonts w:ascii="Times New Roman" w:hAnsi="Times New Roman"/>
          <w:sz w:val="28"/>
          <w:szCs w:val="28"/>
        </w:rPr>
        <w:t xml:space="preserve"> человек . Также торговля продуктам</w:t>
      </w:r>
      <w:r>
        <w:rPr>
          <w:rFonts w:ascii="Times New Roman" w:hAnsi="Times New Roman"/>
          <w:sz w:val="28"/>
          <w:szCs w:val="28"/>
        </w:rPr>
        <w:t>и, хоз. т</w:t>
      </w:r>
      <w:r w:rsidRPr="00F16F06">
        <w:rPr>
          <w:rFonts w:ascii="Times New Roman" w:hAnsi="Times New Roman"/>
          <w:sz w:val="28"/>
          <w:szCs w:val="28"/>
        </w:rPr>
        <w:t>оварами осуществляется через</w:t>
      </w:r>
      <w:r>
        <w:rPr>
          <w:rFonts w:ascii="Times New Roman" w:hAnsi="Times New Roman"/>
          <w:sz w:val="28"/>
          <w:szCs w:val="28"/>
        </w:rPr>
        <w:t xml:space="preserve"> почтовый</w:t>
      </w:r>
      <w:r w:rsidRPr="00F16F06">
        <w:rPr>
          <w:rFonts w:ascii="Times New Roman" w:hAnsi="Times New Roman"/>
          <w:sz w:val="28"/>
          <w:szCs w:val="28"/>
        </w:rPr>
        <w:t xml:space="preserve"> узел связи. В сравн</w:t>
      </w:r>
      <w:r>
        <w:rPr>
          <w:rFonts w:ascii="Times New Roman" w:hAnsi="Times New Roman"/>
          <w:sz w:val="28"/>
          <w:szCs w:val="28"/>
        </w:rPr>
        <w:t>ении с аналогичным периодом 2022</w:t>
      </w:r>
      <w:r w:rsidRPr="00F16F06">
        <w:rPr>
          <w:rFonts w:ascii="Times New Roman" w:hAnsi="Times New Roman"/>
          <w:sz w:val="28"/>
          <w:szCs w:val="28"/>
        </w:rPr>
        <w:t xml:space="preserve"> года  количество торговых объек</w:t>
      </w:r>
      <w:r>
        <w:rPr>
          <w:rFonts w:ascii="Times New Roman" w:hAnsi="Times New Roman"/>
          <w:sz w:val="28"/>
          <w:szCs w:val="28"/>
        </w:rPr>
        <w:t>тов сократилось в 2023 году на 3 точки</w:t>
      </w:r>
      <w:r w:rsidRPr="00F16F06">
        <w:rPr>
          <w:rFonts w:ascii="Times New Roman" w:hAnsi="Times New Roman"/>
          <w:sz w:val="28"/>
          <w:szCs w:val="28"/>
        </w:rPr>
        <w:t xml:space="preserve">. </w:t>
      </w:r>
      <w:r>
        <w:rPr>
          <w:rFonts w:ascii="Times New Roman CYR" w:eastAsiaTheme="minorEastAsia" w:hAnsi="Times New Roman CYR" w:cs="Times New Roman CYR"/>
          <w:sz w:val="28"/>
          <w:szCs w:val="28"/>
        </w:rPr>
        <w:t xml:space="preserve">В 2023 </w:t>
      </w:r>
      <w:r w:rsidRPr="00974B49">
        <w:rPr>
          <w:rFonts w:ascii="Times New Roman CYR" w:eastAsiaTheme="minorEastAsia" w:hAnsi="Times New Roman CYR" w:cs="Times New Roman CYR"/>
          <w:sz w:val="28"/>
          <w:szCs w:val="28"/>
        </w:rPr>
        <w:t>году оборот ро</w:t>
      </w:r>
      <w:r>
        <w:rPr>
          <w:rFonts w:ascii="Times New Roman CYR" w:eastAsiaTheme="minorEastAsia" w:hAnsi="Times New Roman CYR" w:cs="Times New Roman CYR"/>
          <w:sz w:val="28"/>
          <w:szCs w:val="28"/>
        </w:rPr>
        <w:t>зничной торговли составит 56,900 млн. руб. (102</w:t>
      </w:r>
      <w:r w:rsidRPr="00974B49">
        <w:rPr>
          <w:rFonts w:ascii="Times New Roman CYR" w:eastAsiaTheme="minorEastAsia" w:hAnsi="Times New Roman CYR" w:cs="Times New Roman CYR"/>
          <w:sz w:val="28"/>
          <w:szCs w:val="28"/>
        </w:rPr>
        <w:t xml:space="preserve"> % к предыдущему году), так как были закрыты два магазина. </w:t>
      </w:r>
      <w:r>
        <w:rPr>
          <w:rFonts w:ascii="Times New Roman CYR" w:eastAsiaTheme="minorEastAsia" w:hAnsi="Times New Roman CYR" w:cs="Times New Roman CYR"/>
          <w:sz w:val="28"/>
          <w:szCs w:val="28"/>
        </w:rPr>
        <w:t>П</w:t>
      </w:r>
      <w:r w:rsidRPr="00974B49">
        <w:rPr>
          <w:rFonts w:ascii="Times New Roman CYR" w:eastAsiaTheme="minorEastAsia" w:hAnsi="Times New Roman CYR" w:cs="Times New Roman CYR"/>
          <w:sz w:val="28"/>
          <w:szCs w:val="28"/>
        </w:rPr>
        <w:t>рогнозируется увеличение оборота розничной торговли за счет предпринимательской деятельности, открытие новых торговых точек.</w:t>
      </w:r>
    </w:p>
    <w:p w:rsidR="00C656AA" w:rsidRPr="00F16F06" w:rsidRDefault="00C656AA" w:rsidP="00C656AA">
      <w:pPr>
        <w:spacing w:after="0" w:line="240" w:lineRule="auto"/>
        <w:ind w:firstLine="851"/>
        <w:jc w:val="both"/>
        <w:rPr>
          <w:rFonts w:ascii="Times New Roman" w:hAnsi="Times New Roman"/>
          <w:sz w:val="28"/>
          <w:szCs w:val="28"/>
        </w:rPr>
      </w:pPr>
      <w:r w:rsidRPr="00F16F06">
        <w:rPr>
          <w:rFonts w:ascii="Times New Roman" w:hAnsi="Times New Roman"/>
          <w:sz w:val="28"/>
          <w:szCs w:val="28"/>
        </w:rPr>
        <w:t>Если говорить об объектах  бытового обслуживании населения, то следует отметить</w:t>
      </w:r>
      <w:r>
        <w:rPr>
          <w:rFonts w:ascii="Times New Roman" w:hAnsi="Times New Roman"/>
          <w:sz w:val="28"/>
          <w:szCs w:val="28"/>
        </w:rPr>
        <w:t>,</w:t>
      </w:r>
      <w:r w:rsidRPr="00F16F06">
        <w:rPr>
          <w:rFonts w:ascii="Times New Roman" w:hAnsi="Times New Roman"/>
          <w:sz w:val="28"/>
          <w:szCs w:val="28"/>
        </w:rPr>
        <w:t xml:space="preserve"> что в связи с низкими доходами населения  содержание данных объектов на территории поселения не рентабельно.</w:t>
      </w:r>
    </w:p>
    <w:p w:rsidR="00C656AA" w:rsidRPr="00F16F06" w:rsidRDefault="00C656AA" w:rsidP="00C656AA">
      <w:pPr>
        <w:widowControl w:val="0"/>
        <w:spacing w:after="0" w:line="240" w:lineRule="auto"/>
        <w:jc w:val="both"/>
        <w:rPr>
          <w:rFonts w:ascii="Times New Roman" w:eastAsia="Courier New" w:hAnsi="Times New Roman"/>
          <w:color w:val="000000"/>
          <w:sz w:val="28"/>
          <w:szCs w:val="28"/>
        </w:rPr>
      </w:pPr>
      <w:r w:rsidRPr="00F16F06">
        <w:rPr>
          <w:rFonts w:ascii="Times New Roman" w:eastAsia="Courier New" w:hAnsi="Times New Roman"/>
          <w:color w:val="000000"/>
          <w:sz w:val="28"/>
          <w:szCs w:val="28"/>
        </w:rPr>
        <w:t xml:space="preserve">Спрос населения на товары и услуги удовлетворяется полностью. Обеспечение населения </w:t>
      </w:r>
      <w:r>
        <w:rPr>
          <w:rFonts w:ascii="Times New Roman" w:eastAsia="Courier New" w:hAnsi="Times New Roman"/>
          <w:color w:val="000000"/>
          <w:sz w:val="28"/>
          <w:szCs w:val="28"/>
        </w:rPr>
        <w:t>Едогонского</w:t>
      </w:r>
      <w:r w:rsidRPr="00F16F06">
        <w:rPr>
          <w:rFonts w:ascii="Times New Roman" w:eastAsia="Courier New" w:hAnsi="Times New Roman"/>
          <w:color w:val="000000"/>
          <w:sz w:val="28"/>
          <w:szCs w:val="28"/>
        </w:rPr>
        <w:t xml:space="preserve">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w:t>
      </w:r>
    </w:p>
    <w:p w:rsidR="00C656AA" w:rsidRPr="00F16F06" w:rsidRDefault="00C656AA" w:rsidP="00C656AA">
      <w:pPr>
        <w:widowControl w:val="0"/>
        <w:spacing w:after="0" w:line="240" w:lineRule="auto"/>
        <w:ind w:firstLine="708"/>
        <w:jc w:val="both"/>
        <w:rPr>
          <w:rFonts w:ascii="Times New Roman" w:eastAsia="Courier New" w:hAnsi="Times New Roman"/>
          <w:color w:val="000000"/>
          <w:sz w:val="28"/>
          <w:szCs w:val="28"/>
        </w:rPr>
      </w:pPr>
      <w:r w:rsidRPr="00F16F06">
        <w:rPr>
          <w:rFonts w:ascii="Times New Roman" w:eastAsia="Courier New" w:hAnsi="Times New Roman"/>
          <w:color w:val="000000"/>
          <w:sz w:val="28"/>
          <w:szCs w:val="28"/>
        </w:rPr>
        <w:t xml:space="preserve">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C656AA" w:rsidRPr="00F16F06" w:rsidRDefault="00C656AA" w:rsidP="00C656AA">
      <w:pPr>
        <w:spacing w:after="0" w:line="240" w:lineRule="auto"/>
        <w:ind w:firstLine="708"/>
        <w:rPr>
          <w:rFonts w:ascii="Times New Roman" w:hAnsi="Times New Roman"/>
          <w:spacing w:val="-5"/>
          <w:sz w:val="28"/>
          <w:szCs w:val="28"/>
        </w:rPr>
      </w:pPr>
    </w:p>
    <w:p w:rsidR="00C656AA" w:rsidRPr="00F16F06" w:rsidRDefault="00C656AA" w:rsidP="00C656AA">
      <w:pPr>
        <w:tabs>
          <w:tab w:val="left" w:pos="1440"/>
        </w:tabs>
        <w:suppressAutoHyphens/>
        <w:spacing w:after="0" w:line="240" w:lineRule="auto"/>
        <w:jc w:val="both"/>
        <w:rPr>
          <w:rFonts w:ascii="Times New Roman" w:hAnsi="Times New Roman"/>
          <w:b/>
          <w:sz w:val="28"/>
          <w:szCs w:val="28"/>
        </w:rPr>
      </w:pPr>
      <w:r w:rsidRPr="00F16F06">
        <w:rPr>
          <w:rFonts w:ascii="Times New Roman" w:hAnsi="Times New Roman"/>
          <w:b/>
          <w:sz w:val="28"/>
          <w:szCs w:val="28"/>
        </w:rPr>
        <w:t xml:space="preserve">  2.9.9 Уровень развития жилищно-коммунального хозяйства</w:t>
      </w:r>
    </w:p>
    <w:p w:rsidR="00C656AA" w:rsidRPr="00F16F06" w:rsidRDefault="00C656AA" w:rsidP="00C656AA">
      <w:pPr>
        <w:tabs>
          <w:tab w:val="left" w:pos="567"/>
        </w:tabs>
        <w:spacing w:after="0" w:line="240" w:lineRule="auto"/>
        <w:ind w:firstLine="709"/>
        <w:rPr>
          <w:rFonts w:ascii="Times New Roman" w:hAnsi="Times New Roman"/>
          <w:color w:val="000000"/>
          <w:sz w:val="28"/>
          <w:szCs w:val="28"/>
          <w:u w:val="single"/>
        </w:rPr>
      </w:pPr>
      <w:r w:rsidRPr="00F16F06">
        <w:rPr>
          <w:rFonts w:ascii="Times New Roman" w:hAnsi="Times New Roman"/>
          <w:color w:val="000000"/>
          <w:sz w:val="28"/>
          <w:szCs w:val="28"/>
          <w:u w:val="single"/>
        </w:rPr>
        <w:t>Жилищный фонд</w:t>
      </w:r>
    </w:p>
    <w:p w:rsidR="00C656AA" w:rsidRPr="00F16F06" w:rsidRDefault="00C656AA" w:rsidP="00C656AA">
      <w:pPr>
        <w:tabs>
          <w:tab w:val="left" w:pos="567"/>
        </w:tabs>
        <w:spacing w:after="0" w:line="240" w:lineRule="auto"/>
        <w:ind w:firstLine="709"/>
        <w:rPr>
          <w:rFonts w:ascii="Times New Roman" w:hAnsi="Times New Roman"/>
          <w:color w:val="000000"/>
          <w:sz w:val="28"/>
          <w:szCs w:val="28"/>
          <w:u w:val="single"/>
        </w:rPr>
      </w:pPr>
    </w:p>
    <w:p w:rsidR="00C656AA" w:rsidRPr="00F16F06" w:rsidRDefault="00C656AA" w:rsidP="00C656AA">
      <w:pPr>
        <w:tabs>
          <w:tab w:val="left" w:pos="567"/>
        </w:tabs>
        <w:spacing w:after="0" w:line="240" w:lineRule="auto"/>
        <w:ind w:firstLine="709"/>
        <w:rPr>
          <w:rFonts w:ascii="Times New Roman" w:hAnsi="Times New Roman"/>
          <w:color w:val="000000"/>
          <w:sz w:val="28"/>
          <w:szCs w:val="28"/>
        </w:rPr>
      </w:pPr>
      <w:r w:rsidRPr="00F16F06">
        <w:rPr>
          <w:rFonts w:ascii="Times New Roman" w:hAnsi="Times New Roman"/>
          <w:color w:val="000000"/>
          <w:sz w:val="28"/>
          <w:szCs w:val="28"/>
        </w:rPr>
        <w:t xml:space="preserve">На территории сельского поселения жилой фонд представлен застройкой смешанного типа: индивидуальными жилыми домами с приусадебными участками,  и двухквартирными домами с приусадебными  участками.  </w:t>
      </w:r>
    </w:p>
    <w:p w:rsidR="00C656AA" w:rsidRPr="00F16F06" w:rsidRDefault="00C656AA" w:rsidP="00C656AA">
      <w:pPr>
        <w:tabs>
          <w:tab w:val="left" w:pos="567"/>
        </w:tabs>
        <w:spacing w:after="0" w:line="240" w:lineRule="auto"/>
        <w:ind w:firstLine="709"/>
        <w:rPr>
          <w:rFonts w:ascii="Times New Roman" w:hAnsi="Times New Roman"/>
          <w:color w:val="000000"/>
          <w:sz w:val="28"/>
          <w:szCs w:val="28"/>
        </w:rPr>
      </w:pPr>
      <w:r w:rsidRPr="00F16F06">
        <w:rPr>
          <w:rFonts w:ascii="Times New Roman" w:hAnsi="Times New Roman"/>
          <w:sz w:val="28"/>
          <w:szCs w:val="28"/>
        </w:rPr>
        <w:t>Общая пло</w:t>
      </w:r>
      <w:r w:rsidRPr="00F16F06">
        <w:rPr>
          <w:rFonts w:ascii="Times New Roman" w:hAnsi="Times New Roman"/>
          <w:sz w:val="28"/>
          <w:szCs w:val="28"/>
        </w:rPr>
        <w:softHyphen/>
        <w:t xml:space="preserve">щадь   жилищного фонда –  </w:t>
      </w:r>
      <w:r>
        <w:rPr>
          <w:rFonts w:ascii="Times New Roman" w:hAnsi="Times New Roman"/>
          <w:color w:val="000000"/>
          <w:sz w:val="28"/>
          <w:szCs w:val="28"/>
        </w:rPr>
        <w:t>19,5</w:t>
      </w:r>
      <w:r w:rsidRPr="00F16F06">
        <w:rPr>
          <w:rFonts w:ascii="Times New Roman" w:hAnsi="Times New Roman"/>
          <w:color w:val="000000"/>
          <w:sz w:val="28"/>
          <w:szCs w:val="28"/>
        </w:rPr>
        <w:t xml:space="preserve"> тыс. кв.м., </w:t>
      </w:r>
      <w:r>
        <w:rPr>
          <w:rFonts w:ascii="Times New Roman" w:hAnsi="Times New Roman"/>
          <w:color w:val="000000"/>
          <w:sz w:val="28"/>
          <w:szCs w:val="28"/>
        </w:rPr>
        <w:t>в том числе 15,6 тыс.кв.м в жилых домах индивидуального типа, 3,9 тыс.кв.м в домах блокированной застройки.</w:t>
      </w:r>
    </w:p>
    <w:p w:rsidR="00C656AA" w:rsidRPr="00F16F06" w:rsidRDefault="00C656AA" w:rsidP="00C656AA">
      <w:pPr>
        <w:pStyle w:val="Bodytext1"/>
        <w:shd w:val="clear" w:color="auto" w:fill="auto"/>
        <w:spacing w:before="0" w:line="240" w:lineRule="auto"/>
        <w:ind w:left="20" w:right="20" w:firstLine="831"/>
        <w:jc w:val="left"/>
        <w:rPr>
          <w:rFonts w:ascii="Times New Roman" w:hAnsi="Times New Roman" w:cs="Times New Roman"/>
          <w:sz w:val="28"/>
          <w:szCs w:val="28"/>
        </w:rPr>
      </w:pPr>
      <w:r w:rsidRPr="00F16F06">
        <w:rPr>
          <w:rFonts w:ascii="Times New Roman" w:hAnsi="Times New Roman" w:cs="Times New Roman"/>
          <w:sz w:val="28"/>
          <w:szCs w:val="28"/>
        </w:rPr>
        <w:t xml:space="preserve">Материалы стен   жилищного фонда такова:   </w:t>
      </w:r>
      <w:r>
        <w:rPr>
          <w:rFonts w:ascii="Times New Roman" w:hAnsi="Times New Roman" w:cs="Times New Roman"/>
          <w:sz w:val="28"/>
          <w:szCs w:val="28"/>
        </w:rPr>
        <w:t xml:space="preserve"> деревянные-</w:t>
      </w:r>
      <w:r w:rsidRPr="00F16F0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19,4</w:t>
      </w:r>
      <w:r w:rsidRPr="00F16F06">
        <w:rPr>
          <w:rFonts w:ascii="Times New Roman" w:eastAsia="Times New Roman" w:hAnsi="Times New Roman" w:cs="Times New Roman"/>
          <w:color w:val="000000"/>
          <w:sz w:val="28"/>
          <w:szCs w:val="28"/>
        </w:rPr>
        <w:t>тыс. кв.м.</w:t>
      </w:r>
      <w:r>
        <w:rPr>
          <w:rFonts w:ascii="Times New Roman" w:eastAsia="Times New Roman" w:hAnsi="Times New Roman" w:cs="Times New Roman"/>
          <w:color w:val="000000"/>
          <w:sz w:val="28"/>
          <w:szCs w:val="28"/>
        </w:rPr>
        <w:t>, кирпичные -0,1 тыс.кв.м</w:t>
      </w:r>
    </w:p>
    <w:p w:rsidR="00C656AA" w:rsidRPr="00F16F06" w:rsidRDefault="00C656AA" w:rsidP="00C656AA">
      <w:pPr>
        <w:pStyle w:val="Bodytext1"/>
        <w:shd w:val="clear" w:color="auto" w:fill="auto"/>
        <w:spacing w:before="0" w:line="240" w:lineRule="auto"/>
        <w:ind w:left="20" w:right="20" w:firstLine="831"/>
        <w:jc w:val="left"/>
        <w:rPr>
          <w:rFonts w:ascii="Times New Roman" w:hAnsi="Times New Roman" w:cs="Times New Roman"/>
          <w:sz w:val="28"/>
          <w:szCs w:val="28"/>
        </w:rPr>
      </w:pPr>
      <w:r w:rsidRPr="00F16F06">
        <w:rPr>
          <w:rFonts w:ascii="Times New Roman" w:hAnsi="Times New Roman" w:cs="Times New Roman"/>
          <w:sz w:val="28"/>
          <w:szCs w:val="28"/>
        </w:rPr>
        <w:t xml:space="preserve"> Большая час</w:t>
      </w:r>
      <w:r>
        <w:rPr>
          <w:rFonts w:ascii="Times New Roman" w:hAnsi="Times New Roman" w:cs="Times New Roman"/>
          <w:sz w:val="28"/>
          <w:szCs w:val="28"/>
        </w:rPr>
        <w:t>ть жилищного фонда поселения (96,9</w:t>
      </w:r>
      <w:r w:rsidRPr="00F16F06">
        <w:rPr>
          <w:rFonts w:ascii="Times New Roman" w:hAnsi="Times New Roman" w:cs="Times New Roman"/>
          <w:sz w:val="28"/>
          <w:szCs w:val="28"/>
        </w:rPr>
        <w:t xml:space="preserve">%) находится в частной собственности.  </w:t>
      </w:r>
    </w:p>
    <w:p w:rsidR="00C656AA" w:rsidRPr="00F16F06" w:rsidRDefault="00C656AA" w:rsidP="00C656AA">
      <w:pPr>
        <w:tabs>
          <w:tab w:val="left" w:pos="567"/>
        </w:tabs>
        <w:spacing w:after="0" w:line="240" w:lineRule="auto"/>
        <w:ind w:firstLine="709"/>
        <w:rPr>
          <w:rFonts w:ascii="Times New Roman" w:hAnsi="Times New Roman"/>
          <w:color w:val="000000"/>
          <w:sz w:val="28"/>
          <w:szCs w:val="28"/>
        </w:rPr>
      </w:pPr>
      <w:r w:rsidRPr="00F16F06">
        <w:rPr>
          <w:rFonts w:ascii="Times New Roman" w:hAnsi="Times New Roman"/>
          <w:sz w:val="28"/>
          <w:szCs w:val="28"/>
        </w:rPr>
        <w:t xml:space="preserve">По степени благоустройства   жилищный фонд является неблагоустроенным.  </w:t>
      </w:r>
    </w:p>
    <w:p w:rsidR="00C656AA" w:rsidRPr="00F16F06" w:rsidRDefault="00C656AA" w:rsidP="00C656AA">
      <w:pPr>
        <w:tabs>
          <w:tab w:val="left" w:pos="567"/>
        </w:tabs>
        <w:spacing w:after="0" w:line="240" w:lineRule="auto"/>
        <w:ind w:firstLine="709"/>
        <w:rPr>
          <w:rFonts w:ascii="Times New Roman" w:hAnsi="Times New Roman"/>
          <w:sz w:val="28"/>
          <w:szCs w:val="28"/>
        </w:rPr>
      </w:pPr>
      <w:r w:rsidRPr="00F16F06">
        <w:rPr>
          <w:rFonts w:ascii="Times New Roman" w:hAnsi="Times New Roman"/>
          <w:color w:val="000000"/>
          <w:sz w:val="28"/>
          <w:szCs w:val="28"/>
        </w:rPr>
        <w:t xml:space="preserve"> Централизован</w:t>
      </w:r>
      <w:r>
        <w:rPr>
          <w:rFonts w:ascii="Times New Roman" w:hAnsi="Times New Roman"/>
          <w:color w:val="000000"/>
          <w:sz w:val="28"/>
          <w:szCs w:val="28"/>
        </w:rPr>
        <w:t>ное отопление   в Едогонском</w:t>
      </w:r>
      <w:r w:rsidRPr="00F16F06">
        <w:rPr>
          <w:rFonts w:ascii="Times New Roman" w:hAnsi="Times New Roman"/>
          <w:color w:val="000000"/>
          <w:sz w:val="28"/>
          <w:szCs w:val="28"/>
        </w:rPr>
        <w:t xml:space="preserve"> поселении отсутствует</w:t>
      </w:r>
    </w:p>
    <w:p w:rsidR="00C656AA" w:rsidRDefault="00C656AA" w:rsidP="00C656AA">
      <w:pPr>
        <w:spacing w:after="0" w:line="240" w:lineRule="auto"/>
        <w:jc w:val="both"/>
        <w:rPr>
          <w:rFonts w:ascii="Times New Roman" w:hAnsi="Times New Roman"/>
          <w:bCs/>
          <w:sz w:val="28"/>
          <w:szCs w:val="28"/>
        </w:rPr>
      </w:pPr>
      <w:r w:rsidRPr="00F16F06">
        <w:rPr>
          <w:rFonts w:ascii="Times New Roman" w:hAnsi="Times New Roman"/>
          <w:sz w:val="28"/>
          <w:szCs w:val="28"/>
        </w:rPr>
        <w:t xml:space="preserve">       Индивидуальный жилищный фонд состоит в основном из деревянных строений с печным отоплением.  </w:t>
      </w:r>
      <w:bookmarkStart w:id="26" w:name="bookmark25"/>
      <w:r w:rsidRPr="00F16F06">
        <w:rPr>
          <w:rFonts w:ascii="Times New Roman" w:hAnsi="Times New Roman"/>
          <w:bCs/>
          <w:sz w:val="28"/>
          <w:szCs w:val="28"/>
        </w:rPr>
        <w:t>Жилищный фонд имеет высокий процент износа. Строительство новог</w:t>
      </w:r>
      <w:r>
        <w:rPr>
          <w:rFonts w:ascii="Times New Roman" w:hAnsi="Times New Roman"/>
          <w:bCs/>
          <w:sz w:val="28"/>
          <w:szCs w:val="28"/>
        </w:rPr>
        <w:t>о жилья не ведется в  течение 27</w:t>
      </w:r>
      <w:r w:rsidRPr="00F16F06">
        <w:rPr>
          <w:rFonts w:ascii="Times New Roman" w:hAnsi="Times New Roman"/>
          <w:bCs/>
          <w:sz w:val="28"/>
          <w:szCs w:val="28"/>
        </w:rPr>
        <w:t xml:space="preserve"> лет.</w:t>
      </w:r>
      <w:bookmarkEnd w:id="26"/>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Распределение жилищного фонда по времени застройки:</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 до 1920г -1,9 тыс.кв.м</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-с 1921-1945гг – 1,4 тыс.кв.м</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 с 1946-1970гг – 8,9 тыс.кв.м</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 с 1971-1995гг – 6,7 тыс.кв.м</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-после 1995 г – 0.7 тыс.кв.м</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Распределение жилищного фонда по проценту износа:</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 от 0 до 30% -0,6 тыс.кв.м</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 от 31% до 65 % -5,3 тыс.кв.м</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t>- от 66 % до 70% - 8,2 тыс.кв.м</w:t>
      </w:r>
    </w:p>
    <w:p w:rsidR="00C656AA"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lastRenderedPageBreak/>
        <w:t>- свыше 70% - 1,5 тыс.кв.м</w:t>
      </w:r>
    </w:p>
    <w:p w:rsidR="00C656AA" w:rsidRPr="001B0FD8" w:rsidRDefault="00C656AA" w:rsidP="00C656AA">
      <w:pPr>
        <w:widowControl w:val="0"/>
        <w:autoSpaceDE w:val="0"/>
        <w:autoSpaceDN w:val="0"/>
        <w:spacing w:after="0" w:line="274" w:lineRule="exact"/>
        <w:ind w:firstLine="709"/>
        <w:jc w:val="both"/>
        <w:rPr>
          <w:rFonts w:ascii="Times New Roman" w:hAnsi="Times New Roman"/>
          <w:b/>
          <w:sz w:val="28"/>
          <w:szCs w:val="28"/>
        </w:rPr>
      </w:pPr>
      <w:r w:rsidRPr="001B0FD8">
        <w:rPr>
          <w:rFonts w:ascii="Times New Roman" w:hAnsi="Times New Roman"/>
          <w:sz w:val="28"/>
          <w:szCs w:val="28"/>
        </w:rPr>
        <w:t xml:space="preserve">Инженерное обеспечение жилищного фонда </w:t>
      </w:r>
      <w:r>
        <w:rPr>
          <w:rFonts w:ascii="Times New Roman" w:hAnsi="Times New Roman"/>
          <w:sz w:val="28"/>
          <w:szCs w:val="28"/>
        </w:rPr>
        <w:t>Едогонского</w:t>
      </w:r>
      <w:r w:rsidRPr="001B0FD8">
        <w:rPr>
          <w:rFonts w:ascii="Times New Roman" w:hAnsi="Times New Roman"/>
          <w:sz w:val="28"/>
          <w:szCs w:val="28"/>
        </w:rPr>
        <w:t xml:space="preserve"> муниципального образования представлено только напольными электроп</w:t>
      </w:r>
      <w:r>
        <w:rPr>
          <w:rFonts w:ascii="Times New Roman" w:hAnsi="Times New Roman"/>
          <w:sz w:val="28"/>
          <w:szCs w:val="28"/>
        </w:rPr>
        <w:t>литами, которыми обеспечено 95,4</w:t>
      </w:r>
      <w:r w:rsidRPr="001B0FD8">
        <w:rPr>
          <w:rFonts w:ascii="Times New Roman" w:hAnsi="Times New Roman"/>
          <w:sz w:val="28"/>
          <w:szCs w:val="28"/>
        </w:rPr>
        <w:t>% общей площади жилых домов; другие виды инженерного оборудования отсутствуют.</w:t>
      </w:r>
    </w:p>
    <w:p w:rsidR="00C656AA" w:rsidRPr="001B0FD8" w:rsidRDefault="00C656AA" w:rsidP="00C656AA">
      <w:pPr>
        <w:widowControl w:val="0"/>
        <w:autoSpaceDE w:val="0"/>
        <w:autoSpaceDN w:val="0"/>
        <w:spacing w:after="0" w:line="240" w:lineRule="auto"/>
        <w:ind w:firstLine="709"/>
        <w:contextualSpacing/>
        <w:jc w:val="both"/>
        <w:rPr>
          <w:rFonts w:ascii="Times New Roman" w:hAnsi="Times New Roman"/>
          <w:bCs/>
          <w:sz w:val="28"/>
          <w:szCs w:val="28"/>
        </w:rPr>
      </w:pPr>
      <w:r w:rsidRPr="001B0FD8">
        <w:rPr>
          <w:rFonts w:ascii="Times New Roman" w:hAnsi="Times New Roman"/>
          <w:bCs/>
          <w:sz w:val="28"/>
          <w:szCs w:val="28"/>
        </w:rPr>
        <w:t>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C656AA" w:rsidRPr="001B0FD8" w:rsidRDefault="00C656AA" w:rsidP="00C656AA">
      <w:pPr>
        <w:widowControl w:val="0"/>
        <w:autoSpaceDE w:val="0"/>
        <w:autoSpaceDN w:val="0"/>
        <w:spacing w:after="0" w:line="240" w:lineRule="auto"/>
        <w:ind w:firstLine="709"/>
        <w:contextualSpacing/>
        <w:jc w:val="both"/>
        <w:rPr>
          <w:rFonts w:ascii="Times New Roman" w:hAnsi="Times New Roman"/>
          <w:bCs/>
          <w:sz w:val="28"/>
          <w:szCs w:val="28"/>
        </w:rPr>
      </w:pPr>
      <w:r w:rsidRPr="001B0FD8">
        <w:rPr>
          <w:rFonts w:ascii="Times New Roman" w:hAnsi="Times New Roman"/>
          <w:bCs/>
          <w:sz w:val="28"/>
          <w:szCs w:val="28"/>
        </w:rPr>
        <w:t>Проблемы: остро встает проблема нового строительства.  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C656AA" w:rsidRDefault="00C656AA" w:rsidP="00C656AA">
      <w:pPr>
        <w:spacing w:after="0" w:line="240" w:lineRule="auto"/>
        <w:ind w:firstLine="708"/>
        <w:rPr>
          <w:rFonts w:ascii="Times New Roman" w:hAnsi="Times New Roman"/>
          <w:sz w:val="28"/>
          <w:szCs w:val="28"/>
          <w:u w:val="single"/>
        </w:rPr>
      </w:pPr>
      <w:r w:rsidRPr="00F16F06">
        <w:rPr>
          <w:rFonts w:ascii="Times New Roman" w:hAnsi="Times New Roman"/>
          <w:sz w:val="28"/>
          <w:szCs w:val="28"/>
          <w:u w:val="single"/>
        </w:rPr>
        <w:t>Водоснабжение</w:t>
      </w:r>
    </w:p>
    <w:p w:rsidR="00C656AA" w:rsidRDefault="00C656AA" w:rsidP="00C656AA">
      <w:pPr>
        <w:autoSpaceDE w:val="0"/>
        <w:autoSpaceDN w:val="0"/>
        <w:adjustRightInd w:val="0"/>
        <w:spacing w:after="0" w:line="240" w:lineRule="auto"/>
        <w:ind w:firstLine="540"/>
        <w:jc w:val="both"/>
        <w:rPr>
          <w:rFonts w:ascii="Times New Roman" w:hAnsi="Times New Roman"/>
          <w:sz w:val="28"/>
          <w:szCs w:val="28"/>
        </w:rPr>
      </w:pPr>
      <w:r w:rsidRPr="008C3243">
        <w:rPr>
          <w:rFonts w:ascii="Times New Roman" w:hAnsi="Times New Roman"/>
          <w:sz w:val="28"/>
          <w:szCs w:val="28"/>
        </w:rPr>
        <w:t xml:space="preserve">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 Высокая степень износа труб, насосов, резервуаров водонапорных башен влияют на качество   воды в бактериально – микробном отношении. Актуальность проблем обусловлена  не только техническими проблемами устаревшего оборудования и общей технической отсталостью, но, прежде всего, правовыми, организационными и экономическими проблемами.                                                     </w:t>
      </w:r>
      <w:r>
        <w:rPr>
          <w:rFonts w:ascii="Times New Roman" w:hAnsi="Times New Roman"/>
          <w:sz w:val="28"/>
          <w:szCs w:val="28"/>
        </w:rPr>
        <w:t xml:space="preserve">                  </w:t>
      </w:r>
    </w:p>
    <w:p w:rsidR="00C656AA" w:rsidRPr="008C3243" w:rsidRDefault="00C656AA" w:rsidP="00C656AA">
      <w:pPr>
        <w:autoSpaceDE w:val="0"/>
        <w:autoSpaceDN w:val="0"/>
        <w:adjustRightInd w:val="0"/>
        <w:spacing w:after="0" w:line="240" w:lineRule="auto"/>
        <w:ind w:firstLine="540"/>
        <w:jc w:val="both"/>
        <w:rPr>
          <w:rFonts w:ascii="Times New Roman" w:hAnsi="Times New Roman"/>
          <w:sz w:val="28"/>
          <w:szCs w:val="28"/>
        </w:rPr>
      </w:pPr>
      <w:r w:rsidRPr="008C3243">
        <w:rPr>
          <w:rFonts w:ascii="Times New Roman" w:hAnsi="Times New Roman"/>
          <w:sz w:val="28"/>
          <w:szCs w:val="28"/>
        </w:rPr>
        <w:t xml:space="preserve">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 предприятий, населения поселения по созданию в водном секторе эффективных, качественно новых, современных форм и методов управления. 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обеспечивающих условия реализации программы, поскольку они:</w:t>
      </w:r>
    </w:p>
    <w:p w:rsidR="00C656AA" w:rsidRPr="008C3243" w:rsidRDefault="00C656AA" w:rsidP="00C656AA">
      <w:pPr>
        <w:autoSpaceDE w:val="0"/>
        <w:autoSpaceDN w:val="0"/>
        <w:adjustRightInd w:val="0"/>
        <w:spacing w:after="0" w:line="240" w:lineRule="auto"/>
        <w:ind w:firstLine="540"/>
        <w:jc w:val="both"/>
        <w:rPr>
          <w:rFonts w:ascii="Times New Roman" w:hAnsi="Times New Roman"/>
          <w:sz w:val="28"/>
          <w:szCs w:val="28"/>
        </w:rPr>
      </w:pPr>
      <w:r w:rsidRPr="008C3243">
        <w:rPr>
          <w:rFonts w:ascii="Times New Roman" w:hAnsi="Times New Roman"/>
          <w:sz w:val="28"/>
          <w:szCs w:val="28"/>
        </w:rPr>
        <w:t>- входят в число приоритетов социально-экономического развития поселения;</w:t>
      </w:r>
    </w:p>
    <w:p w:rsidR="00C656AA" w:rsidRPr="008C3243" w:rsidRDefault="00C656AA" w:rsidP="00C656AA">
      <w:pPr>
        <w:autoSpaceDE w:val="0"/>
        <w:autoSpaceDN w:val="0"/>
        <w:adjustRightInd w:val="0"/>
        <w:spacing w:after="0" w:line="240" w:lineRule="auto"/>
        <w:ind w:firstLine="540"/>
        <w:jc w:val="both"/>
        <w:rPr>
          <w:rFonts w:ascii="Times New Roman" w:hAnsi="Times New Roman"/>
          <w:sz w:val="28"/>
          <w:szCs w:val="28"/>
        </w:rPr>
      </w:pPr>
      <w:r w:rsidRPr="008C3243">
        <w:rPr>
          <w:rFonts w:ascii="Times New Roman" w:hAnsi="Times New Roman"/>
          <w:sz w:val="28"/>
          <w:szCs w:val="28"/>
        </w:rPr>
        <w:t>-не могут быть решены в пределах одного финансового года и требуют значительных бюджетных расходов;</w:t>
      </w:r>
    </w:p>
    <w:p w:rsidR="00C656AA" w:rsidRPr="008C3243" w:rsidRDefault="00C656AA" w:rsidP="00C656AA">
      <w:pPr>
        <w:autoSpaceDE w:val="0"/>
        <w:autoSpaceDN w:val="0"/>
        <w:adjustRightInd w:val="0"/>
        <w:spacing w:after="0" w:line="240" w:lineRule="auto"/>
        <w:ind w:firstLine="540"/>
        <w:jc w:val="both"/>
        <w:rPr>
          <w:rFonts w:ascii="Times New Roman" w:hAnsi="Times New Roman"/>
          <w:sz w:val="28"/>
          <w:szCs w:val="28"/>
        </w:rPr>
      </w:pPr>
      <w:r w:rsidRPr="008C3243">
        <w:rPr>
          <w:rFonts w:ascii="Times New Roman" w:hAnsi="Times New Roman"/>
          <w:sz w:val="28"/>
          <w:szCs w:val="28"/>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C656AA" w:rsidRPr="008C3243" w:rsidRDefault="00C656AA" w:rsidP="00C656AA">
      <w:pPr>
        <w:autoSpaceDE w:val="0"/>
        <w:autoSpaceDN w:val="0"/>
        <w:adjustRightInd w:val="0"/>
        <w:spacing w:after="0" w:line="240" w:lineRule="auto"/>
        <w:ind w:firstLine="540"/>
        <w:jc w:val="both"/>
        <w:rPr>
          <w:rFonts w:ascii="Times New Roman" w:hAnsi="Times New Roman"/>
          <w:sz w:val="28"/>
          <w:szCs w:val="28"/>
        </w:rPr>
      </w:pPr>
      <w:r w:rsidRPr="008C3243">
        <w:rPr>
          <w:rFonts w:ascii="Times New Roman" w:hAnsi="Times New Roman"/>
          <w:sz w:val="28"/>
          <w:szCs w:val="28"/>
        </w:rPr>
        <w:t>- носят комплексный, масштабный характер, а их решение окажет существенное положительное влияние на социальное благополучие жителей  Едогонского сельского поселения, экологическую, безопасность, увеличение продолжительности жизни, дальнейшее экономическое развитие сельского  поселения.</w:t>
      </w:r>
    </w:p>
    <w:p w:rsidR="00C656AA" w:rsidRPr="008C3243" w:rsidRDefault="00C656AA" w:rsidP="00C656AA">
      <w:pPr>
        <w:spacing w:after="0" w:line="240" w:lineRule="auto"/>
        <w:ind w:firstLine="708"/>
        <w:rPr>
          <w:rFonts w:ascii="Times New Roman" w:hAnsi="Times New Roman"/>
          <w:bCs/>
          <w:sz w:val="28"/>
          <w:szCs w:val="28"/>
        </w:rPr>
      </w:pPr>
    </w:p>
    <w:p w:rsidR="00C656AA" w:rsidRDefault="00C656AA" w:rsidP="00C656AA">
      <w:pPr>
        <w:spacing w:after="0" w:line="240" w:lineRule="auto"/>
        <w:rPr>
          <w:rFonts w:ascii="Times New Roman" w:hAnsi="Times New Roman"/>
          <w:bCs/>
          <w:sz w:val="28"/>
          <w:szCs w:val="28"/>
        </w:rPr>
      </w:pPr>
      <w:r w:rsidRPr="00F16F06">
        <w:rPr>
          <w:rFonts w:ascii="Times New Roman" w:hAnsi="Times New Roman"/>
          <w:bCs/>
          <w:sz w:val="28"/>
          <w:szCs w:val="28"/>
        </w:rPr>
        <w:t xml:space="preserve">  Водоснабжение в основном осуществляется от подземных источников, об</w:t>
      </w:r>
      <w:r>
        <w:rPr>
          <w:rFonts w:ascii="Times New Roman" w:hAnsi="Times New Roman"/>
          <w:bCs/>
          <w:sz w:val="28"/>
          <w:szCs w:val="28"/>
        </w:rPr>
        <w:t>ъектами водоснабжения являются водонапорные башни .</w:t>
      </w:r>
    </w:p>
    <w:p w:rsidR="00C656AA" w:rsidRPr="008C3243" w:rsidRDefault="00C656AA" w:rsidP="00C656AA">
      <w:pPr>
        <w:autoSpaceDE w:val="0"/>
        <w:autoSpaceDN w:val="0"/>
        <w:adjustRightInd w:val="0"/>
        <w:spacing w:after="0" w:line="240" w:lineRule="auto"/>
        <w:jc w:val="both"/>
        <w:rPr>
          <w:rFonts w:ascii="Times New Roman" w:hAnsi="Times New Roman"/>
          <w:sz w:val="28"/>
          <w:szCs w:val="28"/>
        </w:rPr>
      </w:pPr>
      <w:r w:rsidRPr="008C3243">
        <w:rPr>
          <w:rFonts w:ascii="Times New Roman" w:hAnsi="Times New Roman"/>
          <w:sz w:val="28"/>
          <w:szCs w:val="28"/>
        </w:rPr>
        <w:t xml:space="preserve">На  территории  Едогонского  сельского  поселения  находится 7 водонапорных  башен,  часть  которых требует  капитального  ремонта.  Необходимо  ввести  в  эксплуатацию  новую  водонапорную  башню  в  селе  Едогон  по  ул. Ленина,  так  как старая  пришла  в  негодность  и  не  отвечает  санитарно – техническим  требованиям.     Одна  из  основных  проблем  в  обеспечении  питьевой  водой  требуемого  качества  сел  состоит  в  том,  что  мер  по  защите  от  поверхностного  </w:t>
      </w:r>
      <w:r w:rsidRPr="008C3243">
        <w:rPr>
          <w:rFonts w:ascii="Times New Roman" w:hAnsi="Times New Roman"/>
          <w:sz w:val="28"/>
          <w:szCs w:val="28"/>
        </w:rPr>
        <w:lastRenderedPageBreak/>
        <w:t>загрязнения  принимается  недостаточно,  более  половины  скважин  не  имеют  ограждений  зон  санитарной  охраны  1- го  пояса.</w:t>
      </w:r>
    </w:p>
    <w:p w:rsidR="00C656AA" w:rsidRPr="008A7A7B" w:rsidRDefault="00C656AA" w:rsidP="00C656AA">
      <w:pPr>
        <w:pStyle w:val="aff3"/>
        <w:spacing w:before="0" w:after="0"/>
        <w:rPr>
          <w:rFonts w:eastAsia="Calibri"/>
          <w:sz w:val="28"/>
          <w:szCs w:val="28"/>
        </w:rPr>
      </w:pPr>
      <w:r w:rsidRPr="008A7A7B">
        <w:rPr>
          <w:sz w:val="28"/>
          <w:szCs w:val="28"/>
        </w:rPr>
        <w:t xml:space="preserve">Для обеспечения </w:t>
      </w:r>
      <w:r w:rsidRPr="008A7A7B">
        <w:rPr>
          <w:rFonts w:eastAsia="Calibri"/>
          <w:sz w:val="28"/>
          <w:szCs w:val="28"/>
        </w:rPr>
        <w:t xml:space="preserve">населённых пунктов Едогонского МО </w:t>
      </w:r>
      <w:r w:rsidRPr="008A7A7B">
        <w:rPr>
          <w:sz w:val="28"/>
          <w:szCs w:val="28"/>
        </w:rPr>
        <w:t>централизованной системой водоснабжения надлежащего качества предусмотрены следующие мероприятия:</w:t>
      </w:r>
    </w:p>
    <w:p w:rsidR="00C656AA" w:rsidRPr="008A7A7B" w:rsidRDefault="00C656AA" w:rsidP="00C656AA">
      <w:pPr>
        <w:pStyle w:val="a"/>
        <w:spacing w:after="0"/>
        <w:ind w:left="0"/>
        <w:rPr>
          <w:sz w:val="28"/>
          <w:szCs w:val="28"/>
        </w:rPr>
      </w:pPr>
      <w:r>
        <w:rPr>
          <w:sz w:val="28"/>
          <w:szCs w:val="28"/>
        </w:rPr>
        <w:t>строительство новых водозаборных скважин;</w:t>
      </w:r>
    </w:p>
    <w:p w:rsidR="00C656AA" w:rsidRPr="008A7A7B" w:rsidRDefault="00C656AA" w:rsidP="00C656AA">
      <w:pPr>
        <w:pStyle w:val="a"/>
        <w:spacing w:after="0"/>
        <w:ind w:left="0"/>
        <w:rPr>
          <w:sz w:val="28"/>
          <w:szCs w:val="28"/>
        </w:rPr>
      </w:pPr>
      <w:r w:rsidRPr="008A7A7B">
        <w:rPr>
          <w:sz w:val="28"/>
          <w:szCs w:val="28"/>
        </w:rPr>
        <w:t xml:space="preserve">строительство </w:t>
      </w:r>
      <w:r>
        <w:rPr>
          <w:sz w:val="28"/>
          <w:szCs w:val="28"/>
        </w:rPr>
        <w:t>летних  водопроводных сетей;</w:t>
      </w:r>
    </w:p>
    <w:p w:rsidR="00C656AA" w:rsidRPr="0076620D" w:rsidRDefault="00C656AA" w:rsidP="00C656AA">
      <w:pPr>
        <w:pStyle w:val="a"/>
        <w:spacing w:after="0"/>
        <w:ind w:left="0"/>
        <w:rPr>
          <w:sz w:val="28"/>
          <w:szCs w:val="28"/>
        </w:rPr>
      </w:pPr>
      <w:r>
        <w:rPr>
          <w:sz w:val="28"/>
          <w:szCs w:val="28"/>
        </w:rPr>
        <w:t>ограждение водозаборных скважин;</w:t>
      </w:r>
    </w:p>
    <w:p w:rsidR="00C656AA" w:rsidRPr="0012158E" w:rsidRDefault="00C656AA" w:rsidP="00C656AA">
      <w:pPr>
        <w:pStyle w:val="a"/>
        <w:spacing w:after="0"/>
        <w:ind w:left="0"/>
        <w:rPr>
          <w:sz w:val="28"/>
          <w:szCs w:val="28"/>
        </w:rPr>
      </w:pPr>
      <w:r>
        <w:rPr>
          <w:sz w:val="28"/>
          <w:szCs w:val="28"/>
        </w:rPr>
        <w:t>ремонт и реконструкция существующих водозаборных скважин.</w:t>
      </w:r>
    </w:p>
    <w:p w:rsidR="00C656AA" w:rsidRPr="00D54898" w:rsidRDefault="00C656AA" w:rsidP="00C656AA">
      <w:pPr>
        <w:spacing w:after="0" w:line="240" w:lineRule="auto"/>
        <w:rPr>
          <w:rFonts w:ascii="Times New Roman" w:hAnsi="Times New Roman"/>
          <w:bCs/>
          <w:sz w:val="28"/>
          <w:szCs w:val="28"/>
        </w:rPr>
      </w:pPr>
    </w:p>
    <w:p w:rsidR="00C656AA" w:rsidRPr="00A664CA" w:rsidRDefault="00C656AA" w:rsidP="00C656AA">
      <w:pPr>
        <w:spacing w:after="0" w:line="240" w:lineRule="auto"/>
        <w:ind w:firstLine="708"/>
        <w:jc w:val="both"/>
        <w:rPr>
          <w:rFonts w:ascii="Times New Roman" w:hAnsi="Times New Roman"/>
          <w:b/>
          <w:sz w:val="24"/>
          <w:szCs w:val="24"/>
        </w:rPr>
      </w:pPr>
      <w:r w:rsidRPr="00A664CA">
        <w:rPr>
          <w:rFonts w:ascii="Times New Roman" w:hAnsi="Times New Roman"/>
          <w:b/>
          <w:sz w:val="24"/>
          <w:szCs w:val="24"/>
        </w:rPr>
        <w:t xml:space="preserve">Источники водоснабжения, указаны в </w:t>
      </w:r>
      <w:r>
        <w:rPr>
          <w:rFonts w:ascii="Times New Roman" w:hAnsi="Times New Roman"/>
          <w:b/>
          <w:sz w:val="24"/>
          <w:szCs w:val="24"/>
        </w:rPr>
        <w:t xml:space="preserve">таблице </w:t>
      </w:r>
    </w:p>
    <w:p w:rsidR="00C656AA" w:rsidRPr="00A664CA" w:rsidRDefault="00C656AA" w:rsidP="00C656AA">
      <w:pPr>
        <w:spacing w:after="0" w:line="240" w:lineRule="auto"/>
        <w:ind w:firstLine="708"/>
        <w:jc w:val="right"/>
        <w:rPr>
          <w:rFonts w:ascii="Times New Roman" w:hAnsi="Times New Roman"/>
          <w:b/>
          <w:sz w:val="24"/>
          <w:szCs w:val="24"/>
        </w:rPr>
      </w:pPr>
      <w:r>
        <w:rPr>
          <w:rFonts w:ascii="Times New Roman" w:hAnsi="Times New Roman"/>
          <w:b/>
          <w:sz w:val="24"/>
          <w:szCs w:val="24"/>
        </w:rPr>
        <w:t>Таблица 18</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73"/>
        <w:gridCol w:w="2409"/>
        <w:gridCol w:w="2552"/>
        <w:gridCol w:w="850"/>
        <w:gridCol w:w="1701"/>
      </w:tblGrid>
      <w:tr w:rsidR="00C656AA" w:rsidRPr="00A664CA" w:rsidTr="00C656AA">
        <w:trPr>
          <w:trHeight w:val="588"/>
        </w:trPr>
        <w:tc>
          <w:tcPr>
            <w:tcW w:w="567"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w:t>
            </w:r>
          </w:p>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п/п</w:t>
            </w:r>
          </w:p>
        </w:tc>
        <w:tc>
          <w:tcPr>
            <w:tcW w:w="1673"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Населённый пункт</w:t>
            </w:r>
          </w:p>
        </w:tc>
        <w:tc>
          <w:tcPr>
            <w:tcW w:w="2409" w:type="dxa"/>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Адрес  местонахождения</w:t>
            </w:r>
          </w:p>
        </w:tc>
        <w:tc>
          <w:tcPr>
            <w:tcW w:w="2552" w:type="dxa"/>
            <w:vAlign w:val="center"/>
          </w:tcPr>
          <w:p w:rsidR="00C656AA" w:rsidRPr="00A664CA" w:rsidRDefault="00C656AA" w:rsidP="00C656AA">
            <w:pPr>
              <w:spacing w:after="0" w:line="240" w:lineRule="auto"/>
              <w:ind w:left="-108" w:right="-108"/>
              <w:jc w:val="both"/>
              <w:rPr>
                <w:rFonts w:ascii="Times New Roman" w:hAnsi="Times New Roman"/>
                <w:sz w:val="24"/>
                <w:szCs w:val="24"/>
              </w:rPr>
            </w:pPr>
            <w:r w:rsidRPr="00A664CA">
              <w:rPr>
                <w:rFonts w:ascii="Times New Roman" w:hAnsi="Times New Roman"/>
                <w:sz w:val="24"/>
                <w:szCs w:val="24"/>
              </w:rPr>
              <w:t>Наименование водозабора</w:t>
            </w:r>
          </w:p>
        </w:tc>
        <w:tc>
          <w:tcPr>
            <w:tcW w:w="850"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Количество (шт.)</w:t>
            </w:r>
          </w:p>
          <w:p w:rsidR="00C656AA" w:rsidRPr="00A664CA" w:rsidRDefault="00C656AA" w:rsidP="00C656AA">
            <w:pPr>
              <w:spacing w:after="0" w:line="240" w:lineRule="auto"/>
              <w:jc w:val="both"/>
              <w:rPr>
                <w:rFonts w:ascii="Times New Roman" w:hAnsi="Times New Roman"/>
                <w:sz w:val="24"/>
                <w:szCs w:val="24"/>
              </w:rPr>
            </w:pPr>
          </w:p>
        </w:tc>
        <w:tc>
          <w:tcPr>
            <w:tcW w:w="1701"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исполнение</w:t>
            </w:r>
          </w:p>
        </w:tc>
      </w:tr>
      <w:tr w:rsidR="00C656AA" w:rsidRPr="00A664CA" w:rsidTr="00C656AA">
        <w:tc>
          <w:tcPr>
            <w:tcW w:w="567"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1</w:t>
            </w:r>
          </w:p>
        </w:tc>
        <w:tc>
          <w:tcPr>
            <w:tcW w:w="1673"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с.Едогон</w:t>
            </w:r>
          </w:p>
        </w:tc>
        <w:tc>
          <w:tcPr>
            <w:tcW w:w="2409" w:type="dxa"/>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 xml:space="preserve">ул. </w:t>
            </w:r>
            <w:r>
              <w:rPr>
                <w:rFonts w:ascii="Times New Roman" w:hAnsi="Times New Roman"/>
                <w:sz w:val="24"/>
                <w:szCs w:val="24"/>
              </w:rPr>
              <w:t>Ленина 20</w:t>
            </w:r>
            <w:r w:rsidRPr="00A664CA">
              <w:rPr>
                <w:rFonts w:ascii="Times New Roman" w:hAnsi="Times New Roman"/>
                <w:sz w:val="24"/>
                <w:szCs w:val="24"/>
              </w:rPr>
              <w:t xml:space="preserve"> а </w:t>
            </w:r>
          </w:p>
        </w:tc>
        <w:tc>
          <w:tcPr>
            <w:tcW w:w="2552" w:type="dxa"/>
            <w:vAlign w:val="center"/>
          </w:tcPr>
          <w:p w:rsidR="00C656AA" w:rsidRPr="00A664CA" w:rsidRDefault="00C656AA" w:rsidP="00C656AA">
            <w:pPr>
              <w:spacing w:after="0" w:line="240" w:lineRule="auto"/>
              <w:ind w:left="-108" w:right="-108"/>
              <w:jc w:val="both"/>
              <w:rPr>
                <w:rFonts w:ascii="Times New Roman" w:hAnsi="Times New Roman"/>
                <w:sz w:val="24"/>
                <w:szCs w:val="24"/>
              </w:rPr>
            </w:pPr>
            <w:r w:rsidRPr="00A664CA">
              <w:rPr>
                <w:rFonts w:ascii="Times New Roman" w:hAnsi="Times New Roman"/>
                <w:sz w:val="24"/>
                <w:szCs w:val="24"/>
              </w:rPr>
              <w:t xml:space="preserve">  Водонапорная башня </w:t>
            </w:r>
          </w:p>
          <w:p w:rsidR="00C656AA" w:rsidRPr="00A664CA" w:rsidRDefault="00C656AA" w:rsidP="00C656AA">
            <w:pPr>
              <w:spacing w:after="0" w:line="240" w:lineRule="auto"/>
              <w:ind w:left="-108" w:right="-108" w:firstLine="708"/>
              <w:jc w:val="both"/>
              <w:rPr>
                <w:rFonts w:ascii="Times New Roman" w:hAnsi="Times New Roman"/>
                <w:sz w:val="24"/>
                <w:szCs w:val="24"/>
              </w:rPr>
            </w:pPr>
          </w:p>
          <w:p w:rsidR="00C656AA" w:rsidRPr="00A664CA" w:rsidRDefault="00C656AA" w:rsidP="00C656AA">
            <w:pPr>
              <w:spacing w:after="0" w:line="240" w:lineRule="auto"/>
              <w:ind w:left="-108" w:right="-108"/>
              <w:jc w:val="both"/>
              <w:rPr>
                <w:rFonts w:ascii="Times New Roman" w:hAnsi="Times New Roman"/>
                <w:sz w:val="24"/>
                <w:szCs w:val="24"/>
              </w:rPr>
            </w:pPr>
          </w:p>
        </w:tc>
        <w:tc>
          <w:tcPr>
            <w:tcW w:w="850"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1</w:t>
            </w:r>
          </w:p>
        </w:tc>
        <w:tc>
          <w:tcPr>
            <w:tcW w:w="1701"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Деревянное</w:t>
            </w:r>
          </w:p>
        </w:tc>
      </w:tr>
      <w:tr w:rsidR="00C656AA" w:rsidRPr="00A664CA" w:rsidTr="00C656AA">
        <w:trPr>
          <w:trHeight w:val="894"/>
        </w:trPr>
        <w:tc>
          <w:tcPr>
            <w:tcW w:w="567"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2</w:t>
            </w:r>
          </w:p>
        </w:tc>
        <w:tc>
          <w:tcPr>
            <w:tcW w:w="1673"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с.Едогон</w:t>
            </w:r>
          </w:p>
        </w:tc>
        <w:tc>
          <w:tcPr>
            <w:tcW w:w="2409" w:type="dxa"/>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ул. Лесная 122б</w:t>
            </w:r>
          </w:p>
        </w:tc>
        <w:tc>
          <w:tcPr>
            <w:tcW w:w="2552" w:type="dxa"/>
            <w:vAlign w:val="center"/>
          </w:tcPr>
          <w:p w:rsidR="00C656AA" w:rsidRPr="00A664CA" w:rsidRDefault="00C656AA" w:rsidP="00C656AA">
            <w:pPr>
              <w:spacing w:after="0" w:line="240" w:lineRule="auto"/>
              <w:ind w:right="-108"/>
              <w:jc w:val="both"/>
              <w:rPr>
                <w:rFonts w:ascii="Times New Roman" w:hAnsi="Times New Roman"/>
                <w:sz w:val="24"/>
                <w:szCs w:val="24"/>
              </w:rPr>
            </w:pPr>
            <w:r w:rsidRPr="00A664CA">
              <w:rPr>
                <w:rFonts w:ascii="Times New Roman" w:hAnsi="Times New Roman"/>
                <w:sz w:val="24"/>
                <w:szCs w:val="24"/>
              </w:rPr>
              <w:t>Водонапорная башня</w:t>
            </w:r>
          </w:p>
          <w:p w:rsidR="00C656AA" w:rsidRPr="00A664CA" w:rsidRDefault="00C656AA" w:rsidP="00C656AA">
            <w:pPr>
              <w:spacing w:after="0" w:line="240" w:lineRule="auto"/>
              <w:ind w:left="-108" w:right="-108" w:firstLine="708"/>
              <w:jc w:val="both"/>
              <w:rPr>
                <w:rFonts w:ascii="Times New Roman" w:hAnsi="Times New Roman"/>
                <w:sz w:val="24"/>
                <w:szCs w:val="24"/>
              </w:rPr>
            </w:pPr>
          </w:p>
          <w:p w:rsidR="00C656AA" w:rsidRPr="00A664CA" w:rsidRDefault="00C656AA" w:rsidP="00C656AA">
            <w:pPr>
              <w:spacing w:after="0" w:line="240" w:lineRule="auto"/>
              <w:ind w:left="-108" w:right="-108"/>
              <w:jc w:val="both"/>
              <w:rPr>
                <w:rFonts w:ascii="Times New Roman" w:hAnsi="Times New Roman"/>
                <w:sz w:val="24"/>
                <w:szCs w:val="24"/>
              </w:rPr>
            </w:pPr>
          </w:p>
        </w:tc>
        <w:tc>
          <w:tcPr>
            <w:tcW w:w="850"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1</w:t>
            </w:r>
          </w:p>
          <w:p w:rsidR="00C656AA" w:rsidRPr="00A664CA" w:rsidRDefault="00C656AA" w:rsidP="00C656AA">
            <w:pPr>
              <w:spacing w:after="0" w:line="240" w:lineRule="auto"/>
              <w:jc w:val="both"/>
              <w:rPr>
                <w:rFonts w:ascii="Times New Roman" w:hAnsi="Times New Roman"/>
                <w:sz w:val="24"/>
                <w:szCs w:val="24"/>
              </w:rPr>
            </w:pPr>
          </w:p>
        </w:tc>
        <w:tc>
          <w:tcPr>
            <w:tcW w:w="1701"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Деревянное</w:t>
            </w:r>
          </w:p>
        </w:tc>
      </w:tr>
      <w:tr w:rsidR="00C656AA" w:rsidRPr="00A664CA" w:rsidTr="00C656AA">
        <w:trPr>
          <w:trHeight w:val="654"/>
        </w:trPr>
        <w:tc>
          <w:tcPr>
            <w:tcW w:w="567"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3</w:t>
            </w:r>
          </w:p>
        </w:tc>
        <w:tc>
          <w:tcPr>
            <w:tcW w:w="1673"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с.Едогон</w:t>
            </w:r>
          </w:p>
        </w:tc>
        <w:tc>
          <w:tcPr>
            <w:tcW w:w="2409" w:type="dxa"/>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 xml:space="preserve">ул. </w:t>
            </w:r>
            <w:r>
              <w:rPr>
                <w:rFonts w:ascii="Times New Roman" w:hAnsi="Times New Roman"/>
                <w:sz w:val="24"/>
                <w:szCs w:val="24"/>
              </w:rPr>
              <w:t>Ленина 167б</w:t>
            </w:r>
          </w:p>
        </w:tc>
        <w:tc>
          <w:tcPr>
            <w:tcW w:w="2552" w:type="dxa"/>
            <w:vAlign w:val="center"/>
          </w:tcPr>
          <w:p w:rsidR="00C656AA" w:rsidRPr="00A664CA" w:rsidRDefault="00C656AA" w:rsidP="00C656AA">
            <w:pPr>
              <w:spacing w:after="0" w:line="240" w:lineRule="auto"/>
              <w:ind w:left="-108" w:right="-108"/>
              <w:jc w:val="both"/>
              <w:rPr>
                <w:rFonts w:ascii="Times New Roman" w:hAnsi="Times New Roman"/>
                <w:sz w:val="24"/>
                <w:szCs w:val="24"/>
              </w:rPr>
            </w:pPr>
          </w:p>
          <w:p w:rsidR="00C656AA" w:rsidRPr="00A664CA" w:rsidRDefault="00C656AA" w:rsidP="00C656AA">
            <w:pPr>
              <w:spacing w:after="0" w:line="240" w:lineRule="auto"/>
              <w:ind w:left="-108" w:right="-108"/>
              <w:jc w:val="both"/>
              <w:rPr>
                <w:rFonts w:ascii="Times New Roman" w:hAnsi="Times New Roman"/>
                <w:sz w:val="24"/>
                <w:szCs w:val="24"/>
              </w:rPr>
            </w:pPr>
            <w:r w:rsidRPr="00A664CA">
              <w:rPr>
                <w:rFonts w:ascii="Times New Roman" w:hAnsi="Times New Roman"/>
                <w:sz w:val="24"/>
                <w:szCs w:val="24"/>
              </w:rPr>
              <w:t>Водонапорная башня</w:t>
            </w:r>
          </w:p>
        </w:tc>
        <w:tc>
          <w:tcPr>
            <w:tcW w:w="850"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p>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1</w:t>
            </w:r>
          </w:p>
        </w:tc>
        <w:tc>
          <w:tcPr>
            <w:tcW w:w="1701"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Деревянное</w:t>
            </w:r>
          </w:p>
        </w:tc>
      </w:tr>
      <w:tr w:rsidR="00C656AA" w:rsidRPr="00A664CA" w:rsidTr="00C656AA">
        <w:tc>
          <w:tcPr>
            <w:tcW w:w="567"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4</w:t>
            </w:r>
          </w:p>
        </w:tc>
        <w:tc>
          <w:tcPr>
            <w:tcW w:w="1673"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с.Едогон</w:t>
            </w:r>
          </w:p>
        </w:tc>
        <w:tc>
          <w:tcPr>
            <w:tcW w:w="2409" w:type="dxa"/>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 xml:space="preserve">ул. </w:t>
            </w:r>
            <w:r>
              <w:rPr>
                <w:rFonts w:ascii="Times New Roman" w:hAnsi="Times New Roman"/>
                <w:sz w:val="24"/>
                <w:szCs w:val="24"/>
              </w:rPr>
              <w:t>Молодежнвя4а</w:t>
            </w:r>
          </w:p>
        </w:tc>
        <w:tc>
          <w:tcPr>
            <w:tcW w:w="2552" w:type="dxa"/>
            <w:vAlign w:val="center"/>
          </w:tcPr>
          <w:p w:rsidR="00C656AA" w:rsidRPr="00A664CA" w:rsidRDefault="00C656AA" w:rsidP="00C656AA">
            <w:pPr>
              <w:spacing w:after="0" w:line="240" w:lineRule="auto"/>
              <w:ind w:right="-108"/>
              <w:jc w:val="both"/>
              <w:rPr>
                <w:rFonts w:ascii="Times New Roman" w:hAnsi="Times New Roman"/>
                <w:sz w:val="24"/>
                <w:szCs w:val="24"/>
              </w:rPr>
            </w:pPr>
          </w:p>
          <w:p w:rsidR="00C656AA" w:rsidRPr="00A664CA" w:rsidRDefault="00C656AA" w:rsidP="00C656AA">
            <w:pPr>
              <w:spacing w:after="0" w:line="240" w:lineRule="auto"/>
              <w:ind w:left="-108" w:right="-108"/>
              <w:jc w:val="both"/>
              <w:rPr>
                <w:rFonts w:ascii="Times New Roman" w:hAnsi="Times New Roman"/>
                <w:sz w:val="24"/>
                <w:szCs w:val="24"/>
              </w:rPr>
            </w:pPr>
          </w:p>
          <w:p w:rsidR="00C656AA" w:rsidRPr="00A664CA" w:rsidRDefault="00C656AA" w:rsidP="00C656AA">
            <w:pPr>
              <w:spacing w:after="0" w:line="240" w:lineRule="auto"/>
              <w:ind w:left="-108" w:right="-108"/>
              <w:jc w:val="both"/>
              <w:rPr>
                <w:rFonts w:ascii="Times New Roman" w:hAnsi="Times New Roman"/>
                <w:sz w:val="24"/>
                <w:szCs w:val="24"/>
              </w:rPr>
            </w:pPr>
            <w:r w:rsidRPr="00A664CA">
              <w:rPr>
                <w:rFonts w:ascii="Times New Roman" w:hAnsi="Times New Roman"/>
                <w:sz w:val="24"/>
                <w:szCs w:val="24"/>
              </w:rPr>
              <w:t>водозаборная башня</w:t>
            </w:r>
          </w:p>
        </w:tc>
        <w:tc>
          <w:tcPr>
            <w:tcW w:w="850"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p>
          <w:p w:rsidR="00C656AA" w:rsidRPr="00A664CA" w:rsidRDefault="00C656AA" w:rsidP="00C656AA">
            <w:pPr>
              <w:spacing w:after="0" w:line="240" w:lineRule="auto"/>
              <w:jc w:val="both"/>
              <w:rPr>
                <w:rFonts w:ascii="Times New Roman" w:hAnsi="Times New Roman"/>
                <w:sz w:val="24"/>
                <w:szCs w:val="24"/>
              </w:rPr>
            </w:pPr>
          </w:p>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1</w:t>
            </w:r>
          </w:p>
        </w:tc>
        <w:tc>
          <w:tcPr>
            <w:tcW w:w="1701"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p>
          <w:p w:rsidR="00C656AA" w:rsidRPr="00A664CA" w:rsidRDefault="00C656AA" w:rsidP="00C656AA">
            <w:pPr>
              <w:spacing w:after="0" w:line="240" w:lineRule="auto"/>
              <w:jc w:val="both"/>
              <w:rPr>
                <w:rFonts w:ascii="Times New Roman" w:hAnsi="Times New Roman"/>
                <w:sz w:val="24"/>
                <w:szCs w:val="24"/>
              </w:rPr>
            </w:pPr>
          </w:p>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Деревянное</w:t>
            </w:r>
          </w:p>
        </w:tc>
      </w:tr>
      <w:tr w:rsidR="00C656AA" w:rsidRPr="00A664CA" w:rsidTr="00C656AA">
        <w:tc>
          <w:tcPr>
            <w:tcW w:w="567"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5.</w:t>
            </w:r>
          </w:p>
        </w:tc>
        <w:tc>
          <w:tcPr>
            <w:tcW w:w="1673"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с.Едогон</w:t>
            </w:r>
          </w:p>
        </w:tc>
        <w:tc>
          <w:tcPr>
            <w:tcW w:w="2409" w:type="dxa"/>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у</w:t>
            </w:r>
            <w:r w:rsidRPr="00A664CA">
              <w:rPr>
                <w:rFonts w:ascii="Times New Roman" w:hAnsi="Times New Roman"/>
                <w:sz w:val="24"/>
                <w:szCs w:val="24"/>
              </w:rPr>
              <w:t xml:space="preserve">л. </w:t>
            </w:r>
            <w:r>
              <w:rPr>
                <w:rFonts w:ascii="Times New Roman" w:hAnsi="Times New Roman"/>
                <w:sz w:val="24"/>
                <w:szCs w:val="24"/>
              </w:rPr>
              <w:t>Мира 26а</w:t>
            </w:r>
          </w:p>
        </w:tc>
        <w:tc>
          <w:tcPr>
            <w:tcW w:w="2552" w:type="dxa"/>
            <w:vAlign w:val="center"/>
          </w:tcPr>
          <w:p w:rsidR="00C656AA" w:rsidRPr="00A664CA" w:rsidRDefault="00C656AA" w:rsidP="00C656AA">
            <w:pPr>
              <w:spacing w:after="0" w:line="240" w:lineRule="auto"/>
              <w:ind w:right="-108"/>
              <w:jc w:val="both"/>
              <w:rPr>
                <w:rFonts w:ascii="Times New Roman" w:hAnsi="Times New Roman"/>
                <w:sz w:val="24"/>
                <w:szCs w:val="24"/>
              </w:rPr>
            </w:pPr>
            <w:r w:rsidRPr="00A664CA">
              <w:rPr>
                <w:rFonts w:ascii="Times New Roman" w:hAnsi="Times New Roman"/>
                <w:sz w:val="24"/>
                <w:szCs w:val="24"/>
              </w:rPr>
              <w:t>водозаборная башня</w:t>
            </w:r>
          </w:p>
        </w:tc>
        <w:tc>
          <w:tcPr>
            <w:tcW w:w="850"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1</w:t>
            </w:r>
          </w:p>
        </w:tc>
        <w:tc>
          <w:tcPr>
            <w:tcW w:w="1701"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Деревянное</w:t>
            </w:r>
          </w:p>
        </w:tc>
      </w:tr>
      <w:tr w:rsidR="00C656AA" w:rsidRPr="00A664CA" w:rsidTr="00C656AA">
        <w:tc>
          <w:tcPr>
            <w:tcW w:w="567"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6.</w:t>
            </w:r>
          </w:p>
        </w:tc>
        <w:tc>
          <w:tcPr>
            <w:tcW w:w="1673"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д.Изегол</w:t>
            </w:r>
          </w:p>
        </w:tc>
        <w:tc>
          <w:tcPr>
            <w:tcW w:w="2409" w:type="dxa"/>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ул.Ленина 4а</w:t>
            </w:r>
          </w:p>
        </w:tc>
        <w:tc>
          <w:tcPr>
            <w:tcW w:w="2552" w:type="dxa"/>
            <w:vAlign w:val="center"/>
          </w:tcPr>
          <w:p w:rsidR="00C656AA" w:rsidRPr="00A664CA" w:rsidRDefault="00C656AA" w:rsidP="00C656AA">
            <w:pPr>
              <w:spacing w:after="0" w:line="240" w:lineRule="auto"/>
              <w:ind w:right="-108"/>
              <w:jc w:val="both"/>
              <w:rPr>
                <w:rFonts w:ascii="Times New Roman" w:hAnsi="Times New Roman"/>
                <w:sz w:val="24"/>
                <w:szCs w:val="24"/>
              </w:rPr>
            </w:pPr>
          </w:p>
          <w:p w:rsidR="00C656AA" w:rsidRPr="00A664CA" w:rsidRDefault="00C656AA" w:rsidP="00C656AA">
            <w:pPr>
              <w:spacing w:after="0" w:line="240" w:lineRule="auto"/>
              <w:ind w:left="-108" w:right="-108"/>
              <w:jc w:val="both"/>
              <w:rPr>
                <w:rFonts w:ascii="Times New Roman" w:hAnsi="Times New Roman"/>
                <w:sz w:val="24"/>
                <w:szCs w:val="24"/>
              </w:rPr>
            </w:pPr>
          </w:p>
          <w:p w:rsidR="00C656AA" w:rsidRPr="00A664CA" w:rsidRDefault="00C656AA" w:rsidP="00C656AA">
            <w:pPr>
              <w:spacing w:after="0" w:line="240" w:lineRule="auto"/>
              <w:ind w:left="-108" w:right="-108"/>
              <w:jc w:val="both"/>
              <w:rPr>
                <w:rFonts w:ascii="Times New Roman" w:hAnsi="Times New Roman"/>
                <w:sz w:val="24"/>
                <w:szCs w:val="24"/>
              </w:rPr>
            </w:pPr>
            <w:r w:rsidRPr="00A664CA">
              <w:rPr>
                <w:rFonts w:ascii="Times New Roman" w:hAnsi="Times New Roman"/>
                <w:sz w:val="24"/>
                <w:szCs w:val="24"/>
              </w:rPr>
              <w:t>водозаборная башня</w:t>
            </w:r>
          </w:p>
        </w:tc>
        <w:tc>
          <w:tcPr>
            <w:tcW w:w="850"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1</w:t>
            </w:r>
          </w:p>
        </w:tc>
        <w:tc>
          <w:tcPr>
            <w:tcW w:w="1701"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p>
          <w:p w:rsidR="00C656AA" w:rsidRPr="00A664CA" w:rsidRDefault="00C656AA" w:rsidP="00C656AA">
            <w:pPr>
              <w:spacing w:after="0" w:line="240" w:lineRule="auto"/>
              <w:jc w:val="both"/>
              <w:rPr>
                <w:rFonts w:ascii="Times New Roman" w:hAnsi="Times New Roman"/>
                <w:sz w:val="24"/>
                <w:szCs w:val="24"/>
              </w:rPr>
            </w:pPr>
          </w:p>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Деревянное</w:t>
            </w:r>
          </w:p>
        </w:tc>
      </w:tr>
      <w:tr w:rsidR="00C656AA" w:rsidRPr="00A664CA" w:rsidTr="00C656AA">
        <w:tc>
          <w:tcPr>
            <w:tcW w:w="567"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7.</w:t>
            </w:r>
          </w:p>
        </w:tc>
        <w:tc>
          <w:tcPr>
            <w:tcW w:w="1673"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д.Изегол</w:t>
            </w:r>
          </w:p>
        </w:tc>
        <w:tc>
          <w:tcPr>
            <w:tcW w:w="2409" w:type="dxa"/>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 xml:space="preserve">ул.Мира 10а </w:t>
            </w:r>
          </w:p>
        </w:tc>
        <w:tc>
          <w:tcPr>
            <w:tcW w:w="2552" w:type="dxa"/>
            <w:vAlign w:val="center"/>
          </w:tcPr>
          <w:p w:rsidR="00C656AA" w:rsidRPr="00A664CA" w:rsidRDefault="00C656AA" w:rsidP="00C656AA">
            <w:pPr>
              <w:spacing w:after="0" w:line="240" w:lineRule="auto"/>
              <w:ind w:right="-108"/>
              <w:jc w:val="both"/>
              <w:rPr>
                <w:rFonts w:ascii="Times New Roman" w:hAnsi="Times New Roman"/>
                <w:sz w:val="24"/>
                <w:szCs w:val="24"/>
              </w:rPr>
            </w:pPr>
            <w:r w:rsidRPr="00A664CA">
              <w:rPr>
                <w:rFonts w:ascii="Times New Roman" w:hAnsi="Times New Roman"/>
                <w:sz w:val="24"/>
                <w:szCs w:val="24"/>
              </w:rPr>
              <w:t>водозаборная башня</w:t>
            </w:r>
          </w:p>
        </w:tc>
        <w:tc>
          <w:tcPr>
            <w:tcW w:w="850"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Pr>
                <w:rFonts w:ascii="Times New Roman" w:hAnsi="Times New Roman"/>
                <w:sz w:val="24"/>
                <w:szCs w:val="24"/>
              </w:rPr>
              <w:t>1</w:t>
            </w:r>
          </w:p>
        </w:tc>
        <w:tc>
          <w:tcPr>
            <w:tcW w:w="1701" w:type="dxa"/>
            <w:shd w:val="clear" w:color="auto" w:fill="auto"/>
            <w:vAlign w:val="center"/>
          </w:tcPr>
          <w:p w:rsidR="00C656AA" w:rsidRPr="00A664CA" w:rsidRDefault="00C656AA" w:rsidP="00C656AA">
            <w:pPr>
              <w:spacing w:after="0" w:line="240" w:lineRule="auto"/>
              <w:jc w:val="both"/>
              <w:rPr>
                <w:rFonts w:ascii="Times New Roman" w:hAnsi="Times New Roman"/>
                <w:sz w:val="24"/>
                <w:szCs w:val="24"/>
              </w:rPr>
            </w:pPr>
            <w:r w:rsidRPr="00A664CA">
              <w:rPr>
                <w:rFonts w:ascii="Times New Roman" w:hAnsi="Times New Roman"/>
                <w:sz w:val="24"/>
                <w:szCs w:val="24"/>
              </w:rPr>
              <w:t>Деревянное</w:t>
            </w:r>
          </w:p>
        </w:tc>
      </w:tr>
    </w:tbl>
    <w:p w:rsidR="00C656AA" w:rsidRDefault="00C656AA" w:rsidP="00C656AA">
      <w:pPr>
        <w:spacing w:after="0" w:line="240" w:lineRule="auto"/>
        <w:rPr>
          <w:rFonts w:ascii="Times New Roman" w:hAnsi="Times New Roman"/>
          <w:bCs/>
          <w:sz w:val="28"/>
          <w:szCs w:val="28"/>
        </w:rPr>
      </w:pPr>
      <w:r>
        <w:rPr>
          <w:rFonts w:ascii="Times New Roman" w:hAnsi="Times New Roman"/>
          <w:bCs/>
          <w:sz w:val="28"/>
          <w:szCs w:val="28"/>
        </w:rPr>
        <w:t>Также имеется несколько общественных и личных колодцев. В последнее время очень многие бурят скважины на личном участке.</w:t>
      </w:r>
    </w:p>
    <w:p w:rsidR="00C656AA" w:rsidRPr="00FB5FE4" w:rsidRDefault="00C656AA" w:rsidP="00C656AA">
      <w:pPr>
        <w:spacing w:after="0" w:line="240" w:lineRule="auto"/>
        <w:rPr>
          <w:rFonts w:ascii="Times New Roman" w:hAnsi="Times New Roman"/>
          <w:bCs/>
          <w:sz w:val="28"/>
          <w:szCs w:val="28"/>
        </w:rPr>
      </w:pPr>
      <w:r>
        <w:rPr>
          <w:rFonts w:ascii="Times New Roman" w:hAnsi="Times New Roman"/>
          <w:bCs/>
          <w:sz w:val="28"/>
          <w:szCs w:val="28"/>
        </w:rPr>
        <w:t>В д.Талхан нет водонапорной башни, население пользуется водой из общественных колодцев.</w:t>
      </w:r>
    </w:p>
    <w:p w:rsidR="00C656AA" w:rsidRPr="00F16F06" w:rsidRDefault="00C656AA" w:rsidP="00C656AA">
      <w:pPr>
        <w:spacing w:after="0" w:line="240" w:lineRule="auto"/>
        <w:jc w:val="both"/>
        <w:rPr>
          <w:rFonts w:ascii="Times New Roman" w:hAnsi="Times New Roman"/>
          <w:bCs/>
          <w:sz w:val="28"/>
          <w:szCs w:val="28"/>
        </w:rPr>
      </w:pPr>
    </w:p>
    <w:p w:rsidR="00C656AA" w:rsidRDefault="00C656AA" w:rsidP="00C656AA">
      <w:pPr>
        <w:spacing w:after="0" w:line="240" w:lineRule="auto"/>
        <w:jc w:val="both"/>
        <w:rPr>
          <w:rFonts w:ascii="Times New Roman" w:hAnsi="Times New Roman"/>
          <w:b/>
          <w:bCs/>
          <w:sz w:val="28"/>
          <w:szCs w:val="28"/>
        </w:rPr>
      </w:pPr>
      <w:r>
        <w:rPr>
          <w:rFonts w:ascii="Times New Roman" w:hAnsi="Times New Roman"/>
          <w:b/>
          <w:bCs/>
          <w:sz w:val="28"/>
          <w:szCs w:val="28"/>
        </w:rPr>
        <w:t>ВОДООТВЕДЕНИЕ:</w:t>
      </w:r>
    </w:p>
    <w:p w:rsidR="00C656AA" w:rsidRPr="008C3243" w:rsidRDefault="00C656AA" w:rsidP="00C656AA">
      <w:pPr>
        <w:spacing w:after="0" w:line="240" w:lineRule="auto"/>
        <w:jc w:val="both"/>
        <w:rPr>
          <w:rFonts w:ascii="Times New Roman" w:hAnsi="Times New Roman"/>
          <w:b/>
          <w:bCs/>
          <w:sz w:val="28"/>
          <w:szCs w:val="28"/>
        </w:rPr>
      </w:pPr>
      <w:r w:rsidRPr="008C3243">
        <w:rPr>
          <w:rFonts w:ascii="Times New Roman" w:hAnsi="Times New Roman"/>
          <w:sz w:val="28"/>
          <w:szCs w:val="28"/>
        </w:rPr>
        <w:t xml:space="preserve">Централизованной канализации в Едогонском сельском поселении нет. Приемниками хозяйственно-бытовых сточных вод являются выгребные ямы и дворовые туалеты. </w:t>
      </w:r>
    </w:p>
    <w:p w:rsidR="00C656AA" w:rsidRDefault="00C656AA" w:rsidP="00C656AA">
      <w:pPr>
        <w:spacing w:after="0" w:line="240" w:lineRule="auto"/>
        <w:jc w:val="both"/>
        <w:rPr>
          <w:rFonts w:ascii="Times New Roman" w:hAnsi="Times New Roman"/>
          <w:bCs/>
          <w:sz w:val="28"/>
          <w:szCs w:val="28"/>
        </w:rPr>
      </w:pPr>
    </w:p>
    <w:p w:rsidR="00C656AA" w:rsidRPr="00FC05CD" w:rsidRDefault="00C656AA" w:rsidP="00C656AA">
      <w:pPr>
        <w:spacing w:after="0" w:line="240" w:lineRule="auto"/>
        <w:jc w:val="both"/>
        <w:rPr>
          <w:rFonts w:ascii="Times New Roman" w:hAnsi="Times New Roman"/>
          <w:b/>
          <w:bCs/>
          <w:sz w:val="28"/>
          <w:szCs w:val="28"/>
        </w:rPr>
      </w:pPr>
      <w:r w:rsidRPr="00FC05CD">
        <w:rPr>
          <w:rFonts w:ascii="Times New Roman" w:hAnsi="Times New Roman"/>
          <w:b/>
          <w:bCs/>
          <w:sz w:val="28"/>
          <w:szCs w:val="28"/>
        </w:rPr>
        <w:t>ЛИВНЕВАЯ</w:t>
      </w:r>
      <w:r>
        <w:rPr>
          <w:rFonts w:ascii="Times New Roman" w:hAnsi="Times New Roman"/>
          <w:b/>
          <w:bCs/>
          <w:sz w:val="28"/>
          <w:szCs w:val="28"/>
        </w:rPr>
        <w:t xml:space="preserve"> </w:t>
      </w:r>
      <w:r w:rsidRPr="00FC05CD">
        <w:rPr>
          <w:rFonts w:ascii="Times New Roman" w:hAnsi="Times New Roman"/>
          <w:b/>
          <w:bCs/>
          <w:sz w:val="28"/>
          <w:szCs w:val="28"/>
        </w:rPr>
        <w:t>КАНАЛИЗАЦИЯ:</w:t>
      </w:r>
    </w:p>
    <w:p w:rsidR="00C656AA" w:rsidRPr="00F16F06" w:rsidRDefault="00C656AA" w:rsidP="00C656AA">
      <w:pPr>
        <w:tabs>
          <w:tab w:val="left" w:pos="765"/>
        </w:tabs>
        <w:spacing w:after="0" w:line="240" w:lineRule="auto"/>
        <w:jc w:val="both"/>
        <w:rPr>
          <w:rFonts w:ascii="Times New Roman" w:hAnsi="Times New Roman"/>
          <w:bCs/>
          <w:sz w:val="28"/>
          <w:szCs w:val="28"/>
        </w:rPr>
      </w:pPr>
      <w:r w:rsidRPr="00F16F06">
        <w:rPr>
          <w:rFonts w:ascii="Times New Roman" w:hAnsi="Times New Roman"/>
          <w:bCs/>
          <w:sz w:val="28"/>
          <w:szCs w:val="28"/>
        </w:rPr>
        <w:t xml:space="preserve"> Организованное отведение поверхностного стока в </w:t>
      </w:r>
      <w:r>
        <w:rPr>
          <w:rFonts w:ascii="Times New Roman" w:hAnsi="Times New Roman"/>
          <w:bCs/>
          <w:sz w:val="28"/>
          <w:szCs w:val="28"/>
        </w:rPr>
        <w:t>Едогонском</w:t>
      </w:r>
      <w:r w:rsidRPr="00F16F06">
        <w:rPr>
          <w:rFonts w:ascii="Times New Roman" w:hAnsi="Times New Roman"/>
          <w:bCs/>
          <w:sz w:val="28"/>
          <w:szCs w:val="28"/>
        </w:rPr>
        <w:t xml:space="preserve"> сельском поселении не производится. Сетей и сооружений дождевой канализации в настоящее время не существует</w:t>
      </w:r>
      <w:r>
        <w:rPr>
          <w:rFonts w:ascii="Times New Roman" w:hAnsi="Times New Roman"/>
          <w:bCs/>
          <w:sz w:val="28"/>
          <w:szCs w:val="28"/>
        </w:rPr>
        <w:t>.</w:t>
      </w:r>
    </w:p>
    <w:p w:rsidR="00C656AA" w:rsidRPr="00FC05CD" w:rsidRDefault="00C656AA" w:rsidP="00C656AA">
      <w:pPr>
        <w:spacing w:after="0" w:line="240" w:lineRule="auto"/>
        <w:rPr>
          <w:rFonts w:ascii="Times New Roman" w:hAnsi="Times New Roman"/>
          <w:b/>
          <w:bCs/>
          <w:sz w:val="28"/>
          <w:szCs w:val="28"/>
        </w:rPr>
      </w:pPr>
      <w:r w:rsidRPr="00FC05CD">
        <w:rPr>
          <w:rFonts w:ascii="Times New Roman" w:hAnsi="Times New Roman"/>
          <w:b/>
          <w:bCs/>
          <w:sz w:val="28"/>
          <w:szCs w:val="28"/>
        </w:rPr>
        <w:t>ТЕПЛОСНАБЖЕНИЕ:</w:t>
      </w:r>
    </w:p>
    <w:p w:rsidR="00C656AA" w:rsidRPr="00F16F06" w:rsidRDefault="00C656AA" w:rsidP="00C656AA">
      <w:pPr>
        <w:spacing w:after="0" w:line="240" w:lineRule="auto"/>
        <w:jc w:val="both"/>
        <w:rPr>
          <w:rFonts w:ascii="Times New Roman" w:hAnsi="Times New Roman"/>
          <w:bCs/>
          <w:sz w:val="28"/>
          <w:szCs w:val="28"/>
        </w:rPr>
      </w:pPr>
      <w:r w:rsidRPr="00F16F06">
        <w:rPr>
          <w:rFonts w:ascii="Times New Roman" w:hAnsi="Times New Roman"/>
          <w:bCs/>
          <w:sz w:val="28"/>
          <w:szCs w:val="28"/>
        </w:rPr>
        <w:t xml:space="preserve">   Неблагоустроенные жилые дома с приусадебными участками отапливаются индивидуально – печами или электричеством.</w:t>
      </w:r>
    </w:p>
    <w:p w:rsidR="00C656AA" w:rsidRDefault="00C656AA" w:rsidP="00C656AA">
      <w:pPr>
        <w:spacing w:after="0" w:line="240" w:lineRule="auto"/>
        <w:jc w:val="both"/>
        <w:rPr>
          <w:rFonts w:ascii="Times New Roman" w:hAnsi="Times New Roman"/>
          <w:bCs/>
          <w:sz w:val="28"/>
          <w:szCs w:val="28"/>
        </w:rPr>
      </w:pPr>
      <w:r w:rsidRPr="00F16F06">
        <w:rPr>
          <w:rFonts w:ascii="Times New Roman" w:hAnsi="Times New Roman"/>
          <w:bCs/>
          <w:sz w:val="28"/>
          <w:szCs w:val="28"/>
        </w:rPr>
        <w:t xml:space="preserve">Объектами электрического обогрева поселения являются: администрация, МКУК «КДЦ д. </w:t>
      </w:r>
      <w:r>
        <w:rPr>
          <w:rFonts w:ascii="Times New Roman" w:hAnsi="Times New Roman"/>
          <w:bCs/>
          <w:sz w:val="28"/>
          <w:szCs w:val="28"/>
        </w:rPr>
        <w:t>Едогон»,</w:t>
      </w:r>
      <w:r w:rsidRPr="00F16F06">
        <w:rPr>
          <w:rFonts w:ascii="Times New Roman" w:hAnsi="Times New Roman"/>
          <w:bCs/>
          <w:sz w:val="28"/>
          <w:szCs w:val="28"/>
        </w:rPr>
        <w:t xml:space="preserve"> Ф</w:t>
      </w:r>
      <w:r>
        <w:rPr>
          <w:rFonts w:ascii="Times New Roman" w:hAnsi="Times New Roman"/>
          <w:bCs/>
          <w:sz w:val="28"/>
          <w:szCs w:val="28"/>
        </w:rPr>
        <w:t xml:space="preserve">АПы в с.Едогон и д.Изегол . </w:t>
      </w:r>
    </w:p>
    <w:p w:rsidR="00C656AA" w:rsidRPr="00F16F06" w:rsidRDefault="00C656AA" w:rsidP="00C656AA">
      <w:pPr>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В д.Изегол МОУ «Изегольская ООШ» и детский сад «Золушка», </w:t>
      </w:r>
      <w:r w:rsidRPr="00F16F06">
        <w:rPr>
          <w:rFonts w:ascii="Times New Roman" w:hAnsi="Times New Roman"/>
          <w:bCs/>
          <w:sz w:val="28"/>
          <w:szCs w:val="28"/>
        </w:rPr>
        <w:t>МОУ «</w:t>
      </w:r>
      <w:r>
        <w:rPr>
          <w:rFonts w:ascii="Times New Roman" w:hAnsi="Times New Roman"/>
          <w:bCs/>
          <w:sz w:val="28"/>
          <w:szCs w:val="28"/>
        </w:rPr>
        <w:t>Едогонская</w:t>
      </w:r>
      <w:r w:rsidRPr="00F16F06">
        <w:rPr>
          <w:rFonts w:ascii="Times New Roman" w:hAnsi="Times New Roman"/>
          <w:bCs/>
          <w:sz w:val="28"/>
          <w:szCs w:val="28"/>
        </w:rPr>
        <w:t xml:space="preserve"> СОШ», </w:t>
      </w:r>
      <w:r>
        <w:rPr>
          <w:rFonts w:ascii="Times New Roman" w:hAnsi="Times New Roman"/>
          <w:bCs/>
          <w:sz w:val="28"/>
          <w:szCs w:val="28"/>
        </w:rPr>
        <w:t xml:space="preserve"> </w:t>
      </w:r>
      <w:r w:rsidRPr="00F16F06">
        <w:rPr>
          <w:rFonts w:ascii="Times New Roman" w:hAnsi="Times New Roman"/>
          <w:bCs/>
          <w:sz w:val="28"/>
          <w:szCs w:val="28"/>
        </w:rPr>
        <w:t>МДОУ детский сад «</w:t>
      </w:r>
      <w:r>
        <w:rPr>
          <w:rFonts w:ascii="Times New Roman" w:hAnsi="Times New Roman"/>
          <w:bCs/>
          <w:sz w:val="28"/>
          <w:szCs w:val="28"/>
        </w:rPr>
        <w:t>Теремок</w:t>
      </w:r>
      <w:r w:rsidRPr="00F16F06">
        <w:rPr>
          <w:rFonts w:ascii="Times New Roman" w:hAnsi="Times New Roman"/>
          <w:bCs/>
          <w:sz w:val="28"/>
          <w:szCs w:val="28"/>
        </w:rPr>
        <w:t>»</w:t>
      </w:r>
      <w:r>
        <w:rPr>
          <w:rFonts w:ascii="Times New Roman" w:hAnsi="Times New Roman"/>
          <w:bCs/>
          <w:sz w:val="28"/>
          <w:szCs w:val="28"/>
        </w:rPr>
        <w:t xml:space="preserve"> в с.Едогон  имеют каждый свою котельную, отапливаемую углем.</w:t>
      </w:r>
    </w:p>
    <w:p w:rsidR="00C656AA" w:rsidRPr="00F16F06" w:rsidRDefault="00C656AA" w:rsidP="00C656AA">
      <w:pPr>
        <w:spacing w:after="0" w:line="240" w:lineRule="auto"/>
        <w:ind w:firstLine="708"/>
        <w:rPr>
          <w:rFonts w:ascii="Times New Roman" w:hAnsi="Times New Roman"/>
          <w:sz w:val="28"/>
          <w:szCs w:val="28"/>
        </w:rPr>
      </w:pPr>
    </w:p>
    <w:p w:rsidR="00C656AA" w:rsidRPr="00FC05CD" w:rsidRDefault="00C656AA" w:rsidP="00C656AA">
      <w:pPr>
        <w:spacing w:after="0" w:line="240" w:lineRule="auto"/>
        <w:jc w:val="both"/>
        <w:rPr>
          <w:rFonts w:ascii="Times New Roman" w:hAnsi="Times New Roman"/>
          <w:b/>
          <w:bCs/>
          <w:sz w:val="28"/>
          <w:szCs w:val="28"/>
        </w:rPr>
      </w:pPr>
      <w:r w:rsidRPr="00FC05CD">
        <w:rPr>
          <w:rFonts w:ascii="Times New Roman" w:hAnsi="Times New Roman"/>
          <w:b/>
          <w:bCs/>
          <w:sz w:val="28"/>
          <w:szCs w:val="28"/>
        </w:rPr>
        <w:t xml:space="preserve">ЭЛЕКТРОСНАБЖЕНИЕ:   </w:t>
      </w:r>
    </w:p>
    <w:p w:rsidR="00C656AA" w:rsidRPr="00AB68DD" w:rsidRDefault="00C656AA" w:rsidP="00C656AA">
      <w:pPr>
        <w:spacing w:after="0" w:line="240" w:lineRule="auto"/>
        <w:ind w:firstLine="709"/>
        <w:jc w:val="both"/>
        <w:rPr>
          <w:rFonts w:ascii="Times New Roman" w:hAnsi="Times New Roman"/>
          <w:sz w:val="28"/>
          <w:szCs w:val="28"/>
        </w:rPr>
      </w:pPr>
      <w:r w:rsidRPr="00AB68DD">
        <w:rPr>
          <w:rFonts w:ascii="Times New Roman" w:hAnsi="Times New Roman"/>
          <w:sz w:val="28"/>
          <w:szCs w:val="28"/>
        </w:rPr>
        <w:t>Энергоснабжение на территории Едогонского сельского поселения осуществляет  «ООО Иркутскэнерго». В сельском поселении числится 15 подстанций, на которых стоят приборы учета электроэнергии. Все они находятся в рабочем состоянии. Протяженность уличных сетей составляет   80 км. Акты разграничения балансовой принадлежности и эксплуатационной ответственности имеются в наличии со всеми потребителями электрической энергии. Расчет за потребленную электроэнергию производится согласно заключенному договору.</w:t>
      </w:r>
    </w:p>
    <w:p w:rsidR="00C656AA" w:rsidRPr="00AB68DD" w:rsidRDefault="00C656AA" w:rsidP="00C656AA">
      <w:pPr>
        <w:spacing w:after="0" w:line="240" w:lineRule="auto"/>
        <w:ind w:right="-141" w:firstLine="709"/>
        <w:jc w:val="center"/>
        <w:rPr>
          <w:rFonts w:ascii="Times New Roman" w:hAnsi="Times New Roman"/>
          <w:b/>
          <w:sz w:val="28"/>
          <w:szCs w:val="28"/>
        </w:rPr>
      </w:pPr>
    </w:p>
    <w:p w:rsidR="00C656AA" w:rsidRDefault="00C656AA" w:rsidP="00C656AA">
      <w:pPr>
        <w:spacing w:after="0" w:line="240" w:lineRule="auto"/>
        <w:ind w:right="-141" w:firstLine="709"/>
        <w:jc w:val="center"/>
        <w:rPr>
          <w:rFonts w:ascii="Times New Roman" w:hAnsi="Times New Roman"/>
          <w:b/>
          <w:sz w:val="28"/>
          <w:szCs w:val="28"/>
        </w:rPr>
      </w:pPr>
    </w:p>
    <w:p w:rsidR="00C656AA" w:rsidRDefault="00C656AA" w:rsidP="00C656AA">
      <w:pPr>
        <w:spacing w:after="0" w:line="240" w:lineRule="auto"/>
        <w:ind w:right="-141" w:firstLine="709"/>
        <w:jc w:val="center"/>
        <w:rPr>
          <w:rFonts w:ascii="Times New Roman" w:hAnsi="Times New Roman"/>
          <w:b/>
          <w:sz w:val="28"/>
          <w:szCs w:val="28"/>
        </w:rPr>
      </w:pPr>
    </w:p>
    <w:p w:rsidR="00C656AA" w:rsidRDefault="00C656AA" w:rsidP="00C656AA">
      <w:pPr>
        <w:spacing w:after="0" w:line="240" w:lineRule="auto"/>
        <w:ind w:right="-141" w:firstLine="709"/>
        <w:jc w:val="center"/>
        <w:rPr>
          <w:rFonts w:ascii="Times New Roman" w:hAnsi="Times New Roman"/>
          <w:b/>
          <w:sz w:val="28"/>
          <w:szCs w:val="28"/>
        </w:rPr>
      </w:pPr>
    </w:p>
    <w:p w:rsidR="00C656AA" w:rsidRDefault="00C656AA" w:rsidP="00C656AA">
      <w:pPr>
        <w:spacing w:after="0" w:line="240" w:lineRule="auto"/>
        <w:ind w:right="-141" w:firstLine="709"/>
        <w:jc w:val="center"/>
        <w:rPr>
          <w:rFonts w:ascii="Times New Roman" w:hAnsi="Times New Roman"/>
          <w:b/>
          <w:sz w:val="28"/>
          <w:szCs w:val="28"/>
        </w:rPr>
      </w:pPr>
    </w:p>
    <w:p w:rsidR="00C656AA" w:rsidRPr="00AB68DD" w:rsidRDefault="00C656AA" w:rsidP="00C656AA">
      <w:pPr>
        <w:spacing w:after="0" w:line="240" w:lineRule="auto"/>
        <w:ind w:right="-141" w:firstLine="709"/>
        <w:jc w:val="center"/>
        <w:rPr>
          <w:rFonts w:ascii="Times New Roman" w:hAnsi="Times New Roman"/>
          <w:b/>
          <w:sz w:val="28"/>
          <w:szCs w:val="28"/>
        </w:rPr>
      </w:pPr>
      <w:r w:rsidRPr="00AB68DD">
        <w:rPr>
          <w:rFonts w:ascii="Times New Roman" w:hAnsi="Times New Roman"/>
          <w:b/>
          <w:sz w:val="28"/>
          <w:szCs w:val="28"/>
        </w:rPr>
        <w:t>Основные данные по подстанции в с. Едогон</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702"/>
        <w:gridCol w:w="2268"/>
        <w:gridCol w:w="2268"/>
        <w:gridCol w:w="1701"/>
        <w:gridCol w:w="1842"/>
      </w:tblGrid>
      <w:tr w:rsidR="00C656AA" w:rsidRPr="00AB68DD" w:rsidTr="00C656AA">
        <w:trPr>
          <w:cantSplit/>
          <w:trHeight w:val="276"/>
        </w:trPr>
        <w:tc>
          <w:tcPr>
            <w:tcW w:w="533" w:type="dxa"/>
            <w:vMerge w:val="restart"/>
            <w:vAlign w:val="center"/>
          </w:tcPr>
          <w:p w:rsidR="00C656AA" w:rsidRPr="00AB68DD" w:rsidRDefault="00C656AA" w:rsidP="00C656AA">
            <w:pPr>
              <w:spacing w:after="0" w:line="240" w:lineRule="auto"/>
              <w:ind w:right="-141"/>
              <w:rPr>
                <w:rFonts w:ascii="Times New Roman" w:hAnsi="Times New Roman"/>
                <w:b/>
                <w:sz w:val="28"/>
                <w:szCs w:val="28"/>
              </w:rPr>
            </w:pPr>
            <w:r w:rsidRPr="00AB68DD">
              <w:rPr>
                <w:rFonts w:ascii="Times New Roman" w:hAnsi="Times New Roman"/>
                <w:b/>
                <w:sz w:val="28"/>
                <w:szCs w:val="28"/>
              </w:rPr>
              <w:t>№ п/п</w:t>
            </w:r>
          </w:p>
        </w:tc>
        <w:tc>
          <w:tcPr>
            <w:tcW w:w="1702" w:type="dxa"/>
            <w:vMerge w:val="restart"/>
            <w:vAlign w:val="center"/>
          </w:tcPr>
          <w:p w:rsidR="00C656AA" w:rsidRPr="00AB68DD" w:rsidRDefault="00C656AA" w:rsidP="00C656AA">
            <w:pPr>
              <w:spacing w:after="0" w:line="240" w:lineRule="auto"/>
              <w:ind w:right="-141"/>
              <w:jc w:val="center"/>
              <w:rPr>
                <w:rFonts w:ascii="Times New Roman" w:hAnsi="Times New Roman"/>
                <w:b/>
                <w:sz w:val="28"/>
                <w:szCs w:val="28"/>
              </w:rPr>
            </w:pPr>
          </w:p>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Наименование ПС</w:t>
            </w:r>
          </w:p>
        </w:tc>
        <w:tc>
          <w:tcPr>
            <w:tcW w:w="2268" w:type="dxa"/>
            <w:vMerge w:val="restart"/>
            <w:vAlign w:val="center"/>
          </w:tcPr>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Система</w:t>
            </w:r>
          </w:p>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напряжений,</w:t>
            </w:r>
          </w:p>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кВ</w:t>
            </w:r>
          </w:p>
        </w:tc>
        <w:tc>
          <w:tcPr>
            <w:tcW w:w="2268" w:type="dxa"/>
            <w:vMerge w:val="restart"/>
            <w:vAlign w:val="center"/>
          </w:tcPr>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 xml:space="preserve">Кол-во и </w:t>
            </w:r>
          </w:p>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установленная</w:t>
            </w:r>
          </w:p>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мощность</w:t>
            </w:r>
          </w:p>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трансформаторов,</w:t>
            </w:r>
          </w:p>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МВА</w:t>
            </w:r>
          </w:p>
        </w:tc>
        <w:tc>
          <w:tcPr>
            <w:tcW w:w="3543" w:type="dxa"/>
            <w:gridSpan w:val="2"/>
          </w:tcPr>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Нагрузка ПС по контрольному замеру январь 2012г., МВт</w:t>
            </w:r>
          </w:p>
        </w:tc>
      </w:tr>
      <w:tr w:rsidR="00C656AA" w:rsidRPr="00AB68DD" w:rsidTr="00C656AA">
        <w:trPr>
          <w:cantSplit/>
        </w:trPr>
        <w:tc>
          <w:tcPr>
            <w:tcW w:w="533" w:type="dxa"/>
            <w:vMerge/>
            <w:tcBorders>
              <w:bottom w:val="single" w:sz="4" w:space="0" w:color="auto"/>
            </w:tcBorders>
            <w:vAlign w:val="center"/>
          </w:tcPr>
          <w:p w:rsidR="00C656AA" w:rsidRPr="00AB68DD" w:rsidRDefault="00C656AA" w:rsidP="00C656AA">
            <w:pPr>
              <w:spacing w:after="0" w:line="240" w:lineRule="auto"/>
              <w:ind w:right="-141"/>
              <w:jc w:val="center"/>
              <w:rPr>
                <w:rFonts w:ascii="Times New Roman" w:hAnsi="Times New Roman"/>
                <w:b/>
                <w:sz w:val="28"/>
                <w:szCs w:val="28"/>
                <w:highlight w:val="red"/>
              </w:rPr>
            </w:pPr>
          </w:p>
        </w:tc>
        <w:tc>
          <w:tcPr>
            <w:tcW w:w="1702" w:type="dxa"/>
            <w:vMerge/>
            <w:tcBorders>
              <w:bottom w:val="single" w:sz="4" w:space="0" w:color="auto"/>
            </w:tcBorders>
            <w:vAlign w:val="center"/>
          </w:tcPr>
          <w:p w:rsidR="00C656AA" w:rsidRPr="00AB68DD" w:rsidRDefault="00C656AA" w:rsidP="00C656AA">
            <w:pPr>
              <w:spacing w:after="0" w:line="240" w:lineRule="auto"/>
              <w:ind w:right="-141"/>
              <w:jc w:val="center"/>
              <w:rPr>
                <w:rFonts w:ascii="Times New Roman" w:hAnsi="Times New Roman"/>
                <w:b/>
                <w:sz w:val="28"/>
                <w:szCs w:val="28"/>
                <w:highlight w:val="red"/>
              </w:rPr>
            </w:pPr>
          </w:p>
        </w:tc>
        <w:tc>
          <w:tcPr>
            <w:tcW w:w="2268" w:type="dxa"/>
            <w:vMerge/>
            <w:tcBorders>
              <w:bottom w:val="single" w:sz="4" w:space="0" w:color="auto"/>
            </w:tcBorders>
            <w:vAlign w:val="center"/>
          </w:tcPr>
          <w:p w:rsidR="00C656AA" w:rsidRPr="00AB68DD" w:rsidRDefault="00C656AA" w:rsidP="00C656AA">
            <w:pPr>
              <w:spacing w:after="0" w:line="240" w:lineRule="auto"/>
              <w:ind w:right="-141"/>
              <w:jc w:val="center"/>
              <w:rPr>
                <w:rFonts w:ascii="Times New Roman" w:hAnsi="Times New Roman"/>
                <w:b/>
                <w:sz w:val="28"/>
                <w:szCs w:val="28"/>
                <w:highlight w:val="red"/>
              </w:rPr>
            </w:pPr>
          </w:p>
        </w:tc>
        <w:tc>
          <w:tcPr>
            <w:tcW w:w="2268" w:type="dxa"/>
            <w:vMerge/>
            <w:tcBorders>
              <w:bottom w:val="single" w:sz="4" w:space="0" w:color="auto"/>
            </w:tcBorders>
            <w:vAlign w:val="center"/>
          </w:tcPr>
          <w:p w:rsidR="00C656AA" w:rsidRPr="00AB68DD" w:rsidRDefault="00C656AA" w:rsidP="00C656AA">
            <w:pPr>
              <w:spacing w:after="0" w:line="240" w:lineRule="auto"/>
              <w:ind w:right="-141"/>
              <w:jc w:val="center"/>
              <w:rPr>
                <w:rFonts w:ascii="Times New Roman" w:hAnsi="Times New Roman"/>
                <w:b/>
                <w:sz w:val="28"/>
                <w:szCs w:val="28"/>
                <w:highlight w:val="red"/>
              </w:rPr>
            </w:pPr>
          </w:p>
        </w:tc>
        <w:tc>
          <w:tcPr>
            <w:tcW w:w="1701" w:type="dxa"/>
            <w:vAlign w:val="center"/>
          </w:tcPr>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Всего по ПС</w:t>
            </w:r>
          </w:p>
        </w:tc>
        <w:tc>
          <w:tcPr>
            <w:tcW w:w="1842" w:type="dxa"/>
            <w:vAlign w:val="center"/>
          </w:tcPr>
          <w:p w:rsidR="00C656AA" w:rsidRPr="00AB68DD" w:rsidRDefault="00C656AA" w:rsidP="00C656AA">
            <w:pPr>
              <w:spacing w:after="0" w:line="240" w:lineRule="auto"/>
              <w:ind w:right="-141"/>
              <w:jc w:val="center"/>
              <w:rPr>
                <w:rFonts w:ascii="Times New Roman" w:hAnsi="Times New Roman"/>
                <w:b/>
                <w:sz w:val="28"/>
                <w:szCs w:val="28"/>
              </w:rPr>
            </w:pPr>
            <w:r w:rsidRPr="00AB68DD">
              <w:rPr>
                <w:rFonts w:ascii="Times New Roman" w:hAnsi="Times New Roman"/>
                <w:b/>
                <w:sz w:val="28"/>
                <w:szCs w:val="28"/>
              </w:rPr>
              <w:t>На шинах 6-10кВ</w:t>
            </w:r>
          </w:p>
        </w:tc>
      </w:tr>
      <w:tr w:rsidR="00C656AA" w:rsidRPr="00AB68DD" w:rsidTr="00C656AA">
        <w:trPr>
          <w:trHeight w:val="548"/>
        </w:trPr>
        <w:tc>
          <w:tcPr>
            <w:tcW w:w="533" w:type="dxa"/>
            <w:tcBorders>
              <w:top w:val="single" w:sz="4" w:space="0" w:color="auto"/>
              <w:bottom w:val="single" w:sz="4" w:space="0" w:color="auto"/>
            </w:tcBorders>
          </w:tcPr>
          <w:p w:rsidR="00C656AA" w:rsidRPr="00AB68DD" w:rsidRDefault="00C656AA" w:rsidP="00C656AA">
            <w:pPr>
              <w:spacing w:after="0" w:line="240" w:lineRule="auto"/>
              <w:ind w:right="-141"/>
              <w:rPr>
                <w:rFonts w:ascii="Times New Roman" w:hAnsi="Times New Roman"/>
                <w:sz w:val="28"/>
                <w:szCs w:val="28"/>
              </w:rPr>
            </w:pPr>
          </w:p>
        </w:tc>
        <w:tc>
          <w:tcPr>
            <w:tcW w:w="1702" w:type="dxa"/>
            <w:tcBorders>
              <w:top w:val="single" w:sz="4" w:space="0" w:color="auto"/>
              <w:bottom w:val="single" w:sz="4" w:space="0" w:color="auto"/>
            </w:tcBorders>
            <w:vAlign w:val="center"/>
          </w:tcPr>
          <w:p w:rsidR="00C656AA" w:rsidRPr="00AB68DD" w:rsidRDefault="00C656AA" w:rsidP="00C656AA">
            <w:pPr>
              <w:spacing w:after="0" w:line="240" w:lineRule="auto"/>
              <w:ind w:right="-141"/>
              <w:jc w:val="center"/>
              <w:rPr>
                <w:rFonts w:ascii="Times New Roman" w:hAnsi="Times New Roman"/>
                <w:sz w:val="28"/>
                <w:szCs w:val="28"/>
                <w:highlight w:val="yellow"/>
              </w:rPr>
            </w:pPr>
            <w:r w:rsidRPr="00AB68DD">
              <w:rPr>
                <w:rFonts w:ascii="Times New Roman" w:hAnsi="Times New Roman"/>
                <w:sz w:val="28"/>
                <w:szCs w:val="28"/>
              </w:rPr>
              <w:t>Едогон</w:t>
            </w:r>
          </w:p>
        </w:tc>
        <w:tc>
          <w:tcPr>
            <w:tcW w:w="2268" w:type="dxa"/>
            <w:tcBorders>
              <w:top w:val="single" w:sz="4" w:space="0" w:color="auto"/>
              <w:bottom w:val="single" w:sz="4" w:space="0" w:color="auto"/>
            </w:tcBorders>
            <w:vAlign w:val="center"/>
          </w:tcPr>
          <w:p w:rsidR="00C656AA" w:rsidRPr="00AB68DD" w:rsidRDefault="00C656AA" w:rsidP="00C656AA">
            <w:pPr>
              <w:keepNext/>
              <w:spacing w:after="0" w:line="240" w:lineRule="auto"/>
              <w:ind w:right="-141"/>
              <w:jc w:val="center"/>
              <w:outlineLvl w:val="5"/>
              <w:rPr>
                <w:rFonts w:ascii="Times New Roman" w:hAnsi="Times New Roman"/>
                <w:sz w:val="28"/>
                <w:szCs w:val="28"/>
              </w:rPr>
            </w:pPr>
            <w:r w:rsidRPr="00AB68DD">
              <w:rPr>
                <w:rFonts w:ascii="Times New Roman" w:hAnsi="Times New Roman"/>
                <w:sz w:val="28"/>
                <w:szCs w:val="28"/>
              </w:rPr>
              <w:t>35/10</w:t>
            </w:r>
          </w:p>
        </w:tc>
        <w:tc>
          <w:tcPr>
            <w:tcW w:w="2268" w:type="dxa"/>
            <w:tcBorders>
              <w:top w:val="single" w:sz="4" w:space="0" w:color="auto"/>
              <w:bottom w:val="single" w:sz="4" w:space="0" w:color="auto"/>
            </w:tcBorders>
            <w:vAlign w:val="center"/>
          </w:tcPr>
          <w:p w:rsidR="00C656AA" w:rsidRPr="00AB68DD" w:rsidRDefault="00C656AA" w:rsidP="00C656AA">
            <w:pPr>
              <w:spacing w:after="0" w:line="240" w:lineRule="auto"/>
              <w:ind w:right="-141"/>
              <w:jc w:val="center"/>
              <w:rPr>
                <w:rFonts w:ascii="Times New Roman" w:hAnsi="Times New Roman"/>
                <w:sz w:val="28"/>
                <w:szCs w:val="28"/>
              </w:rPr>
            </w:pPr>
            <w:r w:rsidRPr="00AB68DD">
              <w:rPr>
                <w:rFonts w:ascii="Times New Roman" w:hAnsi="Times New Roman"/>
                <w:sz w:val="28"/>
                <w:szCs w:val="28"/>
              </w:rPr>
              <w:t>2х2,5</w:t>
            </w:r>
          </w:p>
        </w:tc>
        <w:tc>
          <w:tcPr>
            <w:tcW w:w="1701" w:type="dxa"/>
            <w:vAlign w:val="center"/>
          </w:tcPr>
          <w:p w:rsidR="00C656AA" w:rsidRPr="00AB68DD" w:rsidRDefault="00C656AA" w:rsidP="00C656AA">
            <w:pPr>
              <w:spacing w:after="0" w:line="240" w:lineRule="auto"/>
              <w:ind w:right="-141"/>
              <w:jc w:val="center"/>
              <w:rPr>
                <w:rFonts w:ascii="Times New Roman" w:hAnsi="Times New Roman"/>
                <w:sz w:val="28"/>
                <w:szCs w:val="28"/>
              </w:rPr>
            </w:pPr>
            <w:r w:rsidRPr="00AB68DD">
              <w:rPr>
                <w:rFonts w:ascii="Times New Roman" w:hAnsi="Times New Roman"/>
                <w:sz w:val="28"/>
                <w:szCs w:val="28"/>
              </w:rPr>
              <w:t>2,180</w:t>
            </w:r>
          </w:p>
        </w:tc>
        <w:tc>
          <w:tcPr>
            <w:tcW w:w="1842" w:type="dxa"/>
            <w:vAlign w:val="center"/>
          </w:tcPr>
          <w:p w:rsidR="00C656AA" w:rsidRPr="00AB68DD" w:rsidRDefault="00C656AA" w:rsidP="00C656AA">
            <w:pPr>
              <w:spacing w:after="0" w:line="240" w:lineRule="auto"/>
              <w:ind w:right="-141"/>
              <w:jc w:val="center"/>
              <w:rPr>
                <w:rFonts w:ascii="Times New Roman" w:hAnsi="Times New Roman"/>
                <w:sz w:val="28"/>
                <w:szCs w:val="28"/>
              </w:rPr>
            </w:pPr>
            <w:r w:rsidRPr="00AB68DD">
              <w:rPr>
                <w:rFonts w:ascii="Times New Roman" w:hAnsi="Times New Roman"/>
                <w:sz w:val="28"/>
                <w:szCs w:val="28"/>
              </w:rPr>
              <w:t>2,180</w:t>
            </w:r>
          </w:p>
        </w:tc>
      </w:tr>
    </w:tbl>
    <w:p w:rsidR="00C656AA" w:rsidRPr="00AB68DD" w:rsidRDefault="00C656AA" w:rsidP="00C656AA">
      <w:pPr>
        <w:spacing w:after="0" w:line="240" w:lineRule="auto"/>
        <w:ind w:right="-141"/>
        <w:rPr>
          <w:rFonts w:ascii="Times New Roman" w:hAnsi="Times New Roman"/>
          <w:color w:val="FF0000"/>
          <w:sz w:val="28"/>
          <w:szCs w:val="28"/>
        </w:rPr>
      </w:pPr>
    </w:p>
    <w:p w:rsidR="00C656AA" w:rsidRPr="00AB68DD" w:rsidRDefault="00C656AA" w:rsidP="00C656AA">
      <w:pPr>
        <w:spacing w:after="0" w:line="240" w:lineRule="auto"/>
        <w:jc w:val="both"/>
        <w:rPr>
          <w:rFonts w:ascii="Times New Roman" w:hAnsi="Times New Roman"/>
          <w:sz w:val="28"/>
          <w:szCs w:val="28"/>
        </w:rPr>
      </w:pPr>
    </w:p>
    <w:p w:rsidR="00C656AA" w:rsidRPr="00AB68DD" w:rsidRDefault="00C656AA" w:rsidP="00C656AA">
      <w:pPr>
        <w:spacing w:after="0" w:line="240" w:lineRule="auto"/>
        <w:ind w:firstLine="709"/>
        <w:jc w:val="both"/>
        <w:rPr>
          <w:rFonts w:ascii="Times New Roman" w:hAnsi="Times New Roman"/>
          <w:sz w:val="28"/>
          <w:szCs w:val="28"/>
        </w:rPr>
      </w:pPr>
      <w:r w:rsidRPr="00AB68DD">
        <w:rPr>
          <w:rFonts w:ascii="Times New Roman" w:hAnsi="Times New Roman"/>
          <w:sz w:val="28"/>
          <w:szCs w:val="28"/>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ВЛ 10; 0,4 кВ, отработавших нормативный срок эксплуатации и выработавших свой ресурс. </w:t>
      </w:r>
    </w:p>
    <w:p w:rsidR="00C656AA" w:rsidRPr="00AB68DD" w:rsidRDefault="00C656AA" w:rsidP="00C656AA">
      <w:pPr>
        <w:spacing w:after="0" w:line="240" w:lineRule="auto"/>
        <w:ind w:right="-141" w:firstLine="720"/>
        <w:jc w:val="both"/>
        <w:rPr>
          <w:rFonts w:ascii="Times New Roman" w:hAnsi="Times New Roman"/>
          <w:sz w:val="28"/>
          <w:szCs w:val="28"/>
        </w:rPr>
      </w:pPr>
      <w:r w:rsidRPr="00AB68DD">
        <w:rPr>
          <w:rFonts w:ascii="Times New Roman" w:hAnsi="Times New Roman"/>
          <w:sz w:val="28"/>
          <w:szCs w:val="28"/>
        </w:rPr>
        <w:t xml:space="preserve">  Основными потребителями электроэнергии на  территории являются объекты социального, культурного и бытового назначения, жилищный сектор. </w:t>
      </w:r>
    </w:p>
    <w:p w:rsidR="00C656AA" w:rsidRPr="00AB68DD" w:rsidRDefault="00C656AA" w:rsidP="00C656AA">
      <w:pPr>
        <w:spacing w:after="0" w:line="240" w:lineRule="auto"/>
        <w:ind w:right="-141" w:firstLine="720"/>
        <w:jc w:val="both"/>
        <w:rPr>
          <w:rFonts w:ascii="Times New Roman" w:eastAsia="Calibri" w:hAnsi="Times New Roman"/>
          <w:sz w:val="28"/>
          <w:szCs w:val="28"/>
        </w:rPr>
      </w:pPr>
      <w:r w:rsidRPr="00AB68DD">
        <w:rPr>
          <w:rFonts w:ascii="Times New Roman" w:eastAsia="Calibri" w:hAnsi="Times New Roman"/>
          <w:i/>
          <w:sz w:val="28"/>
          <w:szCs w:val="28"/>
        </w:rPr>
        <w:t xml:space="preserve">Схема территориального планирования </w:t>
      </w:r>
      <w:r>
        <w:rPr>
          <w:rFonts w:ascii="Times New Roman" w:eastAsia="Calibri" w:hAnsi="Times New Roman"/>
          <w:i/>
          <w:sz w:val="28"/>
          <w:szCs w:val="28"/>
        </w:rPr>
        <w:t xml:space="preserve">Едогонского </w:t>
      </w:r>
      <w:r w:rsidRPr="00AB68DD">
        <w:rPr>
          <w:rFonts w:ascii="Times New Roman" w:eastAsia="Calibri" w:hAnsi="Times New Roman"/>
          <w:i/>
          <w:sz w:val="28"/>
          <w:szCs w:val="28"/>
        </w:rPr>
        <w:t>муниципального образования»</w:t>
      </w:r>
      <w:r w:rsidRPr="00AB68DD">
        <w:rPr>
          <w:rFonts w:ascii="Times New Roman" w:eastAsia="Calibri" w:hAnsi="Times New Roman"/>
          <w:sz w:val="28"/>
          <w:szCs w:val="28"/>
        </w:rPr>
        <w:t xml:space="preserve"> предусматривает:</w:t>
      </w:r>
    </w:p>
    <w:p w:rsidR="00C656AA" w:rsidRPr="00AB68DD" w:rsidRDefault="00C656AA" w:rsidP="00C656AA">
      <w:pPr>
        <w:spacing w:after="0" w:line="240" w:lineRule="auto"/>
        <w:ind w:right="-141" w:firstLine="720"/>
        <w:jc w:val="both"/>
        <w:rPr>
          <w:rFonts w:ascii="Times New Roman" w:hAnsi="Times New Roman"/>
          <w:sz w:val="28"/>
          <w:szCs w:val="28"/>
        </w:rPr>
      </w:pPr>
      <w:r w:rsidRPr="00AB68DD">
        <w:rPr>
          <w:rFonts w:ascii="Times New Roman" w:eastAsia="Calibri" w:hAnsi="Times New Roman"/>
          <w:sz w:val="28"/>
          <w:szCs w:val="28"/>
        </w:rPr>
        <w:t xml:space="preserve">- </w:t>
      </w:r>
      <w:r w:rsidRPr="00AB68DD">
        <w:rPr>
          <w:rFonts w:ascii="Times New Roman" w:eastAsia="Calibri" w:hAnsi="Times New Roman"/>
          <w:bCs/>
          <w:sz w:val="28"/>
          <w:szCs w:val="28"/>
        </w:rPr>
        <w:t>строительство ТП(1х250кВА), питание  предусмотреть от ПС «Едогон» с подключением к существующим воздушным линиям 10кВ</w:t>
      </w:r>
      <w:r w:rsidRPr="00AB68DD">
        <w:rPr>
          <w:rFonts w:ascii="Times New Roman" w:hAnsi="Times New Roman"/>
          <w:sz w:val="28"/>
          <w:szCs w:val="28"/>
        </w:rPr>
        <w:t>;</w:t>
      </w:r>
    </w:p>
    <w:p w:rsidR="00C656AA" w:rsidRPr="00AB68DD" w:rsidRDefault="00C656AA" w:rsidP="00C656AA">
      <w:pPr>
        <w:spacing w:after="0" w:line="240" w:lineRule="auto"/>
        <w:ind w:right="-141" w:firstLine="720"/>
        <w:jc w:val="both"/>
        <w:rPr>
          <w:rFonts w:ascii="Times New Roman" w:hAnsi="Times New Roman"/>
          <w:sz w:val="28"/>
          <w:szCs w:val="28"/>
        </w:rPr>
      </w:pPr>
      <w:r w:rsidRPr="00AB68DD">
        <w:rPr>
          <w:rFonts w:ascii="Times New Roman" w:eastAsia="Calibri" w:hAnsi="Times New Roman"/>
          <w:bCs/>
          <w:sz w:val="28"/>
          <w:szCs w:val="28"/>
        </w:rPr>
        <w:t>- строительство ТП(1х160кВА), питание  предусмотреть от ПС «Едогон» с подключением к существующим воздушным линиям 10кВ.</w:t>
      </w:r>
    </w:p>
    <w:p w:rsidR="00C656AA" w:rsidRPr="00AB68DD" w:rsidRDefault="00C656AA" w:rsidP="00C656AA">
      <w:pPr>
        <w:spacing w:after="0" w:line="240" w:lineRule="auto"/>
        <w:jc w:val="both"/>
        <w:rPr>
          <w:rFonts w:ascii="Times New Roman" w:hAnsi="Times New Roman"/>
          <w:bCs/>
          <w:sz w:val="28"/>
          <w:szCs w:val="28"/>
        </w:rPr>
      </w:pPr>
    </w:p>
    <w:p w:rsidR="00C656AA" w:rsidRPr="00FC05CD" w:rsidRDefault="00C656AA" w:rsidP="00C656AA">
      <w:pPr>
        <w:spacing w:after="0" w:line="240" w:lineRule="auto"/>
        <w:jc w:val="both"/>
        <w:rPr>
          <w:rFonts w:ascii="Times New Roman" w:hAnsi="Times New Roman"/>
          <w:b/>
          <w:bCs/>
          <w:sz w:val="28"/>
          <w:szCs w:val="28"/>
        </w:rPr>
      </w:pPr>
      <w:r w:rsidRPr="00FC05CD">
        <w:rPr>
          <w:rFonts w:ascii="Times New Roman" w:hAnsi="Times New Roman"/>
          <w:b/>
          <w:bCs/>
          <w:sz w:val="28"/>
          <w:szCs w:val="28"/>
        </w:rPr>
        <w:t>Уличное освещение</w:t>
      </w:r>
    </w:p>
    <w:p w:rsidR="00C656AA" w:rsidRPr="00F16F06" w:rsidRDefault="00C656AA" w:rsidP="00C656AA">
      <w:pPr>
        <w:spacing w:after="0" w:line="240" w:lineRule="auto"/>
        <w:jc w:val="both"/>
        <w:rPr>
          <w:rFonts w:ascii="Times New Roman" w:hAnsi="Times New Roman"/>
          <w:bCs/>
          <w:sz w:val="28"/>
          <w:szCs w:val="28"/>
        </w:rPr>
      </w:pPr>
      <w:r w:rsidRPr="00F16F06">
        <w:rPr>
          <w:rFonts w:ascii="Times New Roman" w:hAnsi="Times New Roman"/>
          <w:bCs/>
          <w:sz w:val="28"/>
          <w:szCs w:val="28"/>
        </w:rPr>
        <w:t xml:space="preserve">      Уличное освещение имеется в </w:t>
      </w:r>
      <w:r>
        <w:rPr>
          <w:rFonts w:ascii="Times New Roman" w:hAnsi="Times New Roman"/>
          <w:bCs/>
          <w:sz w:val="28"/>
          <w:szCs w:val="28"/>
        </w:rPr>
        <w:t>с.Едогон, д.Изегол. Но имеющегося освещения еще недостаточно, поэтому за</w:t>
      </w:r>
      <w:r w:rsidRPr="00F16F06">
        <w:rPr>
          <w:rFonts w:ascii="Times New Roman" w:hAnsi="Times New Roman"/>
          <w:bCs/>
          <w:sz w:val="28"/>
          <w:szCs w:val="28"/>
        </w:rPr>
        <w:t xml:space="preserve"> счет средств народных инициатив количество  фонарей  </w:t>
      </w:r>
      <w:r w:rsidRPr="00F16F06">
        <w:rPr>
          <w:rFonts w:ascii="Times New Roman" w:hAnsi="Times New Roman"/>
          <w:bCs/>
          <w:sz w:val="28"/>
          <w:szCs w:val="28"/>
        </w:rPr>
        <w:lastRenderedPageBreak/>
        <w:t>уличного освещен</w:t>
      </w:r>
      <w:r>
        <w:rPr>
          <w:rFonts w:ascii="Times New Roman" w:hAnsi="Times New Roman"/>
          <w:bCs/>
          <w:sz w:val="28"/>
          <w:szCs w:val="28"/>
        </w:rPr>
        <w:t>ия с каждым годом увеличивается, заменяются  сгоревшие светильники.</w:t>
      </w:r>
    </w:p>
    <w:p w:rsidR="00C656AA" w:rsidRPr="00F16F06" w:rsidRDefault="00C656AA" w:rsidP="00C656AA">
      <w:pPr>
        <w:pStyle w:val="a5"/>
        <w:tabs>
          <w:tab w:val="left" w:pos="3225"/>
        </w:tabs>
        <w:spacing w:after="0"/>
        <w:ind w:left="-567"/>
        <w:jc w:val="both"/>
        <w:rPr>
          <w:b/>
          <w:sz w:val="28"/>
          <w:szCs w:val="28"/>
        </w:rPr>
      </w:pPr>
      <w:r>
        <w:rPr>
          <w:b/>
          <w:sz w:val="28"/>
          <w:szCs w:val="28"/>
        </w:rPr>
        <w:t xml:space="preserve">         </w:t>
      </w:r>
      <w:r w:rsidRPr="00F16F06">
        <w:rPr>
          <w:b/>
          <w:sz w:val="28"/>
          <w:szCs w:val="28"/>
        </w:rPr>
        <w:t>2.10 Оценка окружающей среды</w:t>
      </w:r>
    </w:p>
    <w:p w:rsidR="00C656AA" w:rsidRPr="003F2CEE" w:rsidRDefault="00C656AA" w:rsidP="00C656AA">
      <w:pPr>
        <w:widowControl w:val="0"/>
        <w:autoSpaceDE w:val="0"/>
        <w:autoSpaceDN w:val="0"/>
        <w:spacing w:after="0" w:line="240" w:lineRule="auto"/>
        <w:ind w:firstLine="709"/>
        <w:contextualSpacing/>
        <w:jc w:val="both"/>
        <w:rPr>
          <w:rFonts w:ascii="Times New Roman" w:hAnsi="Times New Roman"/>
          <w:sz w:val="28"/>
          <w:szCs w:val="28"/>
        </w:rPr>
      </w:pPr>
      <w:r w:rsidRPr="003F2CEE">
        <w:rPr>
          <w:rFonts w:ascii="Times New Roman" w:hAnsi="Times New Roman"/>
          <w:sz w:val="28"/>
          <w:szCs w:val="28"/>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C656AA" w:rsidRPr="003F2CEE" w:rsidRDefault="00C656AA" w:rsidP="00C656AA">
      <w:pPr>
        <w:widowControl w:val="0"/>
        <w:autoSpaceDE w:val="0"/>
        <w:autoSpaceDN w:val="0"/>
        <w:spacing w:after="0" w:line="240" w:lineRule="auto"/>
        <w:ind w:firstLine="709"/>
        <w:contextualSpacing/>
        <w:jc w:val="both"/>
        <w:rPr>
          <w:rFonts w:ascii="Times New Roman" w:hAnsi="Times New Roman"/>
          <w:sz w:val="28"/>
          <w:szCs w:val="28"/>
        </w:rPr>
      </w:pPr>
      <w:r w:rsidRPr="003F2CEE">
        <w:rPr>
          <w:rFonts w:ascii="Times New Roman" w:hAnsi="Times New Roman"/>
          <w:sz w:val="28"/>
          <w:szCs w:val="28"/>
        </w:rPr>
        <w:t>Основное влияние на загрязнение атмосферного воздуха поселения оказывают: котельные И транспорт (автомобильный) .</w:t>
      </w:r>
    </w:p>
    <w:p w:rsidR="00C656AA" w:rsidRPr="003F2CEE" w:rsidRDefault="00C656AA" w:rsidP="00C656AA">
      <w:pPr>
        <w:widowControl w:val="0"/>
        <w:autoSpaceDE w:val="0"/>
        <w:autoSpaceDN w:val="0"/>
        <w:spacing w:after="0" w:line="240" w:lineRule="auto"/>
        <w:ind w:firstLine="709"/>
        <w:contextualSpacing/>
        <w:jc w:val="both"/>
        <w:rPr>
          <w:rFonts w:ascii="Times New Roman" w:hAnsi="Times New Roman"/>
          <w:sz w:val="28"/>
          <w:szCs w:val="28"/>
        </w:rPr>
      </w:pPr>
      <w:r w:rsidRPr="003F2CEE">
        <w:rPr>
          <w:rFonts w:ascii="Times New Roman" w:hAnsi="Times New Roman"/>
          <w:sz w:val="28"/>
          <w:szCs w:val="28"/>
        </w:rPr>
        <w:t>Дополнительными источниками загрязнения в поселении являются печное отопление частного сектора, свалки.</w:t>
      </w:r>
    </w:p>
    <w:p w:rsidR="00C656AA" w:rsidRPr="003F2CEE" w:rsidRDefault="00C656AA" w:rsidP="00C656AA">
      <w:pPr>
        <w:widowControl w:val="0"/>
        <w:autoSpaceDE w:val="0"/>
        <w:autoSpaceDN w:val="0"/>
        <w:spacing w:after="0" w:line="240" w:lineRule="auto"/>
        <w:ind w:firstLine="709"/>
        <w:contextualSpacing/>
        <w:jc w:val="both"/>
        <w:rPr>
          <w:rFonts w:ascii="Times New Roman" w:hAnsi="Times New Roman"/>
          <w:sz w:val="28"/>
          <w:szCs w:val="28"/>
        </w:rPr>
      </w:pPr>
      <w:r w:rsidRPr="003F2CEE">
        <w:rPr>
          <w:rFonts w:ascii="Times New Roman" w:hAnsi="Times New Roman"/>
          <w:sz w:val="28"/>
          <w:szCs w:val="28"/>
        </w:rPr>
        <w:t xml:space="preserve">Выбросы золы характерны для выбросов при сжигании твердого топлива. </w:t>
      </w:r>
    </w:p>
    <w:p w:rsidR="00C656AA" w:rsidRPr="003F2CEE" w:rsidRDefault="00C656AA" w:rsidP="00C656AA">
      <w:pPr>
        <w:widowControl w:val="0"/>
        <w:autoSpaceDE w:val="0"/>
        <w:autoSpaceDN w:val="0"/>
        <w:spacing w:after="0" w:line="240" w:lineRule="auto"/>
        <w:ind w:firstLine="709"/>
        <w:contextualSpacing/>
        <w:jc w:val="both"/>
        <w:rPr>
          <w:rFonts w:ascii="Times New Roman" w:hAnsi="Times New Roman"/>
          <w:sz w:val="28"/>
          <w:szCs w:val="28"/>
        </w:rPr>
      </w:pPr>
      <w:r w:rsidRPr="003F2CEE">
        <w:rPr>
          <w:rFonts w:ascii="Times New Roman" w:hAnsi="Times New Roman"/>
          <w:sz w:val="28"/>
          <w:szCs w:val="28"/>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C656AA" w:rsidRPr="003F2CEE" w:rsidRDefault="00C656AA" w:rsidP="00C656AA">
      <w:pPr>
        <w:widowControl w:val="0"/>
        <w:autoSpaceDE w:val="0"/>
        <w:autoSpaceDN w:val="0"/>
        <w:spacing w:after="0" w:line="240" w:lineRule="auto"/>
        <w:ind w:firstLine="709"/>
        <w:contextualSpacing/>
        <w:jc w:val="both"/>
        <w:rPr>
          <w:rFonts w:ascii="Times New Roman" w:hAnsi="Times New Roman"/>
          <w:sz w:val="28"/>
          <w:szCs w:val="28"/>
        </w:rPr>
      </w:pPr>
      <w:r w:rsidRPr="003F2CEE">
        <w:rPr>
          <w:rFonts w:ascii="Times New Roman" w:hAnsi="Times New Roman"/>
          <w:sz w:val="28"/>
          <w:szCs w:val="28"/>
        </w:rPr>
        <w:t xml:space="preserve">На территории </w:t>
      </w:r>
      <w:r>
        <w:rPr>
          <w:rFonts w:ascii="Times New Roman" w:hAnsi="Times New Roman"/>
          <w:sz w:val="28"/>
          <w:szCs w:val="28"/>
        </w:rPr>
        <w:t>Едогонского</w:t>
      </w:r>
      <w:r w:rsidRPr="003F2CEE">
        <w:rPr>
          <w:rFonts w:ascii="Times New Roman" w:hAnsi="Times New Roman"/>
          <w:sz w:val="28"/>
          <w:szCs w:val="28"/>
        </w:rPr>
        <w:t xml:space="preserve"> сельского поселения для обеспечения удовлетворительного санитарного состояния населенных пунктов установлены контейнерные площадки для сбора ТБО. Вывозом мусора занимается компания «РТ-НЭО ИРКУТСК», которая предоставляет услуги сбора, транспортирования, размещения, утилизации и переработки твёрдых коммунальных отходов на территории Зоны 2 «Юг» Иркутской области. Компания оказывает услуги как физическим лицам, так и юридическим. Все стихийные и несанкционированные свалки в поселении зачищены, и вывоз мусора в неотведенные места влечет за собой штраф.</w:t>
      </w:r>
    </w:p>
    <w:p w:rsidR="00C656AA" w:rsidRPr="003F2CEE" w:rsidRDefault="00C656AA" w:rsidP="00C656AA">
      <w:pPr>
        <w:widowControl w:val="0"/>
        <w:autoSpaceDE w:val="0"/>
        <w:autoSpaceDN w:val="0"/>
        <w:spacing w:after="0" w:line="240" w:lineRule="auto"/>
        <w:ind w:firstLine="709"/>
        <w:contextualSpacing/>
        <w:jc w:val="both"/>
        <w:rPr>
          <w:rFonts w:ascii="Times New Roman" w:hAnsi="Times New Roman"/>
          <w:sz w:val="28"/>
          <w:szCs w:val="28"/>
        </w:rPr>
      </w:pPr>
      <w:r w:rsidRPr="003F2CEE">
        <w:rPr>
          <w:rFonts w:ascii="Times New Roman" w:hAnsi="Times New Roman"/>
          <w:sz w:val="28"/>
          <w:szCs w:val="28"/>
        </w:rPr>
        <w:t xml:space="preserve">Уборка заброшенных территорий происходит благодаря проведению субботников, в которых принимают участие все желающие жители </w:t>
      </w:r>
      <w:r>
        <w:rPr>
          <w:rFonts w:ascii="Times New Roman" w:hAnsi="Times New Roman"/>
          <w:sz w:val="28"/>
          <w:szCs w:val="28"/>
        </w:rPr>
        <w:t>Едогонского</w:t>
      </w:r>
      <w:r w:rsidRPr="003F2CEE">
        <w:rPr>
          <w:rFonts w:ascii="Times New Roman" w:hAnsi="Times New Roman"/>
          <w:sz w:val="28"/>
          <w:szCs w:val="28"/>
        </w:rPr>
        <w:t xml:space="preserve">сельского поселения. </w:t>
      </w:r>
    </w:p>
    <w:p w:rsidR="00C656AA" w:rsidRPr="003F2CEE" w:rsidRDefault="00C656AA" w:rsidP="00C656AA">
      <w:pPr>
        <w:widowControl w:val="0"/>
        <w:autoSpaceDE w:val="0"/>
        <w:autoSpaceDN w:val="0"/>
        <w:spacing w:after="0" w:line="240" w:lineRule="auto"/>
        <w:ind w:firstLine="709"/>
        <w:contextualSpacing/>
        <w:jc w:val="both"/>
        <w:rPr>
          <w:rFonts w:ascii="Times New Roman" w:hAnsi="Times New Roman"/>
          <w:b/>
          <w:sz w:val="28"/>
          <w:szCs w:val="28"/>
        </w:rPr>
      </w:pPr>
      <w:r w:rsidRPr="003F2CEE">
        <w:rPr>
          <w:rFonts w:ascii="Times New Roman" w:hAnsi="Times New Roman"/>
          <w:sz w:val="28"/>
          <w:szCs w:val="28"/>
        </w:rPr>
        <w:t xml:space="preserve">Выпас домашнего скота производится в местах, определенных администрацией сельского поселения. </w:t>
      </w:r>
    </w:p>
    <w:p w:rsidR="00C656AA" w:rsidRPr="003F2CEE" w:rsidRDefault="00C656AA" w:rsidP="00C656AA">
      <w:pPr>
        <w:spacing w:after="0" w:line="240" w:lineRule="auto"/>
        <w:ind w:firstLine="720"/>
        <w:jc w:val="both"/>
        <w:rPr>
          <w:rFonts w:ascii="Times New Roman" w:hAnsi="Times New Roman"/>
          <w:sz w:val="28"/>
          <w:szCs w:val="28"/>
        </w:rPr>
      </w:pPr>
      <w:r w:rsidRPr="003F2CEE">
        <w:rPr>
          <w:rFonts w:ascii="Times New Roman" w:hAnsi="Times New Roman"/>
          <w:sz w:val="28"/>
          <w:szCs w:val="28"/>
        </w:rPr>
        <w:t>.</w:t>
      </w:r>
    </w:p>
    <w:p w:rsidR="00C656AA" w:rsidRPr="00FC05CD" w:rsidRDefault="00C656AA" w:rsidP="00C656AA">
      <w:pPr>
        <w:spacing w:after="0" w:line="240" w:lineRule="auto"/>
        <w:ind w:firstLine="709"/>
        <w:jc w:val="both"/>
        <w:rPr>
          <w:rFonts w:ascii="Times New Roman" w:hAnsi="Times New Roman"/>
          <w:b/>
          <w:sz w:val="28"/>
          <w:szCs w:val="28"/>
          <w:u w:val="single"/>
        </w:rPr>
      </w:pPr>
      <w:r w:rsidRPr="00FC05CD">
        <w:rPr>
          <w:rFonts w:ascii="Times New Roman" w:hAnsi="Times New Roman"/>
          <w:b/>
          <w:sz w:val="28"/>
          <w:szCs w:val="28"/>
          <w:u w:val="single"/>
        </w:rPr>
        <w:t>Санитарное состояние атмосферного воздуха.</w:t>
      </w:r>
    </w:p>
    <w:p w:rsidR="00C656AA" w:rsidRPr="00F16F06" w:rsidRDefault="00C656AA" w:rsidP="00C656AA">
      <w:pPr>
        <w:spacing w:after="0" w:line="240" w:lineRule="auto"/>
        <w:ind w:firstLine="709"/>
        <w:jc w:val="both"/>
        <w:rPr>
          <w:rFonts w:ascii="Times New Roman" w:hAnsi="Times New Roman"/>
          <w:sz w:val="28"/>
          <w:szCs w:val="28"/>
        </w:rPr>
      </w:pPr>
      <w:r w:rsidRPr="00F16F06">
        <w:rPr>
          <w:rFonts w:ascii="Times New Roman" w:hAnsi="Times New Roman"/>
          <w:sz w:val="28"/>
          <w:szCs w:val="28"/>
        </w:rPr>
        <w:t>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Все показатели в пределах нормы.</w:t>
      </w:r>
    </w:p>
    <w:p w:rsidR="00C656AA" w:rsidRPr="00FC05CD" w:rsidRDefault="00C656AA" w:rsidP="00C656AA">
      <w:pPr>
        <w:spacing w:after="0" w:line="240" w:lineRule="auto"/>
        <w:ind w:firstLine="709"/>
        <w:jc w:val="both"/>
        <w:rPr>
          <w:rFonts w:ascii="Times New Roman" w:hAnsi="Times New Roman"/>
          <w:b/>
          <w:sz w:val="28"/>
          <w:szCs w:val="28"/>
          <w:u w:val="single"/>
        </w:rPr>
      </w:pPr>
      <w:r w:rsidRPr="00FC05CD">
        <w:rPr>
          <w:rFonts w:ascii="Times New Roman" w:hAnsi="Times New Roman"/>
          <w:b/>
          <w:sz w:val="28"/>
          <w:szCs w:val="28"/>
          <w:u w:val="single"/>
        </w:rPr>
        <w:t>Санитарное состояние водных объектов</w:t>
      </w:r>
    </w:p>
    <w:p w:rsidR="00C656AA" w:rsidRPr="00F16F06" w:rsidRDefault="00C656AA" w:rsidP="00C656AA">
      <w:pPr>
        <w:spacing w:after="0" w:line="240" w:lineRule="auto"/>
        <w:ind w:firstLine="709"/>
        <w:jc w:val="both"/>
        <w:rPr>
          <w:rFonts w:ascii="Times New Roman" w:hAnsi="Times New Roman"/>
          <w:sz w:val="28"/>
          <w:szCs w:val="28"/>
        </w:rPr>
      </w:pPr>
      <w:r w:rsidRPr="00F16F06">
        <w:rPr>
          <w:rFonts w:ascii="Times New Roman" w:hAnsi="Times New Roman"/>
          <w:bCs/>
          <w:sz w:val="28"/>
          <w:szCs w:val="28"/>
        </w:rPr>
        <w:t xml:space="preserve">Источниками водоснабжения в </w:t>
      </w:r>
      <w:r>
        <w:rPr>
          <w:rFonts w:ascii="Times New Roman" w:hAnsi="Times New Roman"/>
          <w:bCs/>
          <w:sz w:val="28"/>
          <w:szCs w:val="28"/>
        </w:rPr>
        <w:t>Едогонском</w:t>
      </w:r>
      <w:r w:rsidRPr="00F16F06">
        <w:rPr>
          <w:rFonts w:ascii="Times New Roman" w:hAnsi="Times New Roman"/>
          <w:bCs/>
          <w:sz w:val="28"/>
          <w:szCs w:val="28"/>
        </w:rPr>
        <w:t xml:space="preserve">  сельском поселении  являются подземные источники и скважины.</w:t>
      </w:r>
    </w:p>
    <w:p w:rsidR="00C656AA" w:rsidRPr="00F16F06" w:rsidRDefault="00C656AA" w:rsidP="00C656AA">
      <w:pPr>
        <w:spacing w:after="0" w:line="240" w:lineRule="auto"/>
        <w:jc w:val="both"/>
        <w:rPr>
          <w:rFonts w:ascii="Times New Roman" w:hAnsi="Times New Roman"/>
          <w:sz w:val="28"/>
          <w:szCs w:val="28"/>
        </w:rPr>
      </w:pPr>
      <w:r>
        <w:rPr>
          <w:rFonts w:ascii="Times New Roman" w:hAnsi="Times New Roman"/>
          <w:sz w:val="28"/>
          <w:szCs w:val="28"/>
        </w:rPr>
        <w:t>В с.Едогон имеется пруд, но вода из него не используется для водоснабжения. В пруду водится рыба –караси, гальяны. Территория у пруда является излюбленным местом отдыха не только сельчан, но и приезжих. Очень часто приезжают из г.Тулуна, чтобы порыбачить на нашем пруду.</w:t>
      </w:r>
    </w:p>
    <w:p w:rsidR="00C656AA" w:rsidRPr="00F16F06" w:rsidRDefault="00C656AA" w:rsidP="00C656AA">
      <w:pPr>
        <w:spacing w:after="0" w:line="240" w:lineRule="auto"/>
        <w:ind w:firstLine="709"/>
        <w:jc w:val="both"/>
        <w:rPr>
          <w:rFonts w:ascii="Times New Roman" w:hAnsi="Times New Roman"/>
          <w:sz w:val="28"/>
          <w:szCs w:val="28"/>
          <w:u w:val="single"/>
        </w:rPr>
      </w:pPr>
      <w:r w:rsidRPr="00F16F06">
        <w:rPr>
          <w:rFonts w:ascii="Times New Roman" w:hAnsi="Times New Roman"/>
          <w:sz w:val="28"/>
          <w:szCs w:val="28"/>
          <w:u w:val="single"/>
        </w:rPr>
        <w:t>Санитарное состояние почвенного покрова</w:t>
      </w:r>
    </w:p>
    <w:p w:rsidR="00C656AA" w:rsidRPr="00F16F06" w:rsidRDefault="00C656AA" w:rsidP="00C656AA">
      <w:pPr>
        <w:spacing w:after="0" w:line="240" w:lineRule="auto"/>
        <w:ind w:firstLine="540"/>
        <w:jc w:val="both"/>
        <w:rPr>
          <w:rFonts w:ascii="Times New Roman" w:hAnsi="Times New Roman"/>
          <w:sz w:val="28"/>
          <w:szCs w:val="28"/>
        </w:rPr>
      </w:pPr>
      <w:r>
        <w:rPr>
          <w:rFonts w:ascii="Times New Roman" w:hAnsi="Times New Roman"/>
          <w:sz w:val="28"/>
          <w:szCs w:val="28"/>
        </w:rPr>
        <w:t>В Едогонском</w:t>
      </w:r>
      <w:r w:rsidRPr="00F16F06">
        <w:rPr>
          <w:rFonts w:ascii="Times New Roman" w:hAnsi="Times New Roman"/>
          <w:color w:val="000000"/>
          <w:sz w:val="28"/>
          <w:szCs w:val="28"/>
        </w:rPr>
        <w:t xml:space="preserve"> сельском поселении</w:t>
      </w:r>
      <w:r w:rsidRPr="00F16F06">
        <w:rPr>
          <w:rFonts w:ascii="Times New Roman" w:hAnsi="Times New Roman"/>
          <w:sz w:val="28"/>
          <w:szCs w:val="28"/>
        </w:rPr>
        <w:t xml:space="preserve"> наиболее подвержены антропогенному воздействию земли сельскохозяйственного назначения. Распаханность сельскохозяйственной территории </w:t>
      </w:r>
      <w:r w:rsidRPr="00D54898">
        <w:rPr>
          <w:rFonts w:ascii="Times New Roman" w:hAnsi="Times New Roman"/>
          <w:sz w:val="28"/>
          <w:szCs w:val="28"/>
        </w:rPr>
        <w:t xml:space="preserve">составляет </w:t>
      </w:r>
      <w:r w:rsidRPr="00DD71EA">
        <w:rPr>
          <w:rFonts w:ascii="Times New Roman" w:hAnsi="Times New Roman"/>
          <w:sz w:val="28"/>
          <w:szCs w:val="28"/>
        </w:rPr>
        <w:t>57,1%.</w:t>
      </w:r>
    </w:p>
    <w:p w:rsidR="00C656AA" w:rsidRPr="00F16F06" w:rsidRDefault="00C656AA" w:rsidP="00C656AA">
      <w:pPr>
        <w:spacing w:after="0" w:line="240" w:lineRule="auto"/>
        <w:ind w:firstLine="709"/>
        <w:jc w:val="both"/>
        <w:rPr>
          <w:rFonts w:ascii="Times New Roman" w:hAnsi="Times New Roman"/>
          <w:sz w:val="28"/>
          <w:szCs w:val="28"/>
        </w:rPr>
      </w:pPr>
      <w:r w:rsidRPr="00F16F06">
        <w:rPr>
          <w:rFonts w:ascii="Times New Roman" w:hAnsi="Times New Roman"/>
          <w:sz w:val="28"/>
          <w:szCs w:val="28"/>
        </w:rPr>
        <w:t xml:space="preserve">  </w:t>
      </w:r>
    </w:p>
    <w:p w:rsidR="00C656AA" w:rsidRPr="00AF4B82" w:rsidRDefault="00C656AA" w:rsidP="00C656AA">
      <w:pPr>
        <w:spacing w:after="0" w:line="240" w:lineRule="auto"/>
        <w:ind w:left="-426" w:firstLine="142"/>
        <w:jc w:val="center"/>
        <w:rPr>
          <w:rFonts w:ascii="Times New Roman" w:hAnsi="Times New Roman"/>
          <w:b/>
          <w:sz w:val="28"/>
          <w:szCs w:val="28"/>
        </w:rPr>
      </w:pPr>
      <w:r w:rsidRPr="00AF4B82">
        <w:rPr>
          <w:rFonts w:ascii="Times New Roman" w:hAnsi="Times New Roman"/>
          <w:b/>
          <w:sz w:val="28"/>
          <w:szCs w:val="28"/>
        </w:rPr>
        <w:lastRenderedPageBreak/>
        <w:t xml:space="preserve">Раздел 3. Основные проблемы стратегии социально-экономического развития </w:t>
      </w:r>
      <w:r>
        <w:rPr>
          <w:rFonts w:ascii="Times New Roman" w:hAnsi="Times New Roman"/>
          <w:b/>
          <w:sz w:val="28"/>
          <w:szCs w:val="28"/>
        </w:rPr>
        <w:t>Едогонского</w:t>
      </w:r>
      <w:r w:rsidRPr="00AF4B82">
        <w:rPr>
          <w:rFonts w:ascii="Times New Roman" w:hAnsi="Times New Roman"/>
          <w:b/>
          <w:sz w:val="28"/>
          <w:szCs w:val="28"/>
        </w:rPr>
        <w:t xml:space="preserve">  сельского поселения</w:t>
      </w:r>
    </w:p>
    <w:p w:rsidR="00C656AA" w:rsidRPr="00AF4B82" w:rsidRDefault="00C656AA" w:rsidP="00C656AA">
      <w:pPr>
        <w:spacing w:after="0" w:line="240" w:lineRule="auto"/>
        <w:jc w:val="center"/>
        <w:rPr>
          <w:rFonts w:ascii="Times New Roman" w:hAnsi="Times New Roman"/>
          <w:b/>
          <w:sz w:val="28"/>
          <w:szCs w:val="28"/>
        </w:rPr>
      </w:pPr>
    </w:p>
    <w:p w:rsidR="00C656AA" w:rsidRPr="00AF4B82" w:rsidRDefault="00C656AA" w:rsidP="00C656AA">
      <w:pPr>
        <w:autoSpaceDN w:val="0"/>
        <w:spacing w:after="0" w:line="240" w:lineRule="auto"/>
        <w:ind w:left="9"/>
        <w:jc w:val="center"/>
        <w:rPr>
          <w:rFonts w:ascii="Times New Roman" w:hAnsi="Times New Roman"/>
          <w:b/>
          <w:sz w:val="28"/>
          <w:szCs w:val="28"/>
        </w:rPr>
      </w:pPr>
      <w:r w:rsidRPr="00AF4B82">
        <w:rPr>
          <w:rFonts w:ascii="Times New Roman" w:hAnsi="Times New Roman"/>
          <w:b/>
          <w:sz w:val="28"/>
          <w:szCs w:val="28"/>
        </w:rPr>
        <w:t>3.1. Перечень основных проблем</w:t>
      </w:r>
    </w:p>
    <w:p w:rsidR="00C656AA" w:rsidRPr="00AF4B82" w:rsidRDefault="00C656AA" w:rsidP="00C656AA">
      <w:pPr>
        <w:autoSpaceDN w:val="0"/>
        <w:spacing w:after="0" w:line="240" w:lineRule="auto"/>
        <w:ind w:left="9"/>
        <w:rPr>
          <w:rFonts w:ascii="Times New Roman" w:hAnsi="Times New Roman"/>
          <w:b/>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656AA" w:rsidRPr="00AF4B82" w:rsidTr="00C656AA">
        <w:tc>
          <w:tcPr>
            <w:tcW w:w="10632" w:type="dxa"/>
          </w:tcPr>
          <w:p w:rsidR="00C656AA" w:rsidRPr="00AF4B82" w:rsidRDefault="00C656AA" w:rsidP="00C656AA">
            <w:pPr>
              <w:widowControl w:val="0"/>
              <w:spacing w:after="0" w:line="240" w:lineRule="auto"/>
              <w:rPr>
                <w:rFonts w:ascii="Times New Roman" w:hAnsi="Times New Roman"/>
                <w:b/>
                <w:sz w:val="28"/>
                <w:szCs w:val="28"/>
              </w:rPr>
            </w:pPr>
            <w:r w:rsidRPr="00AF4B82">
              <w:rPr>
                <w:rFonts w:ascii="Times New Roman" w:hAnsi="Times New Roman"/>
                <w:b/>
                <w:bCs/>
                <w:sz w:val="28"/>
                <w:szCs w:val="28"/>
              </w:rPr>
              <w:t>Наименование проблемы</w:t>
            </w:r>
          </w:p>
        </w:tc>
      </w:tr>
      <w:tr w:rsidR="00C656AA" w:rsidRPr="00AF4B82" w:rsidTr="00C656AA">
        <w:tc>
          <w:tcPr>
            <w:tcW w:w="10632" w:type="dxa"/>
          </w:tcPr>
          <w:p w:rsidR="00C656AA" w:rsidRPr="00AF4B82" w:rsidRDefault="00C656AA" w:rsidP="00C656AA">
            <w:pPr>
              <w:pStyle w:val="aa"/>
              <w:widowControl w:val="0"/>
              <w:spacing w:after="0" w:line="240" w:lineRule="auto"/>
              <w:ind w:left="0"/>
              <w:rPr>
                <w:rFonts w:ascii="Times New Roman" w:hAnsi="Times New Roman"/>
                <w:sz w:val="28"/>
                <w:szCs w:val="28"/>
              </w:rPr>
            </w:pPr>
            <w:r w:rsidRPr="00AF4B82">
              <w:rPr>
                <w:rFonts w:ascii="Times New Roman" w:hAnsi="Times New Roman"/>
                <w:sz w:val="28"/>
                <w:szCs w:val="28"/>
                <w:u w:val="single"/>
              </w:rPr>
              <w:t>Демографическая ситуация</w:t>
            </w:r>
            <w:r w:rsidRPr="00AF4B82">
              <w:rPr>
                <w:rFonts w:ascii="Times New Roman" w:hAnsi="Times New Roman"/>
                <w:sz w:val="28"/>
                <w:szCs w:val="28"/>
              </w:rPr>
              <w:t>:</w:t>
            </w:r>
          </w:p>
          <w:p w:rsidR="00C656AA" w:rsidRPr="00AF4B82" w:rsidRDefault="00C656AA" w:rsidP="00C656AA">
            <w:pPr>
              <w:pStyle w:val="aa"/>
              <w:widowControl w:val="0"/>
              <w:spacing w:after="0" w:line="240" w:lineRule="auto"/>
              <w:ind w:left="0"/>
              <w:rPr>
                <w:rFonts w:ascii="Times New Roman" w:hAnsi="Times New Roman"/>
                <w:sz w:val="28"/>
                <w:szCs w:val="28"/>
              </w:rPr>
            </w:pPr>
            <w:r w:rsidRPr="00AF4B82">
              <w:rPr>
                <w:rFonts w:ascii="Times New Roman" w:hAnsi="Times New Roman"/>
                <w:sz w:val="28"/>
                <w:szCs w:val="28"/>
              </w:rPr>
              <w:t xml:space="preserve">   -миграционный   отток   населения.</w:t>
            </w:r>
          </w:p>
          <w:p w:rsidR="00C656AA" w:rsidRPr="00AF4B82" w:rsidRDefault="00C656AA" w:rsidP="00C656AA">
            <w:pPr>
              <w:pStyle w:val="aa"/>
              <w:widowControl w:val="0"/>
              <w:spacing w:after="0" w:line="240" w:lineRule="auto"/>
              <w:ind w:left="0"/>
              <w:rPr>
                <w:rFonts w:ascii="Times New Roman" w:hAnsi="Times New Roman"/>
                <w:sz w:val="28"/>
                <w:szCs w:val="28"/>
              </w:rPr>
            </w:pPr>
          </w:p>
        </w:tc>
      </w:tr>
      <w:tr w:rsidR="00C656AA" w:rsidRPr="00AF4B82" w:rsidTr="00C656AA">
        <w:tc>
          <w:tcPr>
            <w:tcW w:w="10632" w:type="dxa"/>
          </w:tcPr>
          <w:p w:rsidR="00C656AA" w:rsidRPr="00AF4B82" w:rsidRDefault="00C656AA" w:rsidP="00C656AA">
            <w:pPr>
              <w:pStyle w:val="aa"/>
              <w:widowControl w:val="0"/>
              <w:spacing w:after="0" w:line="240" w:lineRule="auto"/>
              <w:ind w:left="0"/>
              <w:rPr>
                <w:rFonts w:ascii="Times New Roman" w:hAnsi="Times New Roman"/>
                <w:sz w:val="28"/>
                <w:szCs w:val="28"/>
                <w:u w:val="single"/>
              </w:rPr>
            </w:pPr>
            <w:r w:rsidRPr="00AF4B82">
              <w:rPr>
                <w:rFonts w:ascii="Times New Roman" w:hAnsi="Times New Roman"/>
                <w:sz w:val="28"/>
                <w:szCs w:val="28"/>
                <w:u w:val="single"/>
              </w:rPr>
              <w:t>Образование:</w:t>
            </w:r>
          </w:p>
          <w:p w:rsidR="00C656AA" w:rsidRPr="00AF4B82" w:rsidRDefault="00C656AA" w:rsidP="00C656AA">
            <w:pPr>
              <w:spacing w:after="0" w:line="240" w:lineRule="auto"/>
              <w:ind w:right="486" w:firstLine="567"/>
              <w:rPr>
                <w:rFonts w:ascii="Times New Roman" w:hAnsi="Times New Roman"/>
                <w:sz w:val="28"/>
                <w:szCs w:val="28"/>
              </w:rPr>
            </w:pPr>
            <w:r w:rsidRPr="00AF4B82">
              <w:rPr>
                <w:rFonts w:ascii="Times New Roman" w:hAnsi="Times New Roman"/>
                <w:sz w:val="28"/>
                <w:szCs w:val="28"/>
              </w:rPr>
              <w:t xml:space="preserve">-слабая материально-техническая  база, не соответствующая современным требованиям </w:t>
            </w:r>
          </w:p>
        </w:tc>
      </w:tr>
      <w:tr w:rsidR="00C656AA" w:rsidRPr="00AF4B82" w:rsidTr="00C656AA">
        <w:trPr>
          <w:trHeight w:val="1631"/>
        </w:trPr>
        <w:tc>
          <w:tcPr>
            <w:tcW w:w="10632" w:type="dxa"/>
          </w:tcPr>
          <w:p w:rsidR="00C656AA" w:rsidRPr="00AF4B82" w:rsidRDefault="00C656AA" w:rsidP="00C656AA">
            <w:pPr>
              <w:pStyle w:val="aa"/>
              <w:widowControl w:val="0"/>
              <w:spacing w:after="0" w:line="240" w:lineRule="auto"/>
              <w:ind w:left="0"/>
              <w:rPr>
                <w:rFonts w:ascii="Times New Roman" w:hAnsi="Times New Roman"/>
                <w:sz w:val="28"/>
                <w:szCs w:val="28"/>
                <w:u w:val="single"/>
              </w:rPr>
            </w:pPr>
            <w:r w:rsidRPr="00AF4B82">
              <w:rPr>
                <w:rFonts w:ascii="Times New Roman" w:hAnsi="Times New Roman"/>
                <w:sz w:val="28"/>
                <w:szCs w:val="28"/>
                <w:u w:val="single"/>
              </w:rPr>
              <w:t>Здравоохранение</w:t>
            </w:r>
          </w:p>
          <w:p w:rsidR="00C656AA" w:rsidRPr="00AF4B82" w:rsidRDefault="00C656AA" w:rsidP="00C656AA">
            <w:pPr>
              <w:spacing w:after="0" w:line="240" w:lineRule="auto"/>
              <w:ind w:right="486" w:firstLine="567"/>
              <w:rPr>
                <w:rFonts w:ascii="Times New Roman" w:hAnsi="Times New Roman"/>
                <w:sz w:val="28"/>
                <w:szCs w:val="28"/>
              </w:rPr>
            </w:pPr>
            <w:r w:rsidRPr="00AF4B82">
              <w:rPr>
                <w:rFonts w:ascii="Times New Roman" w:hAnsi="Times New Roman"/>
                <w:sz w:val="28"/>
                <w:szCs w:val="28"/>
              </w:rPr>
              <w:t>-недостаточная материально-техническая база фельдшерско-акушерского пункта для оказания первичной  медико-санитарной помощи населению;</w:t>
            </w:r>
          </w:p>
          <w:p w:rsidR="00C656AA" w:rsidRPr="00AF4B82" w:rsidRDefault="00C656AA" w:rsidP="00C656AA">
            <w:pPr>
              <w:spacing w:after="0" w:line="240" w:lineRule="auto"/>
              <w:ind w:right="486" w:firstLine="567"/>
              <w:rPr>
                <w:rFonts w:ascii="Times New Roman" w:hAnsi="Times New Roman"/>
                <w:sz w:val="28"/>
                <w:szCs w:val="28"/>
              </w:rPr>
            </w:pPr>
            <w:r w:rsidRPr="00AF4B82">
              <w:rPr>
                <w:rFonts w:ascii="Times New Roman" w:hAnsi="Times New Roman"/>
                <w:sz w:val="28"/>
                <w:szCs w:val="28"/>
              </w:rPr>
              <w:t xml:space="preserve"> -снижение  уровня  здоровья  молодежи  (рост пивного  алкоголизма)</w:t>
            </w:r>
          </w:p>
          <w:p w:rsidR="00C656AA" w:rsidRPr="00AF4B82" w:rsidRDefault="00C656AA" w:rsidP="00C656AA">
            <w:pPr>
              <w:spacing w:after="0" w:line="240" w:lineRule="auto"/>
              <w:ind w:right="486" w:firstLine="567"/>
              <w:rPr>
                <w:rFonts w:ascii="Times New Roman" w:hAnsi="Times New Roman"/>
                <w:sz w:val="28"/>
                <w:szCs w:val="28"/>
              </w:rPr>
            </w:pPr>
            <w:r w:rsidRPr="00AF4B82">
              <w:rPr>
                <w:rFonts w:ascii="Times New Roman" w:hAnsi="Times New Roman"/>
                <w:sz w:val="28"/>
                <w:szCs w:val="28"/>
              </w:rPr>
              <w:t>- отсутствие аптечного пункта.</w:t>
            </w:r>
          </w:p>
        </w:tc>
      </w:tr>
      <w:tr w:rsidR="00C656AA" w:rsidRPr="00AF4B82" w:rsidTr="00C656AA">
        <w:trPr>
          <w:trHeight w:val="1105"/>
        </w:trPr>
        <w:tc>
          <w:tcPr>
            <w:tcW w:w="10632" w:type="dxa"/>
          </w:tcPr>
          <w:p w:rsidR="00C656AA" w:rsidRPr="00AF4B82" w:rsidRDefault="00C656AA" w:rsidP="00C656AA">
            <w:pPr>
              <w:pStyle w:val="aa"/>
              <w:widowControl w:val="0"/>
              <w:spacing w:after="0" w:line="240" w:lineRule="auto"/>
              <w:ind w:left="0"/>
              <w:rPr>
                <w:rFonts w:ascii="Times New Roman" w:hAnsi="Times New Roman"/>
                <w:sz w:val="28"/>
                <w:szCs w:val="28"/>
                <w:u w:val="single"/>
              </w:rPr>
            </w:pPr>
            <w:r w:rsidRPr="00AF4B82">
              <w:rPr>
                <w:rFonts w:ascii="Times New Roman" w:hAnsi="Times New Roman"/>
                <w:sz w:val="28"/>
                <w:szCs w:val="28"/>
                <w:u w:val="single"/>
              </w:rPr>
              <w:t>Культура:</w:t>
            </w:r>
          </w:p>
          <w:p w:rsidR="00C656AA" w:rsidRPr="00AF4B82" w:rsidRDefault="00C656AA" w:rsidP="00C656AA">
            <w:pPr>
              <w:spacing w:after="0" w:line="240" w:lineRule="auto"/>
              <w:ind w:left="360" w:right="486"/>
              <w:rPr>
                <w:rFonts w:ascii="Times New Roman" w:hAnsi="Times New Roman"/>
                <w:sz w:val="28"/>
                <w:szCs w:val="28"/>
              </w:rPr>
            </w:pPr>
            <w:r w:rsidRPr="00AF4B82">
              <w:rPr>
                <w:rFonts w:ascii="Times New Roman" w:hAnsi="Times New Roman"/>
                <w:sz w:val="28"/>
                <w:szCs w:val="28"/>
              </w:rPr>
              <w:t>-недостаточное   финансирование  сферы  культуры  и  искусства;</w:t>
            </w:r>
          </w:p>
          <w:p w:rsidR="00C656AA" w:rsidRPr="00AF4B82" w:rsidRDefault="00C656AA" w:rsidP="00C656AA">
            <w:pPr>
              <w:pStyle w:val="aa"/>
              <w:spacing w:after="0" w:line="240" w:lineRule="auto"/>
              <w:ind w:left="0" w:firstLine="709"/>
              <w:jc w:val="both"/>
              <w:rPr>
                <w:rFonts w:ascii="Times New Roman" w:hAnsi="Times New Roman"/>
                <w:sz w:val="28"/>
                <w:szCs w:val="28"/>
              </w:rPr>
            </w:pPr>
            <w:r w:rsidRPr="00AF4B82">
              <w:rPr>
                <w:rFonts w:ascii="Times New Roman" w:hAnsi="Times New Roman"/>
                <w:sz w:val="28"/>
                <w:szCs w:val="28"/>
              </w:rPr>
              <w:t xml:space="preserve">-неудовлетворительное состояние материально-технической базы;  </w:t>
            </w:r>
          </w:p>
          <w:p w:rsidR="00C656AA" w:rsidRPr="00AF4B82" w:rsidRDefault="00C656AA" w:rsidP="00C656AA">
            <w:pPr>
              <w:pStyle w:val="aa"/>
              <w:spacing w:after="0" w:line="240" w:lineRule="auto"/>
              <w:ind w:left="0" w:firstLine="709"/>
              <w:jc w:val="both"/>
              <w:rPr>
                <w:rFonts w:ascii="Times New Roman" w:hAnsi="Times New Roman"/>
                <w:sz w:val="28"/>
                <w:szCs w:val="28"/>
              </w:rPr>
            </w:pPr>
            <w:r w:rsidRPr="00AF4B82">
              <w:rPr>
                <w:rFonts w:ascii="Times New Roman" w:hAnsi="Times New Roman"/>
                <w:sz w:val="28"/>
                <w:szCs w:val="28"/>
              </w:rPr>
              <w:t>- низкая заработная плата работников культуры (снижает престиж профессии и не способствует творческой активности и притоку молодых кадров в сельские учреждения культуры);</w:t>
            </w:r>
          </w:p>
          <w:p w:rsidR="00C656AA" w:rsidRPr="00AF4B82" w:rsidRDefault="00C656AA" w:rsidP="00C656AA">
            <w:pPr>
              <w:pStyle w:val="aa"/>
              <w:spacing w:after="0" w:line="240" w:lineRule="auto"/>
              <w:ind w:left="0" w:firstLine="709"/>
              <w:jc w:val="both"/>
              <w:rPr>
                <w:rFonts w:ascii="Times New Roman" w:hAnsi="Times New Roman"/>
                <w:sz w:val="28"/>
                <w:szCs w:val="28"/>
              </w:rPr>
            </w:pPr>
            <w:r w:rsidRPr="00AF4B82">
              <w:rPr>
                <w:rFonts w:ascii="Times New Roman" w:hAnsi="Times New Roman"/>
                <w:sz w:val="28"/>
                <w:szCs w:val="28"/>
              </w:rPr>
              <w:t>-  низкая доступность культурных услуг;</w:t>
            </w:r>
          </w:p>
          <w:p w:rsidR="00C656AA" w:rsidRPr="00AF4B82" w:rsidRDefault="00C656AA" w:rsidP="00C656AA">
            <w:pPr>
              <w:pStyle w:val="aa"/>
              <w:spacing w:after="0" w:line="240" w:lineRule="auto"/>
              <w:ind w:left="0" w:firstLine="709"/>
              <w:jc w:val="both"/>
              <w:rPr>
                <w:rFonts w:ascii="Times New Roman" w:hAnsi="Times New Roman"/>
                <w:sz w:val="28"/>
                <w:szCs w:val="28"/>
              </w:rPr>
            </w:pPr>
            <w:r w:rsidRPr="00AF4B82">
              <w:rPr>
                <w:rFonts w:ascii="Times New Roman" w:hAnsi="Times New Roman"/>
                <w:sz w:val="28"/>
                <w:szCs w:val="28"/>
              </w:rPr>
              <w:t xml:space="preserve"> - низкая обеспеченность профессиональными кадрами.</w:t>
            </w:r>
          </w:p>
          <w:p w:rsidR="00C656AA" w:rsidRPr="00AF4B82" w:rsidRDefault="00C656AA" w:rsidP="00C656AA">
            <w:pPr>
              <w:spacing w:after="0" w:line="240" w:lineRule="auto"/>
              <w:ind w:left="360" w:right="486"/>
              <w:rPr>
                <w:rFonts w:ascii="Times New Roman" w:hAnsi="Times New Roman"/>
                <w:sz w:val="28"/>
                <w:szCs w:val="28"/>
              </w:rPr>
            </w:pPr>
          </w:p>
        </w:tc>
      </w:tr>
      <w:tr w:rsidR="00C656AA" w:rsidRPr="00AF4B82" w:rsidTr="00C656AA">
        <w:tc>
          <w:tcPr>
            <w:tcW w:w="10632" w:type="dxa"/>
          </w:tcPr>
          <w:p w:rsidR="00C656AA" w:rsidRPr="00AF4B82" w:rsidRDefault="00C656AA" w:rsidP="00C656AA">
            <w:pPr>
              <w:pStyle w:val="aa"/>
              <w:widowControl w:val="0"/>
              <w:spacing w:after="0" w:line="240" w:lineRule="auto"/>
              <w:ind w:left="0"/>
              <w:rPr>
                <w:rFonts w:ascii="Times New Roman" w:eastAsia="Calibri" w:hAnsi="Times New Roman"/>
                <w:sz w:val="28"/>
                <w:szCs w:val="28"/>
                <w:u w:val="single"/>
              </w:rPr>
            </w:pPr>
            <w:r w:rsidRPr="00AF4B82">
              <w:rPr>
                <w:rFonts w:ascii="Times New Roman" w:eastAsia="Calibri" w:hAnsi="Times New Roman"/>
                <w:sz w:val="28"/>
                <w:szCs w:val="28"/>
                <w:u w:val="single"/>
              </w:rPr>
              <w:t>Молодежной политика, физкультура и спорт:</w:t>
            </w:r>
          </w:p>
          <w:p w:rsidR="00C656AA" w:rsidRPr="00AF4B82" w:rsidRDefault="00C656AA" w:rsidP="00C656AA">
            <w:pPr>
              <w:pStyle w:val="aa"/>
              <w:widowControl w:val="0"/>
              <w:spacing w:after="0" w:line="240" w:lineRule="auto"/>
              <w:ind w:left="0" w:firstLine="567"/>
              <w:rPr>
                <w:rFonts w:ascii="Times New Roman" w:eastAsia="Calibri" w:hAnsi="Times New Roman"/>
                <w:sz w:val="28"/>
                <w:szCs w:val="28"/>
              </w:rPr>
            </w:pPr>
            <w:r w:rsidRPr="00AF4B82">
              <w:rPr>
                <w:rFonts w:ascii="Times New Roman" w:eastAsia="Calibri" w:hAnsi="Times New Roman"/>
                <w:sz w:val="28"/>
                <w:szCs w:val="28"/>
              </w:rPr>
              <w:t>-отсутствие  спортивного инструктора на территории сельского поселения</w:t>
            </w:r>
          </w:p>
          <w:p w:rsidR="00C656AA" w:rsidRPr="00AF4B82" w:rsidRDefault="00C656AA" w:rsidP="00C656AA">
            <w:pPr>
              <w:pStyle w:val="aa"/>
              <w:widowControl w:val="0"/>
              <w:spacing w:after="0" w:line="240" w:lineRule="auto"/>
              <w:ind w:left="0" w:firstLine="567"/>
              <w:rPr>
                <w:rFonts w:ascii="Times New Roman" w:eastAsia="Calibri" w:hAnsi="Times New Roman"/>
                <w:sz w:val="28"/>
                <w:szCs w:val="28"/>
              </w:rPr>
            </w:pPr>
            <w:r w:rsidRPr="00AF4B82">
              <w:rPr>
                <w:rFonts w:ascii="Times New Roman" w:eastAsia="Calibri" w:hAnsi="Times New Roman"/>
                <w:sz w:val="28"/>
                <w:szCs w:val="28"/>
              </w:rPr>
              <w:t>- отсутствие спортивного инвентаря</w:t>
            </w:r>
          </w:p>
          <w:p w:rsidR="00C656AA" w:rsidRPr="00AF4B82" w:rsidRDefault="00C656AA" w:rsidP="00C656AA">
            <w:pPr>
              <w:pStyle w:val="aa"/>
              <w:widowControl w:val="0"/>
              <w:spacing w:after="0" w:line="240" w:lineRule="auto"/>
              <w:ind w:left="0"/>
              <w:rPr>
                <w:rFonts w:ascii="Times New Roman" w:hAnsi="Times New Roman"/>
                <w:sz w:val="28"/>
                <w:szCs w:val="28"/>
              </w:rPr>
            </w:pPr>
          </w:p>
        </w:tc>
      </w:tr>
      <w:tr w:rsidR="00C656AA" w:rsidRPr="00AF4B82" w:rsidTr="00C656AA">
        <w:tc>
          <w:tcPr>
            <w:tcW w:w="10632" w:type="dxa"/>
          </w:tcPr>
          <w:p w:rsidR="00C656AA" w:rsidRPr="00AF4B82" w:rsidRDefault="00C656AA" w:rsidP="00C656AA">
            <w:pPr>
              <w:spacing w:after="0" w:line="240" w:lineRule="auto"/>
              <w:rPr>
                <w:rFonts w:ascii="Times New Roman" w:eastAsia="Calibri" w:hAnsi="Times New Roman"/>
                <w:sz w:val="28"/>
                <w:szCs w:val="28"/>
              </w:rPr>
            </w:pPr>
            <w:r w:rsidRPr="00AF4B82">
              <w:rPr>
                <w:rFonts w:ascii="Times New Roman" w:eastAsia="Calibri" w:hAnsi="Times New Roman"/>
                <w:sz w:val="28"/>
                <w:szCs w:val="28"/>
                <w:u w:val="single"/>
              </w:rPr>
              <w:t>Трудовые ресурсы, занятость населения</w:t>
            </w:r>
            <w:r w:rsidRPr="00AF4B82">
              <w:rPr>
                <w:rFonts w:ascii="Times New Roman" w:eastAsia="Calibri" w:hAnsi="Times New Roman"/>
                <w:sz w:val="28"/>
                <w:szCs w:val="28"/>
              </w:rPr>
              <w:t>:</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-недостаточное количество рабочих мест</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-отсутствие устойчивого сбыта продукции для граждан, занимающихся  личными подсобными хозяйствами</w:t>
            </w:r>
          </w:p>
        </w:tc>
      </w:tr>
      <w:tr w:rsidR="00C656AA" w:rsidRPr="00AF4B82" w:rsidTr="00C656AA">
        <w:tc>
          <w:tcPr>
            <w:tcW w:w="10632" w:type="dxa"/>
          </w:tcPr>
          <w:p w:rsidR="00C656AA" w:rsidRPr="00AF4B82" w:rsidRDefault="00C656AA" w:rsidP="00C656AA">
            <w:pPr>
              <w:pStyle w:val="aa"/>
              <w:widowControl w:val="0"/>
              <w:spacing w:after="0" w:line="240" w:lineRule="auto"/>
              <w:ind w:left="0"/>
              <w:rPr>
                <w:rFonts w:ascii="Times New Roman" w:eastAsia="Calibri" w:hAnsi="Times New Roman"/>
                <w:sz w:val="28"/>
                <w:szCs w:val="28"/>
              </w:rPr>
            </w:pPr>
            <w:r w:rsidRPr="00AF4B82">
              <w:rPr>
                <w:rFonts w:ascii="Times New Roman" w:eastAsia="Calibri" w:hAnsi="Times New Roman"/>
                <w:sz w:val="28"/>
                <w:szCs w:val="28"/>
                <w:u w:val="single"/>
              </w:rPr>
              <w:t>Уровень и качество жизни населения</w:t>
            </w:r>
            <w:r w:rsidRPr="00AF4B82">
              <w:rPr>
                <w:rFonts w:ascii="Times New Roman" w:eastAsia="Calibri" w:hAnsi="Times New Roman"/>
                <w:sz w:val="28"/>
                <w:szCs w:val="28"/>
              </w:rPr>
              <w:t>:</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-низкий уровень заработной платы в сельской  местности</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 отсутствие устойчивой сотовой связи в д.Владимировка  и  доступа в интернет</w:t>
            </w:r>
          </w:p>
          <w:p w:rsidR="00C656AA" w:rsidRPr="00AF4B82" w:rsidRDefault="00C656AA" w:rsidP="00C656AA">
            <w:pPr>
              <w:pStyle w:val="aa"/>
              <w:widowControl w:val="0"/>
              <w:spacing w:after="0" w:line="240" w:lineRule="auto"/>
              <w:ind w:left="0"/>
              <w:rPr>
                <w:rFonts w:ascii="Times New Roman" w:hAnsi="Times New Roman"/>
                <w:sz w:val="28"/>
                <w:szCs w:val="28"/>
              </w:rPr>
            </w:pPr>
          </w:p>
        </w:tc>
      </w:tr>
      <w:tr w:rsidR="00C656AA" w:rsidRPr="00AF4B82" w:rsidTr="00C656AA">
        <w:tc>
          <w:tcPr>
            <w:tcW w:w="10632" w:type="dxa"/>
          </w:tcPr>
          <w:p w:rsidR="00C656AA" w:rsidRPr="00AF4B82" w:rsidRDefault="00C656AA" w:rsidP="00C656AA">
            <w:pPr>
              <w:pStyle w:val="aa"/>
              <w:widowControl w:val="0"/>
              <w:spacing w:after="0" w:line="240" w:lineRule="auto"/>
              <w:ind w:left="0"/>
              <w:rPr>
                <w:rFonts w:ascii="Times New Roman" w:hAnsi="Times New Roman"/>
                <w:sz w:val="28"/>
                <w:szCs w:val="28"/>
                <w:u w:val="single"/>
              </w:rPr>
            </w:pPr>
            <w:r w:rsidRPr="00AF4B82">
              <w:rPr>
                <w:rFonts w:ascii="Times New Roman" w:hAnsi="Times New Roman"/>
                <w:sz w:val="28"/>
                <w:szCs w:val="28"/>
                <w:u w:val="single"/>
              </w:rPr>
              <w:t>Развитие малого и среднего предпринимательства:</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-Отсутствие устойчивого сбыта продукции</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-Слабая техническая оснащенность</w:t>
            </w:r>
          </w:p>
          <w:p w:rsidR="00C656AA" w:rsidRPr="00AF4B82" w:rsidRDefault="00C656AA" w:rsidP="00C656AA">
            <w:pPr>
              <w:pStyle w:val="aa"/>
              <w:widowControl w:val="0"/>
              <w:spacing w:after="0" w:line="240" w:lineRule="auto"/>
              <w:ind w:left="0"/>
              <w:rPr>
                <w:rFonts w:ascii="Times New Roman" w:hAnsi="Times New Roman"/>
                <w:sz w:val="28"/>
                <w:szCs w:val="28"/>
              </w:rPr>
            </w:pPr>
          </w:p>
        </w:tc>
      </w:tr>
      <w:tr w:rsidR="00C656AA" w:rsidRPr="00AF4B82" w:rsidTr="00C656AA">
        <w:tc>
          <w:tcPr>
            <w:tcW w:w="10632" w:type="dxa"/>
          </w:tcPr>
          <w:p w:rsidR="00C656AA" w:rsidRPr="00AF4B82" w:rsidRDefault="00C656AA" w:rsidP="00C656AA">
            <w:pPr>
              <w:pStyle w:val="aa"/>
              <w:widowControl w:val="0"/>
              <w:spacing w:after="0" w:line="240" w:lineRule="auto"/>
              <w:ind w:left="0"/>
              <w:rPr>
                <w:rFonts w:ascii="Times New Roman" w:hAnsi="Times New Roman"/>
                <w:sz w:val="28"/>
                <w:szCs w:val="28"/>
              </w:rPr>
            </w:pPr>
            <w:r w:rsidRPr="00AF4B82">
              <w:rPr>
                <w:rFonts w:ascii="Times New Roman" w:hAnsi="Times New Roman"/>
                <w:sz w:val="28"/>
                <w:szCs w:val="28"/>
              </w:rPr>
              <w:t>Жилищно-коммунальное хозяйство:</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 xml:space="preserve">-Высокая степень износа жилищного фонда  и коммунального хозяйства </w:t>
            </w:r>
          </w:p>
        </w:tc>
      </w:tr>
      <w:tr w:rsidR="00C656AA" w:rsidRPr="00AF4B82" w:rsidTr="00C656AA">
        <w:tc>
          <w:tcPr>
            <w:tcW w:w="10632" w:type="dxa"/>
          </w:tcPr>
          <w:p w:rsidR="00C656AA" w:rsidRPr="00AF4B82" w:rsidRDefault="00C656AA" w:rsidP="00C656AA">
            <w:pPr>
              <w:pStyle w:val="aa"/>
              <w:widowControl w:val="0"/>
              <w:spacing w:after="0" w:line="240" w:lineRule="auto"/>
              <w:ind w:left="0"/>
              <w:rPr>
                <w:rFonts w:ascii="Times New Roman" w:hAnsi="Times New Roman"/>
                <w:sz w:val="28"/>
                <w:szCs w:val="28"/>
              </w:rPr>
            </w:pPr>
            <w:r w:rsidRPr="00AF4B82">
              <w:rPr>
                <w:rFonts w:ascii="Times New Roman" w:hAnsi="Times New Roman"/>
                <w:sz w:val="28"/>
                <w:szCs w:val="28"/>
              </w:rPr>
              <w:t xml:space="preserve"> Транспортная инфраструктура:</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-неудовлетворительное состояние  дорог</w:t>
            </w:r>
          </w:p>
        </w:tc>
      </w:tr>
      <w:tr w:rsidR="00C656AA" w:rsidRPr="00AF4B82" w:rsidTr="00C656AA">
        <w:tc>
          <w:tcPr>
            <w:tcW w:w="10632" w:type="dxa"/>
          </w:tcPr>
          <w:p w:rsidR="00C656AA" w:rsidRPr="00AF4B82" w:rsidRDefault="00C656AA" w:rsidP="00C656AA">
            <w:pPr>
              <w:pStyle w:val="aa"/>
              <w:widowControl w:val="0"/>
              <w:spacing w:after="0" w:line="240" w:lineRule="auto"/>
              <w:ind w:left="0"/>
              <w:rPr>
                <w:rFonts w:ascii="Times New Roman" w:hAnsi="Times New Roman"/>
                <w:sz w:val="28"/>
                <w:szCs w:val="28"/>
                <w:u w:val="single"/>
              </w:rPr>
            </w:pPr>
            <w:r w:rsidRPr="00AF4B82">
              <w:rPr>
                <w:rFonts w:ascii="Times New Roman" w:hAnsi="Times New Roman"/>
                <w:sz w:val="28"/>
                <w:szCs w:val="28"/>
                <w:u w:val="single"/>
              </w:rPr>
              <w:t xml:space="preserve">состояния окружающей среды: </w:t>
            </w:r>
          </w:p>
        </w:tc>
      </w:tr>
      <w:tr w:rsidR="00C656AA" w:rsidRPr="00AF4B82" w:rsidTr="00C656AA">
        <w:tc>
          <w:tcPr>
            <w:tcW w:w="10632" w:type="dxa"/>
          </w:tcPr>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-не обустроенность территории  для временного хранения отходов</w:t>
            </w:r>
          </w:p>
          <w:p w:rsidR="00C656AA" w:rsidRPr="00AF4B82" w:rsidRDefault="00C656AA" w:rsidP="00C656AA">
            <w:pPr>
              <w:pStyle w:val="aa"/>
              <w:widowControl w:val="0"/>
              <w:spacing w:after="0" w:line="240" w:lineRule="auto"/>
              <w:ind w:left="0" w:firstLine="567"/>
              <w:rPr>
                <w:rFonts w:ascii="Times New Roman" w:hAnsi="Times New Roman"/>
                <w:sz w:val="28"/>
                <w:szCs w:val="28"/>
              </w:rPr>
            </w:pPr>
            <w:r w:rsidRPr="00AF4B82">
              <w:rPr>
                <w:rFonts w:ascii="Times New Roman" w:hAnsi="Times New Roman"/>
                <w:sz w:val="28"/>
                <w:szCs w:val="28"/>
              </w:rPr>
              <w:t>-несанкционированные свалки</w:t>
            </w:r>
          </w:p>
        </w:tc>
      </w:tr>
    </w:tbl>
    <w:p w:rsidR="00C656AA" w:rsidRPr="00AF4B82" w:rsidRDefault="00C656AA" w:rsidP="00C656AA">
      <w:pPr>
        <w:spacing w:after="0" w:line="240" w:lineRule="auto"/>
        <w:ind w:firstLine="709"/>
        <w:jc w:val="center"/>
        <w:rPr>
          <w:rFonts w:ascii="Times New Roman" w:hAnsi="Times New Roman"/>
          <w:b/>
          <w:sz w:val="28"/>
          <w:szCs w:val="28"/>
        </w:rPr>
      </w:pPr>
    </w:p>
    <w:p w:rsidR="00C656AA" w:rsidRPr="00AF4B82" w:rsidRDefault="00C656AA" w:rsidP="00C656AA">
      <w:pPr>
        <w:spacing w:after="0" w:line="240" w:lineRule="auto"/>
        <w:ind w:firstLine="709"/>
        <w:jc w:val="center"/>
        <w:rPr>
          <w:rFonts w:ascii="Times New Roman" w:hAnsi="Times New Roman"/>
          <w:b/>
          <w:sz w:val="28"/>
          <w:szCs w:val="28"/>
        </w:rPr>
      </w:pPr>
      <w:r w:rsidRPr="00AF4B82">
        <w:rPr>
          <w:rFonts w:ascii="Times New Roman" w:hAnsi="Times New Roman"/>
          <w:b/>
          <w:sz w:val="28"/>
          <w:szCs w:val="28"/>
        </w:rPr>
        <w:t xml:space="preserve"> 3.2. Анализ конкурентных преимуществ поселения: </w:t>
      </w:r>
      <w:r w:rsidRPr="00AF4B82">
        <w:rPr>
          <w:rFonts w:ascii="Times New Roman" w:hAnsi="Times New Roman"/>
          <w:b/>
          <w:sz w:val="28"/>
          <w:szCs w:val="28"/>
          <w:lang w:val="en-US"/>
        </w:rPr>
        <w:t>SVOT</w:t>
      </w:r>
      <w:r w:rsidRPr="00AF4B82">
        <w:rPr>
          <w:rFonts w:ascii="Times New Roman" w:hAnsi="Times New Roman"/>
          <w:b/>
          <w:sz w:val="28"/>
          <w:szCs w:val="28"/>
        </w:rPr>
        <w:t xml:space="preserve"> – анализ</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Анализ ситуации в</w:t>
      </w:r>
      <w:r>
        <w:rPr>
          <w:rFonts w:ascii="Times New Roman" w:hAnsi="Times New Roman"/>
          <w:sz w:val="28"/>
          <w:szCs w:val="28"/>
        </w:rPr>
        <w:t xml:space="preserve"> поселении сведен в таблицу</w:t>
      </w:r>
      <w:r w:rsidRPr="00AF4B82">
        <w:rPr>
          <w:rFonts w:ascii="Times New Roman" w:hAnsi="Times New Roman"/>
          <w:sz w:val="28"/>
          <w:szCs w:val="28"/>
        </w:rPr>
        <w:t xml:space="preserve"> и выполнен в виде </w:t>
      </w:r>
      <w:r w:rsidRPr="00AF4B82">
        <w:rPr>
          <w:rFonts w:ascii="Times New Roman" w:hAnsi="Times New Roman"/>
          <w:sz w:val="28"/>
          <w:szCs w:val="28"/>
          <w:lang w:val="en-US"/>
        </w:rPr>
        <w:t>SWOT</w:t>
      </w:r>
      <w:r w:rsidRPr="00AF4B82">
        <w:rPr>
          <w:rFonts w:ascii="Times New Roman" w:hAnsi="Times New Roman"/>
          <w:sz w:val="28"/>
          <w:szCs w:val="28"/>
        </w:rPr>
        <w:t xml:space="preserve">-анализа, проанализированы сильные и слабые стороны, возможности и угрозы. </w:t>
      </w:r>
    </w:p>
    <w:p w:rsidR="00C656AA" w:rsidRPr="00AF4B82" w:rsidRDefault="00C656AA" w:rsidP="00C656AA">
      <w:pPr>
        <w:pStyle w:val="af"/>
        <w:jc w:val="right"/>
        <w:rPr>
          <w:sz w:val="28"/>
          <w:szCs w:val="28"/>
        </w:rPr>
      </w:pPr>
    </w:p>
    <w:p w:rsidR="00C656AA" w:rsidRPr="00AF4B82" w:rsidRDefault="00C656AA" w:rsidP="00C656AA">
      <w:pPr>
        <w:pStyle w:val="af"/>
        <w:jc w:val="right"/>
        <w:rPr>
          <w:sz w:val="28"/>
          <w:szCs w:val="28"/>
        </w:rPr>
      </w:pPr>
      <w:r w:rsidRPr="00AF4B82">
        <w:rPr>
          <w:sz w:val="28"/>
          <w:szCs w:val="28"/>
        </w:rPr>
        <w:t xml:space="preserve">Таблица </w:t>
      </w:r>
    </w:p>
    <w:tbl>
      <w:tblPr>
        <w:tblW w:w="10632" w:type="dxa"/>
        <w:tblInd w:w="-318" w:type="dxa"/>
        <w:tblLayout w:type="fixed"/>
        <w:tblLook w:val="0000" w:firstRow="0" w:lastRow="0" w:firstColumn="0" w:lastColumn="0" w:noHBand="0" w:noVBand="0"/>
      </w:tblPr>
      <w:tblGrid>
        <w:gridCol w:w="2723"/>
        <w:gridCol w:w="2948"/>
        <w:gridCol w:w="4961"/>
      </w:tblGrid>
      <w:tr w:rsidR="00C656AA" w:rsidRPr="00AF4B82" w:rsidTr="00C656AA">
        <w:tc>
          <w:tcPr>
            <w:tcW w:w="2723" w:type="dxa"/>
            <w:tcBorders>
              <w:top w:val="single" w:sz="4" w:space="0" w:color="000000"/>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Фактор</w:t>
            </w:r>
          </w:p>
        </w:tc>
        <w:tc>
          <w:tcPr>
            <w:tcW w:w="2948" w:type="dxa"/>
            <w:tcBorders>
              <w:top w:val="single" w:sz="4" w:space="0" w:color="000000"/>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Преимущества</w:t>
            </w:r>
          </w:p>
        </w:tc>
        <w:tc>
          <w:tcPr>
            <w:tcW w:w="4961" w:type="dxa"/>
            <w:tcBorders>
              <w:top w:val="single" w:sz="4" w:space="0" w:color="000000"/>
              <w:left w:val="single" w:sz="4" w:space="0" w:color="000000"/>
              <w:bottom w:val="single" w:sz="4" w:space="0" w:color="000000"/>
              <w:right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Недостатки</w:t>
            </w:r>
          </w:p>
        </w:tc>
      </w:tr>
      <w:tr w:rsidR="00C656AA" w:rsidRPr="00AF4B82" w:rsidTr="00C656AA">
        <w:trPr>
          <w:trHeight w:val="696"/>
        </w:trPr>
        <w:tc>
          <w:tcPr>
            <w:tcW w:w="2723"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1. Географическое положение</w:t>
            </w:r>
          </w:p>
        </w:tc>
        <w:tc>
          <w:tcPr>
            <w:tcW w:w="2948"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right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Удаленное расположение к районному центру</w:t>
            </w:r>
          </w:p>
        </w:tc>
      </w:tr>
      <w:tr w:rsidR="00C656AA" w:rsidRPr="00AF4B82" w:rsidTr="00C656AA">
        <w:tc>
          <w:tcPr>
            <w:tcW w:w="2723"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2. Демографическое положение</w:t>
            </w:r>
          </w:p>
        </w:tc>
        <w:tc>
          <w:tcPr>
            <w:tcW w:w="2948"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В последние  3 года наблюдается естественный прирост населения</w:t>
            </w:r>
          </w:p>
        </w:tc>
        <w:tc>
          <w:tcPr>
            <w:tcW w:w="4961" w:type="dxa"/>
            <w:tcBorders>
              <w:left w:val="single" w:sz="4" w:space="0" w:color="000000"/>
              <w:bottom w:val="single" w:sz="4" w:space="0" w:color="000000"/>
              <w:right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Тенденция естественной убыли населения, смертности по заболеваниям, миграционный отток, «старение» населения</w:t>
            </w:r>
          </w:p>
        </w:tc>
      </w:tr>
      <w:tr w:rsidR="00C656AA" w:rsidRPr="00AF4B82" w:rsidTr="00C656AA">
        <w:trPr>
          <w:trHeight w:val="984"/>
        </w:trPr>
        <w:tc>
          <w:tcPr>
            <w:tcW w:w="2723"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3 Экология</w:t>
            </w:r>
          </w:p>
        </w:tc>
        <w:tc>
          <w:tcPr>
            <w:tcW w:w="2948"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общая экологическая обстановка удовлетворительная</w:t>
            </w:r>
          </w:p>
        </w:tc>
        <w:tc>
          <w:tcPr>
            <w:tcW w:w="4961" w:type="dxa"/>
            <w:tcBorders>
              <w:left w:val="single" w:sz="4" w:space="0" w:color="000000"/>
              <w:bottom w:val="single" w:sz="4" w:space="0" w:color="000000"/>
              <w:right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Несанкционированные свалки.</w:t>
            </w:r>
          </w:p>
        </w:tc>
      </w:tr>
      <w:tr w:rsidR="00C656AA" w:rsidRPr="00AF4B82" w:rsidTr="00C656AA">
        <w:tc>
          <w:tcPr>
            <w:tcW w:w="2723"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4.Жилищная сфера</w:t>
            </w:r>
          </w:p>
        </w:tc>
        <w:tc>
          <w:tcPr>
            <w:tcW w:w="2948"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 xml:space="preserve"> Имеются свободные  земельные участки под  жилищное строительство</w:t>
            </w:r>
          </w:p>
        </w:tc>
        <w:tc>
          <w:tcPr>
            <w:tcW w:w="4961" w:type="dxa"/>
            <w:tcBorders>
              <w:left w:val="single" w:sz="4" w:space="0" w:color="000000"/>
              <w:bottom w:val="single" w:sz="4" w:space="0" w:color="000000"/>
              <w:right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 xml:space="preserve">Износа жилищного фонда . Отсутствие бюджетных средств на строительство нового жилья,  </w:t>
            </w:r>
          </w:p>
        </w:tc>
      </w:tr>
      <w:tr w:rsidR="00C656AA" w:rsidRPr="00AF4B82" w:rsidTr="00C656AA">
        <w:tc>
          <w:tcPr>
            <w:tcW w:w="2723"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5.Инженерная инфраструктура</w:t>
            </w:r>
          </w:p>
        </w:tc>
        <w:tc>
          <w:tcPr>
            <w:tcW w:w="2948"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 xml:space="preserve"> -Наличие дорог с твердым  покрытием; -наличие   энергоресурсов;</w:t>
            </w:r>
          </w:p>
        </w:tc>
        <w:tc>
          <w:tcPr>
            <w:tcW w:w="4961" w:type="dxa"/>
            <w:tcBorders>
              <w:left w:val="single" w:sz="4" w:space="0" w:color="000000"/>
              <w:bottom w:val="single" w:sz="4" w:space="0" w:color="000000"/>
              <w:right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Удаленное расположение к     Федеральной и областной трассам.</w:t>
            </w:r>
          </w:p>
        </w:tc>
      </w:tr>
      <w:tr w:rsidR="00C656AA" w:rsidRPr="00AF4B82" w:rsidTr="00C656AA">
        <w:trPr>
          <w:trHeight w:val="2275"/>
        </w:trPr>
        <w:tc>
          <w:tcPr>
            <w:tcW w:w="2723"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6.Социальная инфраструктура</w:t>
            </w:r>
          </w:p>
        </w:tc>
        <w:tc>
          <w:tcPr>
            <w:tcW w:w="2948"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Сохранена социальная сфера: средняя общеобразовательная школа, фельдшерско-акушерский  пункт, культурно-досуговый центр.</w:t>
            </w:r>
          </w:p>
        </w:tc>
        <w:tc>
          <w:tcPr>
            <w:tcW w:w="4961" w:type="dxa"/>
            <w:tcBorders>
              <w:left w:val="single" w:sz="4" w:space="0" w:color="000000"/>
              <w:bottom w:val="single" w:sz="4" w:space="0" w:color="000000"/>
              <w:right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Недостаточно развитая  материальная база  бюджетных учреждений. Неблагоприятная демографическая ситуация:</w:t>
            </w:r>
          </w:p>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 xml:space="preserve">Высокий уровень естественной убыли, старение населения, отток молодежи из села. </w:t>
            </w:r>
          </w:p>
        </w:tc>
      </w:tr>
      <w:tr w:rsidR="00C656AA" w:rsidRPr="00AF4B82" w:rsidTr="00C656AA">
        <w:trPr>
          <w:trHeight w:val="2275"/>
        </w:trPr>
        <w:tc>
          <w:tcPr>
            <w:tcW w:w="2723"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7.Развитие малого и среднего предпринимательства</w:t>
            </w:r>
          </w:p>
        </w:tc>
        <w:tc>
          <w:tcPr>
            <w:tcW w:w="2948"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 наличие свободных земельных ресурсов, пригодных для развития сельского хозяйства;</w:t>
            </w:r>
          </w:p>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-не занята сфера  бытовых услуг</w:t>
            </w:r>
          </w:p>
        </w:tc>
        <w:tc>
          <w:tcPr>
            <w:tcW w:w="4961" w:type="dxa"/>
            <w:tcBorders>
              <w:left w:val="single" w:sz="4" w:space="0" w:color="000000"/>
              <w:bottom w:val="single" w:sz="4" w:space="0" w:color="000000"/>
              <w:right w:val="single" w:sz="4" w:space="0" w:color="000000"/>
            </w:tcBorders>
          </w:tcPr>
          <w:p w:rsidR="00C656AA" w:rsidRPr="00AF4B82" w:rsidRDefault="00C656AA" w:rsidP="00C656AA">
            <w:pPr>
              <w:spacing w:after="0" w:line="240" w:lineRule="auto"/>
              <w:rPr>
                <w:rFonts w:ascii="Times New Roman" w:hAnsi="Times New Roman"/>
                <w:bCs/>
                <w:sz w:val="28"/>
                <w:szCs w:val="28"/>
              </w:rPr>
            </w:pPr>
            <w:r w:rsidRPr="00AF4B82">
              <w:rPr>
                <w:rFonts w:ascii="Times New Roman" w:hAnsi="Times New Roman"/>
                <w:bCs/>
                <w:sz w:val="28"/>
                <w:szCs w:val="28"/>
              </w:rPr>
              <w:t>- зона рискованного земледелия-</w:t>
            </w:r>
          </w:p>
          <w:p w:rsidR="00C656AA" w:rsidRPr="00AF4B82" w:rsidRDefault="00C656AA" w:rsidP="00C656AA">
            <w:pPr>
              <w:spacing w:after="0" w:line="240" w:lineRule="auto"/>
              <w:rPr>
                <w:rFonts w:ascii="Times New Roman" w:hAnsi="Times New Roman"/>
                <w:bCs/>
                <w:sz w:val="28"/>
                <w:szCs w:val="28"/>
              </w:rPr>
            </w:pPr>
            <w:r w:rsidRPr="00AF4B82">
              <w:rPr>
                <w:rFonts w:ascii="Times New Roman" w:hAnsi="Times New Roman"/>
                <w:bCs/>
                <w:sz w:val="28"/>
                <w:szCs w:val="28"/>
              </w:rPr>
              <w:t>-низкая численность населения;</w:t>
            </w:r>
          </w:p>
          <w:p w:rsidR="00C656AA" w:rsidRPr="00AF4B82" w:rsidRDefault="00C656AA" w:rsidP="00C656AA">
            <w:pPr>
              <w:snapToGrid w:val="0"/>
              <w:spacing w:after="0" w:line="240" w:lineRule="auto"/>
              <w:rPr>
                <w:rFonts w:ascii="Times New Roman" w:hAnsi="Times New Roman"/>
                <w:sz w:val="28"/>
                <w:szCs w:val="28"/>
              </w:rPr>
            </w:pPr>
          </w:p>
        </w:tc>
      </w:tr>
      <w:tr w:rsidR="00C656AA" w:rsidRPr="00AF4B82" w:rsidTr="00C656AA">
        <w:tc>
          <w:tcPr>
            <w:tcW w:w="2723" w:type="dxa"/>
            <w:tcBorders>
              <w:left w:val="single" w:sz="4" w:space="0" w:color="000000"/>
              <w:bottom w:val="single" w:sz="4" w:space="0" w:color="000000"/>
            </w:tcBorders>
          </w:tcPr>
          <w:p w:rsidR="00C656AA" w:rsidRPr="00AF4B82" w:rsidRDefault="00C656AA" w:rsidP="00C656AA">
            <w:pPr>
              <w:snapToGrid w:val="0"/>
              <w:spacing w:after="0" w:line="240" w:lineRule="auto"/>
              <w:rPr>
                <w:rFonts w:ascii="Times New Roman" w:hAnsi="Times New Roman"/>
                <w:sz w:val="28"/>
                <w:szCs w:val="28"/>
              </w:rPr>
            </w:pPr>
            <w:r w:rsidRPr="00AF4B82">
              <w:rPr>
                <w:rFonts w:ascii="Times New Roman" w:hAnsi="Times New Roman"/>
                <w:sz w:val="28"/>
                <w:szCs w:val="28"/>
              </w:rPr>
              <w:t>7. Экономика</w:t>
            </w:r>
          </w:p>
        </w:tc>
        <w:tc>
          <w:tcPr>
            <w:tcW w:w="2948" w:type="dxa"/>
            <w:tcBorders>
              <w:left w:val="single" w:sz="4" w:space="0" w:color="000000"/>
              <w:bottom w:val="single" w:sz="4" w:space="0" w:color="000000"/>
            </w:tcBorders>
          </w:tcPr>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Наличие земельных ресурсов для ведения сельскохозяйственного производства, личного подсобного хозяйства </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Наличие дорог с твердым  покрытием, </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Высокий % населения, имеющего </w:t>
            </w:r>
            <w:r w:rsidRPr="00AF4B82">
              <w:rPr>
                <w:rFonts w:ascii="Times New Roman" w:hAnsi="Times New Roman"/>
                <w:sz w:val="28"/>
                <w:szCs w:val="28"/>
              </w:rPr>
              <w:lastRenderedPageBreak/>
              <w:t>регистрационные  документы на имущество и земельные участки и как  итог - увеличение  налоговой базы</w:t>
            </w:r>
          </w:p>
          <w:p w:rsidR="00C656AA" w:rsidRPr="00AF4B82" w:rsidRDefault="00C656AA" w:rsidP="00C656AA">
            <w:pPr>
              <w:spacing w:after="0" w:line="240" w:lineRule="auto"/>
              <w:rPr>
                <w:rFonts w:ascii="Times New Roman" w:hAnsi="Times New Roman"/>
                <w:sz w:val="28"/>
                <w:szCs w:val="28"/>
              </w:rPr>
            </w:pPr>
          </w:p>
        </w:tc>
        <w:tc>
          <w:tcPr>
            <w:tcW w:w="4961" w:type="dxa"/>
            <w:tcBorders>
              <w:left w:val="single" w:sz="4" w:space="0" w:color="000000"/>
              <w:bottom w:val="single" w:sz="4" w:space="0" w:color="000000"/>
              <w:right w:val="single" w:sz="4" w:space="0" w:color="000000"/>
            </w:tcBorders>
          </w:tcPr>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lastRenderedPageBreak/>
              <w:t>Недостаточно развитая рыночная инфраструктура. Недостаточно рабочих мест. Низкая доходная база бюджета поселения. Низкая  покупательная способность населения.</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 Отсутствие системы бытового обслуживания на территории поселения;</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lastRenderedPageBreak/>
              <w:t xml:space="preserve"> Отсутствие природных ресурсов для развития промышленного производства   </w:t>
            </w:r>
          </w:p>
        </w:tc>
      </w:tr>
    </w:tbl>
    <w:p w:rsidR="00C656AA" w:rsidRPr="00AF4B82" w:rsidRDefault="00C656AA" w:rsidP="00C656AA">
      <w:pPr>
        <w:spacing w:after="0" w:line="240" w:lineRule="auto"/>
        <w:rPr>
          <w:rFonts w:ascii="Times New Roman" w:hAnsi="Times New Roman"/>
          <w:sz w:val="28"/>
          <w:szCs w:val="28"/>
        </w:rPr>
      </w:pPr>
    </w:p>
    <w:p w:rsidR="00C656AA" w:rsidRPr="00AF4B82" w:rsidRDefault="00C656AA" w:rsidP="00C656AA">
      <w:pPr>
        <w:spacing w:after="0" w:line="240" w:lineRule="auto"/>
        <w:jc w:val="center"/>
        <w:rPr>
          <w:rFonts w:ascii="Times New Roman" w:hAnsi="Times New Roman"/>
          <w:b/>
          <w:sz w:val="28"/>
          <w:szCs w:val="28"/>
        </w:rPr>
      </w:pPr>
      <w:r w:rsidRPr="00AF4B82">
        <w:rPr>
          <w:rFonts w:ascii="Times New Roman" w:hAnsi="Times New Roman"/>
          <w:sz w:val="28"/>
          <w:szCs w:val="28"/>
        </w:rPr>
        <w:t>Благоприятные возможности и возможные угрозы развития поселения</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5124"/>
      </w:tblGrid>
      <w:tr w:rsidR="00C656AA" w:rsidRPr="00AF4B82" w:rsidTr="00C656AA">
        <w:tc>
          <w:tcPr>
            <w:tcW w:w="5199" w:type="dxa"/>
          </w:tcPr>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 xml:space="preserve">                                            Возможности</w:t>
            </w:r>
          </w:p>
        </w:tc>
        <w:tc>
          <w:tcPr>
            <w:tcW w:w="5223" w:type="dxa"/>
          </w:tcPr>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угрозы</w:t>
            </w:r>
          </w:p>
        </w:tc>
      </w:tr>
      <w:tr w:rsidR="00C656AA" w:rsidRPr="00AF4B82" w:rsidTr="00C656AA">
        <w:tc>
          <w:tcPr>
            <w:tcW w:w="5199" w:type="dxa"/>
          </w:tcPr>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sz w:val="28"/>
                <w:szCs w:val="28"/>
                <w:lang w:eastAsia="ar-SA"/>
              </w:rPr>
            </w:pPr>
            <w:r w:rsidRPr="00AF4B82">
              <w:rPr>
                <w:rFonts w:ascii="Times New Roman" w:hAnsi="Times New Roman"/>
                <w:sz w:val="28"/>
                <w:szCs w:val="28"/>
                <w:lang w:eastAsia="ar-SA"/>
              </w:rPr>
              <w:t xml:space="preserve">1.Развитие крестьянско-фермерских хозяйств  </w:t>
            </w:r>
          </w:p>
          <w:p w:rsidR="00C656AA" w:rsidRPr="00AF4B82" w:rsidRDefault="00C656AA" w:rsidP="00C656AA">
            <w:pPr>
              <w:keepLines/>
              <w:tabs>
                <w:tab w:val="left" w:pos="2910"/>
              </w:tabs>
              <w:spacing w:after="0" w:line="240" w:lineRule="auto"/>
              <w:ind w:left="360" w:right="-81"/>
              <w:jc w:val="both"/>
              <w:rPr>
                <w:rFonts w:ascii="Times New Roman" w:hAnsi="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2. Развитие социальной  инфраструктуры.</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3. Развитие личного подворья граждан, как</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источника доходов населения</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4.Развитие малого  бизнеса на территории поселения</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p>
        </w:tc>
        <w:tc>
          <w:tcPr>
            <w:tcW w:w="5223" w:type="dxa"/>
          </w:tcPr>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1. Диспаритет цен на сельскохозяйственную продукцию. (Непомерный</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рост стоимости энергоносителей, запасных частей, удобрений, и новой сельскохозяйственной техники)</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2. Отсутствие мотивации к труду, рост безработицы, низкий уровень доходов населения.</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3. Снижение квалификации  и выбывание квалифицированных кадров.</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Демографические проблемы, связанные со старением населения и усиливающаяся финансовая нагрузка на экономически активное</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население;</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4. Нехватка квалифицированной рабочей силы в поселении;</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6. Наличие незанятого экономически -активного населения трудоспособного возраста</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 xml:space="preserve">7. Отток молодого экономически активного населения за пределы поселения, района  </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lang w:eastAsia="ar-SA"/>
              </w:rPr>
            </w:pPr>
            <w:r w:rsidRPr="00AF4B82">
              <w:rPr>
                <w:rFonts w:ascii="Times New Roman" w:hAnsi="Times New Roman"/>
                <w:sz w:val="28"/>
                <w:szCs w:val="28"/>
              </w:rPr>
              <w:t xml:space="preserve">8.  </w:t>
            </w:r>
            <w:r w:rsidRPr="00AF4B82">
              <w:rPr>
                <w:rFonts w:ascii="Times New Roman" w:hAnsi="Times New Roman"/>
                <w:sz w:val="28"/>
                <w:szCs w:val="28"/>
                <w:lang w:eastAsia="ar-SA"/>
              </w:rPr>
              <w:t>Ухудшение качества здоровья.</w:t>
            </w:r>
          </w:p>
          <w:p w:rsidR="00C656AA" w:rsidRPr="00AF4B82" w:rsidRDefault="00C656AA" w:rsidP="00C656AA">
            <w:pPr>
              <w:tabs>
                <w:tab w:val="left" w:pos="1440"/>
              </w:tabs>
              <w:suppressAutoHyphens/>
              <w:spacing w:after="0" w:line="240" w:lineRule="auto"/>
              <w:jc w:val="both"/>
              <w:rPr>
                <w:rFonts w:ascii="Times New Roman" w:hAnsi="Times New Roman"/>
                <w:sz w:val="28"/>
                <w:szCs w:val="28"/>
                <w:lang w:eastAsia="ar-SA"/>
              </w:rPr>
            </w:pPr>
            <w:r w:rsidRPr="00AF4B82">
              <w:rPr>
                <w:rFonts w:ascii="Times New Roman" w:hAnsi="Times New Roman"/>
                <w:sz w:val="28"/>
                <w:szCs w:val="28"/>
                <w:lang w:eastAsia="ar-SA"/>
              </w:rPr>
              <w:t>9.У предпринимателей и фермеров зачастую отсутствие трудовых договоров с работниками.</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10.Снижение объемов продукции в личных подсобных хозяйствах.</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lastRenderedPageBreak/>
              <w:t>11.Низкий удельный вес собственных доходных источников бюджета, зависимость от трансфертов из бюджетов других уровней.</w:t>
            </w:r>
          </w:p>
        </w:tc>
      </w:tr>
    </w:tbl>
    <w:p w:rsidR="00C656AA" w:rsidRPr="00AF4B82" w:rsidRDefault="00C656AA" w:rsidP="00C656AA">
      <w:pPr>
        <w:spacing w:after="0" w:line="240" w:lineRule="auto"/>
        <w:ind w:firstLine="709"/>
        <w:rPr>
          <w:rFonts w:ascii="Times New Roman" w:hAnsi="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 xml:space="preserve"> Проведенный анализ показывает,  как сильные, так и слабые стороны </w:t>
      </w:r>
      <w:r>
        <w:rPr>
          <w:rFonts w:ascii="Times New Roman" w:hAnsi="Times New Roman"/>
          <w:sz w:val="28"/>
          <w:szCs w:val="28"/>
        </w:rPr>
        <w:t>Едогонского</w:t>
      </w:r>
      <w:r w:rsidRPr="00AF4B82">
        <w:rPr>
          <w:rFonts w:ascii="Times New Roman" w:hAnsi="Times New Roman"/>
          <w:sz w:val="28"/>
          <w:szCs w:val="28"/>
        </w:rPr>
        <w:t xml:space="preserve"> сельского поселения определяются его географическим (транспортным) положением по отношению к районному центру.</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Имеется у поселения экономический потенциал,   но в настоящее время слабо</w:t>
      </w:r>
    </w:p>
    <w:p w:rsidR="00C656AA" w:rsidRPr="00AF4B82" w:rsidRDefault="00C656AA" w:rsidP="00C656AA">
      <w:pPr>
        <w:keepLines/>
        <w:tabs>
          <w:tab w:val="left" w:pos="2910"/>
        </w:tabs>
        <w:spacing w:after="0" w:line="240" w:lineRule="auto"/>
        <w:ind w:right="-81"/>
        <w:jc w:val="both"/>
        <w:rPr>
          <w:rFonts w:ascii="Times New Roman" w:hAnsi="Times New Roman"/>
          <w:sz w:val="28"/>
          <w:szCs w:val="28"/>
        </w:rPr>
      </w:pPr>
      <w:r w:rsidRPr="00AF4B82">
        <w:rPr>
          <w:rFonts w:ascii="Times New Roman" w:hAnsi="Times New Roman"/>
          <w:sz w:val="28"/>
          <w:szCs w:val="28"/>
        </w:rPr>
        <w:t>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b/>
          <w:sz w:val="28"/>
          <w:szCs w:val="28"/>
        </w:rPr>
        <w:t>4. Оценка действующих мер по улучшению социально - экономического положения муниципального образования</w:t>
      </w:r>
    </w:p>
    <w:p w:rsidR="00C656AA" w:rsidRPr="00AF4B82" w:rsidRDefault="00C656AA" w:rsidP="00C656AA">
      <w:pPr>
        <w:widowControl w:val="0"/>
        <w:autoSpaceDE w:val="0"/>
        <w:autoSpaceDN w:val="0"/>
        <w:adjustRightInd w:val="0"/>
        <w:spacing w:after="0" w:line="240" w:lineRule="auto"/>
        <w:ind w:firstLine="851"/>
        <w:jc w:val="both"/>
        <w:rPr>
          <w:rFonts w:ascii="Times New Roman" w:hAnsi="Times New Roman"/>
          <w:sz w:val="28"/>
          <w:szCs w:val="28"/>
        </w:rPr>
      </w:pPr>
      <w:r w:rsidRPr="00AF4B82">
        <w:rPr>
          <w:rFonts w:ascii="Times New Roman" w:hAnsi="Times New Roman"/>
          <w:sz w:val="28"/>
          <w:szCs w:val="28"/>
        </w:rPr>
        <w:t>Для улучшения социал</w:t>
      </w:r>
      <w:r>
        <w:rPr>
          <w:rFonts w:ascii="Times New Roman" w:hAnsi="Times New Roman"/>
          <w:sz w:val="28"/>
          <w:szCs w:val="28"/>
        </w:rPr>
        <w:t>ьно-экономического  положения в Едогонском</w:t>
      </w:r>
      <w:r w:rsidRPr="00AF4B82">
        <w:rPr>
          <w:rFonts w:ascii="Times New Roman" w:hAnsi="Times New Roman"/>
          <w:sz w:val="28"/>
          <w:szCs w:val="28"/>
        </w:rPr>
        <w:t xml:space="preserve"> сельском поселении разработана муниципальная программа Социально-экономическое развитие территории сельского поселения» на 2018 – 2022 годы Целью Программы является:</w:t>
      </w:r>
    </w:p>
    <w:p w:rsidR="00C656AA" w:rsidRPr="00AF4B82" w:rsidRDefault="00C656AA" w:rsidP="00C656AA">
      <w:pPr>
        <w:spacing w:after="0" w:line="240" w:lineRule="auto"/>
        <w:ind w:firstLine="851"/>
        <w:jc w:val="both"/>
        <w:rPr>
          <w:rFonts w:ascii="Times New Roman" w:hAnsi="Times New Roman"/>
          <w:sz w:val="28"/>
          <w:szCs w:val="28"/>
        </w:rPr>
      </w:pPr>
      <w:r w:rsidRPr="00AF4B82">
        <w:rPr>
          <w:rFonts w:ascii="Times New Roman" w:hAnsi="Times New Roman"/>
          <w:sz w:val="28"/>
          <w:szCs w:val="28"/>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C656AA" w:rsidRPr="00AF4B82" w:rsidRDefault="00C656AA" w:rsidP="00C656AA">
      <w:pPr>
        <w:spacing w:after="0" w:line="240" w:lineRule="auto"/>
        <w:ind w:firstLine="851"/>
        <w:jc w:val="both"/>
        <w:rPr>
          <w:rFonts w:ascii="Times New Roman" w:hAnsi="Times New Roman"/>
          <w:sz w:val="28"/>
          <w:szCs w:val="28"/>
        </w:rPr>
      </w:pPr>
      <w:r w:rsidRPr="00AF4B82">
        <w:rPr>
          <w:rFonts w:ascii="Times New Roman" w:hAnsi="Times New Roman"/>
          <w:sz w:val="28"/>
          <w:szCs w:val="28"/>
        </w:rPr>
        <w:t>Для реализации поставленной цели необходимо решение следующих задач:</w:t>
      </w:r>
    </w:p>
    <w:p w:rsidR="00C656AA" w:rsidRPr="00AF4B82" w:rsidRDefault="00C656AA" w:rsidP="00C656AA">
      <w:pPr>
        <w:suppressAutoHyphens/>
        <w:spacing w:after="0" w:line="240" w:lineRule="auto"/>
        <w:ind w:firstLine="851"/>
        <w:jc w:val="both"/>
        <w:rPr>
          <w:rFonts w:ascii="Times New Roman" w:hAnsi="Times New Roman"/>
          <w:sz w:val="28"/>
          <w:szCs w:val="28"/>
        </w:rPr>
      </w:pPr>
      <w:r w:rsidRPr="00AF4B82">
        <w:rPr>
          <w:rFonts w:ascii="Times New Roman" w:hAnsi="Times New Roman"/>
          <w:sz w:val="28"/>
          <w:szCs w:val="28"/>
        </w:rPr>
        <w:t>-осуществление эффек</w:t>
      </w:r>
      <w:r>
        <w:rPr>
          <w:rFonts w:ascii="Times New Roman" w:hAnsi="Times New Roman"/>
          <w:sz w:val="28"/>
          <w:szCs w:val="28"/>
        </w:rPr>
        <w:t>тивной муниципальной политики в Едогонском</w:t>
      </w:r>
      <w:r w:rsidRPr="00AF4B82">
        <w:rPr>
          <w:rFonts w:ascii="Times New Roman" w:hAnsi="Times New Roman"/>
          <w:sz w:val="28"/>
          <w:szCs w:val="28"/>
        </w:rPr>
        <w:t xml:space="preserve"> сельском поселении;</w:t>
      </w:r>
    </w:p>
    <w:p w:rsidR="00C656AA" w:rsidRPr="00AF4B82" w:rsidRDefault="00C656AA" w:rsidP="00C656AA">
      <w:pPr>
        <w:suppressAutoHyphens/>
        <w:spacing w:after="0" w:line="240" w:lineRule="auto"/>
        <w:ind w:firstLine="851"/>
        <w:jc w:val="both"/>
        <w:rPr>
          <w:rFonts w:ascii="Times New Roman" w:hAnsi="Times New Roman"/>
          <w:sz w:val="28"/>
          <w:szCs w:val="28"/>
        </w:rPr>
      </w:pPr>
      <w:r w:rsidRPr="00AF4B82">
        <w:rPr>
          <w:rFonts w:ascii="Times New Roman" w:hAnsi="Times New Roman"/>
          <w:sz w:val="28"/>
          <w:szCs w:val="28"/>
        </w:rPr>
        <w:t xml:space="preserve"> -сохранение и развитие транспортной инфраструктуры; </w:t>
      </w:r>
    </w:p>
    <w:p w:rsidR="00C656AA" w:rsidRPr="00AF4B82" w:rsidRDefault="00C656AA" w:rsidP="00C656AA">
      <w:pPr>
        <w:suppressAutoHyphens/>
        <w:spacing w:after="0" w:line="240" w:lineRule="auto"/>
        <w:ind w:firstLine="851"/>
        <w:jc w:val="both"/>
        <w:rPr>
          <w:rFonts w:ascii="Times New Roman" w:hAnsi="Times New Roman"/>
          <w:sz w:val="28"/>
          <w:szCs w:val="28"/>
        </w:rPr>
      </w:pPr>
      <w:r w:rsidRPr="00AF4B82">
        <w:rPr>
          <w:rFonts w:ascii="Times New Roman" w:hAnsi="Times New Roman"/>
          <w:sz w:val="28"/>
          <w:szCs w:val="28"/>
        </w:rPr>
        <w:t>-обеспечение комплексного пространственного и территориального развития сельского поселения;</w:t>
      </w:r>
    </w:p>
    <w:p w:rsidR="00C656AA" w:rsidRPr="00AF4B82" w:rsidRDefault="00C656AA" w:rsidP="00C656AA">
      <w:pPr>
        <w:suppressAutoHyphens/>
        <w:spacing w:after="0" w:line="240" w:lineRule="auto"/>
        <w:ind w:firstLine="851"/>
        <w:jc w:val="both"/>
        <w:rPr>
          <w:rFonts w:ascii="Times New Roman" w:hAnsi="Times New Roman"/>
          <w:sz w:val="28"/>
          <w:szCs w:val="28"/>
        </w:rPr>
      </w:pPr>
      <w:r w:rsidRPr="00AF4B82">
        <w:rPr>
          <w:rFonts w:ascii="Times New Roman" w:hAnsi="Times New Roman"/>
          <w:sz w:val="28"/>
          <w:szCs w:val="28"/>
        </w:rPr>
        <w:t>-укрепление безопасности территории сельского поселения;.;</w:t>
      </w:r>
    </w:p>
    <w:p w:rsidR="00C656AA" w:rsidRPr="00AF4B82" w:rsidRDefault="00C656AA" w:rsidP="00C656AA">
      <w:pPr>
        <w:suppressAutoHyphens/>
        <w:spacing w:after="0" w:line="240" w:lineRule="auto"/>
        <w:ind w:firstLine="851"/>
        <w:jc w:val="both"/>
        <w:rPr>
          <w:rFonts w:ascii="Times New Roman" w:hAnsi="Times New Roman"/>
          <w:color w:val="000000"/>
          <w:sz w:val="28"/>
          <w:szCs w:val="28"/>
        </w:rPr>
      </w:pPr>
      <w:r w:rsidRPr="00AF4B82">
        <w:rPr>
          <w:rFonts w:ascii="Times New Roman" w:hAnsi="Times New Roman"/>
          <w:sz w:val="28"/>
          <w:szCs w:val="28"/>
        </w:rPr>
        <w:t xml:space="preserve"> - сохранение и развитие культуры, физической культуры и спорта;</w:t>
      </w:r>
      <w:r w:rsidRPr="00AF4B82">
        <w:rPr>
          <w:rFonts w:ascii="Times New Roman" w:hAnsi="Times New Roman"/>
          <w:color w:val="000000"/>
          <w:spacing w:val="-2"/>
          <w:sz w:val="28"/>
          <w:szCs w:val="28"/>
        </w:rPr>
        <w:t>-</w:t>
      </w:r>
      <w:r w:rsidRPr="00AF4B82">
        <w:rPr>
          <w:rFonts w:ascii="Times New Roman" w:hAnsi="Times New Roman"/>
          <w:color w:val="000000"/>
          <w:sz w:val="28"/>
          <w:szCs w:val="28"/>
        </w:rPr>
        <w:t xml:space="preserve">создание более комфортных условий проживания населения </w:t>
      </w:r>
      <w:r>
        <w:rPr>
          <w:rFonts w:ascii="Times New Roman" w:hAnsi="Times New Roman"/>
          <w:color w:val="000000"/>
          <w:sz w:val="28"/>
          <w:szCs w:val="28"/>
        </w:rPr>
        <w:t>Едогонского</w:t>
      </w:r>
      <w:r w:rsidRPr="00AF4B82">
        <w:rPr>
          <w:rFonts w:ascii="Times New Roman" w:hAnsi="Times New Roman"/>
          <w:color w:val="000000"/>
          <w:sz w:val="28"/>
          <w:szCs w:val="28"/>
        </w:rPr>
        <w:t xml:space="preserve"> сельского поселения;</w:t>
      </w:r>
    </w:p>
    <w:p w:rsidR="00C656AA" w:rsidRPr="00AF4B82" w:rsidRDefault="00C656AA" w:rsidP="00C656AA">
      <w:pPr>
        <w:autoSpaceDE w:val="0"/>
        <w:autoSpaceDN w:val="0"/>
        <w:adjustRightInd w:val="0"/>
        <w:spacing w:after="0" w:line="240" w:lineRule="auto"/>
        <w:ind w:firstLine="851"/>
        <w:jc w:val="both"/>
        <w:rPr>
          <w:rFonts w:ascii="Times New Roman" w:hAnsi="Times New Roman"/>
          <w:sz w:val="28"/>
          <w:szCs w:val="28"/>
        </w:rPr>
      </w:pPr>
      <w:r w:rsidRPr="00AF4B82">
        <w:rPr>
          <w:rFonts w:ascii="Times New Roman" w:hAnsi="Times New Roman"/>
          <w:sz w:val="28"/>
          <w:szCs w:val="28"/>
        </w:rPr>
        <w:t>Ожидаемые конечные результаты реализации муниципальной программы</w:t>
      </w:r>
    </w:p>
    <w:p w:rsidR="00C656AA" w:rsidRPr="00AF4B82" w:rsidRDefault="00C656AA" w:rsidP="00C656AA">
      <w:pPr>
        <w:widowControl w:val="0"/>
        <w:autoSpaceDE w:val="0"/>
        <w:autoSpaceDN w:val="0"/>
        <w:adjustRightInd w:val="0"/>
        <w:spacing w:after="0" w:line="240" w:lineRule="auto"/>
        <w:jc w:val="both"/>
        <w:rPr>
          <w:rFonts w:ascii="Times New Roman" w:hAnsi="Times New Roman"/>
          <w:bCs/>
          <w:sz w:val="28"/>
          <w:szCs w:val="28"/>
        </w:rPr>
      </w:pPr>
      <w:r w:rsidRPr="00AF4B82">
        <w:rPr>
          <w:rFonts w:ascii="Times New Roman" w:hAnsi="Times New Roman"/>
          <w:sz w:val="28"/>
          <w:szCs w:val="28"/>
        </w:rPr>
        <w:t xml:space="preserve">1. Повышение качества предоставляемых услуг Администрацией </w:t>
      </w:r>
      <w:r>
        <w:rPr>
          <w:rFonts w:ascii="Times New Roman" w:hAnsi="Times New Roman"/>
          <w:sz w:val="28"/>
          <w:szCs w:val="28"/>
        </w:rPr>
        <w:t>Едогонского</w:t>
      </w:r>
      <w:r w:rsidRPr="00AF4B82">
        <w:rPr>
          <w:rFonts w:ascii="Times New Roman" w:hAnsi="Times New Roman"/>
          <w:sz w:val="28"/>
          <w:szCs w:val="28"/>
        </w:rPr>
        <w:t xml:space="preserve"> сельского поселения;</w:t>
      </w:r>
    </w:p>
    <w:p w:rsidR="00C656AA" w:rsidRPr="00AF4B82" w:rsidRDefault="00C656AA" w:rsidP="00C656AA">
      <w:pPr>
        <w:widowControl w:val="0"/>
        <w:autoSpaceDE w:val="0"/>
        <w:autoSpaceDN w:val="0"/>
        <w:adjustRightInd w:val="0"/>
        <w:spacing w:after="0" w:line="240" w:lineRule="auto"/>
        <w:jc w:val="both"/>
        <w:rPr>
          <w:rFonts w:ascii="Times New Roman" w:hAnsi="Times New Roman"/>
          <w:sz w:val="28"/>
          <w:szCs w:val="28"/>
        </w:rPr>
      </w:pPr>
      <w:r w:rsidRPr="00AF4B82">
        <w:rPr>
          <w:rFonts w:ascii="Times New Roman" w:hAnsi="Times New Roman"/>
          <w:sz w:val="28"/>
          <w:szCs w:val="28"/>
        </w:rPr>
        <w:t>2. Эффективное использование средств местного бюджета;</w:t>
      </w:r>
    </w:p>
    <w:p w:rsidR="00C656AA" w:rsidRPr="00AF4B82" w:rsidRDefault="00C656AA" w:rsidP="00C656AA">
      <w:pPr>
        <w:widowControl w:val="0"/>
        <w:autoSpaceDE w:val="0"/>
        <w:autoSpaceDN w:val="0"/>
        <w:adjustRightInd w:val="0"/>
        <w:spacing w:after="0" w:line="240" w:lineRule="auto"/>
        <w:jc w:val="both"/>
        <w:rPr>
          <w:rFonts w:ascii="Times New Roman" w:hAnsi="Times New Roman"/>
          <w:sz w:val="28"/>
          <w:szCs w:val="28"/>
        </w:rPr>
      </w:pPr>
      <w:r w:rsidRPr="00AF4B82">
        <w:rPr>
          <w:rFonts w:ascii="Times New Roman" w:hAnsi="Times New Roman"/>
          <w:bCs/>
          <w:sz w:val="28"/>
          <w:szCs w:val="28"/>
        </w:rPr>
        <w:t>3. Увеличение собственных доходов местного бюджета;</w:t>
      </w:r>
    </w:p>
    <w:p w:rsidR="00C656AA" w:rsidRPr="00AF4B82" w:rsidRDefault="00C656AA" w:rsidP="00C656AA">
      <w:pPr>
        <w:widowControl w:val="0"/>
        <w:autoSpaceDE w:val="0"/>
        <w:autoSpaceDN w:val="0"/>
        <w:adjustRightInd w:val="0"/>
        <w:spacing w:after="0" w:line="240" w:lineRule="auto"/>
        <w:jc w:val="both"/>
        <w:rPr>
          <w:rFonts w:ascii="Times New Roman" w:hAnsi="Times New Roman"/>
          <w:bCs/>
          <w:sz w:val="28"/>
          <w:szCs w:val="28"/>
        </w:rPr>
      </w:pPr>
      <w:r w:rsidRPr="00AF4B82">
        <w:rPr>
          <w:rFonts w:ascii="Times New Roman" w:hAnsi="Times New Roman"/>
          <w:sz w:val="28"/>
          <w:szCs w:val="28"/>
        </w:rPr>
        <w:t>4. Обеспечение безопасности населения;</w:t>
      </w:r>
    </w:p>
    <w:p w:rsidR="00C656AA" w:rsidRPr="00AF4B82" w:rsidRDefault="00C656AA" w:rsidP="00C656AA">
      <w:pPr>
        <w:widowControl w:val="0"/>
        <w:autoSpaceDE w:val="0"/>
        <w:autoSpaceDN w:val="0"/>
        <w:adjustRightInd w:val="0"/>
        <w:spacing w:after="0" w:line="240" w:lineRule="auto"/>
        <w:jc w:val="both"/>
        <w:rPr>
          <w:rFonts w:ascii="Times New Roman" w:hAnsi="Times New Roman"/>
          <w:sz w:val="28"/>
          <w:szCs w:val="28"/>
        </w:rPr>
      </w:pPr>
      <w:r w:rsidRPr="00AF4B82">
        <w:rPr>
          <w:rFonts w:ascii="Times New Roman" w:hAnsi="Times New Roman"/>
          <w:sz w:val="28"/>
          <w:szCs w:val="28"/>
        </w:rPr>
        <w:t>5. Сохранение и развитие транспортной инфраструктуры;</w:t>
      </w:r>
    </w:p>
    <w:p w:rsidR="00C656AA" w:rsidRPr="00AF4B82" w:rsidRDefault="00C656AA" w:rsidP="00C656AA">
      <w:pPr>
        <w:widowControl w:val="0"/>
        <w:autoSpaceDE w:val="0"/>
        <w:autoSpaceDN w:val="0"/>
        <w:adjustRightInd w:val="0"/>
        <w:spacing w:after="0" w:line="240" w:lineRule="auto"/>
        <w:jc w:val="both"/>
        <w:rPr>
          <w:rFonts w:ascii="Times New Roman" w:hAnsi="Times New Roman"/>
          <w:sz w:val="28"/>
          <w:szCs w:val="28"/>
        </w:rPr>
      </w:pPr>
      <w:r w:rsidRPr="00AF4B82">
        <w:rPr>
          <w:rFonts w:ascii="Times New Roman" w:hAnsi="Times New Roman"/>
          <w:sz w:val="28"/>
          <w:szCs w:val="28"/>
        </w:rPr>
        <w:t>6. Улучшение санитарного и экологического состояния  поселения;</w:t>
      </w:r>
    </w:p>
    <w:p w:rsidR="00C656AA" w:rsidRPr="00AF4B82" w:rsidRDefault="00C656AA" w:rsidP="00C656AA">
      <w:pPr>
        <w:widowControl w:val="0"/>
        <w:autoSpaceDE w:val="0"/>
        <w:autoSpaceDN w:val="0"/>
        <w:adjustRightInd w:val="0"/>
        <w:spacing w:after="0" w:line="240" w:lineRule="auto"/>
        <w:jc w:val="both"/>
        <w:rPr>
          <w:rFonts w:ascii="Times New Roman" w:hAnsi="Times New Roman"/>
          <w:sz w:val="28"/>
          <w:szCs w:val="28"/>
        </w:rPr>
      </w:pPr>
      <w:r w:rsidRPr="00AF4B82">
        <w:rPr>
          <w:rFonts w:ascii="Times New Roman" w:hAnsi="Times New Roman"/>
          <w:sz w:val="28"/>
          <w:szCs w:val="28"/>
        </w:rPr>
        <w:t xml:space="preserve">7. Исключение правовых коллизий при осуществлении градостроительной деятельности на территории </w:t>
      </w:r>
      <w:r>
        <w:rPr>
          <w:rFonts w:ascii="Times New Roman" w:hAnsi="Times New Roman"/>
          <w:sz w:val="28"/>
          <w:szCs w:val="28"/>
        </w:rPr>
        <w:t>Едогонского</w:t>
      </w:r>
      <w:r w:rsidRPr="00AF4B82">
        <w:rPr>
          <w:rFonts w:ascii="Times New Roman" w:hAnsi="Times New Roman"/>
          <w:sz w:val="28"/>
          <w:szCs w:val="28"/>
        </w:rPr>
        <w:t xml:space="preserve"> сельского поселения, в части землеустройства;</w:t>
      </w:r>
    </w:p>
    <w:p w:rsidR="00C656AA" w:rsidRPr="00AF4B82" w:rsidRDefault="00C656AA" w:rsidP="00C656AA">
      <w:pPr>
        <w:widowControl w:val="0"/>
        <w:autoSpaceDE w:val="0"/>
        <w:autoSpaceDN w:val="0"/>
        <w:adjustRightInd w:val="0"/>
        <w:spacing w:after="0" w:line="240" w:lineRule="auto"/>
        <w:jc w:val="both"/>
        <w:rPr>
          <w:rFonts w:ascii="Times New Roman" w:hAnsi="Times New Roman"/>
          <w:sz w:val="28"/>
          <w:szCs w:val="28"/>
        </w:rPr>
      </w:pPr>
      <w:r w:rsidRPr="00AF4B82">
        <w:rPr>
          <w:rFonts w:ascii="Times New Roman" w:hAnsi="Times New Roman"/>
          <w:sz w:val="28"/>
          <w:szCs w:val="28"/>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C656AA" w:rsidRPr="00AF4B82" w:rsidRDefault="00C656AA" w:rsidP="00C656AA">
      <w:pPr>
        <w:widowControl w:val="0"/>
        <w:autoSpaceDE w:val="0"/>
        <w:autoSpaceDN w:val="0"/>
        <w:adjustRightInd w:val="0"/>
        <w:spacing w:after="0" w:line="240" w:lineRule="auto"/>
        <w:jc w:val="both"/>
        <w:rPr>
          <w:rFonts w:ascii="Times New Roman" w:hAnsi="Times New Roman"/>
          <w:sz w:val="28"/>
          <w:szCs w:val="28"/>
        </w:rPr>
      </w:pPr>
      <w:r w:rsidRPr="00AF4B82">
        <w:rPr>
          <w:rFonts w:ascii="Times New Roman" w:hAnsi="Times New Roman"/>
          <w:sz w:val="28"/>
          <w:szCs w:val="28"/>
        </w:rPr>
        <w:t>9. Формирование у населения здорового образа жизни;</w:t>
      </w:r>
    </w:p>
    <w:p w:rsidR="00C656AA" w:rsidRPr="00AF4B82" w:rsidRDefault="00C656AA" w:rsidP="00C656AA">
      <w:pPr>
        <w:autoSpaceDE w:val="0"/>
        <w:autoSpaceDN w:val="0"/>
        <w:adjustRightInd w:val="0"/>
        <w:spacing w:after="0" w:line="240" w:lineRule="auto"/>
        <w:jc w:val="both"/>
        <w:rPr>
          <w:rFonts w:ascii="Times New Roman" w:hAnsi="Times New Roman"/>
          <w:sz w:val="28"/>
          <w:szCs w:val="28"/>
        </w:rPr>
      </w:pPr>
      <w:r w:rsidRPr="00AF4B82">
        <w:rPr>
          <w:rFonts w:ascii="Times New Roman" w:hAnsi="Times New Roman"/>
          <w:bCs/>
          <w:sz w:val="28"/>
          <w:szCs w:val="28"/>
        </w:rPr>
        <w:t xml:space="preserve">10. Повышение качества и уровня жизни населения, его занятости.   </w:t>
      </w:r>
    </w:p>
    <w:p w:rsidR="00C656AA" w:rsidRPr="00AF4B82" w:rsidRDefault="00C656AA" w:rsidP="00C656AA">
      <w:pPr>
        <w:pStyle w:val="aa"/>
        <w:spacing w:after="0" w:line="240" w:lineRule="auto"/>
        <w:ind w:left="0"/>
        <w:jc w:val="both"/>
        <w:rPr>
          <w:rFonts w:ascii="Times New Roman" w:hAnsi="Times New Roman"/>
          <w:color w:val="000000"/>
          <w:sz w:val="28"/>
          <w:szCs w:val="28"/>
        </w:rPr>
      </w:pPr>
    </w:p>
    <w:p w:rsidR="00C656AA" w:rsidRPr="00AF4B82" w:rsidRDefault="00C656AA" w:rsidP="00C656AA">
      <w:pPr>
        <w:spacing w:after="0" w:line="240" w:lineRule="auto"/>
        <w:ind w:firstLine="540"/>
        <w:jc w:val="both"/>
        <w:rPr>
          <w:rFonts w:ascii="Times New Roman" w:hAnsi="Times New Roman"/>
          <w:b/>
          <w:sz w:val="28"/>
          <w:szCs w:val="28"/>
        </w:rPr>
      </w:pPr>
      <w:r w:rsidRPr="00AF4B82">
        <w:rPr>
          <w:rFonts w:ascii="Times New Roman" w:hAnsi="Times New Roman"/>
          <w:b/>
          <w:sz w:val="28"/>
          <w:szCs w:val="28"/>
        </w:rPr>
        <w:t xml:space="preserve">РАЗДЕЛ 5. РЕЗЕРВЫ (РЕСУРСЫ) СТРАТЕГИИ СОЦИАЛЬНО-ЭКОНОМИЧЕСКОГО РАЗВИТИЯ </w:t>
      </w:r>
      <w:r>
        <w:rPr>
          <w:rFonts w:ascii="Times New Roman" w:hAnsi="Times New Roman"/>
          <w:b/>
          <w:sz w:val="28"/>
          <w:szCs w:val="28"/>
        </w:rPr>
        <w:t>ЕДОГОНСКОГО</w:t>
      </w:r>
      <w:r w:rsidRPr="00AF4B82">
        <w:rPr>
          <w:rFonts w:ascii="Times New Roman" w:hAnsi="Times New Roman"/>
          <w:b/>
          <w:sz w:val="28"/>
          <w:szCs w:val="28"/>
        </w:rPr>
        <w:t xml:space="preserve"> СЕЛЬСКОГО ПОСЕЛЕНИЯ)</w:t>
      </w:r>
    </w:p>
    <w:p w:rsidR="00C656AA" w:rsidRPr="00AF4B82" w:rsidRDefault="00C656AA" w:rsidP="00C656AA">
      <w:pPr>
        <w:pStyle w:val="ConsPlusNormal"/>
        <w:rPr>
          <w:rFonts w:ascii="Times New Roman" w:hAnsi="Times New Roman" w:cs="Times New Roman"/>
          <w:sz w:val="28"/>
          <w:szCs w:val="28"/>
        </w:rPr>
      </w:pPr>
      <w:r w:rsidRPr="00AF4B82">
        <w:rPr>
          <w:rFonts w:ascii="Times New Roman" w:hAnsi="Times New Roman" w:cs="Times New Roman"/>
          <w:sz w:val="28"/>
          <w:szCs w:val="28"/>
        </w:rPr>
        <w:lastRenderedPageBreak/>
        <w:t xml:space="preserve">Главный ресурс - Земли сельскохозяйственного назначения  -4354,93 га или 19,6% территории поселения            </w:t>
      </w:r>
    </w:p>
    <w:p w:rsidR="00C656AA" w:rsidRPr="00AF4B82" w:rsidRDefault="00C656AA" w:rsidP="00C656AA">
      <w:pPr>
        <w:pStyle w:val="ConsPlusNormal"/>
        <w:rPr>
          <w:rFonts w:ascii="Times New Roman" w:hAnsi="Times New Roman" w:cs="Times New Roman"/>
          <w:sz w:val="28"/>
          <w:szCs w:val="28"/>
        </w:rPr>
      </w:pPr>
      <w:r w:rsidRPr="00AF4B82">
        <w:rPr>
          <w:rFonts w:ascii="Times New Roman" w:hAnsi="Times New Roman" w:cs="Times New Roman"/>
          <w:sz w:val="28"/>
          <w:szCs w:val="28"/>
        </w:rPr>
        <w:t xml:space="preserve">                                                        СВЕДЕНИЯ  </w:t>
      </w:r>
    </w:p>
    <w:p w:rsidR="00C656AA" w:rsidRPr="00AF4B82" w:rsidRDefault="00C656AA" w:rsidP="00C656AA">
      <w:pPr>
        <w:pStyle w:val="ConsPlusNormal"/>
        <w:jc w:val="center"/>
        <w:rPr>
          <w:rFonts w:ascii="Times New Roman" w:hAnsi="Times New Roman" w:cs="Times New Roman"/>
          <w:sz w:val="28"/>
          <w:szCs w:val="28"/>
        </w:rPr>
      </w:pPr>
      <w:r w:rsidRPr="00AF4B82">
        <w:rPr>
          <w:rFonts w:ascii="Times New Roman" w:hAnsi="Times New Roman" w:cs="Times New Roman"/>
          <w:sz w:val="28"/>
          <w:szCs w:val="28"/>
        </w:rPr>
        <w:t xml:space="preserve">О НАЛИЧИИ И РАСПРЕДЕЛЕНИИ  ЗЕМЕЛЬ ПО КАТЕГОРИЯМ </w:t>
      </w:r>
    </w:p>
    <w:p w:rsidR="00C656AA" w:rsidRPr="00AF4B82" w:rsidRDefault="00C656AA" w:rsidP="00C656AA">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3431"/>
      </w:tblGrid>
      <w:tr w:rsidR="00C656AA" w:rsidRPr="00AF4B82" w:rsidTr="00C656AA">
        <w:tc>
          <w:tcPr>
            <w:tcW w:w="6912" w:type="dxa"/>
          </w:tcPr>
          <w:p w:rsidR="00C656AA" w:rsidRPr="00AF4B82" w:rsidRDefault="00C656AA" w:rsidP="00C656AA">
            <w:pPr>
              <w:autoSpaceDE w:val="0"/>
              <w:autoSpaceDN w:val="0"/>
              <w:adjustRightInd w:val="0"/>
              <w:spacing w:after="0" w:line="240" w:lineRule="auto"/>
              <w:jc w:val="both"/>
              <w:rPr>
                <w:rFonts w:ascii="Times New Roman" w:hAnsi="Times New Roman"/>
                <w:b/>
                <w:color w:val="000000"/>
                <w:sz w:val="28"/>
                <w:szCs w:val="28"/>
              </w:rPr>
            </w:pPr>
            <w:r w:rsidRPr="00AF4B82">
              <w:rPr>
                <w:rFonts w:ascii="Times New Roman" w:hAnsi="Times New Roman"/>
                <w:b/>
                <w:color w:val="000000"/>
                <w:sz w:val="28"/>
                <w:szCs w:val="28"/>
              </w:rPr>
              <w:t xml:space="preserve">                     Наименование объекта </w:t>
            </w:r>
          </w:p>
        </w:tc>
        <w:tc>
          <w:tcPr>
            <w:tcW w:w="3510" w:type="dxa"/>
          </w:tcPr>
          <w:p w:rsidR="00C656AA" w:rsidRPr="00AF4B82" w:rsidRDefault="00C656AA" w:rsidP="00C656AA">
            <w:pPr>
              <w:autoSpaceDE w:val="0"/>
              <w:autoSpaceDN w:val="0"/>
              <w:adjustRightInd w:val="0"/>
              <w:spacing w:after="0" w:line="240" w:lineRule="auto"/>
              <w:jc w:val="both"/>
              <w:rPr>
                <w:rFonts w:ascii="Times New Roman" w:hAnsi="Times New Roman"/>
                <w:b/>
                <w:color w:val="000000"/>
                <w:sz w:val="28"/>
                <w:szCs w:val="28"/>
              </w:rPr>
            </w:pPr>
            <w:r w:rsidRPr="00AF4B82">
              <w:rPr>
                <w:rFonts w:ascii="Times New Roman" w:hAnsi="Times New Roman"/>
                <w:b/>
                <w:color w:val="000000"/>
                <w:sz w:val="28"/>
                <w:szCs w:val="28"/>
              </w:rPr>
              <w:t>Площадь (га)</w:t>
            </w:r>
          </w:p>
        </w:tc>
      </w:tr>
      <w:tr w:rsidR="00C656AA" w:rsidRPr="00AF4B82" w:rsidTr="00C656AA">
        <w:tc>
          <w:tcPr>
            <w:tcW w:w="6912" w:type="dxa"/>
          </w:tcPr>
          <w:p w:rsidR="00C656AA" w:rsidRPr="00AF4B82" w:rsidRDefault="00C656AA" w:rsidP="00C656AA">
            <w:pPr>
              <w:autoSpaceDE w:val="0"/>
              <w:autoSpaceDN w:val="0"/>
              <w:adjustRightInd w:val="0"/>
              <w:spacing w:after="0" w:line="240" w:lineRule="auto"/>
              <w:jc w:val="both"/>
              <w:rPr>
                <w:rFonts w:ascii="Times New Roman" w:hAnsi="Times New Roman"/>
                <w:b/>
                <w:color w:val="000000"/>
                <w:sz w:val="28"/>
                <w:szCs w:val="28"/>
              </w:rPr>
            </w:pPr>
            <w:r w:rsidRPr="00AF4B82">
              <w:rPr>
                <w:rFonts w:ascii="Times New Roman" w:hAnsi="Times New Roman"/>
                <w:b/>
                <w:color w:val="000000"/>
                <w:sz w:val="28"/>
                <w:szCs w:val="28"/>
              </w:rPr>
              <w:t>Всего земель в административных границах</w:t>
            </w:r>
          </w:p>
        </w:tc>
        <w:tc>
          <w:tcPr>
            <w:tcW w:w="3510" w:type="dxa"/>
          </w:tcPr>
          <w:p w:rsidR="00C656AA" w:rsidRPr="00AF4B82" w:rsidRDefault="00C656AA" w:rsidP="00C656AA">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48850</w:t>
            </w:r>
          </w:p>
        </w:tc>
      </w:tr>
      <w:tr w:rsidR="00C656AA" w:rsidRPr="00AF4B82" w:rsidTr="00C656AA">
        <w:tc>
          <w:tcPr>
            <w:tcW w:w="6912" w:type="dxa"/>
          </w:tcPr>
          <w:p w:rsidR="00C656AA" w:rsidRPr="00AF4B82" w:rsidRDefault="00C656AA" w:rsidP="00C656AA">
            <w:pPr>
              <w:autoSpaceDE w:val="0"/>
              <w:autoSpaceDN w:val="0"/>
              <w:adjustRightInd w:val="0"/>
              <w:spacing w:after="0" w:line="240" w:lineRule="auto"/>
              <w:jc w:val="both"/>
              <w:rPr>
                <w:rFonts w:ascii="Times New Roman" w:hAnsi="Times New Roman"/>
                <w:color w:val="000000"/>
                <w:sz w:val="28"/>
                <w:szCs w:val="28"/>
              </w:rPr>
            </w:pPr>
            <w:r w:rsidRPr="00AF4B82">
              <w:rPr>
                <w:rFonts w:ascii="Times New Roman" w:hAnsi="Times New Roman"/>
                <w:color w:val="000000"/>
                <w:sz w:val="28"/>
                <w:szCs w:val="28"/>
              </w:rPr>
              <w:t>Земли населенных пунктов</w:t>
            </w:r>
          </w:p>
        </w:tc>
        <w:tc>
          <w:tcPr>
            <w:tcW w:w="3510" w:type="dxa"/>
          </w:tcPr>
          <w:p w:rsidR="00C656AA" w:rsidRPr="00AF4B82" w:rsidRDefault="00C656AA" w:rsidP="00C656A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259,79</w:t>
            </w:r>
          </w:p>
        </w:tc>
      </w:tr>
      <w:tr w:rsidR="00C656AA" w:rsidRPr="00AF4B82" w:rsidTr="00C656AA">
        <w:tc>
          <w:tcPr>
            <w:tcW w:w="6912" w:type="dxa"/>
          </w:tcPr>
          <w:p w:rsidR="00C656AA" w:rsidRPr="00AF4B82" w:rsidRDefault="00C656AA" w:rsidP="00C656AA">
            <w:pPr>
              <w:autoSpaceDE w:val="0"/>
              <w:autoSpaceDN w:val="0"/>
              <w:adjustRightInd w:val="0"/>
              <w:spacing w:after="0" w:line="240" w:lineRule="auto"/>
              <w:jc w:val="both"/>
              <w:rPr>
                <w:rFonts w:ascii="Times New Roman" w:hAnsi="Times New Roman"/>
                <w:color w:val="000000"/>
                <w:sz w:val="28"/>
                <w:szCs w:val="28"/>
              </w:rPr>
            </w:pPr>
            <w:r w:rsidRPr="00AF4B82">
              <w:rPr>
                <w:rFonts w:ascii="Times New Roman" w:hAnsi="Times New Roman"/>
                <w:color w:val="000000"/>
                <w:sz w:val="28"/>
                <w:szCs w:val="28"/>
              </w:rPr>
              <w:t>Земли сельскохозяйственного назначения</w:t>
            </w:r>
          </w:p>
        </w:tc>
        <w:tc>
          <w:tcPr>
            <w:tcW w:w="3510" w:type="dxa"/>
          </w:tcPr>
          <w:p w:rsidR="00C656AA" w:rsidRPr="00AF4B82" w:rsidRDefault="00C656AA" w:rsidP="00C656A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9429</w:t>
            </w:r>
          </w:p>
        </w:tc>
      </w:tr>
      <w:tr w:rsidR="00C656AA" w:rsidRPr="00AF4B82" w:rsidTr="00C656AA">
        <w:tc>
          <w:tcPr>
            <w:tcW w:w="6912" w:type="dxa"/>
          </w:tcPr>
          <w:p w:rsidR="00C656AA" w:rsidRPr="00AF4B82" w:rsidRDefault="00C656AA" w:rsidP="00C656AA">
            <w:pPr>
              <w:autoSpaceDE w:val="0"/>
              <w:autoSpaceDN w:val="0"/>
              <w:adjustRightInd w:val="0"/>
              <w:spacing w:after="0" w:line="240" w:lineRule="auto"/>
              <w:jc w:val="both"/>
              <w:rPr>
                <w:rFonts w:ascii="Times New Roman" w:hAnsi="Times New Roman"/>
                <w:color w:val="000000"/>
                <w:sz w:val="28"/>
                <w:szCs w:val="28"/>
              </w:rPr>
            </w:pPr>
            <w:r w:rsidRPr="00AF4B82">
              <w:rPr>
                <w:rFonts w:ascii="Times New Roman" w:hAnsi="Times New Roman"/>
                <w:color w:val="000000"/>
                <w:sz w:val="28"/>
                <w:szCs w:val="28"/>
              </w:rPr>
              <w:t>Земли лесного фонда</w:t>
            </w:r>
          </w:p>
        </w:tc>
        <w:tc>
          <w:tcPr>
            <w:tcW w:w="3510" w:type="dxa"/>
          </w:tcPr>
          <w:p w:rsidR="00C656AA" w:rsidRPr="00AF4B82" w:rsidRDefault="00C656AA" w:rsidP="00C656A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39161,21</w:t>
            </w:r>
          </w:p>
        </w:tc>
      </w:tr>
      <w:tr w:rsidR="00C656AA" w:rsidRPr="00AF4B82" w:rsidTr="00C656AA">
        <w:tc>
          <w:tcPr>
            <w:tcW w:w="6912" w:type="dxa"/>
          </w:tcPr>
          <w:p w:rsidR="00C656AA" w:rsidRPr="00AF4B82" w:rsidRDefault="00C656AA" w:rsidP="00C656AA">
            <w:pPr>
              <w:autoSpaceDE w:val="0"/>
              <w:autoSpaceDN w:val="0"/>
              <w:adjustRightInd w:val="0"/>
              <w:spacing w:after="0" w:line="240" w:lineRule="auto"/>
              <w:jc w:val="both"/>
              <w:rPr>
                <w:rFonts w:ascii="Times New Roman" w:hAnsi="Times New Roman"/>
                <w:color w:val="000000"/>
                <w:sz w:val="28"/>
                <w:szCs w:val="28"/>
              </w:rPr>
            </w:pPr>
            <w:r w:rsidRPr="00AF4B82">
              <w:rPr>
                <w:rFonts w:ascii="Times New Roman" w:hAnsi="Times New Roman"/>
                <w:color w:val="000000"/>
                <w:sz w:val="28"/>
                <w:szCs w:val="28"/>
              </w:rPr>
              <w:t>Земли водного фонда</w:t>
            </w:r>
          </w:p>
        </w:tc>
        <w:tc>
          <w:tcPr>
            <w:tcW w:w="3510" w:type="dxa"/>
          </w:tcPr>
          <w:p w:rsidR="00C656AA" w:rsidRPr="00AF4B82" w:rsidRDefault="00C656AA" w:rsidP="00C656A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4,5</w:t>
            </w:r>
          </w:p>
        </w:tc>
      </w:tr>
    </w:tbl>
    <w:p w:rsidR="00C656AA" w:rsidRPr="00AF4B82" w:rsidRDefault="00C656AA" w:rsidP="00C656AA">
      <w:pPr>
        <w:spacing w:after="0" w:line="240" w:lineRule="auto"/>
        <w:rPr>
          <w:rFonts w:ascii="Times New Roman" w:hAnsi="Times New Roman"/>
          <w:sz w:val="28"/>
          <w:szCs w:val="28"/>
        </w:rPr>
      </w:pP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   На  территории  </w:t>
      </w:r>
      <w:r>
        <w:rPr>
          <w:rFonts w:ascii="Times New Roman" w:hAnsi="Times New Roman"/>
          <w:sz w:val="28"/>
          <w:szCs w:val="28"/>
        </w:rPr>
        <w:t>Едогонского</w:t>
      </w:r>
      <w:r w:rsidRPr="00AF4B82">
        <w:rPr>
          <w:rFonts w:ascii="Times New Roman" w:hAnsi="Times New Roman"/>
          <w:sz w:val="28"/>
          <w:szCs w:val="28"/>
        </w:rPr>
        <w:t xml:space="preserve">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Тулунского района Иркутской области» № 98-оз от 16.12.2004г. составляет </w:t>
      </w:r>
      <w:r>
        <w:rPr>
          <w:rFonts w:ascii="Times New Roman" w:hAnsi="Times New Roman"/>
          <w:sz w:val="28"/>
          <w:szCs w:val="28"/>
        </w:rPr>
        <w:t>48850</w:t>
      </w:r>
      <w:r w:rsidRPr="00AF4B82">
        <w:rPr>
          <w:rFonts w:ascii="Times New Roman" w:hAnsi="Times New Roman"/>
          <w:sz w:val="28"/>
          <w:szCs w:val="28"/>
        </w:rPr>
        <w:t xml:space="preserve"> га. Наибольшую площадь территории </w:t>
      </w:r>
      <w:r>
        <w:rPr>
          <w:rFonts w:ascii="Times New Roman" w:hAnsi="Times New Roman"/>
          <w:sz w:val="28"/>
          <w:szCs w:val="28"/>
        </w:rPr>
        <w:t>Едогонского</w:t>
      </w:r>
      <w:r w:rsidRPr="00AF4B82">
        <w:rPr>
          <w:rFonts w:ascii="Times New Roman" w:hAnsi="Times New Roman"/>
          <w:sz w:val="28"/>
          <w:szCs w:val="28"/>
        </w:rPr>
        <w:t xml:space="preserve"> муниципального образования занимают земли лесного фонда </w:t>
      </w:r>
      <w:r>
        <w:rPr>
          <w:rFonts w:ascii="Times New Roman" w:hAnsi="Times New Roman"/>
          <w:sz w:val="28"/>
          <w:szCs w:val="28"/>
        </w:rPr>
        <w:t>39161,21  га или 80,2</w:t>
      </w:r>
      <w:r w:rsidRPr="00AF4B82">
        <w:rPr>
          <w:rFonts w:ascii="Times New Roman" w:hAnsi="Times New Roman"/>
          <w:sz w:val="28"/>
          <w:szCs w:val="28"/>
        </w:rPr>
        <w:t>%.</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 Общая площадь сельскохозяйственных угодий в границах поселения составляет </w:t>
      </w:r>
      <w:r>
        <w:rPr>
          <w:rFonts w:ascii="Times New Roman" w:hAnsi="Times New Roman"/>
          <w:sz w:val="28"/>
          <w:szCs w:val="28"/>
        </w:rPr>
        <w:t>9429 га или  19,3</w:t>
      </w:r>
      <w:r w:rsidRPr="00AF4B82">
        <w:rPr>
          <w:rFonts w:ascii="Times New Roman" w:hAnsi="Times New Roman"/>
          <w:sz w:val="28"/>
          <w:szCs w:val="28"/>
        </w:rPr>
        <w:t>%. Застр</w:t>
      </w:r>
      <w:r>
        <w:rPr>
          <w:rFonts w:ascii="Times New Roman" w:hAnsi="Times New Roman"/>
          <w:sz w:val="28"/>
          <w:szCs w:val="28"/>
        </w:rPr>
        <w:t>оенные территории занимают 259,79 га, или 0,53</w:t>
      </w:r>
      <w:r w:rsidRPr="00AF4B82">
        <w:rPr>
          <w:rFonts w:ascii="Times New Roman" w:hAnsi="Times New Roman"/>
          <w:sz w:val="28"/>
          <w:szCs w:val="28"/>
        </w:rPr>
        <w:t xml:space="preserve">% площади поселения. </w:t>
      </w:r>
      <w:r>
        <w:rPr>
          <w:rFonts w:ascii="Times New Roman" w:hAnsi="Times New Roman"/>
          <w:sz w:val="28"/>
          <w:szCs w:val="28"/>
        </w:rPr>
        <w:t xml:space="preserve">Земли водного фонда занимают 4,5 га или 0,009 </w:t>
      </w:r>
      <w:r w:rsidRPr="00AF4B82">
        <w:rPr>
          <w:rFonts w:ascii="Times New Roman" w:hAnsi="Times New Roman"/>
          <w:sz w:val="28"/>
          <w:szCs w:val="28"/>
        </w:rPr>
        <w:t>% площади поселения.</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     На территории </w:t>
      </w:r>
      <w:r>
        <w:rPr>
          <w:rFonts w:ascii="Times New Roman" w:hAnsi="Times New Roman"/>
          <w:sz w:val="28"/>
          <w:szCs w:val="28"/>
        </w:rPr>
        <w:t>Едогонского</w:t>
      </w:r>
      <w:r w:rsidRPr="00AF4B82">
        <w:rPr>
          <w:rFonts w:ascii="Times New Roman" w:hAnsi="Times New Roman"/>
          <w:sz w:val="28"/>
          <w:szCs w:val="28"/>
        </w:rPr>
        <w:t xml:space="preserve"> сельского поселения не проводились геолого - разведочные работы. Судя по соседним населенным пунктам наша земля должна содержать различные полезные ископаемые.</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     Лесные массивы на территории поселения создают условия для лесоперерабатывающей промышленности и заготовки древесины.</w:t>
      </w:r>
    </w:p>
    <w:p w:rsidR="00C656AA" w:rsidRPr="00AF4B82" w:rsidRDefault="00C656AA" w:rsidP="00C656AA">
      <w:pPr>
        <w:spacing w:after="0" w:line="240" w:lineRule="auto"/>
        <w:rPr>
          <w:rFonts w:ascii="Times New Roman" w:hAnsi="Times New Roman"/>
          <w:sz w:val="28"/>
          <w:szCs w:val="28"/>
        </w:rPr>
      </w:pPr>
      <w:r w:rsidRPr="00AF4B82">
        <w:rPr>
          <w:rFonts w:ascii="Times New Roman" w:hAnsi="Times New Roman"/>
          <w:sz w:val="28"/>
          <w:szCs w:val="28"/>
        </w:rPr>
        <w:t xml:space="preserve">     На территории </w:t>
      </w:r>
      <w:r>
        <w:rPr>
          <w:rFonts w:ascii="Times New Roman" w:hAnsi="Times New Roman"/>
          <w:sz w:val="28"/>
          <w:szCs w:val="28"/>
        </w:rPr>
        <w:t>Едогонского</w:t>
      </w:r>
      <w:r w:rsidRPr="00AF4B82">
        <w:rPr>
          <w:rFonts w:ascii="Times New Roman" w:hAnsi="Times New Roman"/>
          <w:sz w:val="28"/>
          <w:szCs w:val="28"/>
        </w:rPr>
        <w:t xml:space="preserve"> сельского поселения  сельскохозяйственные угодья в количестве </w:t>
      </w:r>
      <w:r>
        <w:rPr>
          <w:rFonts w:ascii="Times New Roman" w:hAnsi="Times New Roman"/>
          <w:sz w:val="28"/>
          <w:szCs w:val="28"/>
        </w:rPr>
        <w:t>9429</w:t>
      </w:r>
      <w:r w:rsidRPr="00AF4B82">
        <w:rPr>
          <w:rFonts w:ascii="Times New Roman" w:hAnsi="Times New Roman"/>
          <w:sz w:val="28"/>
          <w:szCs w:val="28"/>
        </w:rPr>
        <w:t xml:space="preserve"> га с плодородной землей и разнотравьем создают условия для развития производства растениеводческой и животноводческой продукции.   Все это в комплексе дает возможность для развития малого и среднего предпринимательства.</w:t>
      </w:r>
    </w:p>
    <w:p w:rsidR="00C656AA" w:rsidRPr="00AF4B82" w:rsidRDefault="00C656AA" w:rsidP="00C656AA">
      <w:pPr>
        <w:spacing w:after="0" w:line="240" w:lineRule="auto"/>
        <w:rPr>
          <w:rFonts w:ascii="Times New Roman" w:hAnsi="Times New Roman"/>
          <w:sz w:val="28"/>
          <w:szCs w:val="28"/>
        </w:rPr>
      </w:pPr>
    </w:p>
    <w:p w:rsidR="00C656AA" w:rsidRPr="00AF4B82" w:rsidRDefault="00C656AA" w:rsidP="00C656AA">
      <w:pPr>
        <w:spacing w:after="0" w:line="240" w:lineRule="auto"/>
        <w:ind w:firstLine="709"/>
        <w:rPr>
          <w:rFonts w:ascii="Times New Roman" w:hAnsi="Times New Roman"/>
          <w:b/>
          <w:sz w:val="28"/>
          <w:szCs w:val="28"/>
        </w:rPr>
      </w:pPr>
      <w:r w:rsidRPr="00AF4B82">
        <w:rPr>
          <w:rFonts w:ascii="Times New Roman" w:hAnsi="Times New Roman"/>
          <w:b/>
          <w:sz w:val="28"/>
          <w:szCs w:val="28"/>
        </w:rPr>
        <w:t xml:space="preserve">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Pr>
          <w:rFonts w:ascii="Times New Roman" w:hAnsi="Times New Roman"/>
          <w:b/>
          <w:sz w:val="28"/>
          <w:szCs w:val="28"/>
        </w:rPr>
        <w:t>Едогонском</w:t>
      </w:r>
      <w:r w:rsidRPr="00AF4B82">
        <w:rPr>
          <w:rFonts w:ascii="Times New Roman" w:hAnsi="Times New Roman"/>
          <w:b/>
          <w:sz w:val="28"/>
          <w:szCs w:val="28"/>
        </w:rPr>
        <w:t xml:space="preserve"> сельском поселении в долгосрочной перспективе, обозначенных в разделе 3 с учетом имеющихся ресурсов</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Миссии свойственны: </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Реалистичность - соответствие ресурсным, территориальным и социально-экономическим возможностям  сельского поселения;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специфичность -  основана на особенностях сельского поселения;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действенность -  направленность на проявления активности, мотивацию всех субъектов стратегического планирования;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прозрачность - миссия должна быть понятна всем проживающим на территории сельского поселения, а также внешним партнерам</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Миссия </w:t>
      </w:r>
      <w:r>
        <w:rPr>
          <w:rFonts w:ascii="Times New Roman" w:hAnsi="Times New Roman"/>
          <w:sz w:val="28"/>
          <w:szCs w:val="28"/>
        </w:rPr>
        <w:t>Едогонского</w:t>
      </w:r>
      <w:r w:rsidRPr="00AF4B82">
        <w:rPr>
          <w:rFonts w:ascii="Times New Roman" w:hAnsi="Times New Roman"/>
          <w:sz w:val="28"/>
          <w:szCs w:val="28"/>
        </w:rPr>
        <w:t xml:space="preserve">  сельского поселения</w:t>
      </w:r>
      <w:r w:rsidRPr="00AF4B82">
        <w:rPr>
          <w:rFonts w:ascii="Times New Roman" w:hAnsi="Times New Roman"/>
          <w:b/>
          <w:sz w:val="28"/>
          <w:szCs w:val="28"/>
        </w:rPr>
        <w:t xml:space="preserve"> - </w:t>
      </w:r>
      <w:r w:rsidRPr="00AF4B82">
        <w:rPr>
          <w:rFonts w:ascii="Times New Roman" w:hAnsi="Times New Roman"/>
          <w:sz w:val="28"/>
          <w:szCs w:val="28"/>
        </w:rPr>
        <w:t xml:space="preserve"> заключается в обеспечении высокого качества жизни всех категорий населения на основе устойчивого экономического развития. </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lastRenderedPageBreak/>
        <w:t>Определение данной миссии  послужило основой для формирования стратегических целей: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w:t>
      </w:r>
      <w:r w:rsidRPr="00AF4B82">
        <w:rPr>
          <w:rFonts w:ascii="Times New Roman" w:hAnsi="Times New Roman"/>
          <w:sz w:val="28"/>
          <w:szCs w:val="28"/>
        </w:rPr>
        <w:tab/>
        <w:t xml:space="preserve">содействие развитию хозяйствующих субъектов всех отраслей; </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w:t>
      </w:r>
      <w:r w:rsidRPr="00AF4B82">
        <w:rPr>
          <w:rFonts w:ascii="Times New Roman" w:hAnsi="Times New Roman"/>
          <w:sz w:val="28"/>
          <w:szCs w:val="28"/>
        </w:rPr>
        <w:tab/>
        <w:t xml:space="preserve">создание условий для повышения   качества жизни населения. </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Цель 1. Содействие развитию хозяйствующих субъектов всех отраслей.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     Реализация цели будет направлена на конкурентоспособность сельскохозяйственной продукции, ускоренное развитие приоритетных под отраслей,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Достижение цели будет обеспечено за счет решения следующих задач:</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      а) Развитие крестьянских (фермерских) хозяйств и личных подсобных хозяйств.</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Для решения поставленной задачи планируется проведение следующих мероприятий: </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выявление брошенных и необрабатываемых земель личных подсобных хозяйств;</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проведение информационной компании среди сельского населения с целью отбора лиц, желающих расширить землепользование;</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привлечение крестьянских (фермерских) хозяйств и личных подсобных хозяйств к участию в реализации мероприятий областных и муниципальных программ поддержки сельхоз товаропроизводителей;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ускоренное развитие животноводства:</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Крестьянских (фермерских) хозяйств на территории  сельского поселения небольшое количество. Есть перспектива для их увеличения.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 </w:t>
      </w:r>
    </w:p>
    <w:p w:rsidR="00C656AA" w:rsidRPr="00AF4B82" w:rsidRDefault="00C656AA" w:rsidP="00C656AA">
      <w:pPr>
        <w:spacing w:after="0" w:line="240" w:lineRule="auto"/>
        <w:jc w:val="both"/>
        <w:rPr>
          <w:rFonts w:ascii="Times New Roman" w:hAnsi="Times New Roman"/>
          <w:sz w:val="28"/>
          <w:szCs w:val="28"/>
        </w:rPr>
      </w:pPr>
      <w:r w:rsidRPr="00AF4B82">
        <w:rPr>
          <w:rFonts w:ascii="Times New Roman" w:hAnsi="Times New Roman"/>
          <w:sz w:val="28"/>
          <w:szCs w:val="28"/>
        </w:rPr>
        <w:t xml:space="preserve">      б) Развитие малого и среднего предпринимательства.</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С целью создания условий для развития малого и среднего предпринимательства планируется: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выявление потребности муниципального образования в развитии и размещении объектов малого и среднего бизнеса на территории поселения;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lastRenderedPageBreak/>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в) Улучшение качества муниципального управления, повышение его эффективности.</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Улучшение качества муниципального управления планируется осуществлять за счет повышения эффективности управления муниципальной собственностью, улучшения качества планирования и оптимизации бюджетных расходов.</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В целях решения поставленной задачи будут проводиться следующие мероприятия: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выполнение работ по разграничению собственности на землю;</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работа по расширению налогооблагаемой базы местных налогов (НДФЛ, налог на имущество физических лиц);</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внедрение информационно-коммуникационных технологий в деятельность органов местного самоуправления;</w:t>
      </w:r>
    </w:p>
    <w:p w:rsidR="00C656AA" w:rsidRPr="00AF4B82" w:rsidRDefault="00C656AA" w:rsidP="00C656AA">
      <w:pPr>
        <w:spacing w:after="0" w:line="240" w:lineRule="auto"/>
        <w:ind w:firstLine="720"/>
        <w:jc w:val="both"/>
        <w:rPr>
          <w:rFonts w:ascii="Times New Roman" w:hAnsi="Times New Roman"/>
          <w:sz w:val="28"/>
          <w:szCs w:val="28"/>
        </w:rPr>
      </w:pP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Цель 2. Создание условий для повышения   качества жизни населения.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Для достижения поставленной цели необходимо решение следующих задач:</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      а) Создание условий для обеспечения здоровья населения и улучшения демографической ситуации. </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 Для решения поставленной задачи необходимо проведение следующих мероприятий: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изучение и внедрение положительного опыта общеврачебных практик в системе первичной медико-санитарной помощи;</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укрепление материально-технической базы лечебно-профилактических учреждений;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xml:space="preserve">В целях проведения активной демографической политики планируется организовать демографический мониторинг населения, разработать </w:t>
      </w:r>
      <w:r w:rsidRPr="00AF4B82">
        <w:rPr>
          <w:rFonts w:ascii="Times New Roman" w:hAnsi="Times New Roman"/>
          <w:sz w:val="28"/>
          <w:szCs w:val="28"/>
        </w:rPr>
        <w:lastRenderedPageBreak/>
        <w:t xml:space="preserve">демографический прогноз до 2032 года и выработать конкретные мероприятия по замедлению и последующему устранению негативных тенденций. </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 таких как «День здоровья», «Эстафета здоровья», велопробег, пробег на разные дистанции и др.</w:t>
      </w:r>
    </w:p>
    <w:p w:rsidR="00C656AA" w:rsidRPr="00AF4B82" w:rsidRDefault="00C656AA" w:rsidP="00C656AA">
      <w:pPr>
        <w:spacing w:after="0" w:line="240" w:lineRule="auto"/>
        <w:jc w:val="both"/>
        <w:rPr>
          <w:rFonts w:ascii="Times New Roman" w:hAnsi="Times New Roman"/>
          <w:sz w:val="28"/>
          <w:szCs w:val="28"/>
        </w:rPr>
      </w:pPr>
      <w:r w:rsidRPr="00AF4B82">
        <w:rPr>
          <w:rFonts w:ascii="Times New Roman" w:hAnsi="Times New Roman"/>
          <w:sz w:val="28"/>
          <w:szCs w:val="28"/>
        </w:rPr>
        <w:tab/>
        <w:t>б) Развитие образования, культуры, физической культуры и спорта, предоставление социальных услуг.</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Для решения поставленной задачи будет осуществляться реализация следующих мероприятий: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xml:space="preserve">- укрепление материально-технической базы МКУК «КДЦ </w:t>
      </w:r>
      <w:r>
        <w:rPr>
          <w:rFonts w:ascii="Times New Roman" w:hAnsi="Times New Roman"/>
          <w:sz w:val="28"/>
          <w:szCs w:val="28"/>
        </w:rPr>
        <w:t>с.Едогон</w:t>
      </w:r>
      <w:r w:rsidRPr="00AF4B82">
        <w:rPr>
          <w:rFonts w:ascii="Times New Roman" w:hAnsi="Times New Roman"/>
          <w:sz w:val="28"/>
          <w:szCs w:val="28"/>
        </w:rPr>
        <w:t>»,  спортивных объектов за счет различных источников, в том числе внебюджетных;</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привлечение субъектов малого предпринимательства в сферу дополнительного образования, культуры, физкультуры и спорта;</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r w:rsidRPr="00AF4B82">
        <w:rPr>
          <w:rFonts w:ascii="Times New Roman" w:hAnsi="Times New Roman"/>
          <w:sz w:val="28"/>
          <w:szCs w:val="28"/>
        </w:rPr>
        <w:tab/>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 xml:space="preserve">     в) Обеспечение населения жильем, развитие инженерной, жилищно-коммунальной инфраструктуры, благоустройство территории.</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привлечение населения к участию в реализации жилищных программ;</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выделение земельных участков под индивидуальное жилищное строительство;</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создание условий для обеспечения населения системами коммунальной инфраструктурой.</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Планируется застройку жилыми домами производить на свободных  участках.</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В сфере развития инженерной, коммунальной инфраструктуры, благоустройства территории планируется:</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r>
      <w:r w:rsidRPr="00AF4B82">
        <w:rPr>
          <w:rFonts w:ascii="Times New Roman" w:hAnsi="Times New Roman"/>
          <w:sz w:val="28"/>
          <w:szCs w:val="28"/>
        </w:rPr>
        <w:tab/>
        <w:t>- ремонт водопроводных сетей;</w:t>
      </w:r>
      <w:r w:rsidRPr="00AF4B82">
        <w:rPr>
          <w:rFonts w:ascii="Times New Roman" w:hAnsi="Times New Roman"/>
          <w:sz w:val="28"/>
          <w:szCs w:val="28"/>
        </w:rPr>
        <w:tab/>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r>
      <w:r w:rsidRPr="00AF4B82">
        <w:rPr>
          <w:rFonts w:ascii="Times New Roman" w:hAnsi="Times New Roman"/>
          <w:sz w:val="28"/>
          <w:szCs w:val="28"/>
        </w:rPr>
        <w:tab/>
        <w:t>- дальнейшее развитие и ремонт улично-дорожной сети</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проведение работ по ликвидации несанкционированных свалок ТБО;</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xml:space="preserve">- благоустройство общественных территорий </w:t>
      </w:r>
      <w:r>
        <w:rPr>
          <w:rFonts w:ascii="Times New Roman" w:hAnsi="Times New Roman"/>
          <w:sz w:val="28"/>
          <w:szCs w:val="28"/>
        </w:rPr>
        <w:t>с.Едогон</w:t>
      </w:r>
      <w:r w:rsidRPr="00AF4B82">
        <w:rPr>
          <w:rFonts w:ascii="Times New Roman" w:hAnsi="Times New Roman"/>
          <w:sz w:val="28"/>
          <w:szCs w:val="28"/>
        </w:rPr>
        <w:t>;</w:t>
      </w:r>
    </w:p>
    <w:p w:rsidR="00C656AA" w:rsidRPr="00AF4B82" w:rsidRDefault="00C656AA" w:rsidP="00C656AA">
      <w:pPr>
        <w:spacing w:after="0" w:line="240" w:lineRule="auto"/>
        <w:ind w:firstLine="720"/>
        <w:jc w:val="both"/>
        <w:rPr>
          <w:rFonts w:ascii="Times New Roman" w:hAnsi="Times New Roman"/>
          <w:sz w:val="28"/>
          <w:szCs w:val="28"/>
        </w:rPr>
      </w:pPr>
      <w:r w:rsidRPr="00AF4B82">
        <w:rPr>
          <w:rFonts w:ascii="Times New Roman" w:hAnsi="Times New Roman"/>
          <w:sz w:val="28"/>
          <w:szCs w:val="28"/>
        </w:rPr>
        <w:tab/>
        <w:t>- проведение поселенческих смотров-конкурсов по благоустройству, участие в районных и областных конкурсах.</w:t>
      </w:r>
    </w:p>
    <w:p w:rsidR="00C656AA" w:rsidRPr="00AF4B82" w:rsidRDefault="00C656AA" w:rsidP="00C656AA">
      <w:pPr>
        <w:tabs>
          <w:tab w:val="num" w:pos="284"/>
        </w:tabs>
        <w:spacing w:after="0" w:line="240" w:lineRule="auto"/>
        <w:jc w:val="both"/>
        <w:rPr>
          <w:rFonts w:ascii="Times New Roman" w:hAnsi="Times New Roman"/>
          <w:b/>
          <w:sz w:val="28"/>
          <w:szCs w:val="28"/>
        </w:rPr>
      </w:pPr>
      <w:r w:rsidRPr="00AF4B82">
        <w:rPr>
          <w:rFonts w:ascii="Times New Roman" w:hAnsi="Times New Roman"/>
          <w:b/>
          <w:sz w:val="28"/>
          <w:szCs w:val="28"/>
        </w:rPr>
        <w:t xml:space="preserve">Основной стратегической целью является повышение уровня и качества жизни населения </w:t>
      </w:r>
      <w:r>
        <w:rPr>
          <w:rFonts w:ascii="Times New Roman" w:hAnsi="Times New Roman"/>
          <w:b/>
          <w:sz w:val="28"/>
          <w:szCs w:val="28"/>
        </w:rPr>
        <w:t>Едогонского</w:t>
      </w:r>
      <w:r w:rsidRPr="00AF4B82">
        <w:rPr>
          <w:rFonts w:ascii="Times New Roman" w:hAnsi="Times New Roman"/>
          <w:b/>
          <w:sz w:val="28"/>
          <w:szCs w:val="28"/>
        </w:rPr>
        <w:t xml:space="preserve"> сельского поселения.</w:t>
      </w:r>
    </w:p>
    <w:p w:rsidR="00C656AA" w:rsidRPr="00AF4B82" w:rsidRDefault="00C656AA" w:rsidP="00C656AA">
      <w:pPr>
        <w:autoSpaceDE w:val="0"/>
        <w:autoSpaceDN w:val="0"/>
        <w:adjustRightInd w:val="0"/>
        <w:spacing w:after="0" w:line="240" w:lineRule="auto"/>
        <w:ind w:firstLine="709"/>
        <w:jc w:val="both"/>
        <w:rPr>
          <w:rFonts w:ascii="Times New Roman" w:hAnsi="Times New Roman"/>
          <w:sz w:val="28"/>
          <w:szCs w:val="28"/>
        </w:rPr>
      </w:pPr>
      <w:r w:rsidRPr="00AF4B82">
        <w:rPr>
          <w:rFonts w:ascii="Times New Roman" w:hAnsi="Times New Roman"/>
          <w:sz w:val="28"/>
          <w:szCs w:val="28"/>
        </w:rPr>
        <w:lastRenderedPageBreak/>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сельского поселения.  </w:t>
      </w:r>
    </w:p>
    <w:p w:rsidR="00C656AA" w:rsidRPr="00AF4B82" w:rsidRDefault="00C656AA" w:rsidP="00C656AA">
      <w:pPr>
        <w:spacing w:after="0" w:line="240" w:lineRule="auto"/>
        <w:ind w:firstLine="567"/>
        <w:jc w:val="both"/>
        <w:rPr>
          <w:rFonts w:ascii="Times New Roman" w:hAnsi="Times New Roman"/>
          <w:sz w:val="28"/>
          <w:szCs w:val="28"/>
        </w:rPr>
      </w:pPr>
      <w:r w:rsidRPr="00AF4B82">
        <w:rPr>
          <w:rFonts w:ascii="Times New Roman" w:hAnsi="Times New Roman"/>
          <w:sz w:val="28"/>
          <w:szCs w:val="28"/>
        </w:rPr>
        <w:t xml:space="preserve">  Выполнение мероприятий  и соответственно  выполнение задач  стратегии  выполнимы только  при  достаточном финансировании.   </w:t>
      </w:r>
    </w:p>
    <w:p w:rsidR="00C656AA" w:rsidRPr="00AF4B82" w:rsidRDefault="00C656AA" w:rsidP="00C656AA">
      <w:pPr>
        <w:spacing w:after="0" w:line="240" w:lineRule="auto"/>
        <w:ind w:firstLine="567"/>
        <w:jc w:val="both"/>
        <w:rPr>
          <w:rFonts w:ascii="Times New Roman" w:eastAsia="Calibri" w:hAnsi="Times New Roman"/>
          <w:sz w:val="28"/>
          <w:szCs w:val="28"/>
        </w:rPr>
      </w:pPr>
    </w:p>
    <w:p w:rsidR="00C656AA" w:rsidRPr="00AF4B82" w:rsidRDefault="00C656AA" w:rsidP="00C656AA">
      <w:pPr>
        <w:spacing w:after="0" w:line="240" w:lineRule="auto"/>
        <w:ind w:firstLine="720"/>
        <w:jc w:val="both"/>
        <w:rPr>
          <w:rFonts w:ascii="Times New Roman" w:hAnsi="Times New Roman"/>
          <w:b/>
          <w:sz w:val="28"/>
          <w:szCs w:val="28"/>
        </w:rPr>
      </w:pPr>
      <w:r w:rsidRPr="00AF4B82">
        <w:rPr>
          <w:rFonts w:ascii="Times New Roman" w:hAnsi="Times New Roman"/>
          <w:b/>
          <w:sz w:val="28"/>
          <w:szCs w:val="28"/>
          <w:lang w:val="en-US"/>
        </w:rPr>
        <w:t>VII</w:t>
      </w:r>
      <w:r w:rsidRPr="00AF4B82">
        <w:rPr>
          <w:rFonts w:ascii="Times New Roman" w:hAnsi="Times New Roman"/>
          <w:b/>
          <w:sz w:val="28"/>
          <w:szCs w:val="28"/>
        </w:rPr>
        <w:t xml:space="preserve">. Ожидаемые результаты реализации Стратегии </w:t>
      </w:r>
    </w:p>
    <w:p w:rsidR="00C656AA" w:rsidRPr="00AF4B82" w:rsidRDefault="00C656AA" w:rsidP="00C656AA">
      <w:pPr>
        <w:pStyle w:val="ConsPlusNormal"/>
        <w:ind w:firstLine="540"/>
        <w:jc w:val="both"/>
        <w:rPr>
          <w:rFonts w:ascii="Times New Roman" w:eastAsia="Calibri" w:hAnsi="Times New Roman" w:cs="Times New Roman"/>
          <w:sz w:val="28"/>
          <w:szCs w:val="28"/>
        </w:rPr>
      </w:pPr>
      <w:r w:rsidRPr="00AF4B82">
        <w:rPr>
          <w:rFonts w:ascii="Times New Roman" w:eastAsia="Calibri" w:hAnsi="Times New Roman" w:cs="Times New Roman"/>
          <w:sz w:val="28"/>
          <w:szCs w:val="28"/>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C656AA" w:rsidRPr="00AF4B82" w:rsidRDefault="00C656AA" w:rsidP="00C656AA">
      <w:pPr>
        <w:pStyle w:val="15"/>
        <w:ind w:left="0" w:firstLine="709"/>
        <w:jc w:val="both"/>
        <w:rPr>
          <w:sz w:val="28"/>
          <w:szCs w:val="28"/>
        </w:rPr>
      </w:pPr>
      <w:r w:rsidRPr="00AF4B82">
        <w:rPr>
          <w:sz w:val="28"/>
          <w:szCs w:val="28"/>
        </w:rPr>
        <w:t xml:space="preserve"> </w:t>
      </w:r>
      <w:r>
        <w:rPr>
          <w:sz w:val="28"/>
          <w:szCs w:val="28"/>
        </w:rPr>
        <w:t>Едогонское</w:t>
      </w:r>
      <w:r w:rsidRPr="00AF4B82">
        <w:rPr>
          <w:sz w:val="28"/>
          <w:szCs w:val="28"/>
        </w:rPr>
        <w:t xml:space="preserve">  сельское поселение, благодаря благоприятной экологической обстановке и свободным земельным ресурсам, будет развиваться  как сельскохозяйственное поселение.  </w:t>
      </w:r>
    </w:p>
    <w:p w:rsidR="00C656AA" w:rsidRPr="00AF4B82" w:rsidRDefault="00C656AA" w:rsidP="00C656AA">
      <w:pPr>
        <w:pStyle w:val="15"/>
        <w:ind w:left="0" w:firstLine="709"/>
        <w:jc w:val="both"/>
        <w:rPr>
          <w:sz w:val="28"/>
          <w:szCs w:val="28"/>
        </w:rPr>
      </w:pPr>
      <w:r w:rsidRPr="00AF4B82">
        <w:rPr>
          <w:sz w:val="28"/>
          <w:szCs w:val="28"/>
        </w:rPr>
        <w:t>За счет активизации крестьянско-фермерских  хозяйств,  увеличения  личных подсобных хозяйств</w:t>
      </w:r>
      <w:r>
        <w:rPr>
          <w:sz w:val="28"/>
          <w:szCs w:val="28"/>
        </w:rPr>
        <w:t>, заключения социальных контрактов,</w:t>
      </w:r>
      <w:r w:rsidRPr="00AF4B82">
        <w:rPr>
          <w:sz w:val="28"/>
          <w:szCs w:val="28"/>
        </w:rPr>
        <w:t xml:space="preserve"> ежегодный рост объемов производства в поселении увеличится. Соответственно, увеличатся объёмы налоговых поступлений в местный бюджет. </w:t>
      </w:r>
    </w:p>
    <w:p w:rsidR="00C656AA" w:rsidRPr="00AF4B82" w:rsidRDefault="00C656AA" w:rsidP="00C656AA">
      <w:pPr>
        <w:pStyle w:val="15"/>
        <w:ind w:left="0" w:firstLine="709"/>
        <w:jc w:val="both"/>
        <w:rPr>
          <w:sz w:val="28"/>
          <w:szCs w:val="28"/>
        </w:rPr>
      </w:pPr>
      <w:r w:rsidRPr="00AF4B82">
        <w:rPr>
          <w:sz w:val="28"/>
          <w:szCs w:val="28"/>
        </w:rPr>
        <w:t>Уровень регистрируемой безработицы останется на прежнем уровне и  не  будет происходить увеличения.</w:t>
      </w:r>
    </w:p>
    <w:p w:rsidR="00C656AA" w:rsidRPr="00AF4B82" w:rsidRDefault="00C656AA" w:rsidP="00C656AA">
      <w:pPr>
        <w:pStyle w:val="a1"/>
        <w:ind w:firstLine="709"/>
        <w:jc w:val="both"/>
        <w:rPr>
          <w:szCs w:val="28"/>
        </w:rPr>
      </w:pPr>
      <w:r w:rsidRPr="00AF4B82">
        <w:rPr>
          <w:szCs w:val="28"/>
        </w:rPr>
        <w:t xml:space="preserve"> 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населенного пункта  будут способствовать    удержанию  населения на  территории сельского поселения.</w:t>
      </w:r>
    </w:p>
    <w:p w:rsidR="00C656AA" w:rsidRPr="00AF4B82" w:rsidRDefault="00C656AA" w:rsidP="00C656AA">
      <w:pPr>
        <w:spacing w:after="0" w:line="240" w:lineRule="auto"/>
        <w:ind w:firstLine="709"/>
        <w:rPr>
          <w:rFonts w:ascii="Times New Roman" w:hAnsi="Times New Roman"/>
          <w:color w:val="000000"/>
          <w:sz w:val="28"/>
          <w:szCs w:val="28"/>
        </w:rPr>
      </w:pPr>
      <w:r w:rsidRPr="00AF4B82">
        <w:rPr>
          <w:rFonts w:ascii="Times New Roman" w:hAnsi="Times New Roman"/>
          <w:sz w:val="28"/>
          <w:szCs w:val="28"/>
        </w:rPr>
        <w:t xml:space="preserve"> Перечень основных индикаторов социально-экономического развития муниципального образования представлен в Приложение №2 к стратегии</w:t>
      </w:r>
    </w:p>
    <w:p w:rsidR="00C656AA" w:rsidRPr="00AF4B82" w:rsidRDefault="00C656AA" w:rsidP="00C656AA">
      <w:pPr>
        <w:spacing w:after="0" w:line="240" w:lineRule="auto"/>
        <w:ind w:firstLine="709"/>
        <w:rPr>
          <w:rFonts w:ascii="Times New Roman" w:hAnsi="Times New Roman"/>
          <w:color w:val="000000"/>
          <w:sz w:val="28"/>
          <w:szCs w:val="28"/>
        </w:rPr>
      </w:pPr>
    </w:p>
    <w:p w:rsidR="00C656AA" w:rsidRPr="00AF4B82" w:rsidRDefault="00C656AA" w:rsidP="00C656AA">
      <w:pPr>
        <w:spacing w:after="0" w:line="240" w:lineRule="auto"/>
        <w:ind w:firstLine="720"/>
        <w:jc w:val="both"/>
        <w:rPr>
          <w:rFonts w:ascii="Times New Roman" w:hAnsi="Times New Roman"/>
        </w:rPr>
      </w:pPr>
      <w:r w:rsidRPr="00AF4B82">
        <w:rPr>
          <w:rFonts w:ascii="Times New Roman" w:hAnsi="Times New Roman"/>
          <w:b/>
          <w:sz w:val="28"/>
          <w:szCs w:val="28"/>
          <w:lang w:val="en-US"/>
        </w:rPr>
        <w:t>VIII</w:t>
      </w:r>
      <w:r w:rsidRPr="00AF4B82">
        <w:rPr>
          <w:rFonts w:ascii="Times New Roman" w:hAnsi="Times New Roman"/>
          <w:b/>
          <w:sz w:val="28"/>
          <w:szCs w:val="28"/>
        </w:rPr>
        <w:t>. Механизм реализации Стратегии</w:t>
      </w:r>
    </w:p>
    <w:p w:rsidR="00C656AA" w:rsidRPr="001A40CD" w:rsidRDefault="00C656AA" w:rsidP="00C656AA">
      <w:pPr>
        <w:widowControl w:val="0"/>
        <w:tabs>
          <w:tab w:val="left" w:pos="1860"/>
          <w:tab w:val="left" w:pos="3491"/>
          <w:tab w:val="left" w:pos="4993"/>
          <w:tab w:val="left" w:pos="8576"/>
        </w:tabs>
        <w:autoSpaceDE w:val="0"/>
        <w:autoSpaceDN w:val="0"/>
        <w:spacing w:after="0"/>
        <w:ind w:left="282" w:right="688" w:firstLine="707"/>
        <w:rPr>
          <w:rFonts w:ascii="Times New Roman" w:hAnsi="Times New Roman"/>
          <w:sz w:val="28"/>
          <w:szCs w:val="28"/>
        </w:rPr>
      </w:pPr>
      <w:r w:rsidRPr="001A40CD">
        <w:rPr>
          <w:rFonts w:ascii="Times New Roman" w:hAnsi="Times New Roman"/>
          <w:sz w:val="28"/>
          <w:szCs w:val="28"/>
        </w:rPr>
        <w:t>Срок</w:t>
      </w:r>
      <w:r w:rsidRPr="001A40CD">
        <w:rPr>
          <w:rFonts w:ascii="Times New Roman" w:hAnsi="Times New Roman"/>
          <w:sz w:val="28"/>
          <w:szCs w:val="28"/>
        </w:rPr>
        <w:tab/>
        <w:t>реализации</w:t>
      </w:r>
      <w:r w:rsidRPr="001A40CD">
        <w:rPr>
          <w:rFonts w:ascii="Times New Roman" w:hAnsi="Times New Roman"/>
          <w:sz w:val="28"/>
          <w:szCs w:val="28"/>
        </w:rPr>
        <w:tab/>
        <w:t>Стратегии</w:t>
      </w:r>
      <w:r w:rsidRPr="001A40CD">
        <w:rPr>
          <w:rFonts w:ascii="Times New Roman" w:hAnsi="Times New Roman"/>
          <w:sz w:val="28"/>
          <w:szCs w:val="28"/>
        </w:rPr>
        <w:tab/>
        <w:t>социально–экономического</w:t>
      </w:r>
      <w:r w:rsidRPr="001A40CD">
        <w:rPr>
          <w:rFonts w:ascii="Times New Roman" w:hAnsi="Times New Roman"/>
          <w:sz w:val="28"/>
          <w:szCs w:val="28"/>
        </w:rPr>
        <w:tab/>
        <w:t>развития</w:t>
      </w:r>
      <w:r w:rsidRPr="001A40CD">
        <w:rPr>
          <w:rFonts w:ascii="Times New Roman" w:hAnsi="Times New Roman"/>
          <w:spacing w:val="-67"/>
          <w:sz w:val="28"/>
          <w:szCs w:val="28"/>
        </w:rPr>
        <w:t xml:space="preserve"> </w:t>
      </w:r>
      <w:r w:rsidRPr="001A40CD">
        <w:rPr>
          <w:rFonts w:ascii="Times New Roman" w:hAnsi="Times New Roman"/>
          <w:sz w:val="28"/>
          <w:szCs w:val="28"/>
        </w:rPr>
        <w:t>Едогонского</w:t>
      </w:r>
      <w:r w:rsidRPr="001A40CD">
        <w:rPr>
          <w:rFonts w:ascii="Times New Roman" w:hAnsi="Times New Roman"/>
          <w:spacing w:val="69"/>
          <w:sz w:val="28"/>
          <w:szCs w:val="28"/>
        </w:rPr>
        <w:t xml:space="preserve"> </w:t>
      </w:r>
      <w:r w:rsidRPr="001A40CD">
        <w:rPr>
          <w:rFonts w:ascii="Times New Roman" w:hAnsi="Times New Roman"/>
          <w:sz w:val="28"/>
          <w:szCs w:val="28"/>
        </w:rPr>
        <w:t>сельского</w:t>
      </w:r>
      <w:r w:rsidRPr="001A40CD">
        <w:rPr>
          <w:rFonts w:ascii="Times New Roman" w:hAnsi="Times New Roman"/>
          <w:spacing w:val="1"/>
          <w:sz w:val="28"/>
          <w:szCs w:val="28"/>
        </w:rPr>
        <w:t xml:space="preserve"> </w:t>
      </w:r>
      <w:r w:rsidRPr="001A40CD">
        <w:rPr>
          <w:rFonts w:ascii="Times New Roman" w:hAnsi="Times New Roman"/>
          <w:sz w:val="28"/>
          <w:szCs w:val="28"/>
        </w:rPr>
        <w:t>поселения определен</w:t>
      </w:r>
      <w:r w:rsidRPr="001A40CD">
        <w:rPr>
          <w:rFonts w:ascii="Times New Roman" w:hAnsi="Times New Roman"/>
          <w:spacing w:val="68"/>
          <w:sz w:val="28"/>
          <w:szCs w:val="28"/>
        </w:rPr>
        <w:t xml:space="preserve"> </w:t>
      </w:r>
      <w:r w:rsidRPr="001A40CD">
        <w:rPr>
          <w:rFonts w:ascii="Times New Roman" w:hAnsi="Times New Roman"/>
          <w:sz w:val="28"/>
          <w:szCs w:val="28"/>
        </w:rPr>
        <w:t>с</w:t>
      </w:r>
      <w:r w:rsidRPr="001A40CD">
        <w:rPr>
          <w:rFonts w:ascii="Times New Roman" w:hAnsi="Times New Roman"/>
          <w:spacing w:val="65"/>
          <w:sz w:val="28"/>
          <w:szCs w:val="28"/>
        </w:rPr>
        <w:t xml:space="preserve"> </w:t>
      </w:r>
      <w:r w:rsidRPr="001A40CD">
        <w:rPr>
          <w:rFonts w:ascii="Times New Roman" w:hAnsi="Times New Roman"/>
          <w:sz w:val="28"/>
          <w:szCs w:val="28"/>
        </w:rPr>
        <w:t>2024 по</w:t>
      </w:r>
      <w:r w:rsidRPr="001A40CD">
        <w:rPr>
          <w:rFonts w:ascii="Times New Roman" w:hAnsi="Times New Roman"/>
          <w:spacing w:val="-1"/>
          <w:sz w:val="28"/>
          <w:szCs w:val="28"/>
        </w:rPr>
        <w:t xml:space="preserve"> </w:t>
      </w:r>
      <w:r w:rsidRPr="001A40CD">
        <w:rPr>
          <w:rFonts w:ascii="Times New Roman" w:hAnsi="Times New Roman"/>
          <w:sz w:val="28"/>
          <w:szCs w:val="28"/>
        </w:rPr>
        <w:t>2036</w:t>
      </w:r>
      <w:r w:rsidRPr="001A40CD">
        <w:rPr>
          <w:rFonts w:ascii="Times New Roman" w:hAnsi="Times New Roman"/>
          <w:spacing w:val="1"/>
          <w:sz w:val="28"/>
          <w:szCs w:val="28"/>
        </w:rPr>
        <w:t xml:space="preserve"> </w:t>
      </w:r>
      <w:r w:rsidRPr="001A40CD">
        <w:rPr>
          <w:rFonts w:ascii="Times New Roman" w:hAnsi="Times New Roman"/>
          <w:sz w:val="28"/>
          <w:szCs w:val="28"/>
        </w:rPr>
        <w:t>гг.</w:t>
      </w:r>
    </w:p>
    <w:p w:rsidR="00C656AA" w:rsidRPr="001A40CD" w:rsidRDefault="00C656AA" w:rsidP="00C656AA">
      <w:pPr>
        <w:widowControl w:val="0"/>
        <w:tabs>
          <w:tab w:val="left" w:pos="1989"/>
          <w:tab w:val="left" w:pos="3584"/>
          <w:tab w:val="left" w:pos="5032"/>
          <w:tab w:val="left" w:pos="8582"/>
        </w:tabs>
        <w:autoSpaceDE w:val="0"/>
        <w:autoSpaceDN w:val="0"/>
        <w:spacing w:before="161" w:after="0" w:line="240" w:lineRule="auto"/>
        <w:ind w:left="282" w:right="684" w:firstLine="707"/>
        <w:rPr>
          <w:rFonts w:ascii="Times New Roman" w:hAnsi="Times New Roman"/>
          <w:sz w:val="28"/>
          <w:szCs w:val="28"/>
        </w:rPr>
      </w:pPr>
      <w:r w:rsidRPr="001A40CD">
        <w:rPr>
          <w:rFonts w:ascii="Times New Roman" w:hAnsi="Times New Roman"/>
          <w:sz w:val="28"/>
          <w:szCs w:val="28"/>
        </w:rPr>
        <w:t>Этапы</w:t>
      </w:r>
      <w:r w:rsidRPr="001A40CD">
        <w:rPr>
          <w:rFonts w:ascii="Times New Roman" w:hAnsi="Times New Roman"/>
          <w:sz w:val="28"/>
          <w:szCs w:val="28"/>
        </w:rPr>
        <w:tab/>
        <w:t>реализации</w:t>
      </w:r>
      <w:r w:rsidRPr="001A40CD">
        <w:rPr>
          <w:rFonts w:ascii="Times New Roman" w:hAnsi="Times New Roman"/>
          <w:sz w:val="28"/>
          <w:szCs w:val="28"/>
        </w:rPr>
        <w:tab/>
        <w:t>Стратегия</w:t>
      </w:r>
      <w:r w:rsidRPr="001A40CD">
        <w:rPr>
          <w:rFonts w:ascii="Times New Roman" w:hAnsi="Times New Roman"/>
          <w:sz w:val="28"/>
          <w:szCs w:val="28"/>
        </w:rPr>
        <w:tab/>
        <w:t>социально–экономического</w:t>
      </w:r>
      <w:r w:rsidRPr="001A40CD">
        <w:rPr>
          <w:rFonts w:ascii="Times New Roman" w:hAnsi="Times New Roman"/>
          <w:sz w:val="28"/>
          <w:szCs w:val="28"/>
        </w:rPr>
        <w:tab/>
      </w:r>
      <w:r w:rsidRPr="001A40CD">
        <w:rPr>
          <w:rFonts w:ascii="Times New Roman" w:hAnsi="Times New Roman"/>
          <w:spacing w:val="-1"/>
          <w:sz w:val="28"/>
          <w:szCs w:val="28"/>
        </w:rPr>
        <w:t>развития</w:t>
      </w:r>
      <w:r w:rsidRPr="001A40CD">
        <w:rPr>
          <w:rFonts w:ascii="Times New Roman" w:hAnsi="Times New Roman"/>
          <w:spacing w:val="-67"/>
          <w:sz w:val="28"/>
          <w:szCs w:val="28"/>
        </w:rPr>
        <w:t xml:space="preserve"> </w:t>
      </w:r>
      <w:r w:rsidRPr="001A40CD">
        <w:rPr>
          <w:rFonts w:ascii="Times New Roman" w:hAnsi="Times New Roman"/>
          <w:sz w:val="28"/>
          <w:szCs w:val="28"/>
        </w:rPr>
        <w:t>Едогонского</w:t>
      </w:r>
      <w:r w:rsidRPr="001A40CD">
        <w:rPr>
          <w:rFonts w:ascii="Times New Roman" w:hAnsi="Times New Roman"/>
          <w:spacing w:val="2"/>
          <w:sz w:val="28"/>
          <w:szCs w:val="28"/>
        </w:rPr>
        <w:t xml:space="preserve"> </w:t>
      </w:r>
      <w:r w:rsidRPr="001A40CD">
        <w:rPr>
          <w:rFonts w:ascii="Times New Roman" w:hAnsi="Times New Roman"/>
          <w:sz w:val="28"/>
          <w:szCs w:val="28"/>
        </w:rPr>
        <w:t>сельского поселения:</w:t>
      </w:r>
    </w:p>
    <w:p w:rsidR="00C656AA" w:rsidRPr="001A40CD" w:rsidRDefault="00C656AA" w:rsidP="009E6BB1">
      <w:pPr>
        <w:widowControl w:val="0"/>
        <w:numPr>
          <w:ilvl w:val="1"/>
          <w:numId w:val="25"/>
        </w:numPr>
        <w:tabs>
          <w:tab w:val="left" w:pos="1154"/>
        </w:tabs>
        <w:autoSpaceDE w:val="0"/>
        <w:autoSpaceDN w:val="0"/>
        <w:spacing w:after="0" w:line="321" w:lineRule="exact"/>
        <w:ind w:left="1153"/>
        <w:rPr>
          <w:rFonts w:ascii="Times New Roman" w:hAnsi="Times New Roman"/>
          <w:sz w:val="28"/>
          <w:szCs w:val="28"/>
        </w:rPr>
      </w:pPr>
      <w:r w:rsidRPr="001A40CD">
        <w:rPr>
          <w:rFonts w:ascii="Times New Roman" w:hAnsi="Times New Roman"/>
          <w:sz w:val="28"/>
          <w:szCs w:val="28"/>
        </w:rPr>
        <w:t>1</w:t>
      </w:r>
      <w:r w:rsidRPr="001A40CD">
        <w:rPr>
          <w:rFonts w:ascii="Times New Roman" w:hAnsi="Times New Roman"/>
          <w:spacing w:val="-2"/>
          <w:sz w:val="28"/>
          <w:szCs w:val="28"/>
        </w:rPr>
        <w:t xml:space="preserve"> </w:t>
      </w:r>
      <w:r w:rsidRPr="001A40CD">
        <w:rPr>
          <w:rFonts w:ascii="Times New Roman" w:hAnsi="Times New Roman"/>
          <w:sz w:val="28"/>
          <w:szCs w:val="28"/>
        </w:rPr>
        <w:t>этап</w:t>
      </w:r>
      <w:r w:rsidRPr="001A40CD">
        <w:rPr>
          <w:rFonts w:ascii="Times New Roman" w:hAnsi="Times New Roman"/>
          <w:spacing w:val="-3"/>
          <w:sz w:val="28"/>
          <w:szCs w:val="28"/>
        </w:rPr>
        <w:t xml:space="preserve"> </w:t>
      </w:r>
      <w:r w:rsidRPr="001A40CD">
        <w:rPr>
          <w:rFonts w:ascii="Times New Roman" w:hAnsi="Times New Roman"/>
          <w:sz w:val="28"/>
          <w:szCs w:val="28"/>
        </w:rPr>
        <w:t>год</w:t>
      </w:r>
      <w:r w:rsidRPr="001A40CD">
        <w:rPr>
          <w:rFonts w:ascii="Times New Roman" w:hAnsi="Times New Roman"/>
          <w:spacing w:val="-4"/>
          <w:sz w:val="28"/>
          <w:szCs w:val="28"/>
        </w:rPr>
        <w:t xml:space="preserve"> </w:t>
      </w:r>
      <w:r w:rsidRPr="001A40CD">
        <w:rPr>
          <w:rFonts w:ascii="Times New Roman" w:hAnsi="Times New Roman"/>
          <w:sz w:val="28"/>
          <w:szCs w:val="28"/>
        </w:rPr>
        <w:t>окончания</w:t>
      </w:r>
      <w:r w:rsidRPr="001A40CD">
        <w:rPr>
          <w:rFonts w:ascii="Times New Roman" w:hAnsi="Times New Roman"/>
          <w:spacing w:val="-1"/>
          <w:sz w:val="28"/>
          <w:szCs w:val="28"/>
        </w:rPr>
        <w:t xml:space="preserve"> </w:t>
      </w:r>
      <w:r w:rsidRPr="001A40CD">
        <w:rPr>
          <w:rFonts w:ascii="Times New Roman" w:hAnsi="Times New Roman"/>
          <w:sz w:val="28"/>
          <w:szCs w:val="28"/>
        </w:rPr>
        <w:t>-2027</w:t>
      </w:r>
      <w:r w:rsidRPr="001A40CD">
        <w:rPr>
          <w:rFonts w:ascii="Times New Roman" w:hAnsi="Times New Roman"/>
          <w:spacing w:val="-2"/>
          <w:sz w:val="28"/>
          <w:szCs w:val="28"/>
        </w:rPr>
        <w:t xml:space="preserve"> </w:t>
      </w:r>
      <w:r w:rsidRPr="001A40CD">
        <w:rPr>
          <w:rFonts w:ascii="Times New Roman" w:hAnsi="Times New Roman"/>
          <w:sz w:val="28"/>
          <w:szCs w:val="28"/>
        </w:rPr>
        <w:t>год;</w:t>
      </w:r>
    </w:p>
    <w:p w:rsidR="00C656AA" w:rsidRPr="001A40CD" w:rsidRDefault="00C656AA" w:rsidP="009E6BB1">
      <w:pPr>
        <w:widowControl w:val="0"/>
        <w:numPr>
          <w:ilvl w:val="1"/>
          <w:numId w:val="25"/>
        </w:numPr>
        <w:tabs>
          <w:tab w:val="left" w:pos="1154"/>
        </w:tabs>
        <w:autoSpaceDE w:val="0"/>
        <w:autoSpaceDN w:val="0"/>
        <w:spacing w:before="3" w:after="0" w:line="322" w:lineRule="exact"/>
        <w:ind w:left="1153"/>
        <w:rPr>
          <w:rFonts w:ascii="Times New Roman" w:hAnsi="Times New Roman"/>
          <w:sz w:val="28"/>
          <w:szCs w:val="28"/>
        </w:rPr>
      </w:pPr>
      <w:r w:rsidRPr="001A40CD">
        <w:rPr>
          <w:rFonts w:ascii="Times New Roman" w:hAnsi="Times New Roman"/>
          <w:sz w:val="28"/>
          <w:szCs w:val="28"/>
        </w:rPr>
        <w:t>2</w:t>
      </w:r>
      <w:r w:rsidRPr="001A40CD">
        <w:rPr>
          <w:rFonts w:ascii="Times New Roman" w:hAnsi="Times New Roman"/>
          <w:spacing w:val="-2"/>
          <w:sz w:val="28"/>
          <w:szCs w:val="28"/>
        </w:rPr>
        <w:t xml:space="preserve"> </w:t>
      </w:r>
      <w:r w:rsidRPr="001A40CD">
        <w:rPr>
          <w:rFonts w:ascii="Times New Roman" w:hAnsi="Times New Roman"/>
          <w:sz w:val="28"/>
          <w:szCs w:val="28"/>
        </w:rPr>
        <w:t>этап</w:t>
      </w:r>
      <w:r w:rsidRPr="001A40CD">
        <w:rPr>
          <w:rFonts w:ascii="Times New Roman" w:hAnsi="Times New Roman"/>
          <w:spacing w:val="-3"/>
          <w:sz w:val="28"/>
          <w:szCs w:val="28"/>
        </w:rPr>
        <w:t xml:space="preserve"> </w:t>
      </w:r>
      <w:r w:rsidRPr="001A40CD">
        <w:rPr>
          <w:rFonts w:ascii="Times New Roman" w:hAnsi="Times New Roman"/>
          <w:sz w:val="28"/>
          <w:szCs w:val="28"/>
        </w:rPr>
        <w:t>год</w:t>
      </w:r>
      <w:r w:rsidRPr="001A40CD">
        <w:rPr>
          <w:rFonts w:ascii="Times New Roman" w:hAnsi="Times New Roman"/>
          <w:spacing w:val="-4"/>
          <w:sz w:val="28"/>
          <w:szCs w:val="28"/>
        </w:rPr>
        <w:t xml:space="preserve"> </w:t>
      </w:r>
      <w:r w:rsidRPr="001A40CD">
        <w:rPr>
          <w:rFonts w:ascii="Times New Roman" w:hAnsi="Times New Roman"/>
          <w:sz w:val="28"/>
          <w:szCs w:val="28"/>
        </w:rPr>
        <w:t>окончания</w:t>
      </w:r>
      <w:r w:rsidRPr="001A40CD">
        <w:rPr>
          <w:rFonts w:ascii="Times New Roman" w:hAnsi="Times New Roman"/>
          <w:spacing w:val="-1"/>
          <w:sz w:val="28"/>
          <w:szCs w:val="28"/>
        </w:rPr>
        <w:t xml:space="preserve"> </w:t>
      </w:r>
      <w:r w:rsidRPr="001A40CD">
        <w:rPr>
          <w:rFonts w:ascii="Times New Roman" w:hAnsi="Times New Roman"/>
          <w:sz w:val="28"/>
          <w:szCs w:val="28"/>
        </w:rPr>
        <w:t>-2030</w:t>
      </w:r>
      <w:r w:rsidRPr="001A40CD">
        <w:rPr>
          <w:rFonts w:ascii="Times New Roman" w:hAnsi="Times New Roman"/>
          <w:spacing w:val="-2"/>
          <w:sz w:val="28"/>
          <w:szCs w:val="28"/>
        </w:rPr>
        <w:t xml:space="preserve"> </w:t>
      </w:r>
      <w:r w:rsidRPr="001A40CD">
        <w:rPr>
          <w:rFonts w:ascii="Times New Roman" w:hAnsi="Times New Roman"/>
          <w:sz w:val="28"/>
          <w:szCs w:val="28"/>
        </w:rPr>
        <w:t>год;</w:t>
      </w:r>
    </w:p>
    <w:p w:rsidR="00C656AA" w:rsidRPr="001A40CD" w:rsidRDefault="00C656AA" w:rsidP="009E6BB1">
      <w:pPr>
        <w:widowControl w:val="0"/>
        <w:numPr>
          <w:ilvl w:val="1"/>
          <w:numId w:val="25"/>
        </w:numPr>
        <w:tabs>
          <w:tab w:val="left" w:pos="1154"/>
        </w:tabs>
        <w:autoSpaceDE w:val="0"/>
        <w:autoSpaceDN w:val="0"/>
        <w:spacing w:after="0" w:line="322" w:lineRule="exact"/>
        <w:ind w:left="1153"/>
        <w:rPr>
          <w:rFonts w:ascii="Times New Roman" w:hAnsi="Times New Roman"/>
          <w:sz w:val="28"/>
          <w:szCs w:val="28"/>
        </w:rPr>
      </w:pPr>
      <w:r w:rsidRPr="001A40CD">
        <w:rPr>
          <w:rFonts w:ascii="Times New Roman" w:hAnsi="Times New Roman"/>
          <w:sz w:val="28"/>
          <w:szCs w:val="28"/>
        </w:rPr>
        <w:t>3</w:t>
      </w:r>
      <w:r w:rsidRPr="001A40CD">
        <w:rPr>
          <w:rFonts w:ascii="Times New Roman" w:hAnsi="Times New Roman"/>
          <w:spacing w:val="-2"/>
          <w:sz w:val="28"/>
          <w:szCs w:val="28"/>
        </w:rPr>
        <w:t xml:space="preserve"> </w:t>
      </w:r>
      <w:r w:rsidRPr="001A40CD">
        <w:rPr>
          <w:rFonts w:ascii="Times New Roman" w:hAnsi="Times New Roman"/>
          <w:sz w:val="28"/>
          <w:szCs w:val="28"/>
        </w:rPr>
        <w:t>этап</w:t>
      </w:r>
      <w:r w:rsidRPr="001A40CD">
        <w:rPr>
          <w:rFonts w:ascii="Times New Roman" w:hAnsi="Times New Roman"/>
          <w:spacing w:val="-3"/>
          <w:sz w:val="28"/>
          <w:szCs w:val="28"/>
        </w:rPr>
        <w:t xml:space="preserve"> </w:t>
      </w:r>
      <w:r w:rsidRPr="001A40CD">
        <w:rPr>
          <w:rFonts w:ascii="Times New Roman" w:hAnsi="Times New Roman"/>
          <w:sz w:val="28"/>
          <w:szCs w:val="28"/>
        </w:rPr>
        <w:t>год</w:t>
      </w:r>
      <w:r w:rsidRPr="001A40CD">
        <w:rPr>
          <w:rFonts w:ascii="Times New Roman" w:hAnsi="Times New Roman"/>
          <w:spacing w:val="-4"/>
          <w:sz w:val="28"/>
          <w:szCs w:val="28"/>
        </w:rPr>
        <w:t xml:space="preserve"> </w:t>
      </w:r>
      <w:r w:rsidRPr="001A40CD">
        <w:rPr>
          <w:rFonts w:ascii="Times New Roman" w:hAnsi="Times New Roman"/>
          <w:sz w:val="28"/>
          <w:szCs w:val="28"/>
        </w:rPr>
        <w:t>окончания</w:t>
      </w:r>
      <w:r w:rsidRPr="001A40CD">
        <w:rPr>
          <w:rFonts w:ascii="Times New Roman" w:hAnsi="Times New Roman"/>
          <w:spacing w:val="-1"/>
          <w:sz w:val="28"/>
          <w:szCs w:val="28"/>
        </w:rPr>
        <w:t xml:space="preserve"> </w:t>
      </w:r>
      <w:r w:rsidRPr="001A40CD">
        <w:rPr>
          <w:rFonts w:ascii="Times New Roman" w:hAnsi="Times New Roman"/>
          <w:sz w:val="28"/>
          <w:szCs w:val="28"/>
        </w:rPr>
        <w:t>-2033</w:t>
      </w:r>
      <w:r w:rsidRPr="001A40CD">
        <w:rPr>
          <w:rFonts w:ascii="Times New Roman" w:hAnsi="Times New Roman"/>
          <w:spacing w:val="-2"/>
          <w:sz w:val="28"/>
          <w:szCs w:val="28"/>
        </w:rPr>
        <w:t xml:space="preserve"> </w:t>
      </w:r>
      <w:r w:rsidRPr="001A40CD">
        <w:rPr>
          <w:rFonts w:ascii="Times New Roman" w:hAnsi="Times New Roman"/>
          <w:sz w:val="28"/>
          <w:szCs w:val="28"/>
        </w:rPr>
        <w:t>год;</w:t>
      </w:r>
    </w:p>
    <w:p w:rsidR="00C656AA" w:rsidRPr="001A40CD" w:rsidRDefault="00C656AA" w:rsidP="009E6BB1">
      <w:pPr>
        <w:widowControl w:val="0"/>
        <w:numPr>
          <w:ilvl w:val="1"/>
          <w:numId w:val="25"/>
        </w:numPr>
        <w:tabs>
          <w:tab w:val="left" w:pos="1154"/>
        </w:tabs>
        <w:autoSpaceDE w:val="0"/>
        <w:autoSpaceDN w:val="0"/>
        <w:spacing w:after="0" w:line="240" w:lineRule="auto"/>
        <w:ind w:left="1153"/>
        <w:rPr>
          <w:rFonts w:ascii="Times New Roman" w:hAnsi="Times New Roman"/>
          <w:sz w:val="28"/>
          <w:szCs w:val="28"/>
        </w:rPr>
      </w:pPr>
      <w:r w:rsidRPr="001A40CD">
        <w:rPr>
          <w:rFonts w:ascii="Times New Roman" w:hAnsi="Times New Roman"/>
          <w:sz w:val="28"/>
          <w:szCs w:val="28"/>
        </w:rPr>
        <w:t>4</w:t>
      </w:r>
      <w:r w:rsidRPr="001A40CD">
        <w:rPr>
          <w:rFonts w:ascii="Times New Roman" w:hAnsi="Times New Roman"/>
          <w:spacing w:val="-2"/>
          <w:sz w:val="28"/>
          <w:szCs w:val="28"/>
        </w:rPr>
        <w:t xml:space="preserve"> </w:t>
      </w:r>
      <w:r w:rsidRPr="001A40CD">
        <w:rPr>
          <w:rFonts w:ascii="Times New Roman" w:hAnsi="Times New Roman"/>
          <w:sz w:val="28"/>
          <w:szCs w:val="28"/>
        </w:rPr>
        <w:t>этап</w:t>
      </w:r>
      <w:r w:rsidRPr="001A40CD">
        <w:rPr>
          <w:rFonts w:ascii="Times New Roman" w:hAnsi="Times New Roman"/>
          <w:spacing w:val="-3"/>
          <w:sz w:val="28"/>
          <w:szCs w:val="28"/>
        </w:rPr>
        <w:t xml:space="preserve"> </w:t>
      </w:r>
      <w:r w:rsidRPr="001A40CD">
        <w:rPr>
          <w:rFonts w:ascii="Times New Roman" w:hAnsi="Times New Roman"/>
          <w:sz w:val="28"/>
          <w:szCs w:val="28"/>
        </w:rPr>
        <w:t>год</w:t>
      </w:r>
      <w:r w:rsidRPr="001A40CD">
        <w:rPr>
          <w:rFonts w:ascii="Times New Roman" w:hAnsi="Times New Roman"/>
          <w:spacing w:val="-4"/>
          <w:sz w:val="28"/>
          <w:szCs w:val="28"/>
        </w:rPr>
        <w:t xml:space="preserve"> </w:t>
      </w:r>
      <w:r w:rsidRPr="001A40CD">
        <w:rPr>
          <w:rFonts w:ascii="Times New Roman" w:hAnsi="Times New Roman"/>
          <w:sz w:val="28"/>
          <w:szCs w:val="28"/>
        </w:rPr>
        <w:t>окончания</w:t>
      </w:r>
      <w:r w:rsidRPr="001A40CD">
        <w:rPr>
          <w:rFonts w:ascii="Times New Roman" w:hAnsi="Times New Roman"/>
          <w:spacing w:val="-1"/>
          <w:sz w:val="28"/>
          <w:szCs w:val="28"/>
        </w:rPr>
        <w:t xml:space="preserve"> </w:t>
      </w:r>
      <w:r w:rsidRPr="001A40CD">
        <w:rPr>
          <w:rFonts w:ascii="Times New Roman" w:hAnsi="Times New Roman"/>
          <w:sz w:val="28"/>
          <w:szCs w:val="28"/>
        </w:rPr>
        <w:t>-2036</w:t>
      </w:r>
      <w:r w:rsidRPr="001A40CD">
        <w:rPr>
          <w:rFonts w:ascii="Times New Roman" w:hAnsi="Times New Roman"/>
          <w:spacing w:val="-2"/>
          <w:sz w:val="28"/>
          <w:szCs w:val="28"/>
        </w:rPr>
        <w:t xml:space="preserve"> </w:t>
      </w:r>
      <w:r w:rsidRPr="001A40CD">
        <w:rPr>
          <w:rFonts w:ascii="Times New Roman" w:hAnsi="Times New Roman"/>
          <w:sz w:val="28"/>
          <w:szCs w:val="28"/>
        </w:rPr>
        <w:t>год.</w:t>
      </w:r>
    </w:p>
    <w:p w:rsidR="00C656AA" w:rsidRPr="005810F1" w:rsidRDefault="00C656AA" w:rsidP="00C656AA">
      <w:pPr>
        <w:widowControl w:val="0"/>
        <w:autoSpaceDE w:val="0"/>
        <w:autoSpaceDN w:val="0"/>
        <w:spacing w:before="10" w:after="0" w:line="240" w:lineRule="auto"/>
        <w:rPr>
          <w:rFonts w:ascii="Times New Roman" w:hAnsi="Times New Roman"/>
          <w:sz w:val="27"/>
          <w:szCs w:val="28"/>
        </w:rPr>
      </w:pPr>
    </w:p>
    <w:p w:rsidR="00C656AA" w:rsidRPr="005810F1" w:rsidRDefault="00C656AA" w:rsidP="00C656AA">
      <w:pPr>
        <w:widowControl w:val="0"/>
        <w:autoSpaceDE w:val="0"/>
        <w:autoSpaceDN w:val="0"/>
        <w:spacing w:after="0" w:line="240" w:lineRule="auto"/>
        <w:ind w:left="282" w:right="686" w:firstLine="707"/>
        <w:jc w:val="both"/>
        <w:rPr>
          <w:rFonts w:ascii="Times New Roman" w:hAnsi="Times New Roman"/>
          <w:sz w:val="24"/>
          <w:szCs w:val="28"/>
        </w:rPr>
      </w:pPr>
      <w:r w:rsidRPr="005810F1">
        <w:rPr>
          <w:rFonts w:ascii="Times New Roman" w:hAnsi="Times New Roman"/>
          <w:b/>
          <w:sz w:val="24"/>
          <w:szCs w:val="28"/>
        </w:rPr>
        <w:t>Первый</w:t>
      </w:r>
      <w:r w:rsidRPr="005810F1">
        <w:rPr>
          <w:rFonts w:ascii="Times New Roman" w:hAnsi="Times New Roman"/>
          <w:b/>
          <w:spacing w:val="1"/>
          <w:sz w:val="24"/>
          <w:szCs w:val="28"/>
        </w:rPr>
        <w:t xml:space="preserve"> </w:t>
      </w:r>
      <w:r w:rsidRPr="005810F1">
        <w:rPr>
          <w:rFonts w:ascii="Times New Roman" w:hAnsi="Times New Roman"/>
          <w:b/>
          <w:sz w:val="24"/>
          <w:szCs w:val="28"/>
        </w:rPr>
        <w:t>этап</w:t>
      </w:r>
      <w:r w:rsidRPr="005810F1">
        <w:rPr>
          <w:rFonts w:ascii="Times New Roman" w:hAnsi="Times New Roman"/>
          <w:b/>
          <w:spacing w:val="1"/>
          <w:sz w:val="24"/>
          <w:szCs w:val="28"/>
        </w:rPr>
        <w:t xml:space="preserve"> </w:t>
      </w:r>
      <w:r w:rsidRPr="005810F1">
        <w:rPr>
          <w:rFonts w:ascii="Times New Roman" w:hAnsi="Times New Roman"/>
          <w:b/>
          <w:sz w:val="24"/>
          <w:szCs w:val="28"/>
        </w:rPr>
        <w:t>реализации</w:t>
      </w:r>
      <w:r w:rsidRPr="005810F1">
        <w:rPr>
          <w:rFonts w:ascii="Times New Roman" w:hAnsi="Times New Roman"/>
          <w:b/>
          <w:spacing w:val="1"/>
          <w:sz w:val="24"/>
          <w:szCs w:val="28"/>
        </w:rPr>
        <w:t xml:space="preserve"> </w:t>
      </w:r>
      <w:r w:rsidRPr="005810F1">
        <w:rPr>
          <w:rFonts w:ascii="Times New Roman" w:hAnsi="Times New Roman"/>
          <w:b/>
          <w:sz w:val="24"/>
          <w:szCs w:val="28"/>
        </w:rPr>
        <w:t>стратегии</w:t>
      </w:r>
      <w:r w:rsidRPr="005810F1">
        <w:rPr>
          <w:rFonts w:ascii="Times New Roman" w:hAnsi="Times New Roman"/>
          <w:b/>
          <w:spacing w:val="1"/>
          <w:sz w:val="24"/>
          <w:szCs w:val="28"/>
        </w:rPr>
        <w:t xml:space="preserve"> </w:t>
      </w:r>
      <w:r w:rsidRPr="005810F1">
        <w:rPr>
          <w:rFonts w:ascii="Times New Roman" w:hAnsi="Times New Roman"/>
          <w:sz w:val="24"/>
          <w:szCs w:val="28"/>
        </w:rPr>
        <w:t>является</w:t>
      </w:r>
      <w:r w:rsidRPr="005810F1">
        <w:rPr>
          <w:rFonts w:ascii="Times New Roman" w:hAnsi="Times New Roman"/>
          <w:spacing w:val="1"/>
          <w:sz w:val="24"/>
          <w:szCs w:val="28"/>
        </w:rPr>
        <w:t xml:space="preserve"> </w:t>
      </w:r>
      <w:r w:rsidRPr="005810F1">
        <w:rPr>
          <w:rFonts w:ascii="Times New Roman" w:hAnsi="Times New Roman"/>
          <w:sz w:val="24"/>
          <w:szCs w:val="28"/>
        </w:rPr>
        <w:t>подготовительным</w:t>
      </w:r>
      <w:r w:rsidRPr="005810F1">
        <w:rPr>
          <w:rFonts w:ascii="Times New Roman" w:hAnsi="Times New Roman"/>
          <w:spacing w:val="1"/>
          <w:sz w:val="24"/>
          <w:szCs w:val="28"/>
        </w:rPr>
        <w:t xml:space="preserve"> </w:t>
      </w:r>
      <w:r w:rsidRPr="005810F1">
        <w:rPr>
          <w:rFonts w:ascii="Times New Roman" w:hAnsi="Times New Roman"/>
          <w:sz w:val="24"/>
          <w:szCs w:val="28"/>
        </w:rPr>
        <w:t>и</w:t>
      </w:r>
      <w:r w:rsidRPr="005810F1">
        <w:rPr>
          <w:rFonts w:ascii="Times New Roman" w:hAnsi="Times New Roman"/>
          <w:spacing w:val="-67"/>
          <w:sz w:val="24"/>
          <w:szCs w:val="28"/>
        </w:rPr>
        <w:t xml:space="preserve"> </w:t>
      </w:r>
      <w:r w:rsidRPr="005810F1">
        <w:rPr>
          <w:rFonts w:ascii="Times New Roman" w:hAnsi="Times New Roman"/>
          <w:sz w:val="24"/>
          <w:szCs w:val="28"/>
        </w:rPr>
        <w:t>будет</w:t>
      </w:r>
      <w:r w:rsidRPr="005810F1">
        <w:rPr>
          <w:rFonts w:ascii="Times New Roman" w:hAnsi="Times New Roman"/>
          <w:spacing w:val="1"/>
          <w:sz w:val="24"/>
          <w:szCs w:val="28"/>
        </w:rPr>
        <w:t xml:space="preserve"> </w:t>
      </w:r>
      <w:r w:rsidRPr="005810F1">
        <w:rPr>
          <w:rFonts w:ascii="Times New Roman" w:hAnsi="Times New Roman"/>
          <w:sz w:val="24"/>
          <w:szCs w:val="28"/>
        </w:rPr>
        <w:t>направлен</w:t>
      </w:r>
      <w:r w:rsidRPr="005810F1">
        <w:rPr>
          <w:rFonts w:ascii="Times New Roman" w:hAnsi="Times New Roman"/>
          <w:spacing w:val="1"/>
          <w:sz w:val="24"/>
          <w:szCs w:val="28"/>
        </w:rPr>
        <w:t xml:space="preserve"> </w:t>
      </w:r>
      <w:r w:rsidRPr="005810F1">
        <w:rPr>
          <w:rFonts w:ascii="Times New Roman" w:hAnsi="Times New Roman"/>
          <w:sz w:val="24"/>
          <w:szCs w:val="28"/>
        </w:rPr>
        <w:t>на</w:t>
      </w:r>
      <w:r w:rsidRPr="005810F1">
        <w:rPr>
          <w:rFonts w:ascii="Times New Roman" w:hAnsi="Times New Roman"/>
          <w:spacing w:val="1"/>
          <w:sz w:val="24"/>
          <w:szCs w:val="28"/>
        </w:rPr>
        <w:t xml:space="preserve"> </w:t>
      </w:r>
      <w:r w:rsidRPr="005810F1">
        <w:rPr>
          <w:rFonts w:ascii="Times New Roman" w:hAnsi="Times New Roman"/>
          <w:sz w:val="24"/>
          <w:szCs w:val="28"/>
        </w:rPr>
        <w:t>разработку</w:t>
      </w:r>
      <w:r w:rsidRPr="005810F1">
        <w:rPr>
          <w:rFonts w:ascii="Times New Roman" w:hAnsi="Times New Roman"/>
          <w:spacing w:val="1"/>
          <w:sz w:val="24"/>
          <w:szCs w:val="28"/>
        </w:rPr>
        <w:t xml:space="preserve"> </w:t>
      </w:r>
      <w:r w:rsidRPr="005810F1">
        <w:rPr>
          <w:rFonts w:ascii="Times New Roman" w:hAnsi="Times New Roman"/>
          <w:sz w:val="24"/>
          <w:szCs w:val="28"/>
        </w:rPr>
        <w:t>основных</w:t>
      </w:r>
      <w:r w:rsidRPr="005810F1">
        <w:rPr>
          <w:rFonts w:ascii="Times New Roman" w:hAnsi="Times New Roman"/>
          <w:spacing w:val="1"/>
          <w:sz w:val="24"/>
          <w:szCs w:val="28"/>
        </w:rPr>
        <w:t xml:space="preserve"> </w:t>
      </w:r>
      <w:r w:rsidRPr="005810F1">
        <w:rPr>
          <w:rFonts w:ascii="Times New Roman" w:hAnsi="Times New Roman"/>
          <w:sz w:val="24"/>
          <w:szCs w:val="28"/>
        </w:rPr>
        <w:t>инструментов</w:t>
      </w:r>
      <w:r w:rsidRPr="005810F1">
        <w:rPr>
          <w:rFonts w:ascii="Times New Roman" w:hAnsi="Times New Roman"/>
          <w:spacing w:val="1"/>
          <w:sz w:val="24"/>
          <w:szCs w:val="28"/>
        </w:rPr>
        <w:t xml:space="preserve"> </w:t>
      </w:r>
      <w:r w:rsidRPr="005810F1">
        <w:rPr>
          <w:rFonts w:ascii="Times New Roman" w:hAnsi="Times New Roman"/>
          <w:sz w:val="24"/>
          <w:szCs w:val="28"/>
        </w:rPr>
        <w:t>и</w:t>
      </w:r>
      <w:r w:rsidRPr="005810F1">
        <w:rPr>
          <w:rFonts w:ascii="Times New Roman" w:hAnsi="Times New Roman"/>
          <w:spacing w:val="1"/>
          <w:sz w:val="24"/>
          <w:szCs w:val="28"/>
        </w:rPr>
        <w:t xml:space="preserve"> </w:t>
      </w:r>
      <w:r w:rsidRPr="005810F1">
        <w:rPr>
          <w:rFonts w:ascii="Times New Roman" w:hAnsi="Times New Roman"/>
          <w:sz w:val="24"/>
          <w:szCs w:val="28"/>
        </w:rPr>
        <w:t>механизмов</w:t>
      </w:r>
      <w:r w:rsidRPr="005810F1">
        <w:rPr>
          <w:rFonts w:ascii="Times New Roman" w:hAnsi="Times New Roman"/>
          <w:spacing w:val="1"/>
          <w:sz w:val="24"/>
          <w:szCs w:val="28"/>
        </w:rPr>
        <w:t xml:space="preserve"> </w:t>
      </w:r>
      <w:r w:rsidRPr="005810F1">
        <w:rPr>
          <w:rFonts w:ascii="Times New Roman" w:hAnsi="Times New Roman"/>
          <w:sz w:val="24"/>
          <w:szCs w:val="28"/>
        </w:rPr>
        <w:t>реализации</w:t>
      </w:r>
      <w:r w:rsidRPr="005810F1">
        <w:rPr>
          <w:rFonts w:ascii="Times New Roman" w:hAnsi="Times New Roman"/>
          <w:spacing w:val="1"/>
          <w:sz w:val="24"/>
          <w:szCs w:val="28"/>
        </w:rPr>
        <w:t xml:space="preserve"> </w:t>
      </w:r>
      <w:r w:rsidRPr="005810F1">
        <w:rPr>
          <w:rFonts w:ascii="Times New Roman" w:hAnsi="Times New Roman"/>
          <w:sz w:val="24"/>
          <w:szCs w:val="28"/>
        </w:rPr>
        <w:t>настоящей</w:t>
      </w:r>
      <w:r w:rsidRPr="005810F1">
        <w:rPr>
          <w:rFonts w:ascii="Times New Roman" w:hAnsi="Times New Roman"/>
          <w:spacing w:val="1"/>
          <w:sz w:val="24"/>
          <w:szCs w:val="28"/>
        </w:rPr>
        <w:t xml:space="preserve"> </w:t>
      </w:r>
      <w:r w:rsidRPr="005810F1">
        <w:rPr>
          <w:rFonts w:ascii="Times New Roman" w:hAnsi="Times New Roman"/>
          <w:sz w:val="24"/>
          <w:szCs w:val="28"/>
        </w:rPr>
        <w:t>стратегии,</w:t>
      </w:r>
      <w:r w:rsidRPr="005810F1">
        <w:rPr>
          <w:rFonts w:ascii="Times New Roman" w:hAnsi="Times New Roman"/>
          <w:spacing w:val="1"/>
          <w:sz w:val="24"/>
          <w:szCs w:val="28"/>
        </w:rPr>
        <w:t xml:space="preserve"> </w:t>
      </w:r>
      <w:r w:rsidRPr="005810F1">
        <w:rPr>
          <w:rFonts w:ascii="Times New Roman" w:hAnsi="Times New Roman"/>
          <w:sz w:val="24"/>
          <w:szCs w:val="28"/>
        </w:rPr>
        <w:t>а</w:t>
      </w:r>
      <w:r w:rsidRPr="005810F1">
        <w:rPr>
          <w:rFonts w:ascii="Times New Roman" w:hAnsi="Times New Roman"/>
          <w:spacing w:val="1"/>
          <w:sz w:val="24"/>
          <w:szCs w:val="28"/>
        </w:rPr>
        <w:t xml:space="preserve"> </w:t>
      </w:r>
      <w:r w:rsidRPr="005810F1">
        <w:rPr>
          <w:rFonts w:ascii="Times New Roman" w:hAnsi="Times New Roman"/>
          <w:sz w:val="24"/>
          <w:szCs w:val="28"/>
        </w:rPr>
        <w:t>также</w:t>
      </w:r>
      <w:r w:rsidRPr="005810F1">
        <w:rPr>
          <w:rFonts w:ascii="Times New Roman" w:hAnsi="Times New Roman"/>
          <w:spacing w:val="1"/>
          <w:sz w:val="24"/>
          <w:szCs w:val="28"/>
        </w:rPr>
        <w:t xml:space="preserve"> </w:t>
      </w:r>
      <w:r w:rsidRPr="005810F1">
        <w:rPr>
          <w:rFonts w:ascii="Times New Roman" w:hAnsi="Times New Roman"/>
          <w:sz w:val="24"/>
          <w:szCs w:val="28"/>
        </w:rPr>
        <w:t>на</w:t>
      </w:r>
      <w:r w:rsidRPr="005810F1">
        <w:rPr>
          <w:rFonts w:ascii="Times New Roman" w:hAnsi="Times New Roman"/>
          <w:spacing w:val="1"/>
          <w:sz w:val="24"/>
          <w:szCs w:val="28"/>
        </w:rPr>
        <w:t xml:space="preserve"> </w:t>
      </w:r>
      <w:r w:rsidRPr="005810F1">
        <w:rPr>
          <w:rFonts w:ascii="Times New Roman" w:hAnsi="Times New Roman"/>
          <w:sz w:val="24"/>
          <w:szCs w:val="28"/>
        </w:rPr>
        <w:t>сохранение</w:t>
      </w:r>
      <w:r w:rsidRPr="005810F1">
        <w:rPr>
          <w:rFonts w:ascii="Times New Roman" w:hAnsi="Times New Roman"/>
          <w:spacing w:val="1"/>
          <w:sz w:val="24"/>
          <w:szCs w:val="28"/>
        </w:rPr>
        <w:t xml:space="preserve"> </w:t>
      </w:r>
      <w:r w:rsidRPr="005810F1">
        <w:rPr>
          <w:rFonts w:ascii="Times New Roman" w:hAnsi="Times New Roman"/>
          <w:sz w:val="24"/>
          <w:szCs w:val="28"/>
        </w:rPr>
        <w:t>темпов</w:t>
      </w:r>
      <w:r w:rsidRPr="005810F1">
        <w:rPr>
          <w:rFonts w:ascii="Times New Roman" w:hAnsi="Times New Roman"/>
          <w:spacing w:val="1"/>
          <w:sz w:val="24"/>
          <w:szCs w:val="28"/>
        </w:rPr>
        <w:t xml:space="preserve"> </w:t>
      </w:r>
      <w:r w:rsidRPr="005810F1">
        <w:rPr>
          <w:rFonts w:ascii="Times New Roman" w:hAnsi="Times New Roman"/>
          <w:sz w:val="24"/>
          <w:szCs w:val="28"/>
        </w:rPr>
        <w:t>экономического</w:t>
      </w:r>
      <w:r w:rsidRPr="005810F1">
        <w:rPr>
          <w:rFonts w:ascii="Times New Roman" w:hAnsi="Times New Roman"/>
          <w:spacing w:val="1"/>
          <w:sz w:val="24"/>
          <w:szCs w:val="28"/>
        </w:rPr>
        <w:t xml:space="preserve"> </w:t>
      </w:r>
      <w:r w:rsidRPr="005810F1">
        <w:rPr>
          <w:rFonts w:ascii="Times New Roman" w:hAnsi="Times New Roman"/>
          <w:sz w:val="24"/>
          <w:szCs w:val="28"/>
        </w:rPr>
        <w:t>роста</w:t>
      </w:r>
      <w:r w:rsidRPr="005810F1">
        <w:rPr>
          <w:rFonts w:ascii="Times New Roman" w:hAnsi="Times New Roman"/>
          <w:spacing w:val="1"/>
          <w:sz w:val="24"/>
          <w:szCs w:val="28"/>
        </w:rPr>
        <w:t xml:space="preserve"> </w:t>
      </w:r>
      <w:r w:rsidRPr="005810F1">
        <w:rPr>
          <w:rFonts w:ascii="Times New Roman" w:hAnsi="Times New Roman"/>
          <w:sz w:val="24"/>
          <w:szCs w:val="28"/>
        </w:rPr>
        <w:t>последних</w:t>
      </w:r>
      <w:r w:rsidRPr="005810F1">
        <w:rPr>
          <w:rFonts w:ascii="Times New Roman" w:hAnsi="Times New Roman"/>
          <w:spacing w:val="1"/>
          <w:sz w:val="24"/>
          <w:szCs w:val="28"/>
        </w:rPr>
        <w:t xml:space="preserve"> </w:t>
      </w:r>
      <w:r w:rsidRPr="005810F1">
        <w:rPr>
          <w:rFonts w:ascii="Times New Roman" w:hAnsi="Times New Roman"/>
          <w:sz w:val="24"/>
          <w:szCs w:val="28"/>
        </w:rPr>
        <w:t>лет</w:t>
      </w:r>
      <w:r w:rsidRPr="005810F1">
        <w:rPr>
          <w:rFonts w:ascii="Times New Roman" w:hAnsi="Times New Roman"/>
          <w:spacing w:val="1"/>
          <w:sz w:val="24"/>
          <w:szCs w:val="28"/>
        </w:rPr>
        <w:t xml:space="preserve"> </w:t>
      </w:r>
      <w:r w:rsidRPr="005810F1">
        <w:rPr>
          <w:rFonts w:ascii="Times New Roman" w:hAnsi="Times New Roman"/>
          <w:sz w:val="24"/>
          <w:szCs w:val="28"/>
        </w:rPr>
        <w:t>и</w:t>
      </w:r>
      <w:r w:rsidRPr="005810F1">
        <w:rPr>
          <w:rFonts w:ascii="Times New Roman" w:hAnsi="Times New Roman"/>
          <w:spacing w:val="1"/>
          <w:sz w:val="24"/>
          <w:szCs w:val="28"/>
        </w:rPr>
        <w:t xml:space="preserve"> </w:t>
      </w:r>
      <w:r w:rsidRPr="005810F1">
        <w:rPr>
          <w:rFonts w:ascii="Times New Roman" w:hAnsi="Times New Roman"/>
          <w:sz w:val="24"/>
          <w:szCs w:val="28"/>
        </w:rPr>
        <w:t>закрепление</w:t>
      </w:r>
      <w:r w:rsidRPr="005810F1">
        <w:rPr>
          <w:rFonts w:ascii="Times New Roman" w:hAnsi="Times New Roman"/>
          <w:spacing w:val="1"/>
          <w:sz w:val="24"/>
          <w:szCs w:val="28"/>
        </w:rPr>
        <w:t xml:space="preserve"> </w:t>
      </w:r>
      <w:r w:rsidRPr="005810F1">
        <w:rPr>
          <w:rFonts w:ascii="Times New Roman" w:hAnsi="Times New Roman"/>
          <w:sz w:val="24"/>
          <w:szCs w:val="28"/>
        </w:rPr>
        <w:t>экономической</w:t>
      </w:r>
      <w:r w:rsidRPr="005810F1">
        <w:rPr>
          <w:rFonts w:ascii="Times New Roman" w:hAnsi="Times New Roman"/>
          <w:spacing w:val="1"/>
          <w:sz w:val="24"/>
          <w:szCs w:val="28"/>
        </w:rPr>
        <w:t xml:space="preserve"> </w:t>
      </w:r>
      <w:r w:rsidRPr="005810F1">
        <w:rPr>
          <w:rFonts w:ascii="Times New Roman" w:hAnsi="Times New Roman"/>
          <w:sz w:val="24"/>
          <w:szCs w:val="28"/>
        </w:rPr>
        <w:t>стабильности</w:t>
      </w:r>
      <w:r w:rsidRPr="005810F1">
        <w:rPr>
          <w:rFonts w:ascii="Times New Roman" w:hAnsi="Times New Roman"/>
          <w:spacing w:val="-1"/>
          <w:sz w:val="24"/>
          <w:szCs w:val="28"/>
        </w:rPr>
        <w:t xml:space="preserve"> </w:t>
      </w:r>
      <w:r w:rsidRPr="005810F1">
        <w:rPr>
          <w:rFonts w:ascii="Times New Roman" w:hAnsi="Times New Roman"/>
          <w:sz w:val="24"/>
          <w:szCs w:val="28"/>
        </w:rPr>
        <w:t>к</w:t>
      </w:r>
      <w:r w:rsidRPr="005810F1">
        <w:rPr>
          <w:rFonts w:ascii="Times New Roman" w:hAnsi="Times New Roman"/>
          <w:spacing w:val="-3"/>
          <w:sz w:val="24"/>
          <w:szCs w:val="28"/>
        </w:rPr>
        <w:t xml:space="preserve"> </w:t>
      </w:r>
      <w:r w:rsidRPr="005810F1">
        <w:rPr>
          <w:rFonts w:ascii="Times New Roman" w:hAnsi="Times New Roman"/>
          <w:sz w:val="24"/>
          <w:szCs w:val="28"/>
        </w:rPr>
        <w:t>2027</w:t>
      </w:r>
      <w:r w:rsidRPr="005810F1">
        <w:rPr>
          <w:rFonts w:ascii="Times New Roman" w:hAnsi="Times New Roman"/>
          <w:spacing w:val="-1"/>
          <w:sz w:val="24"/>
          <w:szCs w:val="28"/>
        </w:rPr>
        <w:t xml:space="preserve"> </w:t>
      </w:r>
      <w:r w:rsidRPr="005810F1">
        <w:rPr>
          <w:rFonts w:ascii="Times New Roman" w:hAnsi="Times New Roman"/>
          <w:sz w:val="24"/>
          <w:szCs w:val="28"/>
        </w:rPr>
        <w:t>году.</w:t>
      </w:r>
    </w:p>
    <w:p w:rsidR="00C656AA" w:rsidRPr="005810F1" w:rsidRDefault="00C656AA" w:rsidP="00C656AA">
      <w:pPr>
        <w:widowControl w:val="0"/>
        <w:autoSpaceDE w:val="0"/>
        <w:autoSpaceDN w:val="0"/>
        <w:spacing w:before="1" w:after="0" w:line="240" w:lineRule="auto"/>
        <w:ind w:left="282" w:right="688" w:firstLine="707"/>
        <w:jc w:val="both"/>
        <w:rPr>
          <w:rFonts w:ascii="Times New Roman" w:hAnsi="Times New Roman"/>
          <w:sz w:val="24"/>
        </w:rPr>
      </w:pPr>
      <w:r w:rsidRPr="005810F1">
        <w:rPr>
          <w:rFonts w:ascii="Times New Roman" w:hAnsi="Times New Roman"/>
          <w:b/>
          <w:sz w:val="24"/>
        </w:rPr>
        <w:t>Второй</w:t>
      </w:r>
      <w:r w:rsidRPr="005810F1">
        <w:rPr>
          <w:rFonts w:ascii="Times New Roman" w:hAnsi="Times New Roman"/>
          <w:b/>
          <w:spacing w:val="1"/>
          <w:sz w:val="24"/>
        </w:rPr>
        <w:t xml:space="preserve"> </w:t>
      </w:r>
      <w:r w:rsidRPr="005810F1">
        <w:rPr>
          <w:rFonts w:ascii="Times New Roman" w:hAnsi="Times New Roman"/>
          <w:b/>
          <w:sz w:val="24"/>
        </w:rPr>
        <w:t>и</w:t>
      </w:r>
      <w:r w:rsidRPr="005810F1">
        <w:rPr>
          <w:rFonts w:ascii="Times New Roman" w:hAnsi="Times New Roman"/>
          <w:b/>
          <w:spacing w:val="1"/>
          <w:sz w:val="24"/>
        </w:rPr>
        <w:t xml:space="preserve"> </w:t>
      </w:r>
      <w:r w:rsidRPr="005810F1">
        <w:rPr>
          <w:rFonts w:ascii="Times New Roman" w:hAnsi="Times New Roman"/>
          <w:b/>
          <w:sz w:val="24"/>
        </w:rPr>
        <w:t>последующие</w:t>
      </w:r>
      <w:r w:rsidRPr="005810F1">
        <w:rPr>
          <w:rFonts w:ascii="Times New Roman" w:hAnsi="Times New Roman"/>
          <w:b/>
          <w:spacing w:val="1"/>
          <w:sz w:val="24"/>
        </w:rPr>
        <w:t xml:space="preserve"> </w:t>
      </w:r>
      <w:r w:rsidRPr="005810F1">
        <w:rPr>
          <w:rFonts w:ascii="Times New Roman" w:hAnsi="Times New Roman"/>
          <w:b/>
          <w:sz w:val="24"/>
        </w:rPr>
        <w:t>этапы</w:t>
      </w:r>
      <w:r w:rsidRPr="005810F1">
        <w:rPr>
          <w:rFonts w:ascii="Times New Roman" w:hAnsi="Times New Roman"/>
          <w:b/>
          <w:spacing w:val="1"/>
          <w:sz w:val="24"/>
        </w:rPr>
        <w:t xml:space="preserve"> </w:t>
      </w:r>
      <w:r w:rsidRPr="005810F1">
        <w:rPr>
          <w:rFonts w:ascii="Times New Roman" w:hAnsi="Times New Roman"/>
          <w:b/>
          <w:sz w:val="24"/>
        </w:rPr>
        <w:t>реализации</w:t>
      </w:r>
      <w:r w:rsidRPr="005810F1">
        <w:rPr>
          <w:rFonts w:ascii="Times New Roman" w:hAnsi="Times New Roman"/>
          <w:b/>
          <w:spacing w:val="1"/>
          <w:sz w:val="24"/>
        </w:rPr>
        <w:t xml:space="preserve"> </w:t>
      </w:r>
      <w:r w:rsidRPr="005810F1">
        <w:rPr>
          <w:rFonts w:ascii="Times New Roman" w:hAnsi="Times New Roman"/>
          <w:b/>
          <w:sz w:val="24"/>
        </w:rPr>
        <w:t>стратегии</w:t>
      </w:r>
      <w:r w:rsidRPr="005810F1">
        <w:rPr>
          <w:rFonts w:ascii="Times New Roman" w:hAnsi="Times New Roman"/>
          <w:b/>
          <w:spacing w:val="1"/>
          <w:sz w:val="24"/>
        </w:rPr>
        <w:t xml:space="preserve"> </w:t>
      </w:r>
      <w:r w:rsidRPr="005810F1">
        <w:rPr>
          <w:rFonts w:ascii="Times New Roman" w:hAnsi="Times New Roman"/>
          <w:sz w:val="24"/>
        </w:rPr>
        <w:t>будут</w:t>
      </w:r>
      <w:r w:rsidRPr="005810F1">
        <w:rPr>
          <w:rFonts w:ascii="Times New Roman" w:hAnsi="Times New Roman"/>
          <w:spacing w:val="1"/>
          <w:sz w:val="24"/>
        </w:rPr>
        <w:t xml:space="preserve"> </w:t>
      </w:r>
      <w:r w:rsidRPr="005810F1">
        <w:rPr>
          <w:rFonts w:ascii="Times New Roman" w:hAnsi="Times New Roman"/>
          <w:sz w:val="24"/>
        </w:rPr>
        <w:t>направлены</w:t>
      </w:r>
      <w:r w:rsidRPr="005810F1">
        <w:rPr>
          <w:rFonts w:ascii="Times New Roman" w:hAnsi="Times New Roman"/>
          <w:spacing w:val="1"/>
          <w:sz w:val="24"/>
        </w:rPr>
        <w:t xml:space="preserve"> </w:t>
      </w:r>
      <w:r w:rsidRPr="005810F1">
        <w:rPr>
          <w:rFonts w:ascii="Times New Roman" w:hAnsi="Times New Roman"/>
          <w:sz w:val="24"/>
        </w:rPr>
        <w:t>на</w:t>
      </w:r>
      <w:r w:rsidRPr="005810F1">
        <w:rPr>
          <w:rFonts w:ascii="Times New Roman" w:hAnsi="Times New Roman"/>
          <w:spacing w:val="1"/>
          <w:sz w:val="24"/>
        </w:rPr>
        <w:t xml:space="preserve"> </w:t>
      </w:r>
      <w:r w:rsidRPr="005810F1">
        <w:rPr>
          <w:rFonts w:ascii="Times New Roman" w:hAnsi="Times New Roman"/>
          <w:sz w:val="24"/>
        </w:rPr>
        <w:t>формирование</w:t>
      </w:r>
      <w:r w:rsidRPr="005810F1">
        <w:rPr>
          <w:rFonts w:ascii="Times New Roman" w:hAnsi="Times New Roman"/>
          <w:spacing w:val="1"/>
          <w:sz w:val="24"/>
        </w:rPr>
        <w:t xml:space="preserve"> </w:t>
      </w:r>
      <w:r w:rsidRPr="005810F1">
        <w:rPr>
          <w:rFonts w:ascii="Times New Roman" w:hAnsi="Times New Roman"/>
          <w:sz w:val="24"/>
        </w:rPr>
        <w:t>условий</w:t>
      </w:r>
      <w:r w:rsidRPr="005810F1">
        <w:rPr>
          <w:rFonts w:ascii="Times New Roman" w:hAnsi="Times New Roman"/>
          <w:spacing w:val="1"/>
          <w:sz w:val="24"/>
        </w:rPr>
        <w:t xml:space="preserve"> </w:t>
      </w:r>
      <w:r w:rsidRPr="005810F1">
        <w:rPr>
          <w:rFonts w:ascii="Times New Roman" w:hAnsi="Times New Roman"/>
          <w:sz w:val="24"/>
        </w:rPr>
        <w:t>для</w:t>
      </w:r>
      <w:r w:rsidRPr="005810F1">
        <w:rPr>
          <w:rFonts w:ascii="Times New Roman" w:hAnsi="Times New Roman"/>
          <w:spacing w:val="1"/>
          <w:sz w:val="24"/>
        </w:rPr>
        <w:t xml:space="preserve"> </w:t>
      </w:r>
      <w:r w:rsidRPr="005810F1">
        <w:rPr>
          <w:rFonts w:ascii="Times New Roman" w:hAnsi="Times New Roman"/>
          <w:sz w:val="24"/>
        </w:rPr>
        <w:t>закрепления</w:t>
      </w:r>
      <w:r w:rsidRPr="005810F1">
        <w:rPr>
          <w:rFonts w:ascii="Times New Roman" w:hAnsi="Times New Roman"/>
          <w:spacing w:val="1"/>
          <w:sz w:val="24"/>
        </w:rPr>
        <w:t xml:space="preserve"> </w:t>
      </w:r>
      <w:r w:rsidRPr="005810F1">
        <w:rPr>
          <w:rFonts w:ascii="Times New Roman" w:hAnsi="Times New Roman"/>
          <w:sz w:val="24"/>
        </w:rPr>
        <w:t>населения</w:t>
      </w:r>
      <w:r w:rsidRPr="005810F1">
        <w:rPr>
          <w:rFonts w:ascii="Times New Roman" w:hAnsi="Times New Roman"/>
          <w:spacing w:val="1"/>
          <w:sz w:val="24"/>
        </w:rPr>
        <w:t xml:space="preserve"> </w:t>
      </w:r>
      <w:r w:rsidRPr="005810F1">
        <w:rPr>
          <w:rFonts w:ascii="Times New Roman" w:hAnsi="Times New Roman"/>
          <w:sz w:val="24"/>
        </w:rPr>
        <w:t>на</w:t>
      </w:r>
      <w:r w:rsidRPr="005810F1">
        <w:rPr>
          <w:rFonts w:ascii="Times New Roman" w:hAnsi="Times New Roman"/>
          <w:spacing w:val="1"/>
          <w:sz w:val="24"/>
        </w:rPr>
        <w:t xml:space="preserve"> </w:t>
      </w:r>
      <w:r w:rsidRPr="005810F1">
        <w:rPr>
          <w:rFonts w:ascii="Times New Roman" w:hAnsi="Times New Roman"/>
          <w:sz w:val="24"/>
        </w:rPr>
        <w:t>территории</w:t>
      </w:r>
      <w:r w:rsidRPr="005810F1">
        <w:rPr>
          <w:rFonts w:ascii="Times New Roman" w:hAnsi="Times New Roman"/>
          <w:spacing w:val="-2"/>
          <w:sz w:val="24"/>
        </w:rPr>
        <w:t xml:space="preserve"> </w:t>
      </w:r>
      <w:r w:rsidRPr="005810F1">
        <w:rPr>
          <w:rFonts w:ascii="Times New Roman" w:hAnsi="Times New Roman"/>
          <w:sz w:val="24"/>
        </w:rPr>
        <w:t>сельского поселения</w:t>
      </w:r>
      <w:r w:rsidRPr="005810F1">
        <w:rPr>
          <w:rFonts w:ascii="Times New Roman" w:hAnsi="Times New Roman"/>
          <w:spacing w:val="-2"/>
          <w:sz w:val="24"/>
        </w:rPr>
        <w:t xml:space="preserve"> </w:t>
      </w:r>
      <w:r w:rsidRPr="005810F1">
        <w:rPr>
          <w:rFonts w:ascii="Times New Roman" w:hAnsi="Times New Roman"/>
          <w:sz w:val="24"/>
        </w:rPr>
        <w:t>и</w:t>
      </w:r>
      <w:r w:rsidRPr="005810F1">
        <w:rPr>
          <w:rFonts w:ascii="Times New Roman" w:hAnsi="Times New Roman"/>
          <w:spacing w:val="-4"/>
          <w:sz w:val="24"/>
        </w:rPr>
        <w:t xml:space="preserve"> </w:t>
      </w:r>
      <w:r w:rsidRPr="005810F1">
        <w:rPr>
          <w:rFonts w:ascii="Times New Roman" w:hAnsi="Times New Roman"/>
          <w:sz w:val="24"/>
        </w:rPr>
        <w:t>обеспечения</w:t>
      </w:r>
      <w:r w:rsidRPr="005810F1">
        <w:rPr>
          <w:rFonts w:ascii="Times New Roman" w:hAnsi="Times New Roman"/>
          <w:spacing w:val="-1"/>
          <w:sz w:val="24"/>
        </w:rPr>
        <w:t xml:space="preserve"> </w:t>
      </w:r>
      <w:r w:rsidRPr="005810F1">
        <w:rPr>
          <w:rFonts w:ascii="Times New Roman" w:hAnsi="Times New Roman"/>
          <w:sz w:val="24"/>
        </w:rPr>
        <w:t>экономического</w:t>
      </w:r>
      <w:r w:rsidRPr="005810F1">
        <w:rPr>
          <w:rFonts w:ascii="Times New Roman" w:hAnsi="Times New Roman"/>
          <w:spacing w:val="-1"/>
          <w:sz w:val="24"/>
        </w:rPr>
        <w:t xml:space="preserve"> </w:t>
      </w:r>
      <w:r w:rsidRPr="005810F1">
        <w:rPr>
          <w:rFonts w:ascii="Times New Roman" w:hAnsi="Times New Roman"/>
          <w:sz w:val="24"/>
        </w:rPr>
        <w:t>роста.</w:t>
      </w:r>
    </w:p>
    <w:p w:rsidR="00C656AA" w:rsidRPr="005810F1" w:rsidRDefault="00C656AA" w:rsidP="00C656AA">
      <w:pPr>
        <w:widowControl w:val="0"/>
        <w:autoSpaceDE w:val="0"/>
        <w:autoSpaceDN w:val="0"/>
        <w:spacing w:after="0" w:line="242" w:lineRule="auto"/>
        <w:ind w:left="282" w:right="689"/>
        <w:jc w:val="both"/>
        <w:rPr>
          <w:rFonts w:ascii="Times New Roman" w:hAnsi="Times New Roman"/>
          <w:sz w:val="24"/>
          <w:szCs w:val="28"/>
        </w:rPr>
      </w:pPr>
      <w:r w:rsidRPr="005810F1">
        <w:rPr>
          <w:rFonts w:ascii="Times New Roman" w:hAnsi="Times New Roman"/>
          <w:sz w:val="24"/>
          <w:szCs w:val="28"/>
        </w:rPr>
        <w:t>Учитывая</w:t>
      </w:r>
      <w:r w:rsidRPr="005810F1">
        <w:rPr>
          <w:rFonts w:ascii="Times New Roman" w:hAnsi="Times New Roman"/>
          <w:spacing w:val="1"/>
          <w:sz w:val="24"/>
          <w:szCs w:val="28"/>
        </w:rPr>
        <w:t xml:space="preserve"> </w:t>
      </w:r>
      <w:r w:rsidRPr="005810F1">
        <w:rPr>
          <w:rFonts w:ascii="Times New Roman" w:hAnsi="Times New Roman"/>
          <w:sz w:val="24"/>
          <w:szCs w:val="28"/>
        </w:rPr>
        <w:t>социально-экономические</w:t>
      </w:r>
      <w:r w:rsidRPr="005810F1">
        <w:rPr>
          <w:rFonts w:ascii="Times New Roman" w:hAnsi="Times New Roman"/>
          <w:spacing w:val="1"/>
          <w:sz w:val="24"/>
          <w:szCs w:val="28"/>
        </w:rPr>
        <w:t xml:space="preserve"> </w:t>
      </w:r>
      <w:r w:rsidRPr="005810F1">
        <w:rPr>
          <w:rFonts w:ascii="Times New Roman" w:hAnsi="Times New Roman"/>
          <w:sz w:val="24"/>
          <w:szCs w:val="28"/>
        </w:rPr>
        <w:t>особенности</w:t>
      </w:r>
      <w:r w:rsidRPr="005810F1">
        <w:rPr>
          <w:rFonts w:ascii="Times New Roman" w:hAnsi="Times New Roman"/>
          <w:spacing w:val="1"/>
          <w:sz w:val="24"/>
          <w:szCs w:val="28"/>
        </w:rPr>
        <w:t xml:space="preserve"> </w:t>
      </w:r>
      <w:r w:rsidRPr="005810F1">
        <w:rPr>
          <w:rFonts w:ascii="Times New Roman" w:hAnsi="Times New Roman"/>
          <w:sz w:val="24"/>
          <w:szCs w:val="28"/>
        </w:rPr>
        <w:t>развития</w:t>
      </w:r>
      <w:r w:rsidRPr="005810F1">
        <w:rPr>
          <w:rFonts w:ascii="Times New Roman" w:hAnsi="Times New Roman"/>
          <w:spacing w:val="1"/>
          <w:sz w:val="24"/>
          <w:szCs w:val="28"/>
        </w:rPr>
        <w:t xml:space="preserve"> </w:t>
      </w:r>
      <w:r>
        <w:rPr>
          <w:rFonts w:ascii="Times New Roman" w:hAnsi="Times New Roman"/>
          <w:sz w:val="24"/>
          <w:szCs w:val="28"/>
        </w:rPr>
        <w:t>Едогонского</w:t>
      </w:r>
      <w:r w:rsidRPr="005810F1">
        <w:rPr>
          <w:rFonts w:ascii="Times New Roman" w:hAnsi="Times New Roman"/>
          <w:spacing w:val="1"/>
          <w:sz w:val="24"/>
          <w:szCs w:val="28"/>
        </w:rPr>
        <w:t xml:space="preserve"> </w:t>
      </w:r>
      <w:r w:rsidRPr="005810F1">
        <w:rPr>
          <w:rFonts w:ascii="Times New Roman" w:hAnsi="Times New Roman"/>
          <w:sz w:val="24"/>
          <w:szCs w:val="28"/>
        </w:rPr>
        <w:t>сельского</w:t>
      </w:r>
      <w:r w:rsidRPr="005810F1">
        <w:rPr>
          <w:rFonts w:ascii="Times New Roman" w:hAnsi="Times New Roman"/>
          <w:spacing w:val="-1"/>
          <w:sz w:val="24"/>
          <w:szCs w:val="28"/>
        </w:rPr>
        <w:t xml:space="preserve"> </w:t>
      </w:r>
      <w:r w:rsidRPr="005810F1">
        <w:rPr>
          <w:rFonts w:ascii="Times New Roman" w:hAnsi="Times New Roman"/>
          <w:sz w:val="24"/>
          <w:szCs w:val="28"/>
        </w:rPr>
        <w:t>поселения,</w:t>
      </w:r>
      <w:r w:rsidRPr="005810F1">
        <w:rPr>
          <w:rFonts w:ascii="Times New Roman" w:hAnsi="Times New Roman"/>
          <w:spacing w:val="-1"/>
          <w:sz w:val="24"/>
          <w:szCs w:val="28"/>
        </w:rPr>
        <w:t xml:space="preserve"> </w:t>
      </w:r>
      <w:r w:rsidRPr="005810F1">
        <w:rPr>
          <w:rFonts w:ascii="Times New Roman" w:hAnsi="Times New Roman"/>
          <w:sz w:val="24"/>
          <w:szCs w:val="28"/>
        </w:rPr>
        <w:t>можно</w:t>
      </w:r>
      <w:r w:rsidRPr="005810F1">
        <w:rPr>
          <w:rFonts w:ascii="Times New Roman" w:hAnsi="Times New Roman"/>
          <w:spacing w:val="-1"/>
          <w:sz w:val="24"/>
          <w:szCs w:val="28"/>
        </w:rPr>
        <w:t xml:space="preserve"> </w:t>
      </w:r>
      <w:r w:rsidRPr="005810F1">
        <w:rPr>
          <w:rFonts w:ascii="Times New Roman" w:hAnsi="Times New Roman"/>
          <w:sz w:val="24"/>
          <w:szCs w:val="28"/>
        </w:rPr>
        <w:t>выделить</w:t>
      </w:r>
      <w:r w:rsidRPr="005810F1">
        <w:rPr>
          <w:rFonts w:ascii="Times New Roman" w:hAnsi="Times New Roman"/>
          <w:spacing w:val="-5"/>
          <w:sz w:val="24"/>
          <w:szCs w:val="28"/>
        </w:rPr>
        <w:t xml:space="preserve"> </w:t>
      </w:r>
      <w:r w:rsidRPr="005810F1">
        <w:rPr>
          <w:rFonts w:ascii="Times New Roman" w:hAnsi="Times New Roman"/>
          <w:sz w:val="24"/>
          <w:szCs w:val="28"/>
        </w:rPr>
        <w:t>2</w:t>
      </w:r>
      <w:r w:rsidRPr="005810F1">
        <w:rPr>
          <w:rFonts w:ascii="Times New Roman" w:hAnsi="Times New Roman"/>
          <w:spacing w:val="-1"/>
          <w:sz w:val="24"/>
          <w:szCs w:val="28"/>
        </w:rPr>
        <w:t xml:space="preserve"> </w:t>
      </w:r>
      <w:r w:rsidRPr="005810F1">
        <w:rPr>
          <w:rFonts w:ascii="Times New Roman" w:hAnsi="Times New Roman"/>
          <w:sz w:val="24"/>
          <w:szCs w:val="28"/>
        </w:rPr>
        <w:t>наиболее</w:t>
      </w:r>
      <w:r w:rsidRPr="005810F1">
        <w:rPr>
          <w:rFonts w:ascii="Times New Roman" w:hAnsi="Times New Roman"/>
          <w:spacing w:val="-1"/>
          <w:sz w:val="24"/>
          <w:szCs w:val="28"/>
        </w:rPr>
        <w:t xml:space="preserve"> </w:t>
      </w:r>
      <w:r w:rsidRPr="005810F1">
        <w:rPr>
          <w:rFonts w:ascii="Times New Roman" w:hAnsi="Times New Roman"/>
          <w:sz w:val="24"/>
          <w:szCs w:val="28"/>
        </w:rPr>
        <w:t>вероятных</w:t>
      </w:r>
      <w:r w:rsidRPr="005810F1">
        <w:rPr>
          <w:rFonts w:ascii="Times New Roman" w:hAnsi="Times New Roman"/>
          <w:spacing w:val="-1"/>
          <w:sz w:val="24"/>
          <w:szCs w:val="28"/>
        </w:rPr>
        <w:t xml:space="preserve"> </w:t>
      </w:r>
      <w:r w:rsidRPr="005810F1">
        <w:rPr>
          <w:rFonts w:ascii="Times New Roman" w:hAnsi="Times New Roman"/>
          <w:sz w:val="24"/>
          <w:szCs w:val="28"/>
        </w:rPr>
        <w:t>сценария:</w:t>
      </w:r>
    </w:p>
    <w:p w:rsidR="00C656AA" w:rsidRPr="005810F1" w:rsidRDefault="00C656AA" w:rsidP="009E6BB1">
      <w:pPr>
        <w:widowControl w:val="0"/>
        <w:numPr>
          <w:ilvl w:val="1"/>
          <w:numId w:val="25"/>
        </w:numPr>
        <w:tabs>
          <w:tab w:val="left" w:pos="1413"/>
        </w:tabs>
        <w:autoSpaceDE w:val="0"/>
        <w:autoSpaceDN w:val="0"/>
        <w:spacing w:after="0" w:line="240" w:lineRule="auto"/>
        <w:ind w:right="687" w:firstLine="777"/>
        <w:jc w:val="both"/>
        <w:rPr>
          <w:rFonts w:ascii="Times New Roman" w:hAnsi="Times New Roman"/>
          <w:sz w:val="24"/>
        </w:rPr>
      </w:pPr>
      <w:r w:rsidRPr="005810F1">
        <w:rPr>
          <w:rFonts w:ascii="Times New Roman" w:hAnsi="Times New Roman"/>
          <w:b/>
          <w:i/>
          <w:sz w:val="24"/>
        </w:rPr>
        <w:t>Консервативный</w:t>
      </w:r>
      <w:r w:rsidRPr="005810F1">
        <w:rPr>
          <w:rFonts w:ascii="Times New Roman" w:hAnsi="Times New Roman"/>
          <w:b/>
          <w:i/>
          <w:spacing w:val="1"/>
          <w:sz w:val="24"/>
        </w:rPr>
        <w:t xml:space="preserve"> </w:t>
      </w:r>
      <w:r w:rsidRPr="005810F1">
        <w:rPr>
          <w:rFonts w:ascii="Times New Roman" w:hAnsi="Times New Roman"/>
          <w:b/>
          <w:i/>
          <w:sz w:val="24"/>
        </w:rPr>
        <w:t xml:space="preserve">сценарий </w:t>
      </w:r>
      <w:r w:rsidRPr="005810F1">
        <w:rPr>
          <w:rFonts w:ascii="Times New Roman" w:hAnsi="Times New Roman"/>
          <w:sz w:val="24"/>
        </w:rPr>
        <w:t>–</w:t>
      </w:r>
      <w:r w:rsidRPr="005810F1">
        <w:rPr>
          <w:rFonts w:ascii="Times New Roman" w:hAnsi="Times New Roman"/>
          <w:spacing w:val="1"/>
          <w:sz w:val="24"/>
        </w:rPr>
        <w:t xml:space="preserve"> </w:t>
      </w:r>
      <w:r w:rsidRPr="005810F1">
        <w:rPr>
          <w:rFonts w:ascii="Times New Roman" w:hAnsi="Times New Roman"/>
          <w:sz w:val="24"/>
        </w:rPr>
        <w:t>основывается</w:t>
      </w:r>
      <w:r w:rsidRPr="005810F1">
        <w:rPr>
          <w:rFonts w:ascii="Times New Roman" w:hAnsi="Times New Roman"/>
          <w:spacing w:val="1"/>
          <w:sz w:val="24"/>
        </w:rPr>
        <w:t xml:space="preserve"> </w:t>
      </w:r>
      <w:r w:rsidRPr="005810F1">
        <w:rPr>
          <w:rFonts w:ascii="Times New Roman" w:hAnsi="Times New Roman"/>
          <w:sz w:val="24"/>
        </w:rPr>
        <w:t>на</w:t>
      </w:r>
      <w:r w:rsidRPr="005810F1">
        <w:rPr>
          <w:rFonts w:ascii="Times New Roman" w:hAnsi="Times New Roman"/>
          <w:spacing w:val="1"/>
          <w:sz w:val="24"/>
        </w:rPr>
        <w:t xml:space="preserve"> </w:t>
      </w:r>
      <w:r w:rsidRPr="005810F1">
        <w:rPr>
          <w:rFonts w:ascii="Times New Roman" w:hAnsi="Times New Roman"/>
          <w:sz w:val="24"/>
        </w:rPr>
        <w:t>консервации</w:t>
      </w:r>
      <w:r w:rsidRPr="005810F1">
        <w:rPr>
          <w:rFonts w:ascii="Times New Roman" w:hAnsi="Times New Roman"/>
          <w:spacing w:val="1"/>
          <w:sz w:val="24"/>
        </w:rPr>
        <w:t xml:space="preserve"> </w:t>
      </w:r>
      <w:r w:rsidRPr="005810F1">
        <w:rPr>
          <w:rFonts w:ascii="Times New Roman" w:hAnsi="Times New Roman"/>
          <w:sz w:val="24"/>
        </w:rPr>
        <w:t>существенной</w:t>
      </w:r>
      <w:r w:rsidRPr="005810F1">
        <w:rPr>
          <w:rFonts w:ascii="Times New Roman" w:hAnsi="Times New Roman"/>
          <w:spacing w:val="-1"/>
          <w:sz w:val="24"/>
        </w:rPr>
        <w:t xml:space="preserve"> </w:t>
      </w:r>
      <w:r w:rsidRPr="005810F1">
        <w:rPr>
          <w:rFonts w:ascii="Times New Roman" w:hAnsi="Times New Roman"/>
          <w:sz w:val="24"/>
        </w:rPr>
        <w:t>модели развития</w:t>
      </w:r>
      <w:r w:rsidRPr="005810F1">
        <w:rPr>
          <w:rFonts w:ascii="Times New Roman" w:hAnsi="Times New Roman"/>
          <w:spacing w:val="2"/>
          <w:sz w:val="24"/>
        </w:rPr>
        <w:t xml:space="preserve"> </w:t>
      </w:r>
      <w:r w:rsidRPr="005810F1">
        <w:rPr>
          <w:rFonts w:ascii="Times New Roman" w:hAnsi="Times New Roman"/>
          <w:sz w:val="24"/>
        </w:rPr>
        <w:t>сельского поселения;</w:t>
      </w:r>
    </w:p>
    <w:p w:rsidR="00C656AA" w:rsidRPr="005810F1" w:rsidRDefault="00C656AA" w:rsidP="00C656AA">
      <w:pPr>
        <w:widowControl w:val="0"/>
        <w:autoSpaceDE w:val="0"/>
        <w:autoSpaceDN w:val="0"/>
        <w:spacing w:after="0" w:line="240" w:lineRule="auto"/>
        <w:ind w:left="282" w:right="689" w:firstLine="707"/>
        <w:jc w:val="both"/>
        <w:rPr>
          <w:rFonts w:ascii="Times New Roman" w:hAnsi="Times New Roman"/>
          <w:sz w:val="24"/>
          <w:szCs w:val="28"/>
        </w:rPr>
      </w:pPr>
      <w:r w:rsidRPr="005810F1">
        <w:rPr>
          <w:rFonts w:ascii="Times New Roman" w:hAnsi="Times New Roman"/>
          <w:b/>
          <w:i/>
          <w:sz w:val="24"/>
          <w:szCs w:val="28"/>
        </w:rPr>
        <w:lastRenderedPageBreak/>
        <w:t xml:space="preserve">- Инновационный сценарий </w:t>
      </w:r>
      <w:r w:rsidRPr="005810F1">
        <w:rPr>
          <w:rFonts w:ascii="Times New Roman" w:hAnsi="Times New Roman"/>
          <w:sz w:val="24"/>
          <w:szCs w:val="28"/>
        </w:rPr>
        <w:t>– является целевым, поскольку позволяет</w:t>
      </w:r>
      <w:r w:rsidRPr="005810F1">
        <w:rPr>
          <w:rFonts w:ascii="Times New Roman" w:hAnsi="Times New Roman"/>
          <w:spacing w:val="1"/>
          <w:sz w:val="24"/>
          <w:szCs w:val="28"/>
        </w:rPr>
        <w:t xml:space="preserve"> </w:t>
      </w:r>
      <w:r w:rsidRPr="005810F1">
        <w:rPr>
          <w:rFonts w:ascii="Times New Roman" w:hAnsi="Times New Roman"/>
          <w:sz w:val="24"/>
          <w:szCs w:val="28"/>
        </w:rPr>
        <w:t>достичь целей, задач и целевых показателей, предусмотренных в настоящей</w:t>
      </w:r>
      <w:r w:rsidRPr="005810F1">
        <w:rPr>
          <w:rFonts w:ascii="Times New Roman" w:hAnsi="Times New Roman"/>
          <w:spacing w:val="1"/>
          <w:sz w:val="24"/>
          <w:szCs w:val="28"/>
        </w:rPr>
        <w:t xml:space="preserve"> </w:t>
      </w:r>
      <w:r w:rsidRPr="005810F1">
        <w:rPr>
          <w:rFonts w:ascii="Times New Roman" w:hAnsi="Times New Roman"/>
          <w:sz w:val="24"/>
          <w:szCs w:val="28"/>
        </w:rPr>
        <w:t>стратегии.</w:t>
      </w:r>
    </w:p>
    <w:p w:rsidR="00C656AA" w:rsidRDefault="00C656AA" w:rsidP="00C656AA">
      <w:pPr>
        <w:spacing w:after="0" w:line="240" w:lineRule="auto"/>
        <w:rPr>
          <w:rFonts w:ascii="Times New Roman" w:hAnsi="Times New Roman"/>
          <w:sz w:val="28"/>
          <w:szCs w:val="28"/>
        </w:rPr>
      </w:pPr>
    </w:p>
    <w:p w:rsidR="00C656AA" w:rsidRDefault="00C656AA" w:rsidP="00C656AA">
      <w:pPr>
        <w:spacing w:after="0" w:line="240" w:lineRule="auto"/>
        <w:ind w:firstLine="540"/>
        <w:jc w:val="right"/>
        <w:rPr>
          <w:rFonts w:ascii="Times New Roman" w:hAnsi="Times New Roman"/>
          <w:sz w:val="28"/>
          <w:szCs w:val="28"/>
        </w:rPr>
      </w:pPr>
    </w:p>
    <w:p w:rsidR="00C656AA" w:rsidRPr="00AF4B82" w:rsidRDefault="00C656AA" w:rsidP="00C656AA">
      <w:pPr>
        <w:spacing w:after="0" w:line="240" w:lineRule="auto"/>
        <w:ind w:firstLine="540"/>
        <w:jc w:val="right"/>
        <w:rPr>
          <w:rFonts w:ascii="Times New Roman" w:hAnsi="Times New Roman"/>
          <w:sz w:val="28"/>
          <w:szCs w:val="28"/>
        </w:rPr>
      </w:pPr>
      <w:r w:rsidRPr="00AF4B82">
        <w:rPr>
          <w:rFonts w:ascii="Times New Roman" w:hAnsi="Times New Roman"/>
          <w:sz w:val="28"/>
          <w:szCs w:val="28"/>
        </w:rPr>
        <w:t>Приложение № 1</w:t>
      </w:r>
    </w:p>
    <w:p w:rsidR="00C656AA" w:rsidRPr="00AF4B82" w:rsidRDefault="00C656AA" w:rsidP="00C656AA">
      <w:pPr>
        <w:autoSpaceDE w:val="0"/>
        <w:autoSpaceDN w:val="0"/>
        <w:adjustRightInd w:val="0"/>
        <w:spacing w:after="0" w:line="240" w:lineRule="auto"/>
        <w:ind w:firstLine="709"/>
        <w:jc w:val="right"/>
        <w:rPr>
          <w:rFonts w:ascii="Times New Roman" w:hAnsi="Times New Roman"/>
          <w:sz w:val="28"/>
          <w:szCs w:val="28"/>
        </w:rPr>
      </w:pPr>
    </w:p>
    <w:p w:rsidR="00C656AA" w:rsidRPr="00AF4B82" w:rsidRDefault="00C656AA" w:rsidP="00C656AA">
      <w:pPr>
        <w:spacing w:after="0" w:line="240" w:lineRule="auto"/>
        <w:rPr>
          <w:rFonts w:ascii="Times New Roman" w:hAnsi="Times New Roman"/>
          <w:sz w:val="28"/>
          <w:szCs w:val="28"/>
        </w:rPr>
      </w:pPr>
    </w:p>
    <w:p w:rsidR="00C656AA" w:rsidRPr="00AF4B82" w:rsidRDefault="00C656AA" w:rsidP="00C656AA">
      <w:pPr>
        <w:pStyle w:val="ConsPlusNormal"/>
        <w:jc w:val="center"/>
        <w:rPr>
          <w:rFonts w:ascii="Times New Roman" w:hAnsi="Times New Roman" w:cs="Times New Roman"/>
          <w:sz w:val="28"/>
          <w:szCs w:val="28"/>
        </w:rPr>
      </w:pPr>
      <w:r w:rsidRPr="00AF4B82">
        <w:rPr>
          <w:rFonts w:ascii="Times New Roman" w:hAnsi="Times New Roman" w:cs="Times New Roman"/>
          <w:sz w:val="28"/>
          <w:szCs w:val="28"/>
        </w:rPr>
        <w:t>ПЕРЕЧЕНЬ</w:t>
      </w:r>
    </w:p>
    <w:p w:rsidR="00C656AA" w:rsidRPr="00AF4B82" w:rsidRDefault="00C656AA" w:rsidP="00C656AA">
      <w:pPr>
        <w:pStyle w:val="ConsPlusNormal"/>
        <w:jc w:val="center"/>
        <w:rPr>
          <w:rFonts w:ascii="Times New Roman" w:hAnsi="Times New Roman" w:cs="Times New Roman"/>
          <w:sz w:val="28"/>
          <w:szCs w:val="28"/>
        </w:rPr>
      </w:pPr>
      <w:r w:rsidRPr="00AF4B82">
        <w:rPr>
          <w:rFonts w:ascii="Times New Roman" w:hAnsi="Times New Roman" w:cs="Times New Roman"/>
          <w:sz w:val="28"/>
          <w:szCs w:val="28"/>
        </w:rPr>
        <w:t xml:space="preserve">МУНИЦИПАЛЬНЫХ ПРОГРАММ </w:t>
      </w:r>
      <w:r>
        <w:rPr>
          <w:rFonts w:ascii="Times New Roman" w:hAnsi="Times New Roman" w:cs="Times New Roman"/>
          <w:sz w:val="28"/>
          <w:szCs w:val="28"/>
        </w:rPr>
        <w:t>ЕДОГОНСКОГО</w:t>
      </w:r>
      <w:r w:rsidRPr="00AF4B82">
        <w:rPr>
          <w:rFonts w:ascii="Times New Roman" w:hAnsi="Times New Roman" w:cs="Times New Roman"/>
          <w:sz w:val="28"/>
          <w:szCs w:val="28"/>
        </w:rPr>
        <w:t xml:space="preserve"> СЕЛЬСКОГО ПОСЕЛЕНИЯ</w:t>
      </w:r>
    </w:p>
    <w:p w:rsidR="00C656AA" w:rsidRPr="00AF4B82" w:rsidRDefault="00C656AA" w:rsidP="00C656AA">
      <w:pPr>
        <w:pStyle w:val="ConsPlusNormal"/>
        <w:jc w:val="center"/>
        <w:rPr>
          <w:rFonts w:ascii="Times New Roman" w:hAnsi="Times New Roman" w:cs="Times New Roman"/>
          <w:sz w:val="28"/>
          <w:szCs w:val="28"/>
        </w:rPr>
      </w:pPr>
    </w:p>
    <w:p w:rsidR="00C656AA" w:rsidRPr="00AF4B82" w:rsidRDefault="00C656AA" w:rsidP="00C656AA">
      <w:pPr>
        <w:keepLines/>
        <w:tabs>
          <w:tab w:val="left" w:pos="2910"/>
        </w:tabs>
        <w:spacing w:after="0" w:line="240" w:lineRule="auto"/>
        <w:ind w:right="-81"/>
        <w:jc w:val="both"/>
        <w:rPr>
          <w:rFonts w:ascii="Times New Roman" w:hAnsi="Times New Roman"/>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381"/>
        <w:gridCol w:w="2160"/>
        <w:gridCol w:w="3420"/>
      </w:tblGrid>
      <w:tr w:rsidR="00C656AA" w:rsidRPr="00AF4B82" w:rsidTr="00C656AA">
        <w:trPr>
          <w:trHeight w:val="874"/>
          <w:tblHeader/>
        </w:trPr>
        <w:tc>
          <w:tcPr>
            <w:tcW w:w="3181" w:type="dxa"/>
            <w:shd w:val="clear" w:color="auto" w:fill="C0C0C0"/>
            <w:vAlign w:val="center"/>
          </w:tcPr>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Название муниципальной программы</w:t>
            </w:r>
          </w:p>
        </w:tc>
        <w:tc>
          <w:tcPr>
            <w:tcW w:w="1381" w:type="dxa"/>
            <w:shd w:val="clear" w:color="auto" w:fill="C0C0C0"/>
          </w:tcPr>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 xml:space="preserve">Период </w:t>
            </w:r>
            <w:r w:rsidRPr="00AF4B82">
              <w:rPr>
                <w:rFonts w:ascii="Times New Roman" w:hAnsi="Times New Roman"/>
              </w:rPr>
              <w:br/>
              <w:t>реализации программы</w:t>
            </w:r>
          </w:p>
        </w:tc>
        <w:tc>
          <w:tcPr>
            <w:tcW w:w="2160" w:type="dxa"/>
            <w:shd w:val="clear" w:color="auto" w:fill="C0C0C0"/>
          </w:tcPr>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Объем финансирования, тыс. руб.</w:t>
            </w:r>
          </w:p>
        </w:tc>
        <w:tc>
          <w:tcPr>
            <w:tcW w:w="3420" w:type="dxa"/>
            <w:shd w:val="clear" w:color="auto" w:fill="C0C0C0"/>
            <w:vAlign w:val="center"/>
          </w:tcPr>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Ответственный исполнитель</w:t>
            </w:r>
          </w:p>
        </w:tc>
      </w:tr>
      <w:tr w:rsidR="00C656AA" w:rsidRPr="00AF4B82" w:rsidTr="00C656AA">
        <w:trPr>
          <w:trHeight w:val="641"/>
        </w:trPr>
        <w:tc>
          <w:tcPr>
            <w:tcW w:w="3181" w:type="dxa"/>
            <w:vAlign w:val="center"/>
          </w:tcPr>
          <w:p w:rsidR="00C656AA" w:rsidRPr="00AF4B82" w:rsidRDefault="00C656AA" w:rsidP="00C656AA">
            <w:pPr>
              <w:pStyle w:val="ConsPlusNonformat"/>
              <w:ind w:right="-45"/>
              <w:rPr>
                <w:rFonts w:ascii="Times New Roman" w:hAnsi="Times New Roman" w:cs="Times New Roman"/>
                <w:sz w:val="24"/>
                <w:szCs w:val="24"/>
              </w:rPr>
            </w:pPr>
            <w:r w:rsidRPr="00AF4B82">
              <w:rPr>
                <w:rFonts w:ascii="Times New Roman" w:hAnsi="Times New Roman" w:cs="Times New Roman"/>
                <w:sz w:val="24"/>
                <w:szCs w:val="24"/>
              </w:rPr>
              <w:t xml:space="preserve">муниципальная программа </w:t>
            </w:r>
          </w:p>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«Социально-экономическое развитие территории   сельского поселения»</w:t>
            </w:r>
          </w:p>
        </w:tc>
        <w:tc>
          <w:tcPr>
            <w:tcW w:w="1381" w:type="dxa"/>
          </w:tcPr>
          <w:p w:rsidR="00C656AA" w:rsidRPr="00AF4B82" w:rsidRDefault="00C656AA" w:rsidP="00C656AA">
            <w:pPr>
              <w:autoSpaceDE w:val="0"/>
              <w:autoSpaceDN w:val="0"/>
              <w:adjustRightInd w:val="0"/>
              <w:spacing w:after="0" w:line="240" w:lineRule="auto"/>
              <w:jc w:val="center"/>
              <w:rPr>
                <w:rFonts w:ascii="Times New Roman" w:hAnsi="Times New Roman"/>
              </w:rPr>
            </w:pPr>
          </w:p>
          <w:p w:rsidR="00C656AA" w:rsidRPr="00AF4B82" w:rsidRDefault="00C656AA" w:rsidP="00C656AA">
            <w:pPr>
              <w:autoSpaceDE w:val="0"/>
              <w:autoSpaceDN w:val="0"/>
              <w:adjustRightInd w:val="0"/>
              <w:spacing w:after="0" w:line="240" w:lineRule="auto"/>
              <w:jc w:val="center"/>
              <w:rPr>
                <w:rFonts w:ascii="Times New Roman" w:hAnsi="Times New Roman"/>
              </w:rPr>
            </w:pPr>
          </w:p>
          <w:p w:rsidR="00C656AA" w:rsidRPr="00AF4B82" w:rsidRDefault="00C656AA" w:rsidP="00C656AA">
            <w:pPr>
              <w:autoSpaceDE w:val="0"/>
              <w:autoSpaceDN w:val="0"/>
              <w:adjustRightInd w:val="0"/>
              <w:spacing w:after="0" w:line="240" w:lineRule="auto"/>
              <w:jc w:val="center"/>
              <w:rPr>
                <w:rFonts w:ascii="Times New Roman" w:hAnsi="Times New Roman"/>
              </w:rPr>
            </w:pPr>
          </w:p>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2018-2022 годы</w:t>
            </w:r>
          </w:p>
        </w:tc>
        <w:tc>
          <w:tcPr>
            <w:tcW w:w="2160" w:type="dxa"/>
          </w:tcPr>
          <w:p w:rsidR="00C656AA" w:rsidRPr="00AF4B82" w:rsidRDefault="00C656AA" w:rsidP="00C656AA">
            <w:pPr>
              <w:autoSpaceDE w:val="0"/>
              <w:autoSpaceDN w:val="0"/>
              <w:adjustRightInd w:val="0"/>
              <w:spacing w:after="0" w:line="240" w:lineRule="auto"/>
              <w:jc w:val="center"/>
              <w:rPr>
                <w:rFonts w:ascii="Times New Roman" w:hAnsi="Times New Roman"/>
              </w:rPr>
            </w:pPr>
          </w:p>
          <w:p w:rsidR="00C656AA" w:rsidRPr="00AF4B82" w:rsidRDefault="00C656AA" w:rsidP="00C656AA">
            <w:pPr>
              <w:autoSpaceDE w:val="0"/>
              <w:autoSpaceDN w:val="0"/>
              <w:adjustRightInd w:val="0"/>
              <w:spacing w:after="0" w:line="240" w:lineRule="auto"/>
              <w:jc w:val="center"/>
              <w:rPr>
                <w:rFonts w:ascii="Times New Roman" w:hAnsi="Times New Roman"/>
              </w:rPr>
            </w:pPr>
          </w:p>
          <w:p w:rsidR="00C656AA" w:rsidRPr="00AF4B82" w:rsidRDefault="00C656AA" w:rsidP="00C656AA">
            <w:pPr>
              <w:autoSpaceDE w:val="0"/>
              <w:autoSpaceDN w:val="0"/>
              <w:adjustRightInd w:val="0"/>
              <w:spacing w:after="0" w:line="240" w:lineRule="auto"/>
              <w:jc w:val="center"/>
              <w:rPr>
                <w:rFonts w:ascii="Times New Roman" w:hAnsi="Times New Roman"/>
              </w:rPr>
            </w:pPr>
          </w:p>
          <w:p w:rsidR="00C656AA" w:rsidRPr="00503DFD" w:rsidRDefault="00C656AA" w:rsidP="00C656AA">
            <w:pPr>
              <w:autoSpaceDE w:val="0"/>
              <w:autoSpaceDN w:val="0"/>
              <w:adjustRightInd w:val="0"/>
              <w:spacing w:after="0" w:line="240" w:lineRule="auto"/>
              <w:jc w:val="center"/>
              <w:rPr>
                <w:rFonts w:ascii="Times New Roman" w:hAnsi="Times New Roman"/>
              </w:rPr>
            </w:pPr>
            <w:r>
              <w:rPr>
                <w:rFonts w:ascii="Times New Roman" w:hAnsi="Times New Roman"/>
                <w:sz w:val="24"/>
                <w:szCs w:val="24"/>
              </w:rPr>
              <w:t>80601</w:t>
            </w:r>
            <w:r w:rsidRPr="00503DFD">
              <w:rPr>
                <w:rFonts w:ascii="Times New Roman" w:hAnsi="Times New Roman"/>
                <w:sz w:val="24"/>
                <w:szCs w:val="24"/>
              </w:rPr>
              <w:t>,6</w:t>
            </w:r>
          </w:p>
        </w:tc>
        <w:tc>
          <w:tcPr>
            <w:tcW w:w="3420" w:type="dxa"/>
          </w:tcPr>
          <w:p w:rsidR="00C656AA" w:rsidRPr="00AF4B82" w:rsidRDefault="00C656AA" w:rsidP="00C656AA">
            <w:pPr>
              <w:autoSpaceDE w:val="0"/>
              <w:autoSpaceDN w:val="0"/>
              <w:adjustRightInd w:val="0"/>
              <w:spacing w:after="0" w:line="240" w:lineRule="auto"/>
              <w:jc w:val="center"/>
              <w:rPr>
                <w:rFonts w:ascii="Times New Roman" w:hAnsi="Times New Roman"/>
              </w:rPr>
            </w:pPr>
          </w:p>
          <w:p w:rsidR="00C656AA" w:rsidRPr="00AF4B82" w:rsidRDefault="00C656AA" w:rsidP="00C656AA">
            <w:pPr>
              <w:autoSpaceDE w:val="0"/>
              <w:autoSpaceDN w:val="0"/>
              <w:adjustRightInd w:val="0"/>
              <w:spacing w:after="0" w:line="240" w:lineRule="auto"/>
              <w:jc w:val="center"/>
              <w:rPr>
                <w:rFonts w:ascii="Times New Roman" w:hAnsi="Times New Roman"/>
              </w:rPr>
            </w:pPr>
          </w:p>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 xml:space="preserve">Администрация </w:t>
            </w:r>
            <w:r>
              <w:rPr>
                <w:rFonts w:ascii="Times New Roman" w:hAnsi="Times New Roman"/>
              </w:rPr>
              <w:t>Едогонского</w:t>
            </w:r>
          </w:p>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сельского поселения</w:t>
            </w:r>
          </w:p>
        </w:tc>
      </w:tr>
      <w:tr w:rsidR="00C656AA" w:rsidRPr="00AF4B82" w:rsidTr="00C656AA">
        <w:trPr>
          <w:trHeight w:val="641"/>
        </w:trPr>
        <w:tc>
          <w:tcPr>
            <w:tcW w:w="3181" w:type="dxa"/>
            <w:vAlign w:val="center"/>
          </w:tcPr>
          <w:p w:rsidR="00C656AA" w:rsidRPr="00AF4B82" w:rsidRDefault="00C656AA" w:rsidP="00C656AA">
            <w:pPr>
              <w:pStyle w:val="ConsPlusNormal"/>
              <w:jc w:val="both"/>
              <w:rPr>
                <w:rFonts w:ascii="Times New Roman" w:hAnsi="Times New Roman" w:cs="Times New Roman"/>
                <w:sz w:val="24"/>
                <w:szCs w:val="24"/>
              </w:rPr>
            </w:pPr>
            <w:r w:rsidRPr="00AF4B82">
              <w:rPr>
                <w:rFonts w:ascii="Times New Roman" w:hAnsi="Times New Roman" w:cs="Times New Roman"/>
                <w:sz w:val="24"/>
                <w:szCs w:val="24"/>
              </w:rPr>
              <w:t>Программа комплексного развития систем коммунальной</w:t>
            </w:r>
          </w:p>
          <w:p w:rsidR="00C656AA" w:rsidRPr="00AF4B82" w:rsidRDefault="00C656AA" w:rsidP="00C656AA">
            <w:pPr>
              <w:pStyle w:val="ConsPlusNonformat"/>
              <w:ind w:right="-45"/>
              <w:rPr>
                <w:rFonts w:ascii="Times New Roman" w:hAnsi="Times New Roman" w:cs="Times New Roman"/>
                <w:sz w:val="24"/>
                <w:szCs w:val="24"/>
              </w:rPr>
            </w:pPr>
            <w:r w:rsidRPr="00AF4B82">
              <w:rPr>
                <w:rFonts w:ascii="Times New Roman" w:hAnsi="Times New Roman" w:cs="Times New Roman"/>
                <w:sz w:val="24"/>
                <w:szCs w:val="24"/>
              </w:rPr>
              <w:t xml:space="preserve">инфраструктуры </w:t>
            </w:r>
            <w:r>
              <w:rPr>
                <w:rFonts w:ascii="Times New Roman" w:hAnsi="Times New Roman" w:cs="Times New Roman"/>
                <w:sz w:val="24"/>
                <w:szCs w:val="24"/>
              </w:rPr>
              <w:t>Едогонского</w:t>
            </w:r>
            <w:r w:rsidRPr="00AF4B82">
              <w:rPr>
                <w:rFonts w:ascii="Times New Roman" w:hAnsi="Times New Roman" w:cs="Times New Roman"/>
                <w:sz w:val="24"/>
                <w:szCs w:val="24"/>
              </w:rPr>
              <w:t xml:space="preserve"> муниципального образования на 2015-2032  </w:t>
            </w:r>
          </w:p>
        </w:tc>
        <w:tc>
          <w:tcPr>
            <w:tcW w:w="1381" w:type="dxa"/>
          </w:tcPr>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2015-2032г.</w:t>
            </w:r>
          </w:p>
        </w:tc>
        <w:tc>
          <w:tcPr>
            <w:tcW w:w="2160" w:type="dxa"/>
          </w:tcPr>
          <w:p w:rsidR="00C656AA" w:rsidRPr="00AF4B82" w:rsidRDefault="00C656AA" w:rsidP="00C656AA">
            <w:pPr>
              <w:autoSpaceDE w:val="0"/>
              <w:autoSpaceDN w:val="0"/>
              <w:adjustRightInd w:val="0"/>
              <w:spacing w:after="0" w:line="240" w:lineRule="auto"/>
              <w:jc w:val="center"/>
              <w:rPr>
                <w:rFonts w:ascii="Times New Roman" w:hAnsi="Times New Roman"/>
              </w:rPr>
            </w:pPr>
            <w:r>
              <w:rPr>
                <w:rFonts w:ascii="Times New Roman" w:hAnsi="Times New Roman"/>
              </w:rPr>
              <w:t>7271,7</w:t>
            </w:r>
          </w:p>
        </w:tc>
        <w:tc>
          <w:tcPr>
            <w:tcW w:w="3420" w:type="dxa"/>
          </w:tcPr>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 xml:space="preserve">Администрация </w:t>
            </w:r>
            <w:r>
              <w:rPr>
                <w:rFonts w:ascii="Times New Roman" w:hAnsi="Times New Roman"/>
              </w:rPr>
              <w:t>Едогонского</w:t>
            </w:r>
          </w:p>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сельского поселения</w:t>
            </w:r>
          </w:p>
        </w:tc>
      </w:tr>
      <w:tr w:rsidR="00C656AA" w:rsidRPr="00AF4B82" w:rsidTr="00C656AA">
        <w:trPr>
          <w:trHeight w:val="641"/>
        </w:trPr>
        <w:tc>
          <w:tcPr>
            <w:tcW w:w="3181" w:type="dxa"/>
            <w:vAlign w:val="center"/>
          </w:tcPr>
          <w:p w:rsidR="00C656AA" w:rsidRPr="00AF4B82" w:rsidRDefault="00C656AA" w:rsidP="00C656A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программа</w:t>
            </w:r>
            <w:r w:rsidRPr="00AF4B82">
              <w:rPr>
                <w:rFonts w:ascii="Times New Roman CYR" w:hAnsi="Times New Roman CYR" w:cs="Times New Roman CYR"/>
                <w:sz w:val="24"/>
                <w:szCs w:val="24"/>
              </w:rPr>
              <w:t xml:space="preserve">  комплексного  развития транспортной инфраструктуры</w:t>
            </w:r>
          </w:p>
          <w:p w:rsidR="00C656AA" w:rsidRPr="00AF4B82" w:rsidRDefault="00C656AA" w:rsidP="00C656AA">
            <w:pPr>
              <w:widowControl w:val="0"/>
              <w:autoSpaceDE w:val="0"/>
              <w:autoSpaceDN w:val="0"/>
              <w:adjustRightInd w:val="0"/>
              <w:spacing w:after="0" w:line="240" w:lineRule="auto"/>
              <w:rPr>
                <w:rFonts w:ascii="Times New Roman CYR" w:hAnsi="Times New Roman CYR" w:cs="Times New Roman CYR"/>
                <w:sz w:val="24"/>
                <w:szCs w:val="24"/>
              </w:rPr>
            </w:pPr>
            <w:r w:rsidRPr="00AF4B82">
              <w:rPr>
                <w:rFonts w:ascii="Times New Roman CYR" w:hAnsi="Times New Roman CYR" w:cs="Times New Roman CYR"/>
                <w:sz w:val="24"/>
                <w:szCs w:val="24"/>
              </w:rPr>
              <w:t xml:space="preserve"> Едогонского сельского поселения на 2018-2032г.г.</w:t>
            </w:r>
          </w:p>
          <w:p w:rsidR="00C656AA" w:rsidRPr="00AF4B82" w:rsidRDefault="00C656AA" w:rsidP="00C656AA">
            <w:pPr>
              <w:pStyle w:val="ConsPlusNormal"/>
              <w:jc w:val="both"/>
              <w:rPr>
                <w:rFonts w:ascii="Times New Roman" w:hAnsi="Times New Roman" w:cs="Times New Roman"/>
                <w:sz w:val="24"/>
                <w:szCs w:val="24"/>
              </w:rPr>
            </w:pPr>
          </w:p>
        </w:tc>
        <w:tc>
          <w:tcPr>
            <w:tcW w:w="1381" w:type="dxa"/>
          </w:tcPr>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2017-20</w:t>
            </w:r>
            <w:r>
              <w:rPr>
                <w:rFonts w:ascii="Times New Roman" w:hAnsi="Times New Roman"/>
              </w:rPr>
              <w:t>32</w:t>
            </w:r>
          </w:p>
        </w:tc>
        <w:tc>
          <w:tcPr>
            <w:tcW w:w="2160" w:type="dxa"/>
          </w:tcPr>
          <w:p w:rsidR="00C656AA" w:rsidRPr="00AF4B82" w:rsidRDefault="00C656AA" w:rsidP="00C656AA">
            <w:pPr>
              <w:autoSpaceDE w:val="0"/>
              <w:autoSpaceDN w:val="0"/>
              <w:adjustRightInd w:val="0"/>
              <w:spacing w:after="0" w:line="240" w:lineRule="auto"/>
              <w:jc w:val="center"/>
              <w:rPr>
                <w:rFonts w:ascii="Times New Roman" w:hAnsi="Times New Roman"/>
              </w:rPr>
            </w:pPr>
            <w:r>
              <w:rPr>
                <w:rFonts w:ascii="Times New Roman" w:hAnsi="Times New Roman"/>
              </w:rPr>
              <w:t>6000,0</w:t>
            </w:r>
          </w:p>
        </w:tc>
        <w:tc>
          <w:tcPr>
            <w:tcW w:w="3420" w:type="dxa"/>
          </w:tcPr>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 xml:space="preserve">Администрация </w:t>
            </w:r>
            <w:r>
              <w:rPr>
                <w:rFonts w:ascii="Times New Roman" w:hAnsi="Times New Roman"/>
              </w:rPr>
              <w:t>Едогонского</w:t>
            </w:r>
          </w:p>
          <w:p w:rsidR="00C656AA" w:rsidRPr="00AF4B82" w:rsidRDefault="00C656AA" w:rsidP="00C656AA">
            <w:pPr>
              <w:autoSpaceDE w:val="0"/>
              <w:autoSpaceDN w:val="0"/>
              <w:adjustRightInd w:val="0"/>
              <w:spacing w:after="0" w:line="240" w:lineRule="auto"/>
              <w:jc w:val="center"/>
              <w:rPr>
                <w:rFonts w:ascii="Times New Roman" w:hAnsi="Times New Roman"/>
              </w:rPr>
            </w:pPr>
            <w:r w:rsidRPr="00AF4B82">
              <w:rPr>
                <w:rFonts w:ascii="Times New Roman" w:hAnsi="Times New Roman"/>
              </w:rPr>
              <w:t>сельского поселения</w:t>
            </w:r>
          </w:p>
        </w:tc>
      </w:tr>
      <w:tr w:rsidR="00C656AA" w:rsidRPr="00AF4B82" w:rsidTr="00C656AA">
        <w:trPr>
          <w:trHeight w:val="641"/>
        </w:trPr>
        <w:tc>
          <w:tcPr>
            <w:tcW w:w="3181" w:type="dxa"/>
            <w:vAlign w:val="center"/>
          </w:tcPr>
          <w:p w:rsidR="00C656AA" w:rsidRPr="00AB68DD" w:rsidRDefault="00C656AA" w:rsidP="00C656AA">
            <w:pPr>
              <w:spacing w:after="0" w:line="240" w:lineRule="auto"/>
              <w:rPr>
                <w:rFonts w:ascii="Times New Roman" w:eastAsia="Calibri" w:hAnsi="Times New Roman"/>
                <w:sz w:val="24"/>
                <w:szCs w:val="24"/>
              </w:rPr>
            </w:pPr>
            <w:r w:rsidRPr="00AB68DD">
              <w:rPr>
                <w:rFonts w:ascii="Times New Roman" w:eastAsia="Calibri" w:hAnsi="Times New Roman"/>
                <w:sz w:val="24"/>
                <w:szCs w:val="24"/>
              </w:rPr>
              <w:t xml:space="preserve">Программа комплексного </w:t>
            </w:r>
          </w:p>
          <w:p w:rsidR="00C656AA" w:rsidRPr="00AB68DD" w:rsidRDefault="00C656AA" w:rsidP="00C656AA">
            <w:pPr>
              <w:spacing w:after="0" w:line="240" w:lineRule="auto"/>
              <w:rPr>
                <w:rFonts w:ascii="Times New Roman" w:eastAsia="Calibri" w:hAnsi="Times New Roman"/>
                <w:sz w:val="24"/>
                <w:szCs w:val="24"/>
              </w:rPr>
            </w:pPr>
            <w:r w:rsidRPr="00AB68DD">
              <w:rPr>
                <w:rFonts w:ascii="Times New Roman" w:eastAsia="Calibri" w:hAnsi="Times New Roman"/>
                <w:sz w:val="24"/>
                <w:szCs w:val="24"/>
              </w:rPr>
              <w:t xml:space="preserve">социального  развития Едогонского </w:t>
            </w:r>
          </w:p>
          <w:p w:rsidR="00C656AA" w:rsidRPr="00AB68DD" w:rsidRDefault="00C656AA" w:rsidP="00C656AA">
            <w:pPr>
              <w:spacing w:after="0" w:line="240" w:lineRule="auto"/>
              <w:rPr>
                <w:rFonts w:ascii="Times New Roman" w:eastAsia="Calibri" w:hAnsi="Times New Roman"/>
                <w:sz w:val="24"/>
                <w:szCs w:val="24"/>
              </w:rPr>
            </w:pPr>
            <w:r w:rsidRPr="00AB68DD">
              <w:rPr>
                <w:rFonts w:ascii="Times New Roman" w:eastAsia="Calibri" w:hAnsi="Times New Roman"/>
                <w:sz w:val="24"/>
                <w:szCs w:val="24"/>
              </w:rPr>
              <w:t>сельского поселения на 2017- 2032 гг.</w:t>
            </w:r>
          </w:p>
          <w:p w:rsidR="00C656AA" w:rsidRPr="00AF4B82" w:rsidRDefault="00C656AA" w:rsidP="00C656AA">
            <w:pPr>
              <w:pStyle w:val="ConsPlusNormal"/>
              <w:jc w:val="both"/>
              <w:rPr>
                <w:rFonts w:ascii="Times New Roman" w:hAnsi="Times New Roman" w:cs="Times New Roman"/>
                <w:sz w:val="24"/>
                <w:szCs w:val="24"/>
              </w:rPr>
            </w:pPr>
          </w:p>
        </w:tc>
        <w:tc>
          <w:tcPr>
            <w:tcW w:w="1381" w:type="dxa"/>
            <w:vAlign w:val="center"/>
          </w:tcPr>
          <w:p w:rsidR="00C656AA" w:rsidRPr="00AF4B82" w:rsidRDefault="00C656AA" w:rsidP="00C656AA">
            <w:pPr>
              <w:pStyle w:val="ConsPlusNormal"/>
              <w:jc w:val="both"/>
              <w:rPr>
                <w:rFonts w:ascii="Times New Roman" w:hAnsi="Times New Roman" w:cs="Times New Roman"/>
                <w:sz w:val="24"/>
                <w:szCs w:val="24"/>
              </w:rPr>
            </w:pPr>
            <w:r w:rsidRPr="00AF4B82">
              <w:rPr>
                <w:rFonts w:ascii="Times New Roman" w:hAnsi="Times New Roman" w:cs="Times New Roman"/>
                <w:sz w:val="24"/>
                <w:szCs w:val="24"/>
              </w:rPr>
              <w:t>2018-2032</w:t>
            </w:r>
          </w:p>
        </w:tc>
        <w:tc>
          <w:tcPr>
            <w:tcW w:w="2160" w:type="dxa"/>
            <w:vAlign w:val="center"/>
          </w:tcPr>
          <w:p w:rsidR="00C656AA" w:rsidRPr="00AF4B82" w:rsidRDefault="00C656AA" w:rsidP="00C656AA">
            <w:pPr>
              <w:pStyle w:val="ConsPlusNormal"/>
              <w:jc w:val="both"/>
              <w:rPr>
                <w:rFonts w:ascii="Times New Roman" w:hAnsi="Times New Roman" w:cs="Times New Roman"/>
                <w:sz w:val="24"/>
                <w:szCs w:val="24"/>
              </w:rPr>
            </w:pPr>
            <w:r>
              <w:rPr>
                <w:rFonts w:ascii="Times New Roman" w:hAnsi="Times New Roman" w:cs="Times New Roman"/>
                <w:sz w:val="24"/>
                <w:szCs w:val="24"/>
              </w:rPr>
              <w:t>178300,0</w:t>
            </w:r>
          </w:p>
        </w:tc>
        <w:tc>
          <w:tcPr>
            <w:tcW w:w="3420" w:type="dxa"/>
            <w:vAlign w:val="center"/>
          </w:tcPr>
          <w:p w:rsidR="00C656AA" w:rsidRPr="00AF4B82" w:rsidRDefault="00C656AA" w:rsidP="00C656AA">
            <w:pPr>
              <w:pStyle w:val="ConsPlusNormal"/>
              <w:jc w:val="both"/>
              <w:rPr>
                <w:rFonts w:ascii="Times New Roman" w:hAnsi="Times New Roman" w:cs="Times New Roman"/>
                <w:sz w:val="24"/>
                <w:szCs w:val="24"/>
              </w:rPr>
            </w:pPr>
            <w:r w:rsidRPr="00AF4B82">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AF4B82">
              <w:rPr>
                <w:rFonts w:ascii="Times New Roman" w:hAnsi="Times New Roman" w:cs="Times New Roman"/>
                <w:sz w:val="24"/>
                <w:szCs w:val="24"/>
              </w:rPr>
              <w:t xml:space="preserve"> сельского поселения</w:t>
            </w:r>
          </w:p>
        </w:tc>
      </w:tr>
    </w:tbl>
    <w:p w:rsidR="00C656AA" w:rsidRPr="00AF4B82" w:rsidRDefault="00C656AA" w:rsidP="00C656AA">
      <w:pPr>
        <w:pStyle w:val="ConsPlusNormal"/>
        <w:jc w:val="both"/>
        <w:rPr>
          <w:rFonts w:ascii="Times New Roman" w:hAnsi="Times New Roman" w:cs="Times New Roman"/>
        </w:rPr>
        <w:sectPr w:rsidR="00C656AA" w:rsidRPr="00AF4B82" w:rsidSect="00C656AA">
          <w:footerReference w:type="even" r:id="rId23"/>
          <w:footerReference w:type="default" r:id="rId24"/>
          <w:pgSz w:w="11907" w:h="16840"/>
          <w:pgMar w:top="0" w:right="567" w:bottom="851" w:left="1134" w:header="0" w:footer="0" w:gutter="0"/>
          <w:cols w:space="720"/>
          <w:docGrid w:linePitch="326"/>
        </w:sectPr>
      </w:pPr>
    </w:p>
    <w:p w:rsidR="00C656AA" w:rsidRPr="00AF4B82" w:rsidRDefault="00C656AA" w:rsidP="00C656AA">
      <w:pPr>
        <w:pStyle w:val="ConsPlusNormal"/>
        <w:rPr>
          <w:rFonts w:ascii="Times New Roman" w:hAnsi="Times New Roman" w:cs="Times New Roman"/>
          <w:sz w:val="28"/>
          <w:szCs w:val="28"/>
        </w:rPr>
      </w:pPr>
    </w:p>
    <w:p w:rsidR="00C656AA" w:rsidRPr="00956CD8" w:rsidRDefault="00C656AA" w:rsidP="00C656AA">
      <w:pPr>
        <w:widowControl w:val="0"/>
        <w:autoSpaceDE w:val="0"/>
        <w:autoSpaceDN w:val="0"/>
        <w:spacing w:before="75" w:after="0" w:line="240" w:lineRule="auto"/>
        <w:ind w:right="851"/>
        <w:jc w:val="right"/>
        <w:rPr>
          <w:rFonts w:ascii="Times New Roman" w:hAnsi="Times New Roman"/>
          <w:sz w:val="24"/>
          <w:szCs w:val="28"/>
        </w:rPr>
      </w:pPr>
      <w:r w:rsidRPr="00956CD8">
        <w:rPr>
          <w:rFonts w:ascii="Times New Roman" w:hAnsi="Times New Roman"/>
          <w:sz w:val="24"/>
          <w:szCs w:val="28"/>
        </w:rPr>
        <w:t>Приложение</w:t>
      </w:r>
      <w:r w:rsidRPr="00956CD8">
        <w:rPr>
          <w:rFonts w:ascii="Times New Roman" w:hAnsi="Times New Roman"/>
          <w:spacing w:val="-4"/>
          <w:sz w:val="24"/>
          <w:szCs w:val="28"/>
        </w:rPr>
        <w:t xml:space="preserve"> </w:t>
      </w:r>
      <w:r w:rsidRPr="00956CD8">
        <w:rPr>
          <w:rFonts w:ascii="Times New Roman" w:hAnsi="Times New Roman"/>
          <w:sz w:val="24"/>
          <w:szCs w:val="28"/>
        </w:rPr>
        <w:t>№ 2</w:t>
      </w:r>
    </w:p>
    <w:p w:rsidR="00C656AA" w:rsidRPr="00956CD8" w:rsidRDefault="00C656AA" w:rsidP="00C656AA">
      <w:pPr>
        <w:widowControl w:val="0"/>
        <w:autoSpaceDE w:val="0"/>
        <w:autoSpaceDN w:val="0"/>
        <w:spacing w:before="2" w:after="0" w:line="240" w:lineRule="auto"/>
        <w:ind w:left="10345" w:right="850" w:firstLine="3019"/>
        <w:jc w:val="right"/>
        <w:rPr>
          <w:rFonts w:ascii="Times New Roman" w:hAnsi="Times New Roman"/>
          <w:sz w:val="24"/>
          <w:szCs w:val="28"/>
        </w:rPr>
      </w:pPr>
      <w:r w:rsidRPr="00956CD8">
        <w:rPr>
          <w:rFonts w:ascii="Times New Roman" w:hAnsi="Times New Roman"/>
          <w:sz w:val="24"/>
          <w:szCs w:val="28"/>
        </w:rPr>
        <w:t>к стратегии</w:t>
      </w:r>
      <w:r w:rsidRPr="00956CD8">
        <w:rPr>
          <w:rFonts w:ascii="Times New Roman" w:hAnsi="Times New Roman"/>
          <w:spacing w:val="-67"/>
          <w:sz w:val="24"/>
          <w:szCs w:val="28"/>
        </w:rPr>
        <w:t xml:space="preserve"> </w:t>
      </w:r>
      <w:r w:rsidRPr="00956CD8">
        <w:rPr>
          <w:rFonts w:ascii="Times New Roman" w:hAnsi="Times New Roman"/>
          <w:sz w:val="24"/>
          <w:szCs w:val="28"/>
        </w:rPr>
        <w:t>социально-экономического развития</w:t>
      </w:r>
      <w:r w:rsidRPr="00956CD8">
        <w:rPr>
          <w:rFonts w:ascii="Times New Roman" w:hAnsi="Times New Roman"/>
          <w:spacing w:val="-67"/>
          <w:sz w:val="24"/>
          <w:szCs w:val="28"/>
        </w:rPr>
        <w:t xml:space="preserve"> </w:t>
      </w:r>
      <w:r>
        <w:rPr>
          <w:rFonts w:ascii="Times New Roman" w:hAnsi="Times New Roman"/>
          <w:sz w:val="24"/>
          <w:szCs w:val="28"/>
        </w:rPr>
        <w:t>Едогонского</w:t>
      </w:r>
      <w:r w:rsidRPr="00956CD8">
        <w:rPr>
          <w:rFonts w:ascii="Times New Roman" w:hAnsi="Times New Roman"/>
          <w:spacing w:val="-1"/>
          <w:sz w:val="24"/>
          <w:szCs w:val="28"/>
        </w:rPr>
        <w:t xml:space="preserve"> </w:t>
      </w:r>
      <w:r w:rsidRPr="00956CD8">
        <w:rPr>
          <w:rFonts w:ascii="Times New Roman" w:hAnsi="Times New Roman"/>
          <w:sz w:val="24"/>
          <w:szCs w:val="28"/>
        </w:rPr>
        <w:t>сельского</w:t>
      </w:r>
      <w:r w:rsidRPr="00956CD8">
        <w:rPr>
          <w:rFonts w:ascii="Times New Roman" w:hAnsi="Times New Roman"/>
          <w:spacing w:val="-1"/>
          <w:sz w:val="24"/>
          <w:szCs w:val="28"/>
        </w:rPr>
        <w:t xml:space="preserve"> </w:t>
      </w:r>
      <w:r w:rsidRPr="00956CD8">
        <w:rPr>
          <w:rFonts w:ascii="Times New Roman" w:hAnsi="Times New Roman"/>
          <w:sz w:val="24"/>
          <w:szCs w:val="28"/>
        </w:rPr>
        <w:t>поселения</w:t>
      </w:r>
    </w:p>
    <w:p w:rsidR="00C656AA" w:rsidRPr="00956CD8" w:rsidRDefault="00C656AA" w:rsidP="00C656AA">
      <w:pPr>
        <w:widowControl w:val="0"/>
        <w:autoSpaceDE w:val="0"/>
        <w:autoSpaceDN w:val="0"/>
        <w:spacing w:after="0" w:line="240" w:lineRule="auto"/>
        <w:rPr>
          <w:rFonts w:ascii="Times New Roman" w:hAnsi="Times New Roman"/>
          <w:sz w:val="30"/>
          <w:szCs w:val="28"/>
        </w:rPr>
      </w:pPr>
    </w:p>
    <w:p w:rsidR="00C656AA" w:rsidRPr="00956CD8" w:rsidRDefault="00C656AA" w:rsidP="00C656AA">
      <w:pPr>
        <w:widowControl w:val="0"/>
        <w:autoSpaceDE w:val="0"/>
        <w:autoSpaceDN w:val="0"/>
        <w:spacing w:before="9" w:after="0" w:line="240" w:lineRule="auto"/>
        <w:rPr>
          <w:rFonts w:ascii="Times New Roman" w:hAnsi="Times New Roman"/>
          <w:sz w:val="35"/>
          <w:szCs w:val="28"/>
        </w:rPr>
      </w:pPr>
    </w:p>
    <w:p w:rsidR="00C656AA" w:rsidRPr="00956CD8" w:rsidRDefault="00C656AA" w:rsidP="00C656AA">
      <w:pPr>
        <w:widowControl w:val="0"/>
        <w:autoSpaceDE w:val="0"/>
        <w:autoSpaceDN w:val="0"/>
        <w:spacing w:after="0" w:line="240" w:lineRule="auto"/>
        <w:ind w:left="2357" w:right="3038"/>
        <w:contextualSpacing/>
        <w:jc w:val="center"/>
        <w:outlineLvl w:val="0"/>
        <w:rPr>
          <w:rFonts w:ascii="Times New Roman" w:eastAsia="Arial" w:hAnsi="Times New Roman"/>
          <w:b/>
          <w:bCs/>
          <w:sz w:val="24"/>
          <w:szCs w:val="30"/>
        </w:rPr>
      </w:pPr>
      <w:bookmarkStart w:id="27" w:name="_bookmark0"/>
      <w:bookmarkEnd w:id="27"/>
      <w:r w:rsidRPr="00956CD8">
        <w:rPr>
          <w:rFonts w:ascii="Times New Roman" w:eastAsia="Arial" w:hAnsi="Times New Roman"/>
          <w:b/>
          <w:bCs/>
          <w:sz w:val="24"/>
          <w:szCs w:val="30"/>
        </w:rPr>
        <w:t>ОСНОВНЫЕ</w:t>
      </w:r>
      <w:r w:rsidRPr="00956CD8">
        <w:rPr>
          <w:rFonts w:ascii="Times New Roman" w:eastAsia="Arial" w:hAnsi="Times New Roman"/>
          <w:b/>
          <w:bCs/>
          <w:spacing w:val="-12"/>
          <w:sz w:val="24"/>
          <w:szCs w:val="30"/>
        </w:rPr>
        <w:t xml:space="preserve"> </w:t>
      </w:r>
      <w:r w:rsidRPr="00956CD8">
        <w:rPr>
          <w:rFonts w:ascii="Times New Roman" w:eastAsia="Arial" w:hAnsi="Times New Roman"/>
          <w:b/>
          <w:bCs/>
          <w:sz w:val="24"/>
          <w:szCs w:val="30"/>
        </w:rPr>
        <w:t>ПОКАЗАТЕЛИ</w:t>
      </w:r>
    </w:p>
    <w:p w:rsidR="00C656AA" w:rsidRPr="00956CD8" w:rsidRDefault="00C656AA" w:rsidP="00C656AA">
      <w:pPr>
        <w:widowControl w:val="0"/>
        <w:autoSpaceDE w:val="0"/>
        <w:autoSpaceDN w:val="0"/>
        <w:spacing w:before="186" w:after="0" w:line="240" w:lineRule="auto"/>
        <w:ind w:left="2357" w:right="3042"/>
        <w:contextualSpacing/>
        <w:jc w:val="center"/>
        <w:rPr>
          <w:rFonts w:ascii="Times New Roman" w:hAnsi="Times New Roman"/>
          <w:b/>
          <w:sz w:val="24"/>
        </w:rPr>
      </w:pPr>
      <w:r w:rsidRPr="00956CD8">
        <w:rPr>
          <w:rFonts w:ascii="Times New Roman" w:hAnsi="Times New Roman"/>
          <w:b/>
          <w:sz w:val="24"/>
        </w:rPr>
        <w:t>ДОСТИЖЕНИЯ ЦЕЛЕЙ СОЦИАЛЬНО-ЭКОНОМИЧЕСКОГО РАЗВИТИЯ</w:t>
      </w:r>
      <w:r w:rsidRPr="00956CD8">
        <w:rPr>
          <w:rFonts w:ascii="Times New Roman" w:hAnsi="Times New Roman"/>
          <w:b/>
          <w:spacing w:val="-82"/>
          <w:sz w:val="24"/>
        </w:rPr>
        <w:t xml:space="preserve"> </w:t>
      </w:r>
      <w:r>
        <w:rPr>
          <w:rFonts w:ascii="Times New Roman" w:hAnsi="Times New Roman"/>
          <w:b/>
          <w:sz w:val="24"/>
        </w:rPr>
        <w:t>ЕДОГОНСКОГО</w:t>
      </w:r>
      <w:r w:rsidRPr="00956CD8">
        <w:rPr>
          <w:rFonts w:ascii="Times New Roman" w:hAnsi="Times New Roman"/>
          <w:b/>
          <w:spacing w:val="-1"/>
          <w:sz w:val="24"/>
        </w:rPr>
        <w:t xml:space="preserve"> </w:t>
      </w:r>
      <w:r w:rsidRPr="00956CD8">
        <w:rPr>
          <w:rFonts w:ascii="Times New Roman" w:hAnsi="Times New Roman"/>
          <w:b/>
          <w:sz w:val="24"/>
        </w:rPr>
        <w:t>СЕЛЬСКОГО</w:t>
      </w:r>
      <w:r w:rsidRPr="00956CD8">
        <w:rPr>
          <w:rFonts w:ascii="Times New Roman" w:hAnsi="Times New Roman"/>
          <w:b/>
          <w:spacing w:val="1"/>
          <w:sz w:val="24"/>
        </w:rPr>
        <w:t xml:space="preserve"> </w:t>
      </w:r>
      <w:r w:rsidRPr="00956CD8">
        <w:rPr>
          <w:rFonts w:ascii="Times New Roman" w:hAnsi="Times New Roman"/>
          <w:b/>
          <w:sz w:val="24"/>
        </w:rPr>
        <w:t>ПОСЕЛЕНИЯ</w:t>
      </w:r>
    </w:p>
    <w:p w:rsidR="00C656AA" w:rsidRPr="00956CD8" w:rsidRDefault="00C656AA" w:rsidP="00C656AA">
      <w:pPr>
        <w:widowControl w:val="0"/>
        <w:autoSpaceDE w:val="0"/>
        <w:autoSpaceDN w:val="0"/>
        <w:spacing w:after="0" w:line="240" w:lineRule="auto"/>
        <w:contextualSpacing/>
        <w:rPr>
          <w:rFonts w:ascii="Arial" w:hAnsi="Times New Roman"/>
          <w:b/>
          <w:sz w:val="20"/>
          <w:szCs w:val="28"/>
        </w:rPr>
      </w:pPr>
    </w:p>
    <w:p w:rsidR="00C656AA" w:rsidRPr="00956CD8" w:rsidRDefault="00C656AA" w:rsidP="00C656AA">
      <w:pPr>
        <w:widowControl w:val="0"/>
        <w:autoSpaceDE w:val="0"/>
        <w:autoSpaceDN w:val="0"/>
        <w:spacing w:before="3" w:after="0" w:line="240" w:lineRule="auto"/>
        <w:rPr>
          <w:rFonts w:ascii="Arial" w:hAnsi="Times New Roman"/>
          <w:b/>
          <w:sz w:val="1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86"/>
        <w:gridCol w:w="668"/>
        <w:gridCol w:w="589"/>
        <w:gridCol w:w="964"/>
        <w:gridCol w:w="748"/>
        <w:gridCol w:w="882"/>
        <w:gridCol w:w="782"/>
        <w:gridCol w:w="859"/>
        <w:gridCol w:w="724"/>
        <w:gridCol w:w="734"/>
        <w:gridCol w:w="723"/>
        <w:gridCol w:w="822"/>
        <w:gridCol w:w="695"/>
      </w:tblGrid>
      <w:tr w:rsidR="00C656AA" w:rsidRPr="00956CD8" w:rsidTr="00C656AA">
        <w:trPr>
          <w:trHeight w:val="1778"/>
        </w:trPr>
        <w:tc>
          <w:tcPr>
            <w:tcW w:w="2472" w:type="dxa"/>
            <w:vMerge w:val="restart"/>
          </w:tcPr>
          <w:p w:rsidR="00C656AA" w:rsidRPr="00956CD8" w:rsidRDefault="00C656AA" w:rsidP="00C656AA">
            <w:pPr>
              <w:rPr>
                <w:rFonts w:ascii="Arial" w:hAnsi="Times New Roman"/>
                <w:b/>
                <w:sz w:val="24"/>
                <w:lang w:val="ru-RU"/>
              </w:rPr>
            </w:pPr>
          </w:p>
          <w:p w:rsidR="00C656AA" w:rsidRPr="00956CD8" w:rsidRDefault="00C656AA" w:rsidP="00C656AA">
            <w:pPr>
              <w:rPr>
                <w:rFonts w:ascii="Arial" w:hAnsi="Times New Roman"/>
                <w:b/>
                <w:sz w:val="24"/>
                <w:lang w:val="ru-RU"/>
              </w:rPr>
            </w:pPr>
          </w:p>
          <w:p w:rsidR="00C656AA" w:rsidRPr="00956CD8" w:rsidRDefault="00C656AA" w:rsidP="00C656AA">
            <w:pPr>
              <w:rPr>
                <w:rFonts w:ascii="Arial" w:hAnsi="Times New Roman"/>
                <w:b/>
                <w:sz w:val="24"/>
                <w:lang w:val="ru-RU"/>
              </w:rPr>
            </w:pPr>
          </w:p>
          <w:p w:rsidR="00C656AA" w:rsidRPr="00956CD8" w:rsidRDefault="00C656AA" w:rsidP="00C656AA">
            <w:pPr>
              <w:rPr>
                <w:rFonts w:ascii="Arial" w:hAnsi="Times New Roman"/>
                <w:b/>
                <w:sz w:val="24"/>
                <w:lang w:val="ru-RU"/>
              </w:rPr>
            </w:pPr>
          </w:p>
          <w:p w:rsidR="00C656AA" w:rsidRPr="00956CD8" w:rsidRDefault="00C656AA" w:rsidP="00C656AA">
            <w:pPr>
              <w:spacing w:before="159"/>
              <w:ind w:left="299"/>
              <w:rPr>
                <w:rFonts w:ascii="Times New Roman" w:hAnsi="Times New Roman"/>
              </w:rPr>
            </w:pPr>
            <w:r w:rsidRPr="00956CD8">
              <w:rPr>
                <w:rFonts w:ascii="Times New Roman" w:hAnsi="Times New Roman"/>
              </w:rPr>
              <w:t>Наименование</w:t>
            </w:r>
            <w:r w:rsidRPr="00956CD8">
              <w:rPr>
                <w:rFonts w:ascii="Times New Roman" w:hAnsi="Times New Roman"/>
                <w:spacing w:val="-2"/>
              </w:rPr>
              <w:t xml:space="preserve"> </w:t>
            </w:r>
            <w:r w:rsidRPr="00956CD8">
              <w:rPr>
                <w:rFonts w:ascii="Times New Roman" w:hAnsi="Times New Roman"/>
              </w:rPr>
              <w:t>цели</w:t>
            </w:r>
          </w:p>
        </w:tc>
        <w:tc>
          <w:tcPr>
            <w:tcW w:w="1846" w:type="dxa"/>
            <w:vMerge w:val="restart"/>
          </w:tcPr>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spacing w:before="162" w:line="259" w:lineRule="auto"/>
              <w:ind w:left="237" w:right="220"/>
              <w:jc w:val="center"/>
              <w:rPr>
                <w:rFonts w:ascii="Times New Roman" w:hAnsi="Times New Roman"/>
              </w:rPr>
            </w:pPr>
            <w:r w:rsidRPr="00956CD8">
              <w:rPr>
                <w:rFonts w:ascii="Times New Roman" w:hAnsi="Times New Roman"/>
              </w:rPr>
              <w:t>Наименование</w:t>
            </w:r>
            <w:r w:rsidRPr="00956CD8">
              <w:rPr>
                <w:rFonts w:ascii="Times New Roman" w:hAnsi="Times New Roman"/>
                <w:spacing w:val="-52"/>
              </w:rPr>
              <w:t xml:space="preserve"> </w:t>
            </w:r>
            <w:r w:rsidRPr="00956CD8">
              <w:rPr>
                <w:rFonts w:ascii="Times New Roman" w:hAnsi="Times New Roman"/>
              </w:rPr>
              <w:t>целевого</w:t>
            </w:r>
            <w:r w:rsidRPr="00956CD8">
              <w:rPr>
                <w:rFonts w:ascii="Times New Roman" w:hAnsi="Times New Roman"/>
                <w:spacing w:val="1"/>
              </w:rPr>
              <w:t xml:space="preserve"> </w:t>
            </w:r>
            <w:r w:rsidRPr="00956CD8">
              <w:rPr>
                <w:rFonts w:ascii="Times New Roman" w:hAnsi="Times New Roman"/>
              </w:rPr>
              <w:t>показателя</w:t>
            </w:r>
          </w:p>
        </w:tc>
        <w:tc>
          <w:tcPr>
            <w:tcW w:w="989" w:type="dxa"/>
            <w:vMerge w:val="restart"/>
          </w:tcPr>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spacing w:before="162" w:line="259" w:lineRule="auto"/>
              <w:ind w:left="110" w:right="48" w:hanging="48"/>
              <w:jc w:val="both"/>
              <w:rPr>
                <w:rFonts w:ascii="Times New Roman" w:hAnsi="Times New Roman"/>
              </w:rPr>
            </w:pPr>
            <w:r w:rsidRPr="00956CD8">
              <w:rPr>
                <w:rFonts w:ascii="Times New Roman" w:hAnsi="Times New Roman"/>
              </w:rPr>
              <w:t>Единицы</w:t>
            </w:r>
            <w:r w:rsidRPr="00956CD8">
              <w:rPr>
                <w:rFonts w:ascii="Times New Roman" w:hAnsi="Times New Roman"/>
                <w:spacing w:val="-53"/>
              </w:rPr>
              <w:t xml:space="preserve"> </w:t>
            </w:r>
            <w:r w:rsidRPr="00956CD8">
              <w:rPr>
                <w:rFonts w:ascii="Times New Roman" w:hAnsi="Times New Roman"/>
              </w:rPr>
              <w:t>измерен</w:t>
            </w:r>
            <w:r w:rsidRPr="00956CD8">
              <w:rPr>
                <w:rFonts w:ascii="Times New Roman" w:hAnsi="Times New Roman"/>
                <w:spacing w:val="-53"/>
              </w:rPr>
              <w:t xml:space="preserve"> </w:t>
            </w:r>
            <w:r w:rsidRPr="00956CD8">
              <w:rPr>
                <w:rFonts w:ascii="Times New Roman" w:hAnsi="Times New Roman"/>
              </w:rPr>
              <w:t>ия</w:t>
            </w:r>
            <w:r w:rsidRPr="00956CD8">
              <w:rPr>
                <w:rFonts w:ascii="Times New Roman" w:hAnsi="Times New Roman"/>
                <w:spacing w:val="-1"/>
              </w:rPr>
              <w:t xml:space="preserve"> </w:t>
            </w:r>
            <w:r w:rsidRPr="00956CD8">
              <w:rPr>
                <w:rFonts w:ascii="Times New Roman" w:hAnsi="Times New Roman"/>
              </w:rPr>
              <w:t>в</w:t>
            </w:r>
            <w:r w:rsidRPr="00956CD8">
              <w:rPr>
                <w:rFonts w:ascii="Times New Roman" w:hAnsi="Times New Roman"/>
                <w:spacing w:val="-1"/>
              </w:rPr>
              <w:t xml:space="preserve"> </w:t>
            </w:r>
            <w:r w:rsidRPr="00956CD8">
              <w:rPr>
                <w:rFonts w:ascii="Times New Roman" w:hAnsi="Times New Roman"/>
              </w:rPr>
              <w:t>%</w:t>
            </w:r>
          </w:p>
        </w:tc>
        <w:tc>
          <w:tcPr>
            <w:tcW w:w="886" w:type="dxa"/>
            <w:vMerge w:val="restart"/>
          </w:tcPr>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spacing w:before="162" w:line="259" w:lineRule="auto"/>
              <w:ind w:left="65" w:right="45" w:hanging="5"/>
              <w:jc w:val="center"/>
              <w:rPr>
                <w:rFonts w:ascii="Times New Roman" w:hAnsi="Times New Roman"/>
              </w:rPr>
            </w:pPr>
            <w:r w:rsidRPr="00956CD8">
              <w:rPr>
                <w:rFonts w:ascii="Times New Roman" w:hAnsi="Times New Roman"/>
              </w:rPr>
              <w:t>Отчетн</w:t>
            </w:r>
            <w:r w:rsidRPr="00956CD8">
              <w:rPr>
                <w:rFonts w:ascii="Times New Roman" w:hAnsi="Times New Roman"/>
                <w:spacing w:val="1"/>
              </w:rPr>
              <w:t xml:space="preserve"> </w:t>
            </w:r>
            <w:r w:rsidRPr="00956CD8">
              <w:rPr>
                <w:rFonts w:ascii="Times New Roman" w:hAnsi="Times New Roman"/>
              </w:rPr>
              <w:t>ый 2022</w:t>
            </w:r>
            <w:r w:rsidRPr="00956CD8">
              <w:rPr>
                <w:rFonts w:ascii="Times New Roman" w:hAnsi="Times New Roman"/>
                <w:spacing w:val="-52"/>
              </w:rPr>
              <w:t xml:space="preserve"> </w:t>
            </w:r>
            <w:r w:rsidRPr="00956CD8">
              <w:rPr>
                <w:rFonts w:ascii="Times New Roman" w:hAnsi="Times New Roman"/>
              </w:rPr>
              <w:t>год</w:t>
            </w:r>
          </w:p>
        </w:tc>
        <w:tc>
          <w:tcPr>
            <w:tcW w:w="1257" w:type="dxa"/>
            <w:gridSpan w:val="2"/>
          </w:tcPr>
          <w:p w:rsidR="00C656AA" w:rsidRPr="00956CD8" w:rsidRDefault="00C656AA" w:rsidP="00C656AA">
            <w:pPr>
              <w:spacing w:before="3"/>
              <w:rPr>
                <w:rFonts w:ascii="Arial" w:hAnsi="Times New Roman"/>
                <w:b/>
                <w:sz w:val="34"/>
              </w:rPr>
            </w:pPr>
          </w:p>
          <w:p w:rsidR="00C656AA" w:rsidRPr="00956CD8" w:rsidRDefault="00C656AA" w:rsidP="00C656AA">
            <w:pPr>
              <w:spacing w:before="1" w:line="259" w:lineRule="auto"/>
              <w:ind w:left="225" w:right="126" w:hanging="68"/>
              <w:rPr>
                <w:rFonts w:ascii="Times New Roman" w:hAnsi="Times New Roman"/>
              </w:rPr>
            </w:pPr>
            <w:r w:rsidRPr="00956CD8">
              <w:rPr>
                <w:rFonts w:ascii="Times New Roman" w:hAnsi="Times New Roman"/>
              </w:rPr>
              <w:t>текущий -</w:t>
            </w:r>
            <w:r w:rsidRPr="00956CD8">
              <w:rPr>
                <w:rFonts w:ascii="Times New Roman" w:hAnsi="Times New Roman"/>
                <w:spacing w:val="-52"/>
              </w:rPr>
              <w:t xml:space="preserve"> </w:t>
            </w:r>
            <w:r w:rsidRPr="00956CD8">
              <w:rPr>
                <w:rFonts w:ascii="Times New Roman" w:hAnsi="Times New Roman"/>
              </w:rPr>
              <w:t>2023 год</w:t>
            </w:r>
            <w:r w:rsidRPr="00956CD8">
              <w:rPr>
                <w:rFonts w:ascii="Times New Roman" w:hAnsi="Times New Roman"/>
                <w:spacing w:val="1"/>
              </w:rPr>
              <w:t xml:space="preserve"> </w:t>
            </w:r>
            <w:r w:rsidRPr="00956CD8">
              <w:rPr>
                <w:rFonts w:ascii="Times New Roman" w:hAnsi="Times New Roman"/>
              </w:rPr>
              <w:t>(оценка)</w:t>
            </w:r>
          </w:p>
        </w:tc>
        <w:tc>
          <w:tcPr>
            <w:tcW w:w="1712" w:type="dxa"/>
            <w:gridSpan w:val="2"/>
          </w:tcPr>
          <w:p w:rsidR="00C656AA" w:rsidRPr="00956CD8" w:rsidRDefault="00C656AA" w:rsidP="00C656AA">
            <w:pPr>
              <w:spacing w:before="97"/>
              <w:ind w:left="449"/>
              <w:rPr>
                <w:rFonts w:ascii="Times New Roman" w:hAnsi="Times New Roman"/>
              </w:rPr>
            </w:pPr>
            <w:r w:rsidRPr="00956CD8">
              <w:rPr>
                <w:rFonts w:ascii="Times New Roman" w:hAnsi="Times New Roman"/>
              </w:rPr>
              <w:t>2024</w:t>
            </w:r>
            <w:r w:rsidRPr="00956CD8">
              <w:rPr>
                <w:rFonts w:ascii="Times New Roman" w:hAnsi="Times New Roman"/>
                <w:spacing w:val="-1"/>
              </w:rPr>
              <w:t xml:space="preserve"> </w:t>
            </w:r>
            <w:r w:rsidRPr="00956CD8">
              <w:rPr>
                <w:rFonts w:ascii="Times New Roman" w:hAnsi="Times New Roman"/>
              </w:rPr>
              <w:t>год</w:t>
            </w:r>
          </w:p>
        </w:tc>
        <w:tc>
          <w:tcPr>
            <w:tcW w:w="1664" w:type="dxa"/>
            <w:gridSpan w:val="2"/>
          </w:tcPr>
          <w:p w:rsidR="00C656AA" w:rsidRPr="00956CD8" w:rsidRDefault="00C656AA" w:rsidP="00C656AA">
            <w:pPr>
              <w:spacing w:before="3"/>
              <w:rPr>
                <w:rFonts w:ascii="Arial" w:hAnsi="Times New Roman"/>
                <w:b/>
                <w:sz w:val="34"/>
              </w:rPr>
            </w:pPr>
          </w:p>
          <w:p w:rsidR="00C656AA" w:rsidRPr="00956CD8" w:rsidRDefault="00C656AA" w:rsidP="00C656AA">
            <w:pPr>
              <w:spacing w:before="1"/>
              <w:ind w:left="255" w:right="272"/>
              <w:jc w:val="center"/>
              <w:rPr>
                <w:rFonts w:ascii="Times New Roman" w:hAnsi="Times New Roman"/>
              </w:rPr>
            </w:pPr>
            <w:r w:rsidRPr="00956CD8">
              <w:rPr>
                <w:rFonts w:ascii="Times New Roman" w:hAnsi="Times New Roman"/>
              </w:rPr>
              <w:t>2027</w:t>
            </w:r>
            <w:r w:rsidRPr="00956CD8">
              <w:rPr>
                <w:rFonts w:ascii="Times New Roman" w:hAnsi="Times New Roman"/>
                <w:spacing w:val="-1"/>
              </w:rPr>
              <w:t xml:space="preserve"> </w:t>
            </w:r>
            <w:r w:rsidRPr="00956CD8">
              <w:rPr>
                <w:rFonts w:ascii="Times New Roman" w:hAnsi="Times New Roman"/>
              </w:rPr>
              <w:t>Год</w:t>
            </w:r>
          </w:p>
          <w:p w:rsidR="00C656AA" w:rsidRPr="00956CD8" w:rsidRDefault="00C656AA" w:rsidP="00C656AA">
            <w:pPr>
              <w:spacing w:before="18" w:line="259" w:lineRule="auto"/>
              <w:ind w:left="259" w:right="272"/>
              <w:jc w:val="center"/>
              <w:rPr>
                <w:rFonts w:ascii="Times New Roman" w:hAnsi="Times New Roman"/>
              </w:rPr>
            </w:pPr>
            <w:r w:rsidRPr="00956CD8">
              <w:rPr>
                <w:rFonts w:ascii="Times New Roman" w:hAnsi="Times New Roman"/>
              </w:rPr>
              <w:t>окончания I</w:t>
            </w:r>
            <w:r w:rsidRPr="00956CD8">
              <w:rPr>
                <w:rFonts w:ascii="Times New Roman" w:hAnsi="Times New Roman"/>
                <w:spacing w:val="-52"/>
              </w:rPr>
              <w:t xml:space="preserve"> </w:t>
            </w:r>
            <w:r w:rsidRPr="00956CD8">
              <w:rPr>
                <w:rFonts w:ascii="Times New Roman" w:hAnsi="Times New Roman"/>
              </w:rPr>
              <w:t>этапа</w:t>
            </w:r>
          </w:p>
        </w:tc>
        <w:tc>
          <w:tcPr>
            <w:tcW w:w="1583" w:type="dxa"/>
            <w:gridSpan w:val="2"/>
          </w:tcPr>
          <w:p w:rsidR="00C656AA" w:rsidRPr="00956CD8" w:rsidRDefault="00C656AA" w:rsidP="00C656AA">
            <w:pPr>
              <w:spacing w:before="2"/>
              <w:rPr>
                <w:rFonts w:ascii="Arial" w:hAnsi="Times New Roman"/>
                <w:b/>
                <w:sz w:val="27"/>
              </w:rPr>
            </w:pPr>
          </w:p>
          <w:p w:rsidR="00C656AA" w:rsidRPr="00956CD8" w:rsidRDefault="00C656AA" w:rsidP="00C656AA">
            <w:pPr>
              <w:ind w:left="71" w:right="101"/>
              <w:jc w:val="center"/>
              <w:rPr>
                <w:rFonts w:ascii="Times New Roman" w:hAnsi="Times New Roman"/>
              </w:rPr>
            </w:pPr>
            <w:r w:rsidRPr="00956CD8">
              <w:rPr>
                <w:rFonts w:ascii="Times New Roman" w:hAnsi="Times New Roman"/>
              </w:rPr>
              <w:t>2030</w:t>
            </w:r>
          </w:p>
          <w:p w:rsidR="00C656AA" w:rsidRPr="00956CD8" w:rsidRDefault="00C656AA" w:rsidP="00C656AA">
            <w:pPr>
              <w:spacing w:before="182" w:line="256" w:lineRule="auto"/>
              <w:ind w:left="71" w:right="104"/>
              <w:jc w:val="center"/>
              <w:rPr>
                <w:rFonts w:ascii="Times New Roman" w:hAnsi="Times New Roman"/>
              </w:rPr>
            </w:pPr>
            <w:r w:rsidRPr="00956CD8">
              <w:rPr>
                <w:rFonts w:ascii="Times New Roman" w:hAnsi="Times New Roman"/>
              </w:rPr>
              <w:t>Год окончания</w:t>
            </w:r>
            <w:r w:rsidRPr="00956CD8">
              <w:rPr>
                <w:rFonts w:ascii="Times New Roman" w:hAnsi="Times New Roman"/>
                <w:spacing w:val="-52"/>
              </w:rPr>
              <w:t xml:space="preserve"> </w:t>
            </w:r>
            <w:r w:rsidRPr="00956CD8">
              <w:rPr>
                <w:rFonts w:ascii="Times New Roman" w:hAnsi="Times New Roman"/>
              </w:rPr>
              <w:t>II</w:t>
            </w:r>
            <w:r w:rsidRPr="00956CD8">
              <w:rPr>
                <w:rFonts w:ascii="Times New Roman" w:hAnsi="Times New Roman"/>
                <w:spacing w:val="-3"/>
              </w:rPr>
              <w:t xml:space="preserve"> </w:t>
            </w:r>
            <w:r w:rsidRPr="00956CD8">
              <w:rPr>
                <w:rFonts w:ascii="Times New Roman" w:hAnsi="Times New Roman"/>
              </w:rPr>
              <w:t>этапа</w:t>
            </w:r>
          </w:p>
        </w:tc>
        <w:tc>
          <w:tcPr>
            <w:tcW w:w="1457" w:type="dxa"/>
            <w:gridSpan w:val="2"/>
          </w:tcPr>
          <w:p w:rsidR="00C656AA" w:rsidRPr="00956CD8" w:rsidRDefault="00C656AA" w:rsidP="00C656AA">
            <w:pPr>
              <w:spacing w:before="3"/>
              <w:rPr>
                <w:rFonts w:ascii="Arial" w:hAnsi="Times New Roman"/>
                <w:b/>
                <w:sz w:val="34"/>
              </w:rPr>
            </w:pPr>
          </w:p>
          <w:p w:rsidR="00C656AA" w:rsidRPr="00956CD8" w:rsidRDefault="00C656AA" w:rsidP="00C656AA">
            <w:pPr>
              <w:spacing w:before="1"/>
              <w:ind w:left="90" w:right="89"/>
              <w:jc w:val="center"/>
              <w:rPr>
                <w:rFonts w:ascii="Times New Roman" w:hAnsi="Times New Roman"/>
              </w:rPr>
            </w:pPr>
            <w:r w:rsidRPr="00956CD8">
              <w:rPr>
                <w:rFonts w:ascii="Times New Roman" w:hAnsi="Times New Roman"/>
              </w:rPr>
              <w:t>2033</w:t>
            </w:r>
            <w:r w:rsidRPr="00956CD8">
              <w:rPr>
                <w:rFonts w:ascii="Times New Roman" w:hAnsi="Times New Roman"/>
                <w:spacing w:val="-1"/>
              </w:rPr>
              <w:t xml:space="preserve"> </w:t>
            </w:r>
            <w:r w:rsidRPr="00956CD8">
              <w:rPr>
                <w:rFonts w:ascii="Times New Roman" w:hAnsi="Times New Roman"/>
              </w:rPr>
              <w:t>Год</w:t>
            </w:r>
          </w:p>
          <w:p w:rsidR="00C656AA" w:rsidRPr="00956CD8" w:rsidRDefault="00C656AA" w:rsidP="00C656AA">
            <w:pPr>
              <w:spacing w:before="18" w:line="259" w:lineRule="auto"/>
              <w:ind w:left="92" w:right="89"/>
              <w:jc w:val="center"/>
              <w:rPr>
                <w:rFonts w:ascii="Times New Roman" w:hAnsi="Times New Roman"/>
              </w:rPr>
            </w:pPr>
            <w:r w:rsidRPr="00956CD8">
              <w:rPr>
                <w:rFonts w:ascii="Times New Roman" w:hAnsi="Times New Roman"/>
              </w:rPr>
              <w:t>окончания</w:t>
            </w:r>
            <w:r w:rsidRPr="00956CD8">
              <w:rPr>
                <w:rFonts w:ascii="Times New Roman" w:hAnsi="Times New Roman"/>
                <w:spacing w:val="-14"/>
              </w:rPr>
              <w:t xml:space="preserve"> </w:t>
            </w:r>
            <w:r w:rsidRPr="00956CD8">
              <w:rPr>
                <w:rFonts w:ascii="Times New Roman" w:hAnsi="Times New Roman"/>
              </w:rPr>
              <w:t>III</w:t>
            </w:r>
            <w:r w:rsidRPr="00956CD8">
              <w:rPr>
                <w:rFonts w:ascii="Times New Roman" w:hAnsi="Times New Roman"/>
                <w:spacing w:val="-52"/>
              </w:rPr>
              <w:t xml:space="preserve"> </w:t>
            </w:r>
            <w:r w:rsidRPr="00956CD8">
              <w:rPr>
                <w:rFonts w:ascii="Times New Roman" w:hAnsi="Times New Roman"/>
              </w:rPr>
              <w:t>этапа</w:t>
            </w:r>
          </w:p>
        </w:tc>
        <w:tc>
          <w:tcPr>
            <w:tcW w:w="1517" w:type="dxa"/>
            <w:gridSpan w:val="2"/>
          </w:tcPr>
          <w:p w:rsidR="00C656AA" w:rsidRPr="00956CD8" w:rsidRDefault="00C656AA" w:rsidP="00C656AA">
            <w:pPr>
              <w:spacing w:before="97"/>
              <w:ind w:left="316" w:right="305"/>
              <w:jc w:val="center"/>
              <w:rPr>
                <w:rFonts w:ascii="Times New Roman" w:hAnsi="Times New Roman"/>
              </w:rPr>
            </w:pPr>
            <w:r w:rsidRPr="00956CD8">
              <w:rPr>
                <w:rFonts w:ascii="Times New Roman" w:hAnsi="Times New Roman"/>
              </w:rPr>
              <w:t>2036</w:t>
            </w:r>
          </w:p>
          <w:p w:rsidR="00C656AA" w:rsidRPr="00956CD8" w:rsidRDefault="00C656AA" w:rsidP="00C656AA">
            <w:pPr>
              <w:spacing w:before="179" w:line="259" w:lineRule="auto"/>
              <w:ind w:left="264" w:right="248" w:firstLine="49"/>
              <w:jc w:val="center"/>
              <w:rPr>
                <w:rFonts w:ascii="Times New Roman" w:hAnsi="Times New Roman"/>
              </w:rPr>
            </w:pPr>
            <w:r w:rsidRPr="00956CD8">
              <w:rPr>
                <w:rFonts w:ascii="Times New Roman" w:hAnsi="Times New Roman"/>
              </w:rPr>
              <w:t>Год</w:t>
            </w:r>
            <w:r w:rsidRPr="00956CD8">
              <w:rPr>
                <w:rFonts w:ascii="Times New Roman" w:hAnsi="Times New Roman"/>
                <w:spacing w:val="1"/>
              </w:rPr>
              <w:t xml:space="preserve"> </w:t>
            </w:r>
            <w:r w:rsidRPr="00956CD8">
              <w:rPr>
                <w:rFonts w:ascii="Times New Roman" w:hAnsi="Times New Roman"/>
              </w:rPr>
              <w:t>окончания</w:t>
            </w:r>
          </w:p>
          <w:p w:rsidR="00C656AA" w:rsidRPr="00956CD8" w:rsidRDefault="00C656AA" w:rsidP="00C656AA">
            <w:pPr>
              <w:spacing w:before="161"/>
              <w:ind w:left="371" w:right="305"/>
              <w:jc w:val="center"/>
              <w:rPr>
                <w:rFonts w:ascii="Times New Roman" w:hAnsi="Times New Roman"/>
              </w:rPr>
            </w:pPr>
            <w:r w:rsidRPr="00956CD8">
              <w:rPr>
                <w:rFonts w:ascii="Times New Roman" w:hAnsi="Times New Roman"/>
              </w:rPr>
              <w:t>IV</w:t>
            </w:r>
            <w:r w:rsidRPr="00956CD8">
              <w:rPr>
                <w:rFonts w:ascii="Times New Roman" w:hAnsi="Times New Roman"/>
                <w:spacing w:val="-1"/>
              </w:rPr>
              <w:t xml:space="preserve"> </w:t>
            </w:r>
            <w:r w:rsidRPr="00956CD8">
              <w:rPr>
                <w:rFonts w:ascii="Times New Roman" w:hAnsi="Times New Roman"/>
              </w:rPr>
              <w:t>этапа</w:t>
            </w:r>
          </w:p>
        </w:tc>
      </w:tr>
      <w:tr w:rsidR="00C656AA" w:rsidRPr="00956CD8" w:rsidTr="00C656AA">
        <w:trPr>
          <w:trHeight w:val="1183"/>
        </w:trPr>
        <w:tc>
          <w:tcPr>
            <w:tcW w:w="2472" w:type="dxa"/>
            <w:vMerge/>
            <w:tcBorders>
              <w:top w:val="nil"/>
            </w:tcBorders>
          </w:tcPr>
          <w:p w:rsidR="00C656AA" w:rsidRPr="00956CD8" w:rsidRDefault="00C656AA" w:rsidP="00C656AA">
            <w:pPr>
              <w:rPr>
                <w:rFonts w:ascii="Times New Roman" w:hAnsi="Times New Roman"/>
                <w:sz w:val="2"/>
                <w:szCs w:val="2"/>
              </w:rPr>
            </w:pPr>
          </w:p>
        </w:tc>
        <w:tc>
          <w:tcPr>
            <w:tcW w:w="1846" w:type="dxa"/>
            <w:vMerge/>
            <w:tcBorders>
              <w:top w:val="nil"/>
            </w:tcBorders>
          </w:tcPr>
          <w:p w:rsidR="00C656AA" w:rsidRPr="00956CD8" w:rsidRDefault="00C656AA" w:rsidP="00C656AA">
            <w:pPr>
              <w:rPr>
                <w:rFonts w:ascii="Times New Roman" w:hAnsi="Times New Roman"/>
                <w:sz w:val="2"/>
                <w:szCs w:val="2"/>
              </w:rPr>
            </w:pPr>
          </w:p>
        </w:tc>
        <w:tc>
          <w:tcPr>
            <w:tcW w:w="989" w:type="dxa"/>
            <w:vMerge/>
            <w:tcBorders>
              <w:top w:val="nil"/>
            </w:tcBorders>
          </w:tcPr>
          <w:p w:rsidR="00C656AA" w:rsidRPr="00956CD8" w:rsidRDefault="00C656AA" w:rsidP="00C656AA">
            <w:pPr>
              <w:rPr>
                <w:rFonts w:ascii="Times New Roman" w:hAnsi="Times New Roman"/>
                <w:sz w:val="2"/>
                <w:szCs w:val="2"/>
              </w:rPr>
            </w:pPr>
          </w:p>
        </w:tc>
        <w:tc>
          <w:tcPr>
            <w:tcW w:w="886" w:type="dxa"/>
            <w:vMerge/>
            <w:tcBorders>
              <w:top w:val="nil"/>
            </w:tcBorders>
          </w:tcPr>
          <w:p w:rsidR="00C656AA" w:rsidRPr="00956CD8" w:rsidRDefault="00C656AA" w:rsidP="00C656AA">
            <w:pPr>
              <w:rPr>
                <w:rFonts w:ascii="Times New Roman" w:hAnsi="Times New Roman"/>
                <w:sz w:val="2"/>
                <w:szCs w:val="2"/>
              </w:rPr>
            </w:pPr>
          </w:p>
        </w:tc>
        <w:tc>
          <w:tcPr>
            <w:tcW w:w="668" w:type="dxa"/>
          </w:tcPr>
          <w:p w:rsidR="00C656AA" w:rsidRPr="00956CD8" w:rsidRDefault="00C656AA" w:rsidP="00C656AA">
            <w:pPr>
              <w:spacing w:before="94"/>
              <w:ind w:left="13"/>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71" w:right="56"/>
              <w:jc w:val="center"/>
              <w:rPr>
                <w:rFonts w:ascii="Times New Roman" w:hAnsi="Times New Roman"/>
              </w:rPr>
            </w:pPr>
            <w:r w:rsidRPr="00956CD8">
              <w:rPr>
                <w:rFonts w:ascii="Times New Roman" w:hAnsi="Times New Roman"/>
              </w:rPr>
              <w:t>вариа</w:t>
            </w:r>
            <w:r w:rsidRPr="00956CD8">
              <w:rPr>
                <w:rFonts w:ascii="Times New Roman" w:hAnsi="Times New Roman"/>
                <w:spacing w:val="-52"/>
              </w:rPr>
              <w:t xml:space="preserve"> </w:t>
            </w:r>
            <w:r w:rsidRPr="00956CD8">
              <w:rPr>
                <w:rFonts w:ascii="Times New Roman" w:hAnsi="Times New Roman"/>
              </w:rPr>
              <w:t>нт</w:t>
            </w:r>
          </w:p>
        </w:tc>
        <w:tc>
          <w:tcPr>
            <w:tcW w:w="589" w:type="dxa"/>
          </w:tcPr>
          <w:p w:rsidR="00C656AA" w:rsidRPr="00956CD8" w:rsidRDefault="00C656AA" w:rsidP="00C656AA">
            <w:pPr>
              <w:spacing w:before="94"/>
              <w:ind w:left="4"/>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78" w:right="69"/>
              <w:jc w:val="center"/>
              <w:rPr>
                <w:rFonts w:ascii="Times New Roman" w:hAnsi="Times New Roman"/>
              </w:rPr>
            </w:pPr>
            <w:r w:rsidRPr="00956CD8">
              <w:rPr>
                <w:rFonts w:ascii="Times New Roman" w:hAnsi="Times New Roman"/>
              </w:rPr>
              <w:t>вари</w:t>
            </w:r>
            <w:r w:rsidRPr="00956CD8">
              <w:rPr>
                <w:rFonts w:ascii="Times New Roman" w:hAnsi="Times New Roman"/>
                <w:spacing w:val="-53"/>
              </w:rPr>
              <w:t xml:space="preserve"> </w:t>
            </w:r>
            <w:r w:rsidRPr="00956CD8">
              <w:rPr>
                <w:rFonts w:ascii="Times New Roman" w:hAnsi="Times New Roman"/>
              </w:rPr>
              <w:t>ант</w:t>
            </w:r>
          </w:p>
        </w:tc>
        <w:tc>
          <w:tcPr>
            <w:tcW w:w="964" w:type="dxa"/>
          </w:tcPr>
          <w:p w:rsidR="00C656AA" w:rsidRPr="00956CD8" w:rsidRDefault="00C656AA" w:rsidP="00C656AA">
            <w:pPr>
              <w:spacing w:before="1"/>
              <w:rPr>
                <w:rFonts w:ascii="Arial" w:hAnsi="Times New Roman"/>
                <w:b/>
                <w:sz w:val="20"/>
              </w:rPr>
            </w:pPr>
          </w:p>
          <w:p w:rsidR="00C656AA" w:rsidRPr="00956CD8" w:rsidRDefault="00C656AA" w:rsidP="00C656AA">
            <w:pPr>
              <w:ind w:left="2"/>
              <w:jc w:val="center"/>
              <w:rPr>
                <w:rFonts w:ascii="Times New Roman" w:hAnsi="Times New Roman"/>
              </w:rPr>
            </w:pPr>
            <w:r w:rsidRPr="00956CD8">
              <w:rPr>
                <w:rFonts w:ascii="Times New Roman" w:hAnsi="Times New Roman"/>
              </w:rPr>
              <w:t>1</w:t>
            </w:r>
          </w:p>
          <w:p w:rsidR="00C656AA" w:rsidRPr="00956CD8" w:rsidRDefault="00C656AA" w:rsidP="00C656AA">
            <w:pPr>
              <w:spacing w:before="21"/>
              <w:ind w:left="89" w:right="84"/>
              <w:jc w:val="center"/>
              <w:rPr>
                <w:rFonts w:ascii="Times New Roman" w:hAnsi="Times New Roman"/>
              </w:rPr>
            </w:pPr>
            <w:r w:rsidRPr="00956CD8">
              <w:rPr>
                <w:rFonts w:ascii="Times New Roman" w:hAnsi="Times New Roman"/>
              </w:rPr>
              <w:t>вариант</w:t>
            </w:r>
          </w:p>
        </w:tc>
        <w:tc>
          <w:tcPr>
            <w:tcW w:w="748" w:type="dxa"/>
          </w:tcPr>
          <w:p w:rsidR="00C656AA" w:rsidRPr="00956CD8" w:rsidRDefault="00C656AA" w:rsidP="00C656AA">
            <w:pPr>
              <w:spacing w:before="94"/>
              <w:ind w:left="4"/>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107" w:right="100"/>
              <w:jc w:val="center"/>
              <w:rPr>
                <w:rFonts w:ascii="Times New Roman" w:hAnsi="Times New Roman"/>
              </w:rPr>
            </w:pPr>
            <w:r w:rsidRPr="00956CD8">
              <w:rPr>
                <w:rFonts w:ascii="Times New Roman" w:hAnsi="Times New Roman"/>
              </w:rPr>
              <w:t>вариа</w:t>
            </w:r>
            <w:r w:rsidRPr="00956CD8">
              <w:rPr>
                <w:rFonts w:ascii="Times New Roman" w:hAnsi="Times New Roman"/>
                <w:spacing w:val="-52"/>
              </w:rPr>
              <w:t xml:space="preserve"> </w:t>
            </w:r>
            <w:r w:rsidRPr="00956CD8">
              <w:rPr>
                <w:rFonts w:ascii="Times New Roman" w:hAnsi="Times New Roman"/>
              </w:rPr>
              <w:t>нт</w:t>
            </w:r>
          </w:p>
        </w:tc>
        <w:tc>
          <w:tcPr>
            <w:tcW w:w="882" w:type="dxa"/>
          </w:tcPr>
          <w:p w:rsidR="00C656AA" w:rsidRPr="00956CD8" w:rsidRDefault="00C656AA" w:rsidP="00C656AA">
            <w:pPr>
              <w:spacing w:before="1"/>
              <w:rPr>
                <w:rFonts w:ascii="Arial" w:hAnsi="Times New Roman"/>
                <w:b/>
                <w:sz w:val="20"/>
              </w:rPr>
            </w:pPr>
          </w:p>
          <w:p w:rsidR="00C656AA" w:rsidRPr="00956CD8" w:rsidRDefault="00C656AA" w:rsidP="00C656AA">
            <w:pPr>
              <w:ind w:left="1"/>
              <w:jc w:val="center"/>
              <w:rPr>
                <w:rFonts w:ascii="Times New Roman" w:hAnsi="Times New Roman"/>
              </w:rPr>
            </w:pPr>
            <w:r w:rsidRPr="00956CD8">
              <w:rPr>
                <w:rFonts w:ascii="Times New Roman" w:hAnsi="Times New Roman"/>
              </w:rPr>
              <w:t>1</w:t>
            </w:r>
          </w:p>
          <w:p w:rsidR="00C656AA" w:rsidRPr="00956CD8" w:rsidRDefault="00C656AA" w:rsidP="00C656AA">
            <w:pPr>
              <w:spacing w:before="21"/>
              <w:ind w:left="45" w:right="45"/>
              <w:jc w:val="center"/>
              <w:rPr>
                <w:rFonts w:ascii="Times New Roman" w:hAnsi="Times New Roman"/>
              </w:rPr>
            </w:pPr>
            <w:r w:rsidRPr="00956CD8">
              <w:rPr>
                <w:rFonts w:ascii="Times New Roman" w:hAnsi="Times New Roman"/>
              </w:rPr>
              <w:t>вариант</w:t>
            </w:r>
          </w:p>
        </w:tc>
        <w:tc>
          <w:tcPr>
            <w:tcW w:w="782" w:type="dxa"/>
          </w:tcPr>
          <w:p w:rsidR="00C656AA" w:rsidRPr="00956CD8" w:rsidRDefault="00C656AA" w:rsidP="00C656AA">
            <w:pPr>
              <w:spacing w:before="94"/>
              <w:ind w:left="17"/>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73" w:right="50"/>
              <w:jc w:val="center"/>
              <w:rPr>
                <w:rFonts w:ascii="Times New Roman" w:hAnsi="Times New Roman"/>
              </w:rPr>
            </w:pPr>
            <w:r w:rsidRPr="00956CD8">
              <w:rPr>
                <w:rFonts w:ascii="Times New Roman" w:hAnsi="Times New Roman"/>
              </w:rPr>
              <w:t>вариан</w:t>
            </w:r>
            <w:r w:rsidRPr="00956CD8">
              <w:rPr>
                <w:rFonts w:ascii="Times New Roman" w:hAnsi="Times New Roman"/>
                <w:spacing w:val="-52"/>
              </w:rPr>
              <w:t xml:space="preserve"> </w:t>
            </w:r>
            <w:r w:rsidRPr="00956CD8">
              <w:rPr>
                <w:rFonts w:ascii="Times New Roman" w:hAnsi="Times New Roman"/>
              </w:rPr>
              <w:t>т</w:t>
            </w:r>
          </w:p>
        </w:tc>
        <w:tc>
          <w:tcPr>
            <w:tcW w:w="859" w:type="dxa"/>
          </w:tcPr>
          <w:p w:rsidR="00C656AA" w:rsidRPr="00956CD8" w:rsidRDefault="00C656AA" w:rsidP="00C656AA">
            <w:pPr>
              <w:spacing w:before="94"/>
              <w:ind w:left="19"/>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109" w:right="91"/>
              <w:jc w:val="center"/>
              <w:rPr>
                <w:rFonts w:ascii="Times New Roman" w:hAnsi="Times New Roman"/>
              </w:rPr>
            </w:pPr>
            <w:r w:rsidRPr="00956CD8">
              <w:rPr>
                <w:rFonts w:ascii="Times New Roman" w:hAnsi="Times New Roman"/>
              </w:rPr>
              <w:t>вариан</w:t>
            </w:r>
            <w:r w:rsidRPr="00956CD8">
              <w:rPr>
                <w:rFonts w:ascii="Times New Roman" w:hAnsi="Times New Roman"/>
                <w:spacing w:val="-52"/>
              </w:rPr>
              <w:t xml:space="preserve"> </w:t>
            </w:r>
            <w:r w:rsidRPr="00956CD8">
              <w:rPr>
                <w:rFonts w:ascii="Times New Roman" w:hAnsi="Times New Roman"/>
              </w:rPr>
              <w:t>т</w:t>
            </w:r>
          </w:p>
        </w:tc>
        <w:tc>
          <w:tcPr>
            <w:tcW w:w="724" w:type="dxa"/>
          </w:tcPr>
          <w:p w:rsidR="00C656AA" w:rsidRPr="00956CD8" w:rsidRDefault="00C656AA" w:rsidP="00C656AA">
            <w:pPr>
              <w:spacing w:before="94"/>
              <w:ind w:left="6"/>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95" w:right="88"/>
              <w:jc w:val="center"/>
              <w:rPr>
                <w:rFonts w:ascii="Times New Roman" w:hAnsi="Times New Roman"/>
              </w:rPr>
            </w:pPr>
            <w:r w:rsidRPr="00956CD8">
              <w:rPr>
                <w:rFonts w:ascii="Times New Roman" w:hAnsi="Times New Roman"/>
              </w:rPr>
              <w:t>вариа</w:t>
            </w:r>
            <w:r w:rsidRPr="00956CD8">
              <w:rPr>
                <w:rFonts w:ascii="Times New Roman" w:hAnsi="Times New Roman"/>
                <w:spacing w:val="-52"/>
              </w:rPr>
              <w:t xml:space="preserve"> </w:t>
            </w:r>
            <w:r w:rsidRPr="00956CD8">
              <w:rPr>
                <w:rFonts w:ascii="Times New Roman" w:hAnsi="Times New Roman"/>
              </w:rPr>
              <w:t>нт</w:t>
            </w:r>
          </w:p>
        </w:tc>
        <w:tc>
          <w:tcPr>
            <w:tcW w:w="734" w:type="dxa"/>
          </w:tcPr>
          <w:p w:rsidR="00C656AA" w:rsidRPr="00956CD8" w:rsidRDefault="00C656AA" w:rsidP="00C656AA">
            <w:pPr>
              <w:spacing w:before="94"/>
              <w:ind w:left="2"/>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99" w:right="94"/>
              <w:jc w:val="center"/>
              <w:rPr>
                <w:rFonts w:ascii="Times New Roman" w:hAnsi="Times New Roman"/>
              </w:rPr>
            </w:pPr>
            <w:r w:rsidRPr="00956CD8">
              <w:rPr>
                <w:rFonts w:ascii="Times New Roman" w:hAnsi="Times New Roman"/>
              </w:rPr>
              <w:t>вариа</w:t>
            </w:r>
            <w:r w:rsidRPr="00956CD8">
              <w:rPr>
                <w:rFonts w:ascii="Times New Roman" w:hAnsi="Times New Roman"/>
                <w:spacing w:val="-52"/>
              </w:rPr>
              <w:t xml:space="preserve"> </w:t>
            </w:r>
            <w:r w:rsidRPr="00956CD8">
              <w:rPr>
                <w:rFonts w:ascii="Times New Roman" w:hAnsi="Times New Roman"/>
              </w:rPr>
              <w:t>нт</w:t>
            </w:r>
          </w:p>
        </w:tc>
        <w:tc>
          <w:tcPr>
            <w:tcW w:w="723" w:type="dxa"/>
          </w:tcPr>
          <w:p w:rsidR="00C656AA" w:rsidRPr="00956CD8" w:rsidRDefault="00C656AA" w:rsidP="00C656AA">
            <w:pPr>
              <w:spacing w:before="94"/>
              <w:ind w:right="22"/>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80" w:right="102"/>
              <w:jc w:val="center"/>
              <w:rPr>
                <w:rFonts w:ascii="Times New Roman" w:hAnsi="Times New Roman"/>
              </w:rPr>
            </w:pPr>
            <w:r w:rsidRPr="00956CD8">
              <w:rPr>
                <w:rFonts w:ascii="Times New Roman" w:hAnsi="Times New Roman"/>
              </w:rPr>
              <w:t>вариа</w:t>
            </w:r>
            <w:r w:rsidRPr="00956CD8">
              <w:rPr>
                <w:rFonts w:ascii="Times New Roman" w:hAnsi="Times New Roman"/>
                <w:spacing w:val="-52"/>
              </w:rPr>
              <w:t xml:space="preserve"> </w:t>
            </w:r>
            <w:r w:rsidRPr="00956CD8">
              <w:rPr>
                <w:rFonts w:ascii="Times New Roman" w:hAnsi="Times New Roman"/>
              </w:rPr>
              <w:t>нт</w:t>
            </w:r>
          </w:p>
        </w:tc>
        <w:tc>
          <w:tcPr>
            <w:tcW w:w="822" w:type="dxa"/>
            <w:tcBorders>
              <w:right w:val="single" w:sz="6" w:space="0" w:color="000000"/>
            </w:tcBorders>
          </w:tcPr>
          <w:p w:rsidR="00C656AA" w:rsidRPr="00956CD8" w:rsidRDefault="00C656AA" w:rsidP="00C656AA">
            <w:pPr>
              <w:spacing w:before="94"/>
              <w:ind w:right="19"/>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70" w:right="91"/>
              <w:jc w:val="center"/>
              <w:rPr>
                <w:rFonts w:ascii="Times New Roman" w:hAnsi="Times New Roman"/>
              </w:rPr>
            </w:pPr>
            <w:r w:rsidRPr="00956CD8">
              <w:rPr>
                <w:rFonts w:ascii="Times New Roman" w:hAnsi="Times New Roman"/>
              </w:rPr>
              <w:t>вариан</w:t>
            </w:r>
            <w:r w:rsidRPr="00956CD8">
              <w:rPr>
                <w:rFonts w:ascii="Times New Roman" w:hAnsi="Times New Roman"/>
                <w:spacing w:val="-52"/>
              </w:rPr>
              <w:t xml:space="preserve"> </w:t>
            </w:r>
            <w:r w:rsidRPr="00956CD8">
              <w:rPr>
                <w:rFonts w:ascii="Times New Roman" w:hAnsi="Times New Roman"/>
              </w:rPr>
              <w:t>т</w:t>
            </w:r>
          </w:p>
        </w:tc>
        <w:tc>
          <w:tcPr>
            <w:tcW w:w="695" w:type="dxa"/>
            <w:tcBorders>
              <w:left w:val="single" w:sz="6" w:space="0" w:color="000000"/>
            </w:tcBorders>
          </w:tcPr>
          <w:p w:rsidR="00C656AA" w:rsidRPr="00956CD8" w:rsidRDefault="00C656AA" w:rsidP="00C656AA">
            <w:pPr>
              <w:spacing w:before="94"/>
              <w:ind w:right="9"/>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71" w:right="80"/>
              <w:jc w:val="center"/>
              <w:rPr>
                <w:rFonts w:ascii="Times New Roman" w:hAnsi="Times New Roman"/>
              </w:rPr>
            </w:pPr>
            <w:r w:rsidRPr="00956CD8">
              <w:rPr>
                <w:rFonts w:ascii="Times New Roman" w:hAnsi="Times New Roman"/>
              </w:rPr>
              <w:t>вариа</w:t>
            </w:r>
            <w:r w:rsidRPr="00956CD8">
              <w:rPr>
                <w:rFonts w:ascii="Times New Roman" w:hAnsi="Times New Roman"/>
                <w:spacing w:val="-52"/>
              </w:rPr>
              <w:t xml:space="preserve"> </w:t>
            </w:r>
            <w:r w:rsidRPr="00956CD8">
              <w:rPr>
                <w:rFonts w:ascii="Times New Roman" w:hAnsi="Times New Roman"/>
              </w:rPr>
              <w:t>нт</w:t>
            </w:r>
          </w:p>
        </w:tc>
      </w:tr>
      <w:tr w:rsidR="00C656AA" w:rsidRPr="00956CD8" w:rsidTr="00C656AA">
        <w:trPr>
          <w:trHeight w:val="635"/>
        </w:trPr>
        <w:tc>
          <w:tcPr>
            <w:tcW w:w="15383" w:type="dxa"/>
            <w:gridSpan w:val="16"/>
          </w:tcPr>
          <w:p w:rsidR="00C656AA" w:rsidRPr="00956CD8" w:rsidRDefault="00C656AA" w:rsidP="00C656AA">
            <w:pPr>
              <w:spacing w:before="99"/>
              <w:ind w:left="3315" w:right="3315"/>
              <w:jc w:val="center"/>
              <w:rPr>
                <w:rFonts w:ascii="Times New Roman" w:hAnsi="Times New Roman"/>
                <w:b/>
                <w:lang w:val="ru-RU"/>
              </w:rPr>
            </w:pPr>
            <w:r w:rsidRPr="00956CD8">
              <w:rPr>
                <w:rFonts w:ascii="Times New Roman" w:hAnsi="Times New Roman"/>
                <w:b/>
                <w:lang w:val="ru-RU"/>
              </w:rPr>
              <w:t>Стратегическая</w:t>
            </w:r>
            <w:r w:rsidRPr="00956CD8">
              <w:rPr>
                <w:rFonts w:ascii="Times New Roman" w:hAnsi="Times New Roman"/>
                <w:b/>
                <w:spacing w:val="-4"/>
                <w:lang w:val="ru-RU"/>
              </w:rPr>
              <w:t xml:space="preserve"> </w:t>
            </w:r>
            <w:r w:rsidRPr="00956CD8">
              <w:rPr>
                <w:rFonts w:ascii="Times New Roman" w:hAnsi="Times New Roman"/>
                <w:b/>
                <w:lang w:val="ru-RU"/>
              </w:rPr>
              <w:t>цель:1.</w:t>
            </w:r>
            <w:r w:rsidRPr="00956CD8">
              <w:rPr>
                <w:rFonts w:ascii="Times New Roman" w:hAnsi="Times New Roman"/>
                <w:b/>
                <w:spacing w:val="-2"/>
                <w:lang w:val="ru-RU"/>
              </w:rPr>
              <w:t xml:space="preserve"> </w:t>
            </w:r>
            <w:r w:rsidRPr="00956CD8">
              <w:rPr>
                <w:rFonts w:ascii="Times New Roman" w:hAnsi="Times New Roman"/>
                <w:b/>
                <w:lang w:val="ru-RU"/>
              </w:rPr>
              <w:t>Содействие</w:t>
            </w:r>
            <w:r w:rsidRPr="00956CD8">
              <w:rPr>
                <w:rFonts w:ascii="Times New Roman" w:hAnsi="Times New Roman"/>
                <w:b/>
                <w:spacing w:val="-1"/>
                <w:lang w:val="ru-RU"/>
              </w:rPr>
              <w:t xml:space="preserve"> </w:t>
            </w:r>
            <w:r w:rsidRPr="00956CD8">
              <w:rPr>
                <w:rFonts w:ascii="Times New Roman" w:hAnsi="Times New Roman"/>
                <w:b/>
                <w:lang w:val="ru-RU"/>
              </w:rPr>
              <w:t>развитию</w:t>
            </w:r>
            <w:r w:rsidRPr="00956CD8">
              <w:rPr>
                <w:rFonts w:ascii="Times New Roman" w:hAnsi="Times New Roman"/>
                <w:b/>
                <w:spacing w:val="-3"/>
                <w:lang w:val="ru-RU"/>
              </w:rPr>
              <w:t xml:space="preserve"> </w:t>
            </w:r>
            <w:r w:rsidRPr="00956CD8">
              <w:rPr>
                <w:rFonts w:ascii="Times New Roman" w:hAnsi="Times New Roman"/>
                <w:b/>
                <w:lang w:val="ru-RU"/>
              </w:rPr>
              <w:t>хозяйствующих</w:t>
            </w:r>
            <w:r w:rsidRPr="00956CD8">
              <w:rPr>
                <w:rFonts w:ascii="Times New Roman" w:hAnsi="Times New Roman"/>
                <w:b/>
                <w:spacing w:val="-4"/>
                <w:lang w:val="ru-RU"/>
              </w:rPr>
              <w:t xml:space="preserve"> </w:t>
            </w:r>
            <w:r w:rsidRPr="00956CD8">
              <w:rPr>
                <w:rFonts w:ascii="Times New Roman" w:hAnsi="Times New Roman"/>
                <w:b/>
                <w:lang w:val="ru-RU"/>
              </w:rPr>
              <w:t>субъектов</w:t>
            </w:r>
            <w:r w:rsidRPr="00956CD8">
              <w:rPr>
                <w:rFonts w:ascii="Times New Roman" w:hAnsi="Times New Roman"/>
                <w:b/>
                <w:spacing w:val="-3"/>
                <w:lang w:val="ru-RU"/>
              </w:rPr>
              <w:t xml:space="preserve"> </w:t>
            </w:r>
            <w:r w:rsidRPr="00956CD8">
              <w:rPr>
                <w:rFonts w:ascii="Times New Roman" w:hAnsi="Times New Roman"/>
                <w:b/>
                <w:lang w:val="ru-RU"/>
              </w:rPr>
              <w:t>всех</w:t>
            </w:r>
            <w:r w:rsidRPr="00956CD8">
              <w:rPr>
                <w:rFonts w:ascii="Times New Roman" w:hAnsi="Times New Roman"/>
                <w:b/>
                <w:spacing w:val="-4"/>
                <w:lang w:val="ru-RU"/>
              </w:rPr>
              <w:t xml:space="preserve"> </w:t>
            </w:r>
            <w:r w:rsidRPr="00956CD8">
              <w:rPr>
                <w:rFonts w:ascii="Times New Roman" w:hAnsi="Times New Roman"/>
                <w:b/>
                <w:lang w:val="ru-RU"/>
              </w:rPr>
              <w:t>отраслей</w:t>
            </w:r>
          </w:p>
        </w:tc>
      </w:tr>
      <w:tr w:rsidR="00C656AA" w:rsidRPr="00956CD8" w:rsidTr="00C656AA">
        <w:trPr>
          <w:trHeight w:val="890"/>
        </w:trPr>
        <w:tc>
          <w:tcPr>
            <w:tcW w:w="15383" w:type="dxa"/>
            <w:gridSpan w:val="16"/>
          </w:tcPr>
          <w:p w:rsidR="00C656AA" w:rsidRPr="00956CD8" w:rsidRDefault="00C656AA" w:rsidP="00C656AA">
            <w:pPr>
              <w:spacing w:before="97"/>
              <w:ind w:left="62"/>
              <w:rPr>
                <w:rFonts w:ascii="Times New Roman" w:hAnsi="Times New Roman"/>
                <w:b/>
                <w:lang w:val="ru-RU"/>
              </w:rPr>
            </w:pPr>
            <w:r w:rsidRPr="00956CD8">
              <w:rPr>
                <w:rFonts w:ascii="Times New Roman" w:hAnsi="Times New Roman"/>
                <w:lang w:val="ru-RU"/>
              </w:rPr>
              <w:t>Стратегическая</w:t>
            </w:r>
            <w:r w:rsidRPr="00956CD8">
              <w:rPr>
                <w:rFonts w:ascii="Times New Roman" w:hAnsi="Times New Roman"/>
                <w:spacing w:val="-1"/>
                <w:lang w:val="ru-RU"/>
              </w:rPr>
              <w:t xml:space="preserve"> </w:t>
            </w:r>
            <w:r w:rsidRPr="00956CD8">
              <w:rPr>
                <w:rFonts w:ascii="Times New Roman" w:hAnsi="Times New Roman"/>
                <w:lang w:val="ru-RU"/>
              </w:rPr>
              <w:t>задача</w:t>
            </w:r>
            <w:r w:rsidRPr="00956CD8">
              <w:rPr>
                <w:rFonts w:ascii="Times New Roman" w:hAnsi="Times New Roman"/>
                <w:spacing w:val="-1"/>
                <w:lang w:val="ru-RU"/>
              </w:rPr>
              <w:t xml:space="preserve"> </w:t>
            </w:r>
            <w:r w:rsidRPr="00956CD8">
              <w:rPr>
                <w:rFonts w:ascii="Times New Roman" w:hAnsi="Times New Roman"/>
                <w:lang w:val="ru-RU"/>
              </w:rPr>
              <w:t>1.</w:t>
            </w:r>
            <w:r w:rsidRPr="00956CD8">
              <w:rPr>
                <w:rFonts w:ascii="Times New Roman" w:hAnsi="Times New Roman"/>
                <w:spacing w:val="-4"/>
                <w:lang w:val="ru-RU"/>
              </w:rPr>
              <w:t xml:space="preserve"> </w:t>
            </w:r>
            <w:r w:rsidRPr="00956CD8">
              <w:rPr>
                <w:rFonts w:ascii="Times New Roman" w:hAnsi="Times New Roman"/>
                <w:b/>
                <w:lang w:val="ru-RU"/>
              </w:rPr>
              <w:t>Развитие</w:t>
            </w:r>
            <w:r w:rsidRPr="00956CD8">
              <w:rPr>
                <w:rFonts w:ascii="Times New Roman" w:hAnsi="Times New Roman"/>
                <w:b/>
                <w:spacing w:val="-4"/>
                <w:lang w:val="ru-RU"/>
              </w:rPr>
              <w:t xml:space="preserve"> </w:t>
            </w:r>
            <w:r w:rsidRPr="00956CD8">
              <w:rPr>
                <w:rFonts w:ascii="Times New Roman" w:hAnsi="Times New Roman"/>
                <w:b/>
                <w:lang w:val="ru-RU"/>
              </w:rPr>
              <w:t>крестьянских</w:t>
            </w:r>
            <w:r w:rsidRPr="00956CD8">
              <w:rPr>
                <w:rFonts w:ascii="Times New Roman" w:hAnsi="Times New Roman"/>
                <w:b/>
                <w:spacing w:val="-2"/>
                <w:lang w:val="ru-RU"/>
              </w:rPr>
              <w:t xml:space="preserve"> </w:t>
            </w:r>
            <w:r w:rsidRPr="00956CD8">
              <w:rPr>
                <w:rFonts w:ascii="Times New Roman" w:hAnsi="Times New Roman"/>
                <w:b/>
                <w:lang w:val="ru-RU"/>
              </w:rPr>
              <w:t>(фермерских)</w:t>
            </w:r>
            <w:r w:rsidRPr="00956CD8">
              <w:rPr>
                <w:rFonts w:ascii="Times New Roman" w:hAnsi="Times New Roman"/>
                <w:b/>
                <w:spacing w:val="-1"/>
                <w:lang w:val="ru-RU"/>
              </w:rPr>
              <w:t xml:space="preserve"> </w:t>
            </w:r>
            <w:r w:rsidRPr="00956CD8">
              <w:rPr>
                <w:rFonts w:ascii="Times New Roman" w:hAnsi="Times New Roman"/>
                <w:b/>
                <w:lang w:val="ru-RU"/>
              </w:rPr>
              <w:t>хозяйств</w:t>
            </w:r>
            <w:r w:rsidRPr="00956CD8">
              <w:rPr>
                <w:rFonts w:ascii="Times New Roman" w:hAnsi="Times New Roman"/>
                <w:b/>
                <w:spacing w:val="-6"/>
                <w:lang w:val="ru-RU"/>
              </w:rPr>
              <w:t xml:space="preserve"> </w:t>
            </w:r>
            <w:r w:rsidRPr="00956CD8">
              <w:rPr>
                <w:rFonts w:ascii="Times New Roman" w:hAnsi="Times New Roman"/>
                <w:b/>
                <w:lang w:val="ru-RU"/>
              </w:rPr>
              <w:t>и</w:t>
            </w:r>
            <w:r w:rsidRPr="00956CD8">
              <w:rPr>
                <w:rFonts w:ascii="Times New Roman" w:hAnsi="Times New Roman"/>
                <w:b/>
                <w:spacing w:val="-1"/>
                <w:lang w:val="ru-RU"/>
              </w:rPr>
              <w:t xml:space="preserve"> </w:t>
            </w:r>
            <w:r w:rsidRPr="00956CD8">
              <w:rPr>
                <w:rFonts w:ascii="Times New Roman" w:hAnsi="Times New Roman"/>
                <w:b/>
                <w:lang w:val="ru-RU"/>
              </w:rPr>
              <w:t>личных</w:t>
            </w:r>
            <w:r w:rsidRPr="00956CD8">
              <w:rPr>
                <w:rFonts w:ascii="Times New Roman" w:hAnsi="Times New Roman"/>
                <w:b/>
                <w:spacing w:val="-2"/>
                <w:lang w:val="ru-RU"/>
              </w:rPr>
              <w:t xml:space="preserve"> </w:t>
            </w:r>
            <w:r w:rsidRPr="00956CD8">
              <w:rPr>
                <w:rFonts w:ascii="Times New Roman" w:hAnsi="Times New Roman"/>
                <w:b/>
                <w:lang w:val="ru-RU"/>
              </w:rPr>
              <w:t>подсобных</w:t>
            </w:r>
            <w:r w:rsidRPr="00956CD8">
              <w:rPr>
                <w:rFonts w:ascii="Times New Roman" w:hAnsi="Times New Roman"/>
                <w:b/>
                <w:spacing w:val="-3"/>
                <w:lang w:val="ru-RU"/>
              </w:rPr>
              <w:t xml:space="preserve"> </w:t>
            </w:r>
            <w:r w:rsidRPr="00956CD8">
              <w:rPr>
                <w:rFonts w:ascii="Times New Roman" w:hAnsi="Times New Roman"/>
                <w:b/>
                <w:lang w:val="ru-RU"/>
              </w:rPr>
              <w:t>хозяйств.</w:t>
            </w: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footerReference w:type="default" r:id="rId25"/>
          <w:pgSz w:w="16840" w:h="11910" w:orient="landscape"/>
          <w:pgMar w:top="80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86"/>
        <w:gridCol w:w="668"/>
        <w:gridCol w:w="589"/>
        <w:gridCol w:w="964"/>
        <w:gridCol w:w="748"/>
        <w:gridCol w:w="851"/>
        <w:gridCol w:w="832"/>
        <w:gridCol w:w="885"/>
        <w:gridCol w:w="671"/>
        <w:gridCol w:w="745"/>
        <w:gridCol w:w="704"/>
        <w:gridCol w:w="841"/>
        <w:gridCol w:w="695"/>
      </w:tblGrid>
      <w:tr w:rsidR="00C656AA" w:rsidRPr="00956CD8" w:rsidTr="00C656AA">
        <w:trPr>
          <w:trHeight w:val="2116"/>
        </w:trPr>
        <w:tc>
          <w:tcPr>
            <w:tcW w:w="2472" w:type="dxa"/>
          </w:tcPr>
          <w:p w:rsidR="00C656AA" w:rsidRPr="00956CD8" w:rsidRDefault="00C656AA" w:rsidP="00C656AA">
            <w:pPr>
              <w:spacing w:before="97" w:line="259" w:lineRule="auto"/>
              <w:ind w:left="62" w:right="48"/>
              <w:jc w:val="both"/>
              <w:rPr>
                <w:rFonts w:ascii="Times New Roman" w:hAnsi="Times New Roman"/>
                <w:lang w:val="ru-RU"/>
              </w:rPr>
            </w:pPr>
            <w:r w:rsidRPr="00956CD8">
              <w:rPr>
                <w:rFonts w:ascii="Times New Roman" w:hAnsi="Times New Roman"/>
                <w:lang w:val="ru-RU"/>
              </w:rPr>
              <w:lastRenderedPageBreak/>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1.1</w:t>
            </w:r>
            <w:r w:rsidRPr="00956CD8">
              <w:rPr>
                <w:rFonts w:ascii="Times New Roman" w:hAnsi="Times New Roman"/>
                <w:spacing w:val="-52"/>
                <w:lang w:val="ru-RU"/>
              </w:rPr>
              <w:t xml:space="preserve"> </w:t>
            </w:r>
            <w:r w:rsidRPr="00956CD8">
              <w:rPr>
                <w:rFonts w:ascii="Times New Roman" w:hAnsi="Times New Roman"/>
                <w:lang w:val="ru-RU"/>
              </w:rPr>
              <w:t>Выявление</w:t>
            </w:r>
            <w:r w:rsidRPr="00956CD8">
              <w:rPr>
                <w:rFonts w:ascii="Times New Roman" w:hAnsi="Times New Roman"/>
                <w:spacing w:val="56"/>
                <w:lang w:val="ru-RU"/>
              </w:rPr>
              <w:t xml:space="preserve"> </w:t>
            </w:r>
            <w:r w:rsidRPr="00956CD8">
              <w:rPr>
                <w:rFonts w:ascii="Times New Roman" w:hAnsi="Times New Roman"/>
                <w:lang w:val="ru-RU"/>
              </w:rPr>
              <w:t>брошенных</w:t>
            </w:r>
            <w:r w:rsidRPr="00956CD8">
              <w:rPr>
                <w:rFonts w:ascii="Times New Roman" w:hAnsi="Times New Roman"/>
                <w:spacing w:val="-52"/>
                <w:lang w:val="ru-RU"/>
              </w:rPr>
              <w:t xml:space="preserve"> </w:t>
            </w:r>
            <w:r w:rsidRPr="00956CD8">
              <w:rPr>
                <w:rFonts w:ascii="Times New Roman" w:hAnsi="Times New Roman"/>
                <w:lang w:val="ru-RU"/>
              </w:rPr>
              <w:t>и</w:t>
            </w:r>
            <w:r w:rsidRPr="00956CD8">
              <w:rPr>
                <w:rFonts w:ascii="Times New Roman" w:hAnsi="Times New Roman"/>
                <w:spacing w:val="1"/>
                <w:lang w:val="ru-RU"/>
              </w:rPr>
              <w:t xml:space="preserve"> </w:t>
            </w:r>
            <w:r w:rsidRPr="00956CD8">
              <w:rPr>
                <w:rFonts w:ascii="Times New Roman" w:hAnsi="Times New Roman"/>
                <w:lang w:val="ru-RU"/>
              </w:rPr>
              <w:t>необрабатываемых</w:t>
            </w:r>
            <w:r w:rsidRPr="00956CD8">
              <w:rPr>
                <w:rFonts w:ascii="Times New Roman" w:hAnsi="Times New Roman"/>
                <w:spacing w:val="-52"/>
                <w:lang w:val="ru-RU"/>
              </w:rPr>
              <w:t xml:space="preserve"> </w:t>
            </w:r>
            <w:r w:rsidRPr="00956CD8">
              <w:rPr>
                <w:rFonts w:ascii="Times New Roman" w:hAnsi="Times New Roman"/>
                <w:lang w:val="ru-RU"/>
              </w:rPr>
              <w:t>земель:</w:t>
            </w:r>
          </w:p>
          <w:p w:rsidR="00C656AA" w:rsidRPr="00956CD8" w:rsidRDefault="00C656AA" w:rsidP="009E6BB1">
            <w:pPr>
              <w:numPr>
                <w:ilvl w:val="0"/>
                <w:numId w:val="24"/>
              </w:numPr>
              <w:tabs>
                <w:tab w:val="left" w:pos="396"/>
              </w:tabs>
              <w:spacing w:line="259" w:lineRule="auto"/>
              <w:ind w:right="48" w:firstLine="0"/>
              <w:jc w:val="both"/>
              <w:rPr>
                <w:rFonts w:ascii="Times New Roman" w:hAnsi="Times New Roman"/>
              </w:rPr>
            </w:pPr>
            <w:r w:rsidRPr="00956CD8">
              <w:rPr>
                <w:rFonts w:ascii="Times New Roman" w:hAnsi="Times New Roman"/>
              </w:rPr>
              <w:t>личных</w:t>
            </w:r>
            <w:r w:rsidRPr="00956CD8">
              <w:rPr>
                <w:rFonts w:ascii="Times New Roman" w:hAnsi="Times New Roman"/>
                <w:spacing w:val="1"/>
              </w:rPr>
              <w:t xml:space="preserve"> </w:t>
            </w:r>
            <w:r w:rsidRPr="00956CD8">
              <w:rPr>
                <w:rFonts w:ascii="Times New Roman" w:hAnsi="Times New Roman"/>
              </w:rPr>
              <w:t>подсобных</w:t>
            </w:r>
            <w:r w:rsidRPr="00956CD8">
              <w:rPr>
                <w:rFonts w:ascii="Times New Roman" w:hAnsi="Times New Roman"/>
                <w:spacing w:val="-52"/>
              </w:rPr>
              <w:t xml:space="preserve"> </w:t>
            </w:r>
            <w:r w:rsidRPr="00956CD8">
              <w:rPr>
                <w:rFonts w:ascii="Times New Roman" w:hAnsi="Times New Roman"/>
              </w:rPr>
              <w:t>хозяйств;</w:t>
            </w:r>
          </w:p>
          <w:p w:rsidR="00C656AA" w:rsidRPr="00956CD8" w:rsidRDefault="00C656AA" w:rsidP="009E6BB1">
            <w:pPr>
              <w:numPr>
                <w:ilvl w:val="0"/>
                <w:numId w:val="24"/>
              </w:numPr>
              <w:tabs>
                <w:tab w:val="left" w:pos="187"/>
              </w:tabs>
              <w:spacing w:line="251" w:lineRule="exact"/>
              <w:ind w:left="187" w:hanging="125"/>
              <w:jc w:val="both"/>
              <w:rPr>
                <w:rFonts w:ascii="Times New Roman" w:hAnsi="Times New Roman"/>
              </w:rPr>
            </w:pPr>
            <w:r w:rsidRPr="00956CD8">
              <w:rPr>
                <w:rFonts w:ascii="Times New Roman" w:hAnsi="Times New Roman"/>
              </w:rPr>
              <w:t>сельхозназначения</w:t>
            </w:r>
          </w:p>
        </w:tc>
        <w:tc>
          <w:tcPr>
            <w:tcW w:w="1846" w:type="dxa"/>
          </w:tcPr>
          <w:p w:rsidR="00C656AA" w:rsidRPr="00956CD8" w:rsidRDefault="00C656AA" w:rsidP="00C656AA">
            <w:pPr>
              <w:spacing w:before="97" w:line="259" w:lineRule="auto"/>
              <w:ind w:left="65" w:right="105"/>
              <w:rPr>
                <w:rFonts w:ascii="Times New Roman" w:hAnsi="Times New Roman"/>
                <w:lang w:val="ru-RU"/>
              </w:rPr>
            </w:pPr>
            <w:r w:rsidRPr="00956CD8">
              <w:rPr>
                <w:rFonts w:ascii="Times New Roman" w:hAnsi="Times New Roman"/>
                <w:lang w:val="ru-RU"/>
              </w:rPr>
              <w:t>доля выявленных</w:t>
            </w:r>
            <w:r w:rsidRPr="00956CD8">
              <w:rPr>
                <w:rFonts w:ascii="Times New Roman" w:hAnsi="Times New Roman"/>
                <w:spacing w:val="-52"/>
                <w:lang w:val="ru-RU"/>
              </w:rPr>
              <w:t xml:space="preserve"> </w:t>
            </w:r>
            <w:r w:rsidRPr="00956CD8">
              <w:rPr>
                <w:rFonts w:ascii="Times New Roman" w:hAnsi="Times New Roman"/>
                <w:lang w:val="ru-RU"/>
              </w:rPr>
              <w:t>брошенных и</w:t>
            </w:r>
            <w:r w:rsidRPr="00956CD8">
              <w:rPr>
                <w:rFonts w:ascii="Times New Roman" w:hAnsi="Times New Roman"/>
                <w:spacing w:val="1"/>
                <w:lang w:val="ru-RU"/>
              </w:rPr>
              <w:t xml:space="preserve"> </w:t>
            </w:r>
            <w:r w:rsidRPr="00956CD8">
              <w:rPr>
                <w:rFonts w:ascii="Times New Roman" w:hAnsi="Times New Roman"/>
                <w:lang w:val="ru-RU"/>
              </w:rPr>
              <w:t>невостребованны</w:t>
            </w:r>
            <w:r w:rsidRPr="00956CD8">
              <w:rPr>
                <w:rFonts w:ascii="Times New Roman" w:hAnsi="Times New Roman"/>
                <w:spacing w:val="-52"/>
                <w:lang w:val="ru-RU"/>
              </w:rPr>
              <w:t xml:space="preserve"> </w:t>
            </w:r>
            <w:r w:rsidRPr="00956CD8">
              <w:rPr>
                <w:rFonts w:ascii="Times New Roman" w:hAnsi="Times New Roman"/>
                <w:lang w:val="ru-RU"/>
              </w:rPr>
              <w:t>х земель</w:t>
            </w:r>
          </w:p>
        </w:tc>
        <w:tc>
          <w:tcPr>
            <w:tcW w:w="989"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86" w:type="dxa"/>
          </w:tcPr>
          <w:p w:rsidR="00C656AA" w:rsidRPr="00956CD8" w:rsidRDefault="00C656AA" w:rsidP="00C656AA">
            <w:pPr>
              <w:spacing w:before="97"/>
              <w:ind w:left="65"/>
              <w:rPr>
                <w:rFonts w:ascii="Times New Roman" w:hAnsi="Times New Roman"/>
              </w:rPr>
            </w:pPr>
            <w:r w:rsidRPr="00956CD8">
              <w:rPr>
                <w:rFonts w:ascii="Times New Roman" w:hAnsi="Times New Roman"/>
              </w:rPr>
              <w:t>30</w:t>
            </w:r>
          </w:p>
        </w:tc>
        <w:tc>
          <w:tcPr>
            <w:tcW w:w="668" w:type="dxa"/>
          </w:tcPr>
          <w:p w:rsidR="00C656AA" w:rsidRPr="00956CD8" w:rsidRDefault="00C656AA" w:rsidP="00C656AA">
            <w:pPr>
              <w:spacing w:before="97"/>
              <w:ind w:left="64"/>
              <w:rPr>
                <w:rFonts w:ascii="Times New Roman" w:hAnsi="Times New Roman"/>
              </w:rPr>
            </w:pPr>
            <w:r w:rsidRPr="00956CD8">
              <w:rPr>
                <w:rFonts w:ascii="Times New Roman" w:hAnsi="Times New Roman"/>
              </w:rPr>
              <w:t>45</w:t>
            </w:r>
          </w:p>
        </w:tc>
        <w:tc>
          <w:tcPr>
            <w:tcW w:w="589" w:type="dxa"/>
          </w:tcPr>
          <w:p w:rsidR="00C656AA" w:rsidRPr="00956CD8" w:rsidRDefault="00C656AA" w:rsidP="00C656AA">
            <w:pPr>
              <w:spacing w:before="97"/>
              <w:ind w:left="61"/>
              <w:rPr>
                <w:rFonts w:ascii="Times New Roman" w:hAnsi="Times New Roman"/>
              </w:rPr>
            </w:pPr>
            <w:r w:rsidRPr="00956CD8">
              <w:rPr>
                <w:rFonts w:ascii="Times New Roman" w:hAnsi="Times New Roman"/>
              </w:rPr>
              <w:t>55</w:t>
            </w:r>
          </w:p>
        </w:tc>
        <w:tc>
          <w:tcPr>
            <w:tcW w:w="964" w:type="dxa"/>
          </w:tcPr>
          <w:p w:rsidR="00C656AA" w:rsidRPr="00956CD8" w:rsidRDefault="00C656AA" w:rsidP="00C656AA">
            <w:pPr>
              <w:spacing w:before="97"/>
              <w:ind w:left="60"/>
              <w:rPr>
                <w:rFonts w:ascii="Times New Roman" w:hAnsi="Times New Roman"/>
              </w:rPr>
            </w:pPr>
            <w:r w:rsidRPr="00956CD8">
              <w:rPr>
                <w:rFonts w:ascii="Times New Roman" w:hAnsi="Times New Roman"/>
              </w:rPr>
              <w:t>60</w:t>
            </w:r>
          </w:p>
        </w:tc>
        <w:tc>
          <w:tcPr>
            <w:tcW w:w="748" w:type="dxa"/>
          </w:tcPr>
          <w:p w:rsidR="00C656AA" w:rsidRPr="00956CD8" w:rsidRDefault="00C656AA" w:rsidP="00C656AA">
            <w:pPr>
              <w:spacing w:before="97"/>
              <w:ind w:left="59"/>
              <w:rPr>
                <w:rFonts w:ascii="Times New Roman" w:hAnsi="Times New Roman"/>
              </w:rPr>
            </w:pPr>
            <w:r w:rsidRPr="00956CD8">
              <w:rPr>
                <w:rFonts w:ascii="Times New Roman" w:hAnsi="Times New Roman"/>
              </w:rPr>
              <w:t>60</w:t>
            </w:r>
          </w:p>
        </w:tc>
        <w:tc>
          <w:tcPr>
            <w:tcW w:w="851" w:type="dxa"/>
          </w:tcPr>
          <w:p w:rsidR="00C656AA" w:rsidRPr="00956CD8" w:rsidRDefault="00C656AA" w:rsidP="00C656AA">
            <w:pPr>
              <w:spacing w:before="97"/>
              <w:ind w:left="57"/>
              <w:rPr>
                <w:rFonts w:ascii="Times New Roman" w:hAnsi="Times New Roman"/>
              </w:rPr>
            </w:pPr>
            <w:r w:rsidRPr="00956CD8">
              <w:rPr>
                <w:rFonts w:ascii="Times New Roman" w:hAnsi="Times New Roman"/>
              </w:rPr>
              <w:t>70</w:t>
            </w:r>
          </w:p>
        </w:tc>
        <w:tc>
          <w:tcPr>
            <w:tcW w:w="832" w:type="dxa"/>
          </w:tcPr>
          <w:p w:rsidR="00C656AA" w:rsidRPr="00956CD8" w:rsidRDefault="00C656AA" w:rsidP="00C656AA">
            <w:pPr>
              <w:spacing w:before="97"/>
              <w:ind w:left="58"/>
              <w:rPr>
                <w:rFonts w:ascii="Times New Roman" w:hAnsi="Times New Roman"/>
              </w:rPr>
            </w:pPr>
            <w:r w:rsidRPr="00956CD8">
              <w:rPr>
                <w:rFonts w:ascii="Times New Roman" w:hAnsi="Times New Roman"/>
              </w:rPr>
              <w:t>70</w:t>
            </w:r>
          </w:p>
        </w:tc>
        <w:tc>
          <w:tcPr>
            <w:tcW w:w="885" w:type="dxa"/>
          </w:tcPr>
          <w:p w:rsidR="00C656AA" w:rsidRPr="00956CD8" w:rsidRDefault="00C656AA" w:rsidP="00C656AA">
            <w:pPr>
              <w:spacing w:before="97"/>
              <w:ind w:left="57"/>
              <w:rPr>
                <w:rFonts w:ascii="Times New Roman" w:hAnsi="Times New Roman"/>
              </w:rPr>
            </w:pPr>
            <w:r w:rsidRPr="00956CD8">
              <w:rPr>
                <w:rFonts w:ascii="Times New Roman" w:hAnsi="Times New Roman"/>
              </w:rPr>
              <w:t>80</w:t>
            </w:r>
          </w:p>
        </w:tc>
        <w:tc>
          <w:tcPr>
            <w:tcW w:w="671" w:type="dxa"/>
          </w:tcPr>
          <w:p w:rsidR="00C656AA" w:rsidRPr="00956CD8" w:rsidRDefault="00C656AA" w:rsidP="00C656AA">
            <w:pPr>
              <w:spacing w:before="97"/>
              <w:ind w:left="53"/>
              <w:rPr>
                <w:rFonts w:ascii="Times New Roman" w:hAnsi="Times New Roman"/>
              </w:rPr>
            </w:pPr>
            <w:r w:rsidRPr="00956CD8">
              <w:rPr>
                <w:rFonts w:ascii="Times New Roman" w:hAnsi="Times New Roman"/>
              </w:rPr>
              <w:t>80</w:t>
            </w:r>
          </w:p>
        </w:tc>
        <w:tc>
          <w:tcPr>
            <w:tcW w:w="745" w:type="dxa"/>
          </w:tcPr>
          <w:p w:rsidR="00C656AA" w:rsidRPr="00956CD8" w:rsidRDefault="00C656AA" w:rsidP="00C656AA">
            <w:pPr>
              <w:spacing w:before="97"/>
              <w:ind w:left="52"/>
              <w:rPr>
                <w:rFonts w:ascii="Times New Roman" w:hAnsi="Times New Roman"/>
              </w:rPr>
            </w:pPr>
            <w:r w:rsidRPr="00956CD8">
              <w:rPr>
                <w:rFonts w:ascii="Times New Roman" w:hAnsi="Times New Roman"/>
              </w:rPr>
              <w:t>90</w:t>
            </w:r>
          </w:p>
        </w:tc>
        <w:tc>
          <w:tcPr>
            <w:tcW w:w="704" w:type="dxa"/>
          </w:tcPr>
          <w:p w:rsidR="00C656AA" w:rsidRPr="00956CD8" w:rsidRDefault="00C656AA" w:rsidP="00C656AA">
            <w:pPr>
              <w:spacing w:before="97"/>
              <w:ind w:left="51"/>
              <w:rPr>
                <w:rFonts w:ascii="Times New Roman" w:hAnsi="Times New Roman"/>
              </w:rPr>
            </w:pPr>
            <w:r w:rsidRPr="00956CD8">
              <w:rPr>
                <w:rFonts w:ascii="Times New Roman" w:hAnsi="Times New Roman"/>
              </w:rPr>
              <w:t>90</w:t>
            </w:r>
          </w:p>
        </w:tc>
        <w:tc>
          <w:tcPr>
            <w:tcW w:w="841" w:type="dxa"/>
            <w:tcBorders>
              <w:right w:val="single" w:sz="6" w:space="0" w:color="000000"/>
            </w:tcBorders>
          </w:tcPr>
          <w:p w:rsidR="00C656AA" w:rsidRPr="00956CD8" w:rsidRDefault="00C656AA" w:rsidP="00C656AA">
            <w:pPr>
              <w:spacing w:before="97"/>
              <w:ind w:left="52"/>
              <w:rPr>
                <w:rFonts w:ascii="Times New Roman" w:hAnsi="Times New Roman"/>
              </w:rPr>
            </w:pPr>
            <w:r w:rsidRPr="00956CD8">
              <w:rPr>
                <w:rFonts w:ascii="Times New Roman" w:hAnsi="Times New Roman"/>
              </w:rPr>
              <w:t>100</w:t>
            </w:r>
          </w:p>
        </w:tc>
        <w:tc>
          <w:tcPr>
            <w:tcW w:w="695" w:type="dxa"/>
            <w:tcBorders>
              <w:left w:val="single" w:sz="6" w:space="0" w:color="000000"/>
            </w:tcBorders>
          </w:tcPr>
          <w:p w:rsidR="00C656AA" w:rsidRPr="00956CD8" w:rsidRDefault="00C656AA" w:rsidP="00C656AA">
            <w:pPr>
              <w:spacing w:before="97"/>
              <w:ind w:left="47"/>
              <w:rPr>
                <w:rFonts w:ascii="Times New Roman" w:hAnsi="Times New Roman"/>
              </w:rPr>
            </w:pPr>
            <w:r w:rsidRPr="00956CD8">
              <w:rPr>
                <w:rFonts w:ascii="Times New Roman" w:hAnsi="Times New Roman"/>
              </w:rPr>
              <w:t>100</w:t>
            </w:r>
          </w:p>
        </w:tc>
      </w:tr>
      <w:tr w:rsidR="00C656AA" w:rsidRPr="00956CD8" w:rsidTr="00C656AA">
        <w:trPr>
          <w:trHeight w:val="4346"/>
        </w:trPr>
        <w:tc>
          <w:tcPr>
            <w:tcW w:w="2472" w:type="dxa"/>
          </w:tcPr>
          <w:p w:rsidR="00C656AA" w:rsidRPr="00956CD8" w:rsidRDefault="00C656AA" w:rsidP="00C656AA">
            <w:pPr>
              <w:tabs>
                <w:tab w:val="left" w:pos="1470"/>
                <w:tab w:val="left" w:pos="2136"/>
              </w:tabs>
              <w:spacing w:before="94" w:line="259" w:lineRule="auto"/>
              <w:ind w:left="62" w:right="49"/>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lang w:val="ru-RU"/>
              </w:rPr>
              <w:tab/>
              <w:t>цель</w:t>
            </w:r>
            <w:r w:rsidRPr="00956CD8">
              <w:rPr>
                <w:rFonts w:ascii="Times New Roman" w:hAnsi="Times New Roman"/>
                <w:lang w:val="ru-RU"/>
              </w:rPr>
              <w:tab/>
            </w:r>
            <w:r w:rsidRPr="00956CD8">
              <w:rPr>
                <w:rFonts w:ascii="Times New Roman" w:hAnsi="Times New Roman"/>
                <w:spacing w:val="-2"/>
                <w:lang w:val="ru-RU"/>
              </w:rPr>
              <w:t>1.2</w:t>
            </w:r>
            <w:r w:rsidRPr="00956CD8">
              <w:rPr>
                <w:rFonts w:ascii="Times New Roman" w:hAnsi="Times New Roman"/>
                <w:spacing w:val="-52"/>
                <w:lang w:val="ru-RU"/>
              </w:rPr>
              <w:t xml:space="preserve"> </w:t>
            </w:r>
            <w:r w:rsidRPr="00956CD8">
              <w:rPr>
                <w:rFonts w:ascii="Times New Roman" w:hAnsi="Times New Roman"/>
                <w:lang w:val="ru-RU"/>
              </w:rPr>
              <w:t>Проведение</w:t>
            </w:r>
            <w:r w:rsidRPr="00956CD8">
              <w:rPr>
                <w:rFonts w:ascii="Times New Roman" w:hAnsi="Times New Roman"/>
                <w:spacing w:val="1"/>
                <w:lang w:val="ru-RU"/>
              </w:rPr>
              <w:t xml:space="preserve"> </w:t>
            </w:r>
            <w:r w:rsidRPr="00956CD8">
              <w:rPr>
                <w:rFonts w:ascii="Times New Roman" w:hAnsi="Times New Roman"/>
                <w:lang w:val="ru-RU"/>
              </w:rPr>
              <w:t>информационной</w:t>
            </w:r>
          </w:p>
          <w:p w:rsidR="00C656AA" w:rsidRPr="00956CD8" w:rsidRDefault="00C656AA" w:rsidP="00C656AA">
            <w:pPr>
              <w:tabs>
                <w:tab w:val="left" w:pos="1876"/>
              </w:tabs>
              <w:spacing w:before="2" w:line="259" w:lineRule="auto"/>
              <w:ind w:left="62" w:right="48"/>
              <w:jc w:val="both"/>
              <w:rPr>
                <w:rFonts w:ascii="Times New Roman" w:hAnsi="Times New Roman"/>
                <w:lang w:val="ru-RU"/>
              </w:rPr>
            </w:pPr>
            <w:r w:rsidRPr="00956CD8">
              <w:rPr>
                <w:rFonts w:ascii="Times New Roman" w:hAnsi="Times New Roman"/>
                <w:lang w:val="ru-RU"/>
              </w:rPr>
              <w:t>компании</w:t>
            </w:r>
            <w:r w:rsidRPr="00956CD8">
              <w:rPr>
                <w:rFonts w:ascii="Times New Roman" w:hAnsi="Times New Roman"/>
                <w:lang w:val="ru-RU"/>
              </w:rPr>
              <w:tab/>
            </w:r>
            <w:r w:rsidRPr="00956CD8">
              <w:rPr>
                <w:rFonts w:ascii="Times New Roman" w:hAnsi="Times New Roman"/>
                <w:spacing w:val="-1"/>
                <w:lang w:val="ru-RU"/>
              </w:rPr>
              <w:t>среди</w:t>
            </w:r>
            <w:r w:rsidRPr="00956CD8">
              <w:rPr>
                <w:rFonts w:ascii="Times New Roman" w:hAnsi="Times New Roman"/>
                <w:spacing w:val="-53"/>
                <w:lang w:val="ru-RU"/>
              </w:rPr>
              <w:t xml:space="preserve"> </w:t>
            </w:r>
            <w:r w:rsidRPr="00956CD8">
              <w:rPr>
                <w:rFonts w:ascii="Times New Roman" w:hAnsi="Times New Roman"/>
                <w:lang w:val="ru-RU"/>
              </w:rPr>
              <w:t>фермеров</w:t>
            </w:r>
            <w:r w:rsidRPr="00956CD8">
              <w:rPr>
                <w:rFonts w:ascii="Times New Roman" w:hAnsi="Times New Roman"/>
                <w:spacing w:val="1"/>
                <w:lang w:val="ru-RU"/>
              </w:rPr>
              <w:t xml:space="preserve"> </w:t>
            </w:r>
            <w:r w:rsidRPr="00956CD8">
              <w:rPr>
                <w:rFonts w:ascii="Times New Roman" w:hAnsi="Times New Roman"/>
                <w:lang w:val="ru-RU"/>
              </w:rPr>
              <w:t>и</w:t>
            </w:r>
            <w:r w:rsidRPr="00956CD8">
              <w:rPr>
                <w:rFonts w:ascii="Times New Roman" w:hAnsi="Times New Roman"/>
                <w:spacing w:val="1"/>
                <w:lang w:val="ru-RU"/>
              </w:rPr>
              <w:t xml:space="preserve"> </w:t>
            </w:r>
            <w:r w:rsidRPr="00956CD8">
              <w:rPr>
                <w:rFonts w:ascii="Times New Roman" w:hAnsi="Times New Roman"/>
                <w:lang w:val="ru-RU"/>
              </w:rPr>
              <w:t>других</w:t>
            </w:r>
            <w:r w:rsidRPr="00956CD8">
              <w:rPr>
                <w:rFonts w:ascii="Times New Roman" w:hAnsi="Times New Roman"/>
                <w:spacing w:val="-52"/>
                <w:lang w:val="ru-RU"/>
              </w:rPr>
              <w:t xml:space="preserve"> </w:t>
            </w:r>
            <w:r w:rsidRPr="00956CD8">
              <w:rPr>
                <w:rFonts w:ascii="Times New Roman" w:hAnsi="Times New Roman"/>
                <w:lang w:val="ru-RU"/>
              </w:rPr>
              <w:t>потенциальных</w:t>
            </w:r>
          </w:p>
          <w:p w:rsidR="00C656AA" w:rsidRPr="00956CD8" w:rsidRDefault="00C656AA" w:rsidP="00C656AA">
            <w:pPr>
              <w:tabs>
                <w:tab w:val="left" w:pos="1599"/>
              </w:tabs>
              <w:spacing w:line="259" w:lineRule="auto"/>
              <w:ind w:left="62" w:right="46"/>
              <w:jc w:val="both"/>
              <w:rPr>
                <w:rFonts w:ascii="Times New Roman" w:hAnsi="Times New Roman"/>
                <w:lang w:val="ru-RU"/>
              </w:rPr>
            </w:pPr>
            <w:r w:rsidRPr="00956CD8">
              <w:rPr>
                <w:rFonts w:ascii="Times New Roman" w:hAnsi="Times New Roman"/>
                <w:lang w:val="ru-RU"/>
              </w:rPr>
              <w:t>землепользователей</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52"/>
                <w:lang w:val="ru-RU"/>
              </w:rPr>
              <w:t xml:space="preserve"> </w:t>
            </w:r>
            <w:r w:rsidRPr="00956CD8">
              <w:rPr>
                <w:rFonts w:ascii="Times New Roman" w:hAnsi="Times New Roman"/>
                <w:lang w:val="ru-RU"/>
              </w:rPr>
              <w:t>том числе вне сельского</w:t>
            </w:r>
            <w:r w:rsidRPr="00956CD8">
              <w:rPr>
                <w:rFonts w:ascii="Times New Roman" w:hAnsi="Times New Roman"/>
                <w:spacing w:val="1"/>
                <w:lang w:val="ru-RU"/>
              </w:rPr>
              <w:t xml:space="preserve"> </w:t>
            </w:r>
            <w:r w:rsidRPr="00956CD8">
              <w:rPr>
                <w:rFonts w:ascii="Times New Roman" w:hAnsi="Times New Roman"/>
                <w:lang w:val="ru-RU"/>
              </w:rPr>
              <w:t>поселения)</w:t>
            </w:r>
            <w:r w:rsidRPr="00956CD8">
              <w:rPr>
                <w:rFonts w:ascii="Times New Roman" w:hAnsi="Times New Roman"/>
                <w:spacing w:val="1"/>
                <w:lang w:val="ru-RU"/>
              </w:rPr>
              <w:t xml:space="preserve"> </w:t>
            </w:r>
            <w:r w:rsidRPr="00956CD8">
              <w:rPr>
                <w:rFonts w:ascii="Times New Roman" w:hAnsi="Times New Roman"/>
                <w:lang w:val="ru-RU"/>
              </w:rPr>
              <w:t>с</w:t>
            </w:r>
            <w:r w:rsidRPr="00956CD8">
              <w:rPr>
                <w:rFonts w:ascii="Times New Roman" w:hAnsi="Times New Roman"/>
                <w:spacing w:val="1"/>
                <w:lang w:val="ru-RU"/>
              </w:rPr>
              <w:t xml:space="preserve"> </w:t>
            </w:r>
            <w:r w:rsidRPr="00956CD8">
              <w:rPr>
                <w:rFonts w:ascii="Times New Roman" w:hAnsi="Times New Roman"/>
                <w:lang w:val="ru-RU"/>
              </w:rPr>
              <w:t>целью</w:t>
            </w:r>
            <w:r w:rsidRPr="00956CD8">
              <w:rPr>
                <w:rFonts w:ascii="Times New Roman" w:hAnsi="Times New Roman"/>
                <w:spacing w:val="1"/>
                <w:lang w:val="ru-RU"/>
              </w:rPr>
              <w:t xml:space="preserve"> </w:t>
            </w:r>
            <w:r w:rsidRPr="00956CD8">
              <w:rPr>
                <w:rFonts w:ascii="Times New Roman" w:hAnsi="Times New Roman"/>
                <w:lang w:val="ru-RU"/>
              </w:rPr>
              <w:t>передачи,</w:t>
            </w:r>
            <w:r w:rsidRPr="00956CD8">
              <w:rPr>
                <w:rFonts w:ascii="Times New Roman" w:hAnsi="Times New Roman"/>
                <w:spacing w:val="1"/>
                <w:lang w:val="ru-RU"/>
              </w:rPr>
              <w:t xml:space="preserve"> </w:t>
            </w:r>
            <w:r w:rsidRPr="00956CD8">
              <w:rPr>
                <w:rFonts w:ascii="Times New Roman" w:hAnsi="Times New Roman"/>
                <w:lang w:val="ru-RU"/>
              </w:rPr>
              <w:t>сдачи</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52"/>
                <w:lang w:val="ru-RU"/>
              </w:rPr>
              <w:t xml:space="preserve"> </w:t>
            </w:r>
            <w:r w:rsidRPr="00956CD8">
              <w:rPr>
                <w:rFonts w:ascii="Times New Roman" w:hAnsi="Times New Roman"/>
                <w:lang w:val="ru-RU"/>
              </w:rPr>
              <w:t>аренду,</w:t>
            </w:r>
            <w:r w:rsidRPr="00956CD8">
              <w:rPr>
                <w:rFonts w:ascii="Times New Roman" w:hAnsi="Times New Roman"/>
                <w:lang w:val="ru-RU"/>
              </w:rPr>
              <w:tab/>
              <w:t>продажу</w:t>
            </w:r>
            <w:r w:rsidRPr="00956CD8">
              <w:rPr>
                <w:rFonts w:ascii="Times New Roman" w:hAnsi="Times New Roman"/>
                <w:spacing w:val="-53"/>
                <w:lang w:val="ru-RU"/>
              </w:rPr>
              <w:t xml:space="preserve"> </w:t>
            </w:r>
            <w:r w:rsidRPr="00956CD8">
              <w:rPr>
                <w:rFonts w:ascii="Times New Roman" w:hAnsi="Times New Roman"/>
                <w:lang w:val="ru-RU"/>
              </w:rPr>
              <w:t>невостребованных</w:t>
            </w:r>
          </w:p>
          <w:p w:rsidR="00C656AA" w:rsidRPr="00956CD8" w:rsidRDefault="00C656AA" w:rsidP="00C656AA">
            <w:pPr>
              <w:spacing w:line="251" w:lineRule="exact"/>
              <w:ind w:left="62"/>
              <w:rPr>
                <w:rFonts w:ascii="Times New Roman" w:hAnsi="Times New Roman"/>
              </w:rPr>
            </w:pPr>
            <w:r w:rsidRPr="00956CD8">
              <w:rPr>
                <w:rFonts w:ascii="Times New Roman" w:hAnsi="Times New Roman"/>
              </w:rPr>
              <w:t>земель</w:t>
            </w:r>
          </w:p>
        </w:tc>
        <w:tc>
          <w:tcPr>
            <w:tcW w:w="1846" w:type="dxa"/>
          </w:tcPr>
          <w:p w:rsidR="00C656AA" w:rsidRPr="00956CD8" w:rsidRDefault="00C656AA" w:rsidP="00C656AA">
            <w:pPr>
              <w:spacing w:before="94" w:line="259" w:lineRule="auto"/>
              <w:ind w:left="65" w:right="581"/>
              <w:rPr>
                <w:rFonts w:ascii="Times New Roman" w:hAnsi="Times New Roman"/>
                <w:lang w:val="ru-RU"/>
              </w:rPr>
            </w:pPr>
            <w:r w:rsidRPr="00956CD8">
              <w:rPr>
                <w:rFonts w:ascii="Times New Roman" w:hAnsi="Times New Roman"/>
                <w:lang w:val="ru-RU"/>
              </w:rPr>
              <w:t>доля земли</w:t>
            </w:r>
            <w:r w:rsidRPr="00956CD8">
              <w:rPr>
                <w:rFonts w:ascii="Times New Roman" w:hAnsi="Times New Roman"/>
                <w:spacing w:val="1"/>
                <w:lang w:val="ru-RU"/>
              </w:rPr>
              <w:t xml:space="preserve"> </w:t>
            </w:r>
            <w:r w:rsidRPr="00956CD8">
              <w:rPr>
                <w:rFonts w:ascii="Times New Roman" w:hAnsi="Times New Roman"/>
                <w:lang w:val="ru-RU"/>
              </w:rPr>
              <w:t>передана в</w:t>
            </w:r>
            <w:r w:rsidRPr="00956CD8">
              <w:rPr>
                <w:rFonts w:ascii="Times New Roman" w:hAnsi="Times New Roman"/>
                <w:spacing w:val="1"/>
                <w:lang w:val="ru-RU"/>
              </w:rPr>
              <w:t xml:space="preserve"> </w:t>
            </w:r>
            <w:r w:rsidRPr="00956CD8">
              <w:rPr>
                <w:rFonts w:ascii="Times New Roman" w:hAnsi="Times New Roman"/>
                <w:lang w:val="ru-RU"/>
              </w:rPr>
              <w:t>пользование</w:t>
            </w:r>
          </w:p>
        </w:tc>
        <w:tc>
          <w:tcPr>
            <w:tcW w:w="989"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86" w:type="dxa"/>
          </w:tcPr>
          <w:p w:rsidR="00C656AA" w:rsidRPr="00956CD8" w:rsidRDefault="00C656AA" w:rsidP="00C656AA">
            <w:pPr>
              <w:spacing w:before="94"/>
              <w:ind w:left="65"/>
              <w:rPr>
                <w:rFonts w:ascii="Times New Roman" w:hAnsi="Times New Roman"/>
              </w:rPr>
            </w:pPr>
            <w:r w:rsidRPr="00956CD8">
              <w:rPr>
                <w:rFonts w:ascii="Times New Roman" w:hAnsi="Times New Roman"/>
              </w:rPr>
              <w:t>30</w:t>
            </w:r>
          </w:p>
        </w:tc>
        <w:tc>
          <w:tcPr>
            <w:tcW w:w="668" w:type="dxa"/>
          </w:tcPr>
          <w:p w:rsidR="00C656AA" w:rsidRPr="00956CD8" w:rsidRDefault="00C656AA" w:rsidP="00C656AA">
            <w:pPr>
              <w:spacing w:before="94"/>
              <w:ind w:left="64"/>
              <w:rPr>
                <w:rFonts w:ascii="Times New Roman" w:hAnsi="Times New Roman"/>
              </w:rPr>
            </w:pPr>
            <w:r w:rsidRPr="00956CD8">
              <w:rPr>
                <w:rFonts w:ascii="Times New Roman" w:hAnsi="Times New Roman"/>
              </w:rPr>
              <w:t>45</w:t>
            </w:r>
          </w:p>
        </w:tc>
        <w:tc>
          <w:tcPr>
            <w:tcW w:w="589" w:type="dxa"/>
          </w:tcPr>
          <w:p w:rsidR="00C656AA" w:rsidRPr="00956CD8" w:rsidRDefault="00C656AA" w:rsidP="00C656AA">
            <w:pPr>
              <w:spacing w:before="94"/>
              <w:ind w:left="61"/>
              <w:rPr>
                <w:rFonts w:ascii="Times New Roman" w:hAnsi="Times New Roman"/>
              </w:rPr>
            </w:pPr>
            <w:r w:rsidRPr="00956CD8">
              <w:rPr>
                <w:rFonts w:ascii="Times New Roman" w:hAnsi="Times New Roman"/>
              </w:rPr>
              <w:t>55</w:t>
            </w:r>
          </w:p>
        </w:tc>
        <w:tc>
          <w:tcPr>
            <w:tcW w:w="964" w:type="dxa"/>
          </w:tcPr>
          <w:p w:rsidR="00C656AA" w:rsidRPr="00956CD8" w:rsidRDefault="00C656AA" w:rsidP="00C656AA">
            <w:pPr>
              <w:spacing w:before="94"/>
              <w:ind w:left="60"/>
              <w:rPr>
                <w:rFonts w:ascii="Times New Roman" w:hAnsi="Times New Roman"/>
              </w:rPr>
            </w:pPr>
            <w:r w:rsidRPr="00956CD8">
              <w:rPr>
                <w:rFonts w:ascii="Times New Roman" w:hAnsi="Times New Roman"/>
              </w:rPr>
              <w:t>60</w:t>
            </w:r>
          </w:p>
        </w:tc>
        <w:tc>
          <w:tcPr>
            <w:tcW w:w="748" w:type="dxa"/>
          </w:tcPr>
          <w:p w:rsidR="00C656AA" w:rsidRPr="00956CD8" w:rsidRDefault="00C656AA" w:rsidP="00C656AA">
            <w:pPr>
              <w:spacing w:before="94"/>
              <w:ind w:left="59"/>
              <w:rPr>
                <w:rFonts w:ascii="Times New Roman" w:hAnsi="Times New Roman"/>
              </w:rPr>
            </w:pPr>
            <w:r w:rsidRPr="00956CD8">
              <w:rPr>
                <w:rFonts w:ascii="Times New Roman" w:hAnsi="Times New Roman"/>
              </w:rPr>
              <w:t>60</w:t>
            </w:r>
          </w:p>
        </w:tc>
        <w:tc>
          <w:tcPr>
            <w:tcW w:w="851" w:type="dxa"/>
          </w:tcPr>
          <w:p w:rsidR="00C656AA" w:rsidRPr="00956CD8" w:rsidRDefault="00C656AA" w:rsidP="00C656AA">
            <w:pPr>
              <w:spacing w:before="94"/>
              <w:ind w:left="57"/>
              <w:rPr>
                <w:rFonts w:ascii="Times New Roman" w:hAnsi="Times New Roman"/>
              </w:rPr>
            </w:pPr>
            <w:r w:rsidRPr="00956CD8">
              <w:rPr>
                <w:rFonts w:ascii="Times New Roman" w:hAnsi="Times New Roman"/>
              </w:rPr>
              <w:t>70</w:t>
            </w:r>
          </w:p>
        </w:tc>
        <w:tc>
          <w:tcPr>
            <w:tcW w:w="832" w:type="dxa"/>
          </w:tcPr>
          <w:p w:rsidR="00C656AA" w:rsidRPr="00956CD8" w:rsidRDefault="00C656AA" w:rsidP="00C656AA">
            <w:pPr>
              <w:spacing w:before="94"/>
              <w:ind w:left="58"/>
              <w:rPr>
                <w:rFonts w:ascii="Times New Roman" w:hAnsi="Times New Roman"/>
              </w:rPr>
            </w:pPr>
            <w:r w:rsidRPr="00956CD8">
              <w:rPr>
                <w:rFonts w:ascii="Times New Roman" w:hAnsi="Times New Roman"/>
              </w:rPr>
              <w:t>70</w:t>
            </w:r>
          </w:p>
        </w:tc>
        <w:tc>
          <w:tcPr>
            <w:tcW w:w="885" w:type="dxa"/>
          </w:tcPr>
          <w:p w:rsidR="00C656AA" w:rsidRPr="00956CD8" w:rsidRDefault="00C656AA" w:rsidP="00C656AA">
            <w:pPr>
              <w:spacing w:before="94"/>
              <w:ind w:left="57"/>
              <w:rPr>
                <w:rFonts w:ascii="Times New Roman" w:hAnsi="Times New Roman"/>
              </w:rPr>
            </w:pPr>
            <w:r w:rsidRPr="00956CD8">
              <w:rPr>
                <w:rFonts w:ascii="Times New Roman" w:hAnsi="Times New Roman"/>
              </w:rPr>
              <w:t>80</w:t>
            </w:r>
          </w:p>
        </w:tc>
        <w:tc>
          <w:tcPr>
            <w:tcW w:w="671" w:type="dxa"/>
          </w:tcPr>
          <w:p w:rsidR="00C656AA" w:rsidRPr="00956CD8" w:rsidRDefault="00C656AA" w:rsidP="00C656AA">
            <w:pPr>
              <w:spacing w:before="94"/>
              <w:ind w:left="53"/>
              <w:rPr>
                <w:rFonts w:ascii="Times New Roman" w:hAnsi="Times New Roman"/>
              </w:rPr>
            </w:pPr>
            <w:r w:rsidRPr="00956CD8">
              <w:rPr>
                <w:rFonts w:ascii="Times New Roman" w:hAnsi="Times New Roman"/>
              </w:rPr>
              <w:t>80</w:t>
            </w:r>
          </w:p>
        </w:tc>
        <w:tc>
          <w:tcPr>
            <w:tcW w:w="745" w:type="dxa"/>
          </w:tcPr>
          <w:p w:rsidR="00C656AA" w:rsidRPr="00956CD8" w:rsidRDefault="00C656AA" w:rsidP="00C656AA">
            <w:pPr>
              <w:spacing w:before="94"/>
              <w:ind w:left="52"/>
              <w:rPr>
                <w:rFonts w:ascii="Times New Roman" w:hAnsi="Times New Roman"/>
              </w:rPr>
            </w:pPr>
            <w:r w:rsidRPr="00956CD8">
              <w:rPr>
                <w:rFonts w:ascii="Times New Roman" w:hAnsi="Times New Roman"/>
              </w:rPr>
              <w:t>90</w:t>
            </w:r>
          </w:p>
        </w:tc>
        <w:tc>
          <w:tcPr>
            <w:tcW w:w="704" w:type="dxa"/>
          </w:tcPr>
          <w:p w:rsidR="00C656AA" w:rsidRPr="00956CD8" w:rsidRDefault="00C656AA" w:rsidP="00C656AA">
            <w:pPr>
              <w:spacing w:before="94"/>
              <w:ind w:left="51"/>
              <w:rPr>
                <w:rFonts w:ascii="Times New Roman" w:hAnsi="Times New Roman"/>
              </w:rPr>
            </w:pPr>
            <w:r w:rsidRPr="00956CD8">
              <w:rPr>
                <w:rFonts w:ascii="Times New Roman" w:hAnsi="Times New Roman"/>
              </w:rPr>
              <w:t>90</w:t>
            </w:r>
          </w:p>
        </w:tc>
        <w:tc>
          <w:tcPr>
            <w:tcW w:w="841" w:type="dxa"/>
            <w:tcBorders>
              <w:right w:val="single" w:sz="6" w:space="0" w:color="000000"/>
            </w:tcBorders>
          </w:tcPr>
          <w:p w:rsidR="00C656AA" w:rsidRPr="00956CD8" w:rsidRDefault="00C656AA" w:rsidP="00C656AA">
            <w:pPr>
              <w:spacing w:before="94"/>
              <w:ind w:left="52"/>
              <w:rPr>
                <w:rFonts w:ascii="Times New Roman" w:hAnsi="Times New Roman"/>
              </w:rPr>
            </w:pPr>
            <w:r w:rsidRPr="00956CD8">
              <w:rPr>
                <w:rFonts w:ascii="Times New Roman" w:hAnsi="Times New Roman"/>
              </w:rPr>
              <w:t>100</w:t>
            </w:r>
          </w:p>
        </w:tc>
        <w:tc>
          <w:tcPr>
            <w:tcW w:w="695" w:type="dxa"/>
            <w:tcBorders>
              <w:left w:val="single" w:sz="6" w:space="0" w:color="000000"/>
            </w:tcBorders>
          </w:tcPr>
          <w:p w:rsidR="00C656AA" w:rsidRPr="00956CD8" w:rsidRDefault="00C656AA" w:rsidP="00C656AA">
            <w:pPr>
              <w:spacing w:before="94"/>
              <w:ind w:left="47"/>
              <w:rPr>
                <w:rFonts w:ascii="Times New Roman" w:hAnsi="Times New Roman"/>
              </w:rPr>
            </w:pPr>
            <w:r w:rsidRPr="00956CD8">
              <w:rPr>
                <w:rFonts w:ascii="Times New Roman" w:hAnsi="Times New Roman"/>
              </w:rPr>
              <w:t>100</w:t>
            </w:r>
          </w:p>
        </w:tc>
      </w:tr>
      <w:tr w:rsidR="00C656AA" w:rsidRPr="00956CD8" w:rsidTr="00C656AA">
        <w:trPr>
          <w:trHeight w:val="3641"/>
        </w:trPr>
        <w:tc>
          <w:tcPr>
            <w:tcW w:w="2472" w:type="dxa"/>
          </w:tcPr>
          <w:p w:rsidR="00C656AA" w:rsidRPr="00956CD8" w:rsidRDefault="00C656AA" w:rsidP="00C656AA">
            <w:pPr>
              <w:tabs>
                <w:tab w:val="left" w:pos="1377"/>
                <w:tab w:val="left" w:pos="1470"/>
                <w:tab w:val="left" w:pos="2136"/>
              </w:tabs>
              <w:spacing w:before="94" w:line="259" w:lineRule="auto"/>
              <w:ind w:left="62" w:right="48"/>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lang w:val="ru-RU"/>
              </w:rPr>
              <w:tab/>
            </w:r>
            <w:r w:rsidRPr="00956CD8">
              <w:rPr>
                <w:rFonts w:ascii="Times New Roman" w:hAnsi="Times New Roman"/>
                <w:lang w:val="ru-RU"/>
              </w:rPr>
              <w:tab/>
              <w:t>цель</w:t>
            </w:r>
            <w:r w:rsidRPr="00956CD8">
              <w:rPr>
                <w:rFonts w:ascii="Times New Roman" w:hAnsi="Times New Roman"/>
                <w:lang w:val="ru-RU"/>
              </w:rPr>
              <w:tab/>
            </w:r>
            <w:r w:rsidRPr="00956CD8">
              <w:rPr>
                <w:rFonts w:ascii="Times New Roman" w:hAnsi="Times New Roman"/>
                <w:spacing w:val="-2"/>
                <w:lang w:val="ru-RU"/>
              </w:rPr>
              <w:t>1.3</w:t>
            </w:r>
            <w:r w:rsidRPr="00956CD8">
              <w:rPr>
                <w:rFonts w:ascii="Times New Roman" w:hAnsi="Times New Roman"/>
                <w:spacing w:val="-52"/>
                <w:lang w:val="ru-RU"/>
              </w:rPr>
              <w:t xml:space="preserve"> </w:t>
            </w:r>
            <w:r w:rsidRPr="00956CD8">
              <w:rPr>
                <w:rFonts w:ascii="Times New Roman" w:hAnsi="Times New Roman"/>
                <w:lang w:val="ru-RU"/>
              </w:rPr>
              <w:t>Привлечение</w:t>
            </w:r>
            <w:r w:rsidRPr="00956CD8">
              <w:rPr>
                <w:rFonts w:ascii="Times New Roman" w:hAnsi="Times New Roman"/>
                <w:spacing w:val="1"/>
                <w:lang w:val="ru-RU"/>
              </w:rPr>
              <w:t xml:space="preserve"> </w:t>
            </w:r>
            <w:r w:rsidRPr="00956CD8">
              <w:rPr>
                <w:rFonts w:ascii="Times New Roman" w:hAnsi="Times New Roman"/>
                <w:lang w:val="ru-RU"/>
              </w:rPr>
              <w:t>крестьянских</w:t>
            </w:r>
            <w:r w:rsidRPr="00956CD8">
              <w:rPr>
                <w:rFonts w:ascii="Times New Roman" w:hAnsi="Times New Roman"/>
                <w:spacing w:val="1"/>
                <w:lang w:val="ru-RU"/>
              </w:rPr>
              <w:t xml:space="preserve"> </w:t>
            </w:r>
            <w:r w:rsidRPr="00956CD8">
              <w:rPr>
                <w:rFonts w:ascii="Times New Roman" w:hAnsi="Times New Roman"/>
                <w:lang w:val="ru-RU"/>
              </w:rPr>
              <w:t>(фермерских)</w:t>
            </w:r>
            <w:r w:rsidRPr="00956CD8">
              <w:rPr>
                <w:rFonts w:ascii="Times New Roman" w:hAnsi="Times New Roman"/>
                <w:spacing w:val="7"/>
                <w:lang w:val="ru-RU"/>
              </w:rPr>
              <w:t xml:space="preserve"> </w:t>
            </w:r>
            <w:r w:rsidRPr="00956CD8">
              <w:rPr>
                <w:rFonts w:ascii="Times New Roman" w:hAnsi="Times New Roman"/>
                <w:lang w:val="ru-RU"/>
              </w:rPr>
              <w:t>хозяйств</w:t>
            </w:r>
            <w:r w:rsidRPr="00956CD8">
              <w:rPr>
                <w:rFonts w:ascii="Times New Roman" w:hAnsi="Times New Roman"/>
                <w:spacing w:val="5"/>
                <w:lang w:val="ru-RU"/>
              </w:rPr>
              <w:t xml:space="preserve"> </w:t>
            </w:r>
            <w:r w:rsidRPr="00956CD8">
              <w:rPr>
                <w:rFonts w:ascii="Times New Roman" w:hAnsi="Times New Roman"/>
                <w:lang w:val="ru-RU"/>
              </w:rPr>
              <w:t>и</w:t>
            </w:r>
            <w:r w:rsidRPr="00956CD8">
              <w:rPr>
                <w:rFonts w:ascii="Times New Roman" w:hAnsi="Times New Roman"/>
                <w:spacing w:val="-52"/>
                <w:lang w:val="ru-RU"/>
              </w:rPr>
              <w:t xml:space="preserve"> </w:t>
            </w:r>
            <w:r w:rsidRPr="00956CD8">
              <w:rPr>
                <w:rFonts w:ascii="Times New Roman" w:hAnsi="Times New Roman"/>
                <w:lang w:val="ru-RU"/>
              </w:rPr>
              <w:t>личных</w:t>
            </w:r>
            <w:r w:rsidRPr="00956CD8">
              <w:rPr>
                <w:rFonts w:ascii="Times New Roman" w:hAnsi="Times New Roman"/>
                <w:lang w:val="ru-RU"/>
              </w:rPr>
              <w:tab/>
            </w:r>
            <w:r w:rsidRPr="00956CD8">
              <w:rPr>
                <w:rFonts w:ascii="Times New Roman" w:hAnsi="Times New Roman"/>
                <w:spacing w:val="-1"/>
                <w:lang w:val="ru-RU"/>
              </w:rPr>
              <w:t>подсобных</w:t>
            </w:r>
            <w:r w:rsidRPr="00956CD8">
              <w:rPr>
                <w:rFonts w:ascii="Times New Roman" w:hAnsi="Times New Roman"/>
                <w:spacing w:val="-52"/>
                <w:lang w:val="ru-RU"/>
              </w:rPr>
              <w:t xml:space="preserve"> </w:t>
            </w:r>
            <w:r w:rsidRPr="00956CD8">
              <w:rPr>
                <w:rFonts w:ascii="Times New Roman" w:hAnsi="Times New Roman"/>
                <w:lang w:val="ru-RU"/>
              </w:rPr>
              <w:t>хозяйств</w:t>
            </w:r>
            <w:r w:rsidRPr="00956CD8">
              <w:rPr>
                <w:rFonts w:ascii="Times New Roman" w:hAnsi="Times New Roman"/>
                <w:spacing w:val="4"/>
                <w:lang w:val="ru-RU"/>
              </w:rPr>
              <w:t xml:space="preserve"> </w:t>
            </w:r>
            <w:r w:rsidRPr="00956CD8">
              <w:rPr>
                <w:rFonts w:ascii="Times New Roman" w:hAnsi="Times New Roman"/>
                <w:lang w:val="ru-RU"/>
              </w:rPr>
              <w:t>к</w:t>
            </w:r>
            <w:r w:rsidRPr="00956CD8">
              <w:rPr>
                <w:rFonts w:ascii="Times New Roman" w:hAnsi="Times New Roman"/>
                <w:spacing w:val="7"/>
                <w:lang w:val="ru-RU"/>
              </w:rPr>
              <w:t xml:space="preserve"> </w:t>
            </w:r>
            <w:r w:rsidRPr="00956CD8">
              <w:rPr>
                <w:rFonts w:ascii="Times New Roman" w:hAnsi="Times New Roman"/>
                <w:lang w:val="ru-RU"/>
              </w:rPr>
              <w:t>участию</w:t>
            </w:r>
            <w:r w:rsidRPr="00956CD8">
              <w:rPr>
                <w:rFonts w:ascii="Times New Roman" w:hAnsi="Times New Roman"/>
                <w:spacing w:val="7"/>
                <w:lang w:val="ru-RU"/>
              </w:rPr>
              <w:t xml:space="preserve"> </w:t>
            </w:r>
            <w:r w:rsidRPr="00956CD8">
              <w:rPr>
                <w:rFonts w:ascii="Times New Roman" w:hAnsi="Times New Roman"/>
                <w:lang w:val="ru-RU"/>
              </w:rPr>
              <w:t>в</w:t>
            </w:r>
            <w:r w:rsidRPr="00956CD8">
              <w:rPr>
                <w:rFonts w:ascii="Times New Roman" w:hAnsi="Times New Roman"/>
                <w:spacing w:val="-52"/>
                <w:lang w:val="ru-RU"/>
              </w:rPr>
              <w:t xml:space="preserve"> </w:t>
            </w:r>
            <w:r w:rsidRPr="00956CD8">
              <w:rPr>
                <w:rFonts w:ascii="Times New Roman" w:hAnsi="Times New Roman"/>
                <w:lang w:val="ru-RU"/>
              </w:rPr>
              <w:t>реализации</w:t>
            </w:r>
          </w:p>
          <w:p w:rsidR="00C656AA" w:rsidRPr="00956CD8" w:rsidRDefault="00C656AA" w:rsidP="00C656AA">
            <w:pPr>
              <w:tabs>
                <w:tab w:val="left" w:pos="887"/>
              </w:tabs>
              <w:spacing w:before="1" w:line="259" w:lineRule="auto"/>
              <w:ind w:left="62" w:right="48"/>
              <w:jc w:val="both"/>
              <w:rPr>
                <w:rFonts w:ascii="Times New Roman" w:hAnsi="Times New Roman"/>
                <w:lang w:val="ru-RU"/>
              </w:rPr>
            </w:pPr>
            <w:r w:rsidRPr="00956CD8">
              <w:rPr>
                <w:rFonts w:ascii="Times New Roman" w:hAnsi="Times New Roman"/>
                <w:lang w:val="ru-RU"/>
              </w:rPr>
              <w:t>мероприятий областных</w:t>
            </w:r>
            <w:r w:rsidRPr="00956CD8">
              <w:rPr>
                <w:rFonts w:ascii="Times New Roman" w:hAnsi="Times New Roman"/>
                <w:spacing w:val="1"/>
                <w:lang w:val="ru-RU"/>
              </w:rPr>
              <w:t xml:space="preserve"> </w:t>
            </w:r>
            <w:r w:rsidRPr="00956CD8">
              <w:rPr>
                <w:rFonts w:ascii="Times New Roman" w:hAnsi="Times New Roman"/>
                <w:lang w:val="ru-RU"/>
              </w:rPr>
              <w:t>и</w:t>
            </w:r>
            <w:r w:rsidRPr="00956CD8">
              <w:rPr>
                <w:rFonts w:ascii="Times New Roman" w:hAnsi="Times New Roman"/>
                <w:lang w:val="ru-RU"/>
              </w:rPr>
              <w:tab/>
              <w:t>муниципальных</w:t>
            </w:r>
            <w:r w:rsidRPr="00956CD8">
              <w:rPr>
                <w:rFonts w:ascii="Times New Roman" w:hAnsi="Times New Roman"/>
                <w:spacing w:val="-53"/>
                <w:lang w:val="ru-RU"/>
              </w:rPr>
              <w:t xml:space="preserve"> </w:t>
            </w:r>
            <w:r w:rsidRPr="00956CD8">
              <w:rPr>
                <w:rFonts w:ascii="Times New Roman" w:hAnsi="Times New Roman"/>
                <w:lang w:val="ru-RU"/>
              </w:rPr>
              <w:t>программ</w:t>
            </w:r>
            <w:r w:rsidRPr="00956CD8">
              <w:rPr>
                <w:rFonts w:ascii="Times New Roman" w:hAnsi="Times New Roman"/>
                <w:spacing w:val="1"/>
                <w:lang w:val="ru-RU"/>
              </w:rPr>
              <w:t xml:space="preserve"> </w:t>
            </w:r>
            <w:r w:rsidRPr="00956CD8">
              <w:rPr>
                <w:rFonts w:ascii="Times New Roman" w:hAnsi="Times New Roman"/>
                <w:lang w:val="ru-RU"/>
              </w:rPr>
              <w:t>поддержки</w:t>
            </w:r>
            <w:r w:rsidRPr="00956CD8">
              <w:rPr>
                <w:rFonts w:ascii="Times New Roman" w:hAnsi="Times New Roman"/>
                <w:spacing w:val="-52"/>
                <w:lang w:val="ru-RU"/>
              </w:rPr>
              <w:t xml:space="preserve"> </w:t>
            </w:r>
            <w:r w:rsidRPr="00956CD8">
              <w:rPr>
                <w:rFonts w:ascii="Times New Roman" w:hAnsi="Times New Roman"/>
                <w:lang w:val="ru-RU"/>
              </w:rPr>
              <w:t>сельхозтоваропроизводи</w:t>
            </w:r>
            <w:r w:rsidRPr="00956CD8">
              <w:rPr>
                <w:rFonts w:ascii="Times New Roman" w:hAnsi="Times New Roman"/>
                <w:spacing w:val="-53"/>
                <w:lang w:val="ru-RU"/>
              </w:rPr>
              <w:t xml:space="preserve"> </w:t>
            </w:r>
            <w:r w:rsidRPr="00956CD8">
              <w:rPr>
                <w:rFonts w:ascii="Times New Roman" w:hAnsi="Times New Roman"/>
                <w:lang w:val="ru-RU"/>
              </w:rPr>
              <w:t>телей</w:t>
            </w:r>
          </w:p>
        </w:tc>
        <w:tc>
          <w:tcPr>
            <w:tcW w:w="1846" w:type="dxa"/>
          </w:tcPr>
          <w:p w:rsidR="00C656AA" w:rsidRPr="00956CD8" w:rsidRDefault="00C656AA" w:rsidP="00C656AA">
            <w:pPr>
              <w:spacing w:before="94" w:line="259" w:lineRule="auto"/>
              <w:ind w:left="65" w:right="375"/>
              <w:rPr>
                <w:rFonts w:ascii="Times New Roman" w:hAnsi="Times New Roman"/>
                <w:lang w:val="ru-RU"/>
              </w:rPr>
            </w:pPr>
            <w:r w:rsidRPr="00956CD8">
              <w:rPr>
                <w:rFonts w:ascii="Times New Roman" w:hAnsi="Times New Roman"/>
                <w:lang w:val="ru-RU"/>
              </w:rPr>
              <w:t>количество</w:t>
            </w:r>
            <w:r w:rsidRPr="00956CD8">
              <w:rPr>
                <w:rFonts w:ascii="Times New Roman" w:hAnsi="Times New Roman"/>
                <w:spacing w:val="1"/>
                <w:lang w:val="ru-RU"/>
              </w:rPr>
              <w:t xml:space="preserve"> </w:t>
            </w:r>
            <w:r w:rsidRPr="00956CD8">
              <w:rPr>
                <w:rFonts w:ascii="Times New Roman" w:hAnsi="Times New Roman"/>
                <w:lang w:val="ru-RU"/>
              </w:rPr>
              <w:t>привлеченных</w:t>
            </w:r>
            <w:r w:rsidRPr="00956CD8">
              <w:rPr>
                <w:rFonts w:ascii="Times New Roman" w:hAnsi="Times New Roman"/>
                <w:spacing w:val="-52"/>
                <w:lang w:val="ru-RU"/>
              </w:rPr>
              <w:t xml:space="preserve"> </w:t>
            </w:r>
            <w:r w:rsidRPr="00956CD8">
              <w:rPr>
                <w:rFonts w:ascii="Times New Roman" w:hAnsi="Times New Roman"/>
                <w:lang w:val="ru-RU"/>
              </w:rPr>
              <w:t>КФХ</w:t>
            </w:r>
            <w:r w:rsidRPr="00956CD8">
              <w:rPr>
                <w:rFonts w:ascii="Times New Roman" w:hAnsi="Times New Roman"/>
                <w:spacing w:val="-4"/>
                <w:lang w:val="ru-RU"/>
              </w:rPr>
              <w:t xml:space="preserve"> </w:t>
            </w:r>
            <w:r w:rsidRPr="00956CD8">
              <w:rPr>
                <w:rFonts w:ascii="Times New Roman" w:hAnsi="Times New Roman"/>
                <w:lang w:val="ru-RU"/>
              </w:rPr>
              <w:t>и</w:t>
            </w:r>
            <w:r w:rsidRPr="00956CD8">
              <w:rPr>
                <w:rFonts w:ascii="Times New Roman" w:hAnsi="Times New Roman"/>
                <w:spacing w:val="-4"/>
                <w:lang w:val="ru-RU"/>
              </w:rPr>
              <w:t xml:space="preserve"> </w:t>
            </w:r>
            <w:r w:rsidRPr="00956CD8">
              <w:rPr>
                <w:rFonts w:ascii="Times New Roman" w:hAnsi="Times New Roman"/>
                <w:lang w:val="ru-RU"/>
              </w:rPr>
              <w:t>ЛПХ</w:t>
            </w:r>
            <w:r w:rsidRPr="00956CD8">
              <w:rPr>
                <w:rFonts w:ascii="Times New Roman" w:hAnsi="Times New Roman"/>
                <w:spacing w:val="48"/>
                <w:lang w:val="ru-RU"/>
              </w:rPr>
              <w:t xml:space="preserve"> </w:t>
            </w:r>
            <w:r w:rsidRPr="00956CD8">
              <w:rPr>
                <w:rFonts w:ascii="Times New Roman" w:hAnsi="Times New Roman"/>
                <w:lang w:val="ru-RU"/>
              </w:rPr>
              <w:t>к</w:t>
            </w:r>
          </w:p>
          <w:p w:rsidR="00C656AA" w:rsidRPr="00956CD8" w:rsidRDefault="00C656AA" w:rsidP="00C656AA">
            <w:pPr>
              <w:spacing w:before="2" w:line="256" w:lineRule="auto"/>
              <w:ind w:left="65" w:right="752"/>
              <w:rPr>
                <w:rFonts w:ascii="Times New Roman" w:hAnsi="Times New Roman"/>
                <w:lang w:val="ru-RU"/>
              </w:rPr>
            </w:pPr>
            <w:r w:rsidRPr="00956CD8">
              <w:rPr>
                <w:rFonts w:ascii="Times New Roman" w:hAnsi="Times New Roman"/>
                <w:lang w:val="ru-RU"/>
              </w:rPr>
              <w:t>участию в</w:t>
            </w:r>
            <w:r w:rsidRPr="00956CD8">
              <w:rPr>
                <w:rFonts w:ascii="Times New Roman" w:hAnsi="Times New Roman"/>
                <w:spacing w:val="-52"/>
                <w:lang w:val="ru-RU"/>
              </w:rPr>
              <w:t xml:space="preserve"> </w:t>
            </w:r>
            <w:r w:rsidRPr="00956CD8">
              <w:rPr>
                <w:rFonts w:ascii="Times New Roman" w:hAnsi="Times New Roman"/>
                <w:lang w:val="ru-RU"/>
              </w:rPr>
              <w:t>областных</w:t>
            </w:r>
          </w:p>
          <w:p w:rsidR="00C656AA" w:rsidRPr="00956CD8" w:rsidRDefault="00C656AA" w:rsidP="00C656AA">
            <w:pPr>
              <w:spacing w:before="3" w:line="259" w:lineRule="auto"/>
              <w:ind w:left="65" w:right="242"/>
              <w:rPr>
                <w:rFonts w:ascii="Times New Roman" w:hAnsi="Times New Roman"/>
                <w:lang w:val="ru-RU"/>
              </w:rPr>
            </w:pPr>
            <w:r w:rsidRPr="00956CD8">
              <w:rPr>
                <w:rFonts w:ascii="Times New Roman" w:hAnsi="Times New Roman"/>
                <w:spacing w:val="-1"/>
                <w:lang w:val="ru-RU"/>
              </w:rPr>
              <w:t>муниципальных</w:t>
            </w:r>
            <w:r w:rsidRPr="00956CD8">
              <w:rPr>
                <w:rFonts w:ascii="Times New Roman" w:hAnsi="Times New Roman"/>
                <w:spacing w:val="-52"/>
                <w:lang w:val="ru-RU"/>
              </w:rPr>
              <w:t xml:space="preserve"> </w:t>
            </w:r>
            <w:r w:rsidRPr="00956CD8">
              <w:rPr>
                <w:rFonts w:ascii="Times New Roman" w:hAnsi="Times New Roman"/>
                <w:lang w:val="ru-RU"/>
              </w:rPr>
              <w:t>программ</w:t>
            </w:r>
          </w:p>
        </w:tc>
        <w:tc>
          <w:tcPr>
            <w:tcW w:w="989" w:type="dxa"/>
          </w:tcPr>
          <w:p w:rsidR="00C656AA" w:rsidRPr="00956CD8" w:rsidRDefault="00C656AA" w:rsidP="00C656AA">
            <w:pPr>
              <w:spacing w:before="94"/>
              <w:ind w:left="343" w:right="330"/>
              <w:jc w:val="center"/>
              <w:rPr>
                <w:rFonts w:ascii="Times New Roman" w:hAnsi="Times New Roman"/>
              </w:rPr>
            </w:pPr>
            <w:r w:rsidRPr="00956CD8">
              <w:rPr>
                <w:rFonts w:ascii="Times New Roman" w:hAnsi="Times New Roman"/>
              </w:rPr>
              <w:t>ед.</w:t>
            </w:r>
          </w:p>
        </w:tc>
        <w:tc>
          <w:tcPr>
            <w:tcW w:w="886" w:type="dxa"/>
          </w:tcPr>
          <w:p w:rsidR="00C656AA" w:rsidRPr="00956CD8" w:rsidRDefault="00C656AA" w:rsidP="00C656AA">
            <w:pPr>
              <w:spacing w:before="94"/>
              <w:ind w:left="65"/>
              <w:rPr>
                <w:rFonts w:ascii="Times New Roman" w:hAnsi="Times New Roman"/>
              </w:rPr>
            </w:pPr>
            <w:r w:rsidRPr="00956CD8">
              <w:rPr>
                <w:rFonts w:ascii="Times New Roman" w:hAnsi="Times New Roman"/>
              </w:rPr>
              <w:t>1</w:t>
            </w:r>
          </w:p>
        </w:tc>
        <w:tc>
          <w:tcPr>
            <w:tcW w:w="668" w:type="dxa"/>
          </w:tcPr>
          <w:p w:rsidR="00C656AA" w:rsidRPr="00956CD8" w:rsidRDefault="00C656AA" w:rsidP="00C656AA">
            <w:pPr>
              <w:spacing w:before="94"/>
              <w:ind w:left="64"/>
              <w:rPr>
                <w:rFonts w:ascii="Times New Roman" w:hAnsi="Times New Roman"/>
              </w:rPr>
            </w:pPr>
            <w:r w:rsidRPr="00956CD8">
              <w:rPr>
                <w:rFonts w:ascii="Times New Roman" w:hAnsi="Times New Roman"/>
              </w:rPr>
              <w:t>1</w:t>
            </w:r>
          </w:p>
        </w:tc>
        <w:tc>
          <w:tcPr>
            <w:tcW w:w="589" w:type="dxa"/>
          </w:tcPr>
          <w:p w:rsidR="00C656AA" w:rsidRPr="00956CD8" w:rsidRDefault="00C656AA" w:rsidP="00C656AA">
            <w:pPr>
              <w:spacing w:before="94"/>
              <w:ind w:left="61"/>
              <w:rPr>
                <w:rFonts w:ascii="Times New Roman" w:hAnsi="Times New Roman"/>
              </w:rPr>
            </w:pPr>
            <w:r w:rsidRPr="00956CD8">
              <w:rPr>
                <w:rFonts w:ascii="Times New Roman" w:hAnsi="Times New Roman"/>
              </w:rPr>
              <w:t>1</w:t>
            </w:r>
          </w:p>
        </w:tc>
        <w:tc>
          <w:tcPr>
            <w:tcW w:w="964" w:type="dxa"/>
          </w:tcPr>
          <w:p w:rsidR="00C656AA" w:rsidRPr="00956CD8" w:rsidRDefault="00C656AA" w:rsidP="00C656AA">
            <w:pPr>
              <w:spacing w:before="94"/>
              <w:ind w:left="60"/>
              <w:rPr>
                <w:rFonts w:ascii="Times New Roman" w:hAnsi="Times New Roman"/>
              </w:rPr>
            </w:pPr>
            <w:r w:rsidRPr="00956CD8">
              <w:rPr>
                <w:rFonts w:ascii="Times New Roman" w:hAnsi="Times New Roman"/>
              </w:rPr>
              <w:t>2</w:t>
            </w:r>
          </w:p>
        </w:tc>
        <w:tc>
          <w:tcPr>
            <w:tcW w:w="748" w:type="dxa"/>
          </w:tcPr>
          <w:p w:rsidR="00C656AA" w:rsidRPr="00956CD8" w:rsidRDefault="00C656AA" w:rsidP="00C656AA">
            <w:pPr>
              <w:spacing w:before="94"/>
              <w:ind w:left="59"/>
              <w:rPr>
                <w:rFonts w:ascii="Times New Roman" w:hAnsi="Times New Roman"/>
              </w:rPr>
            </w:pPr>
            <w:r w:rsidRPr="00956CD8">
              <w:rPr>
                <w:rFonts w:ascii="Times New Roman" w:hAnsi="Times New Roman"/>
              </w:rPr>
              <w:t>2</w:t>
            </w:r>
          </w:p>
        </w:tc>
        <w:tc>
          <w:tcPr>
            <w:tcW w:w="851" w:type="dxa"/>
          </w:tcPr>
          <w:p w:rsidR="00C656AA" w:rsidRPr="00956CD8" w:rsidRDefault="00C656AA" w:rsidP="00C656AA">
            <w:pPr>
              <w:spacing w:before="94"/>
              <w:ind w:left="57"/>
              <w:rPr>
                <w:rFonts w:ascii="Times New Roman" w:hAnsi="Times New Roman"/>
              </w:rPr>
            </w:pPr>
            <w:r w:rsidRPr="00956CD8">
              <w:rPr>
                <w:rFonts w:ascii="Times New Roman" w:hAnsi="Times New Roman"/>
              </w:rPr>
              <w:t>3</w:t>
            </w:r>
          </w:p>
        </w:tc>
        <w:tc>
          <w:tcPr>
            <w:tcW w:w="832" w:type="dxa"/>
          </w:tcPr>
          <w:p w:rsidR="00C656AA" w:rsidRPr="00956CD8" w:rsidRDefault="00C656AA" w:rsidP="00C656AA">
            <w:pPr>
              <w:spacing w:before="94"/>
              <w:ind w:left="58"/>
              <w:rPr>
                <w:rFonts w:ascii="Times New Roman" w:hAnsi="Times New Roman"/>
              </w:rPr>
            </w:pPr>
            <w:r w:rsidRPr="00956CD8">
              <w:rPr>
                <w:rFonts w:ascii="Times New Roman" w:hAnsi="Times New Roman"/>
              </w:rPr>
              <w:t>3</w:t>
            </w:r>
          </w:p>
        </w:tc>
        <w:tc>
          <w:tcPr>
            <w:tcW w:w="885" w:type="dxa"/>
          </w:tcPr>
          <w:p w:rsidR="00C656AA" w:rsidRPr="00956CD8" w:rsidRDefault="00C656AA" w:rsidP="00C656AA">
            <w:pPr>
              <w:spacing w:before="94"/>
              <w:ind w:left="57"/>
              <w:rPr>
                <w:rFonts w:ascii="Times New Roman" w:hAnsi="Times New Roman"/>
              </w:rPr>
            </w:pPr>
            <w:r w:rsidRPr="00956CD8">
              <w:rPr>
                <w:rFonts w:ascii="Times New Roman" w:hAnsi="Times New Roman"/>
              </w:rPr>
              <w:t>4</w:t>
            </w:r>
          </w:p>
        </w:tc>
        <w:tc>
          <w:tcPr>
            <w:tcW w:w="671" w:type="dxa"/>
          </w:tcPr>
          <w:p w:rsidR="00C656AA" w:rsidRPr="00956CD8" w:rsidRDefault="00C656AA" w:rsidP="00C656AA">
            <w:pPr>
              <w:spacing w:before="94"/>
              <w:ind w:left="53"/>
              <w:rPr>
                <w:rFonts w:ascii="Times New Roman" w:hAnsi="Times New Roman"/>
              </w:rPr>
            </w:pPr>
            <w:r w:rsidRPr="00956CD8">
              <w:rPr>
                <w:rFonts w:ascii="Times New Roman" w:hAnsi="Times New Roman"/>
              </w:rPr>
              <w:t>4</w:t>
            </w:r>
          </w:p>
        </w:tc>
        <w:tc>
          <w:tcPr>
            <w:tcW w:w="745" w:type="dxa"/>
          </w:tcPr>
          <w:p w:rsidR="00C656AA" w:rsidRPr="00956CD8" w:rsidRDefault="00C656AA" w:rsidP="00C656AA">
            <w:pPr>
              <w:spacing w:before="94"/>
              <w:ind w:left="52"/>
              <w:rPr>
                <w:rFonts w:ascii="Times New Roman" w:hAnsi="Times New Roman"/>
              </w:rPr>
            </w:pPr>
            <w:r w:rsidRPr="00956CD8">
              <w:rPr>
                <w:rFonts w:ascii="Times New Roman" w:hAnsi="Times New Roman"/>
              </w:rPr>
              <w:t>5</w:t>
            </w:r>
          </w:p>
        </w:tc>
        <w:tc>
          <w:tcPr>
            <w:tcW w:w="704" w:type="dxa"/>
          </w:tcPr>
          <w:p w:rsidR="00C656AA" w:rsidRPr="00956CD8" w:rsidRDefault="00C656AA" w:rsidP="00C656AA">
            <w:pPr>
              <w:spacing w:before="94"/>
              <w:ind w:left="51"/>
              <w:rPr>
                <w:rFonts w:ascii="Times New Roman" w:hAnsi="Times New Roman"/>
              </w:rPr>
            </w:pPr>
            <w:r w:rsidRPr="00956CD8">
              <w:rPr>
                <w:rFonts w:ascii="Times New Roman" w:hAnsi="Times New Roman"/>
              </w:rPr>
              <w:t>5</w:t>
            </w:r>
          </w:p>
        </w:tc>
        <w:tc>
          <w:tcPr>
            <w:tcW w:w="841" w:type="dxa"/>
            <w:tcBorders>
              <w:right w:val="single" w:sz="6" w:space="0" w:color="000000"/>
            </w:tcBorders>
          </w:tcPr>
          <w:p w:rsidR="00C656AA" w:rsidRPr="00956CD8" w:rsidRDefault="00C656AA" w:rsidP="00C656AA">
            <w:pPr>
              <w:spacing w:before="94"/>
              <w:ind w:left="52"/>
              <w:rPr>
                <w:rFonts w:ascii="Times New Roman" w:hAnsi="Times New Roman"/>
              </w:rPr>
            </w:pPr>
            <w:r w:rsidRPr="00956CD8">
              <w:rPr>
                <w:rFonts w:ascii="Times New Roman" w:hAnsi="Times New Roman"/>
              </w:rPr>
              <w:t>6</w:t>
            </w:r>
          </w:p>
        </w:tc>
        <w:tc>
          <w:tcPr>
            <w:tcW w:w="695" w:type="dxa"/>
            <w:tcBorders>
              <w:left w:val="single" w:sz="6" w:space="0" w:color="000000"/>
            </w:tcBorders>
          </w:tcPr>
          <w:p w:rsidR="00C656AA" w:rsidRPr="00956CD8" w:rsidRDefault="00C656AA" w:rsidP="00C656AA">
            <w:pPr>
              <w:spacing w:before="94"/>
              <w:ind w:left="47"/>
              <w:rPr>
                <w:rFonts w:ascii="Times New Roman" w:hAnsi="Times New Roman"/>
              </w:rPr>
            </w:pPr>
            <w:r w:rsidRPr="00956CD8">
              <w:rPr>
                <w:rFonts w:ascii="Times New Roman" w:hAnsi="Times New Roman"/>
              </w:rPr>
              <w:t>6</w:t>
            </w: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C656AA" w:rsidRPr="00956CD8" w:rsidTr="00C656AA">
        <w:trPr>
          <w:trHeight w:val="710"/>
        </w:trPr>
        <w:tc>
          <w:tcPr>
            <w:tcW w:w="15374" w:type="dxa"/>
            <w:gridSpan w:val="16"/>
          </w:tcPr>
          <w:p w:rsidR="00C656AA" w:rsidRPr="00956CD8" w:rsidRDefault="00C656AA" w:rsidP="00C656AA">
            <w:pPr>
              <w:spacing w:before="101"/>
              <w:ind w:left="4169"/>
              <w:rPr>
                <w:rFonts w:ascii="Times New Roman" w:hAnsi="Times New Roman"/>
                <w:b/>
                <w:lang w:val="ru-RU"/>
              </w:rPr>
            </w:pPr>
            <w:r w:rsidRPr="00956CD8">
              <w:rPr>
                <w:rFonts w:ascii="Times New Roman" w:hAnsi="Times New Roman"/>
                <w:b/>
                <w:lang w:val="ru-RU"/>
              </w:rPr>
              <w:lastRenderedPageBreak/>
              <w:t>Стратегическая</w:t>
            </w:r>
            <w:r w:rsidRPr="00956CD8">
              <w:rPr>
                <w:rFonts w:ascii="Times New Roman" w:hAnsi="Times New Roman"/>
                <w:b/>
                <w:spacing w:val="-4"/>
                <w:lang w:val="ru-RU"/>
              </w:rPr>
              <w:t xml:space="preserve"> </w:t>
            </w:r>
            <w:r w:rsidRPr="00956CD8">
              <w:rPr>
                <w:rFonts w:ascii="Times New Roman" w:hAnsi="Times New Roman"/>
                <w:b/>
                <w:lang w:val="ru-RU"/>
              </w:rPr>
              <w:t>задача</w:t>
            </w:r>
            <w:r w:rsidRPr="00956CD8">
              <w:rPr>
                <w:rFonts w:ascii="Times New Roman" w:hAnsi="Times New Roman"/>
                <w:b/>
                <w:spacing w:val="-3"/>
                <w:lang w:val="ru-RU"/>
              </w:rPr>
              <w:t xml:space="preserve"> </w:t>
            </w:r>
            <w:r w:rsidRPr="00956CD8">
              <w:rPr>
                <w:rFonts w:ascii="Times New Roman" w:hAnsi="Times New Roman"/>
                <w:b/>
                <w:lang w:val="ru-RU"/>
              </w:rPr>
              <w:t>2.</w:t>
            </w:r>
            <w:r w:rsidRPr="00956CD8">
              <w:rPr>
                <w:rFonts w:ascii="Times New Roman" w:hAnsi="Times New Roman"/>
                <w:b/>
                <w:spacing w:val="53"/>
                <w:lang w:val="ru-RU"/>
              </w:rPr>
              <w:t xml:space="preserve"> </w:t>
            </w:r>
            <w:r w:rsidRPr="00956CD8">
              <w:rPr>
                <w:rFonts w:ascii="Times New Roman" w:hAnsi="Times New Roman"/>
                <w:b/>
                <w:lang w:val="ru-RU"/>
              </w:rPr>
              <w:t>Развитие</w:t>
            </w:r>
            <w:r w:rsidRPr="00956CD8">
              <w:rPr>
                <w:rFonts w:ascii="Times New Roman" w:hAnsi="Times New Roman"/>
                <w:b/>
                <w:spacing w:val="-4"/>
                <w:lang w:val="ru-RU"/>
              </w:rPr>
              <w:t xml:space="preserve"> </w:t>
            </w:r>
            <w:r w:rsidRPr="00956CD8">
              <w:rPr>
                <w:rFonts w:ascii="Times New Roman" w:hAnsi="Times New Roman"/>
                <w:b/>
                <w:lang w:val="ru-RU"/>
              </w:rPr>
              <w:t>малого</w:t>
            </w:r>
            <w:r w:rsidRPr="00956CD8">
              <w:rPr>
                <w:rFonts w:ascii="Times New Roman" w:hAnsi="Times New Roman"/>
                <w:b/>
                <w:spacing w:val="-1"/>
                <w:lang w:val="ru-RU"/>
              </w:rPr>
              <w:t xml:space="preserve"> </w:t>
            </w:r>
            <w:r w:rsidRPr="00956CD8">
              <w:rPr>
                <w:rFonts w:ascii="Times New Roman" w:hAnsi="Times New Roman"/>
                <w:b/>
                <w:lang w:val="ru-RU"/>
              </w:rPr>
              <w:t>и</w:t>
            </w:r>
            <w:r w:rsidRPr="00956CD8">
              <w:rPr>
                <w:rFonts w:ascii="Times New Roman" w:hAnsi="Times New Roman"/>
                <w:b/>
                <w:spacing w:val="-3"/>
                <w:lang w:val="ru-RU"/>
              </w:rPr>
              <w:t xml:space="preserve"> </w:t>
            </w:r>
            <w:r w:rsidRPr="00956CD8">
              <w:rPr>
                <w:rFonts w:ascii="Times New Roman" w:hAnsi="Times New Roman"/>
                <w:b/>
                <w:lang w:val="ru-RU"/>
              </w:rPr>
              <w:t>среднего</w:t>
            </w:r>
            <w:r w:rsidRPr="00956CD8">
              <w:rPr>
                <w:rFonts w:ascii="Times New Roman" w:hAnsi="Times New Roman"/>
                <w:b/>
                <w:spacing w:val="-2"/>
                <w:lang w:val="ru-RU"/>
              </w:rPr>
              <w:t xml:space="preserve"> </w:t>
            </w:r>
            <w:r w:rsidRPr="00956CD8">
              <w:rPr>
                <w:rFonts w:ascii="Times New Roman" w:hAnsi="Times New Roman"/>
                <w:b/>
                <w:lang w:val="ru-RU"/>
              </w:rPr>
              <w:t>предпринимательства.</w:t>
            </w:r>
          </w:p>
        </w:tc>
      </w:tr>
      <w:tr w:rsidR="00C656AA" w:rsidRPr="00956CD8" w:rsidTr="00C656AA">
        <w:trPr>
          <w:trHeight w:val="2548"/>
        </w:trPr>
        <w:tc>
          <w:tcPr>
            <w:tcW w:w="2472" w:type="dxa"/>
          </w:tcPr>
          <w:p w:rsidR="00C656AA" w:rsidRPr="00956CD8" w:rsidRDefault="00C656AA" w:rsidP="00C656AA">
            <w:pPr>
              <w:spacing w:before="97" w:line="259" w:lineRule="auto"/>
              <w:ind w:left="62" w:right="102"/>
              <w:rPr>
                <w:rFonts w:ascii="Times New Roman" w:hAnsi="Times New Roman"/>
                <w:lang w:val="ru-RU"/>
              </w:rPr>
            </w:pPr>
            <w:r w:rsidRPr="00956CD8">
              <w:rPr>
                <w:rFonts w:ascii="Times New Roman" w:hAnsi="Times New Roman"/>
                <w:lang w:val="ru-RU"/>
              </w:rPr>
              <w:t>Тактическая цель 2.1</w:t>
            </w:r>
            <w:r w:rsidRPr="00956CD8">
              <w:rPr>
                <w:rFonts w:ascii="Times New Roman" w:hAnsi="Times New Roman"/>
                <w:spacing w:val="1"/>
                <w:lang w:val="ru-RU"/>
              </w:rPr>
              <w:t xml:space="preserve"> </w:t>
            </w:r>
            <w:r w:rsidRPr="00956CD8">
              <w:rPr>
                <w:rFonts w:ascii="Times New Roman" w:hAnsi="Times New Roman"/>
                <w:lang w:val="ru-RU"/>
              </w:rPr>
              <w:t>Выявление потребности</w:t>
            </w:r>
            <w:r w:rsidRPr="00956CD8">
              <w:rPr>
                <w:rFonts w:ascii="Times New Roman" w:hAnsi="Times New Roman"/>
                <w:spacing w:val="-52"/>
                <w:lang w:val="ru-RU"/>
              </w:rPr>
              <w:t xml:space="preserve"> </w:t>
            </w:r>
            <w:r w:rsidRPr="00956CD8">
              <w:rPr>
                <w:rFonts w:ascii="Times New Roman" w:hAnsi="Times New Roman"/>
                <w:lang w:val="ru-RU"/>
              </w:rPr>
              <w:t>муниципального</w:t>
            </w:r>
            <w:r w:rsidRPr="00956CD8">
              <w:rPr>
                <w:rFonts w:ascii="Times New Roman" w:hAnsi="Times New Roman"/>
                <w:spacing w:val="1"/>
                <w:lang w:val="ru-RU"/>
              </w:rPr>
              <w:t xml:space="preserve"> </w:t>
            </w:r>
            <w:r w:rsidRPr="00956CD8">
              <w:rPr>
                <w:rFonts w:ascii="Times New Roman" w:hAnsi="Times New Roman"/>
                <w:lang w:val="ru-RU"/>
              </w:rPr>
              <w:t>образования в развитии</w:t>
            </w:r>
            <w:r w:rsidRPr="00956CD8">
              <w:rPr>
                <w:rFonts w:ascii="Times New Roman" w:hAnsi="Times New Roman"/>
                <w:spacing w:val="1"/>
                <w:lang w:val="ru-RU"/>
              </w:rPr>
              <w:t xml:space="preserve"> </w:t>
            </w:r>
            <w:r w:rsidRPr="00956CD8">
              <w:rPr>
                <w:rFonts w:ascii="Times New Roman" w:hAnsi="Times New Roman"/>
                <w:lang w:val="ru-RU"/>
              </w:rPr>
              <w:t>и размещении объектов</w:t>
            </w:r>
            <w:r w:rsidRPr="00956CD8">
              <w:rPr>
                <w:rFonts w:ascii="Times New Roman" w:hAnsi="Times New Roman"/>
                <w:spacing w:val="-52"/>
                <w:lang w:val="ru-RU"/>
              </w:rPr>
              <w:t xml:space="preserve"> </w:t>
            </w:r>
            <w:r w:rsidRPr="00956CD8">
              <w:rPr>
                <w:rFonts w:ascii="Times New Roman" w:hAnsi="Times New Roman"/>
                <w:lang w:val="ru-RU"/>
              </w:rPr>
              <w:t>малого и</w:t>
            </w:r>
            <w:r w:rsidRPr="00956CD8">
              <w:rPr>
                <w:rFonts w:ascii="Times New Roman" w:hAnsi="Times New Roman"/>
                <w:spacing w:val="-3"/>
                <w:lang w:val="ru-RU"/>
              </w:rPr>
              <w:t xml:space="preserve"> </w:t>
            </w:r>
            <w:r w:rsidRPr="00956CD8">
              <w:rPr>
                <w:rFonts w:ascii="Times New Roman" w:hAnsi="Times New Roman"/>
                <w:lang w:val="ru-RU"/>
              </w:rPr>
              <w:t>среднего</w:t>
            </w:r>
          </w:p>
          <w:p w:rsidR="00C656AA" w:rsidRPr="00956CD8" w:rsidRDefault="00C656AA" w:rsidP="00C656AA">
            <w:pPr>
              <w:spacing w:line="259" w:lineRule="auto"/>
              <w:ind w:left="62" w:right="244"/>
              <w:rPr>
                <w:rFonts w:ascii="Times New Roman" w:hAnsi="Times New Roman"/>
              </w:rPr>
            </w:pPr>
            <w:r w:rsidRPr="00956CD8">
              <w:rPr>
                <w:rFonts w:ascii="Times New Roman" w:hAnsi="Times New Roman"/>
              </w:rPr>
              <w:t>бизнеса на территории</w:t>
            </w:r>
            <w:r w:rsidRPr="00956CD8">
              <w:rPr>
                <w:rFonts w:ascii="Times New Roman" w:hAnsi="Times New Roman"/>
                <w:spacing w:val="-52"/>
              </w:rPr>
              <w:t xml:space="preserve"> </w:t>
            </w:r>
            <w:r w:rsidRPr="00956CD8">
              <w:rPr>
                <w:rFonts w:ascii="Times New Roman" w:hAnsi="Times New Roman"/>
              </w:rPr>
              <w:t>поселения.</w:t>
            </w:r>
          </w:p>
        </w:tc>
        <w:tc>
          <w:tcPr>
            <w:tcW w:w="1846" w:type="dxa"/>
          </w:tcPr>
          <w:p w:rsidR="00C656AA" w:rsidRPr="00956CD8" w:rsidRDefault="00C656AA" w:rsidP="00C656AA">
            <w:pPr>
              <w:spacing w:before="97" w:line="259" w:lineRule="auto"/>
              <w:ind w:left="65" w:right="91"/>
              <w:rPr>
                <w:rFonts w:ascii="Times New Roman" w:hAnsi="Times New Roman"/>
                <w:lang w:val="ru-RU"/>
              </w:rPr>
            </w:pPr>
            <w:r w:rsidRPr="00956CD8">
              <w:rPr>
                <w:rFonts w:ascii="Times New Roman" w:hAnsi="Times New Roman"/>
                <w:lang w:val="ru-RU"/>
              </w:rPr>
              <w:t>доля потребности</w:t>
            </w:r>
            <w:r w:rsidRPr="00956CD8">
              <w:rPr>
                <w:rFonts w:ascii="Times New Roman" w:hAnsi="Times New Roman"/>
                <w:spacing w:val="-52"/>
                <w:lang w:val="ru-RU"/>
              </w:rPr>
              <w:t xml:space="preserve"> </w:t>
            </w:r>
            <w:r w:rsidRPr="00956CD8">
              <w:rPr>
                <w:rFonts w:ascii="Times New Roman" w:hAnsi="Times New Roman"/>
                <w:lang w:val="ru-RU"/>
              </w:rPr>
              <w:t>в развитии и</w:t>
            </w:r>
            <w:r w:rsidRPr="00956CD8">
              <w:rPr>
                <w:rFonts w:ascii="Times New Roman" w:hAnsi="Times New Roman"/>
                <w:spacing w:val="1"/>
                <w:lang w:val="ru-RU"/>
              </w:rPr>
              <w:t xml:space="preserve"> </w:t>
            </w:r>
            <w:r w:rsidRPr="00956CD8">
              <w:rPr>
                <w:rFonts w:ascii="Times New Roman" w:hAnsi="Times New Roman"/>
                <w:lang w:val="ru-RU"/>
              </w:rPr>
              <w:t>размещении</w:t>
            </w:r>
            <w:r w:rsidRPr="00956CD8">
              <w:rPr>
                <w:rFonts w:ascii="Times New Roman" w:hAnsi="Times New Roman"/>
                <w:spacing w:val="1"/>
                <w:lang w:val="ru-RU"/>
              </w:rPr>
              <w:t xml:space="preserve"> </w:t>
            </w:r>
            <w:r w:rsidRPr="00956CD8">
              <w:rPr>
                <w:rFonts w:ascii="Times New Roman" w:hAnsi="Times New Roman"/>
                <w:lang w:val="ru-RU"/>
              </w:rPr>
              <w:t>объектов малого</w:t>
            </w:r>
            <w:r w:rsidRPr="00956CD8">
              <w:rPr>
                <w:rFonts w:ascii="Times New Roman" w:hAnsi="Times New Roman"/>
                <w:spacing w:val="1"/>
                <w:lang w:val="ru-RU"/>
              </w:rPr>
              <w:t xml:space="preserve"> </w:t>
            </w:r>
            <w:r w:rsidRPr="00956CD8">
              <w:rPr>
                <w:rFonts w:ascii="Times New Roman" w:hAnsi="Times New Roman"/>
                <w:lang w:val="ru-RU"/>
              </w:rPr>
              <w:t>и среднего</w:t>
            </w:r>
          </w:p>
          <w:p w:rsidR="00C656AA" w:rsidRPr="00956CD8" w:rsidRDefault="00C656AA" w:rsidP="00C656AA">
            <w:pPr>
              <w:spacing w:line="259" w:lineRule="auto"/>
              <w:ind w:left="65" w:right="667"/>
              <w:rPr>
                <w:rFonts w:ascii="Times New Roman" w:hAnsi="Times New Roman"/>
              </w:rPr>
            </w:pPr>
            <w:r w:rsidRPr="00956CD8">
              <w:rPr>
                <w:rFonts w:ascii="Times New Roman" w:hAnsi="Times New Roman"/>
              </w:rPr>
              <w:t>бизнеса на</w:t>
            </w:r>
            <w:r w:rsidRPr="00956CD8">
              <w:rPr>
                <w:rFonts w:ascii="Times New Roman" w:hAnsi="Times New Roman"/>
                <w:spacing w:val="1"/>
              </w:rPr>
              <w:t xml:space="preserve"> </w:t>
            </w:r>
            <w:r w:rsidRPr="00956CD8">
              <w:rPr>
                <w:rFonts w:ascii="Times New Roman" w:hAnsi="Times New Roman"/>
              </w:rPr>
              <w:t>территории</w:t>
            </w:r>
            <w:r w:rsidRPr="00956CD8">
              <w:rPr>
                <w:rFonts w:ascii="Times New Roman" w:hAnsi="Times New Roman"/>
                <w:spacing w:val="-52"/>
              </w:rPr>
              <w:t xml:space="preserve"> </w:t>
            </w:r>
            <w:r w:rsidRPr="00956CD8">
              <w:rPr>
                <w:rFonts w:ascii="Times New Roman" w:hAnsi="Times New Roman"/>
              </w:rPr>
              <w:t>поселения.</w:t>
            </w:r>
          </w:p>
        </w:tc>
        <w:tc>
          <w:tcPr>
            <w:tcW w:w="989"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100</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90</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90</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80</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80</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70</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70</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60</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50</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50</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40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40</w:t>
            </w:r>
          </w:p>
        </w:tc>
      </w:tr>
      <w:tr w:rsidR="00C656AA" w:rsidRPr="00956CD8" w:rsidTr="00C656AA">
        <w:trPr>
          <w:trHeight w:val="3093"/>
        </w:trPr>
        <w:tc>
          <w:tcPr>
            <w:tcW w:w="2472" w:type="dxa"/>
          </w:tcPr>
          <w:p w:rsidR="00C656AA" w:rsidRPr="00956CD8" w:rsidRDefault="00C656AA" w:rsidP="00C656AA">
            <w:pPr>
              <w:spacing w:before="97" w:line="259" w:lineRule="auto"/>
              <w:ind w:left="62" w:right="391"/>
              <w:jc w:val="both"/>
              <w:rPr>
                <w:rFonts w:ascii="Times New Roman" w:hAnsi="Times New Roman"/>
                <w:lang w:val="ru-RU"/>
              </w:rPr>
            </w:pPr>
            <w:r w:rsidRPr="00956CD8">
              <w:rPr>
                <w:rFonts w:ascii="Times New Roman" w:hAnsi="Times New Roman"/>
                <w:lang w:val="ru-RU"/>
              </w:rPr>
              <w:t>Тактическая цель 2.2</w:t>
            </w:r>
            <w:r w:rsidRPr="00956CD8">
              <w:rPr>
                <w:rFonts w:ascii="Times New Roman" w:hAnsi="Times New Roman"/>
                <w:spacing w:val="-52"/>
                <w:lang w:val="ru-RU"/>
              </w:rPr>
              <w:t xml:space="preserve"> </w:t>
            </w:r>
            <w:r w:rsidRPr="00956CD8">
              <w:rPr>
                <w:rFonts w:ascii="Times New Roman" w:hAnsi="Times New Roman"/>
                <w:lang w:val="ru-RU"/>
              </w:rPr>
              <w:t>Проведение работы с</w:t>
            </w:r>
            <w:r w:rsidRPr="00956CD8">
              <w:rPr>
                <w:rFonts w:ascii="Times New Roman" w:hAnsi="Times New Roman"/>
                <w:spacing w:val="-52"/>
                <w:lang w:val="ru-RU"/>
              </w:rPr>
              <w:t xml:space="preserve"> </w:t>
            </w:r>
            <w:r w:rsidRPr="00956CD8">
              <w:rPr>
                <w:rFonts w:ascii="Times New Roman" w:hAnsi="Times New Roman"/>
                <w:lang w:val="ru-RU"/>
              </w:rPr>
              <w:t>самозанятыми</w:t>
            </w:r>
            <w:r w:rsidRPr="00956CD8">
              <w:rPr>
                <w:rFonts w:ascii="Times New Roman" w:hAnsi="Times New Roman"/>
                <w:spacing w:val="-1"/>
                <w:lang w:val="ru-RU"/>
              </w:rPr>
              <w:t xml:space="preserve"> </w:t>
            </w:r>
            <w:r w:rsidRPr="00956CD8">
              <w:rPr>
                <w:rFonts w:ascii="Times New Roman" w:hAnsi="Times New Roman"/>
                <w:lang w:val="ru-RU"/>
              </w:rPr>
              <w:t>в</w:t>
            </w:r>
          </w:p>
          <w:p w:rsidR="00C656AA" w:rsidRPr="00956CD8" w:rsidRDefault="00C656AA" w:rsidP="00C656AA">
            <w:pPr>
              <w:spacing w:line="259" w:lineRule="auto"/>
              <w:ind w:left="62" w:right="69"/>
              <w:rPr>
                <w:rFonts w:ascii="Times New Roman" w:hAnsi="Times New Roman"/>
                <w:lang w:val="ru-RU"/>
              </w:rPr>
            </w:pPr>
            <w:r w:rsidRPr="00956CD8">
              <w:rPr>
                <w:rFonts w:ascii="Times New Roman" w:hAnsi="Times New Roman"/>
                <w:lang w:val="ru-RU"/>
              </w:rPr>
              <w:t>экономике гражданами,</w:t>
            </w:r>
            <w:r w:rsidRPr="00956CD8">
              <w:rPr>
                <w:rFonts w:ascii="Times New Roman" w:hAnsi="Times New Roman"/>
                <w:spacing w:val="1"/>
                <w:lang w:val="ru-RU"/>
              </w:rPr>
              <w:t xml:space="preserve"> </w:t>
            </w:r>
            <w:r w:rsidRPr="00956CD8">
              <w:rPr>
                <w:rFonts w:ascii="Times New Roman" w:hAnsi="Times New Roman"/>
                <w:lang w:val="ru-RU"/>
              </w:rPr>
              <w:t>ведущими личное</w:t>
            </w:r>
            <w:r w:rsidRPr="00956CD8">
              <w:rPr>
                <w:rFonts w:ascii="Times New Roman" w:hAnsi="Times New Roman"/>
                <w:spacing w:val="1"/>
                <w:lang w:val="ru-RU"/>
              </w:rPr>
              <w:t xml:space="preserve"> </w:t>
            </w:r>
            <w:r w:rsidRPr="00956CD8">
              <w:rPr>
                <w:rFonts w:ascii="Times New Roman" w:hAnsi="Times New Roman"/>
                <w:lang w:val="ru-RU"/>
              </w:rPr>
              <w:t>подсобное хозяйство, по</w:t>
            </w:r>
            <w:r w:rsidRPr="00956CD8">
              <w:rPr>
                <w:rFonts w:ascii="Times New Roman" w:hAnsi="Times New Roman"/>
                <w:spacing w:val="-52"/>
                <w:lang w:val="ru-RU"/>
              </w:rPr>
              <w:t xml:space="preserve"> </w:t>
            </w:r>
            <w:r w:rsidRPr="00956CD8">
              <w:rPr>
                <w:rFonts w:ascii="Times New Roman" w:hAnsi="Times New Roman"/>
                <w:lang w:val="ru-RU"/>
              </w:rPr>
              <w:t>вопросу их регистрации</w:t>
            </w:r>
            <w:r w:rsidRPr="00956CD8">
              <w:rPr>
                <w:rFonts w:ascii="Times New Roman" w:hAnsi="Times New Roman"/>
                <w:spacing w:val="-52"/>
                <w:lang w:val="ru-RU"/>
              </w:rPr>
              <w:t xml:space="preserve"> </w:t>
            </w:r>
            <w:r w:rsidRPr="00956CD8">
              <w:rPr>
                <w:rFonts w:ascii="Times New Roman" w:hAnsi="Times New Roman"/>
                <w:lang w:val="ru-RU"/>
              </w:rPr>
              <w:t>в</w:t>
            </w:r>
            <w:r w:rsidRPr="00956CD8">
              <w:rPr>
                <w:rFonts w:ascii="Times New Roman" w:hAnsi="Times New Roman"/>
                <w:spacing w:val="-1"/>
                <w:lang w:val="ru-RU"/>
              </w:rPr>
              <w:t xml:space="preserve"> </w:t>
            </w:r>
            <w:r w:rsidRPr="00956CD8">
              <w:rPr>
                <w:rFonts w:ascii="Times New Roman" w:hAnsi="Times New Roman"/>
                <w:lang w:val="ru-RU"/>
              </w:rPr>
              <w:t>качестве</w:t>
            </w:r>
          </w:p>
          <w:p w:rsidR="00C656AA" w:rsidRPr="00956CD8" w:rsidRDefault="00C656AA" w:rsidP="00C656AA">
            <w:pPr>
              <w:spacing w:line="259" w:lineRule="auto"/>
              <w:ind w:left="62" w:right="550"/>
              <w:rPr>
                <w:rFonts w:ascii="Times New Roman" w:hAnsi="Times New Roman"/>
              </w:rPr>
            </w:pPr>
            <w:r w:rsidRPr="00956CD8">
              <w:rPr>
                <w:rFonts w:ascii="Times New Roman" w:hAnsi="Times New Roman"/>
              </w:rPr>
              <w:t>индивидуальных</w:t>
            </w:r>
            <w:r w:rsidRPr="00956CD8">
              <w:rPr>
                <w:rFonts w:ascii="Times New Roman" w:hAnsi="Times New Roman"/>
                <w:spacing w:val="1"/>
              </w:rPr>
              <w:t xml:space="preserve"> </w:t>
            </w:r>
            <w:r w:rsidRPr="00956CD8">
              <w:rPr>
                <w:rFonts w:ascii="Times New Roman" w:hAnsi="Times New Roman"/>
              </w:rPr>
              <w:t>предпринимателей.</w:t>
            </w:r>
          </w:p>
        </w:tc>
        <w:tc>
          <w:tcPr>
            <w:tcW w:w="1846" w:type="dxa"/>
          </w:tcPr>
          <w:p w:rsidR="00C656AA" w:rsidRPr="00956CD8" w:rsidRDefault="00C656AA" w:rsidP="00C656AA">
            <w:pPr>
              <w:spacing w:before="97" w:line="259" w:lineRule="auto"/>
              <w:ind w:left="65" w:right="72"/>
              <w:rPr>
                <w:rFonts w:ascii="Times New Roman" w:hAnsi="Times New Roman"/>
                <w:lang w:val="ru-RU"/>
              </w:rPr>
            </w:pPr>
            <w:r w:rsidRPr="00956CD8">
              <w:rPr>
                <w:rFonts w:ascii="Times New Roman" w:hAnsi="Times New Roman"/>
                <w:lang w:val="ru-RU"/>
              </w:rPr>
              <w:t>количество</w:t>
            </w:r>
            <w:r w:rsidRPr="00956CD8">
              <w:rPr>
                <w:rFonts w:ascii="Times New Roman" w:hAnsi="Times New Roman"/>
                <w:spacing w:val="1"/>
                <w:lang w:val="ru-RU"/>
              </w:rPr>
              <w:t xml:space="preserve"> </w:t>
            </w:r>
            <w:r w:rsidRPr="00956CD8">
              <w:rPr>
                <w:rFonts w:ascii="Times New Roman" w:hAnsi="Times New Roman"/>
                <w:lang w:val="ru-RU"/>
              </w:rPr>
              <w:t>зарегистрированн</w:t>
            </w:r>
            <w:r w:rsidRPr="00956CD8">
              <w:rPr>
                <w:rFonts w:ascii="Times New Roman" w:hAnsi="Times New Roman"/>
                <w:spacing w:val="-52"/>
                <w:lang w:val="ru-RU"/>
              </w:rPr>
              <w:t xml:space="preserve"> </w:t>
            </w:r>
            <w:r w:rsidRPr="00956CD8">
              <w:rPr>
                <w:rFonts w:ascii="Times New Roman" w:hAnsi="Times New Roman"/>
                <w:lang w:val="ru-RU"/>
              </w:rPr>
              <w:t>ых в качестве</w:t>
            </w:r>
            <w:r w:rsidRPr="00956CD8">
              <w:rPr>
                <w:rFonts w:ascii="Times New Roman" w:hAnsi="Times New Roman"/>
                <w:spacing w:val="1"/>
                <w:lang w:val="ru-RU"/>
              </w:rPr>
              <w:t xml:space="preserve"> </w:t>
            </w:r>
            <w:r w:rsidRPr="00956CD8">
              <w:rPr>
                <w:rFonts w:ascii="Times New Roman" w:hAnsi="Times New Roman"/>
                <w:lang w:val="ru-RU"/>
              </w:rPr>
              <w:t>индивидуальных</w:t>
            </w:r>
            <w:r w:rsidRPr="00956CD8">
              <w:rPr>
                <w:rFonts w:ascii="Times New Roman" w:hAnsi="Times New Roman"/>
                <w:spacing w:val="1"/>
                <w:lang w:val="ru-RU"/>
              </w:rPr>
              <w:t xml:space="preserve"> </w:t>
            </w:r>
            <w:r w:rsidRPr="00956CD8">
              <w:rPr>
                <w:rFonts w:ascii="Times New Roman" w:hAnsi="Times New Roman"/>
                <w:lang w:val="ru-RU"/>
              </w:rPr>
              <w:t>предпринимателе</w:t>
            </w:r>
            <w:r w:rsidRPr="00956CD8">
              <w:rPr>
                <w:rFonts w:ascii="Times New Roman" w:hAnsi="Times New Roman"/>
                <w:spacing w:val="-52"/>
                <w:lang w:val="ru-RU"/>
              </w:rPr>
              <w:t xml:space="preserve"> </w:t>
            </w:r>
            <w:r w:rsidRPr="00956CD8">
              <w:rPr>
                <w:rFonts w:ascii="Times New Roman" w:hAnsi="Times New Roman"/>
                <w:lang w:val="ru-RU"/>
              </w:rPr>
              <w:t>й</w:t>
            </w:r>
          </w:p>
        </w:tc>
        <w:tc>
          <w:tcPr>
            <w:tcW w:w="989" w:type="dxa"/>
          </w:tcPr>
          <w:p w:rsidR="00C656AA" w:rsidRPr="00956CD8" w:rsidRDefault="00C656AA" w:rsidP="00C656AA">
            <w:pPr>
              <w:spacing w:before="97"/>
              <w:ind w:left="343" w:right="330"/>
              <w:jc w:val="center"/>
              <w:rPr>
                <w:rFonts w:ascii="Times New Roman" w:hAnsi="Times New Roman"/>
              </w:rPr>
            </w:pPr>
            <w:r w:rsidRPr="00956CD8">
              <w:rPr>
                <w:rFonts w:ascii="Times New Roman" w:hAnsi="Times New Roman"/>
              </w:rPr>
              <w:t>ед.</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1</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3</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3</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4</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4</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5</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5</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5</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5</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5</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5</w:t>
            </w:r>
          </w:p>
        </w:tc>
      </w:tr>
      <w:tr w:rsidR="00C656AA" w:rsidRPr="00956CD8" w:rsidTr="00C656AA">
        <w:trPr>
          <w:trHeight w:val="2549"/>
        </w:trPr>
        <w:tc>
          <w:tcPr>
            <w:tcW w:w="2472" w:type="dxa"/>
          </w:tcPr>
          <w:p w:rsidR="00C656AA" w:rsidRPr="00956CD8" w:rsidRDefault="00C656AA" w:rsidP="00C656AA">
            <w:pPr>
              <w:tabs>
                <w:tab w:val="left" w:pos="2293"/>
              </w:tabs>
              <w:spacing w:before="97" w:line="259" w:lineRule="auto"/>
              <w:ind w:left="62" w:right="47"/>
              <w:jc w:val="both"/>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2.3</w:t>
            </w:r>
            <w:r w:rsidRPr="00956CD8">
              <w:rPr>
                <w:rFonts w:ascii="Times New Roman" w:hAnsi="Times New Roman"/>
                <w:spacing w:val="-52"/>
                <w:lang w:val="ru-RU"/>
              </w:rPr>
              <w:t xml:space="preserve"> </w:t>
            </w:r>
            <w:r w:rsidRPr="00956CD8">
              <w:rPr>
                <w:rFonts w:ascii="Times New Roman" w:hAnsi="Times New Roman"/>
                <w:lang w:val="ru-RU"/>
              </w:rPr>
              <w:t>Оказание</w:t>
            </w:r>
            <w:r w:rsidRPr="00956CD8">
              <w:rPr>
                <w:rFonts w:ascii="Times New Roman" w:hAnsi="Times New Roman"/>
                <w:spacing w:val="1"/>
                <w:lang w:val="ru-RU"/>
              </w:rPr>
              <w:t xml:space="preserve"> </w:t>
            </w:r>
            <w:r w:rsidRPr="00956CD8">
              <w:rPr>
                <w:rFonts w:ascii="Times New Roman" w:hAnsi="Times New Roman"/>
                <w:lang w:val="ru-RU"/>
              </w:rPr>
              <w:t>финансовой</w:t>
            </w:r>
            <w:r w:rsidRPr="00956CD8">
              <w:rPr>
                <w:rFonts w:ascii="Times New Roman" w:hAnsi="Times New Roman"/>
                <w:spacing w:val="1"/>
                <w:lang w:val="ru-RU"/>
              </w:rPr>
              <w:t xml:space="preserve"> </w:t>
            </w:r>
            <w:r w:rsidRPr="00956CD8">
              <w:rPr>
                <w:rFonts w:ascii="Times New Roman" w:hAnsi="Times New Roman"/>
                <w:lang w:val="ru-RU"/>
              </w:rPr>
              <w:t>поддержки</w:t>
            </w:r>
            <w:r w:rsidRPr="00956CD8">
              <w:rPr>
                <w:rFonts w:ascii="Times New Roman" w:hAnsi="Times New Roman"/>
                <w:spacing w:val="1"/>
                <w:lang w:val="ru-RU"/>
              </w:rPr>
              <w:t xml:space="preserve"> </w:t>
            </w:r>
            <w:r w:rsidRPr="00956CD8">
              <w:rPr>
                <w:rFonts w:ascii="Times New Roman" w:hAnsi="Times New Roman"/>
                <w:lang w:val="ru-RU"/>
              </w:rPr>
              <w:t>субъектам</w:t>
            </w:r>
            <w:r w:rsidRPr="00956CD8">
              <w:rPr>
                <w:rFonts w:ascii="Times New Roman" w:hAnsi="Times New Roman"/>
                <w:spacing w:val="-52"/>
                <w:lang w:val="ru-RU"/>
              </w:rPr>
              <w:t xml:space="preserve"> </w:t>
            </w:r>
            <w:r w:rsidRPr="00956CD8">
              <w:rPr>
                <w:rFonts w:ascii="Times New Roman" w:hAnsi="Times New Roman"/>
                <w:lang w:val="ru-RU"/>
              </w:rPr>
              <w:t>малого</w:t>
            </w:r>
            <w:r w:rsidRPr="00956CD8">
              <w:rPr>
                <w:rFonts w:ascii="Times New Roman" w:hAnsi="Times New Roman"/>
                <w:spacing w:val="1"/>
                <w:lang w:val="ru-RU"/>
              </w:rPr>
              <w:t xml:space="preserve"> </w:t>
            </w:r>
            <w:r w:rsidRPr="00956CD8">
              <w:rPr>
                <w:rFonts w:ascii="Times New Roman" w:hAnsi="Times New Roman"/>
                <w:lang w:val="ru-RU"/>
              </w:rPr>
              <w:t>и</w:t>
            </w:r>
            <w:r w:rsidRPr="00956CD8">
              <w:rPr>
                <w:rFonts w:ascii="Times New Roman" w:hAnsi="Times New Roman"/>
                <w:spacing w:val="1"/>
                <w:lang w:val="ru-RU"/>
              </w:rPr>
              <w:t xml:space="preserve"> </w:t>
            </w:r>
            <w:r w:rsidRPr="00956CD8">
              <w:rPr>
                <w:rFonts w:ascii="Times New Roman" w:hAnsi="Times New Roman"/>
                <w:lang w:val="ru-RU"/>
              </w:rPr>
              <w:t>среднего</w:t>
            </w:r>
            <w:r w:rsidRPr="00956CD8">
              <w:rPr>
                <w:rFonts w:ascii="Times New Roman" w:hAnsi="Times New Roman"/>
                <w:spacing w:val="1"/>
                <w:lang w:val="ru-RU"/>
              </w:rPr>
              <w:t xml:space="preserve"> </w:t>
            </w:r>
            <w:r w:rsidRPr="00956CD8">
              <w:rPr>
                <w:rFonts w:ascii="Times New Roman" w:hAnsi="Times New Roman"/>
                <w:lang w:val="ru-RU"/>
              </w:rPr>
              <w:t>бизнеса,</w:t>
            </w:r>
            <w:r w:rsidRPr="00956CD8">
              <w:rPr>
                <w:rFonts w:ascii="Times New Roman" w:hAnsi="Times New Roman"/>
                <w:spacing w:val="1"/>
                <w:lang w:val="ru-RU"/>
              </w:rPr>
              <w:t xml:space="preserve"> </w:t>
            </w:r>
            <w:r w:rsidRPr="00956CD8">
              <w:rPr>
                <w:rFonts w:ascii="Times New Roman" w:hAnsi="Times New Roman"/>
                <w:lang w:val="ru-RU"/>
              </w:rPr>
              <w:t>участие</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1"/>
                <w:lang w:val="ru-RU"/>
              </w:rPr>
              <w:t xml:space="preserve"> </w:t>
            </w:r>
            <w:r w:rsidRPr="00956CD8">
              <w:rPr>
                <w:rFonts w:ascii="Times New Roman" w:hAnsi="Times New Roman"/>
                <w:lang w:val="ru-RU"/>
              </w:rPr>
              <w:t>областных</w:t>
            </w:r>
            <w:r w:rsidRPr="00956CD8">
              <w:rPr>
                <w:rFonts w:ascii="Times New Roman" w:hAnsi="Times New Roman"/>
                <w:lang w:val="ru-RU"/>
              </w:rPr>
              <w:tab/>
            </w:r>
            <w:r w:rsidRPr="00956CD8">
              <w:rPr>
                <w:rFonts w:ascii="Times New Roman" w:hAnsi="Times New Roman"/>
                <w:spacing w:val="-3"/>
                <w:lang w:val="ru-RU"/>
              </w:rPr>
              <w:t>и</w:t>
            </w:r>
          </w:p>
          <w:p w:rsidR="00C656AA" w:rsidRPr="00956CD8" w:rsidRDefault="00C656AA" w:rsidP="00C656AA">
            <w:pPr>
              <w:spacing w:line="256" w:lineRule="auto"/>
              <w:ind w:left="62" w:right="871"/>
              <w:rPr>
                <w:rFonts w:ascii="Times New Roman" w:hAnsi="Times New Roman"/>
              </w:rPr>
            </w:pPr>
            <w:r w:rsidRPr="00956CD8">
              <w:rPr>
                <w:rFonts w:ascii="Times New Roman" w:hAnsi="Times New Roman"/>
                <w:spacing w:val="-1"/>
              </w:rPr>
              <w:t>муниципальных</w:t>
            </w:r>
            <w:r w:rsidRPr="00956CD8">
              <w:rPr>
                <w:rFonts w:ascii="Times New Roman" w:hAnsi="Times New Roman"/>
                <w:spacing w:val="-52"/>
              </w:rPr>
              <w:t xml:space="preserve"> </w:t>
            </w:r>
            <w:r w:rsidRPr="00956CD8">
              <w:rPr>
                <w:rFonts w:ascii="Times New Roman" w:hAnsi="Times New Roman"/>
              </w:rPr>
              <w:t>программах.</w:t>
            </w:r>
          </w:p>
        </w:tc>
        <w:tc>
          <w:tcPr>
            <w:tcW w:w="1846" w:type="dxa"/>
          </w:tcPr>
          <w:p w:rsidR="00C656AA" w:rsidRPr="00956CD8" w:rsidRDefault="00C656AA" w:rsidP="00C656AA">
            <w:pPr>
              <w:spacing w:before="97" w:line="259" w:lineRule="auto"/>
              <w:ind w:left="65" w:right="690"/>
              <w:rPr>
                <w:rFonts w:ascii="Times New Roman" w:hAnsi="Times New Roman"/>
                <w:lang w:val="ru-RU"/>
              </w:rPr>
            </w:pPr>
            <w:r w:rsidRPr="00956CD8">
              <w:rPr>
                <w:rFonts w:ascii="Times New Roman" w:hAnsi="Times New Roman"/>
                <w:lang w:val="ru-RU"/>
              </w:rPr>
              <w:t>количество</w:t>
            </w:r>
            <w:r w:rsidRPr="00956CD8">
              <w:rPr>
                <w:rFonts w:ascii="Times New Roman" w:hAnsi="Times New Roman"/>
                <w:spacing w:val="-52"/>
                <w:lang w:val="ru-RU"/>
              </w:rPr>
              <w:t xml:space="preserve"> </w:t>
            </w:r>
            <w:r w:rsidRPr="00956CD8">
              <w:rPr>
                <w:rFonts w:ascii="Times New Roman" w:hAnsi="Times New Roman"/>
                <w:spacing w:val="-1"/>
                <w:lang w:val="ru-RU"/>
              </w:rPr>
              <w:t>участников</w:t>
            </w:r>
          </w:p>
          <w:p w:rsidR="00C656AA" w:rsidRPr="00956CD8" w:rsidRDefault="00C656AA" w:rsidP="00C656AA">
            <w:pPr>
              <w:spacing w:before="1" w:line="256" w:lineRule="auto"/>
              <w:ind w:left="65" w:right="68"/>
              <w:rPr>
                <w:rFonts w:ascii="Times New Roman" w:hAnsi="Times New Roman"/>
                <w:lang w:val="ru-RU"/>
              </w:rPr>
            </w:pPr>
            <w:r w:rsidRPr="00956CD8">
              <w:rPr>
                <w:rFonts w:ascii="Times New Roman" w:hAnsi="Times New Roman"/>
                <w:lang w:val="ru-RU"/>
              </w:rPr>
              <w:t>субъектам малого</w:t>
            </w:r>
            <w:r w:rsidRPr="00956CD8">
              <w:rPr>
                <w:rFonts w:ascii="Times New Roman" w:hAnsi="Times New Roman"/>
                <w:spacing w:val="-52"/>
                <w:lang w:val="ru-RU"/>
              </w:rPr>
              <w:t xml:space="preserve"> </w:t>
            </w:r>
            <w:r w:rsidRPr="00956CD8">
              <w:rPr>
                <w:rFonts w:ascii="Times New Roman" w:hAnsi="Times New Roman"/>
                <w:lang w:val="ru-RU"/>
              </w:rPr>
              <w:t>и среднего</w:t>
            </w:r>
          </w:p>
          <w:p w:rsidR="00C656AA" w:rsidRPr="00956CD8" w:rsidRDefault="00C656AA" w:rsidP="00C656AA">
            <w:pPr>
              <w:spacing w:before="3" w:line="259" w:lineRule="auto"/>
              <w:ind w:left="65" w:right="105"/>
              <w:rPr>
                <w:rFonts w:ascii="Times New Roman" w:hAnsi="Times New Roman"/>
                <w:lang w:val="ru-RU"/>
              </w:rPr>
            </w:pPr>
            <w:r w:rsidRPr="00956CD8">
              <w:rPr>
                <w:rFonts w:ascii="Times New Roman" w:hAnsi="Times New Roman"/>
                <w:lang w:val="ru-RU"/>
              </w:rPr>
              <w:t>бизнеса</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1"/>
                <w:lang w:val="ru-RU"/>
              </w:rPr>
              <w:t xml:space="preserve"> </w:t>
            </w:r>
            <w:r w:rsidRPr="00956CD8">
              <w:rPr>
                <w:rFonts w:ascii="Times New Roman" w:hAnsi="Times New Roman"/>
                <w:spacing w:val="-1"/>
                <w:lang w:val="ru-RU"/>
              </w:rPr>
              <w:t>областных</w:t>
            </w:r>
            <w:r w:rsidRPr="00956CD8">
              <w:rPr>
                <w:rFonts w:ascii="Times New Roman" w:hAnsi="Times New Roman"/>
                <w:spacing w:val="-7"/>
                <w:lang w:val="ru-RU"/>
              </w:rPr>
              <w:t xml:space="preserve"> </w:t>
            </w:r>
            <w:r w:rsidRPr="00956CD8">
              <w:rPr>
                <w:rFonts w:ascii="Times New Roman" w:hAnsi="Times New Roman"/>
                <w:lang w:val="ru-RU"/>
              </w:rPr>
              <w:t>и</w:t>
            </w:r>
          </w:p>
          <w:p w:rsidR="00C656AA" w:rsidRPr="00956CD8" w:rsidRDefault="00C656AA" w:rsidP="00C656AA">
            <w:pPr>
              <w:spacing w:before="1" w:line="256" w:lineRule="auto"/>
              <w:ind w:left="65" w:right="242"/>
              <w:rPr>
                <w:rFonts w:ascii="Times New Roman" w:hAnsi="Times New Roman"/>
                <w:lang w:val="ru-RU"/>
              </w:rPr>
            </w:pPr>
            <w:r w:rsidRPr="00956CD8">
              <w:rPr>
                <w:rFonts w:ascii="Times New Roman" w:hAnsi="Times New Roman"/>
                <w:spacing w:val="-1"/>
                <w:lang w:val="ru-RU"/>
              </w:rPr>
              <w:t>муниципальных</w:t>
            </w:r>
            <w:r w:rsidRPr="00956CD8">
              <w:rPr>
                <w:rFonts w:ascii="Times New Roman" w:hAnsi="Times New Roman"/>
                <w:spacing w:val="-52"/>
                <w:lang w:val="ru-RU"/>
              </w:rPr>
              <w:t xml:space="preserve"> </w:t>
            </w:r>
            <w:r w:rsidRPr="00956CD8">
              <w:rPr>
                <w:rFonts w:ascii="Times New Roman" w:hAnsi="Times New Roman"/>
                <w:lang w:val="ru-RU"/>
              </w:rPr>
              <w:t>программах.</w:t>
            </w:r>
          </w:p>
        </w:tc>
        <w:tc>
          <w:tcPr>
            <w:tcW w:w="989" w:type="dxa"/>
          </w:tcPr>
          <w:p w:rsidR="00C656AA" w:rsidRPr="00956CD8" w:rsidRDefault="00C656AA" w:rsidP="00C656AA">
            <w:pPr>
              <w:spacing w:before="97"/>
              <w:ind w:left="343" w:right="330"/>
              <w:jc w:val="center"/>
              <w:rPr>
                <w:rFonts w:ascii="Times New Roman" w:hAnsi="Times New Roman"/>
              </w:rPr>
            </w:pPr>
            <w:r w:rsidRPr="00956CD8">
              <w:rPr>
                <w:rFonts w:ascii="Times New Roman" w:hAnsi="Times New Roman"/>
              </w:rPr>
              <w:t>ед.</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1</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3</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3</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4</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4</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5</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5</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5</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5</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5</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5</w:t>
            </w:r>
          </w:p>
        </w:tc>
      </w:tr>
      <w:tr w:rsidR="00C656AA" w:rsidRPr="00956CD8" w:rsidTr="00C656AA">
        <w:trPr>
          <w:trHeight w:val="890"/>
        </w:trPr>
        <w:tc>
          <w:tcPr>
            <w:tcW w:w="15374" w:type="dxa"/>
            <w:gridSpan w:val="16"/>
          </w:tcPr>
          <w:p w:rsidR="00C656AA" w:rsidRPr="00956CD8" w:rsidRDefault="00C656AA" w:rsidP="00C656AA">
            <w:pPr>
              <w:spacing w:before="101"/>
              <w:ind w:left="2556"/>
              <w:rPr>
                <w:rFonts w:ascii="Times New Roman" w:hAnsi="Times New Roman"/>
                <w:b/>
                <w:lang w:val="ru-RU"/>
              </w:rPr>
            </w:pPr>
            <w:r w:rsidRPr="00956CD8">
              <w:rPr>
                <w:rFonts w:ascii="Times New Roman" w:hAnsi="Times New Roman"/>
                <w:b/>
                <w:lang w:val="ru-RU"/>
              </w:rPr>
              <w:t>Стратегическая</w:t>
            </w:r>
            <w:r w:rsidRPr="00956CD8">
              <w:rPr>
                <w:rFonts w:ascii="Times New Roman" w:hAnsi="Times New Roman"/>
                <w:b/>
                <w:spacing w:val="-5"/>
                <w:lang w:val="ru-RU"/>
              </w:rPr>
              <w:t xml:space="preserve"> </w:t>
            </w:r>
            <w:r w:rsidRPr="00956CD8">
              <w:rPr>
                <w:rFonts w:ascii="Times New Roman" w:hAnsi="Times New Roman"/>
                <w:b/>
                <w:lang w:val="ru-RU"/>
              </w:rPr>
              <w:t>задача</w:t>
            </w:r>
            <w:r w:rsidRPr="00956CD8">
              <w:rPr>
                <w:rFonts w:ascii="Times New Roman" w:hAnsi="Times New Roman"/>
                <w:b/>
                <w:spacing w:val="-4"/>
                <w:lang w:val="ru-RU"/>
              </w:rPr>
              <w:t xml:space="preserve"> </w:t>
            </w:r>
            <w:r w:rsidRPr="00956CD8">
              <w:rPr>
                <w:rFonts w:ascii="Times New Roman" w:hAnsi="Times New Roman"/>
                <w:b/>
                <w:lang w:val="ru-RU"/>
              </w:rPr>
              <w:t>3.</w:t>
            </w:r>
            <w:r w:rsidRPr="00956CD8">
              <w:rPr>
                <w:rFonts w:ascii="Times New Roman" w:hAnsi="Times New Roman"/>
                <w:b/>
                <w:spacing w:val="52"/>
                <w:lang w:val="ru-RU"/>
              </w:rPr>
              <w:t xml:space="preserve"> </w:t>
            </w:r>
            <w:r w:rsidRPr="00956CD8">
              <w:rPr>
                <w:rFonts w:ascii="Times New Roman" w:hAnsi="Times New Roman"/>
                <w:b/>
                <w:lang w:val="ru-RU"/>
              </w:rPr>
              <w:t>Улучшение</w:t>
            </w:r>
            <w:r w:rsidRPr="00956CD8">
              <w:rPr>
                <w:rFonts w:ascii="Times New Roman" w:hAnsi="Times New Roman"/>
                <w:b/>
                <w:spacing w:val="-2"/>
                <w:lang w:val="ru-RU"/>
              </w:rPr>
              <w:t xml:space="preserve"> </w:t>
            </w:r>
            <w:r w:rsidRPr="00956CD8">
              <w:rPr>
                <w:rFonts w:ascii="Times New Roman" w:hAnsi="Times New Roman"/>
                <w:b/>
                <w:lang w:val="ru-RU"/>
              </w:rPr>
              <w:t>качества</w:t>
            </w:r>
            <w:r w:rsidRPr="00956CD8">
              <w:rPr>
                <w:rFonts w:ascii="Times New Roman" w:hAnsi="Times New Roman"/>
                <w:b/>
                <w:spacing w:val="-5"/>
                <w:lang w:val="ru-RU"/>
              </w:rPr>
              <w:t xml:space="preserve"> </w:t>
            </w:r>
            <w:r w:rsidRPr="00956CD8">
              <w:rPr>
                <w:rFonts w:ascii="Times New Roman" w:hAnsi="Times New Roman"/>
                <w:b/>
                <w:lang w:val="ru-RU"/>
              </w:rPr>
              <w:t>муниципального управления,</w:t>
            </w:r>
            <w:r w:rsidRPr="00956CD8">
              <w:rPr>
                <w:rFonts w:ascii="Times New Roman" w:hAnsi="Times New Roman"/>
                <w:b/>
                <w:spacing w:val="-2"/>
                <w:lang w:val="ru-RU"/>
              </w:rPr>
              <w:t xml:space="preserve"> </w:t>
            </w:r>
            <w:r w:rsidRPr="00956CD8">
              <w:rPr>
                <w:rFonts w:ascii="Times New Roman" w:hAnsi="Times New Roman"/>
                <w:b/>
                <w:lang w:val="ru-RU"/>
              </w:rPr>
              <w:t>повышение</w:t>
            </w:r>
            <w:r w:rsidRPr="00956CD8">
              <w:rPr>
                <w:rFonts w:ascii="Times New Roman" w:hAnsi="Times New Roman"/>
                <w:b/>
                <w:spacing w:val="-3"/>
                <w:lang w:val="ru-RU"/>
              </w:rPr>
              <w:t xml:space="preserve"> </w:t>
            </w:r>
            <w:r w:rsidRPr="00956CD8">
              <w:rPr>
                <w:rFonts w:ascii="Times New Roman" w:hAnsi="Times New Roman"/>
                <w:b/>
                <w:lang w:val="ru-RU"/>
              </w:rPr>
              <w:t>его</w:t>
            </w:r>
            <w:r w:rsidRPr="00956CD8">
              <w:rPr>
                <w:rFonts w:ascii="Times New Roman" w:hAnsi="Times New Roman"/>
                <w:b/>
                <w:spacing w:val="-2"/>
                <w:lang w:val="ru-RU"/>
              </w:rPr>
              <w:t xml:space="preserve"> </w:t>
            </w:r>
            <w:r w:rsidRPr="00956CD8">
              <w:rPr>
                <w:rFonts w:ascii="Times New Roman" w:hAnsi="Times New Roman"/>
                <w:b/>
                <w:lang w:val="ru-RU"/>
              </w:rPr>
              <w:t>эффективности</w:t>
            </w: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C656AA" w:rsidRPr="00956CD8" w:rsidTr="00C656AA">
        <w:trPr>
          <w:trHeight w:val="3096"/>
        </w:trPr>
        <w:tc>
          <w:tcPr>
            <w:tcW w:w="2472" w:type="dxa"/>
          </w:tcPr>
          <w:p w:rsidR="00C656AA" w:rsidRPr="00956CD8" w:rsidRDefault="00C656AA" w:rsidP="00C656AA">
            <w:pPr>
              <w:spacing w:before="97" w:line="259" w:lineRule="auto"/>
              <w:ind w:left="62" w:right="47"/>
              <w:jc w:val="both"/>
              <w:rPr>
                <w:rFonts w:ascii="Times New Roman" w:hAnsi="Times New Roman"/>
                <w:lang w:val="ru-RU"/>
              </w:rPr>
            </w:pPr>
            <w:r w:rsidRPr="00956CD8">
              <w:rPr>
                <w:rFonts w:ascii="Times New Roman" w:hAnsi="Times New Roman"/>
                <w:lang w:val="ru-RU"/>
              </w:rPr>
              <w:lastRenderedPageBreak/>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3.1.</w:t>
            </w:r>
            <w:r w:rsidRPr="00956CD8">
              <w:rPr>
                <w:rFonts w:ascii="Times New Roman" w:hAnsi="Times New Roman"/>
                <w:spacing w:val="1"/>
                <w:lang w:val="ru-RU"/>
              </w:rPr>
              <w:t xml:space="preserve"> </w:t>
            </w:r>
            <w:r w:rsidRPr="00956CD8">
              <w:rPr>
                <w:rFonts w:ascii="Times New Roman" w:hAnsi="Times New Roman"/>
                <w:lang w:val="ru-RU"/>
              </w:rPr>
              <w:t>Выполнение</w:t>
            </w:r>
            <w:r w:rsidRPr="00956CD8">
              <w:rPr>
                <w:rFonts w:ascii="Times New Roman" w:hAnsi="Times New Roman"/>
                <w:spacing w:val="1"/>
                <w:lang w:val="ru-RU"/>
              </w:rPr>
              <w:t xml:space="preserve"> </w:t>
            </w:r>
            <w:r w:rsidRPr="00956CD8">
              <w:rPr>
                <w:rFonts w:ascii="Times New Roman" w:hAnsi="Times New Roman"/>
                <w:lang w:val="ru-RU"/>
              </w:rPr>
              <w:t>работ</w:t>
            </w:r>
            <w:r w:rsidRPr="00956CD8">
              <w:rPr>
                <w:rFonts w:ascii="Times New Roman" w:hAnsi="Times New Roman"/>
                <w:spacing w:val="1"/>
                <w:lang w:val="ru-RU"/>
              </w:rPr>
              <w:t xml:space="preserve"> </w:t>
            </w:r>
            <w:r w:rsidRPr="00956CD8">
              <w:rPr>
                <w:rFonts w:ascii="Times New Roman" w:hAnsi="Times New Roman"/>
                <w:lang w:val="ru-RU"/>
              </w:rPr>
              <w:t>по</w:t>
            </w:r>
            <w:r w:rsidRPr="00956CD8">
              <w:rPr>
                <w:rFonts w:ascii="Times New Roman" w:hAnsi="Times New Roman"/>
                <w:spacing w:val="1"/>
                <w:lang w:val="ru-RU"/>
              </w:rPr>
              <w:t xml:space="preserve"> </w:t>
            </w:r>
            <w:r w:rsidRPr="00956CD8">
              <w:rPr>
                <w:rFonts w:ascii="Times New Roman" w:hAnsi="Times New Roman"/>
                <w:lang w:val="ru-RU"/>
              </w:rPr>
              <w:t>разграничению</w:t>
            </w:r>
          </w:p>
          <w:p w:rsidR="00C656AA" w:rsidRPr="00956CD8" w:rsidRDefault="00C656AA" w:rsidP="00C656AA">
            <w:pPr>
              <w:tabs>
                <w:tab w:val="left" w:pos="1357"/>
                <w:tab w:val="left" w:pos="2198"/>
              </w:tabs>
              <w:spacing w:line="259" w:lineRule="auto"/>
              <w:ind w:left="62" w:right="48"/>
              <w:jc w:val="both"/>
              <w:rPr>
                <w:rFonts w:ascii="Times New Roman" w:hAnsi="Times New Roman"/>
                <w:lang w:val="ru-RU"/>
              </w:rPr>
            </w:pPr>
            <w:r w:rsidRPr="00956CD8">
              <w:rPr>
                <w:rFonts w:ascii="Times New Roman" w:hAnsi="Times New Roman"/>
                <w:lang w:val="ru-RU"/>
              </w:rPr>
              <w:t>собственности</w:t>
            </w:r>
            <w:r w:rsidRPr="00956CD8">
              <w:rPr>
                <w:rFonts w:ascii="Times New Roman" w:hAnsi="Times New Roman"/>
                <w:lang w:val="ru-RU"/>
              </w:rPr>
              <w:tab/>
            </w:r>
            <w:r w:rsidRPr="00956CD8">
              <w:rPr>
                <w:rFonts w:ascii="Times New Roman" w:hAnsi="Times New Roman"/>
                <w:spacing w:val="-4"/>
                <w:lang w:val="ru-RU"/>
              </w:rPr>
              <w:t>на</w:t>
            </w:r>
            <w:r w:rsidRPr="00956CD8">
              <w:rPr>
                <w:rFonts w:ascii="Times New Roman" w:hAnsi="Times New Roman"/>
                <w:spacing w:val="-53"/>
                <w:lang w:val="ru-RU"/>
              </w:rPr>
              <w:t xml:space="preserve"> </w:t>
            </w:r>
            <w:r w:rsidRPr="00956CD8">
              <w:rPr>
                <w:rFonts w:ascii="Times New Roman" w:hAnsi="Times New Roman"/>
                <w:lang w:val="ru-RU"/>
              </w:rPr>
              <w:t>землю,</w:t>
            </w:r>
            <w:r w:rsidRPr="00956CD8">
              <w:rPr>
                <w:rFonts w:ascii="Times New Roman" w:hAnsi="Times New Roman"/>
                <w:lang w:val="ru-RU"/>
              </w:rPr>
              <w:tab/>
            </w:r>
            <w:r w:rsidRPr="00956CD8">
              <w:rPr>
                <w:rFonts w:ascii="Times New Roman" w:hAnsi="Times New Roman"/>
                <w:spacing w:val="-1"/>
                <w:lang w:val="ru-RU"/>
              </w:rPr>
              <w:t>постановка</w:t>
            </w:r>
          </w:p>
          <w:p w:rsidR="00C656AA" w:rsidRPr="00956CD8" w:rsidRDefault="00C656AA" w:rsidP="00C656AA">
            <w:pPr>
              <w:tabs>
                <w:tab w:val="left" w:pos="2198"/>
              </w:tabs>
              <w:ind w:left="62"/>
              <w:rPr>
                <w:rFonts w:ascii="Times New Roman" w:hAnsi="Times New Roman"/>
                <w:lang w:val="ru-RU"/>
              </w:rPr>
            </w:pPr>
            <w:r w:rsidRPr="00956CD8">
              <w:rPr>
                <w:rFonts w:ascii="Times New Roman" w:hAnsi="Times New Roman"/>
                <w:lang w:val="ru-RU"/>
              </w:rPr>
              <w:t>земель</w:t>
            </w:r>
            <w:r w:rsidRPr="00956CD8">
              <w:rPr>
                <w:rFonts w:ascii="Times New Roman" w:hAnsi="Times New Roman"/>
                <w:lang w:val="ru-RU"/>
              </w:rPr>
              <w:tab/>
              <w:t>на</w:t>
            </w:r>
          </w:p>
          <w:p w:rsidR="00C656AA" w:rsidRPr="00956CD8" w:rsidRDefault="00C656AA" w:rsidP="00C656AA">
            <w:pPr>
              <w:spacing w:before="18"/>
              <w:ind w:left="62"/>
              <w:rPr>
                <w:rFonts w:ascii="Times New Roman" w:hAnsi="Times New Roman"/>
                <w:lang w:val="ru-RU"/>
              </w:rPr>
            </w:pPr>
            <w:r w:rsidRPr="00956CD8">
              <w:rPr>
                <w:rFonts w:ascii="Times New Roman" w:hAnsi="Times New Roman"/>
                <w:lang w:val="ru-RU"/>
              </w:rPr>
              <w:t>государственный</w:t>
            </w:r>
          </w:p>
          <w:p w:rsidR="00C656AA" w:rsidRPr="00956CD8" w:rsidRDefault="00C656AA" w:rsidP="00C656AA">
            <w:pPr>
              <w:tabs>
                <w:tab w:val="left" w:pos="1943"/>
              </w:tabs>
              <w:spacing w:before="20"/>
              <w:ind w:left="62"/>
              <w:rPr>
                <w:rFonts w:ascii="Times New Roman" w:hAnsi="Times New Roman"/>
                <w:lang w:val="ru-RU"/>
              </w:rPr>
            </w:pPr>
            <w:r w:rsidRPr="00956CD8">
              <w:rPr>
                <w:rFonts w:ascii="Times New Roman" w:hAnsi="Times New Roman"/>
                <w:lang w:val="ru-RU"/>
              </w:rPr>
              <w:t>кадастровый</w:t>
            </w:r>
            <w:r w:rsidRPr="00956CD8">
              <w:rPr>
                <w:rFonts w:ascii="Times New Roman" w:hAnsi="Times New Roman"/>
                <w:lang w:val="ru-RU"/>
              </w:rPr>
              <w:tab/>
              <w:t>учет,</w:t>
            </w:r>
          </w:p>
          <w:p w:rsidR="00C656AA" w:rsidRPr="00956CD8" w:rsidRDefault="00C656AA" w:rsidP="00C656AA">
            <w:pPr>
              <w:tabs>
                <w:tab w:val="left" w:pos="1883"/>
              </w:tabs>
              <w:spacing w:before="21" w:line="259" w:lineRule="auto"/>
              <w:ind w:left="62" w:right="48"/>
              <w:rPr>
                <w:rFonts w:ascii="Times New Roman" w:hAnsi="Times New Roman"/>
                <w:lang w:val="ru-RU"/>
              </w:rPr>
            </w:pPr>
            <w:r w:rsidRPr="00956CD8">
              <w:rPr>
                <w:rFonts w:ascii="Times New Roman" w:hAnsi="Times New Roman"/>
                <w:lang w:val="ru-RU"/>
              </w:rPr>
              <w:t>регистрация</w:t>
            </w:r>
            <w:r w:rsidRPr="00956CD8">
              <w:rPr>
                <w:rFonts w:ascii="Times New Roman" w:hAnsi="Times New Roman"/>
                <w:lang w:val="ru-RU"/>
              </w:rPr>
              <w:tab/>
            </w:r>
            <w:r w:rsidRPr="00956CD8">
              <w:rPr>
                <w:rFonts w:ascii="Times New Roman" w:hAnsi="Times New Roman"/>
                <w:spacing w:val="-1"/>
                <w:lang w:val="ru-RU"/>
              </w:rPr>
              <w:t>права</w:t>
            </w:r>
            <w:r w:rsidRPr="00956CD8">
              <w:rPr>
                <w:rFonts w:ascii="Times New Roman" w:hAnsi="Times New Roman"/>
                <w:spacing w:val="-52"/>
                <w:lang w:val="ru-RU"/>
              </w:rPr>
              <w:t xml:space="preserve"> </w:t>
            </w:r>
            <w:r w:rsidRPr="00956CD8">
              <w:rPr>
                <w:rFonts w:ascii="Times New Roman" w:hAnsi="Times New Roman"/>
                <w:lang w:val="ru-RU"/>
              </w:rPr>
              <w:t>собственности</w:t>
            </w:r>
            <w:r w:rsidRPr="00956CD8">
              <w:rPr>
                <w:rFonts w:ascii="Times New Roman" w:hAnsi="Times New Roman"/>
                <w:spacing w:val="-1"/>
                <w:lang w:val="ru-RU"/>
              </w:rPr>
              <w:t xml:space="preserve"> </w:t>
            </w:r>
            <w:r w:rsidRPr="00956CD8">
              <w:rPr>
                <w:rFonts w:ascii="Times New Roman" w:hAnsi="Times New Roman"/>
                <w:lang w:val="ru-RU"/>
              </w:rPr>
              <w:t>на них</w:t>
            </w:r>
          </w:p>
        </w:tc>
        <w:tc>
          <w:tcPr>
            <w:tcW w:w="1846" w:type="dxa"/>
          </w:tcPr>
          <w:p w:rsidR="00C656AA" w:rsidRPr="00956CD8" w:rsidRDefault="00C656AA" w:rsidP="00C656AA">
            <w:pPr>
              <w:tabs>
                <w:tab w:val="left" w:pos="938"/>
              </w:tabs>
              <w:spacing w:before="97" w:line="259" w:lineRule="auto"/>
              <w:ind w:left="65" w:right="44"/>
              <w:rPr>
                <w:rFonts w:ascii="Times New Roman" w:hAnsi="Times New Roman"/>
                <w:lang w:val="ru-RU"/>
              </w:rPr>
            </w:pPr>
            <w:r w:rsidRPr="00956CD8">
              <w:rPr>
                <w:rFonts w:ascii="Times New Roman" w:hAnsi="Times New Roman"/>
                <w:lang w:val="ru-RU"/>
              </w:rPr>
              <w:t>Доля</w:t>
            </w:r>
            <w:r w:rsidRPr="00956CD8">
              <w:rPr>
                <w:rFonts w:ascii="Times New Roman" w:hAnsi="Times New Roman"/>
                <w:lang w:val="ru-RU"/>
              </w:rPr>
              <w:tab/>
            </w:r>
            <w:r w:rsidRPr="00956CD8">
              <w:rPr>
                <w:rFonts w:ascii="Times New Roman" w:hAnsi="Times New Roman"/>
                <w:spacing w:val="-1"/>
                <w:lang w:val="ru-RU"/>
              </w:rPr>
              <w:t>объектов</w:t>
            </w:r>
            <w:r w:rsidRPr="00956CD8">
              <w:rPr>
                <w:rFonts w:ascii="Times New Roman" w:hAnsi="Times New Roman"/>
                <w:spacing w:val="-52"/>
                <w:lang w:val="ru-RU"/>
              </w:rPr>
              <w:t xml:space="preserve"> </w:t>
            </w:r>
            <w:r w:rsidRPr="00956CD8">
              <w:rPr>
                <w:rFonts w:ascii="Times New Roman" w:hAnsi="Times New Roman"/>
                <w:lang w:val="ru-RU"/>
              </w:rPr>
              <w:t>недвижимости</w:t>
            </w:r>
          </w:p>
          <w:p w:rsidR="00C656AA" w:rsidRPr="00956CD8" w:rsidRDefault="00C656AA" w:rsidP="00C656AA">
            <w:pPr>
              <w:tabs>
                <w:tab w:val="left" w:pos="1670"/>
              </w:tabs>
              <w:spacing w:line="259" w:lineRule="auto"/>
              <w:ind w:left="65" w:right="45"/>
              <w:rPr>
                <w:rFonts w:ascii="Times New Roman" w:hAnsi="Times New Roman"/>
                <w:lang w:val="ru-RU"/>
              </w:rPr>
            </w:pPr>
            <w:r w:rsidRPr="00956CD8">
              <w:rPr>
                <w:rFonts w:ascii="Times New Roman" w:hAnsi="Times New Roman"/>
                <w:lang w:val="ru-RU"/>
              </w:rPr>
              <w:t>зарегистрированн</w:t>
            </w:r>
            <w:r w:rsidRPr="00956CD8">
              <w:rPr>
                <w:rFonts w:ascii="Times New Roman" w:hAnsi="Times New Roman"/>
                <w:spacing w:val="-52"/>
                <w:lang w:val="ru-RU"/>
              </w:rPr>
              <w:t xml:space="preserve"> </w:t>
            </w:r>
            <w:r w:rsidRPr="00956CD8">
              <w:rPr>
                <w:rFonts w:ascii="Times New Roman" w:hAnsi="Times New Roman"/>
                <w:lang w:val="ru-RU"/>
              </w:rPr>
              <w:t>ых</w:t>
            </w:r>
            <w:r w:rsidRPr="00956CD8">
              <w:rPr>
                <w:rFonts w:ascii="Times New Roman" w:hAnsi="Times New Roman"/>
                <w:lang w:val="ru-RU"/>
              </w:rPr>
              <w:tab/>
            </w:r>
            <w:r w:rsidRPr="00956CD8">
              <w:rPr>
                <w:rFonts w:ascii="Times New Roman" w:hAnsi="Times New Roman"/>
                <w:spacing w:val="-4"/>
                <w:lang w:val="ru-RU"/>
              </w:rPr>
              <w:t>и</w:t>
            </w:r>
          </w:p>
          <w:p w:rsidR="00C656AA" w:rsidRPr="00956CD8" w:rsidRDefault="00C656AA" w:rsidP="00C656AA">
            <w:pPr>
              <w:spacing w:line="259" w:lineRule="auto"/>
              <w:ind w:left="65" w:right="105"/>
              <w:rPr>
                <w:rFonts w:ascii="Times New Roman" w:hAnsi="Times New Roman"/>
              </w:rPr>
            </w:pPr>
            <w:r w:rsidRPr="00956CD8">
              <w:rPr>
                <w:rFonts w:ascii="Times New Roman" w:hAnsi="Times New Roman"/>
              </w:rPr>
              <w:t>поставленных</w:t>
            </w:r>
            <w:r w:rsidRPr="00956CD8">
              <w:rPr>
                <w:rFonts w:ascii="Times New Roman" w:hAnsi="Times New Roman"/>
                <w:spacing w:val="11"/>
              </w:rPr>
              <w:t xml:space="preserve"> </w:t>
            </w:r>
            <w:r w:rsidRPr="00956CD8">
              <w:rPr>
                <w:rFonts w:ascii="Times New Roman" w:hAnsi="Times New Roman"/>
              </w:rPr>
              <w:t>на</w:t>
            </w:r>
            <w:r w:rsidRPr="00956CD8">
              <w:rPr>
                <w:rFonts w:ascii="Times New Roman" w:hAnsi="Times New Roman"/>
                <w:spacing w:val="-52"/>
              </w:rPr>
              <w:t xml:space="preserve"> </w:t>
            </w:r>
            <w:r w:rsidRPr="00956CD8">
              <w:rPr>
                <w:rFonts w:ascii="Times New Roman" w:hAnsi="Times New Roman"/>
              </w:rPr>
              <w:t>кадастровый</w:t>
            </w:r>
          </w:p>
          <w:p w:rsidR="00C656AA" w:rsidRPr="00956CD8" w:rsidRDefault="00C656AA" w:rsidP="00C656AA">
            <w:pPr>
              <w:spacing w:line="251" w:lineRule="exact"/>
              <w:ind w:left="65"/>
              <w:rPr>
                <w:rFonts w:ascii="Times New Roman" w:hAnsi="Times New Roman"/>
              </w:rPr>
            </w:pPr>
            <w:r w:rsidRPr="00956CD8">
              <w:rPr>
                <w:rFonts w:ascii="Times New Roman" w:hAnsi="Times New Roman"/>
              </w:rPr>
              <w:t>учет.</w:t>
            </w:r>
          </w:p>
        </w:tc>
        <w:tc>
          <w:tcPr>
            <w:tcW w:w="989"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50</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50</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60</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70</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70</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80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80</w:t>
            </w:r>
          </w:p>
        </w:tc>
      </w:tr>
      <w:tr w:rsidR="00C656AA" w:rsidRPr="00956CD8" w:rsidTr="00C656AA">
        <w:trPr>
          <w:trHeight w:val="2546"/>
        </w:trPr>
        <w:tc>
          <w:tcPr>
            <w:tcW w:w="2472" w:type="dxa"/>
          </w:tcPr>
          <w:p w:rsidR="00C656AA" w:rsidRPr="00956CD8" w:rsidRDefault="00C656AA" w:rsidP="00C656AA">
            <w:pPr>
              <w:spacing w:before="94" w:line="259" w:lineRule="auto"/>
              <w:ind w:left="62" w:right="49"/>
              <w:jc w:val="both"/>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3.2</w:t>
            </w:r>
            <w:r w:rsidRPr="00956CD8">
              <w:rPr>
                <w:rFonts w:ascii="Times New Roman" w:hAnsi="Times New Roman"/>
                <w:spacing w:val="-52"/>
                <w:lang w:val="ru-RU"/>
              </w:rPr>
              <w:t xml:space="preserve"> </w:t>
            </w:r>
            <w:r w:rsidRPr="00956CD8">
              <w:rPr>
                <w:rFonts w:ascii="Times New Roman" w:hAnsi="Times New Roman"/>
                <w:lang w:val="ru-RU"/>
              </w:rPr>
              <w:t>Работа</w:t>
            </w:r>
            <w:r w:rsidRPr="00956CD8">
              <w:rPr>
                <w:rFonts w:ascii="Times New Roman" w:hAnsi="Times New Roman"/>
                <w:spacing w:val="1"/>
                <w:lang w:val="ru-RU"/>
              </w:rPr>
              <w:t xml:space="preserve"> </w:t>
            </w:r>
            <w:r w:rsidRPr="00956CD8">
              <w:rPr>
                <w:rFonts w:ascii="Times New Roman" w:hAnsi="Times New Roman"/>
                <w:lang w:val="ru-RU"/>
              </w:rPr>
              <w:t>по</w:t>
            </w:r>
            <w:r w:rsidRPr="00956CD8">
              <w:rPr>
                <w:rFonts w:ascii="Times New Roman" w:hAnsi="Times New Roman"/>
                <w:spacing w:val="1"/>
                <w:lang w:val="ru-RU"/>
              </w:rPr>
              <w:t xml:space="preserve"> </w:t>
            </w:r>
            <w:r w:rsidRPr="00956CD8">
              <w:rPr>
                <w:rFonts w:ascii="Times New Roman" w:hAnsi="Times New Roman"/>
                <w:lang w:val="ru-RU"/>
              </w:rPr>
              <w:t>расширению</w:t>
            </w:r>
            <w:r w:rsidRPr="00956CD8">
              <w:rPr>
                <w:rFonts w:ascii="Times New Roman" w:hAnsi="Times New Roman"/>
                <w:spacing w:val="1"/>
                <w:lang w:val="ru-RU"/>
              </w:rPr>
              <w:t xml:space="preserve"> </w:t>
            </w:r>
            <w:r w:rsidRPr="00956CD8">
              <w:rPr>
                <w:rFonts w:ascii="Times New Roman" w:hAnsi="Times New Roman"/>
                <w:lang w:val="ru-RU"/>
              </w:rPr>
              <w:t>налогооблагаемой</w:t>
            </w:r>
            <w:r w:rsidRPr="00956CD8">
              <w:rPr>
                <w:rFonts w:ascii="Times New Roman" w:hAnsi="Times New Roman"/>
                <w:spacing w:val="1"/>
                <w:lang w:val="ru-RU"/>
              </w:rPr>
              <w:t xml:space="preserve"> </w:t>
            </w:r>
            <w:r w:rsidRPr="00956CD8">
              <w:rPr>
                <w:rFonts w:ascii="Times New Roman" w:hAnsi="Times New Roman"/>
                <w:lang w:val="ru-RU"/>
              </w:rPr>
              <w:t>базы</w:t>
            </w:r>
            <w:r w:rsidRPr="00956CD8">
              <w:rPr>
                <w:rFonts w:ascii="Times New Roman" w:hAnsi="Times New Roman"/>
                <w:spacing w:val="-52"/>
                <w:lang w:val="ru-RU"/>
              </w:rPr>
              <w:t xml:space="preserve"> </w:t>
            </w:r>
            <w:r w:rsidRPr="00956CD8">
              <w:rPr>
                <w:rFonts w:ascii="Times New Roman" w:hAnsi="Times New Roman"/>
                <w:lang w:val="ru-RU"/>
              </w:rPr>
              <w:t>местных налогов</w:t>
            </w:r>
          </w:p>
        </w:tc>
        <w:tc>
          <w:tcPr>
            <w:tcW w:w="1846" w:type="dxa"/>
          </w:tcPr>
          <w:p w:rsidR="00C656AA" w:rsidRPr="00956CD8" w:rsidRDefault="00C656AA" w:rsidP="00C656AA">
            <w:pPr>
              <w:spacing w:before="94" w:line="259" w:lineRule="auto"/>
              <w:ind w:left="65" w:right="552"/>
              <w:rPr>
                <w:rFonts w:ascii="Times New Roman" w:hAnsi="Times New Roman"/>
                <w:lang w:val="ru-RU"/>
              </w:rPr>
            </w:pPr>
            <w:r w:rsidRPr="00956CD8">
              <w:rPr>
                <w:rFonts w:ascii="Times New Roman" w:hAnsi="Times New Roman"/>
                <w:lang w:val="ru-RU"/>
              </w:rPr>
              <w:t>Прирост</w:t>
            </w:r>
            <w:r w:rsidRPr="00956CD8">
              <w:rPr>
                <w:rFonts w:ascii="Times New Roman" w:hAnsi="Times New Roman"/>
                <w:spacing w:val="1"/>
                <w:lang w:val="ru-RU"/>
              </w:rPr>
              <w:t xml:space="preserve"> </w:t>
            </w:r>
            <w:r w:rsidRPr="00956CD8">
              <w:rPr>
                <w:rFonts w:ascii="Times New Roman" w:hAnsi="Times New Roman"/>
                <w:spacing w:val="-1"/>
                <w:lang w:val="ru-RU"/>
              </w:rPr>
              <w:t>поступлений</w:t>
            </w:r>
            <w:r w:rsidRPr="00956CD8">
              <w:rPr>
                <w:rFonts w:ascii="Times New Roman" w:hAnsi="Times New Roman"/>
                <w:spacing w:val="-52"/>
                <w:lang w:val="ru-RU"/>
              </w:rPr>
              <w:t xml:space="preserve"> </w:t>
            </w:r>
            <w:r w:rsidRPr="00956CD8">
              <w:rPr>
                <w:rFonts w:ascii="Times New Roman" w:hAnsi="Times New Roman"/>
                <w:lang w:val="ru-RU"/>
              </w:rPr>
              <w:t>налоговых</w:t>
            </w:r>
          </w:p>
          <w:p w:rsidR="00C656AA" w:rsidRPr="00956CD8" w:rsidRDefault="00C656AA" w:rsidP="00C656AA">
            <w:pPr>
              <w:spacing w:before="1" w:line="256" w:lineRule="auto"/>
              <w:ind w:left="65" w:right="824"/>
              <w:rPr>
                <w:rFonts w:ascii="Times New Roman" w:hAnsi="Times New Roman"/>
                <w:lang w:val="ru-RU"/>
              </w:rPr>
            </w:pPr>
            <w:r w:rsidRPr="00956CD8">
              <w:rPr>
                <w:rFonts w:ascii="Times New Roman" w:hAnsi="Times New Roman"/>
                <w:lang w:val="ru-RU"/>
              </w:rPr>
              <w:t>доходов в</w:t>
            </w:r>
            <w:r w:rsidRPr="00956CD8">
              <w:rPr>
                <w:rFonts w:ascii="Times New Roman" w:hAnsi="Times New Roman"/>
                <w:spacing w:val="-52"/>
                <w:lang w:val="ru-RU"/>
              </w:rPr>
              <w:t xml:space="preserve"> </w:t>
            </w:r>
            <w:r w:rsidRPr="00956CD8">
              <w:rPr>
                <w:rFonts w:ascii="Times New Roman" w:hAnsi="Times New Roman"/>
                <w:lang w:val="ru-RU"/>
              </w:rPr>
              <w:t>местные</w:t>
            </w:r>
          </w:p>
          <w:p w:rsidR="00C656AA" w:rsidRPr="00956CD8" w:rsidRDefault="00C656AA" w:rsidP="00C656AA">
            <w:pPr>
              <w:spacing w:before="4" w:line="259" w:lineRule="auto"/>
              <w:ind w:left="65" w:right="427"/>
              <w:rPr>
                <w:rFonts w:ascii="Times New Roman" w:hAnsi="Times New Roman"/>
              </w:rPr>
            </w:pPr>
            <w:r w:rsidRPr="00956CD8">
              <w:rPr>
                <w:rFonts w:ascii="Times New Roman" w:hAnsi="Times New Roman"/>
              </w:rPr>
              <w:t>бюджеты к</w:t>
            </w:r>
            <w:r w:rsidRPr="00956CD8">
              <w:rPr>
                <w:rFonts w:ascii="Times New Roman" w:hAnsi="Times New Roman"/>
                <w:spacing w:val="1"/>
              </w:rPr>
              <w:t xml:space="preserve"> </w:t>
            </w:r>
            <w:r w:rsidRPr="00956CD8">
              <w:rPr>
                <w:rFonts w:ascii="Times New Roman" w:hAnsi="Times New Roman"/>
              </w:rPr>
              <w:t>предыдущему</w:t>
            </w:r>
            <w:r w:rsidRPr="00956CD8">
              <w:rPr>
                <w:rFonts w:ascii="Times New Roman" w:hAnsi="Times New Roman"/>
                <w:spacing w:val="-52"/>
              </w:rPr>
              <w:t xml:space="preserve"> </w:t>
            </w:r>
            <w:r w:rsidRPr="00956CD8">
              <w:rPr>
                <w:rFonts w:ascii="Times New Roman" w:hAnsi="Times New Roman"/>
              </w:rPr>
              <w:t>году</w:t>
            </w:r>
          </w:p>
        </w:tc>
        <w:tc>
          <w:tcPr>
            <w:tcW w:w="989"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4"/>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4"/>
              <w:ind w:left="62"/>
              <w:rPr>
                <w:rFonts w:ascii="Times New Roman" w:hAnsi="Times New Roman"/>
              </w:rPr>
            </w:pPr>
            <w:r w:rsidRPr="00956CD8">
              <w:rPr>
                <w:rFonts w:ascii="Times New Roman" w:hAnsi="Times New Roman"/>
              </w:rPr>
              <w:t>45</w:t>
            </w:r>
          </w:p>
        </w:tc>
        <w:tc>
          <w:tcPr>
            <w:tcW w:w="747" w:type="dxa"/>
          </w:tcPr>
          <w:p w:rsidR="00C656AA" w:rsidRPr="00956CD8" w:rsidRDefault="00C656AA" w:rsidP="00C656AA">
            <w:pPr>
              <w:spacing w:before="94"/>
              <w:ind w:left="62"/>
              <w:rPr>
                <w:rFonts w:ascii="Times New Roman" w:hAnsi="Times New Roman"/>
              </w:rPr>
            </w:pPr>
            <w:r w:rsidRPr="00956CD8">
              <w:rPr>
                <w:rFonts w:ascii="Times New Roman" w:hAnsi="Times New Roman"/>
              </w:rPr>
              <w:t>45</w:t>
            </w:r>
          </w:p>
        </w:tc>
        <w:tc>
          <w:tcPr>
            <w:tcW w:w="850" w:type="dxa"/>
          </w:tcPr>
          <w:p w:rsidR="00C656AA" w:rsidRPr="00956CD8" w:rsidRDefault="00C656AA" w:rsidP="00C656AA">
            <w:pPr>
              <w:spacing w:before="94"/>
              <w:ind w:left="61"/>
              <w:rPr>
                <w:rFonts w:ascii="Times New Roman" w:hAnsi="Times New Roman"/>
              </w:rPr>
            </w:pPr>
            <w:r w:rsidRPr="00956CD8">
              <w:rPr>
                <w:rFonts w:ascii="Times New Roman" w:hAnsi="Times New Roman"/>
              </w:rPr>
              <w:t>50</w:t>
            </w:r>
          </w:p>
        </w:tc>
        <w:tc>
          <w:tcPr>
            <w:tcW w:w="831" w:type="dxa"/>
          </w:tcPr>
          <w:p w:rsidR="00C656AA" w:rsidRPr="00956CD8" w:rsidRDefault="00C656AA" w:rsidP="00C656AA">
            <w:pPr>
              <w:spacing w:before="94"/>
              <w:ind w:left="63"/>
              <w:rPr>
                <w:rFonts w:ascii="Times New Roman" w:hAnsi="Times New Roman"/>
              </w:rPr>
            </w:pPr>
            <w:r w:rsidRPr="00956CD8">
              <w:rPr>
                <w:rFonts w:ascii="Times New Roman" w:hAnsi="Times New Roman"/>
              </w:rPr>
              <w:t>50</w:t>
            </w:r>
          </w:p>
        </w:tc>
        <w:tc>
          <w:tcPr>
            <w:tcW w:w="884" w:type="dxa"/>
          </w:tcPr>
          <w:p w:rsidR="00C656AA" w:rsidRPr="00956CD8" w:rsidRDefault="00C656AA" w:rsidP="00C656AA">
            <w:pPr>
              <w:spacing w:before="94"/>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4"/>
              <w:ind w:left="60"/>
              <w:rPr>
                <w:rFonts w:ascii="Times New Roman" w:hAnsi="Times New Roman"/>
              </w:rPr>
            </w:pPr>
            <w:r w:rsidRPr="00956CD8">
              <w:rPr>
                <w:rFonts w:ascii="Times New Roman" w:hAnsi="Times New Roman"/>
              </w:rPr>
              <w:t>60</w:t>
            </w:r>
          </w:p>
        </w:tc>
        <w:tc>
          <w:tcPr>
            <w:tcW w:w="744" w:type="dxa"/>
          </w:tcPr>
          <w:p w:rsidR="00C656AA" w:rsidRPr="00956CD8" w:rsidRDefault="00C656AA" w:rsidP="00C656AA">
            <w:pPr>
              <w:spacing w:before="94"/>
              <w:ind w:left="59"/>
              <w:rPr>
                <w:rFonts w:ascii="Times New Roman" w:hAnsi="Times New Roman"/>
              </w:rPr>
            </w:pPr>
            <w:r w:rsidRPr="00956CD8">
              <w:rPr>
                <w:rFonts w:ascii="Times New Roman" w:hAnsi="Times New Roman"/>
              </w:rPr>
              <w:t>70</w:t>
            </w:r>
          </w:p>
        </w:tc>
        <w:tc>
          <w:tcPr>
            <w:tcW w:w="703" w:type="dxa"/>
          </w:tcPr>
          <w:p w:rsidR="00C656AA" w:rsidRPr="00956CD8" w:rsidRDefault="00C656AA" w:rsidP="00C656AA">
            <w:pPr>
              <w:spacing w:before="94"/>
              <w:ind w:left="59"/>
              <w:rPr>
                <w:rFonts w:ascii="Times New Roman" w:hAnsi="Times New Roman"/>
              </w:rPr>
            </w:pPr>
            <w:r w:rsidRPr="00956CD8">
              <w:rPr>
                <w:rFonts w:ascii="Times New Roman" w:hAnsi="Times New Roman"/>
              </w:rPr>
              <w:t>70</w:t>
            </w:r>
          </w:p>
        </w:tc>
        <w:tc>
          <w:tcPr>
            <w:tcW w:w="840" w:type="dxa"/>
            <w:tcBorders>
              <w:right w:val="single" w:sz="6" w:space="0" w:color="000000"/>
            </w:tcBorders>
          </w:tcPr>
          <w:p w:rsidR="00C656AA" w:rsidRPr="00956CD8" w:rsidRDefault="00C656AA" w:rsidP="00C656AA">
            <w:pPr>
              <w:spacing w:before="94"/>
              <w:ind w:left="62"/>
              <w:rPr>
                <w:rFonts w:ascii="Times New Roman" w:hAnsi="Times New Roman"/>
              </w:rPr>
            </w:pPr>
            <w:r w:rsidRPr="00956CD8">
              <w:rPr>
                <w:rFonts w:ascii="Times New Roman" w:hAnsi="Times New Roman"/>
              </w:rPr>
              <w:t>80</w:t>
            </w:r>
          </w:p>
        </w:tc>
        <w:tc>
          <w:tcPr>
            <w:tcW w:w="694" w:type="dxa"/>
            <w:tcBorders>
              <w:left w:val="single" w:sz="6" w:space="0" w:color="000000"/>
            </w:tcBorders>
          </w:tcPr>
          <w:p w:rsidR="00C656AA" w:rsidRPr="00956CD8" w:rsidRDefault="00C656AA" w:rsidP="00C656AA">
            <w:pPr>
              <w:spacing w:before="94"/>
              <w:ind w:left="58"/>
              <w:rPr>
                <w:rFonts w:ascii="Times New Roman" w:hAnsi="Times New Roman"/>
              </w:rPr>
            </w:pPr>
            <w:r w:rsidRPr="00956CD8">
              <w:rPr>
                <w:rFonts w:ascii="Times New Roman" w:hAnsi="Times New Roman"/>
              </w:rPr>
              <w:t>80</w:t>
            </w:r>
          </w:p>
        </w:tc>
      </w:tr>
      <w:tr w:rsidR="00C656AA" w:rsidRPr="00956CD8" w:rsidTr="00C656AA">
        <w:trPr>
          <w:trHeight w:val="693"/>
        </w:trPr>
        <w:tc>
          <w:tcPr>
            <w:tcW w:w="15374" w:type="dxa"/>
            <w:gridSpan w:val="16"/>
          </w:tcPr>
          <w:p w:rsidR="00C656AA" w:rsidRPr="00956CD8" w:rsidRDefault="00C656AA" w:rsidP="00C656AA">
            <w:pPr>
              <w:spacing w:before="101"/>
              <w:ind w:left="3280" w:right="3275"/>
              <w:jc w:val="center"/>
              <w:rPr>
                <w:rFonts w:ascii="Times New Roman" w:hAnsi="Times New Roman"/>
                <w:b/>
                <w:lang w:val="ru-RU"/>
              </w:rPr>
            </w:pPr>
            <w:r w:rsidRPr="00956CD8">
              <w:rPr>
                <w:rFonts w:ascii="Times New Roman" w:hAnsi="Times New Roman"/>
                <w:b/>
                <w:lang w:val="ru-RU"/>
              </w:rPr>
              <w:t>Стратегическая</w:t>
            </w:r>
            <w:r w:rsidRPr="00956CD8">
              <w:rPr>
                <w:rFonts w:ascii="Times New Roman" w:hAnsi="Times New Roman"/>
                <w:b/>
                <w:spacing w:val="-4"/>
                <w:lang w:val="ru-RU"/>
              </w:rPr>
              <w:t xml:space="preserve"> </w:t>
            </w:r>
            <w:r w:rsidRPr="00956CD8">
              <w:rPr>
                <w:rFonts w:ascii="Times New Roman" w:hAnsi="Times New Roman"/>
                <w:b/>
                <w:lang w:val="ru-RU"/>
              </w:rPr>
              <w:t>цель:</w:t>
            </w:r>
            <w:r w:rsidRPr="00956CD8">
              <w:rPr>
                <w:rFonts w:ascii="Times New Roman" w:hAnsi="Times New Roman"/>
                <w:b/>
                <w:spacing w:val="-1"/>
                <w:lang w:val="ru-RU"/>
              </w:rPr>
              <w:t xml:space="preserve"> </w:t>
            </w:r>
            <w:r w:rsidRPr="00956CD8">
              <w:rPr>
                <w:rFonts w:ascii="Times New Roman" w:hAnsi="Times New Roman"/>
                <w:b/>
                <w:lang w:val="ru-RU"/>
              </w:rPr>
              <w:t>2.</w:t>
            </w:r>
            <w:r w:rsidRPr="00956CD8">
              <w:rPr>
                <w:rFonts w:ascii="Times New Roman" w:hAnsi="Times New Roman"/>
                <w:b/>
                <w:spacing w:val="-5"/>
                <w:lang w:val="ru-RU"/>
              </w:rPr>
              <w:t xml:space="preserve"> </w:t>
            </w:r>
            <w:r w:rsidRPr="00956CD8">
              <w:rPr>
                <w:rFonts w:ascii="Times New Roman" w:hAnsi="Times New Roman"/>
                <w:b/>
                <w:lang w:val="ru-RU"/>
              </w:rPr>
              <w:t>Создание</w:t>
            </w:r>
            <w:r w:rsidRPr="00956CD8">
              <w:rPr>
                <w:rFonts w:ascii="Times New Roman" w:hAnsi="Times New Roman"/>
                <w:b/>
                <w:spacing w:val="-1"/>
                <w:lang w:val="ru-RU"/>
              </w:rPr>
              <w:t xml:space="preserve"> </w:t>
            </w:r>
            <w:r w:rsidRPr="00956CD8">
              <w:rPr>
                <w:rFonts w:ascii="Times New Roman" w:hAnsi="Times New Roman"/>
                <w:b/>
                <w:lang w:val="ru-RU"/>
              </w:rPr>
              <w:t>условий</w:t>
            </w:r>
            <w:r w:rsidRPr="00956CD8">
              <w:rPr>
                <w:rFonts w:ascii="Times New Roman" w:hAnsi="Times New Roman"/>
                <w:b/>
                <w:spacing w:val="-4"/>
                <w:lang w:val="ru-RU"/>
              </w:rPr>
              <w:t xml:space="preserve"> </w:t>
            </w:r>
            <w:r w:rsidRPr="00956CD8">
              <w:rPr>
                <w:rFonts w:ascii="Times New Roman" w:hAnsi="Times New Roman"/>
                <w:b/>
                <w:lang w:val="ru-RU"/>
              </w:rPr>
              <w:t>для</w:t>
            </w:r>
            <w:r w:rsidRPr="00956CD8">
              <w:rPr>
                <w:rFonts w:ascii="Times New Roman" w:hAnsi="Times New Roman"/>
                <w:b/>
                <w:spacing w:val="48"/>
                <w:lang w:val="ru-RU"/>
              </w:rPr>
              <w:t xml:space="preserve"> </w:t>
            </w:r>
            <w:r w:rsidRPr="00956CD8">
              <w:rPr>
                <w:rFonts w:ascii="Times New Roman" w:hAnsi="Times New Roman"/>
                <w:b/>
                <w:lang w:val="ru-RU"/>
              </w:rPr>
              <w:t>повышения</w:t>
            </w:r>
            <w:r w:rsidRPr="00956CD8">
              <w:rPr>
                <w:rFonts w:ascii="Times New Roman" w:hAnsi="Times New Roman"/>
                <w:b/>
                <w:spacing w:val="52"/>
                <w:lang w:val="ru-RU"/>
              </w:rPr>
              <w:t xml:space="preserve"> </w:t>
            </w:r>
            <w:r w:rsidRPr="00956CD8">
              <w:rPr>
                <w:rFonts w:ascii="Times New Roman" w:hAnsi="Times New Roman"/>
                <w:b/>
                <w:lang w:val="ru-RU"/>
              </w:rPr>
              <w:t>качества</w:t>
            </w:r>
            <w:r w:rsidRPr="00956CD8">
              <w:rPr>
                <w:rFonts w:ascii="Times New Roman" w:hAnsi="Times New Roman"/>
                <w:b/>
                <w:spacing w:val="-1"/>
                <w:lang w:val="ru-RU"/>
              </w:rPr>
              <w:t xml:space="preserve"> </w:t>
            </w:r>
            <w:r w:rsidRPr="00956CD8">
              <w:rPr>
                <w:rFonts w:ascii="Times New Roman" w:hAnsi="Times New Roman"/>
                <w:b/>
                <w:lang w:val="ru-RU"/>
              </w:rPr>
              <w:t>жизни</w:t>
            </w:r>
            <w:r w:rsidRPr="00956CD8">
              <w:rPr>
                <w:rFonts w:ascii="Times New Roman" w:hAnsi="Times New Roman"/>
                <w:b/>
                <w:spacing w:val="-2"/>
                <w:lang w:val="ru-RU"/>
              </w:rPr>
              <w:t xml:space="preserve"> </w:t>
            </w:r>
            <w:r w:rsidRPr="00956CD8">
              <w:rPr>
                <w:rFonts w:ascii="Times New Roman" w:hAnsi="Times New Roman"/>
                <w:b/>
                <w:lang w:val="ru-RU"/>
              </w:rPr>
              <w:t>населения.</w:t>
            </w:r>
          </w:p>
        </w:tc>
      </w:tr>
      <w:tr w:rsidR="00C656AA" w:rsidRPr="00956CD8" w:rsidTr="00C656AA">
        <w:trPr>
          <w:trHeight w:val="890"/>
        </w:trPr>
        <w:tc>
          <w:tcPr>
            <w:tcW w:w="15374" w:type="dxa"/>
            <w:gridSpan w:val="16"/>
          </w:tcPr>
          <w:p w:rsidR="00C656AA" w:rsidRPr="00956CD8" w:rsidRDefault="00C656AA" w:rsidP="00C656AA">
            <w:pPr>
              <w:spacing w:before="99"/>
              <w:ind w:left="1514"/>
              <w:rPr>
                <w:rFonts w:ascii="Times New Roman" w:hAnsi="Times New Roman"/>
                <w:b/>
                <w:lang w:val="ru-RU"/>
              </w:rPr>
            </w:pPr>
            <w:r w:rsidRPr="00956CD8">
              <w:rPr>
                <w:rFonts w:ascii="Times New Roman" w:hAnsi="Times New Roman"/>
                <w:b/>
                <w:lang w:val="ru-RU"/>
              </w:rPr>
              <w:t>Стратегическая</w:t>
            </w:r>
            <w:r w:rsidRPr="00956CD8">
              <w:rPr>
                <w:rFonts w:ascii="Times New Roman" w:hAnsi="Times New Roman"/>
                <w:b/>
                <w:spacing w:val="-5"/>
                <w:lang w:val="ru-RU"/>
              </w:rPr>
              <w:t xml:space="preserve"> </w:t>
            </w:r>
            <w:r w:rsidRPr="00956CD8">
              <w:rPr>
                <w:rFonts w:ascii="Times New Roman" w:hAnsi="Times New Roman"/>
                <w:b/>
                <w:lang w:val="ru-RU"/>
              </w:rPr>
              <w:t>задача</w:t>
            </w:r>
            <w:r w:rsidRPr="00956CD8">
              <w:rPr>
                <w:rFonts w:ascii="Times New Roman" w:hAnsi="Times New Roman"/>
                <w:b/>
                <w:spacing w:val="-4"/>
                <w:lang w:val="ru-RU"/>
              </w:rPr>
              <w:t xml:space="preserve"> </w:t>
            </w:r>
            <w:r w:rsidRPr="00956CD8">
              <w:rPr>
                <w:rFonts w:ascii="Times New Roman" w:hAnsi="Times New Roman"/>
                <w:b/>
                <w:lang w:val="ru-RU"/>
              </w:rPr>
              <w:t>1.</w:t>
            </w:r>
            <w:r w:rsidRPr="00956CD8">
              <w:rPr>
                <w:rFonts w:ascii="Times New Roman" w:hAnsi="Times New Roman"/>
                <w:b/>
                <w:spacing w:val="-2"/>
                <w:lang w:val="ru-RU"/>
              </w:rPr>
              <w:t xml:space="preserve"> </w:t>
            </w:r>
            <w:r w:rsidRPr="00956CD8">
              <w:rPr>
                <w:rFonts w:ascii="Times New Roman" w:hAnsi="Times New Roman"/>
                <w:b/>
                <w:lang w:val="ru-RU"/>
              </w:rPr>
              <w:t>Создание</w:t>
            </w:r>
            <w:r w:rsidRPr="00956CD8">
              <w:rPr>
                <w:rFonts w:ascii="Times New Roman" w:hAnsi="Times New Roman"/>
                <w:b/>
                <w:spacing w:val="-2"/>
                <w:lang w:val="ru-RU"/>
              </w:rPr>
              <w:t xml:space="preserve"> </w:t>
            </w:r>
            <w:r w:rsidRPr="00956CD8">
              <w:rPr>
                <w:rFonts w:ascii="Times New Roman" w:hAnsi="Times New Roman"/>
                <w:b/>
                <w:lang w:val="ru-RU"/>
              </w:rPr>
              <w:t>условий</w:t>
            </w:r>
            <w:r w:rsidRPr="00956CD8">
              <w:rPr>
                <w:rFonts w:ascii="Times New Roman" w:hAnsi="Times New Roman"/>
                <w:b/>
                <w:spacing w:val="-5"/>
                <w:lang w:val="ru-RU"/>
              </w:rPr>
              <w:t xml:space="preserve"> </w:t>
            </w:r>
            <w:r w:rsidRPr="00956CD8">
              <w:rPr>
                <w:rFonts w:ascii="Times New Roman" w:hAnsi="Times New Roman"/>
                <w:b/>
                <w:lang w:val="ru-RU"/>
              </w:rPr>
              <w:t>для</w:t>
            </w:r>
            <w:r w:rsidRPr="00956CD8">
              <w:rPr>
                <w:rFonts w:ascii="Times New Roman" w:hAnsi="Times New Roman"/>
                <w:b/>
                <w:spacing w:val="-4"/>
                <w:lang w:val="ru-RU"/>
              </w:rPr>
              <w:t xml:space="preserve"> </w:t>
            </w:r>
            <w:r w:rsidRPr="00956CD8">
              <w:rPr>
                <w:rFonts w:ascii="Times New Roman" w:hAnsi="Times New Roman"/>
                <w:b/>
                <w:lang w:val="ru-RU"/>
              </w:rPr>
              <w:t>обеспечения</w:t>
            </w:r>
            <w:r w:rsidRPr="00956CD8">
              <w:rPr>
                <w:rFonts w:ascii="Times New Roman" w:hAnsi="Times New Roman"/>
                <w:b/>
                <w:spacing w:val="-2"/>
                <w:lang w:val="ru-RU"/>
              </w:rPr>
              <w:t xml:space="preserve"> </w:t>
            </w:r>
            <w:r w:rsidRPr="00956CD8">
              <w:rPr>
                <w:rFonts w:ascii="Times New Roman" w:hAnsi="Times New Roman"/>
                <w:b/>
                <w:lang w:val="ru-RU"/>
              </w:rPr>
              <w:t>здоровья</w:t>
            </w:r>
            <w:r w:rsidRPr="00956CD8">
              <w:rPr>
                <w:rFonts w:ascii="Times New Roman" w:hAnsi="Times New Roman"/>
                <w:b/>
                <w:spacing w:val="-2"/>
                <w:lang w:val="ru-RU"/>
              </w:rPr>
              <w:t xml:space="preserve"> </w:t>
            </w:r>
            <w:r w:rsidRPr="00956CD8">
              <w:rPr>
                <w:rFonts w:ascii="Times New Roman" w:hAnsi="Times New Roman"/>
                <w:b/>
                <w:lang w:val="ru-RU"/>
              </w:rPr>
              <w:t>населения</w:t>
            </w:r>
            <w:r w:rsidRPr="00956CD8">
              <w:rPr>
                <w:rFonts w:ascii="Times New Roman" w:hAnsi="Times New Roman"/>
                <w:b/>
                <w:spacing w:val="-4"/>
                <w:lang w:val="ru-RU"/>
              </w:rPr>
              <w:t xml:space="preserve"> </w:t>
            </w:r>
            <w:r w:rsidRPr="00956CD8">
              <w:rPr>
                <w:rFonts w:ascii="Times New Roman" w:hAnsi="Times New Roman"/>
                <w:b/>
                <w:lang w:val="ru-RU"/>
              </w:rPr>
              <w:t>и</w:t>
            </w:r>
            <w:r w:rsidRPr="00956CD8">
              <w:rPr>
                <w:rFonts w:ascii="Times New Roman" w:hAnsi="Times New Roman"/>
                <w:b/>
                <w:spacing w:val="-2"/>
                <w:lang w:val="ru-RU"/>
              </w:rPr>
              <w:t xml:space="preserve"> </w:t>
            </w:r>
            <w:r w:rsidRPr="00956CD8">
              <w:rPr>
                <w:rFonts w:ascii="Times New Roman" w:hAnsi="Times New Roman"/>
                <w:b/>
                <w:lang w:val="ru-RU"/>
              </w:rPr>
              <w:t>улучшения</w:t>
            </w:r>
            <w:r w:rsidRPr="00956CD8">
              <w:rPr>
                <w:rFonts w:ascii="Times New Roman" w:hAnsi="Times New Roman"/>
                <w:b/>
                <w:spacing w:val="-2"/>
                <w:lang w:val="ru-RU"/>
              </w:rPr>
              <w:t xml:space="preserve"> </w:t>
            </w:r>
            <w:r w:rsidRPr="00956CD8">
              <w:rPr>
                <w:rFonts w:ascii="Times New Roman" w:hAnsi="Times New Roman"/>
                <w:b/>
                <w:lang w:val="ru-RU"/>
              </w:rPr>
              <w:t>демографической</w:t>
            </w:r>
            <w:r w:rsidRPr="00956CD8">
              <w:rPr>
                <w:rFonts w:ascii="Times New Roman" w:hAnsi="Times New Roman"/>
                <w:b/>
                <w:spacing w:val="-2"/>
                <w:lang w:val="ru-RU"/>
              </w:rPr>
              <w:t xml:space="preserve"> </w:t>
            </w:r>
            <w:r w:rsidRPr="00956CD8">
              <w:rPr>
                <w:rFonts w:ascii="Times New Roman" w:hAnsi="Times New Roman"/>
                <w:b/>
                <w:lang w:val="ru-RU"/>
              </w:rPr>
              <w:t>ситуации.</w:t>
            </w:r>
          </w:p>
        </w:tc>
      </w:tr>
      <w:tr w:rsidR="00C656AA" w:rsidRPr="00956CD8" w:rsidTr="00C656AA">
        <w:trPr>
          <w:trHeight w:val="2661"/>
        </w:trPr>
        <w:tc>
          <w:tcPr>
            <w:tcW w:w="2472" w:type="dxa"/>
          </w:tcPr>
          <w:p w:rsidR="00C656AA" w:rsidRPr="00956CD8" w:rsidRDefault="00C656AA" w:rsidP="00C656AA">
            <w:pPr>
              <w:tabs>
                <w:tab w:val="left" w:pos="1470"/>
                <w:tab w:val="left" w:pos="2136"/>
              </w:tabs>
              <w:spacing w:before="94" w:line="259" w:lineRule="auto"/>
              <w:ind w:left="62" w:right="49"/>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lang w:val="ru-RU"/>
              </w:rPr>
              <w:tab/>
              <w:t>цель</w:t>
            </w:r>
            <w:r w:rsidRPr="00956CD8">
              <w:rPr>
                <w:rFonts w:ascii="Times New Roman" w:hAnsi="Times New Roman"/>
                <w:lang w:val="ru-RU"/>
              </w:rPr>
              <w:tab/>
            </w:r>
            <w:r w:rsidRPr="00956CD8">
              <w:rPr>
                <w:rFonts w:ascii="Times New Roman" w:hAnsi="Times New Roman"/>
                <w:spacing w:val="-2"/>
                <w:lang w:val="ru-RU"/>
              </w:rPr>
              <w:t>1.1</w:t>
            </w:r>
            <w:r w:rsidRPr="00956CD8">
              <w:rPr>
                <w:rFonts w:ascii="Times New Roman" w:hAnsi="Times New Roman"/>
                <w:spacing w:val="-52"/>
                <w:lang w:val="ru-RU"/>
              </w:rPr>
              <w:t xml:space="preserve"> </w:t>
            </w:r>
            <w:r w:rsidRPr="00956CD8">
              <w:rPr>
                <w:rFonts w:ascii="Times New Roman" w:hAnsi="Times New Roman"/>
                <w:lang w:val="ru-RU"/>
              </w:rPr>
              <w:t>Проведение</w:t>
            </w:r>
          </w:p>
          <w:p w:rsidR="00C656AA" w:rsidRPr="00956CD8" w:rsidRDefault="00C656AA" w:rsidP="00C656AA">
            <w:pPr>
              <w:tabs>
                <w:tab w:val="left" w:pos="980"/>
                <w:tab w:val="left" w:pos="1468"/>
                <w:tab w:val="left" w:pos="1875"/>
                <w:tab w:val="left" w:pos="2183"/>
                <w:tab w:val="left" w:pos="2293"/>
              </w:tabs>
              <w:spacing w:before="1" w:line="259" w:lineRule="auto"/>
              <w:ind w:left="62" w:right="47"/>
              <w:rPr>
                <w:rFonts w:ascii="Times New Roman" w:hAnsi="Times New Roman"/>
                <w:lang w:val="ru-RU"/>
              </w:rPr>
            </w:pPr>
            <w:r w:rsidRPr="00956CD8">
              <w:rPr>
                <w:rFonts w:ascii="Times New Roman" w:hAnsi="Times New Roman"/>
                <w:lang w:val="ru-RU"/>
              </w:rPr>
              <w:t>мероприятий</w:t>
            </w:r>
            <w:r w:rsidRPr="00956CD8">
              <w:rPr>
                <w:rFonts w:ascii="Times New Roman" w:hAnsi="Times New Roman"/>
                <w:lang w:val="ru-RU"/>
              </w:rPr>
              <w:tab/>
            </w:r>
            <w:r w:rsidRPr="00956CD8">
              <w:rPr>
                <w:rFonts w:ascii="Times New Roman" w:hAnsi="Times New Roman"/>
                <w:lang w:val="ru-RU"/>
              </w:rPr>
              <w:tab/>
            </w:r>
            <w:r w:rsidRPr="00956CD8">
              <w:rPr>
                <w:rFonts w:ascii="Times New Roman" w:hAnsi="Times New Roman"/>
                <w:lang w:val="ru-RU"/>
              </w:rPr>
              <w:tab/>
            </w:r>
            <w:r w:rsidRPr="00956CD8">
              <w:rPr>
                <w:rFonts w:ascii="Times New Roman" w:hAnsi="Times New Roman"/>
                <w:spacing w:val="-2"/>
                <w:lang w:val="ru-RU"/>
              </w:rPr>
              <w:t>по</w:t>
            </w:r>
            <w:r w:rsidRPr="00956CD8">
              <w:rPr>
                <w:rFonts w:ascii="Times New Roman" w:hAnsi="Times New Roman"/>
                <w:spacing w:val="-52"/>
                <w:lang w:val="ru-RU"/>
              </w:rPr>
              <w:t xml:space="preserve"> </w:t>
            </w:r>
            <w:r w:rsidRPr="00956CD8">
              <w:rPr>
                <w:rFonts w:ascii="Times New Roman" w:hAnsi="Times New Roman"/>
                <w:lang w:val="ru-RU"/>
              </w:rPr>
              <w:t>гигиеническому</w:t>
            </w:r>
            <w:r w:rsidRPr="00956CD8">
              <w:rPr>
                <w:rFonts w:ascii="Times New Roman" w:hAnsi="Times New Roman"/>
                <w:spacing w:val="1"/>
                <w:lang w:val="ru-RU"/>
              </w:rPr>
              <w:t xml:space="preserve"> </w:t>
            </w:r>
            <w:r w:rsidRPr="00956CD8">
              <w:rPr>
                <w:rFonts w:ascii="Times New Roman" w:hAnsi="Times New Roman"/>
                <w:lang w:val="ru-RU"/>
              </w:rPr>
              <w:t>воспитанию</w:t>
            </w:r>
            <w:r w:rsidRPr="00956CD8">
              <w:rPr>
                <w:rFonts w:ascii="Times New Roman" w:hAnsi="Times New Roman"/>
                <w:spacing w:val="27"/>
                <w:lang w:val="ru-RU"/>
              </w:rPr>
              <w:t xml:space="preserve"> </w:t>
            </w:r>
            <w:r w:rsidRPr="00956CD8">
              <w:rPr>
                <w:rFonts w:ascii="Times New Roman" w:hAnsi="Times New Roman"/>
                <w:lang w:val="ru-RU"/>
              </w:rPr>
              <w:t>населения,</w:t>
            </w:r>
            <w:r w:rsidRPr="00956CD8">
              <w:rPr>
                <w:rFonts w:ascii="Times New Roman" w:hAnsi="Times New Roman"/>
                <w:spacing w:val="-52"/>
                <w:lang w:val="ru-RU"/>
              </w:rPr>
              <w:t xml:space="preserve"> </w:t>
            </w:r>
            <w:r w:rsidRPr="00956CD8">
              <w:rPr>
                <w:rFonts w:ascii="Times New Roman" w:hAnsi="Times New Roman"/>
                <w:lang w:val="ru-RU"/>
              </w:rPr>
              <w:t>пропаганде</w:t>
            </w:r>
            <w:r w:rsidRPr="00956CD8">
              <w:rPr>
                <w:rFonts w:ascii="Times New Roman" w:hAnsi="Times New Roman"/>
                <w:lang w:val="ru-RU"/>
              </w:rPr>
              <w:tab/>
            </w:r>
            <w:r w:rsidRPr="00956CD8">
              <w:rPr>
                <w:rFonts w:ascii="Times New Roman" w:hAnsi="Times New Roman"/>
                <w:spacing w:val="-1"/>
                <w:lang w:val="ru-RU"/>
              </w:rPr>
              <w:t>здорового</w:t>
            </w:r>
            <w:r w:rsidRPr="00956CD8">
              <w:rPr>
                <w:rFonts w:ascii="Times New Roman" w:hAnsi="Times New Roman"/>
                <w:spacing w:val="-52"/>
                <w:lang w:val="ru-RU"/>
              </w:rPr>
              <w:t xml:space="preserve"> </w:t>
            </w:r>
            <w:r w:rsidRPr="00956CD8">
              <w:rPr>
                <w:rFonts w:ascii="Times New Roman" w:hAnsi="Times New Roman"/>
                <w:lang w:val="ru-RU"/>
              </w:rPr>
              <w:t>образа</w:t>
            </w:r>
            <w:r w:rsidRPr="00956CD8">
              <w:rPr>
                <w:rFonts w:ascii="Times New Roman" w:hAnsi="Times New Roman"/>
                <w:lang w:val="ru-RU"/>
              </w:rPr>
              <w:tab/>
              <w:t>жизни</w:t>
            </w:r>
            <w:r w:rsidRPr="00956CD8">
              <w:rPr>
                <w:rFonts w:ascii="Times New Roman" w:hAnsi="Times New Roman"/>
                <w:lang w:val="ru-RU"/>
              </w:rPr>
              <w:tab/>
            </w:r>
            <w:r w:rsidRPr="00956CD8">
              <w:rPr>
                <w:rFonts w:ascii="Times New Roman" w:hAnsi="Times New Roman"/>
                <w:spacing w:val="-1"/>
                <w:lang w:val="ru-RU"/>
              </w:rPr>
              <w:t>среди</w:t>
            </w:r>
            <w:r w:rsidRPr="00956CD8">
              <w:rPr>
                <w:rFonts w:ascii="Times New Roman" w:hAnsi="Times New Roman"/>
                <w:spacing w:val="-52"/>
                <w:lang w:val="ru-RU"/>
              </w:rPr>
              <w:t xml:space="preserve"> </w:t>
            </w:r>
            <w:r w:rsidRPr="00956CD8">
              <w:rPr>
                <w:rFonts w:ascii="Times New Roman" w:hAnsi="Times New Roman"/>
                <w:lang w:val="ru-RU"/>
              </w:rPr>
              <w:t>взрослого</w:t>
            </w:r>
            <w:r w:rsidRPr="00956CD8">
              <w:rPr>
                <w:rFonts w:ascii="Times New Roman" w:hAnsi="Times New Roman"/>
                <w:lang w:val="ru-RU"/>
              </w:rPr>
              <w:tab/>
            </w:r>
            <w:r w:rsidRPr="00956CD8">
              <w:rPr>
                <w:rFonts w:ascii="Times New Roman" w:hAnsi="Times New Roman"/>
                <w:lang w:val="ru-RU"/>
              </w:rPr>
              <w:tab/>
            </w:r>
            <w:r w:rsidRPr="00956CD8">
              <w:rPr>
                <w:rFonts w:ascii="Times New Roman" w:hAnsi="Times New Roman"/>
                <w:lang w:val="ru-RU"/>
              </w:rPr>
              <w:tab/>
            </w:r>
            <w:r w:rsidRPr="00956CD8">
              <w:rPr>
                <w:rFonts w:ascii="Times New Roman" w:hAnsi="Times New Roman"/>
                <w:lang w:val="ru-RU"/>
              </w:rPr>
              <w:tab/>
            </w:r>
            <w:r w:rsidRPr="00956CD8">
              <w:rPr>
                <w:rFonts w:ascii="Times New Roman" w:hAnsi="Times New Roman"/>
                <w:spacing w:val="-3"/>
                <w:lang w:val="ru-RU"/>
              </w:rPr>
              <w:t>и</w:t>
            </w:r>
          </w:p>
          <w:p w:rsidR="00C656AA" w:rsidRPr="00956CD8" w:rsidRDefault="00C656AA" w:rsidP="00C656AA">
            <w:pPr>
              <w:spacing w:line="251" w:lineRule="exact"/>
              <w:ind w:left="62"/>
              <w:rPr>
                <w:rFonts w:ascii="Times New Roman" w:hAnsi="Times New Roman"/>
              </w:rPr>
            </w:pPr>
            <w:r w:rsidRPr="00956CD8">
              <w:rPr>
                <w:rFonts w:ascii="Times New Roman" w:hAnsi="Times New Roman"/>
              </w:rPr>
              <w:t>подрастающего</w:t>
            </w:r>
          </w:p>
        </w:tc>
        <w:tc>
          <w:tcPr>
            <w:tcW w:w="1846" w:type="dxa"/>
          </w:tcPr>
          <w:p w:rsidR="00C656AA" w:rsidRPr="00956CD8" w:rsidRDefault="00C656AA" w:rsidP="00C656AA">
            <w:pPr>
              <w:spacing w:before="94" w:line="259" w:lineRule="auto"/>
              <w:ind w:left="65" w:right="340"/>
              <w:rPr>
                <w:rFonts w:ascii="Times New Roman" w:hAnsi="Times New Roman"/>
                <w:lang w:val="ru-RU"/>
              </w:rPr>
            </w:pPr>
            <w:r w:rsidRPr="00956CD8">
              <w:rPr>
                <w:rFonts w:ascii="Times New Roman" w:hAnsi="Times New Roman"/>
                <w:lang w:val="ru-RU"/>
              </w:rPr>
              <w:t>доля</w:t>
            </w:r>
            <w:r w:rsidRPr="00956CD8">
              <w:rPr>
                <w:rFonts w:ascii="Times New Roman" w:hAnsi="Times New Roman"/>
                <w:spacing w:val="1"/>
                <w:lang w:val="ru-RU"/>
              </w:rPr>
              <w:t xml:space="preserve"> </w:t>
            </w:r>
            <w:r w:rsidRPr="00956CD8">
              <w:rPr>
                <w:rFonts w:ascii="Times New Roman" w:hAnsi="Times New Roman"/>
                <w:lang w:val="ru-RU"/>
              </w:rPr>
              <w:t>привлеченного</w:t>
            </w:r>
            <w:r w:rsidRPr="00956CD8">
              <w:rPr>
                <w:rFonts w:ascii="Times New Roman" w:hAnsi="Times New Roman"/>
                <w:spacing w:val="-52"/>
                <w:lang w:val="ru-RU"/>
              </w:rPr>
              <w:t xml:space="preserve"> </w:t>
            </w:r>
            <w:r w:rsidRPr="00956CD8">
              <w:rPr>
                <w:rFonts w:ascii="Times New Roman" w:hAnsi="Times New Roman"/>
                <w:lang w:val="ru-RU"/>
              </w:rPr>
              <w:t>населения</w:t>
            </w:r>
          </w:p>
          <w:p w:rsidR="00C656AA" w:rsidRPr="00956CD8" w:rsidRDefault="00C656AA" w:rsidP="00C656AA">
            <w:pPr>
              <w:tabs>
                <w:tab w:val="left" w:pos="1683"/>
              </w:tabs>
              <w:spacing w:line="259" w:lineRule="auto"/>
              <w:ind w:left="65" w:right="46"/>
              <w:rPr>
                <w:rFonts w:ascii="Times New Roman" w:hAnsi="Times New Roman"/>
                <w:lang w:val="ru-RU"/>
              </w:rPr>
            </w:pPr>
            <w:r w:rsidRPr="00956CD8">
              <w:rPr>
                <w:rFonts w:ascii="Times New Roman" w:hAnsi="Times New Roman"/>
                <w:lang w:val="ru-RU"/>
              </w:rPr>
              <w:t>участвующих</w:t>
            </w:r>
            <w:r w:rsidRPr="00956CD8">
              <w:rPr>
                <w:rFonts w:ascii="Times New Roman" w:hAnsi="Times New Roman"/>
                <w:lang w:val="ru-RU"/>
              </w:rPr>
              <w:tab/>
            </w:r>
            <w:r w:rsidRPr="00956CD8">
              <w:rPr>
                <w:rFonts w:ascii="Times New Roman" w:hAnsi="Times New Roman"/>
                <w:spacing w:val="-4"/>
                <w:lang w:val="ru-RU"/>
              </w:rPr>
              <w:t>в</w:t>
            </w:r>
            <w:r w:rsidRPr="00956CD8">
              <w:rPr>
                <w:rFonts w:ascii="Times New Roman" w:hAnsi="Times New Roman"/>
                <w:spacing w:val="-52"/>
                <w:lang w:val="ru-RU"/>
              </w:rPr>
              <w:t xml:space="preserve"> </w:t>
            </w:r>
            <w:r w:rsidRPr="00956CD8">
              <w:rPr>
                <w:rFonts w:ascii="Times New Roman" w:hAnsi="Times New Roman"/>
                <w:lang w:val="ru-RU"/>
              </w:rPr>
              <w:t>пропаганде</w:t>
            </w:r>
          </w:p>
          <w:p w:rsidR="00C656AA" w:rsidRPr="00956CD8" w:rsidRDefault="00C656AA" w:rsidP="00C656AA">
            <w:pPr>
              <w:spacing w:line="259" w:lineRule="auto"/>
              <w:ind w:left="65" w:right="105"/>
              <w:rPr>
                <w:rFonts w:ascii="Times New Roman" w:hAnsi="Times New Roman"/>
              </w:rPr>
            </w:pPr>
            <w:r w:rsidRPr="00956CD8">
              <w:rPr>
                <w:rFonts w:ascii="Times New Roman" w:hAnsi="Times New Roman"/>
              </w:rPr>
              <w:t>здорового</w:t>
            </w:r>
            <w:r w:rsidRPr="00956CD8">
              <w:rPr>
                <w:rFonts w:ascii="Times New Roman" w:hAnsi="Times New Roman"/>
                <w:spacing w:val="1"/>
              </w:rPr>
              <w:t xml:space="preserve"> </w:t>
            </w:r>
            <w:r w:rsidRPr="00956CD8">
              <w:rPr>
                <w:rFonts w:ascii="Times New Roman" w:hAnsi="Times New Roman"/>
              </w:rPr>
              <w:t>образа</w:t>
            </w:r>
            <w:r w:rsidRPr="00956CD8">
              <w:rPr>
                <w:rFonts w:ascii="Times New Roman" w:hAnsi="Times New Roman"/>
                <w:spacing w:val="-52"/>
              </w:rPr>
              <w:t xml:space="preserve"> </w:t>
            </w:r>
            <w:r w:rsidRPr="00956CD8">
              <w:rPr>
                <w:rFonts w:ascii="Times New Roman" w:hAnsi="Times New Roman"/>
              </w:rPr>
              <w:t>жизни</w:t>
            </w:r>
          </w:p>
        </w:tc>
        <w:tc>
          <w:tcPr>
            <w:tcW w:w="989"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4"/>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4"/>
              <w:ind w:left="62"/>
              <w:rPr>
                <w:rFonts w:ascii="Times New Roman" w:hAnsi="Times New Roman"/>
              </w:rPr>
            </w:pPr>
            <w:r w:rsidRPr="00956CD8">
              <w:rPr>
                <w:rFonts w:ascii="Times New Roman" w:hAnsi="Times New Roman"/>
              </w:rPr>
              <w:t>45</w:t>
            </w:r>
          </w:p>
        </w:tc>
        <w:tc>
          <w:tcPr>
            <w:tcW w:w="747" w:type="dxa"/>
          </w:tcPr>
          <w:p w:rsidR="00C656AA" w:rsidRPr="00956CD8" w:rsidRDefault="00C656AA" w:rsidP="00C656AA">
            <w:pPr>
              <w:spacing w:before="94"/>
              <w:ind w:left="62"/>
              <w:rPr>
                <w:rFonts w:ascii="Times New Roman" w:hAnsi="Times New Roman"/>
              </w:rPr>
            </w:pPr>
            <w:r w:rsidRPr="00956CD8">
              <w:rPr>
                <w:rFonts w:ascii="Times New Roman" w:hAnsi="Times New Roman"/>
              </w:rPr>
              <w:t>45</w:t>
            </w:r>
          </w:p>
        </w:tc>
        <w:tc>
          <w:tcPr>
            <w:tcW w:w="850" w:type="dxa"/>
          </w:tcPr>
          <w:p w:rsidR="00C656AA" w:rsidRPr="00956CD8" w:rsidRDefault="00C656AA" w:rsidP="00C656AA">
            <w:pPr>
              <w:spacing w:before="94"/>
              <w:ind w:left="61"/>
              <w:rPr>
                <w:rFonts w:ascii="Times New Roman" w:hAnsi="Times New Roman"/>
              </w:rPr>
            </w:pPr>
            <w:r w:rsidRPr="00956CD8">
              <w:rPr>
                <w:rFonts w:ascii="Times New Roman" w:hAnsi="Times New Roman"/>
              </w:rPr>
              <w:t>50</w:t>
            </w:r>
          </w:p>
        </w:tc>
        <w:tc>
          <w:tcPr>
            <w:tcW w:w="831" w:type="dxa"/>
          </w:tcPr>
          <w:p w:rsidR="00C656AA" w:rsidRPr="00956CD8" w:rsidRDefault="00C656AA" w:rsidP="00C656AA">
            <w:pPr>
              <w:spacing w:before="94"/>
              <w:ind w:left="63"/>
              <w:rPr>
                <w:rFonts w:ascii="Times New Roman" w:hAnsi="Times New Roman"/>
              </w:rPr>
            </w:pPr>
            <w:r w:rsidRPr="00956CD8">
              <w:rPr>
                <w:rFonts w:ascii="Times New Roman" w:hAnsi="Times New Roman"/>
              </w:rPr>
              <w:t>50</w:t>
            </w:r>
          </w:p>
        </w:tc>
        <w:tc>
          <w:tcPr>
            <w:tcW w:w="884" w:type="dxa"/>
          </w:tcPr>
          <w:p w:rsidR="00C656AA" w:rsidRPr="00956CD8" w:rsidRDefault="00C656AA" w:rsidP="00C656AA">
            <w:pPr>
              <w:spacing w:before="94"/>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4"/>
              <w:ind w:left="60"/>
              <w:rPr>
                <w:rFonts w:ascii="Times New Roman" w:hAnsi="Times New Roman"/>
              </w:rPr>
            </w:pPr>
            <w:r w:rsidRPr="00956CD8">
              <w:rPr>
                <w:rFonts w:ascii="Times New Roman" w:hAnsi="Times New Roman"/>
              </w:rPr>
              <w:t>60</w:t>
            </w:r>
          </w:p>
        </w:tc>
        <w:tc>
          <w:tcPr>
            <w:tcW w:w="744" w:type="dxa"/>
          </w:tcPr>
          <w:p w:rsidR="00C656AA" w:rsidRPr="00956CD8" w:rsidRDefault="00C656AA" w:rsidP="00C656AA">
            <w:pPr>
              <w:spacing w:before="94"/>
              <w:ind w:left="59"/>
              <w:rPr>
                <w:rFonts w:ascii="Times New Roman" w:hAnsi="Times New Roman"/>
              </w:rPr>
            </w:pPr>
            <w:r w:rsidRPr="00956CD8">
              <w:rPr>
                <w:rFonts w:ascii="Times New Roman" w:hAnsi="Times New Roman"/>
              </w:rPr>
              <w:t>70</w:t>
            </w:r>
          </w:p>
        </w:tc>
        <w:tc>
          <w:tcPr>
            <w:tcW w:w="703" w:type="dxa"/>
          </w:tcPr>
          <w:p w:rsidR="00C656AA" w:rsidRPr="00956CD8" w:rsidRDefault="00C656AA" w:rsidP="00C656AA">
            <w:pPr>
              <w:spacing w:before="94"/>
              <w:ind w:left="59"/>
              <w:rPr>
                <w:rFonts w:ascii="Times New Roman" w:hAnsi="Times New Roman"/>
              </w:rPr>
            </w:pPr>
            <w:r w:rsidRPr="00956CD8">
              <w:rPr>
                <w:rFonts w:ascii="Times New Roman" w:hAnsi="Times New Roman"/>
              </w:rPr>
              <w:t>70</w:t>
            </w:r>
          </w:p>
        </w:tc>
        <w:tc>
          <w:tcPr>
            <w:tcW w:w="840" w:type="dxa"/>
            <w:tcBorders>
              <w:right w:val="single" w:sz="6" w:space="0" w:color="000000"/>
            </w:tcBorders>
          </w:tcPr>
          <w:p w:rsidR="00C656AA" w:rsidRPr="00956CD8" w:rsidRDefault="00C656AA" w:rsidP="00C656AA">
            <w:pPr>
              <w:spacing w:before="94"/>
              <w:ind w:left="62"/>
              <w:rPr>
                <w:rFonts w:ascii="Times New Roman" w:hAnsi="Times New Roman"/>
              </w:rPr>
            </w:pPr>
            <w:r w:rsidRPr="00956CD8">
              <w:rPr>
                <w:rFonts w:ascii="Times New Roman" w:hAnsi="Times New Roman"/>
              </w:rPr>
              <w:t>80</w:t>
            </w:r>
          </w:p>
        </w:tc>
        <w:tc>
          <w:tcPr>
            <w:tcW w:w="694" w:type="dxa"/>
            <w:tcBorders>
              <w:left w:val="single" w:sz="6" w:space="0" w:color="000000"/>
            </w:tcBorders>
          </w:tcPr>
          <w:p w:rsidR="00C656AA" w:rsidRPr="00956CD8" w:rsidRDefault="00C656AA" w:rsidP="00C656AA">
            <w:pPr>
              <w:rPr>
                <w:rFonts w:ascii="Times New Roman" w:hAnsi="Times New Roman"/>
              </w:rPr>
            </w:pP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C656AA" w:rsidRPr="00956CD8" w:rsidTr="00C656AA">
        <w:trPr>
          <w:trHeight w:val="1320"/>
        </w:trPr>
        <w:tc>
          <w:tcPr>
            <w:tcW w:w="2472" w:type="dxa"/>
          </w:tcPr>
          <w:p w:rsidR="00C656AA" w:rsidRPr="00956CD8" w:rsidRDefault="00C656AA" w:rsidP="00C656AA">
            <w:pPr>
              <w:spacing w:before="97"/>
              <w:ind w:left="62"/>
              <w:rPr>
                <w:rFonts w:ascii="Times New Roman" w:hAnsi="Times New Roman"/>
              </w:rPr>
            </w:pPr>
            <w:r w:rsidRPr="00956CD8">
              <w:rPr>
                <w:rFonts w:ascii="Times New Roman" w:hAnsi="Times New Roman"/>
              </w:rPr>
              <w:lastRenderedPageBreak/>
              <w:t>поколения.</w:t>
            </w:r>
          </w:p>
        </w:tc>
        <w:tc>
          <w:tcPr>
            <w:tcW w:w="1846" w:type="dxa"/>
          </w:tcPr>
          <w:p w:rsidR="00C656AA" w:rsidRPr="00956CD8" w:rsidRDefault="00C656AA" w:rsidP="00C656AA">
            <w:pPr>
              <w:rPr>
                <w:rFonts w:ascii="Times New Roman" w:hAnsi="Times New Roman"/>
              </w:rPr>
            </w:pPr>
          </w:p>
        </w:tc>
        <w:tc>
          <w:tcPr>
            <w:tcW w:w="989" w:type="dxa"/>
          </w:tcPr>
          <w:p w:rsidR="00C656AA" w:rsidRPr="00956CD8" w:rsidRDefault="00C656AA" w:rsidP="00C656AA">
            <w:pPr>
              <w:rPr>
                <w:rFonts w:ascii="Times New Roman" w:hAnsi="Times New Roman"/>
              </w:rPr>
            </w:pPr>
          </w:p>
        </w:tc>
        <w:tc>
          <w:tcPr>
            <w:tcW w:w="852" w:type="dxa"/>
          </w:tcPr>
          <w:p w:rsidR="00C656AA" w:rsidRPr="00956CD8" w:rsidRDefault="00C656AA" w:rsidP="00C656AA">
            <w:pPr>
              <w:rPr>
                <w:rFonts w:ascii="Times New Roman" w:hAnsi="Times New Roman"/>
              </w:rPr>
            </w:pPr>
          </w:p>
        </w:tc>
        <w:tc>
          <w:tcPr>
            <w:tcW w:w="701" w:type="dxa"/>
          </w:tcPr>
          <w:p w:rsidR="00C656AA" w:rsidRPr="00956CD8" w:rsidRDefault="00C656AA" w:rsidP="00C656AA">
            <w:pPr>
              <w:rPr>
                <w:rFonts w:ascii="Times New Roman" w:hAnsi="Times New Roman"/>
              </w:rPr>
            </w:pPr>
          </w:p>
        </w:tc>
        <w:tc>
          <w:tcPr>
            <w:tcW w:w="588" w:type="dxa"/>
          </w:tcPr>
          <w:p w:rsidR="00C656AA" w:rsidRPr="00956CD8" w:rsidRDefault="00C656AA" w:rsidP="00C656AA">
            <w:pPr>
              <w:rPr>
                <w:rFonts w:ascii="Times New Roman" w:hAnsi="Times New Roman"/>
              </w:rPr>
            </w:pPr>
          </w:p>
        </w:tc>
        <w:tc>
          <w:tcPr>
            <w:tcW w:w="963" w:type="dxa"/>
          </w:tcPr>
          <w:p w:rsidR="00C656AA" w:rsidRPr="00956CD8" w:rsidRDefault="00C656AA" w:rsidP="00C656AA">
            <w:pPr>
              <w:rPr>
                <w:rFonts w:ascii="Times New Roman" w:hAnsi="Times New Roman"/>
              </w:rPr>
            </w:pPr>
          </w:p>
        </w:tc>
        <w:tc>
          <w:tcPr>
            <w:tcW w:w="747" w:type="dxa"/>
          </w:tcPr>
          <w:p w:rsidR="00C656AA" w:rsidRPr="00956CD8" w:rsidRDefault="00C656AA" w:rsidP="00C656AA">
            <w:pPr>
              <w:rPr>
                <w:rFonts w:ascii="Times New Roman" w:hAnsi="Times New Roman"/>
              </w:rPr>
            </w:pPr>
          </w:p>
        </w:tc>
        <w:tc>
          <w:tcPr>
            <w:tcW w:w="850" w:type="dxa"/>
          </w:tcPr>
          <w:p w:rsidR="00C656AA" w:rsidRPr="00956CD8" w:rsidRDefault="00C656AA" w:rsidP="00C656AA">
            <w:pPr>
              <w:rPr>
                <w:rFonts w:ascii="Times New Roman" w:hAnsi="Times New Roman"/>
              </w:rPr>
            </w:pPr>
          </w:p>
        </w:tc>
        <w:tc>
          <w:tcPr>
            <w:tcW w:w="831" w:type="dxa"/>
          </w:tcPr>
          <w:p w:rsidR="00C656AA" w:rsidRPr="00956CD8" w:rsidRDefault="00C656AA" w:rsidP="00C656AA">
            <w:pPr>
              <w:rPr>
                <w:rFonts w:ascii="Times New Roman" w:hAnsi="Times New Roman"/>
              </w:rPr>
            </w:pPr>
          </w:p>
        </w:tc>
        <w:tc>
          <w:tcPr>
            <w:tcW w:w="884" w:type="dxa"/>
          </w:tcPr>
          <w:p w:rsidR="00C656AA" w:rsidRPr="00956CD8" w:rsidRDefault="00C656AA" w:rsidP="00C656AA">
            <w:pPr>
              <w:rPr>
                <w:rFonts w:ascii="Times New Roman" w:hAnsi="Times New Roman"/>
              </w:rPr>
            </w:pPr>
          </w:p>
        </w:tc>
        <w:tc>
          <w:tcPr>
            <w:tcW w:w="670" w:type="dxa"/>
          </w:tcPr>
          <w:p w:rsidR="00C656AA" w:rsidRPr="00956CD8" w:rsidRDefault="00C656AA" w:rsidP="00C656AA">
            <w:pPr>
              <w:rPr>
                <w:rFonts w:ascii="Times New Roman" w:hAnsi="Times New Roman"/>
              </w:rPr>
            </w:pPr>
          </w:p>
        </w:tc>
        <w:tc>
          <w:tcPr>
            <w:tcW w:w="744" w:type="dxa"/>
          </w:tcPr>
          <w:p w:rsidR="00C656AA" w:rsidRPr="00956CD8" w:rsidRDefault="00C656AA" w:rsidP="00C656AA">
            <w:pPr>
              <w:rPr>
                <w:rFonts w:ascii="Times New Roman" w:hAnsi="Times New Roman"/>
              </w:rPr>
            </w:pPr>
          </w:p>
        </w:tc>
        <w:tc>
          <w:tcPr>
            <w:tcW w:w="703" w:type="dxa"/>
          </w:tcPr>
          <w:p w:rsidR="00C656AA" w:rsidRPr="00956CD8" w:rsidRDefault="00C656AA" w:rsidP="00C656AA">
            <w:pPr>
              <w:rPr>
                <w:rFonts w:ascii="Times New Roman" w:hAnsi="Times New Roman"/>
              </w:rPr>
            </w:pPr>
          </w:p>
        </w:tc>
        <w:tc>
          <w:tcPr>
            <w:tcW w:w="840" w:type="dxa"/>
            <w:tcBorders>
              <w:right w:val="single" w:sz="6" w:space="0" w:color="000000"/>
            </w:tcBorders>
          </w:tcPr>
          <w:p w:rsidR="00C656AA" w:rsidRPr="00956CD8" w:rsidRDefault="00C656AA" w:rsidP="00C656AA">
            <w:pPr>
              <w:rPr>
                <w:rFonts w:ascii="Times New Roman" w:hAnsi="Times New Roman"/>
              </w:rPr>
            </w:pPr>
          </w:p>
        </w:tc>
        <w:tc>
          <w:tcPr>
            <w:tcW w:w="694" w:type="dxa"/>
            <w:tcBorders>
              <w:left w:val="single" w:sz="6" w:space="0" w:color="000000"/>
            </w:tcBorders>
          </w:tcPr>
          <w:p w:rsidR="00C656AA" w:rsidRPr="00956CD8" w:rsidRDefault="00C656AA" w:rsidP="00C656AA">
            <w:pPr>
              <w:rPr>
                <w:rFonts w:ascii="Times New Roman" w:hAnsi="Times New Roman"/>
              </w:rPr>
            </w:pPr>
          </w:p>
        </w:tc>
      </w:tr>
      <w:tr w:rsidR="00C656AA" w:rsidRPr="00956CD8" w:rsidTr="00C656AA">
        <w:trPr>
          <w:trHeight w:val="2433"/>
        </w:trPr>
        <w:tc>
          <w:tcPr>
            <w:tcW w:w="2472" w:type="dxa"/>
          </w:tcPr>
          <w:p w:rsidR="00C656AA" w:rsidRPr="00956CD8" w:rsidRDefault="00C656AA" w:rsidP="00C656AA">
            <w:pPr>
              <w:spacing w:before="94"/>
              <w:ind w:left="62"/>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1.2</w:t>
            </w:r>
          </w:p>
          <w:p w:rsidR="00C656AA" w:rsidRPr="00956CD8" w:rsidRDefault="00C656AA" w:rsidP="00C656AA">
            <w:pPr>
              <w:spacing w:before="182" w:line="256" w:lineRule="auto"/>
              <w:ind w:left="62" w:right="1128"/>
              <w:rPr>
                <w:rFonts w:ascii="Times New Roman" w:hAnsi="Times New Roman"/>
                <w:lang w:val="ru-RU"/>
              </w:rPr>
            </w:pPr>
            <w:r w:rsidRPr="00956CD8">
              <w:rPr>
                <w:rFonts w:ascii="Times New Roman" w:hAnsi="Times New Roman"/>
                <w:lang w:val="ru-RU"/>
              </w:rPr>
              <w:t>Укрепление</w:t>
            </w:r>
            <w:r w:rsidRPr="00956CD8">
              <w:rPr>
                <w:rFonts w:ascii="Times New Roman" w:hAnsi="Times New Roman"/>
                <w:spacing w:val="1"/>
                <w:lang w:val="ru-RU"/>
              </w:rPr>
              <w:t xml:space="preserve"> </w:t>
            </w:r>
            <w:r w:rsidRPr="00956CD8">
              <w:rPr>
                <w:rFonts w:ascii="Times New Roman" w:hAnsi="Times New Roman"/>
                <w:lang w:val="ru-RU"/>
              </w:rPr>
              <w:t>материально-</w:t>
            </w:r>
          </w:p>
          <w:p w:rsidR="00C656AA" w:rsidRPr="00956CD8" w:rsidRDefault="00C656AA" w:rsidP="00C656AA">
            <w:pPr>
              <w:tabs>
                <w:tab w:val="left" w:pos="1967"/>
              </w:tabs>
              <w:spacing w:before="3" w:line="259" w:lineRule="auto"/>
              <w:ind w:left="62" w:right="49"/>
              <w:rPr>
                <w:rFonts w:ascii="Times New Roman" w:hAnsi="Times New Roman"/>
                <w:lang w:val="ru-RU"/>
              </w:rPr>
            </w:pPr>
            <w:r w:rsidRPr="00956CD8">
              <w:rPr>
                <w:rFonts w:ascii="Times New Roman" w:hAnsi="Times New Roman"/>
                <w:lang w:val="ru-RU"/>
              </w:rPr>
              <w:t>технической</w:t>
            </w:r>
            <w:r w:rsidRPr="00956CD8">
              <w:rPr>
                <w:rFonts w:ascii="Times New Roman" w:hAnsi="Times New Roman"/>
                <w:lang w:val="ru-RU"/>
              </w:rPr>
              <w:tab/>
            </w:r>
            <w:r w:rsidRPr="00956CD8">
              <w:rPr>
                <w:rFonts w:ascii="Times New Roman" w:hAnsi="Times New Roman"/>
                <w:spacing w:val="-2"/>
                <w:lang w:val="ru-RU"/>
              </w:rPr>
              <w:t>базы</w:t>
            </w:r>
            <w:r w:rsidRPr="00956CD8">
              <w:rPr>
                <w:rFonts w:ascii="Times New Roman" w:hAnsi="Times New Roman"/>
                <w:spacing w:val="-52"/>
                <w:lang w:val="ru-RU"/>
              </w:rPr>
              <w:t xml:space="preserve"> </w:t>
            </w:r>
            <w:r w:rsidRPr="00956CD8">
              <w:rPr>
                <w:rFonts w:ascii="Times New Roman" w:hAnsi="Times New Roman"/>
                <w:lang w:val="ru-RU"/>
              </w:rPr>
              <w:t>лечебно-</w:t>
            </w:r>
          </w:p>
          <w:p w:rsidR="00C656AA" w:rsidRPr="00956CD8" w:rsidRDefault="00C656AA" w:rsidP="00C656AA">
            <w:pPr>
              <w:spacing w:before="1" w:line="256" w:lineRule="auto"/>
              <w:ind w:left="62"/>
              <w:rPr>
                <w:rFonts w:ascii="Times New Roman" w:hAnsi="Times New Roman"/>
              </w:rPr>
            </w:pPr>
            <w:r w:rsidRPr="00956CD8">
              <w:rPr>
                <w:rFonts w:ascii="Times New Roman" w:hAnsi="Times New Roman"/>
                <w:spacing w:val="-1"/>
              </w:rPr>
              <w:t>профилактических</w:t>
            </w:r>
            <w:r w:rsidRPr="00956CD8">
              <w:rPr>
                <w:rFonts w:ascii="Times New Roman" w:hAnsi="Times New Roman"/>
                <w:spacing w:val="-52"/>
              </w:rPr>
              <w:t xml:space="preserve"> </w:t>
            </w:r>
            <w:r w:rsidRPr="00956CD8">
              <w:rPr>
                <w:rFonts w:ascii="Times New Roman" w:hAnsi="Times New Roman"/>
              </w:rPr>
              <w:t>учреждений.</w:t>
            </w:r>
          </w:p>
        </w:tc>
        <w:tc>
          <w:tcPr>
            <w:tcW w:w="1846" w:type="dxa"/>
          </w:tcPr>
          <w:p w:rsidR="00C656AA" w:rsidRPr="00956CD8" w:rsidRDefault="00C656AA" w:rsidP="00C656AA">
            <w:pPr>
              <w:spacing w:before="94" w:line="259" w:lineRule="auto"/>
              <w:ind w:left="65" w:right="87"/>
              <w:rPr>
                <w:rFonts w:ascii="Times New Roman" w:hAnsi="Times New Roman"/>
                <w:lang w:val="ru-RU"/>
              </w:rPr>
            </w:pPr>
            <w:r w:rsidRPr="00956CD8">
              <w:rPr>
                <w:rFonts w:ascii="Times New Roman" w:hAnsi="Times New Roman"/>
                <w:lang w:val="ru-RU"/>
              </w:rPr>
              <w:t>доля оснащения</w:t>
            </w:r>
            <w:r w:rsidRPr="00956CD8">
              <w:rPr>
                <w:rFonts w:ascii="Times New Roman" w:hAnsi="Times New Roman"/>
                <w:spacing w:val="1"/>
                <w:lang w:val="ru-RU"/>
              </w:rPr>
              <w:t xml:space="preserve"> </w:t>
            </w:r>
            <w:r w:rsidRPr="00956CD8">
              <w:rPr>
                <w:rFonts w:ascii="Times New Roman" w:hAnsi="Times New Roman"/>
                <w:lang w:val="ru-RU"/>
              </w:rPr>
              <w:t>материально-</w:t>
            </w:r>
            <w:r w:rsidRPr="00956CD8">
              <w:rPr>
                <w:rFonts w:ascii="Times New Roman" w:hAnsi="Times New Roman"/>
                <w:spacing w:val="1"/>
                <w:lang w:val="ru-RU"/>
              </w:rPr>
              <w:t xml:space="preserve"> </w:t>
            </w:r>
            <w:r w:rsidRPr="00956CD8">
              <w:rPr>
                <w:rFonts w:ascii="Times New Roman" w:hAnsi="Times New Roman"/>
                <w:lang w:val="ru-RU"/>
              </w:rPr>
              <w:t>технической базы</w:t>
            </w:r>
            <w:r w:rsidRPr="00956CD8">
              <w:rPr>
                <w:rFonts w:ascii="Times New Roman" w:hAnsi="Times New Roman"/>
                <w:spacing w:val="-52"/>
                <w:lang w:val="ru-RU"/>
              </w:rPr>
              <w:t xml:space="preserve"> </w:t>
            </w:r>
            <w:r w:rsidRPr="00956CD8">
              <w:rPr>
                <w:rFonts w:ascii="Times New Roman" w:hAnsi="Times New Roman"/>
                <w:lang w:val="ru-RU"/>
              </w:rPr>
              <w:t>лечебно-</w:t>
            </w:r>
            <w:r w:rsidRPr="00956CD8">
              <w:rPr>
                <w:rFonts w:ascii="Times New Roman" w:hAnsi="Times New Roman"/>
                <w:spacing w:val="1"/>
                <w:lang w:val="ru-RU"/>
              </w:rPr>
              <w:t xml:space="preserve"> </w:t>
            </w:r>
            <w:r w:rsidRPr="00956CD8">
              <w:rPr>
                <w:rFonts w:ascii="Times New Roman" w:hAnsi="Times New Roman"/>
                <w:lang w:val="ru-RU"/>
              </w:rPr>
              <w:t>профилактически</w:t>
            </w:r>
            <w:r w:rsidRPr="00956CD8">
              <w:rPr>
                <w:rFonts w:ascii="Times New Roman" w:hAnsi="Times New Roman"/>
                <w:spacing w:val="-52"/>
                <w:lang w:val="ru-RU"/>
              </w:rPr>
              <w:t xml:space="preserve"> </w:t>
            </w:r>
            <w:r w:rsidRPr="00956CD8">
              <w:rPr>
                <w:rFonts w:ascii="Times New Roman" w:hAnsi="Times New Roman"/>
                <w:lang w:val="ru-RU"/>
              </w:rPr>
              <w:t>х</w:t>
            </w:r>
            <w:r w:rsidRPr="00956CD8">
              <w:rPr>
                <w:rFonts w:ascii="Times New Roman" w:hAnsi="Times New Roman"/>
                <w:spacing w:val="-1"/>
                <w:lang w:val="ru-RU"/>
              </w:rPr>
              <w:t xml:space="preserve"> </w:t>
            </w:r>
            <w:r w:rsidRPr="00956CD8">
              <w:rPr>
                <w:rFonts w:ascii="Times New Roman" w:hAnsi="Times New Roman"/>
                <w:lang w:val="ru-RU"/>
              </w:rPr>
              <w:t>учреждений</w:t>
            </w:r>
          </w:p>
        </w:tc>
        <w:tc>
          <w:tcPr>
            <w:tcW w:w="989"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4"/>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4"/>
              <w:ind w:left="62"/>
              <w:rPr>
                <w:rFonts w:ascii="Times New Roman" w:hAnsi="Times New Roman"/>
              </w:rPr>
            </w:pPr>
            <w:r w:rsidRPr="00956CD8">
              <w:rPr>
                <w:rFonts w:ascii="Times New Roman" w:hAnsi="Times New Roman"/>
              </w:rPr>
              <w:t>45</w:t>
            </w:r>
          </w:p>
        </w:tc>
        <w:tc>
          <w:tcPr>
            <w:tcW w:w="747" w:type="dxa"/>
          </w:tcPr>
          <w:p w:rsidR="00C656AA" w:rsidRPr="00956CD8" w:rsidRDefault="00C656AA" w:rsidP="00C656AA">
            <w:pPr>
              <w:spacing w:before="94"/>
              <w:ind w:left="62"/>
              <w:rPr>
                <w:rFonts w:ascii="Times New Roman" w:hAnsi="Times New Roman"/>
              </w:rPr>
            </w:pPr>
            <w:r w:rsidRPr="00956CD8">
              <w:rPr>
                <w:rFonts w:ascii="Times New Roman" w:hAnsi="Times New Roman"/>
              </w:rPr>
              <w:t>45</w:t>
            </w:r>
          </w:p>
        </w:tc>
        <w:tc>
          <w:tcPr>
            <w:tcW w:w="850" w:type="dxa"/>
          </w:tcPr>
          <w:p w:rsidR="00C656AA" w:rsidRPr="00956CD8" w:rsidRDefault="00C656AA" w:rsidP="00C656AA">
            <w:pPr>
              <w:spacing w:before="94"/>
              <w:ind w:left="61"/>
              <w:rPr>
                <w:rFonts w:ascii="Times New Roman" w:hAnsi="Times New Roman"/>
              </w:rPr>
            </w:pPr>
            <w:r w:rsidRPr="00956CD8">
              <w:rPr>
                <w:rFonts w:ascii="Times New Roman" w:hAnsi="Times New Roman"/>
              </w:rPr>
              <w:t>50</w:t>
            </w:r>
          </w:p>
        </w:tc>
        <w:tc>
          <w:tcPr>
            <w:tcW w:w="831" w:type="dxa"/>
          </w:tcPr>
          <w:p w:rsidR="00C656AA" w:rsidRPr="00956CD8" w:rsidRDefault="00C656AA" w:rsidP="00C656AA">
            <w:pPr>
              <w:spacing w:before="94"/>
              <w:ind w:left="63"/>
              <w:rPr>
                <w:rFonts w:ascii="Times New Roman" w:hAnsi="Times New Roman"/>
              </w:rPr>
            </w:pPr>
            <w:r w:rsidRPr="00956CD8">
              <w:rPr>
                <w:rFonts w:ascii="Times New Roman" w:hAnsi="Times New Roman"/>
              </w:rPr>
              <w:t>50</w:t>
            </w:r>
          </w:p>
        </w:tc>
        <w:tc>
          <w:tcPr>
            <w:tcW w:w="884" w:type="dxa"/>
          </w:tcPr>
          <w:p w:rsidR="00C656AA" w:rsidRPr="00956CD8" w:rsidRDefault="00C656AA" w:rsidP="00C656AA">
            <w:pPr>
              <w:spacing w:before="94"/>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4"/>
              <w:ind w:left="60"/>
              <w:rPr>
                <w:rFonts w:ascii="Times New Roman" w:hAnsi="Times New Roman"/>
              </w:rPr>
            </w:pPr>
            <w:r w:rsidRPr="00956CD8">
              <w:rPr>
                <w:rFonts w:ascii="Times New Roman" w:hAnsi="Times New Roman"/>
              </w:rPr>
              <w:t>60</w:t>
            </w:r>
          </w:p>
        </w:tc>
        <w:tc>
          <w:tcPr>
            <w:tcW w:w="744" w:type="dxa"/>
          </w:tcPr>
          <w:p w:rsidR="00C656AA" w:rsidRPr="00956CD8" w:rsidRDefault="00C656AA" w:rsidP="00C656AA">
            <w:pPr>
              <w:spacing w:before="94"/>
              <w:ind w:left="59"/>
              <w:rPr>
                <w:rFonts w:ascii="Times New Roman" w:hAnsi="Times New Roman"/>
              </w:rPr>
            </w:pPr>
            <w:r w:rsidRPr="00956CD8">
              <w:rPr>
                <w:rFonts w:ascii="Times New Roman" w:hAnsi="Times New Roman"/>
              </w:rPr>
              <w:t>70</w:t>
            </w:r>
          </w:p>
        </w:tc>
        <w:tc>
          <w:tcPr>
            <w:tcW w:w="703" w:type="dxa"/>
          </w:tcPr>
          <w:p w:rsidR="00C656AA" w:rsidRPr="00956CD8" w:rsidRDefault="00C656AA" w:rsidP="00C656AA">
            <w:pPr>
              <w:spacing w:before="94"/>
              <w:ind w:left="59"/>
              <w:rPr>
                <w:rFonts w:ascii="Times New Roman" w:hAnsi="Times New Roman"/>
              </w:rPr>
            </w:pPr>
            <w:r w:rsidRPr="00956CD8">
              <w:rPr>
                <w:rFonts w:ascii="Times New Roman" w:hAnsi="Times New Roman"/>
              </w:rPr>
              <w:t>70</w:t>
            </w:r>
          </w:p>
        </w:tc>
        <w:tc>
          <w:tcPr>
            <w:tcW w:w="840" w:type="dxa"/>
            <w:tcBorders>
              <w:right w:val="single" w:sz="6" w:space="0" w:color="000000"/>
            </w:tcBorders>
          </w:tcPr>
          <w:p w:rsidR="00C656AA" w:rsidRPr="00956CD8" w:rsidRDefault="00C656AA" w:rsidP="00C656AA">
            <w:pPr>
              <w:spacing w:before="94"/>
              <w:ind w:left="62"/>
              <w:rPr>
                <w:rFonts w:ascii="Times New Roman" w:hAnsi="Times New Roman"/>
              </w:rPr>
            </w:pPr>
            <w:r w:rsidRPr="00956CD8">
              <w:rPr>
                <w:rFonts w:ascii="Times New Roman" w:hAnsi="Times New Roman"/>
              </w:rPr>
              <w:t>80</w:t>
            </w:r>
          </w:p>
        </w:tc>
        <w:tc>
          <w:tcPr>
            <w:tcW w:w="694" w:type="dxa"/>
            <w:tcBorders>
              <w:left w:val="single" w:sz="6" w:space="0" w:color="000000"/>
            </w:tcBorders>
          </w:tcPr>
          <w:p w:rsidR="00C656AA" w:rsidRPr="00956CD8" w:rsidRDefault="00C656AA" w:rsidP="00C656AA">
            <w:pPr>
              <w:spacing w:before="94"/>
              <w:ind w:left="58"/>
              <w:rPr>
                <w:rFonts w:ascii="Times New Roman" w:hAnsi="Times New Roman"/>
              </w:rPr>
            </w:pPr>
            <w:r w:rsidRPr="00956CD8">
              <w:rPr>
                <w:rFonts w:ascii="Times New Roman" w:hAnsi="Times New Roman"/>
              </w:rPr>
              <w:t>80</w:t>
            </w:r>
          </w:p>
        </w:tc>
      </w:tr>
      <w:tr w:rsidR="00C656AA" w:rsidRPr="00956CD8" w:rsidTr="00C656AA">
        <w:trPr>
          <w:trHeight w:val="738"/>
        </w:trPr>
        <w:tc>
          <w:tcPr>
            <w:tcW w:w="15374" w:type="dxa"/>
            <w:gridSpan w:val="16"/>
          </w:tcPr>
          <w:p w:rsidR="00C656AA" w:rsidRPr="00956CD8" w:rsidRDefault="00C656AA" w:rsidP="00C656AA">
            <w:pPr>
              <w:spacing w:before="101"/>
              <w:ind w:left="1276"/>
              <w:rPr>
                <w:rFonts w:ascii="Times New Roman" w:hAnsi="Times New Roman"/>
                <w:b/>
                <w:lang w:val="ru-RU"/>
              </w:rPr>
            </w:pPr>
            <w:r w:rsidRPr="00956CD8">
              <w:rPr>
                <w:rFonts w:ascii="Times New Roman" w:hAnsi="Times New Roman"/>
                <w:b/>
                <w:lang w:val="ru-RU"/>
              </w:rPr>
              <w:t>Стратегическая</w:t>
            </w:r>
            <w:r w:rsidRPr="00956CD8">
              <w:rPr>
                <w:rFonts w:ascii="Times New Roman" w:hAnsi="Times New Roman"/>
                <w:b/>
                <w:spacing w:val="-4"/>
                <w:lang w:val="ru-RU"/>
              </w:rPr>
              <w:t xml:space="preserve"> </w:t>
            </w:r>
            <w:r w:rsidRPr="00956CD8">
              <w:rPr>
                <w:rFonts w:ascii="Times New Roman" w:hAnsi="Times New Roman"/>
                <w:b/>
                <w:lang w:val="ru-RU"/>
              </w:rPr>
              <w:t>задача</w:t>
            </w:r>
            <w:r w:rsidRPr="00956CD8">
              <w:rPr>
                <w:rFonts w:ascii="Times New Roman" w:hAnsi="Times New Roman"/>
                <w:b/>
                <w:spacing w:val="-4"/>
                <w:lang w:val="ru-RU"/>
              </w:rPr>
              <w:t xml:space="preserve"> </w:t>
            </w:r>
            <w:r w:rsidRPr="00956CD8">
              <w:rPr>
                <w:rFonts w:ascii="Times New Roman" w:hAnsi="Times New Roman"/>
                <w:b/>
                <w:lang w:val="ru-RU"/>
              </w:rPr>
              <w:t>2.</w:t>
            </w:r>
            <w:r w:rsidRPr="00956CD8">
              <w:rPr>
                <w:rFonts w:ascii="Times New Roman" w:hAnsi="Times New Roman"/>
                <w:b/>
                <w:spacing w:val="52"/>
                <w:lang w:val="ru-RU"/>
              </w:rPr>
              <w:t xml:space="preserve"> </w:t>
            </w:r>
            <w:r w:rsidRPr="00956CD8">
              <w:rPr>
                <w:rFonts w:ascii="Times New Roman" w:hAnsi="Times New Roman"/>
                <w:b/>
                <w:lang w:val="ru-RU"/>
              </w:rPr>
              <w:t>Развитие</w:t>
            </w:r>
            <w:r w:rsidRPr="00956CD8">
              <w:rPr>
                <w:rFonts w:ascii="Times New Roman" w:hAnsi="Times New Roman"/>
                <w:b/>
                <w:spacing w:val="-2"/>
                <w:lang w:val="ru-RU"/>
              </w:rPr>
              <w:t xml:space="preserve"> </w:t>
            </w:r>
            <w:r w:rsidRPr="00956CD8">
              <w:rPr>
                <w:rFonts w:ascii="Times New Roman" w:hAnsi="Times New Roman"/>
                <w:b/>
                <w:lang w:val="ru-RU"/>
              </w:rPr>
              <w:t>образования,</w:t>
            </w:r>
            <w:r w:rsidRPr="00956CD8">
              <w:rPr>
                <w:rFonts w:ascii="Times New Roman" w:hAnsi="Times New Roman"/>
                <w:b/>
                <w:spacing w:val="-2"/>
                <w:lang w:val="ru-RU"/>
              </w:rPr>
              <w:t xml:space="preserve"> </w:t>
            </w:r>
            <w:r w:rsidRPr="00956CD8">
              <w:rPr>
                <w:rFonts w:ascii="Times New Roman" w:hAnsi="Times New Roman"/>
                <w:b/>
                <w:lang w:val="ru-RU"/>
              </w:rPr>
              <w:t>культуры, физической</w:t>
            </w:r>
            <w:r w:rsidRPr="00956CD8">
              <w:rPr>
                <w:rFonts w:ascii="Times New Roman" w:hAnsi="Times New Roman"/>
                <w:b/>
                <w:spacing w:val="-2"/>
                <w:lang w:val="ru-RU"/>
              </w:rPr>
              <w:t xml:space="preserve"> </w:t>
            </w:r>
            <w:r w:rsidRPr="00956CD8">
              <w:rPr>
                <w:rFonts w:ascii="Times New Roman" w:hAnsi="Times New Roman"/>
                <w:b/>
                <w:lang w:val="ru-RU"/>
              </w:rPr>
              <w:t>культуры</w:t>
            </w:r>
            <w:r w:rsidRPr="00956CD8">
              <w:rPr>
                <w:rFonts w:ascii="Times New Roman" w:hAnsi="Times New Roman"/>
                <w:b/>
                <w:spacing w:val="-3"/>
                <w:lang w:val="ru-RU"/>
              </w:rPr>
              <w:t xml:space="preserve"> </w:t>
            </w:r>
            <w:r w:rsidRPr="00956CD8">
              <w:rPr>
                <w:rFonts w:ascii="Times New Roman" w:hAnsi="Times New Roman"/>
                <w:b/>
                <w:lang w:val="ru-RU"/>
              </w:rPr>
              <w:t>и</w:t>
            </w:r>
            <w:r w:rsidRPr="00956CD8">
              <w:rPr>
                <w:rFonts w:ascii="Times New Roman" w:hAnsi="Times New Roman"/>
                <w:b/>
                <w:spacing w:val="-2"/>
                <w:lang w:val="ru-RU"/>
              </w:rPr>
              <w:t xml:space="preserve"> </w:t>
            </w:r>
            <w:r w:rsidRPr="00956CD8">
              <w:rPr>
                <w:rFonts w:ascii="Times New Roman" w:hAnsi="Times New Roman"/>
                <w:b/>
                <w:lang w:val="ru-RU"/>
              </w:rPr>
              <w:t>спорта,</w:t>
            </w:r>
            <w:r w:rsidRPr="00956CD8">
              <w:rPr>
                <w:rFonts w:ascii="Times New Roman" w:hAnsi="Times New Roman"/>
                <w:b/>
                <w:spacing w:val="-5"/>
                <w:lang w:val="ru-RU"/>
              </w:rPr>
              <w:t xml:space="preserve"> </w:t>
            </w:r>
            <w:r w:rsidRPr="00956CD8">
              <w:rPr>
                <w:rFonts w:ascii="Times New Roman" w:hAnsi="Times New Roman"/>
                <w:b/>
                <w:lang w:val="ru-RU"/>
              </w:rPr>
              <w:t>предоставление</w:t>
            </w:r>
            <w:r w:rsidRPr="00956CD8">
              <w:rPr>
                <w:rFonts w:ascii="Times New Roman" w:hAnsi="Times New Roman"/>
                <w:b/>
                <w:spacing w:val="-1"/>
                <w:lang w:val="ru-RU"/>
              </w:rPr>
              <w:t xml:space="preserve"> </w:t>
            </w:r>
            <w:r w:rsidRPr="00956CD8">
              <w:rPr>
                <w:rFonts w:ascii="Times New Roman" w:hAnsi="Times New Roman"/>
                <w:b/>
                <w:lang w:val="ru-RU"/>
              </w:rPr>
              <w:t>социальных</w:t>
            </w:r>
            <w:r w:rsidRPr="00956CD8">
              <w:rPr>
                <w:rFonts w:ascii="Times New Roman" w:hAnsi="Times New Roman"/>
                <w:b/>
                <w:spacing w:val="-4"/>
                <w:lang w:val="ru-RU"/>
              </w:rPr>
              <w:t xml:space="preserve"> </w:t>
            </w:r>
            <w:r w:rsidRPr="00956CD8">
              <w:rPr>
                <w:rFonts w:ascii="Times New Roman" w:hAnsi="Times New Roman"/>
                <w:b/>
                <w:lang w:val="ru-RU"/>
              </w:rPr>
              <w:t>услуг.</w:t>
            </w:r>
          </w:p>
        </w:tc>
      </w:tr>
      <w:tr w:rsidR="00C656AA" w:rsidRPr="00956CD8" w:rsidTr="00C656AA">
        <w:trPr>
          <w:trHeight w:val="2823"/>
        </w:trPr>
        <w:tc>
          <w:tcPr>
            <w:tcW w:w="2472" w:type="dxa"/>
          </w:tcPr>
          <w:p w:rsidR="00C656AA" w:rsidRPr="00956CD8" w:rsidRDefault="00C656AA" w:rsidP="00C656AA">
            <w:pPr>
              <w:spacing w:before="97"/>
              <w:ind w:left="62"/>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2.1</w:t>
            </w:r>
          </w:p>
          <w:p w:rsidR="00C656AA" w:rsidRPr="00956CD8" w:rsidRDefault="00C656AA" w:rsidP="00C656AA">
            <w:pPr>
              <w:spacing w:before="181" w:line="259" w:lineRule="auto"/>
              <w:ind w:left="62" w:right="703"/>
              <w:rPr>
                <w:rFonts w:ascii="Times New Roman" w:hAnsi="Times New Roman"/>
                <w:lang w:val="ru-RU"/>
              </w:rPr>
            </w:pPr>
            <w:r w:rsidRPr="00956CD8">
              <w:rPr>
                <w:rFonts w:ascii="Times New Roman" w:hAnsi="Times New Roman"/>
                <w:lang w:val="ru-RU"/>
              </w:rPr>
              <w:t>Строительство</w:t>
            </w:r>
            <w:r w:rsidRPr="00956CD8">
              <w:rPr>
                <w:rFonts w:ascii="Times New Roman" w:hAnsi="Times New Roman"/>
                <w:spacing w:val="1"/>
                <w:lang w:val="ru-RU"/>
              </w:rPr>
              <w:t xml:space="preserve"> </w:t>
            </w:r>
            <w:r w:rsidRPr="00956CD8">
              <w:rPr>
                <w:rFonts w:ascii="Times New Roman" w:hAnsi="Times New Roman"/>
                <w:lang w:val="ru-RU"/>
              </w:rPr>
              <w:t>физкультурно-</w:t>
            </w:r>
            <w:r w:rsidRPr="00956CD8">
              <w:rPr>
                <w:rFonts w:ascii="Times New Roman" w:hAnsi="Times New Roman"/>
                <w:spacing w:val="1"/>
                <w:lang w:val="ru-RU"/>
              </w:rPr>
              <w:t xml:space="preserve"> </w:t>
            </w:r>
            <w:r w:rsidRPr="00956CD8">
              <w:rPr>
                <w:rFonts w:ascii="Times New Roman" w:hAnsi="Times New Roman"/>
                <w:lang w:val="ru-RU"/>
              </w:rPr>
              <w:t>оздоровительного</w:t>
            </w:r>
          </w:p>
          <w:p w:rsidR="00C656AA" w:rsidRPr="00956CD8" w:rsidRDefault="00C656AA" w:rsidP="00C656AA">
            <w:pPr>
              <w:tabs>
                <w:tab w:val="left" w:pos="846"/>
                <w:tab w:val="left" w:pos="1873"/>
              </w:tabs>
              <w:spacing w:line="259" w:lineRule="auto"/>
              <w:ind w:left="62" w:right="49"/>
              <w:jc w:val="both"/>
              <w:rPr>
                <w:rFonts w:ascii="Times New Roman" w:hAnsi="Times New Roman"/>
                <w:lang w:val="ru-RU"/>
              </w:rPr>
            </w:pPr>
            <w:r w:rsidRPr="00956CD8">
              <w:rPr>
                <w:rFonts w:ascii="Times New Roman" w:hAnsi="Times New Roman"/>
                <w:lang w:val="ru-RU"/>
              </w:rPr>
              <w:t>комплекса,</w:t>
            </w:r>
            <w:r w:rsidRPr="00956CD8">
              <w:rPr>
                <w:rFonts w:ascii="Times New Roman" w:hAnsi="Times New Roman"/>
                <w:spacing w:val="1"/>
                <w:lang w:val="ru-RU"/>
              </w:rPr>
              <w:t xml:space="preserve"> </w:t>
            </w:r>
            <w:r w:rsidRPr="00956CD8">
              <w:rPr>
                <w:rFonts w:ascii="Times New Roman" w:hAnsi="Times New Roman"/>
                <w:lang w:val="ru-RU"/>
              </w:rPr>
              <w:t>за</w:t>
            </w:r>
            <w:r w:rsidRPr="00956CD8">
              <w:rPr>
                <w:rFonts w:ascii="Times New Roman" w:hAnsi="Times New Roman"/>
                <w:spacing w:val="1"/>
                <w:lang w:val="ru-RU"/>
              </w:rPr>
              <w:t xml:space="preserve"> </w:t>
            </w:r>
            <w:r w:rsidRPr="00956CD8">
              <w:rPr>
                <w:rFonts w:ascii="Times New Roman" w:hAnsi="Times New Roman"/>
                <w:lang w:val="ru-RU"/>
              </w:rPr>
              <w:t>счет</w:t>
            </w:r>
            <w:r w:rsidRPr="00956CD8">
              <w:rPr>
                <w:rFonts w:ascii="Times New Roman" w:hAnsi="Times New Roman"/>
                <w:spacing w:val="1"/>
                <w:lang w:val="ru-RU"/>
              </w:rPr>
              <w:t xml:space="preserve"> </w:t>
            </w:r>
            <w:r w:rsidRPr="00956CD8">
              <w:rPr>
                <w:rFonts w:ascii="Times New Roman" w:hAnsi="Times New Roman"/>
                <w:lang w:val="ru-RU"/>
              </w:rPr>
              <w:t>различных</w:t>
            </w:r>
            <w:r w:rsidRPr="00956CD8">
              <w:rPr>
                <w:rFonts w:ascii="Times New Roman" w:hAnsi="Times New Roman"/>
                <w:spacing w:val="56"/>
                <w:lang w:val="ru-RU"/>
              </w:rPr>
              <w:t xml:space="preserve"> </w:t>
            </w:r>
            <w:r w:rsidRPr="00956CD8">
              <w:rPr>
                <w:rFonts w:ascii="Times New Roman" w:hAnsi="Times New Roman"/>
                <w:lang w:val="ru-RU"/>
              </w:rPr>
              <w:t>источников,</w:t>
            </w:r>
            <w:r w:rsidRPr="00956CD8">
              <w:rPr>
                <w:rFonts w:ascii="Times New Roman" w:hAnsi="Times New Roman"/>
                <w:spacing w:val="-52"/>
                <w:lang w:val="ru-RU"/>
              </w:rPr>
              <w:t xml:space="preserve"> </w:t>
            </w:r>
            <w:r w:rsidRPr="00956CD8">
              <w:rPr>
                <w:rFonts w:ascii="Times New Roman" w:hAnsi="Times New Roman"/>
                <w:lang w:val="ru-RU"/>
              </w:rPr>
              <w:t>в</w:t>
            </w:r>
            <w:r w:rsidRPr="00956CD8">
              <w:rPr>
                <w:rFonts w:ascii="Times New Roman" w:hAnsi="Times New Roman"/>
                <w:lang w:val="ru-RU"/>
              </w:rPr>
              <w:tab/>
              <w:t>том</w:t>
            </w:r>
            <w:r w:rsidRPr="00956CD8">
              <w:rPr>
                <w:rFonts w:ascii="Times New Roman" w:hAnsi="Times New Roman"/>
                <w:lang w:val="ru-RU"/>
              </w:rPr>
              <w:tab/>
            </w:r>
            <w:r w:rsidRPr="00956CD8">
              <w:rPr>
                <w:rFonts w:ascii="Times New Roman" w:hAnsi="Times New Roman"/>
                <w:spacing w:val="-1"/>
                <w:lang w:val="ru-RU"/>
              </w:rPr>
              <w:t>числе</w:t>
            </w:r>
            <w:r w:rsidRPr="00956CD8">
              <w:rPr>
                <w:rFonts w:ascii="Times New Roman" w:hAnsi="Times New Roman"/>
                <w:spacing w:val="-53"/>
                <w:lang w:val="ru-RU"/>
              </w:rPr>
              <w:t xml:space="preserve"> </w:t>
            </w:r>
            <w:r w:rsidRPr="00956CD8">
              <w:rPr>
                <w:rFonts w:ascii="Times New Roman" w:hAnsi="Times New Roman"/>
                <w:lang w:val="ru-RU"/>
              </w:rPr>
              <w:t>внебюджетных</w:t>
            </w:r>
          </w:p>
        </w:tc>
        <w:tc>
          <w:tcPr>
            <w:tcW w:w="1846" w:type="dxa"/>
          </w:tcPr>
          <w:p w:rsidR="00C656AA" w:rsidRPr="00956CD8" w:rsidRDefault="00C656AA" w:rsidP="00C656AA">
            <w:pPr>
              <w:spacing w:before="97" w:line="259" w:lineRule="auto"/>
              <w:ind w:left="65" w:right="75"/>
              <w:rPr>
                <w:rFonts w:ascii="Times New Roman" w:hAnsi="Times New Roman"/>
                <w:lang w:val="ru-RU"/>
              </w:rPr>
            </w:pPr>
            <w:r w:rsidRPr="00956CD8">
              <w:rPr>
                <w:rFonts w:ascii="Times New Roman" w:hAnsi="Times New Roman"/>
                <w:lang w:val="ru-RU"/>
              </w:rPr>
              <w:t>участие в</w:t>
            </w:r>
            <w:r w:rsidRPr="00956CD8">
              <w:rPr>
                <w:rFonts w:ascii="Times New Roman" w:hAnsi="Times New Roman"/>
                <w:spacing w:val="1"/>
                <w:lang w:val="ru-RU"/>
              </w:rPr>
              <w:t xml:space="preserve"> </w:t>
            </w:r>
            <w:r w:rsidRPr="00956CD8">
              <w:rPr>
                <w:rFonts w:ascii="Times New Roman" w:hAnsi="Times New Roman"/>
                <w:lang w:val="ru-RU"/>
              </w:rPr>
              <w:t>Строительстве</w:t>
            </w:r>
            <w:r w:rsidRPr="00956CD8">
              <w:rPr>
                <w:rFonts w:ascii="Times New Roman" w:hAnsi="Times New Roman"/>
                <w:spacing w:val="1"/>
                <w:lang w:val="ru-RU"/>
              </w:rPr>
              <w:t xml:space="preserve"> </w:t>
            </w:r>
            <w:r w:rsidRPr="00956CD8">
              <w:rPr>
                <w:rFonts w:ascii="Times New Roman" w:hAnsi="Times New Roman"/>
                <w:lang w:val="ru-RU"/>
              </w:rPr>
              <w:t>физкультурно-</w:t>
            </w:r>
            <w:r w:rsidRPr="00956CD8">
              <w:rPr>
                <w:rFonts w:ascii="Times New Roman" w:hAnsi="Times New Roman"/>
                <w:spacing w:val="1"/>
                <w:lang w:val="ru-RU"/>
              </w:rPr>
              <w:t xml:space="preserve"> </w:t>
            </w:r>
            <w:r w:rsidRPr="00956CD8">
              <w:rPr>
                <w:rFonts w:ascii="Times New Roman" w:hAnsi="Times New Roman"/>
                <w:lang w:val="ru-RU"/>
              </w:rPr>
              <w:t>оздоровительного</w:t>
            </w:r>
            <w:r w:rsidRPr="00956CD8">
              <w:rPr>
                <w:rFonts w:ascii="Times New Roman" w:hAnsi="Times New Roman"/>
                <w:spacing w:val="-52"/>
                <w:lang w:val="ru-RU"/>
              </w:rPr>
              <w:t xml:space="preserve"> </w:t>
            </w:r>
            <w:r w:rsidRPr="00956CD8">
              <w:rPr>
                <w:rFonts w:ascii="Times New Roman" w:hAnsi="Times New Roman"/>
                <w:lang w:val="ru-RU"/>
              </w:rPr>
              <w:t>комплекса,</w:t>
            </w:r>
            <w:r w:rsidRPr="00956CD8">
              <w:rPr>
                <w:rFonts w:ascii="Times New Roman" w:hAnsi="Times New Roman"/>
                <w:spacing w:val="-1"/>
                <w:lang w:val="ru-RU"/>
              </w:rPr>
              <w:t xml:space="preserve"> </w:t>
            </w:r>
            <w:r w:rsidRPr="00956CD8">
              <w:rPr>
                <w:rFonts w:ascii="Times New Roman" w:hAnsi="Times New Roman"/>
                <w:lang w:val="ru-RU"/>
              </w:rPr>
              <w:t>за</w:t>
            </w:r>
          </w:p>
          <w:p w:rsidR="00C656AA" w:rsidRPr="00956CD8" w:rsidRDefault="00C656AA" w:rsidP="00C656AA">
            <w:pPr>
              <w:spacing w:line="259" w:lineRule="auto"/>
              <w:ind w:left="65" w:right="48"/>
              <w:rPr>
                <w:rFonts w:ascii="Times New Roman" w:hAnsi="Times New Roman"/>
                <w:lang w:val="ru-RU"/>
              </w:rPr>
            </w:pPr>
            <w:r w:rsidRPr="00956CD8">
              <w:rPr>
                <w:rFonts w:ascii="Times New Roman" w:hAnsi="Times New Roman"/>
                <w:lang w:val="ru-RU"/>
              </w:rPr>
              <w:t>счет различных</w:t>
            </w:r>
            <w:r w:rsidRPr="00956CD8">
              <w:rPr>
                <w:rFonts w:ascii="Times New Roman" w:hAnsi="Times New Roman"/>
                <w:spacing w:val="1"/>
                <w:lang w:val="ru-RU"/>
              </w:rPr>
              <w:t xml:space="preserve"> </w:t>
            </w:r>
            <w:r w:rsidRPr="00956CD8">
              <w:rPr>
                <w:rFonts w:ascii="Times New Roman" w:hAnsi="Times New Roman"/>
                <w:lang w:val="ru-RU"/>
              </w:rPr>
              <w:t>источников, в том</w:t>
            </w:r>
            <w:r w:rsidRPr="00956CD8">
              <w:rPr>
                <w:rFonts w:ascii="Times New Roman" w:hAnsi="Times New Roman"/>
                <w:spacing w:val="-52"/>
                <w:lang w:val="ru-RU"/>
              </w:rPr>
              <w:t xml:space="preserve"> </w:t>
            </w:r>
            <w:r w:rsidRPr="00956CD8">
              <w:rPr>
                <w:rFonts w:ascii="Times New Roman" w:hAnsi="Times New Roman"/>
                <w:lang w:val="ru-RU"/>
              </w:rPr>
              <w:t>числе</w:t>
            </w:r>
          </w:p>
          <w:p w:rsidR="00C656AA" w:rsidRPr="00956CD8" w:rsidRDefault="00C656AA" w:rsidP="00C656AA">
            <w:pPr>
              <w:spacing w:line="252" w:lineRule="exact"/>
              <w:ind w:left="65"/>
              <w:rPr>
                <w:rFonts w:ascii="Times New Roman" w:hAnsi="Times New Roman"/>
              </w:rPr>
            </w:pPr>
            <w:r w:rsidRPr="00956CD8">
              <w:rPr>
                <w:rFonts w:ascii="Times New Roman" w:hAnsi="Times New Roman"/>
              </w:rPr>
              <w:t>внебюджетных</w:t>
            </w:r>
          </w:p>
        </w:tc>
        <w:tc>
          <w:tcPr>
            <w:tcW w:w="989" w:type="dxa"/>
          </w:tcPr>
          <w:p w:rsidR="00C656AA" w:rsidRPr="00956CD8" w:rsidRDefault="00C656AA" w:rsidP="00C656AA">
            <w:pPr>
              <w:spacing w:before="97"/>
              <w:ind w:left="343" w:right="330"/>
              <w:jc w:val="center"/>
              <w:rPr>
                <w:rFonts w:ascii="Times New Roman" w:hAnsi="Times New Roman"/>
              </w:rPr>
            </w:pPr>
            <w:r w:rsidRPr="00956CD8">
              <w:rPr>
                <w:rFonts w:ascii="Times New Roman" w:hAnsi="Times New Roman"/>
              </w:rPr>
              <w:t>ед.</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0</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0</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0</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0</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0</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0</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0</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0</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0</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0</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0</w:t>
            </w:r>
          </w:p>
        </w:tc>
      </w:tr>
      <w:tr w:rsidR="00C656AA" w:rsidRPr="00956CD8" w:rsidTr="00C656AA">
        <w:trPr>
          <w:trHeight w:val="2004"/>
        </w:trPr>
        <w:tc>
          <w:tcPr>
            <w:tcW w:w="2472" w:type="dxa"/>
          </w:tcPr>
          <w:p w:rsidR="00C656AA" w:rsidRPr="00956CD8" w:rsidRDefault="00C656AA" w:rsidP="00C656AA">
            <w:pPr>
              <w:tabs>
                <w:tab w:val="left" w:pos="1470"/>
                <w:tab w:val="left" w:pos="2136"/>
              </w:tabs>
              <w:spacing w:before="97" w:line="256" w:lineRule="auto"/>
              <w:ind w:left="62" w:right="49"/>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lang w:val="ru-RU"/>
              </w:rPr>
              <w:tab/>
              <w:t>цель</w:t>
            </w:r>
            <w:r w:rsidRPr="00956CD8">
              <w:rPr>
                <w:rFonts w:ascii="Times New Roman" w:hAnsi="Times New Roman"/>
                <w:lang w:val="ru-RU"/>
              </w:rPr>
              <w:tab/>
            </w:r>
            <w:r w:rsidRPr="00956CD8">
              <w:rPr>
                <w:rFonts w:ascii="Times New Roman" w:hAnsi="Times New Roman"/>
                <w:spacing w:val="-2"/>
                <w:lang w:val="ru-RU"/>
              </w:rPr>
              <w:t>2.2</w:t>
            </w:r>
            <w:r w:rsidRPr="00956CD8">
              <w:rPr>
                <w:rFonts w:ascii="Times New Roman" w:hAnsi="Times New Roman"/>
                <w:spacing w:val="-52"/>
                <w:lang w:val="ru-RU"/>
              </w:rPr>
              <w:t xml:space="preserve"> </w:t>
            </w:r>
            <w:r w:rsidRPr="00956CD8">
              <w:rPr>
                <w:rFonts w:ascii="Times New Roman" w:hAnsi="Times New Roman"/>
                <w:lang w:val="ru-RU"/>
              </w:rPr>
              <w:t>Кружковая</w:t>
            </w:r>
          </w:p>
          <w:p w:rsidR="00C656AA" w:rsidRPr="00956CD8" w:rsidRDefault="00C656AA" w:rsidP="00C656AA">
            <w:pPr>
              <w:spacing w:before="3" w:line="259" w:lineRule="auto"/>
              <w:ind w:left="62" w:right="858"/>
              <w:rPr>
                <w:rFonts w:ascii="Times New Roman" w:hAnsi="Times New Roman"/>
                <w:lang w:val="ru-RU"/>
              </w:rPr>
            </w:pPr>
            <w:r w:rsidRPr="00956CD8">
              <w:rPr>
                <w:rFonts w:ascii="Times New Roman" w:hAnsi="Times New Roman"/>
                <w:lang w:val="ru-RU"/>
              </w:rPr>
              <w:t>деятельность,</w:t>
            </w:r>
            <w:r w:rsidRPr="00956CD8">
              <w:rPr>
                <w:rFonts w:ascii="Times New Roman" w:hAnsi="Times New Roman"/>
                <w:spacing w:val="1"/>
                <w:lang w:val="ru-RU"/>
              </w:rPr>
              <w:t xml:space="preserve"> </w:t>
            </w:r>
            <w:r w:rsidRPr="00956CD8">
              <w:rPr>
                <w:rFonts w:ascii="Times New Roman" w:hAnsi="Times New Roman"/>
                <w:lang w:val="ru-RU"/>
              </w:rPr>
              <w:t>художественная</w:t>
            </w:r>
          </w:p>
          <w:p w:rsidR="00C656AA" w:rsidRPr="00956CD8" w:rsidRDefault="00C656AA" w:rsidP="00C656AA">
            <w:pPr>
              <w:spacing w:before="1" w:line="256" w:lineRule="auto"/>
              <w:ind w:left="62" w:right="104"/>
              <w:rPr>
                <w:rFonts w:ascii="Times New Roman" w:hAnsi="Times New Roman"/>
                <w:lang w:val="ru-RU"/>
              </w:rPr>
            </w:pPr>
            <w:r w:rsidRPr="00956CD8">
              <w:rPr>
                <w:rFonts w:ascii="Times New Roman" w:hAnsi="Times New Roman"/>
                <w:lang w:val="ru-RU"/>
              </w:rPr>
              <w:t>самодеятельность</w:t>
            </w:r>
            <w:r w:rsidRPr="00956CD8">
              <w:rPr>
                <w:rFonts w:ascii="Times New Roman" w:hAnsi="Times New Roman"/>
                <w:spacing w:val="1"/>
                <w:lang w:val="ru-RU"/>
              </w:rPr>
              <w:t xml:space="preserve"> </w:t>
            </w:r>
            <w:r w:rsidRPr="00956CD8">
              <w:rPr>
                <w:rFonts w:ascii="Times New Roman" w:hAnsi="Times New Roman"/>
                <w:lang w:val="ru-RU"/>
              </w:rPr>
              <w:t>творческих</w:t>
            </w:r>
            <w:r w:rsidRPr="00956CD8">
              <w:rPr>
                <w:rFonts w:ascii="Times New Roman" w:hAnsi="Times New Roman"/>
                <w:spacing w:val="-13"/>
                <w:lang w:val="ru-RU"/>
              </w:rPr>
              <w:t xml:space="preserve"> </w:t>
            </w:r>
            <w:r w:rsidRPr="00956CD8">
              <w:rPr>
                <w:rFonts w:ascii="Times New Roman" w:hAnsi="Times New Roman"/>
                <w:lang w:val="ru-RU"/>
              </w:rPr>
              <w:t>коллективов</w:t>
            </w:r>
          </w:p>
        </w:tc>
        <w:tc>
          <w:tcPr>
            <w:tcW w:w="1846" w:type="dxa"/>
          </w:tcPr>
          <w:p w:rsidR="00C656AA" w:rsidRPr="00956CD8" w:rsidRDefault="00C656AA" w:rsidP="00C656AA">
            <w:pPr>
              <w:spacing w:before="97" w:line="259" w:lineRule="auto"/>
              <w:ind w:left="65" w:right="700"/>
              <w:jc w:val="both"/>
              <w:rPr>
                <w:rFonts w:ascii="Times New Roman" w:hAnsi="Times New Roman"/>
              </w:rPr>
            </w:pPr>
            <w:r w:rsidRPr="00956CD8">
              <w:rPr>
                <w:rFonts w:ascii="Times New Roman" w:hAnsi="Times New Roman"/>
              </w:rPr>
              <w:t>количество</w:t>
            </w:r>
            <w:r w:rsidRPr="00956CD8">
              <w:rPr>
                <w:rFonts w:ascii="Times New Roman" w:hAnsi="Times New Roman"/>
                <w:spacing w:val="-53"/>
              </w:rPr>
              <w:t xml:space="preserve"> </w:t>
            </w:r>
            <w:r w:rsidRPr="00956CD8">
              <w:rPr>
                <w:rFonts w:ascii="Times New Roman" w:hAnsi="Times New Roman"/>
                <w:spacing w:val="-1"/>
              </w:rPr>
              <w:t>участников</w:t>
            </w:r>
            <w:r w:rsidRPr="00956CD8">
              <w:rPr>
                <w:rFonts w:ascii="Times New Roman" w:hAnsi="Times New Roman"/>
                <w:spacing w:val="-53"/>
              </w:rPr>
              <w:t xml:space="preserve"> </w:t>
            </w:r>
            <w:r w:rsidRPr="00956CD8">
              <w:rPr>
                <w:rFonts w:ascii="Times New Roman" w:hAnsi="Times New Roman"/>
              </w:rPr>
              <w:t>посещения</w:t>
            </w:r>
          </w:p>
        </w:tc>
        <w:tc>
          <w:tcPr>
            <w:tcW w:w="989" w:type="dxa"/>
          </w:tcPr>
          <w:p w:rsidR="00C656AA" w:rsidRPr="00956CD8" w:rsidRDefault="00C656AA" w:rsidP="00C656AA">
            <w:pPr>
              <w:spacing w:before="97"/>
              <w:ind w:left="343" w:right="330"/>
              <w:jc w:val="center"/>
              <w:rPr>
                <w:rFonts w:ascii="Times New Roman" w:hAnsi="Times New Roman"/>
              </w:rPr>
            </w:pPr>
            <w:r w:rsidRPr="00956CD8">
              <w:rPr>
                <w:rFonts w:ascii="Times New Roman" w:hAnsi="Times New Roman"/>
              </w:rPr>
              <w:t>ед.</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50</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50</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70</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80</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85</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90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100</w:t>
            </w: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C656AA" w:rsidRPr="00956CD8" w:rsidTr="00C656AA">
        <w:trPr>
          <w:trHeight w:val="2435"/>
        </w:trPr>
        <w:tc>
          <w:tcPr>
            <w:tcW w:w="2472" w:type="dxa"/>
          </w:tcPr>
          <w:p w:rsidR="00C656AA" w:rsidRPr="00956CD8" w:rsidRDefault="00C656AA" w:rsidP="00C656AA">
            <w:pPr>
              <w:spacing w:before="97"/>
              <w:ind w:left="62"/>
              <w:jc w:val="both"/>
              <w:rPr>
                <w:rFonts w:ascii="Times New Roman" w:hAnsi="Times New Roman"/>
                <w:lang w:val="ru-RU"/>
              </w:rPr>
            </w:pPr>
            <w:r w:rsidRPr="00956CD8">
              <w:rPr>
                <w:rFonts w:ascii="Times New Roman" w:hAnsi="Times New Roman"/>
                <w:lang w:val="ru-RU"/>
              </w:rPr>
              <w:lastRenderedPageBreak/>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2.3</w:t>
            </w:r>
          </w:p>
          <w:p w:rsidR="00C656AA" w:rsidRPr="00956CD8" w:rsidRDefault="00C656AA" w:rsidP="00C656AA">
            <w:pPr>
              <w:spacing w:before="179" w:line="259" w:lineRule="auto"/>
              <w:ind w:left="62" w:right="46"/>
              <w:jc w:val="both"/>
              <w:rPr>
                <w:rFonts w:ascii="Times New Roman" w:hAnsi="Times New Roman"/>
                <w:lang w:val="ru-RU"/>
              </w:rPr>
            </w:pPr>
            <w:r w:rsidRPr="00956CD8">
              <w:rPr>
                <w:rFonts w:ascii="Times New Roman" w:hAnsi="Times New Roman"/>
                <w:lang w:val="ru-RU"/>
              </w:rPr>
              <w:t>Привлечение</w:t>
            </w:r>
            <w:r w:rsidRPr="00956CD8">
              <w:rPr>
                <w:rFonts w:ascii="Times New Roman" w:hAnsi="Times New Roman"/>
                <w:spacing w:val="1"/>
                <w:lang w:val="ru-RU"/>
              </w:rPr>
              <w:t xml:space="preserve"> </w:t>
            </w:r>
            <w:r w:rsidRPr="00956CD8">
              <w:rPr>
                <w:rFonts w:ascii="Times New Roman" w:hAnsi="Times New Roman"/>
                <w:lang w:val="ru-RU"/>
              </w:rPr>
              <w:t>субъектов</w:t>
            </w:r>
            <w:r w:rsidRPr="00956CD8">
              <w:rPr>
                <w:rFonts w:ascii="Times New Roman" w:hAnsi="Times New Roman"/>
                <w:spacing w:val="1"/>
                <w:lang w:val="ru-RU"/>
              </w:rPr>
              <w:t xml:space="preserve"> </w:t>
            </w:r>
            <w:r w:rsidRPr="00956CD8">
              <w:rPr>
                <w:rFonts w:ascii="Times New Roman" w:hAnsi="Times New Roman"/>
                <w:lang w:val="ru-RU"/>
              </w:rPr>
              <w:t>малого</w:t>
            </w:r>
          </w:p>
          <w:p w:rsidR="00C656AA" w:rsidRPr="00956CD8" w:rsidRDefault="00C656AA" w:rsidP="00C656AA">
            <w:pPr>
              <w:spacing w:before="1" w:line="259" w:lineRule="auto"/>
              <w:ind w:left="62" w:right="47"/>
              <w:jc w:val="both"/>
              <w:rPr>
                <w:rFonts w:ascii="Times New Roman" w:hAnsi="Times New Roman"/>
                <w:lang w:val="ru-RU"/>
              </w:rPr>
            </w:pPr>
            <w:r w:rsidRPr="00956CD8">
              <w:rPr>
                <w:rFonts w:ascii="Times New Roman" w:hAnsi="Times New Roman"/>
                <w:lang w:val="ru-RU"/>
              </w:rPr>
              <w:t>предпринимательства</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52"/>
                <w:lang w:val="ru-RU"/>
              </w:rPr>
              <w:t xml:space="preserve"> </w:t>
            </w:r>
            <w:r w:rsidRPr="00956CD8">
              <w:rPr>
                <w:rFonts w:ascii="Times New Roman" w:hAnsi="Times New Roman"/>
                <w:lang w:val="ru-RU"/>
              </w:rPr>
              <w:t>сферу</w:t>
            </w:r>
            <w:r w:rsidRPr="00956CD8">
              <w:rPr>
                <w:rFonts w:ascii="Times New Roman" w:hAnsi="Times New Roman"/>
                <w:spacing w:val="1"/>
                <w:lang w:val="ru-RU"/>
              </w:rPr>
              <w:t xml:space="preserve"> </w:t>
            </w:r>
            <w:r w:rsidRPr="00956CD8">
              <w:rPr>
                <w:rFonts w:ascii="Times New Roman" w:hAnsi="Times New Roman"/>
                <w:lang w:val="ru-RU"/>
              </w:rPr>
              <w:t>дополнительного</w:t>
            </w:r>
            <w:r w:rsidRPr="00956CD8">
              <w:rPr>
                <w:rFonts w:ascii="Times New Roman" w:hAnsi="Times New Roman"/>
                <w:spacing w:val="1"/>
                <w:lang w:val="ru-RU"/>
              </w:rPr>
              <w:t xml:space="preserve"> </w:t>
            </w:r>
            <w:r w:rsidRPr="00956CD8">
              <w:rPr>
                <w:rFonts w:ascii="Times New Roman" w:hAnsi="Times New Roman"/>
                <w:lang w:val="ru-RU"/>
              </w:rPr>
              <w:t>образования,</w:t>
            </w:r>
            <w:r w:rsidRPr="00956CD8">
              <w:rPr>
                <w:rFonts w:ascii="Times New Roman" w:hAnsi="Times New Roman"/>
                <w:spacing w:val="1"/>
                <w:lang w:val="ru-RU"/>
              </w:rPr>
              <w:t xml:space="preserve"> </w:t>
            </w:r>
            <w:r w:rsidRPr="00956CD8">
              <w:rPr>
                <w:rFonts w:ascii="Times New Roman" w:hAnsi="Times New Roman"/>
                <w:lang w:val="ru-RU"/>
              </w:rPr>
              <w:t>культуры,</w:t>
            </w:r>
            <w:r w:rsidRPr="00956CD8">
              <w:rPr>
                <w:rFonts w:ascii="Times New Roman" w:hAnsi="Times New Roman"/>
                <w:spacing w:val="-52"/>
                <w:lang w:val="ru-RU"/>
              </w:rPr>
              <w:t xml:space="preserve"> </w:t>
            </w:r>
            <w:r w:rsidRPr="00956CD8">
              <w:rPr>
                <w:rFonts w:ascii="Times New Roman" w:hAnsi="Times New Roman"/>
                <w:lang w:val="ru-RU"/>
              </w:rPr>
              <w:t>физкультуры</w:t>
            </w:r>
            <w:r w:rsidRPr="00956CD8">
              <w:rPr>
                <w:rFonts w:ascii="Times New Roman" w:hAnsi="Times New Roman"/>
                <w:spacing w:val="-1"/>
                <w:lang w:val="ru-RU"/>
              </w:rPr>
              <w:t xml:space="preserve"> </w:t>
            </w:r>
            <w:r w:rsidRPr="00956CD8">
              <w:rPr>
                <w:rFonts w:ascii="Times New Roman" w:hAnsi="Times New Roman"/>
                <w:lang w:val="ru-RU"/>
              </w:rPr>
              <w:t>и спорта.</w:t>
            </w:r>
          </w:p>
        </w:tc>
        <w:tc>
          <w:tcPr>
            <w:tcW w:w="1846" w:type="dxa"/>
          </w:tcPr>
          <w:p w:rsidR="00C656AA" w:rsidRPr="00956CD8" w:rsidRDefault="00C656AA" w:rsidP="00C656AA">
            <w:pPr>
              <w:spacing w:before="97" w:line="259" w:lineRule="auto"/>
              <w:ind w:left="65" w:right="392"/>
              <w:rPr>
                <w:rFonts w:ascii="Times New Roman" w:hAnsi="Times New Roman"/>
              </w:rPr>
            </w:pPr>
            <w:r w:rsidRPr="00956CD8">
              <w:rPr>
                <w:rFonts w:ascii="Times New Roman" w:hAnsi="Times New Roman"/>
              </w:rPr>
              <w:t>доля</w:t>
            </w:r>
            <w:r w:rsidRPr="00956CD8">
              <w:rPr>
                <w:rFonts w:ascii="Times New Roman" w:hAnsi="Times New Roman"/>
                <w:spacing w:val="1"/>
              </w:rPr>
              <w:t xml:space="preserve"> </w:t>
            </w:r>
            <w:r w:rsidRPr="00956CD8">
              <w:rPr>
                <w:rFonts w:ascii="Times New Roman" w:hAnsi="Times New Roman"/>
              </w:rPr>
              <w:t>привлеченных</w:t>
            </w:r>
            <w:r w:rsidRPr="00956CD8">
              <w:rPr>
                <w:rFonts w:ascii="Times New Roman" w:hAnsi="Times New Roman"/>
                <w:spacing w:val="-52"/>
              </w:rPr>
              <w:t xml:space="preserve"> </w:t>
            </w:r>
            <w:r w:rsidRPr="00956CD8">
              <w:rPr>
                <w:rFonts w:ascii="Times New Roman" w:hAnsi="Times New Roman"/>
              </w:rPr>
              <w:t>участников</w:t>
            </w:r>
          </w:p>
        </w:tc>
        <w:tc>
          <w:tcPr>
            <w:tcW w:w="989"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50</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50</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70</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80</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85</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90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100</w:t>
            </w:r>
          </w:p>
        </w:tc>
      </w:tr>
      <w:tr w:rsidR="00C656AA" w:rsidRPr="00956CD8" w:rsidTr="00C656AA">
        <w:trPr>
          <w:trHeight w:val="909"/>
        </w:trPr>
        <w:tc>
          <w:tcPr>
            <w:tcW w:w="15374" w:type="dxa"/>
            <w:gridSpan w:val="16"/>
          </w:tcPr>
          <w:p w:rsidR="00C656AA" w:rsidRPr="00956CD8" w:rsidRDefault="00C656AA" w:rsidP="00C656AA">
            <w:pPr>
              <w:spacing w:before="102" w:line="256" w:lineRule="auto"/>
              <w:ind w:left="7073" w:hanging="6532"/>
              <w:rPr>
                <w:rFonts w:ascii="Times New Roman" w:hAnsi="Times New Roman"/>
                <w:b/>
                <w:lang w:val="ru-RU"/>
              </w:rPr>
            </w:pPr>
            <w:r w:rsidRPr="00956CD8">
              <w:rPr>
                <w:rFonts w:ascii="Times New Roman" w:hAnsi="Times New Roman"/>
                <w:b/>
                <w:lang w:val="ru-RU"/>
              </w:rPr>
              <w:t>Стратегическая задача 3.</w:t>
            </w:r>
            <w:r w:rsidRPr="00956CD8">
              <w:rPr>
                <w:rFonts w:ascii="Times New Roman" w:hAnsi="Times New Roman"/>
                <w:b/>
                <w:spacing w:val="1"/>
                <w:lang w:val="ru-RU"/>
              </w:rPr>
              <w:t xml:space="preserve"> </w:t>
            </w:r>
            <w:r w:rsidRPr="00956CD8">
              <w:rPr>
                <w:rFonts w:ascii="Times New Roman" w:hAnsi="Times New Roman"/>
                <w:b/>
                <w:lang w:val="ru-RU"/>
              </w:rPr>
              <w:t>Обеспечение населения жильем, развитие инженерной, жилищно-коммунальной инфраструктуры, благоустройство</w:t>
            </w:r>
            <w:r w:rsidRPr="00956CD8">
              <w:rPr>
                <w:rFonts w:ascii="Times New Roman" w:hAnsi="Times New Roman"/>
                <w:b/>
                <w:spacing w:val="-52"/>
                <w:lang w:val="ru-RU"/>
              </w:rPr>
              <w:t xml:space="preserve"> </w:t>
            </w:r>
            <w:r w:rsidRPr="00956CD8">
              <w:rPr>
                <w:rFonts w:ascii="Times New Roman" w:hAnsi="Times New Roman"/>
                <w:b/>
                <w:lang w:val="ru-RU"/>
              </w:rPr>
              <w:t>территории.</w:t>
            </w:r>
          </w:p>
        </w:tc>
      </w:tr>
      <w:tr w:rsidR="00C656AA" w:rsidRPr="00956CD8" w:rsidTr="00C656AA">
        <w:trPr>
          <w:trHeight w:val="2436"/>
        </w:trPr>
        <w:tc>
          <w:tcPr>
            <w:tcW w:w="2472" w:type="dxa"/>
          </w:tcPr>
          <w:p w:rsidR="00C656AA" w:rsidRPr="00956CD8" w:rsidRDefault="00C656AA" w:rsidP="00C656AA">
            <w:pPr>
              <w:tabs>
                <w:tab w:val="left" w:pos="2070"/>
              </w:tabs>
              <w:spacing w:before="97" w:line="259" w:lineRule="auto"/>
              <w:ind w:left="62" w:right="48"/>
              <w:jc w:val="both"/>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3.1</w:t>
            </w:r>
            <w:r w:rsidRPr="00956CD8">
              <w:rPr>
                <w:rFonts w:ascii="Times New Roman" w:hAnsi="Times New Roman"/>
                <w:spacing w:val="-52"/>
                <w:lang w:val="ru-RU"/>
              </w:rPr>
              <w:t xml:space="preserve"> </w:t>
            </w:r>
            <w:r w:rsidRPr="00956CD8">
              <w:rPr>
                <w:rFonts w:ascii="Times New Roman" w:hAnsi="Times New Roman"/>
                <w:lang w:val="ru-RU"/>
              </w:rPr>
              <w:t>Выделение</w:t>
            </w:r>
            <w:r w:rsidRPr="00956CD8">
              <w:rPr>
                <w:rFonts w:ascii="Times New Roman" w:hAnsi="Times New Roman"/>
                <w:spacing w:val="1"/>
                <w:lang w:val="ru-RU"/>
              </w:rPr>
              <w:t xml:space="preserve"> </w:t>
            </w:r>
            <w:r w:rsidRPr="00956CD8">
              <w:rPr>
                <w:rFonts w:ascii="Times New Roman" w:hAnsi="Times New Roman"/>
                <w:lang w:val="ru-RU"/>
              </w:rPr>
              <w:t>земельных</w:t>
            </w:r>
            <w:r w:rsidRPr="00956CD8">
              <w:rPr>
                <w:rFonts w:ascii="Times New Roman" w:hAnsi="Times New Roman"/>
                <w:spacing w:val="-52"/>
                <w:lang w:val="ru-RU"/>
              </w:rPr>
              <w:t xml:space="preserve"> </w:t>
            </w:r>
            <w:r w:rsidRPr="00956CD8">
              <w:rPr>
                <w:rFonts w:ascii="Times New Roman" w:hAnsi="Times New Roman"/>
                <w:lang w:val="ru-RU"/>
              </w:rPr>
              <w:t>участков</w:t>
            </w:r>
            <w:r w:rsidRPr="00956CD8">
              <w:rPr>
                <w:rFonts w:ascii="Times New Roman" w:hAnsi="Times New Roman"/>
                <w:lang w:val="ru-RU"/>
              </w:rPr>
              <w:tab/>
            </w:r>
            <w:r w:rsidRPr="00956CD8">
              <w:rPr>
                <w:rFonts w:ascii="Times New Roman" w:hAnsi="Times New Roman"/>
                <w:spacing w:val="-1"/>
                <w:lang w:val="ru-RU"/>
              </w:rPr>
              <w:t>под</w:t>
            </w:r>
          </w:p>
          <w:p w:rsidR="00C656AA" w:rsidRPr="00956CD8" w:rsidRDefault="00C656AA" w:rsidP="00C656AA">
            <w:pPr>
              <w:spacing w:line="259" w:lineRule="auto"/>
              <w:ind w:left="62" w:right="838"/>
              <w:rPr>
                <w:rFonts w:ascii="Times New Roman" w:hAnsi="Times New Roman"/>
              </w:rPr>
            </w:pPr>
            <w:r w:rsidRPr="00956CD8">
              <w:rPr>
                <w:rFonts w:ascii="Times New Roman" w:hAnsi="Times New Roman"/>
              </w:rPr>
              <w:t>индивидуальное</w:t>
            </w:r>
            <w:r w:rsidRPr="00956CD8">
              <w:rPr>
                <w:rFonts w:ascii="Times New Roman" w:hAnsi="Times New Roman"/>
                <w:spacing w:val="-52"/>
              </w:rPr>
              <w:t xml:space="preserve"> </w:t>
            </w:r>
            <w:r w:rsidRPr="00956CD8">
              <w:rPr>
                <w:rFonts w:ascii="Times New Roman" w:hAnsi="Times New Roman"/>
              </w:rPr>
              <w:t>жилищное</w:t>
            </w:r>
          </w:p>
          <w:p w:rsidR="00C656AA" w:rsidRPr="00956CD8" w:rsidRDefault="00C656AA" w:rsidP="00C656AA">
            <w:pPr>
              <w:ind w:left="62"/>
              <w:rPr>
                <w:rFonts w:ascii="Times New Roman" w:hAnsi="Times New Roman"/>
              </w:rPr>
            </w:pPr>
            <w:r w:rsidRPr="00956CD8">
              <w:rPr>
                <w:rFonts w:ascii="Times New Roman" w:hAnsi="Times New Roman"/>
              </w:rPr>
              <w:t>строительство.</w:t>
            </w:r>
          </w:p>
        </w:tc>
        <w:tc>
          <w:tcPr>
            <w:tcW w:w="1846" w:type="dxa"/>
          </w:tcPr>
          <w:p w:rsidR="00C656AA" w:rsidRPr="00956CD8" w:rsidRDefault="00C656AA" w:rsidP="00C656AA">
            <w:pPr>
              <w:spacing w:before="97" w:line="259" w:lineRule="auto"/>
              <w:ind w:left="65" w:right="483"/>
              <w:rPr>
                <w:rFonts w:ascii="Times New Roman" w:hAnsi="Times New Roman"/>
                <w:lang w:val="ru-RU"/>
              </w:rPr>
            </w:pPr>
            <w:r w:rsidRPr="00956CD8">
              <w:rPr>
                <w:rFonts w:ascii="Times New Roman" w:hAnsi="Times New Roman"/>
                <w:lang w:val="ru-RU"/>
              </w:rPr>
              <w:t>количество</w:t>
            </w:r>
            <w:r w:rsidRPr="00956CD8">
              <w:rPr>
                <w:rFonts w:ascii="Times New Roman" w:hAnsi="Times New Roman"/>
                <w:spacing w:val="1"/>
                <w:lang w:val="ru-RU"/>
              </w:rPr>
              <w:t xml:space="preserve"> </w:t>
            </w:r>
            <w:r w:rsidRPr="00956CD8">
              <w:rPr>
                <w:rFonts w:ascii="Times New Roman" w:hAnsi="Times New Roman"/>
                <w:lang w:val="ru-RU"/>
              </w:rPr>
              <w:t>выделенных</w:t>
            </w:r>
            <w:r w:rsidRPr="00956CD8">
              <w:rPr>
                <w:rFonts w:ascii="Times New Roman" w:hAnsi="Times New Roman"/>
                <w:spacing w:val="1"/>
                <w:lang w:val="ru-RU"/>
              </w:rPr>
              <w:t xml:space="preserve"> </w:t>
            </w:r>
            <w:r w:rsidRPr="00956CD8">
              <w:rPr>
                <w:rFonts w:ascii="Times New Roman" w:hAnsi="Times New Roman"/>
                <w:lang w:val="ru-RU"/>
              </w:rPr>
              <w:t>земельных</w:t>
            </w:r>
            <w:r w:rsidRPr="00956CD8">
              <w:rPr>
                <w:rFonts w:ascii="Times New Roman" w:hAnsi="Times New Roman"/>
                <w:spacing w:val="1"/>
                <w:lang w:val="ru-RU"/>
              </w:rPr>
              <w:t xml:space="preserve"> </w:t>
            </w:r>
            <w:r w:rsidRPr="00956CD8">
              <w:rPr>
                <w:rFonts w:ascii="Times New Roman" w:hAnsi="Times New Roman"/>
                <w:lang w:val="ru-RU"/>
              </w:rPr>
              <w:t>участков</w:t>
            </w:r>
            <w:r w:rsidRPr="00956CD8">
              <w:rPr>
                <w:rFonts w:ascii="Times New Roman" w:hAnsi="Times New Roman"/>
                <w:spacing w:val="40"/>
                <w:lang w:val="ru-RU"/>
              </w:rPr>
              <w:t xml:space="preserve"> </w:t>
            </w:r>
            <w:r w:rsidRPr="00956CD8">
              <w:rPr>
                <w:rFonts w:ascii="Times New Roman" w:hAnsi="Times New Roman"/>
                <w:lang w:val="ru-RU"/>
              </w:rPr>
              <w:t>под</w:t>
            </w:r>
          </w:p>
          <w:p w:rsidR="00C656AA" w:rsidRPr="00956CD8" w:rsidRDefault="00C656AA" w:rsidP="00C656AA">
            <w:pPr>
              <w:spacing w:line="259" w:lineRule="auto"/>
              <w:ind w:left="65" w:right="209"/>
              <w:rPr>
                <w:rFonts w:ascii="Times New Roman" w:hAnsi="Times New Roman"/>
                <w:lang w:val="ru-RU"/>
              </w:rPr>
            </w:pPr>
            <w:r w:rsidRPr="00956CD8">
              <w:rPr>
                <w:rFonts w:ascii="Times New Roman" w:hAnsi="Times New Roman"/>
                <w:lang w:val="ru-RU"/>
              </w:rPr>
              <w:t>индивидуальное</w:t>
            </w:r>
            <w:r w:rsidRPr="00956CD8">
              <w:rPr>
                <w:rFonts w:ascii="Times New Roman" w:hAnsi="Times New Roman"/>
                <w:spacing w:val="-52"/>
                <w:lang w:val="ru-RU"/>
              </w:rPr>
              <w:t xml:space="preserve"> </w:t>
            </w:r>
            <w:r w:rsidRPr="00956CD8">
              <w:rPr>
                <w:rFonts w:ascii="Times New Roman" w:hAnsi="Times New Roman"/>
                <w:lang w:val="ru-RU"/>
              </w:rPr>
              <w:t>жилищное</w:t>
            </w:r>
          </w:p>
          <w:p w:rsidR="00C656AA" w:rsidRPr="00956CD8" w:rsidRDefault="00C656AA" w:rsidP="00C656AA">
            <w:pPr>
              <w:ind w:left="65"/>
              <w:rPr>
                <w:rFonts w:ascii="Times New Roman" w:hAnsi="Times New Roman"/>
              </w:rPr>
            </w:pPr>
            <w:r w:rsidRPr="00956CD8">
              <w:rPr>
                <w:rFonts w:ascii="Times New Roman" w:hAnsi="Times New Roman"/>
              </w:rPr>
              <w:t>строительство</w:t>
            </w:r>
          </w:p>
        </w:tc>
        <w:tc>
          <w:tcPr>
            <w:tcW w:w="989" w:type="dxa"/>
          </w:tcPr>
          <w:p w:rsidR="00C656AA" w:rsidRPr="00956CD8" w:rsidRDefault="00C656AA" w:rsidP="00C656AA">
            <w:pPr>
              <w:spacing w:before="97"/>
              <w:ind w:left="343" w:right="330"/>
              <w:jc w:val="center"/>
              <w:rPr>
                <w:rFonts w:ascii="Times New Roman" w:hAnsi="Times New Roman"/>
              </w:rPr>
            </w:pPr>
            <w:r w:rsidRPr="00956CD8">
              <w:rPr>
                <w:rFonts w:ascii="Times New Roman" w:hAnsi="Times New Roman"/>
              </w:rPr>
              <w:t>ед.</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0</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3</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4</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5</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6</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7</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8</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9</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10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10</w:t>
            </w:r>
          </w:p>
        </w:tc>
      </w:tr>
      <w:tr w:rsidR="00C656AA" w:rsidRPr="00956CD8" w:rsidTr="00C656AA">
        <w:trPr>
          <w:trHeight w:val="2436"/>
        </w:trPr>
        <w:tc>
          <w:tcPr>
            <w:tcW w:w="2472" w:type="dxa"/>
          </w:tcPr>
          <w:p w:rsidR="00C656AA" w:rsidRPr="00956CD8" w:rsidRDefault="00C656AA" w:rsidP="00C656AA">
            <w:pPr>
              <w:tabs>
                <w:tab w:val="left" w:pos="1456"/>
                <w:tab w:val="left" w:pos="2136"/>
              </w:tabs>
              <w:spacing w:before="97" w:line="259" w:lineRule="auto"/>
              <w:ind w:left="62" w:right="47"/>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lang w:val="ru-RU"/>
              </w:rPr>
              <w:tab/>
              <w:t>цель</w:t>
            </w:r>
            <w:r w:rsidRPr="00956CD8">
              <w:rPr>
                <w:rFonts w:ascii="Times New Roman" w:hAnsi="Times New Roman"/>
                <w:lang w:val="ru-RU"/>
              </w:rPr>
              <w:tab/>
            </w:r>
            <w:r w:rsidRPr="00956CD8">
              <w:rPr>
                <w:rFonts w:ascii="Times New Roman" w:hAnsi="Times New Roman"/>
                <w:spacing w:val="-1"/>
                <w:lang w:val="ru-RU"/>
              </w:rPr>
              <w:t>3.2</w:t>
            </w:r>
            <w:r w:rsidRPr="00956CD8">
              <w:rPr>
                <w:rFonts w:ascii="Times New Roman" w:hAnsi="Times New Roman"/>
                <w:spacing w:val="-52"/>
                <w:lang w:val="ru-RU"/>
              </w:rPr>
              <w:t xml:space="preserve"> </w:t>
            </w:r>
            <w:r w:rsidRPr="00956CD8">
              <w:rPr>
                <w:rFonts w:ascii="Times New Roman" w:hAnsi="Times New Roman"/>
                <w:lang w:val="ru-RU"/>
              </w:rPr>
              <w:t>Создание</w:t>
            </w:r>
            <w:r w:rsidRPr="00956CD8">
              <w:rPr>
                <w:rFonts w:ascii="Times New Roman" w:hAnsi="Times New Roman"/>
                <w:spacing w:val="16"/>
                <w:lang w:val="ru-RU"/>
              </w:rPr>
              <w:t xml:space="preserve"> </w:t>
            </w:r>
            <w:r w:rsidRPr="00956CD8">
              <w:rPr>
                <w:rFonts w:ascii="Times New Roman" w:hAnsi="Times New Roman"/>
                <w:lang w:val="ru-RU"/>
              </w:rPr>
              <w:t>условий</w:t>
            </w:r>
            <w:r w:rsidRPr="00956CD8">
              <w:rPr>
                <w:rFonts w:ascii="Times New Roman" w:hAnsi="Times New Roman"/>
                <w:spacing w:val="13"/>
                <w:lang w:val="ru-RU"/>
              </w:rPr>
              <w:t xml:space="preserve"> </w:t>
            </w:r>
            <w:r w:rsidRPr="00956CD8">
              <w:rPr>
                <w:rFonts w:ascii="Times New Roman" w:hAnsi="Times New Roman"/>
                <w:lang w:val="ru-RU"/>
              </w:rPr>
              <w:t>для</w:t>
            </w:r>
            <w:r w:rsidRPr="00956CD8">
              <w:rPr>
                <w:rFonts w:ascii="Times New Roman" w:hAnsi="Times New Roman"/>
                <w:spacing w:val="-52"/>
                <w:lang w:val="ru-RU"/>
              </w:rPr>
              <w:t xml:space="preserve"> </w:t>
            </w:r>
            <w:r w:rsidRPr="00956CD8">
              <w:rPr>
                <w:rFonts w:ascii="Times New Roman" w:hAnsi="Times New Roman"/>
                <w:lang w:val="ru-RU"/>
              </w:rPr>
              <w:t>обеспечения</w:t>
            </w:r>
            <w:r w:rsidRPr="00956CD8">
              <w:rPr>
                <w:rFonts w:ascii="Times New Roman" w:hAnsi="Times New Roman"/>
                <w:lang w:val="ru-RU"/>
              </w:rPr>
              <w:tab/>
            </w:r>
            <w:r w:rsidRPr="00956CD8">
              <w:rPr>
                <w:rFonts w:ascii="Times New Roman" w:hAnsi="Times New Roman"/>
                <w:spacing w:val="-1"/>
                <w:lang w:val="ru-RU"/>
              </w:rPr>
              <w:t>населения</w:t>
            </w:r>
            <w:r w:rsidRPr="00956CD8">
              <w:rPr>
                <w:rFonts w:ascii="Times New Roman" w:hAnsi="Times New Roman"/>
                <w:spacing w:val="-52"/>
                <w:lang w:val="ru-RU"/>
              </w:rPr>
              <w:t xml:space="preserve"> </w:t>
            </w:r>
            <w:r w:rsidRPr="00956CD8">
              <w:rPr>
                <w:rFonts w:ascii="Times New Roman" w:hAnsi="Times New Roman"/>
                <w:lang w:val="ru-RU"/>
              </w:rPr>
              <w:t>системами</w:t>
            </w:r>
            <w:r w:rsidRPr="00956CD8">
              <w:rPr>
                <w:rFonts w:ascii="Times New Roman" w:hAnsi="Times New Roman"/>
                <w:spacing w:val="1"/>
                <w:lang w:val="ru-RU"/>
              </w:rPr>
              <w:t xml:space="preserve"> </w:t>
            </w:r>
            <w:r w:rsidRPr="00956CD8">
              <w:rPr>
                <w:rFonts w:ascii="Times New Roman" w:hAnsi="Times New Roman"/>
                <w:lang w:val="ru-RU"/>
              </w:rPr>
              <w:t>коммунальной</w:t>
            </w:r>
            <w:r w:rsidRPr="00956CD8">
              <w:rPr>
                <w:rFonts w:ascii="Times New Roman" w:hAnsi="Times New Roman"/>
                <w:spacing w:val="1"/>
                <w:lang w:val="ru-RU"/>
              </w:rPr>
              <w:t xml:space="preserve"> </w:t>
            </w:r>
            <w:r w:rsidRPr="00956CD8">
              <w:rPr>
                <w:rFonts w:ascii="Times New Roman" w:hAnsi="Times New Roman"/>
                <w:lang w:val="ru-RU"/>
              </w:rPr>
              <w:t>инфраструктурой.</w:t>
            </w:r>
          </w:p>
        </w:tc>
        <w:tc>
          <w:tcPr>
            <w:tcW w:w="1846" w:type="dxa"/>
          </w:tcPr>
          <w:p w:rsidR="00C656AA" w:rsidRPr="00956CD8" w:rsidRDefault="00C656AA" w:rsidP="00C656AA">
            <w:pPr>
              <w:spacing w:before="97"/>
              <w:ind w:left="65"/>
              <w:rPr>
                <w:rFonts w:ascii="Times New Roman" w:hAnsi="Times New Roman"/>
                <w:lang w:val="ru-RU"/>
              </w:rPr>
            </w:pPr>
            <w:r w:rsidRPr="00956CD8">
              <w:rPr>
                <w:rFonts w:ascii="Times New Roman" w:hAnsi="Times New Roman"/>
                <w:lang w:val="ru-RU"/>
              </w:rPr>
              <w:t>Снижение</w:t>
            </w:r>
          </w:p>
          <w:p w:rsidR="00C656AA" w:rsidRPr="00956CD8" w:rsidRDefault="00C656AA" w:rsidP="00C656AA">
            <w:pPr>
              <w:spacing w:before="20" w:line="259" w:lineRule="auto"/>
              <w:ind w:left="65" w:right="45"/>
              <w:rPr>
                <w:rFonts w:ascii="Times New Roman" w:hAnsi="Times New Roman"/>
                <w:lang w:val="ru-RU"/>
              </w:rPr>
            </w:pPr>
            <w:r w:rsidRPr="00956CD8">
              <w:rPr>
                <w:rFonts w:ascii="Times New Roman" w:hAnsi="Times New Roman"/>
                <w:lang w:val="ru-RU"/>
              </w:rPr>
              <w:t>аварийности на</w:t>
            </w:r>
            <w:r w:rsidRPr="00956CD8">
              <w:rPr>
                <w:rFonts w:ascii="Times New Roman" w:hAnsi="Times New Roman"/>
                <w:spacing w:val="1"/>
                <w:lang w:val="ru-RU"/>
              </w:rPr>
              <w:t xml:space="preserve"> </w:t>
            </w:r>
            <w:r w:rsidRPr="00956CD8">
              <w:rPr>
                <w:rFonts w:ascii="Times New Roman" w:hAnsi="Times New Roman"/>
                <w:lang w:val="ru-RU"/>
              </w:rPr>
              <w:t>объектах системы</w:t>
            </w:r>
            <w:r w:rsidRPr="00956CD8">
              <w:rPr>
                <w:rFonts w:ascii="Times New Roman" w:hAnsi="Times New Roman"/>
                <w:spacing w:val="-52"/>
                <w:lang w:val="ru-RU"/>
              </w:rPr>
              <w:t xml:space="preserve"> </w:t>
            </w:r>
            <w:r w:rsidRPr="00956CD8">
              <w:rPr>
                <w:rFonts w:ascii="Times New Roman" w:hAnsi="Times New Roman"/>
                <w:lang w:val="ru-RU"/>
              </w:rPr>
              <w:t>коммунальной</w:t>
            </w:r>
            <w:r w:rsidRPr="00956CD8">
              <w:rPr>
                <w:rFonts w:ascii="Times New Roman" w:hAnsi="Times New Roman"/>
                <w:spacing w:val="1"/>
                <w:lang w:val="ru-RU"/>
              </w:rPr>
              <w:t xml:space="preserve"> </w:t>
            </w:r>
            <w:r w:rsidRPr="00956CD8">
              <w:rPr>
                <w:rFonts w:ascii="Times New Roman" w:hAnsi="Times New Roman"/>
                <w:lang w:val="ru-RU"/>
              </w:rPr>
              <w:t>инфраструктурой.</w:t>
            </w:r>
          </w:p>
        </w:tc>
        <w:tc>
          <w:tcPr>
            <w:tcW w:w="989"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50</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50</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70</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80</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85</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90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100</w:t>
            </w:r>
          </w:p>
        </w:tc>
      </w:tr>
      <w:tr w:rsidR="00C656AA" w:rsidRPr="00956CD8" w:rsidTr="00C656AA">
        <w:trPr>
          <w:trHeight w:val="2001"/>
        </w:trPr>
        <w:tc>
          <w:tcPr>
            <w:tcW w:w="2472" w:type="dxa"/>
          </w:tcPr>
          <w:p w:rsidR="00C656AA" w:rsidRPr="00956CD8" w:rsidRDefault="00C656AA" w:rsidP="00C656AA">
            <w:pPr>
              <w:spacing w:before="97"/>
              <w:ind w:left="62"/>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3.3</w:t>
            </w:r>
          </w:p>
          <w:p w:rsidR="00C656AA" w:rsidRPr="00956CD8" w:rsidRDefault="00C656AA" w:rsidP="00C656AA">
            <w:pPr>
              <w:spacing w:before="179"/>
              <w:ind w:left="62"/>
              <w:rPr>
                <w:rFonts w:ascii="Times New Roman" w:hAnsi="Times New Roman"/>
                <w:lang w:val="ru-RU"/>
              </w:rPr>
            </w:pPr>
            <w:r w:rsidRPr="00956CD8">
              <w:rPr>
                <w:rFonts w:ascii="Times New Roman" w:hAnsi="Times New Roman"/>
                <w:lang w:val="ru-RU"/>
              </w:rPr>
              <w:t>Благоустройство</w:t>
            </w:r>
          </w:p>
          <w:p w:rsidR="00C656AA" w:rsidRPr="00956CD8" w:rsidRDefault="00C656AA" w:rsidP="00C656AA">
            <w:pPr>
              <w:spacing w:before="20" w:line="259" w:lineRule="auto"/>
              <w:ind w:left="62" w:right="44"/>
              <w:rPr>
                <w:rFonts w:ascii="Times New Roman" w:hAnsi="Times New Roman"/>
                <w:lang w:val="ru-RU"/>
              </w:rPr>
            </w:pPr>
            <w:r w:rsidRPr="00956CD8">
              <w:rPr>
                <w:rFonts w:ascii="Times New Roman" w:hAnsi="Times New Roman"/>
                <w:lang w:val="ru-RU"/>
              </w:rPr>
              <w:t>придомовых</w:t>
            </w:r>
            <w:r w:rsidRPr="00956CD8">
              <w:rPr>
                <w:rFonts w:ascii="Times New Roman" w:hAnsi="Times New Roman"/>
                <w:spacing w:val="19"/>
                <w:lang w:val="ru-RU"/>
              </w:rPr>
              <w:t xml:space="preserve"> </w:t>
            </w:r>
            <w:r w:rsidRPr="00956CD8">
              <w:rPr>
                <w:rFonts w:ascii="Times New Roman" w:hAnsi="Times New Roman"/>
                <w:lang w:val="ru-RU"/>
              </w:rPr>
              <w:t>территорий</w:t>
            </w:r>
            <w:r w:rsidRPr="00956CD8">
              <w:rPr>
                <w:rFonts w:ascii="Times New Roman" w:hAnsi="Times New Roman"/>
                <w:spacing w:val="-52"/>
                <w:lang w:val="ru-RU"/>
              </w:rPr>
              <w:t xml:space="preserve"> </w:t>
            </w:r>
            <w:r w:rsidRPr="00956CD8">
              <w:rPr>
                <w:rFonts w:ascii="Times New Roman" w:hAnsi="Times New Roman"/>
                <w:lang w:val="ru-RU"/>
              </w:rPr>
              <w:t>поселения.</w:t>
            </w:r>
          </w:p>
        </w:tc>
        <w:tc>
          <w:tcPr>
            <w:tcW w:w="1846" w:type="dxa"/>
          </w:tcPr>
          <w:p w:rsidR="00C656AA" w:rsidRPr="00956CD8" w:rsidRDefault="00C656AA" w:rsidP="00C656AA">
            <w:pPr>
              <w:spacing w:before="97"/>
              <w:ind w:left="65"/>
              <w:rPr>
                <w:rFonts w:ascii="Times New Roman" w:hAnsi="Times New Roman"/>
                <w:lang w:val="ru-RU"/>
              </w:rPr>
            </w:pPr>
            <w:r w:rsidRPr="00956CD8">
              <w:rPr>
                <w:rFonts w:ascii="Times New Roman" w:hAnsi="Times New Roman"/>
                <w:lang w:val="ru-RU"/>
              </w:rPr>
              <w:t>Доля</w:t>
            </w:r>
          </w:p>
          <w:p w:rsidR="00C656AA" w:rsidRPr="00956CD8" w:rsidRDefault="00C656AA" w:rsidP="00C656AA">
            <w:pPr>
              <w:spacing w:before="18" w:line="259" w:lineRule="auto"/>
              <w:ind w:left="65" w:right="116"/>
              <w:rPr>
                <w:rFonts w:ascii="Times New Roman" w:hAnsi="Times New Roman"/>
                <w:lang w:val="ru-RU"/>
              </w:rPr>
            </w:pPr>
            <w:r w:rsidRPr="00956CD8">
              <w:rPr>
                <w:rFonts w:ascii="Times New Roman" w:hAnsi="Times New Roman"/>
                <w:lang w:val="ru-RU"/>
              </w:rPr>
              <w:t>благоустроенных</w:t>
            </w:r>
            <w:r w:rsidRPr="00956CD8">
              <w:rPr>
                <w:rFonts w:ascii="Times New Roman" w:hAnsi="Times New Roman"/>
                <w:spacing w:val="-52"/>
                <w:lang w:val="ru-RU"/>
              </w:rPr>
              <w:t xml:space="preserve"> </w:t>
            </w:r>
            <w:r w:rsidRPr="00956CD8">
              <w:rPr>
                <w:rFonts w:ascii="Times New Roman" w:hAnsi="Times New Roman"/>
                <w:lang w:val="ru-RU"/>
              </w:rPr>
              <w:t>территорий</w:t>
            </w:r>
            <w:r w:rsidRPr="00956CD8">
              <w:rPr>
                <w:rFonts w:ascii="Times New Roman" w:hAnsi="Times New Roman"/>
                <w:spacing w:val="1"/>
                <w:lang w:val="ru-RU"/>
              </w:rPr>
              <w:t xml:space="preserve"> </w:t>
            </w:r>
            <w:r w:rsidRPr="00956CD8">
              <w:rPr>
                <w:rFonts w:ascii="Times New Roman" w:hAnsi="Times New Roman"/>
                <w:lang w:val="ru-RU"/>
              </w:rPr>
              <w:t>от</w:t>
            </w:r>
            <w:r w:rsidRPr="00956CD8">
              <w:rPr>
                <w:rFonts w:ascii="Times New Roman" w:hAnsi="Times New Roman"/>
                <w:spacing w:val="1"/>
                <w:lang w:val="ru-RU"/>
              </w:rPr>
              <w:t xml:space="preserve"> </w:t>
            </w:r>
            <w:r w:rsidRPr="00956CD8">
              <w:rPr>
                <w:rFonts w:ascii="Times New Roman" w:hAnsi="Times New Roman"/>
                <w:lang w:val="ru-RU"/>
              </w:rPr>
              <w:t>общего</w:t>
            </w:r>
          </w:p>
          <w:p w:rsidR="00C656AA" w:rsidRPr="00956CD8" w:rsidRDefault="00C656AA" w:rsidP="00C656AA">
            <w:pPr>
              <w:spacing w:before="1" w:line="256" w:lineRule="auto"/>
              <w:ind w:left="65" w:right="119"/>
              <w:rPr>
                <w:rFonts w:ascii="Times New Roman" w:hAnsi="Times New Roman"/>
                <w:lang w:val="ru-RU"/>
              </w:rPr>
            </w:pPr>
            <w:r w:rsidRPr="00956CD8">
              <w:rPr>
                <w:rFonts w:ascii="Times New Roman" w:hAnsi="Times New Roman"/>
                <w:lang w:val="ru-RU"/>
              </w:rPr>
              <w:t>количества таких</w:t>
            </w:r>
            <w:r w:rsidRPr="00956CD8">
              <w:rPr>
                <w:rFonts w:ascii="Times New Roman" w:hAnsi="Times New Roman"/>
                <w:spacing w:val="-52"/>
                <w:lang w:val="ru-RU"/>
              </w:rPr>
              <w:t xml:space="preserve"> </w:t>
            </w:r>
            <w:r w:rsidRPr="00956CD8">
              <w:rPr>
                <w:rFonts w:ascii="Times New Roman" w:hAnsi="Times New Roman"/>
                <w:lang w:val="ru-RU"/>
              </w:rPr>
              <w:t>территорий.</w:t>
            </w:r>
          </w:p>
        </w:tc>
        <w:tc>
          <w:tcPr>
            <w:tcW w:w="989"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50</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50</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60</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70</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80</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85</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90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100</w:t>
            </w: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C656AA" w:rsidRPr="00956CD8" w:rsidTr="00C656AA">
        <w:trPr>
          <w:trHeight w:val="732"/>
        </w:trPr>
        <w:tc>
          <w:tcPr>
            <w:tcW w:w="15374" w:type="dxa"/>
            <w:gridSpan w:val="16"/>
          </w:tcPr>
          <w:p w:rsidR="00C656AA" w:rsidRPr="00956CD8" w:rsidRDefault="00C656AA" w:rsidP="00C656AA">
            <w:pPr>
              <w:spacing w:before="101"/>
              <w:ind w:left="3280" w:right="3272"/>
              <w:jc w:val="center"/>
              <w:rPr>
                <w:rFonts w:ascii="Times New Roman" w:hAnsi="Times New Roman"/>
                <w:b/>
                <w:lang w:val="ru-RU"/>
              </w:rPr>
            </w:pPr>
            <w:r w:rsidRPr="00956CD8">
              <w:rPr>
                <w:rFonts w:ascii="Times New Roman" w:hAnsi="Times New Roman"/>
                <w:b/>
                <w:lang w:val="ru-RU"/>
              </w:rPr>
              <w:lastRenderedPageBreak/>
              <w:t>Стратегическая</w:t>
            </w:r>
            <w:r w:rsidRPr="00956CD8">
              <w:rPr>
                <w:rFonts w:ascii="Times New Roman" w:hAnsi="Times New Roman"/>
                <w:b/>
                <w:spacing w:val="-5"/>
                <w:lang w:val="ru-RU"/>
              </w:rPr>
              <w:t xml:space="preserve"> </w:t>
            </w:r>
            <w:r w:rsidRPr="00956CD8">
              <w:rPr>
                <w:rFonts w:ascii="Times New Roman" w:hAnsi="Times New Roman"/>
                <w:b/>
                <w:lang w:val="ru-RU"/>
              </w:rPr>
              <w:t>цель:</w:t>
            </w:r>
            <w:r w:rsidRPr="00956CD8">
              <w:rPr>
                <w:rFonts w:ascii="Times New Roman" w:hAnsi="Times New Roman"/>
                <w:b/>
                <w:spacing w:val="-1"/>
                <w:lang w:val="ru-RU"/>
              </w:rPr>
              <w:t xml:space="preserve"> </w:t>
            </w:r>
            <w:r w:rsidRPr="00956CD8">
              <w:rPr>
                <w:rFonts w:ascii="Times New Roman" w:hAnsi="Times New Roman"/>
                <w:b/>
                <w:lang w:val="ru-RU"/>
              </w:rPr>
              <w:t>3.</w:t>
            </w:r>
            <w:r w:rsidRPr="00956CD8">
              <w:rPr>
                <w:rFonts w:ascii="Times New Roman" w:hAnsi="Times New Roman"/>
                <w:b/>
                <w:spacing w:val="-6"/>
                <w:lang w:val="ru-RU"/>
              </w:rPr>
              <w:t xml:space="preserve"> </w:t>
            </w:r>
            <w:r w:rsidRPr="00956CD8">
              <w:rPr>
                <w:rFonts w:ascii="Times New Roman" w:hAnsi="Times New Roman"/>
                <w:b/>
                <w:lang w:val="ru-RU"/>
              </w:rPr>
              <w:t>Развитие</w:t>
            </w:r>
            <w:r w:rsidRPr="00956CD8">
              <w:rPr>
                <w:rFonts w:ascii="Times New Roman" w:hAnsi="Times New Roman"/>
                <w:b/>
                <w:spacing w:val="-2"/>
                <w:lang w:val="ru-RU"/>
              </w:rPr>
              <w:t xml:space="preserve"> </w:t>
            </w:r>
            <w:r w:rsidRPr="00956CD8">
              <w:rPr>
                <w:rFonts w:ascii="Times New Roman" w:hAnsi="Times New Roman"/>
                <w:b/>
                <w:lang w:val="ru-RU"/>
              </w:rPr>
              <w:t>гражданских</w:t>
            </w:r>
            <w:r w:rsidRPr="00956CD8">
              <w:rPr>
                <w:rFonts w:ascii="Times New Roman" w:hAnsi="Times New Roman"/>
                <w:b/>
                <w:spacing w:val="-8"/>
                <w:lang w:val="ru-RU"/>
              </w:rPr>
              <w:t xml:space="preserve"> </w:t>
            </w:r>
            <w:r w:rsidRPr="00956CD8">
              <w:rPr>
                <w:rFonts w:ascii="Times New Roman" w:hAnsi="Times New Roman"/>
                <w:b/>
                <w:lang w:val="ru-RU"/>
              </w:rPr>
              <w:t>инициатив.</w:t>
            </w:r>
          </w:p>
        </w:tc>
      </w:tr>
      <w:tr w:rsidR="00C656AA" w:rsidRPr="00956CD8" w:rsidTr="00C656AA">
        <w:trPr>
          <w:trHeight w:val="1343"/>
        </w:trPr>
        <w:tc>
          <w:tcPr>
            <w:tcW w:w="15374" w:type="dxa"/>
            <w:gridSpan w:val="16"/>
          </w:tcPr>
          <w:p w:rsidR="00C656AA" w:rsidRPr="00956CD8" w:rsidRDefault="00C656AA" w:rsidP="00C656AA">
            <w:pPr>
              <w:spacing w:before="101" w:line="256" w:lineRule="auto"/>
              <w:ind w:left="62" w:firstLine="708"/>
              <w:rPr>
                <w:rFonts w:ascii="Times New Roman" w:hAnsi="Times New Roman"/>
                <w:b/>
                <w:lang w:val="ru-RU"/>
              </w:rPr>
            </w:pPr>
            <w:r w:rsidRPr="00956CD8">
              <w:rPr>
                <w:rFonts w:ascii="Times New Roman" w:hAnsi="Times New Roman"/>
                <w:b/>
                <w:lang w:val="ru-RU"/>
              </w:rPr>
              <w:t>Стратегическая</w:t>
            </w:r>
            <w:r w:rsidRPr="00956CD8">
              <w:rPr>
                <w:rFonts w:ascii="Times New Roman" w:hAnsi="Times New Roman"/>
                <w:b/>
                <w:spacing w:val="11"/>
                <w:lang w:val="ru-RU"/>
              </w:rPr>
              <w:t xml:space="preserve"> </w:t>
            </w:r>
            <w:r w:rsidRPr="00956CD8">
              <w:rPr>
                <w:rFonts w:ascii="Times New Roman" w:hAnsi="Times New Roman"/>
                <w:b/>
                <w:lang w:val="ru-RU"/>
              </w:rPr>
              <w:t>задача</w:t>
            </w:r>
            <w:r w:rsidRPr="00956CD8">
              <w:rPr>
                <w:rFonts w:ascii="Times New Roman" w:hAnsi="Times New Roman"/>
                <w:b/>
                <w:spacing w:val="10"/>
                <w:lang w:val="ru-RU"/>
              </w:rPr>
              <w:t xml:space="preserve"> </w:t>
            </w:r>
            <w:r w:rsidRPr="00956CD8">
              <w:rPr>
                <w:rFonts w:ascii="Times New Roman" w:hAnsi="Times New Roman"/>
                <w:b/>
                <w:lang w:val="ru-RU"/>
              </w:rPr>
              <w:t>1.</w:t>
            </w:r>
            <w:r w:rsidRPr="00956CD8">
              <w:rPr>
                <w:rFonts w:ascii="Times New Roman" w:hAnsi="Times New Roman"/>
                <w:b/>
                <w:spacing w:val="11"/>
                <w:lang w:val="ru-RU"/>
              </w:rPr>
              <w:t xml:space="preserve"> </w:t>
            </w:r>
            <w:r w:rsidRPr="00956CD8">
              <w:rPr>
                <w:rFonts w:ascii="Times New Roman" w:hAnsi="Times New Roman"/>
                <w:b/>
                <w:lang w:val="ru-RU"/>
              </w:rPr>
              <w:t>Повышение</w:t>
            </w:r>
            <w:r w:rsidRPr="00956CD8">
              <w:rPr>
                <w:rFonts w:ascii="Times New Roman" w:hAnsi="Times New Roman"/>
                <w:b/>
                <w:spacing w:val="11"/>
                <w:lang w:val="ru-RU"/>
              </w:rPr>
              <w:t xml:space="preserve"> </w:t>
            </w:r>
            <w:r w:rsidRPr="00956CD8">
              <w:rPr>
                <w:rFonts w:ascii="Times New Roman" w:hAnsi="Times New Roman"/>
                <w:b/>
                <w:lang w:val="ru-RU"/>
              </w:rPr>
              <w:t>уровня</w:t>
            </w:r>
            <w:r w:rsidRPr="00956CD8">
              <w:rPr>
                <w:rFonts w:ascii="Times New Roman" w:hAnsi="Times New Roman"/>
                <w:b/>
                <w:spacing w:val="10"/>
                <w:lang w:val="ru-RU"/>
              </w:rPr>
              <w:t xml:space="preserve"> </w:t>
            </w:r>
            <w:r w:rsidRPr="00956CD8">
              <w:rPr>
                <w:rFonts w:ascii="Times New Roman" w:hAnsi="Times New Roman"/>
                <w:b/>
                <w:lang w:val="ru-RU"/>
              </w:rPr>
              <w:t>участия</w:t>
            </w:r>
            <w:r w:rsidRPr="00956CD8">
              <w:rPr>
                <w:rFonts w:ascii="Times New Roman" w:hAnsi="Times New Roman"/>
                <w:b/>
                <w:spacing w:val="13"/>
                <w:lang w:val="ru-RU"/>
              </w:rPr>
              <w:t xml:space="preserve"> </w:t>
            </w:r>
            <w:r w:rsidRPr="00956CD8">
              <w:rPr>
                <w:rFonts w:ascii="Times New Roman" w:hAnsi="Times New Roman"/>
                <w:b/>
                <w:lang w:val="ru-RU"/>
              </w:rPr>
              <w:t>населения</w:t>
            </w:r>
            <w:r w:rsidRPr="00956CD8">
              <w:rPr>
                <w:rFonts w:ascii="Times New Roman" w:hAnsi="Times New Roman"/>
                <w:b/>
                <w:spacing w:val="10"/>
                <w:lang w:val="ru-RU"/>
              </w:rPr>
              <w:t xml:space="preserve"> </w:t>
            </w:r>
            <w:r w:rsidRPr="00956CD8">
              <w:rPr>
                <w:rFonts w:ascii="Times New Roman" w:hAnsi="Times New Roman"/>
                <w:b/>
                <w:lang w:val="ru-RU"/>
              </w:rPr>
              <w:t>в</w:t>
            </w:r>
            <w:r w:rsidRPr="00956CD8">
              <w:rPr>
                <w:rFonts w:ascii="Times New Roman" w:hAnsi="Times New Roman"/>
                <w:b/>
                <w:spacing w:val="10"/>
                <w:lang w:val="ru-RU"/>
              </w:rPr>
              <w:t xml:space="preserve"> </w:t>
            </w:r>
            <w:r w:rsidRPr="00956CD8">
              <w:rPr>
                <w:rFonts w:ascii="Times New Roman" w:hAnsi="Times New Roman"/>
                <w:b/>
                <w:lang w:val="ru-RU"/>
              </w:rPr>
              <w:t>решении</w:t>
            </w:r>
            <w:r w:rsidRPr="00956CD8">
              <w:rPr>
                <w:rFonts w:ascii="Times New Roman" w:hAnsi="Times New Roman"/>
                <w:b/>
                <w:spacing w:val="13"/>
                <w:lang w:val="ru-RU"/>
              </w:rPr>
              <w:t xml:space="preserve"> </w:t>
            </w:r>
            <w:r w:rsidRPr="00956CD8">
              <w:rPr>
                <w:rFonts w:ascii="Times New Roman" w:hAnsi="Times New Roman"/>
                <w:b/>
                <w:lang w:val="ru-RU"/>
              </w:rPr>
              <w:t>задач</w:t>
            </w:r>
            <w:r w:rsidRPr="00956CD8">
              <w:rPr>
                <w:rFonts w:ascii="Times New Roman" w:hAnsi="Times New Roman"/>
                <w:b/>
                <w:spacing w:val="12"/>
                <w:lang w:val="ru-RU"/>
              </w:rPr>
              <w:t xml:space="preserve"> </w:t>
            </w:r>
            <w:r w:rsidRPr="00956CD8">
              <w:rPr>
                <w:rFonts w:ascii="Times New Roman" w:hAnsi="Times New Roman"/>
                <w:b/>
                <w:lang w:val="ru-RU"/>
              </w:rPr>
              <w:t>социально-экономического</w:t>
            </w:r>
            <w:r w:rsidRPr="00956CD8">
              <w:rPr>
                <w:rFonts w:ascii="Times New Roman" w:hAnsi="Times New Roman"/>
                <w:b/>
                <w:spacing w:val="13"/>
                <w:lang w:val="ru-RU"/>
              </w:rPr>
              <w:t xml:space="preserve"> </w:t>
            </w:r>
            <w:r w:rsidRPr="00956CD8">
              <w:rPr>
                <w:rFonts w:ascii="Times New Roman" w:hAnsi="Times New Roman"/>
                <w:b/>
                <w:lang w:val="ru-RU"/>
              </w:rPr>
              <w:t>развития</w:t>
            </w:r>
            <w:r w:rsidRPr="00956CD8">
              <w:rPr>
                <w:rFonts w:ascii="Times New Roman" w:hAnsi="Times New Roman"/>
                <w:b/>
                <w:spacing w:val="10"/>
                <w:lang w:val="ru-RU"/>
              </w:rPr>
              <w:t xml:space="preserve"> </w:t>
            </w:r>
            <w:r w:rsidRPr="00956CD8">
              <w:rPr>
                <w:rFonts w:ascii="Times New Roman" w:hAnsi="Times New Roman"/>
                <w:b/>
                <w:lang w:val="ru-RU"/>
              </w:rPr>
              <w:t>муниципального</w:t>
            </w:r>
            <w:r w:rsidRPr="00956CD8">
              <w:rPr>
                <w:rFonts w:ascii="Times New Roman" w:hAnsi="Times New Roman"/>
                <w:b/>
                <w:spacing w:val="-52"/>
                <w:lang w:val="ru-RU"/>
              </w:rPr>
              <w:t xml:space="preserve"> </w:t>
            </w:r>
            <w:r w:rsidRPr="00956CD8">
              <w:rPr>
                <w:rFonts w:ascii="Times New Roman" w:hAnsi="Times New Roman"/>
                <w:b/>
                <w:lang w:val="ru-RU"/>
              </w:rPr>
              <w:t>образования</w:t>
            </w:r>
            <w:r w:rsidRPr="00956CD8">
              <w:rPr>
                <w:rFonts w:ascii="Times New Roman" w:hAnsi="Times New Roman"/>
                <w:b/>
                <w:spacing w:val="-3"/>
                <w:lang w:val="ru-RU"/>
              </w:rPr>
              <w:t xml:space="preserve"> </w:t>
            </w:r>
            <w:r w:rsidRPr="00956CD8">
              <w:rPr>
                <w:rFonts w:ascii="Times New Roman" w:hAnsi="Times New Roman"/>
                <w:b/>
                <w:lang w:val="ru-RU"/>
              </w:rPr>
              <w:t>(проведение сельских</w:t>
            </w:r>
            <w:r w:rsidRPr="00956CD8">
              <w:rPr>
                <w:rFonts w:ascii="Times New Roman" w:hAnsi="Times New Roman"/>
                <w:b/>
                <w:spacing w:val="-3"/>
                <w:lang w:val="ru-RU"/>
              </w:rPr>
              <w:t xml:space="preserve"> </w:t>
            </w:r>
            <w:r w:rsidRPr="00956CD8">
              <w:rPr>
                <w:rFonts w:ascii="Times New Roman" w:hAnsi="Times New Roman"/>
                <w:b/>
                <w:lang w:val="ru-RU"/>
              </w:rPr>
              <w:t>сходов, развитие общественных</w:t>
            </w:r>
            <w:r w:rsidRPr="00956CD8">
              <w:rPr>
                <w:rFonts w:ascii="Times New Roman" w:hAnsi="Times New Roman"/>
                <w:b/>
                <w:spacing w:val="-2"/>
                <w:lang w:val="ru-RU"/>
              </w:rPr>
              <w:t xml:space="preserve"> </w:t>
            </w:r>
            <w:r w:rsidRPr="00956CD8">
              <w:rPr>
                <w:rFonts w:ascii="Times New Roman" w:hAnsi="Times New Roman"/>
                <w:b/>
                <w:lang w:val="ru-RU"/>
              </w:rPr>
              <w:t>организаций).</w:t>
            </w:r>
          </w:p>
        </w:tc>
      </w:tr>
      <w:tr w:rsidR="00C656AA" w:rsidRPr="00956CD8" w:rsidTr="00C656AA">
        <w:trPr>
          <w:trHeight w:val="5117"/>
        </w:trPr>
        <w:tc>
          <w:tcPr>
            <w:tcW w:w="2472" w:type="dxa"/>
          </w:tcPr>
          <w:p w:rsidR="00C656AA" w:rsidRPr="00956CD8" w:rsidRDefault="00C656AA" w:rsidP="00C656AA">
            <w:pPr>
              <w:tabs>
                <w:tab w:val="left" w:pos="1768"/>
                <w:tab w:val="left" w:pos="2307"/>
              </w:tabs>
              <w:spacing w:before="94" w:line="259" w:lineRule="auto"/>
              <w:ind w:left="62" w:right="47"/>
              <w:rPr>
                <w:rFonts w:ascii="Times New Roman" w:hAnsi="Times New Roman"/>
                <w:lang w:val="ru-RU"/>
              </w:rPr>
            </w:pPr>
            <w:r w:rsidRPr="00956CD8">
              <w:rPr>
                <w:rFonts w:ascii="Times New Roman" w:hAnsi="Times New Roman"/>
                <w:lang w:val="ru-RU"/>
              </w:rPr>
              <w:t>Тактическая цель 1.1.</w:t>
            </w:r>
            <w:r w:rsidRPr="00956CD8">
              <w:rPr>
                <w:rFonts w:ascii="Times New Roman" w:hAnsi="Times New Roman"/>
                <w:spacing w:val="1"/>
                <w:lang w:val="ru-RU"/>
              </w:rPr>
              <w:t xml:space="preserve"> </w:t>
            </w:r>
            <w:r w:rsidRPr="00956CD8">
              <w:rPr>
                <w:rFonts w:ascii="Times New Roman" w:hAnsi="Times New Roman"/>
                <w:lang w:val="ru-RU"/>
              </w:rPr>
              <w:t>Проведение</w:t>
            </w:r>
            <w:r w:rsidRPr="00956CD8">
              <w:rPr>
                <w:rFonts w:ascii="Times New Roman" w:hAnsi="Times New Roman"/>
                <w:lang w:val="ru-RU"/>
              </w:rPr>
              <w:tab/>
            </w:r>
            <w:r w:rsidRPr="00956CD8">
              <w:rPr>
                <w:rFonts w:ascii="Times New Roman" w:hAnsi="Times New Roman"/>
                <w:spacing w:val="-1"/>
                <w:lang w:val="ru-RU"/>
              </w:rPr>
              <w:t>сходов</w:t>
            </w:r>
            <w:r w:rsidRPr="00956CD8">
              <w:rPr>
                <w:rFonts w:ascii="Times New Roman" w:hAnsi="Times New Roman"/>
                <w:spacing w:val="-52"/>
                <w:lang w:val="ru-RU"/>
              </w:rPr>
              <w:t xml:space="preserve"> </w:t>
            </w:r>
            <w:r w:rsidRPr="00956CD8">
              <w:rPr>
                <w:rFonts w:ascii="Times New Roman" w:hAnsi="Times New Roman"/>
                <w:lang w:val="ru-RU"/>
              </w:rPr>
              <w:t>граждан</w:t>
            </w:r>
            <w:r w:rsidRPr="00956CD8">
              <w:rPr>
                <w:rFonts w:ascii="Times New Roman" w:hAnsi="Times New Roman"/>
                <w:lang w:val="ru-RU"/>
              </w:rPr>
              <w:tab/>
            </w:r>
            <w:r w:rsidRPr="00956CD8">
              <w:rPr>
                <w:rFonts w:ascii="Times New Roman" w:hAnsi="Times New Roman"/>
                <w:lang w:val="ru-RU"/>
              </w:rPr>
              <w:tab/>
            </w:r>
            <w:r w:rsidRPr="00956CD8">
              <w:rPr>
                <w:rFonts w:ascii="Times New Roman" w:hAnsi="Times New Roman"/>
                <w:spacing w:val="-3"/>
                <w:lang w:val="ru-RU"/>
              </w:rPr>
              <w:t>в</w:t>
            </w:r>
          </w:p>
          <w:p w:rsidR="00C656AA" w:rsidRPr="00956CD8" w:rsidRDefault="00C656AA" w:rsidP="00C656AA">
            <w:pPr>
              <w:tabs>
                <w:tab w:val="left" w:pos="2111"/>
              </w:tabs>
              <w:spacing w:before="2" w:line="259" w:lineRule="auto"/>
              <w:ind w:left="62" w:right="48"/>
              <w:rPr>
                <w:rFonts w:ascii="Times New Roman" w:hAnsi="Times New Roman"/>
                <w:lang w:val="ru-RU"/>
              </w:rPr>
            </w:pPr>
            <w:r w:rsidRPr="00956CD8">
              <w:rPr>
                <w:rFonts w:ascii="Times New Roman" w:hAnsi="Times New Roman"/>
                <w:lang w:val="ru-RU"/>
              </w:rPr>
              <w:t>муниципальном</w:t>
            </w:r>
            <w:r w:rsidRPr="00956CD8">
              <w:rPr>
                <w:rFonts w:ascii="Times New Roman" w:hAnsi="Times New Roman"/>
                <w:spacing w:val="1"/>
                <w:lang w:val="ru-RU"/>
              </w:rPr>
              <w:t xml:space="preserve"> </w:t>
            </w:r>
            <w:r w:rsidRPr="00956CD8">
              <w:rPr>
                <w:rFonts w:ascii="Times New Roman" w:hAnsi="Times New Roman"/>
                <w:lang w:val="ru-RU"/>
              </w:rPr>
              <w:t>образовании</w:t>
            </w:r>
            <w:r w:rsidRPr="00956CD8">
              <w:rPr>
                <w:rFonts w:ascii="Times New Roman" w:hAnsi="Times New Roman"/>
                <w:lang w:val="ru-RU"/>
              </w:rPr>
              <w:tab/>
            </w:r>
            <w:r w:rsidRPr="00956CD8">
              <w:rPr>
                <w:rFonts w:ascii="Times New Roman" w:hAnsi="Times New Roman"/>
                <w:spacing w:val="-2"/>
                <w:lang w:val="ru-RU"/>
              </w:rPr>
              <w:t>(по</w:t>
            </w:r>
            <w:r w:rsidRPr="00956CD8">
              <w:rPr>
                <w:rFonts w:ascii="Times New Roman" w:hAnsi="Times New Roman"/>
                <w:spacing w:val="-52"/>
                <w:lang w:val="ru-RU"/>
              </w:rPr>
              <w:t xml:space="preserve"> </w:t>
            </w:r>
            <w:r w:rsidRPr="00956CD8">
              <w:rPr>
                <w:rFonts w:ascii="Times New Roman" w:hAnsi="Times New Roman"/>
                <w:lang w:val="ru-RU"/>
              </w:rPr>
              <w:t>вопросам</w:t>
            </w:r>
          </w:p>
          <w:p w:rsidR="00C656AA" w:rsidRPr="00956CD8" w:rsidRDefault="00C656AA" w:rsidP="00C656AA">
            <w:pPr>
              <w:spacing w:line="252" w:lineRule="exact"/>
              <w:ind w:left="62"/>
              <w:rPr>
                <w:rFonts w:ascii="Times New Roman" w:hAnsi="Times New Roman"/>
                <w:lang w:val="ru-RU"/>
              </w:rPr>
            </w:pPr>
            <w:r w:rsidRPr="00956CD8">
              <w:rPr>
                <w:rFonts w:ascii="Times New Roman" w:hAnsi="Times New Roman"/>
                <w:lang w:val="ru-RU"/>
              </w:rPr>
              <w:t>самообложения</w:t>
            </w:r>
          </w:p>
          <w:p w:rsidR="00C656AA" w:rsidRPr="00956CD8" w:rsidRDefault="00C656AA" w:rsidP="00C656AA">
            <w:pPr>
              <w:tabs>
                <w:tab w:val="left" w:pos="2185"/>
              </w:tabs>
              <w:spacing w:before="20"/>
              <w:ind w:left="62"/>
              <w:rPr>
                <w:rFonts w:ascii="Times New Roman" w:hAnsi="Times New Roman"/>
                <w:lang w:val="ru-RU"/>
              </w:rPr>
            </w:pPr>
            <w:r w:rsidRPr="00956CD8">
              <w:rPr>
                <w:rFonts w:ascii="Times New Roman" w:hAnsi="Times New Roman"/>
                <w:lang w:val="ru-RU"/>
              </w:rPr>
              <w:t>граждан,</w:t>
            </w:r>
            <w:r w:rsidRPr="00956CD8">
              <w:rPr>
                <w:rFonts w:ascii="Times New Roman" w:hAnsi="Times New Roman"/>
                <w:lang w:val="ru-RU"/>
              </w:rPr>
              <w:tab/>
              <w:t>по</w:t>
            </w:r>
          </w:p>
          <w:p w:rsidR="00C656AA" w:rsidRPr="00956CD8" w:rsidRDefault="00C656AA" w:rsidP="00C656AA">
            <w:pPr>
              <w:spacing w:before="19"/>
              <w:ind w:left="62"/>
              <w:rPr>
                <w:rFonts w:ascii="Times New Roman" w:hAnsi="Times New Roman"/>
                <w:lang w:val="ru-RU"/>
              </w:rPr>
            </w:pPr>
            <w:r w:rsidRPr="00956CD8">
              <w:rPr>
                <w:rFonts w:ascii="Times New Roman" w:hAnsi="Times New Roman"/>
                <w:lang w:val="ru-RU"/>
              </w:rPr>
              <w:t>выдвижению</w:t>
            </w:r>
          </w:p>
          <w:p w:rsidR="00C656AA" w:rsidRPr="00956CD8" w:rsidRDefault="00C656AA" w:rsidP="00C656AA">
            <w:pPr>
              <w:tabs>
                <w:tab w:val="left" w:pos="1552"/>
                <w:tab w:val="left" w:pos="2183"/>
              </w:tabs>
              <w:spacing w:before="20" w:line="259" w:lineRule="auto"/>
              <w:ind w:left="62" w:right="48"/>
              <w:jc w:val="both"/>
              <w:rPr>
                <w:rFonts w:ascii="Times New Roman" w:hAnsi="Times New Roman"/>
                <w:lang w:val="ru-RU"/>
              </w:rPr>
            </w:pPr>
            <w:r w:rsidRPr="00956CD8">
              <w:rPr>
                <w:rFonts w:ascii="Times New Roman" w:hAnsi="Times New Roman"/>
                <w:lang w:val="ru-RU"/>
              </w:rPr>
              <w:t>кандидатур</w:t>
            </w:r>
            <w:r w:rsidRPr="00956CD8">
              <w:rPr>
                <w:rFonts w:ascii="Times New Roman" w:hAnsi="Times New Roman"/>
                <w:spacing w:val="1"/>
                <w:lang w:val="ru-RU"/>
              </w:rPr>
              <w:t xml:space="preserve"> </w:t>
            </w:r>
            <w:r w:rsidRPr="00956CD8">
              <w:rPr>
                <w:rFonts w:ascii="Times New Roman" w:hAnsi="Times New Roman"/>
                <w:lang w:val="ru-RU"/>
              </w:rPr>
              <w:t>старост,</w:t>
            </w:r>
            <w:r w:rsidRPr="00956CD8">
              <w:rPr>
                <w:rFonts w:ascii="Times New Roman" w:hAnsi="Times New Roman"/>
                <w:spacing w:val="1"/>
                <w:lang w:val="ru-RU"/>
              </w:rPr>
              <w:t xml:space="preserve"> </w:t>
            </w:r>
            <w:r w:rsidRPr="00956CD8">
              <w:rPr>
                <w:rFonts w:ascii="Times New Roman" w:hAnsi="Times New Roman"/>
                <w:lang w:val="ru-RU"/>
              </w:rPr>
              <w:t>по</w:t>
            </w:r>
            <w:r w:rsidRPr="00956CD8">
              <w:rPr>
                <w:rFonts w:ascii="Times New Roman" w:hAnsi="Times New Roman"/>
                <w:spacing w:val="1"/>
                <w:lang w:val="ru-RU"/>
              </w:rPr>
              <w:t xml:space="preserve"> </w:t>
            </w:r>
            <w:r w:rsidRPr="00956CD8">
              <w:rPr>
                <w:rFonts w:ascii="Times New Roman" w:hAnsi="Times New Roman"/>
                <w:lang w:val="ru-RU"/>
              </w:rPr>
              <w:t>вопросам</w:t>
            </w:r>
            <w:r w:rsidRPr="00956CD8">
              <w:rPr>
                <w:rFonts w:ascii="Times New Roman" w:hAnsi="Times New Roman"/>
                <w:lang w:val="ru-RU"/>
              </w:rPr>
              <w:tab/>
            </w:r>
            <w:r w:rsidRPr="00956CD8">
              <w:rPr>
                <w:rFonts w:ascii="Times New Roman" w:hAnsi="Times New Roman"/>
                <w:spacing w:val="-1"/>
                <w:lang w:val="ru-RU"/>
              </w:rPr>
              <w:t>местного</w:t>
            </w:r>
            <w:r w:rsidRPr="00956CD8">
              <w:rPr>
                <w:rFonts w:ascii="Times New Roman" w:hAnsi="Times New Roman"/>
                <w:spacing w:val="-53"/>
                <w:lang w:val="ru-RU"/>
              </w:rPr>
              <w:t xml:space="preserve"> </w:t>
            </w:r>
            <w:r w:rsidRPr="00956CD8">
              <w:rPr>
                <w:rFonts w:ascii="Times New Roman" w:hAnsi="Times New Roman"/>
                <w:lang w:val="ru-RU"/>
              </w:rPr>
              <w:t>значения, по публичным</w:t>
            </w:r>
            <w:r w:rsidRPr="00956CD8">
              <w:rPr>
                <w:rFonts w:ascii="Times New Roman" w:hAnsi="Times New Roman"/>
                <w:spacing w:val="-52"/>
                <w:lang w:val="ru-RU"/>
              </w:rPr>
              <w:t xml:space="preserve"> </w:t>
            </w:r>
            <w:r w:rsidRPr="00956CD8">
              <w:rPr>
                <w:rFonts w:ascii="Times New Roman" w:hAnsi="Times New Roman"/>
                <w:lang w:val="ru-RU"/>
              </w:rPr>
              <w:t>слушаниям</w:t>
            </w:r>
            <w:r w:rsidRPr="00956CD8">
              <w:rPr>
                <w:rFonts w:ascii="Times New Roman" w:hAnsi="Times New Roman"/>
                <w:lang w:val="ru-RU"/>
              </w:rPr>
              <w:tab/>
            </w:r>
            <w:r w:rsidRPr="00956CD8">
              <w:rPr>
                <w:rFonts w:ascii="Times New Roman" w:hAnsi="Times New Roman"/>
                <w:lang w:val="ru-RU"/>
              </w:rPr>
              <w:tab/>
            </w:r>
            <w:r w:rsidRPr="00956CD8">
              <w:rPr>
                <w:rFonts w:ascii="Times New Roman" w:hAnsi="Times New Roman"/>
                <w:spacing w:val="-2"/>
                <w:lang w:val="ru-RU"/>
              </w:rPr>
              <w:t>по</w:t>
            </w:r>
            <w:r w:rsidRPr="00956CD8">
              <w:rPr>
                <w:rFonts w:ascii="Times New Roman" w:hAnsi="Times New Roman"/>
                <w:spacing w:val="-53"/>
                <w:lang w:val="ru-RU"/>
              </w:rPr>
              <w:t xml:space="preserve"> </w:t>
            </w:r>
            <w:r w:rsidRPr="00956CD8">
              <w:rPr>
                <w:rFonts w:ascii="Times New Roman" w:hAnsi="Times New Roman"/>
                <w:lang w:val="ru-RU"/>
              </w:rPr>
              <w:t>обсуждению</w:t>
            </w:r>
          </w:p>
          <w:p w:rsidR="00C656AA" w:rsidRPr="00956CD8" w:rsidRDefault="00C656AA" w:rsidP="00C656AA">
            <w:pPr>
              <w:tabs>
                <w:tab w:val="left" w:pos="1390"/>
              </w:tabs>
              <w:spacing w:line="259" w:lineRule="auto"/>
              <w:ind w:left="62" w:right="47"/>
              <w:jc w:val="both"/>
              <w:rPr>
                <w:rFonts w:ascii="Times New Roman" w:hAnsi="Times New Roman"/>
                <w:lang w:val="ru-RU"/>
              </w:rPr>
            </w:pPr>
            <w:r w:rsidRPr="00956CD8">
              <w:rPr>
                <w:rFonts w:ascii="Times New Roman" w:hAnsi="Times New Roman"/>
                <w:lang w:val="ru-RU"/>
              </w:rPr>
              <w:t>мероприятий</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1"/>
                <w:lang w:val="ru-RU"/>
              </w:rPr>
              <w:t xml:space="preserve"> </w:t>
            </w:r>
            <w:r w:rsidRPr="00956CD8">
              <w:rPr>
                <w:rFonts w:ascii="Times New Roman" w:hAnsi="Times New Roman"/>
                <w:lang w:val="ru-RU"/>
              </w:rPr>
              <w:t>рамках</w:t>
            </w:r>
            <w:r w:rsidRPr="00956CD8">
              <w:rPr>
                <w:rFonts w:ascii="Times New Roman" w:hAnsi="Times New Roman"/>
                <w:spacing w:val="-52"/>
                <w:lang w:val="ru-RU"/>
              </w:rPr>
              <w:t xml:space="preserve"> </w:t>
            </w:r>
            <w:r w:rsidRPr="00956CD8">
              <w:rPr>
                <w:rFonts w:ascii="Times New Roman" w:hAnsi="Times New Roman"/>
                <w:lang w:val="ru-RU"/>
              </w:rPr>
              <w:t>проекта</w:t>
            </w:r>
            <w:r w:rsidRPr="00956CD8">
              <w:rPr>
                <w:rFonts w:ascii="Times New Roman" w:hAnsi="Times New Roman"/>
                <w:lang w:val="ru-RU"/>
              </w:rPr>
              <w:tab/>
            </w:r>
            <w:r w:rsidRPr="00956CD8">
              <w:rPr>
                <w:rFonts w:ascii="Times New Roman" w:hAnsi="Times New Roman"/>
                <w:spacing w:val="-1"/>
                <w:lang w:val="ru-RU"/>
              </w:rPr>
              <w:t>«народные</w:t>
            </w:r>
            <w:r w:rsidRPr="00956CD8">
              <w:rPr>
                <w:rFonts w:ascii="Times New Roman" w:hAnsi="Times New Roman"/>
                <w:spacing w:val="-53"/>
                <w:lang w:val="ru-RU"/>
              </w:rPr>
              <w:t xml:space="preserve"> </w:t>
            </w:r>
            <w:r w:rsidRPr="00956CD8">
              <w:rPr>
                <w:rFonts w:ascii="Times New Roman" w:hAnsi="Times New Roman"/>
                <w:lang w:val="ru-RU"/>
              </w:rPr>
              <w:t>инициативы»,</w:t>
            </w:r>
            <w:r w:rsidRPr="00956CD8">
              <w:rPr>
                <w:rFonts w:ascii="Times New Roman" w:hAnsi="Times New Roman"/>
                <w:spacing w:val="1"/>
                <w:lang w:val="ru-RU"/>
              </w:rPr>
              <w:t xml:space="preserve"> </w:t>
            </w:r>
            <w:r w:rsidRPr="00956CD8">
              <w:rPr>
                <w:rFonts w:ascii="Times New Roman" w:hAnsi="Times New Roman"/>
                <w:lang w:val="ru-RU"/>
              </w:rPr>
              <w:t>по</w:t>
            </w:r>
            <w:r w:rsidRPr="00956CD8">
              <w:rPr>
                <w:rFonts w:ascii="Times New Roman" w:hAnsi="Times New Roman"/>
                <w:spacing w:val="1"/>
                <w:lang w:val="ru-RU"/>
              </w:rPr>
              <w:t xml:space="preserve"> </w:t>
            </w:r>
            <w:r w:rsidRPr="00956CD8">
              <w:rPr>
                <w:rFonts w:ascii="Times New Roman" w:hAnsi="Times New Roman"/>
                <w:lang w:val="ru-RU"/>
              </w:rPr>
              <w:t>иным</w:t>
            </w:r>
            <w:r w:rsidRPr="00956CD8">
              <w:rPr>
                <w:rFonts w:ascii="Times New Roman" w:hAnsi="Times New Roman"/>
                <w:spacing w:val="1"/>
                <w:lang w:val="ru-RU"/>
              </w:rPr>
              <w:t xml:space="preserve"> </w:t>
            </w:r>
            <w:r w:rsidRPr="00956CD8">
              <w:rPr>
                <w:rFonts w:ascii="Times New Roman" w:hAnsi="Times New Roman"/>
                <w:lang w:val="ru-RU"/>
              </w:rPr>
              <w:t>вопросам.</w:t>
            </w:r>
          </w:p>
        </w:tc>
        <w:tc>
          <w:tcPr>
            <w:tcW w:w="1846" w:type="dxa"/>
          </w:tcPr>
          <w:p w:rsidR="00C656AA" w:rsidRPr="00956CD8" w:rsidRDefault="00C656AA" w:rsidP="00C656AA">
            <w:pPr>
              <w:spacing w:before="94" w:line="259" w:lineRule="auto"/>
              <w:ind w:left="65" w:right="105"/>
              <w:rPr>
                <w:rFonts w:ascii="Times New Roman" w:hAnsi="Times New Roman"/>
                <w:lang w:val="ru-RU"/>
              </w:rPr>
            </w:pPr>
            <w:r w:rsidRPr="00956CD8">
              <w:rPr>
                <w:rFonts w:ascii="Times New Roman" w:hAnsi="Times New Roman"/>
                <w:lang w:val="ru-RU"/>
              </w:rPr>
              <w:t>доля</w:t>
            </w:r>
            <w:r w:rsidRPr="00956CD8">
              <w:rPr>
                <w:rFonts w:ascii="Times New Roman" w:hAnsi="Times New Roman"/>
                <w:spacing w:val="1"/>
                <w:lang w:val="ru-RU"/>
              </w:rPr>
              <w:t xml:space="preserve"> </w:t>
            </w:r>
            <w:r w:rsidRPr="00956CD8">
              <w:rPr>
                <w:rFonts w:ascii="Times New Roman" w:hAnsi="Times New Roman"/>
                <w:lang w:val="ru-RU"/>
              </w:rPr>
              <w:t>граждан</w:t>
            </w:r>
            <w:r w:rsidRPr="00956CD8">
              <w:rPr>
                <w:rFonts w:ascii="Times New Roman" w:hAnsi="Times New Roman"/>
                <w:spacing w:val="-52"/>
                <w:lang w:val="ru-RU"/>
              </w:rPr>
              <w:t xml:space="preserve"> </w:t>
            </w:r>
            <w:r w:rsidRPr="00956CD8">
              <w:rPr>
                <w:rFonts w:ascii="Times New Roman" w:hAnsi="Times New Roman"/>
                <w:lang w:val="ru-RU"/>
              </w:rPr>
              <w:t>принявших</w:t>
            </w:r>
          </w:p>
          <w:p w:rsidR="00C656AA" w:rsidRPr="00956CD8" w:rsidRDefault="00C656AA" w:rsidP="00C656AA">
            <w:pPr>
              <w:spacing w:before="1"/>
              <w:ind w:left="65"/>
              <w:rPr>
                <w:rFonts w:ascii="Times New Roman" w:hAnsi="Times New Roman"/>
                <w:lang w:val="ru-RU"/>
              </w:rPr>
            </w:pPr>
            <w:r w:rsidRPr="00956CD8">
              <w:rPr>
                <w:rFonts w:ascii="Times New Roman" w:hAnsi="Times New Roman"/>
                <w:lang w:val="ru-RU"/>
              </w:rPr>
              <w:t>участие</w:t>
            </w:r>
            <w:r w:rsidRPr="00956CD8">
              <w:rPr>
                <w:rFonts w:ascii="Times New Roman" w:hAnsi="Times New Roman"/>
                <w:spacing w:val="-1"/>
                <w:lang w:val="ru-RU"/>
              </w:rPr>
              <w:t xml:space="preserve"> </w:t>
            </w:r>
            <w:r w:rsidRPr="00956CD8">
              <w:rPr>
                <w:rFonts w:ascii="Times New Roman" w:hAnsi="Times New Roman"/>
                <w:lang w:val="ru-RU"/>
              </w:rPr>
              <w:t>в сходах</w:t>
            </w:r>
          </w:p>
        </w:tc>
        <w:tc>
          <w:tcPr>
            <w:tcW w:w="989"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4"/>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4"/>
              <w:ind w:left="62"/>
              <w:rPr>
                <w:rFonts w:ascii="Times New Roman" w:hAnsi="Times New Roman"/>
              </w:rPr>
            </w:pPr>
            <w:r w:rsidRPr="00956CD8">
              <w:rPr>
                <w:rFonts w:ascii="Times New Roman" w:hAnsi="Times New Roman"/>
              </w:rPr>
              <w:t>35</w:t>
            </w:r>
          </w:p>
        </w:tc>
        <w:tc>
          <w:tcPr>
            <w:tcW w:w="747" w:type="dxa"/>
          </w:tcPr>
          <w:p w:rsidR="00C656AA" w:rsidRPr="00956CD8" w:rsidRDefault="00C656AA" w:rsidP="00C656AA">
            <w:pPr>
              <w:spacing w:before="94"/>
              <w:ind w:left="62"/>
              <w:rPr>
                <w:rFonts w:ascii="Times New Roman" w:hAnsi="Times New Roman"/>
              </w:rPr>
            </w:pPr>
            <w:r w:rsidRPr="00956CD8">
              <w:rPr>
                <w:rFonts w:ascii="Times New Roman" w:hAnsi="Times New Roman"/>
              </w:rPr>
              <w:t>35</w:t>
            </w:r>
          </w:p>
        </w:tc>
        <w:tc>
          <w:tcPr>
            <w:tcW w:w="850" w:type="dxa"/>
          </w:tcPr>
          <w:p w:rsidR="00C656AA" w:rsidRPr="00956CD8" w:rsidRDefault="00C656AA" w:rsidP="00C656AA">
            <w:pPr>
              <w:spacing w:before="94"/>
              <w:ind w:left="61"/>
              <w:rPr>
                <w:rFonts w:ascii="Times New Roman" w:hAnsi="Times New Roman"/>
              </w:rPr>
            </w:pPr>
            <w:r w:rsidRPr="00956CD8">
              <w:rPr>
                <w:rFonts w:ascii="Times New Roman" w:hAnsi="Times New Roman"/>
              </w:rPr>
              <w:t>40</w:t>
            </w:r>
          </w:p>
        </w:tc>
        <w:tc>
          <w:tcPr>
            <w:tcW w:w="831" w:type="dxa"/>
          </w:tcPr>
          <w:p w:rsidR="00C656AA" w:rsidRPr="00956CD8" w:rsidRDefault="00C656AA" w:rsidP="00C656AA">
            <w:pPr>
              <w:spacing w:before="94"/>
              <w:ind w:left="63"/>
              <w:rPr>
                <w:rFonts w:ascii="Times New Roman" w:hAnsi="Times New Roman"/>
              </w:rPr>
            </w:pPr>
            <w:r w:rsidRPr="00956CD8">
              <w:rPr>
                <w:rFonts w:ascii="Times New Roman" w:hAnsi="Times New Roman"/>
              </w:rPr>
              <w:t>40</w:t>
            </w:r>
          </w:p>
        </w:tc>
        <w:tc>
          <w:tcPr>
            <w:tcW w:w="884" w:type="dxa"/>
          </w:tcPr>
          <w:p w:rsidR="00C656AA" w:rsidRPr="00956CD8" w:rsidRDefault="00C656AA" w:rsidP="00C656AA">
            <w:pPr>
              <w:spacing w:before="94"/>
              <w:ind w:left="62"/>
              <w:rPr>
                <w:rFonts w:ascii="Times New Roman" w:hAnsi="Times New Roman"/>
              </w:rPr>
            </w:pPr>
            <w:r w:rsidRPr="00956CD8">
              <w:rPr>
                <w:rFonts w:ascii="Times New Roman" w:hAnsi="Times New Roman"/>
              </w:rPr>
              <w:t>45</w:t>
            </w:r>
          </w:p>
        </w:tc>
        <w:tc>
          <w:tcPr>
            <w:tcW w:w="670" w:type="dxa"/>
          </w:tcPr>
          <w:p w:rsidR="00C656AA" w:rsidRPr="00956CD8" w:rsidRDefault="00C656AA" w:rsidP="00C656AA">
            <w:pPr>
              <w:spacing w:before="94"/>
              <w:ind w:left="60"/>
              <w:rPr>
                <w:rFonts w:ascii="Times New Roman" w:hAnsi="Times New Roman"/>
              </w:rPr>
            </w:pPr>
            <w:r w:rsidRPr="00956CD8">
              <w:rPr>
                <w:rFonts w:ascii="Times New Roman" w:hAnsi="Times New Roman"/>
              </w:rPr>
              <w:t>45</w:t>
            </w:r>
          </w:p>
        </w:tc>
        <w:tc>
          <w:tcPr>
            <w:tcW w:w="744" w:type="dxa"/>
          </w:tcPr>
          <w:p w:rsidR="00C656AA" w:rsidRPr="00956CD8" w:rsidRDefault="00C656AA" w:rsidP="00C656AA">
            <w:pPr>
              <w:spacing w:before="94"/>
              <w:ind w:left="59"/>
              <w:rPr>
                <w:rFonts w:ascii="Times New Roman" w:hAnsi="Times New Roman"/>
              </w:rPr>
            </w:pPr>
            <w:r w:rsidRPr="00956CD8">
              <w:rPr>
                <w:rFonts w:ascii="Times New Roman" w:hAnsi="Times New Roman"/>
              </w:rPr>
              <w:t>50</w:t>
            </w:r>
          </w:p>
        </w:tc>
        <w:tc>
          <w:tcPr>
            <w:tcW w:w="703" w:type="dxa"/>
          </w:tcPr>
          <w:p w:rsidR="00C656AA" w:rsidRPr="00956CD8" w:rsidRDefault="00C656AA" w:rsidP="00C656AA">
            <w:pPr>
              <w:spacing w:before="94"/>
              <w:ind w:left="59"/>
              <w:rPr>
                <w:rFonts w:ascii="Times New Roman" w:hAnsi="Times New Roman"/>
              </w:rPr>
            </w:pPr>
            <w:r w:rsidRPr="00956CD8">
              <w:rPr>
                <w:rFonts w:ascii="Times New Roman" w:hAnsi="Times New Roman"/>
              </w:rPr>
              <w:t>50</w:t>
            </w:r>
          </w:p>
        </w:tc>
        <w:tc>
          <w:tcPr>
            <w:tcW w:w="840" w:type="dxa"/>
            <w:tcBorders>
              <w:right w:val="single" w:sz="6" w:space="0" w:color="000000"/>
            </w:tcBorders>
          </w:tcPr>
          <w:p w:rsidR="00C656AA" w:rsidRPr="00956CD8" w:rsidRDefault="00C656AA" w:rsidP="00C656AA">
            <w:pPr>
              <w:spacing w:before="94"/>
              <w:ind w:left="62"/>
              <w:rPr>
                <w:rFonts w:ascii="Times New Roman" w:hAnsi="Times New Roman"/>
              </w:rPr>
            </w:pPr>
            <w:r w:rsidRPr="00956CD8">
              <w:rPr>
                <w:rFonts w:ascii="Times New Roman" w:hAnsi="Times New Roman"/>
              </w:rPr>
              <w:t>60</w:t>
            </w:r>
          </w:p>
        </w:tc>
        <w:tc>
          <w:tcPr>
            <w:tcW w:w="694" w:type="dxa"/>
            <w:tcBorders>
              <w:left w:val="single" w:sz="6" w:space="0" w:color="000000"/>
            </w:tcBorders>
          </w:tcPr>
          <w:p w:rsidR="00C656AA" w:rsidRPr="00956CD8" w:rsidRDefault="00C656AA" w:rsidP="00C656AA">
            <w:pPr>
              <w:spacing w:before="94"/>
              <w:ind w:left="58"/>
              <w:rPr>
                <w:rFonts w:ascii="Times New Roman" w:hAnsi="Times New Roman"/>
              </w:rPr>
            </w:pPr>
            <w:r w:rsidRPr="00956CD8">
              <w:rPr>
                <w:rFonts w:ascii="Times New Roman" w:hAnsi="Times New Roman"/>
              </w:rPr>
              <w:t>60</w:t>
            </w:r>
          </w:p>
        </w:tc>
      </w:tr>
      <w:tr w:rsidR="00C656AA" w:rsidRPr="00956CD8" w:rsidTr="00C656AA">
        <w:trPr>
          <w:trHeight w:val="2551"/>
        </w:trPr>
        <w:tc>
          <w:tcPr>
            <w:tcW w:w="2472" w:type="dxa"/>
          </w:tcPr>
          <w:p w:rsidR="00C656AA" w:rsidRPr="00956CD8" w:rsidRDefault="00C656AA" w:rsidP="00C656AA">
            <w:pPr>
              <w:spacing w:before="97"/>
              <w:ind w:left="62"/>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1.2.</w:t>
            </w:r>
          </w:p>
          <w:p w:rsidR="00C656AA" w:rsidRPr="00956CD8" w:rsidRDefault="00C656AA" w:rsidP="00C656AA">
            <w:pPr>
              <w:tabs>
                <w:tab w:val="left" w:pos="1820"/>
              </w:tabs>
              <w:spacing w:before="181" w:line="256" w:lineRule="auto"/>
              <w:ind w:left="62" w:right="49"/>
              <w:rPr>
                <w:rFonts w:ascii="Times New Roman" w:hAnsi="Times New Roman"/>
                <w:lang w:val="ru-RU"/>
              </w:rPr>
            </w:pPr>
            <w:r w:rsidRPr="00956CD8">
              <w:rPr>
                <w:rFonts w:ascii="Times New Roman" w:hAnsi="Times New Roman"/>
                <w:lang w:val="ru-RU"/>
              </w:rPr>
              <w:t>Создание</w:t>
            </w:r>
            <w:r w:rsidRPr="00956CD8">
              <w:rPr>
                <w:rFonts w:ascii="Times New Roman" w:hAnsi="Times New Roman"/>
                <w:lang w:val="ru-RU"/>
              </w:rPr>
              <w:tab/>
            </w:r>
            <w:r w:rsidRPr="00956CD8">
              <w:rPr>
                <w:rFonts w:ascii="Times New Roman" w:hAnsi="Times New Roman"/>
                <w:spacing w:val="-1"/>
                <w:lang w:val="ru-RU"/>
              </w:rPr>
              <w:t>новых</w:t>
            </w:r>
            <w:r w:rsidRPr="00956CD8">
              <w:rPr>
                <w:rFonts w:ascii="Times New Roman" w:hAnsi="Times New Roman"/>
                <w:spacing w:val="-52"/>
                <w:lang w:val="ru-RU"/>
              </w:rPr>
              <w:t xml:space="preserve"> </w:t>
            </w:r>
            <w:r w:rsidRPr="00956CD8">
              <w:rPr>
                <w:rFonts w:ascii="Times New Roman" w:hAnsi="Times New Roman"/>
                <w:lang w:val="ru-RU"/>
              </w:rPr>
              <w:t>общественных</w:t>
            </w:r>
          </w:p>
          <w:p w:rsidR="00C656AA" w:rsidRPr="00956CD8" w:rsidRDefault="00C656AA" w:rsidP="00C656AA">
            <w:pPr>
              <w:spacing w:before="3"/>
              <w:ind w:left="62"/>
              <w:rPr>
                <w:rFonts w:ascii="Times New Roman" w:hAnsi="Times New Roman"/>
                <w:lang w:val="ru-RU"/>
              </w:rPr>
            </w:pPr>
            <w:r w:rsidRPr="00956CD8">
              <w:rPr>
                <w:rFonts w:ascii="Times New Roman" w:hAnsi="Times New Roman"/>
                <w:lang w:val="ru-RU"/>
              </w:rPr>
              <w:t>организаций,</w:t>
            </w:r>
            <w:r w:rsidRPr="00956CD8">
              <w:rPr>
                <w:rFonts w:ascii="Times New Roman" w:hAnsi="Times New Roman"/>
                <w:spacing w:val="-4"/>
                <w:lang w:val="ru-RU"/>
              </w:rPr>
              <w:t xml:space="preserve"> </w:t>
            </w:r>
            <w:r w:rsidRPr="00956CD8">
              <w:rPr>
                <w:rFonts w:ascii="Times New Roman" w:hAnsi="Times New Roman"/>
                <w:lang w:val="ru-RU"/>
              </w:rPr>
              <w:t>ТОСов.</w:t>
            </w:r>
          </w:p>
        </w:tc>
        <w:tc>
          <w:tcPr>
            <w:tcW w:w="1846" w:type="dxa"/>
          </w:tcPr>
          <w:p w:rsidR="00C656AA" w:rsidRPr="00956CD8" w:rsidRDefault="00C656AA" w:rsidP="00C656AA">
            <w:pPr>
              <w:spacing w:before="97"/>
              <w:ind w:left="65"/>
              <w:rPr>
                <w:rFonts w:ascii="Times New Roman" w:hAnsi="Times New Roman"/>
                <w:lang w:val="ru-RU"/>
              </w:rPr>
            </w:pPr>
            <w:r w:rsidRPr="00956CD8">
              <w:rPr>
                <w:rFonts w:ascii="Times New Roman" w:hAnsi="Times New Roman"/>
                <w:lang w:val="ru-RU"/>
              </w:rPr>
              <w:t>количество</w:t>
            </w:r>
          </w:p>
          <w:p w:rsidR="00C656AA" w:rsidRPr="00956CD8" w:rsidRDefault="00C656AA" w:rsidP="00C656AA">
            <w:pPr>
              <w:spacing w:before="20" w:line="259" w:lineRule="auto"/>
              <w:ind w:left="65" w:right="109"/>
              <w:rPr>
                <w:rFonts w:ascii="Times New Roman" w:hAnsi="Times New Roman"/>
                <w:lang w:val="ru-RU"/>
              </w:rPr>
            </w:pPr>
            <w:r w:rsidRPr="00956CD8">
              <w:rPr>
                <w:rFonts w:ascii="Times New Roman" w:hAnsi="Times New Roman"/>
                <w:lang w:val="ru-RU"/>
              </w:rPr>
              <w:t>созданных новых</w:t>
            </w:r>
            <w:r w:rsidRPr="00956CD8">
              <w:rPr>
                <w:rFonts w:ascii="Times New Roman" w:hAnsi="Times New Roman"/>
                <w:spacing w:val="-52"/>
                <w:lang w:val="ru-RU"/>
              </w:rPr>
              <w:t xml:space="preserve"> </w:t>
            </w:r>
            <w:r w:rsidRPr="00956CD8">
              <w:rPr>
                <w:rFonts w:ascii="Times New Roman" w:hAnsi="Times New Roman"/>
                <w:lang w:val="ru-RU"/>
              </w:rPr>
              <w:t>общественных</w:t>
            </w:r>
            <w:r w:rsidRPr="00956CD8">
              <w:rPr>
                <w:rFonts w:ascii="Times New Roman" w:hAnsi="Times New Roman"/>
                <w:spacing w:val="1"/>
                <w:lang w:val="ru-RU"/>
              </w:rPr>
              <w:t xml:space="preserve"> </w:t>
            </w:r>
            <w:r w:rsidRPr="00956CD8">
              <w:rPr>
                <w:rFonts w:ascii="Times New Roman" w:hAnsi="Times New Roman"/>
                <w:lang w:val="ru-RU"/>
              </w:rPr>
              <w:t>организаций и</w:t>
            </w:r>
            <w:r w:rsidRPr="00956CD8">
              <w:rPr>
                <w:rFonts w:ascii="Times New Roman" w:hAnsi="Times New Roman"/>
                <w:spacing w:val="1"/>
                <w:lang w:val="ru-RU"/>
              </w:rPr>
              <w:t xml:space="preserve"> </w:t>
            </w:r>
            <w:r w:rsidRPr="00956CD8">
              <w:rPr>
                <w:rFonts w:ascii="Times New Roman" w:hAnsi="Times New Roman"/>
                <w:lang w:val="ru-RU"/>
              </w:rPr>
              <w:t>ТОСов</w:t>
            </w:r>
          </w:p>
          <w:p w:rsidR="00C656AA" w:rsidRPr="00956CD8" w:rsidRDefault="00C656AA" w:rsidP="00C656AA">
            <w:pPr>
              <w:spacing w:line="259" w:lineRule="auto"/>
              <w:ind w:left="65" w:right="184"/>
              <w:rPr>
                <w:rFonts w:ascii="Times New Roman" w:hAnsi="Times New Roman"/>
              </w:rPr>
            </w:pPr>
            <w:r w:rsidRPr="00956CD8">
              <w:rPr>
                <w:rFonts w:ascii="Times New Roman" w:hAnsi="Times New Roman"/>
              </w:rPr>
              <w:t>действующих на</w:t>
            </w:r>
            <w:r w:rsidRPr="00956CD8">
              <w:rPr>
                <w:rFonts w:ascii="Times New Roman" w:hAnsi="Times New Roman"/>
                <w:spacing w:val="-52"/>
              </w:rPr>
              <w:t xml:space="preserve"> </w:t>
            </w:r>
            <w:r w:rsidRPr="00956CD8">
              <w:rPr>
                <w:rFonts w:ascii="Times New Roman" w:hAnsi="Times New Roman"/>
              </w:rPr>
              <w:t>территории</w:t>
            </w:r>
          </w:p>
          <w:p w:rsidR="00C656AA" w:rsidRPr="00956CD8" w:rsidRDefault="00C656AA" w:rsidP="00C656AA">
            <w:pPr>
              <w:spacing w:line="252" w:lineRule="exact"/>
              <w:ind w:left="65"/>
              <w:rPr>
                <w:rFonts w:ascii="Times New Roman" w:hAnsi="Times New Roman"/>
              </w:rPr>
            </w:pPr>
            <w:r w:rsidRPr="00956CD8">
              <w:rPr>
                <w:rFonts w:ascii="Times New Roman" w:hAnsi="Times New Roman"/>
              </w:rPr>
              <w:t>поселения</w:t>
            </w:r>
          </w:p>
        </w:tc>
        <w:tc>
          <w:tcPr>
            <w:tcW w:w="989" w:type="dxa"/>
          </w:tcPr>
          <w:p w:rsidR="00C656AA" w:rsidRPr="00956CD8" w:rsidRDefault="00C656AA" w:rsidP="00C656AA">
            <w:pPr>
              <w:spacing w:before="97"/>
              <w:ind w:left="343" w:right="330"/>
              <w:jc w:val="center"/>
              <w:rPr>
                <w:rFonts w:ascii="Times New Roman" w:hAnsi="Times New Roman"/>
              </w:rPr>
            </w:pPr>
            <w:r w:rsidRPr="00956CD8">
              <w:rPr>
                <w:rFonts w:ascii="Times New Roman" w:hAnsi="Times New Roman"/>
              </w:rPr>
              <w:t>ед.</w:t>
            </w:r>
          </w:p>
        </w:tc>
        <w:tc>
          <w:tcPr>
            <w:tcW w:w="852"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1</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3</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3</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4</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4</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5</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5</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6</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6</w:t>
            </w: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C656AA" w:rsidRPr="00956CD8" w:rsidTr="00C656AA">
        <w:trPr>
          <w:trHeight w:val="1144"/>
        </w:trPr>
        <w:tc>
          <w:tcPr>
            <w:tcW w:w="15374" w:type="dxa"/>
            <w:gridSpan w:val="16"/>
          </w:tcPr>
          <w:p w:rsidR="00C656AA" w:rsidRPr="00956CD8" w:rsidRDefault="00C656AA" w:rsidP="00C656AA">
            <w:pPr>
              <w:spacing w:before="98"/>
              <w:ind w:left="770"/>
              <w:rPr>
                <w:rFonts w:ascii="Times New Roman" w:hAnsi="Times New Roman"/>
                <w:b/>
                <w:sz w:val="28"/>
                <w:lang w:val="ru-RU"/>
              </w:rPr>
            </w:pPr>
            <w:r w:rsidRPr="00956CD8">
              <w:rPr>
                <w:rFonts w:ascii="Times New Roman" w:hAnsi="Times New Roman"/>
                <w:b/>
                <w:lang w:val="ru-RU"/>
              </w:rPr>
              <w:lastRenderedPageBreak/>
              <w:t>Стратегическая</w:t>
            </w:r>
            <w:r w:rsidRPr="00956CD8">
              <w:rPr>
                <w:rFonts w:ascii="Times New Roman" w:hAnsi="Times New Roman"/>
                <w:b/>
                <w:spacing w:val="-4"/>
                <w:lang w:val="ru-RU"/>
              </w:rPr>
              <w:t xml:space="preserve"> </w:t>
            </w:r>
            <w:r w:rsidRPr="00956CD8">
              <w:rPr>
                <w:rFonts w:ascii="Times New Roman" w:hAnsi="Times New Roman"/>
                <w:b/>
                <w:lang w:val="ru-RU"/>
              </w:rPr>
              <w:t>задача</w:t>
            </w:r>
            <w:r w:rsidRPr="00956CD8">
              <w:rPr>
                <w:rFonts w:ascii="Times New Roman" w:hAnsi="Times New Roman"/>
                <w:b/>
                <w:spacing w:val="-3"/>
                <w:lang w:val="ru-RU"/>
              </w:rPr>
              <w:t xml:space="preserve"> </w:t>
            </w:r>
            <w:r w:rsidRPr="00956CD8">
              <w:rPr>
                <w:rFonts w:ascii="Times New Roman" w:hAnsi="Times New Roman"/>
                <w:b/>
                <w:lang w:val="ru-RU"/>
              </w:rPr>
              <w:t>2.</w:t>
            </w:r>
            <w:r w:rsidRPr="00956CD8">
              <w:rPr>
                <w:rFonts w:ascii="Times New Roman" w:hAnsi="Times New Roman"/>
                <w:b/>
                <w:spacing w:val="-2"/>
                <w:lang w:val="ru-RU"/>
              </w:rPr>
              <w:t xml:space="preserve"> </w:t>
            </w:r>
            <w:r w:rsidRPr="00956CD8">
              <w:rPr>
                <w:rFonts w:ascii="Times New Roman" w:hAnsi="Times New Roman"/>
                <w:b/>
                <w:sz w:val="24"/>
                <w:lang w:val="ru-RU"/>
              </w:rPr>
              <w:t>Поддержка</w:t>
            </w:r>
            <w:r w:rsidRPr="00956CD8">
              <w:rPr>
                <w:rFonts w:ascii="Times New Roman" w:hAnsi="Times New Roman"/>
                <w:b/>
                <w:spacing w:val="-1"/>
                <w:sz w:val="24"/>
                <w:lang w:val="ru-RU"/>
              </w:rPr>
              <w:t xml:space="preserve"> </w:t>
            </w:r>
            <w:r w:rsidRPr="00956CD8">
              <w:rPr>
                <w:rFonts w:ascii="Times New Roman" w:hAnsi="Times New Roman"/>
                <w:b/>
                <w:sz w:val="24"/>
                <w:lang w:val="ru-RU"/>
              </w:rPr>
              <w:t>гражданских инициатив,</w:t>
            </w:r>
            <w:r w:rsidRPr="00956CD8">
              <w:rPr>
                <w:rFonts w:ascii="Times New Roman" w:hAnsi="Times New Roman"/>
                <w:b/>
                <w:spacing w:val="-3"/>
                <w:sz w:val="24"/>
                <w:lang w:val="ru-RU"/>
              </w:rPr>
              <w:t xml:space="preserve"> </w:t>
            </w:r>
            <w:r w:rsidRPr="00956CD8">
              <w:rPr>
                <w:rFonts w:ascii="Times New Roman" w:hAnsi="Times New Roman"/>
                <w:b/>
                <w:sz w:val="24"/>
                <w:lang w:val="ru-RU"/>
              </w:rPr>
              <w:t>содействие</w:t>
            </w:r>
            <w:r w:rsidRPr="00956CD8">
              <w:rPr>
                <w:rFonts w:ascii="Times New Roman" w:hAnsi="Times New Roman"/>
                <w:b/>
                <w:spacing w:val="-2"/>
                <w:sz w:val="24"/>
                <w:lang w:val="ru-RU"/>
              </w:rPr>
              <w:t xml:space="preserve"> </w:t>
            </w:r>
            <w:r w:rsidRPr="00956CD8">
              <w:rPr>
                <w:rFonts w:ascii="Times New Roman" w:hAnsi="Times New Roman"/>
                <w:b/>
                <w:sz w:val="24"/>
                <w:lang w:val="ru-RU"/>
              </w:rPr>
              <w:t>развитию</w:t>
            </w:r>
            <w:r w:rsidRPr="00956CD8">
              <w:rPr>
                <w:rFonts w:ascii="Times New Roman" w:hAnsi="Times New Roman"/>
                <w:b/>
                <w:spacing w:val="-3"/>
                <w:sz w:val="24"/>
                <w:lang w:val="ru-RU"/>
              </w:rPr>
              <w:t xml:space="preserve"> </w:t>
            </w:r>
            <w:r w:rsidRPr="00956CD8">
              <w:rPr>
                <w:rFonts w:ascii="Times New Roman" w:hAnsi="Times New Roman"/>
                <w:b/>
                <w:sz w:val="24"/>
                <w:lang w:val="ru-RU"/>
              </w:rPr>
              <w:t>гражданского</w:t>
            </w:r>
            <w:r w:rsidRPr="00956CD8">
              <w:rPr>
                <w:rFonts w:ascii="Times New Roman" w:hAnsi="Times New Roman"/>
                <w:b/>
                <w:spacing w:val="-1"/>
                <w:sz w:val="24"/>
                <w:lang w:val="ru-RU"/>
              </w:rPr>
              <w:t xml:space="preserve"> </w:t>
            </w:r>
            <w:r w:rsidRPr="00956CD8">
              <w:rPr>
                <w:rFonts w:ascii="Times New Roman" w:hAnsi="Times New Roman"/>
                <w:b/>
                <w:sz w:val="24"/>
                <w:lang w:val="ru-RU"/>
              </w:rPr>
              <w:t>общества.</w:t>
            </w:r>
          </w:p>
        </w:tc>
      </w:tr>
      <w:tr w:rsidR="00C656AA" w:rsidRPr="00956CD8" w:rsidTr="00C656AA">
        <w:trPr>
          <w:trHeight w:val="3367"/>
        </w:trPr>
        <w:tc>
          <w:tcPr>
            <w:tcW w:w="2472" w:type="dxa"/>
          </w:tcPr>
          <w:p w:rsidR="00C656AA" w:rsidRPr="00956CD8" w:rsidRDefault="00C656AA" w:rsidP="00C656AA">
            <w:pPr>
              <w:spacing w:before="97"/>
              <w:ind w:left="62"/>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spacing w:val="-1"/>
                <w:lang w:val="ru-RU"/>
              </w:rPr>
              <w:t xml:space="preserve"> </w:t>
            </w:r>
            <w:r w:rsidRPr="00956CD8">
              <w:rPr>
                <w:rFonts w:ascii="Times New Roman" w:hAnsi="Times New Roman"/>
                <w:lang w:val="ru-RU"/>
              </w:rPr>
              <w:t>цель</w:t>
            </w:r>
            <w:r w:rsidRPr="00956CD8">
              <w:rPr>
                <w:rFonts w:ascii="Times New Roman" w:hAnsi="Times New Roman"/>
                <w:spacing w:val="-1"/>
                <w:lang w:val="ru-RU"/>
              </w:rPr>
              <w:t xml:space="preserve"> </w:t>
            </w:r>
            <w:r w:rsidRPr="00956CD8">
              <w:rPr>
                <w:rFonts w:ascii="Times New Roman" w:hAnsi="Times New Roman"/>
                <w:lang w:val="ru-RU"/>
              </w:rPr>
              <w:t>2.1.</w:t>
            </w:r>
          </w:p>
          <w:p w:rsidR="00C656AA" w:rsidRPr="00956CD8" w:rsidRDefault="00C656AA" w:rsidP="00C656AA">
            <w:pPr>
              <w:spacing w:before="20"/>
              <w:ind w:left="62"/>
              <w:rPr>
                <w:rFonts w:ascii="Times New Roman" w:hAnsi="Times New Roman"/>
                <w:lang w:val="ru-RU"/>
              </w:rPr>
            </w:pPr>
            <w:r w:rsidRPr="00956CD8">
              <w:rPr>
                <w:rFonts w:ascii="Times New Roman" w:hAnsi="Times New Roman"/>
                <w:lang w:val="ru-RU"/>
              </w:rPr>
              <w:t>Информирование</w:t>
            </w:r>
          </w:p>
          <w:p w:rsidR="00C656AA" w:rsidRPr="00956CD8" w:rsidRDefault="00C656AA" w:rsidP="00C656AA">
            <w:pPr>
              <w:tabs>
                <w:tab w:val="left" w:pos="920"/>
                <w:tab w:val="left" w:pos="1383"/>
                <w:tab w:val="left" w:pos="1576"/>
                <w:tab w:val="left" w:pos="2198"/>
              </w:tabs>
              <w:spacing w:before="18" w:line="259" w:lineRule="auto"/>
              <w:ind w:left="62" w:right="47"/>
              <w:rPr>
                <w:rFonts w:ascii="Times New Roman" w:hAnsi="Times New Roman"/>
                <w:lang w:val="ru-RU"/>
              </w:rPr>
            </w:pPr>
            <w:r w:rsidRPr="00956CD8">
              <w:rPr>
                <w:rFonts w:ascii="Times New Roman" w:hAnsi="Times New Roman"/>
                <w:lang w:val="ru-RU"/>
              </w:rPr>
              <w:t>граждан</w:t>
            </w:r>
            <w:r w:rsidRPr="00956CD8">
              <w:rPr>
                <w:rFonts w:ascii="Times New Roman" w:hAnsi="Times New Roman"/>
                <w:spacing w:val="27"/>
                <w:lang w:val="ru-RU"/>
              </w:rPr>
              <w:t xml:space="preserve"> </w:t>
            </w:r>
            <w:r w:rsidRPr="00956CD8">
              <w:rPr>
                <w:rFonts w:ascii="Times New Roman" w:hAnsi="Times New Roman"/>
                <w:lang w:val="ru-RU"/>
              </w:rPr>
              <w:t>по</w:t>
            </w:r>
            <w:r w:rsidRPr="00956CD8">
              <w:rPr>
                <w:rFonts w:ascii="Times New Roman" w:hAnsi="Times New Roman"/>
                <w:spacing w:val="27"/>
                <w:lang w:val="ru-RU"/>
              </w:rPr>
              <w:t xml:space="preserve"> </w:t>
            </w:r>
            <w:r w:rsidRPr="00956CD8">
              <w:rPr>
                <w:rFonts w:ascii="Times New Roman" w:hAnsi="Times New Roman"/>
                <w:lang w:val="ru-RU"/>
              </w:rPr>
              <w:t>получению</w:t>
            </w:r>
            <w:r w:rsidRPr="00956CD8">
              <w:rPr>
                <w:rFonts w:ascii="Times New Roman" w:hAnsi="Times New Roman"/>
                <w:spacing w:val="-52"/>
                <w:lang w:val="ru-RU"/>
              </w:rPr>
              <w:t xml:space="preserve"> </w:t>
            </w:r>
            <w:r w:rsidRPr="00956CD8">
              <w:rPr>
                <w:rFonts w:ascii="Times New Roman" w:hAnsi="Times New Roman"/>
                <w:lang w:val="ru-RU"/>
              </w:rPr>
              <w:t>гранта</w:t>
            </w:r>
            <w:r w:rsidRPr="00956CD8">
              <w:rPr>
                <w:rFonts w:ascii="Times New Roman" w:hAnsi="Times New Roman"/>
                <w:lang w:val="ru-RU"/>
              </w:rPr>
              <w:tab/>
              <w:t>на</w:t>
            </w:r>
            <w:r w:rsidRPr="00956CD8">
              <w:rPr>
                <w:rFonts w:ascii="Times New Roman" w:hAnsi="Times New Roman"/>
                <w:lang w:val="ru-RU"/>
              </w:rPr>
              <w:tab/>
            </w:r>
            <w:r w:rsidRPr="00956CD8">
              <w:rPr>
                <w:rFonts w:ascii="Times New Roman" w:hAnsi="Times New Roman"/>
                <w:spacing w:val="-1"/>
                <w:lang w:val="ru-RU"/>
              </w:rPr>
              <w:t>поддержку</w:t>
            </w:r>
            <w:r w:rsidRPr="00956CD8">
              <w:rPr>
                <w:rFonts w:ascii="Times New Roman" w:hAnsi="Times New Roman"/>
                <w:spacing w:val="-52"/>
                <w:lang w:val="ru-RU"/>
              </w:rPr>
              <w:t xml:space="preserve"> </w:t>
            </w:r>
            <w:r w:rsidRPr="00956CD8">
              <w:rPr>
                <w:rFonts w:ascii="Times New Roman" w:hAnsi="Times New Roman"/>
                <w:lang w:val="ru-RU"/>
              </w:rPr>
              <w:t>общественных</w:t>
            </w:r>
            <w:r w:rsidRPr="00956CD8">
              <w:rPr>
                <w:rFonts w:ascii="Times New Roman" w:hAnsi="Times New Roman"/>
                <w:spacing w:val="1"/>
                <w:lang w:val="ru-RU"/>
              </w:rPr>
              <w:t xml:space="preserve"> </w:t>
            </w:r>
            <w:r w:rsidRPr="00956CD8">
              <w:rPr>
                <w:rFonts w:ascii="Times New Roman" w:hAnsi="Times New Roman"/>
                <w:lang w:val="ru-RU"/>
              </w:rPr>
              <w:t>инициатив</w:t>
            </w:r>
            <w:r w:rsidRPr="00956CD8">
              <w:rPr>
                <w:rFonts w:ascii="Times New Roman" w:hAnsi="Times New Roman"/>
                <w:lang w:val="ru-RU"/>
              </w:rPr>
              <w:tab/>
            </w:r>
            <w:r w:rsidRPr="00956CD8">
              <w:rPr>
                <w:rFonts w:ascii="Times New Roman" w:hAnsi="Times New Roman"/>
                <w:lang w:val="ru-RU"/>
              </w:rPr>
              <w:tab/>
              <w:t>граждан,</w:t>
            </w:r>
            <w:r w:rsidRPr="00956CD8">
              <w:rPr>
                <w:rFonts w:ascii="Times New Roman" w:hAnsi="Times New Roman"/>
                <w:spacing w:val="-52"/>
                <w:lang w:val="ru-RU"/>
              </w:rPr>
              <w:t xml:space="preserve"> </w:t>
            </w:r>
            <w:r w:rsidRPr="00956CD8">
              <w:rPr>
                <w:rFonts w:ascii="Times New Roman" w:hAnsi="Times New Roman"/>
                <w:lang w:val="ru-RU"/>
              </w:rPr>
              <w:t>проживающих</w:t>
            </w:r>
            <w:r w:rsidRPr="00956CD8">
              <w:rPr>
                <w:rFonts w:ascii="Times New Roman" w:hAnsi="Times New Roman"/>
                <w:lang w:val="ru-RU"/>
              </w:rPr>
              <w:tab/>
            </w:r>
            <w:r w:rsidRPr="00956CD8">
              <w:rPr>
                <w:rFonts w:ascii="Times New Roman" w:hAnsi="Times New Roman"/>
                <w:lang w:val="ru-RU"/>
              </w:rPr>
              <w:tab/>
            </w:r>
            <w:r w:rsidRPr="00956CD8">
              <w:rPr>
                <w:rFonts w:ascii="Times New Roman" w:hAnsi="Times New Roman"/>
                <w:spacing w:val="-3"/>
                <w:lang w:val="ru-RU"/>
              </w:rPr>
              <w:t>на</w:t>
            </w:r>
            <w:r w:rsidRPr="00956CD8">
              <w:rPr>
                <w:rFonts w:ascii="Times New Roman" w:hAnsi="Times New Roman"/>
                <w:spacing w:val="-52"/>
                <w:lang w:val="ru-RU"/>
              </w:rPr>
              <w:t xml:space="preserve"> </w:t>
            </w:r>
            <w:r w:rsidRPr="00956CD8">
              <w:rPr>
                <w:rFonts w:ascii="Times New Roman" w:hAnsi="Times New Roman"/>
                <w:lang w:val="ru-RU"/>
              </w:rPr>
              <w:t>территории</w:t>
            </w:r>
          </w:p>
          <w:p w:rsidR="00C656AA" w:rsidRPr="00956CD8" w:rsidRDefault="00C656AA" w:rsidP="00C656AA">
            <w:pPr>
              <w:spacing w:before="1" w:line="259" w:lineRule="auto"/>
              <w:ind w:left="62" w:right="820"/>
              <w:rPr>
                <w:rFonts w:ascii="Times New Roman" w:hAnsi="Times New Roman"/>
              </w:rPr>
            </w:pPr>
            <w:r w:rsidRPr="00956CD8">
              <w:rPr>
                <w:rFonts w:ascii="Times New Roman" w:hAnsi="Times New Roman"/>
                <w:spacing w:val="-1"/>
              </w:rPr>
              <w:t>муниципального</w:t>
            </w:r>
            <w:r w:rsidRPr="00956CD8">
              <w:rPr>
                <w:rFonts w:ascii="Times New Roman" w:hAnsi="Times New Roman"/>
                <w:spacing w:val="-52"/>
              </w:rPr>
              <w:t xml:space="preserve"> </w:t>
            </w:r>
            <w:r w:rsidRPr="00956CD8">
              <w:rPr>
                <w:rFonts w:ascii="Times New Roman" w:hAnsi="Times New Roman"/>
              </w:rPr>
              <w:t>образования.</w:t>
            </w:r>
          </w:p>
        </w:tc>
        <w:tc>
          <w:tcPr>
            <w:tcW w:w="1846" w:type="dxa"/>
          </w:tcPr>
          <w:p w:rsidR="00C656AA" w:rsidRPr="00956CD8" w:rsidRDefault="00C656AA" w:rsidP="00C656AA">
            <w:pPr>
              <w:spacing w:before="97" w:line="259" w:lineRule="auto"/>
              <w:ind w:left="65" w:right="105"/>
              <w:rPr>
                <w:rFonts w:ascii="Times New Roman" w:hAnsi="Times New Roman"/>
                <w:lang w:val="ru-RU"/>
              </w:rPr>
            </w:pPr>
            <w:r w:rsidRPr="00956CD8">
              <w:rPr>
                <w:rFonts w:ascii="Times New Roman" w:hAnsi="Times New Roman"/>
                <w:lang w:val="ru-RU"/>
              </w:rPr>
              <w:t>доля</w:t>
            </w:r>
            <w:r w:rsidRPr="00956CD8">
              <w:rPr>
                <w:rFonts w:ascii="Times New Roman" w:hAnsi="Times New Roman"/>
                <w:spacing w:val="1"/>
                <w:lang w:val="ru-RU"/>
              </w:rPr>
              <w:t xml:space="preserve"> </w:t>
            </w:r>
            <w:r w:rsidRPr="00956CD8">
              <w:rPr>
                <w:rFonts w:ascii="Times New Roman" w:hAnsi="Times New Roman"/>
                <w:lang w:val="ru-RU"/>
              </w:rPr>
              <w:t>граждан</w:t>
            </w:r>
            <w:r w:rsidRPr="00956CD8">
              <w:rPr>
                <w:rFonts w:ascii="Times New Roman" w:hAnsi="Times New Roman"/>
                <w:spacing w:val="-52"/>
                <w:lang w:val="ru-RU"/>
              </w:rPr>
              <w:t xml:space="preserve"> </w:t>
            </w:r>
            <w:r w:rsidRPr="00956CD8">
              <w:rPr>
                <w:rFonts w:ascii="Times New Roman" w:hAnsi="Times New Roman"/>
                <w:lang w:val="ru-RU"/>
              </w:rPr>
              <w:t>принявших</w:t>
            </w:r>
            <w:r w:rsidRPr="00956CD8">
              <w:rPr>
                <w:rFonts w:ascii="Times New Roman" w:hAnsi="Times New Roman"/>
                <w:spacing w:val="1"/>
                <w:lang w:val="ru-RU"/>
              </w:rPr>
              <w:t xml:space="preserve"> </w:t>
            </w:r>
            <w:r w:rsidRPr="00956CD8">
              <w:rPr>
                <w:rFonts w:ascii="Times New Roman" w:hAnsi="Times New Roman"/>
                <w:lang w:val="ru-RU"/>
              </w:rPr>
              <w:t>участие</w:t>
            </w:r>
            <w:r w:rsidRPr="00956CD8">
              <w:rPr>
                <w:rFonts w:ascii="Times New Roman" w:hAnsi="Times New Roman"/>
                <w:spacing w:val="-1"/>
                <w:lang w:val="ru-RU"/>
              </w:rPr>
              <w:t xml:space="preserve"> </w:t>
            </w:r>
            <w:r w:rsidRPr="00956CD8">
              <w:rPr>
                <w:rFonts w:ascii="Times New Roman" w:hAnsi="Times New Roman"/>
                <w:lang w:val="ru-RU"/>
              </w:rPr>
              <w:t>по</w:t>
            </w:r>
          </w:p>
          <w:p w:rsidR="00C656AA" w:rsidRPr="00956CD8" w:rsidRDefault="00C656AA" w:rsidP="00C656AA">
            <w:pPr>
              <w:spacing w:line="259" w:lineRule="auto"/>
              <w:ind w:left="65" w:right="30"/>
              <w:rPr>
                <w:rFonts w:ascii="Times New Roman" w:hAnsi="Times New Roman"/>
                <w:lang w:val="ru-RU"/>
              </w:rPr>
            </w:pPr>
            <w:r w:rsidRPr="00956CD8">
              <w:rPr>
                <w:rFonts w:ascii="Times New Roman" w:hAnsi="Times New Roman"/>
                <w:lang w:val="ru-RU"/>
              </w:rPr>
              <w:t>получению гранта</w:t>
            </w:r>
            <w:r w:rsidRPr="00956CD8">
              <w:rPr>
                <w:rFonts w:ascii="Times New Roman" w:hAnsi="Times New Roman"/>
                <w:spacing w:val="-52"/>
                <w:lang w:val="ru-RU"/>
              </w:rPr>
              <w:t xml:space="preserve"> </w:t>
            </w:r>
            <w:r w:rsidRPr="00956CD8">
              <w:rPr>
                <w:rFonts w:ascii="Times New Roman" w:hAnsi="Times New Roman"/>
                <w:lang w:val="ru-RU"/>
              </w:rPr>
              <w:t>на поддержку</w:t>
            </w:r>
            <w:r w:rsidRPr="00956CD8">
              <w:rPr>
                <w:rFonts w:ascii="Times New Roman" w:hAnsi="Times New Roman"/>
                <w:spacing w:val="1"/>
                <w:lang w:val="ru-RU"/>
              </w:rPr>
              <w:t xml:space="preserve"> </w:t>
            </w:r>
            <w:r w:rsidRPr="00956CD8">
              <w:rPr>
                <w:rFonts w:ascii="Times New Roman" w:hAnsi="Times New Roman"/>
                <w:lang w:val="ru-RU"/>
              </w:rPr>
              <w:t>общественных</w:t>
            </w:r>
            <w:r w:rsidRPr="00956CD8">
              <w:rPr>
                <w:rFonts w:ascii="Times New Roman" w:hAnsi="Times New Roman"/>
                <w:spacing w:val="1"/>
                <w:lang w:val="ru-RU"/>
              </w:rPr>
              <w:t xml:space="preserve"> </w:t>
            </w:r>
            <w:r w:rsidRPr="00956CD8">
              <w:rPr>
                <w:rFonts w:ascii="Times New Roman" w:hAnsi="Times New Roman"/>
                <w:lang w:val="ru-RU"/>
              </w:rPr>
              <w:t>инициатив</w:t>
            </w:r>
          </w:p>
        </w:tc>
        <w:tc>
          <w:tcPr>
            <w:tcW w:w="989"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52" w:type="dxa"/>
          </w:tcPr>
          <w:p w:rsidR="00C656AA" w:rsidRPr="00956CD8" w:rsidRDefault="00C656AA" w:rsidP="00C656AA">
            <w:pPr>
              <w:spacing w:before="97"/>
              <w:ind w:left="65"/>
              <w:rPr>
                <w:rFonts w:ascii="Times New Roman" w:hAnsi="Times New Roman"/>
              </w:rPr>
            </w:pPr>
            <w:r w:rsidRPr="00956CD8">
              <w:rPr>
                <w:rFonts w:ascii="Times New Roman" w:hAnsi="Times New Roman"/>
              </w:rPr>
              <w:t>25</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35</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35</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40</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40</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45</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45</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50</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50</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60</w:t>
            </w:r>
          </w:p>
        </w:tc>
        <w:tc>
          <w:tcPr>
            <w:tcW w:w="694" w:type="dxa"/>
            <w:tcBorders>
              <w:left w:val="single" w:sz="6" w:space="0" w:color="000000"/>
            </w:tcBorders>
          </w:tcPr>
          <w:p w:rsidR="00C656AA" w:rsidRPr="00956CD8" w:rsidRDefault="00C656AA" w:rsidP="00C656AA">
            <w:pPr>
              <w:spacing w:before="97"/>
              <w:ind w:left="58"/>
              <w:rPr>
                <w:rFonts w:ascii="Times New Roman" w:hAnsi="Times New Roman"/>
              </w:rPr>
            </w:pPr>
            <w:r w:rsidRPr="00956CD8">
              <w:rPr>
                <w:rFonts w:ascii="Times New Roman" w:hAnsi="Times New Roman"/>
              </w:rPr>
              <w:t>60</w:t>
            </w:r>
          </w:p>
        </w:tc>
      </w:tr>
      <w:tr w:rsidR="00C656AA" w:rsidRPr="00956CD8" w:rsidTr="00C656AA">
        <w:trPr>
          <w:trHeight w:val="3370"/>
        </w:trPr>
        <w:tc>
          <w:tcPr>
            <w:tcW w:w="2472" w:type="dxa"/>
          </w:tcPr>
          <w:p w:rsidR="00C656AA" w:rsidRPr="00956CD8" w:rsidRDefault="00C656AA" w:rsidP="00C656AA">
            <w:pPr>
              <w:tabs>
                <w:tab w:val="left" w:pos="1441"/>
                <w:tab w:val="left" w:pos="2083"/>
              </w:tabs>
              <w:spacing w:before="97" w:line="259" w:lineRule="auto"/>
              <w:ind w:left="62" w:right="47"/>
              <w:rPr>
                <w:rFonts w:ascii="Times New Roman" w:hAnsi="Times New Roman"/>
                <w:lang w:val="ru-RU"/>
              </w:rPr>
            </w:pPr>
            <w:r w:rsidRPr="00956CD8">
              <w:rPr>
                <w:rFonts w:ascii="Times New Roman" w:hAnsi="Times New Roman"/>
                <w:lang w:val="ru-RU"/>
              </w:rPr>
              <w:t>Тактическая</w:t>
            </w:r>
            <w:r w:rsidRPr="00956CD8">
              <w:rPr>
                <w:rFonts w:ascii="Times New Roman" w:hAnsi="Times New Roman"/>
                <w:lang w:val="ru-RU"/>
              </w:rPr>
              <w:tab/>
              <w:t>цель</w:t>
            </w:r>
            <w:r w:rsidRPr="00956CD8">
              <w:rPr>
                <w:rFonts w:ascii="Times New Roman" w:hAnsi="Times New Roman"/>
                <w:lang w:val="ru-RU"/>
              </w:rPr>
              <w:tab/>
            </w:r>
            <w:r w:rsidRPr="00956CD8">
              <w:rPr>
                <w:rFonts w:ascii="Times New Roman" w:hAnsi="Times New Roman"/>
                <w:spacing w:val="-2"/>
                <w:lang w:val="ru-RU"/>
              </w:rPr>
              <w:t>2.2.</w:t>
            </w:r>
            <w:r w:rsidRPr="00956CD8">
              <w:rPr>
                <w:rFonts w:ascii="Times New Roman" w:hAnsi="Times New Roman"/>
                <w:spacing w:val="-52"/>
                <w:lang w:val="ru-RU"/>
              </w:rPr>
              <w:t xml:space="preserve"> </w:t>
            </w:r>
            <w:r w:rsidRPr="00956CD8">
              <w:rPr>
                <w:rFonts w:ascii="Times New Roman" w:hAnsi="Times New Roman"/>
                <w:lang w:val="ru-RU"/>
              </w:rPr>
              <w:t>Участие</w:t>
            </w:r>
            <w:r w:rsidRPr="00956CD8">
              <w:rPr>
                <w:rFonts w:ascii="Times New Roman" w:hAnsi="Times New Roman"/>
                <w:spacing w:val="19"/>
                <w:lang w:val="ru-RU"/>
              </w:rPr>
              <w:t xml:space="preserve"> </w:t>
            </w:r>
            <w:r w:rsidRPr="00956CD8">
              <w:rPr>
                <w:rFonts w:ascii="Times New Roman" w:hAnsi="Times New Roman"/>
                <w:lang w:val="ru-RU"/>
              </w:rPr>
              <w:t>общественных</w:t>
            </w:r>
            <w:r w:rsidRPr="00956CD8">
              <w:rPr>
                <w:rFonts w:ascii="Times New Roman" w:hAnsi="Times New Roman"/>
                <w:spacing w:val="-52"/>
                <w:lang w:val="ru-RU"/>
              </w:rPr>
              <w:t xml:space="preserve"> </w:t>
            </w:r>
            <w:r w:rsidRPr="00956CD8">
              <w:rPr>
                <w:rFonts w:ascii="Times New Roman" w:hAnsi="Times New Roman"/>
                <w:lang w:val="ru-RU"/>
              </w:rPr>
              <w:t>организаций</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1"/>
                <w:lang w:val="ru-RU"/>
              </w:rPr>
              <w:t xml:space="preserve"> </w:t>
            </w:r>
            <w:r w:rsidRPr="00956CD8">
              <w:rPr>
                <w:rFonts w:ascii="Times New Roman" w:hAnsi="Times New Roman"/>
                <w:lang w:val="ru-RU"/>
              </w:rPr>
              <w:t>грантах</w:t>
            </w:r>
            <w:r w:rsidRPr="00956CD8">
              <w:rPr>
                <w:rFonts w:ascii="Times New Roman" w:hAnsi="Times New Roman"/>
                <w:spacing w:val="-52"/>
                <w:lang w:val="ru-RU"/>
              </w:rPr>
              <w:t xml:space="preserve"> </w:t>
            </w:r>
            <w:r w:rsidRPr="00956CD8">
              <w:rPr>
                <w:rFonts w:ascii="Times New Roman" w:hAnsi="Times New Roman"/>
                <w:lang w:val="ru-RU"/>
              </w:rPr>
              <w:t>поддержках,</w:t>
            </w:r>
            <w:r w:rsidRPr="00956CD8">
              <w:rPr>
                <w:rFonts w:ascii="Times New Roman" w:hAnsi="Times New Roman"/>
                <w:spacing w:val="1"/>
                <w:lang w:val="ru-RU"/>
              </w:rPr>
              <w:t xml:space="preserve"> </w:t>
            </w:r>
            <w:r w:rsidRPr="00956CD8">
              <w:rPr>
                <w:rFonts w:ascii="Times New Roman" w:hAnsi="Times New Roman"/>
                <w:lang w:val="ru-RU"/>
              </w:rPr>
              <w:t>инициированных</w:t>
            </w:r>
          </w:p>
          <w:p w:rsidR="00C656AA" w:rsidRPr="00956CD8" w:rsidRDefault="00C656AA" w:rsidP="00C656AA">
            <w:pPr>
              <w:tabs>
                <w:tab w:val="left" w:pos="2293"/>
              </w:tabs>
              <w:spacing w:line="259" w:lineRule="auto"/>
              <w:ind w:left="62" w:right="47"/>
              <w:rPr>
                <w:rFonts w:ascii="Times New Roman" w:hAnsi="Times New Roman"/>
                <w:lang w:val="ru-RU"/>
              </w:rPr>
            </w:pPr>
            <w:r w:rsidRPr="00956CD8">
              <w:rPr>
                <w:rFonts w:ascii="Times New Roman" w:hAnsi="Times New Roman"/>
                <w:lang w:val="ru-RU"/>
              </w:rPr>
              <w:t>областными</w:t>
            </w:r>
            <w:r w:rsidRPr="00956CD8">
              <w:rPr>
                <w:rFonts w:ascii="Times New Roman" w:hAnsi="Times New Roman"/>
                <w:lang w:val="ru-RU"/>
              </w:rPr>
              <w:tab/>
            </w:r>
            <w:r w:rsidRPr="00956CD8">
              <w:rPr>
                <w:rFonts w:ascii="Times New Roman" w:hAnsi="Times New Roman"/>
                <w:spacing w:val="-3"/>
                <w:lang w:val="ru-RU"/>
              </w:rPr>
              <w:t>и</w:t>
            </w:r>
            <w:r w:rsidRPr="00956CD8">
              <w:rPr>
                <w:rFonts w:ascii="Times New Roman" w:hAnsi="Times New Roman"/>
                <w:spacing w:val="-52"/>
                <w:lang w:val="ru-RU"/>
              </w:rPr>
              <w:t xml:space="preserve"> </w:t>
            </w:r>
            <w:r w:rsidRPr="00956CD8">
              <w:rPr>
                <w:rFonts w:ascii="Times New Roman" w:hAnsi="Times New Roman"/>
                <w:lang w:val="ru-RU"/>
              </w:rPr>
              <w:t>федеральными</w:t>
            </w:r>
          </w:p>
          <w:p w:rsidR="00C656AA" w:rsidRPr="00956CD8" w:rsidRDefault="00C656AA" w:rsidP="00C656AA">
            <w:pPr>
              <w:spacing w:line="259" w:lineRule="auto"/>
              <w:ind w:left="62" w:right="84"/>
              <w:rPr>
                <w:rFonts w:ascii="Times New Roman" w:hAnsi="Times New Roman"/>
                <w:lang w:val="ru-RU"/>
              </w:rPr>
            </w:pPr>
            <w:r w:rsidRPr="00956CD8">
              <w:rPr>
                <w:rFonts w:ascii="Times New Roman" w:hAnsi="Times New Roman"/>
                <w:lang w:val="ru-RU"/>
              </w:rPr>
              <w:t>государственными</w:t>
            </w:r>
            <w:r w:rsidRPr="00956CD8">
              <w:rPr>
                <w:rFonts w:ascii="Times New Roman" w:hAnsi="Times New Roman"/>
                <w:spacing w:val="1"/>
                <w:lang w:val="ru-RU"/>
              </w:rPr>
              <w:t xml:space="preserve"> </w:t>
            </w:r>
            <w:r w:rsidRPr="00956CD8">
              <w:rPr>
                <w:rFonts w:ascii="Times New Roman" w:hAnsi="Times New Roman"/>
                <w:lang w:val="ru-RU"/>
              </w:rPr>
              <w:t>фондами</w:t>
            </w:r>
            <w:r w:rsidRPr="00956CD8">
              <w:rPr>
                <w:rFonts w:ascii="Times New Roman" w:hAnsi="Times New Roman"/>
                <w:spacing w:val="-7"/>
                <w:lang w:val="ru-RU"/>
              </w:rPr>
              <w:t xml:space="preserve"> </w:t>
            </w:r>
            <w:r w:rsidRPr="00956CD8">
              <w:rPr>
                <w:rFonts w:ascii="Times New Roman" w:hAnsi="Times New Roman"/>
                <w:lang w:val="ru-RU"/>
              </w:rPr>
              <w:t>и</w:t>
            </w:r>
            <w:r w:rsidRPr="00956CD8">
              <w:rPr>
                <w:rFonts w:ascii="Times New Roman" w:hAnsi="Times New Roman"/>
                <w:spacing w:val="-8"/>
                <w:lang w:val="ru-RU"/>
              </w:rPr>
              <w:t xml:space="preserve"> </w:t>
            </w:r>
            <w:r w:rsidRPr="00956CD8">
              <w:rPr>
                <w:rFonts w:ascii="Times New Roman" w:hAnsi="Times New Roman"/>
                <w:lang w:val="ru-RU"/>
              </w:rPr>
              <w:t>структурами.</w:t>
            </w:r>
          </w:p>
        </w:tc>
        <w:tc>
          <w:tcPr>
            <w:tcW w:w="1846" w:type="dxa"/>
          </w:tcPr>
          <w:p w:rsidR="00C656AA" w:rsidRPr="00956CD8" w:rsidRDefault="00C656AA" w:rsidP="00C656AA">
            <w:pPr>
              <w:spacing w:before="97" w:line="259" w:lineRule="auto"/>
              <w:ind w:left="65" w:right="373"/>
              <w:rPr>
                <w:rFonts w:ascii="Times New Roman" w:hAnsi="Times New Roman"/>
              </w:rPr>
            </w:pPr>
            <w:r w:rsidRPr="00956CD8">
              <w:rPr>
                <w:rFonts w:ascii="Times New Roman" w:hAnsi="Times New Roman"/>
              </w:rPr>
              <w:t>количество</w:t>
            </w:r>
            <w:r w:rsidRPr="00956CD8">
              <w:rPr>
                <w:rFonts w:ascii="Times New Roman" w:hAnsi="Times New Roman"/>
                <w:spacing w:val="1"/>
              </w:rPr>
              <w:t xml:space="preserve"> </w:t>
            </w:r>
            <w:r w:rsidRPr="00956CD8">
              <w:rPr>
                <w:rFonts w:ascii="Times New Roman" w:hAnsi="Times New Roman"/>
              </w:rPr>
              <w:t>общественных</w:t>
            </w:r>
            <w:r w:rsidRPr="00956CD8">
              <w:rPr>
                <w:rFonts w:ascii="Times New Roman" w:hAnsi="Times New Roman"/>
                <w:spacing w:val="-52"/>
              </w:rPr>
              <w:t xml:space="preserve"> </w:t>
            </w:r>
            <w:r w:rsidRPr="00956CD8">
              <w:rPr>
                <w:rFonts w:ascii="Times New Roman" w:hAnsi="Times New Roman"/>
              </w:rPr>
              <w:t>организаций</w:t>
            </w:r>
            <w:r w:rsidRPr="00956CD8">
              <w:rPr>
                <w:rFonts w:ascii="Times New Roman" w:hAnsi="Times New Roman"/>
                <w:spacing w:val="1"/>
              </w:rPr>
              <w:t xml:space="preserve"> </w:t>
            </w:r>
            <w:r w:rsidRPr="00956CD8">
              <w:rPr>
                <w:rFonts w:ascii="Times New Roman" w:hAnsi="Times New Roman"/>
              </w:rPr>
              <w:t>(участников)</w:t>
            </w:r>
          </w:p>
        </w:tc>
        <w:tc>
          <w:tcPr>
            <w:tcW w:w="989" w:type="dxa"/>
          </w:tcPr>
          <w:p w:rsidR="00C656AA" w:rsidRPr="00956CD8" w:rsidRDefault="00C656AA" w:rsidP="00C656AA">
            <w:pPr>
              <w:spacing w:before="97"/>
              <w:ind w:left="343" w:right="330"/>
              <w:jc w:val="center"/>
              <w:rPr>
                <w:rFonts w:ascii="Times New Roman" w:hAnsi="Times New Roman"/>
              </w:rPr>
            </w:pPr>
            <w:r w:rsidRPr="00956CD8">
              <w:rPr>
                <w:rFonts w:ascii="Times New Roman" w:hAnsi="Times New Roman"/>
              </w:rPr>
              <w:t>ед.</w:t>
            </w:r>
          </w:p>
        </w:tc>
        <w:tc>
          <w:tcPr>
            <w:tcW w:w="852"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1</w:t>
            </w:r>
          </w:p>
        </w:tc>
        <w:tc>
          <w:tcPr>
            <w:tcW w:w="701"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588"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963"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747" w:type="dxa"/>
          </w:tcPr>
          <w:p w:rsidR="00C656AA" w:rsidRPr="00956CD8" w:rsidRDefault="00C656AA" w:rsidP="00C656AA">
            <w:pPr>
              <w:spacing w:before="97"/>
              <w:ind w:left="62"/>
              <w:rPr>
                <w:rFonts w:ascii="Times New Roman" w:hAnsi="Times New Roman"/>
              </w:rPr>
            </w:pPr>
            <w:r w:rsidRPr="00956CD8">
              <w:rPr>
                <w:rFonts w:ascii="Times New Roman" w:hAnsi="Times New Roman"/>
              </w:rPr>
              <w:t>2</w:t>
            </w:r>
          </w:p>
        </w:tc>
        <w:tc>
          <w:tcPr>
            <w:tcW w:w="850" w:type="dxa"/>
          </w:tcPr>
          <w:p w:rsidR="00C656AA" w:rsidRPr="00956CD8" w:rsidRDefault="00C656AA" w:rsidP="00C656AA">
            <w:pPr>
              <w:spacing w:before="97"/>
              <w:ind w:left="61"/>
              <w:rPr>
                <w:rFonts w:ascii="Times New Roman" w:hAnsi="Times New Roman"/>
              </w:rPr>
            </w:pPr>
            <w:r w:rsidRPr="00956CD8">
              <w:rPr>
                <w:rFonts w:ascii="Times New Roman" w:hAnsi="Times New Roman"/>
              </w:rPr>
              <w:t>3</w:t>
            </w:r>
          </w:p>
        </w:tc>
        <w:tc>
          <w:tcPr>
            <w:tcW w:w="831" w:type="dxa"/>
          </w:tcPr>
          <w:p w:rsidR="00C656AA" w:rsidRPr="00956CD8" w:rsidRDefault="00C656AA" w:rsidP="00C656AA">
            <w:pPr>
              <w:spacing w:before="97"/>
              <w:ind w:left="63"/>
              <w:rPr>
                <w:rFonts w:ascii="Times New Roman" w:hAnsi="Times New Roman"/>
              </w:rPr>
            </w:pPr>
            <w:r w:rsidRPr="00956CD8">
              <w:rPr>
                <w:rFonts w:ascii="Times New Roman" w:hAnsi="Times New Roman"/>
              </w:rPr>
              <w:t>3</w:t>
            </w:r>
          </w:p>
        </w:tc>
        <w:tc>
          <w:tcPr>
            <w:tcW w:w="884" w:type="dxa"/>
          </w:tcPr>
          <w:p w:rsidR="00C656AA" w:rsidRPr="00956CD8" w:rsidRDefault="00C656AA" w:rsidP="00C656AA">
            <w:pPr>
              <w:spacing w:before="97"/>
              <w:ind w:left="62"/>
              <w:rPr>
                <w:rFonts w:ascii="Times New Roman" w:hAnsi="Times New Roman"/>
              </w:rPr>
            </w:pPr>
            <w:r w:rsidRPr="00956CD8">
              <w:rPr>
                <w:rFonts w:ascii="Times New Roman" w:hAnsi="Times New Roman"/>
              </w:rPr>
              <w:t>4</w:t>
            </w:r>
          </w:p>
        </w:tc>
        <w:tc>
          <w:tcPr>
            <w:tcW w:w="670" w:type="dxa"/>
          </w:tcPr>
          <w:p w:rsidR="00C656AA" w:rsidRPr="00956CD8" w:rsidRDefault="00C656AA" w:rsidP="00C656AA">
            <w:pPr>
              <w:spacing w:before="97"/>
              <w:ind w:left="60"/>
              <w:rPr>
                <w:rFonts w:ascii="Times New Roman" w:hAnsi="Times New Roman"/>
              </w:rPr>
            </w:pPr>
            <w:r w:rsidRPr="00956CD8">
              <w:rPr>
                <w:rFonts w:ascii="Times New Roman" w:hAnsi="Times New Roman"/>
              </w:rPr>
              <w:t>4</w:t>
            </w:r>
          </w:p>
        </w:tc>
        <w:tc>
          <w:tcPr>
            <w:tcW w:w="744" w:type="dxa"/>
          </w:tcPr>
          <w:p w:rsidR="00C656AA" w:rsidRPr="00956CD8" w:rsidRDefault="00C656AA" w:rsidP="00C656AA">
            <w:pPr>
              <w:spacing w:before="97"/>
              <w:ind w:left="59"/>
              <w:rPr>
                <w:rFonts w:ascii="Times New Roman" w:hAnsi="Times New Roman"/>
              </w:rPr>
            </w:pPr>
            <w:r w:rsidRPr="00956CD8">
              <w:rPr>
                <w:rFonts w:ascii="Times New Roman" w:hAnsi="Times New Roman"/>
              </w:rPr>
              <w:t>5</w:t>
            </w:r>
          </w:p>
        </w:tc>
        <w:tc>
          <w:tcPr>
            <w:tcW w:w="703" w:type="dxa"/>
          </w:tcPr>
          <w:p w:rsidR="00C656AA" w:rsidRPr="00956CD8" w:rsidRDefault="00C656AA" w:rsidP="00C656AA">
            <w:pPr>
              <w:spacing w:before="97"/>
              <w:ind w:left="59"/>
              <w:rPr>
                <w:rFonts w:ascii="Times New Roman" w:hAnsi="Times New Roman"/>
              </w:rPr>
            </w:pPr>
            <w:r w:rsidRPr="00956CD8">
              <w:rPr>
                <w:rFonts w:ascii="Times New Roman" w:hAnsi="Times New Roman"/>
              </w:rPr>
              <w:t>5</w:t>
            </w:r>
          </w:p>
        </w:tc>
        <w:tc>
          <w:tcPr>
            <w:tcW w:w="840" w:type="dxa"/>
            <w:tcBorders>
              <w:right w:val="single" w:sz="6" w:space="0" w:color="000000"/>
            </w:tcBorders>
          </w:tcPr>
          <w:p w:rsidR="00C656AA" w:rsidRPr="00956CD8" w:rsidRDefault="00C656AA" w:rsidP="00C656AA">
            <w:pPr>
              <w:spacing w:before="97"/>
              <w:ind w:left="62"/>
              <w:rPr>
                <w:rFonts w:ascii="Times New Roman" w:hAnsi="Times New Roman"/>
              </w:rPr>
            </w:pPr>
            <w:r w:rsidRPr="00956CD8">
              <w:rPr>
                <w:rFonts w:ascii="Times New Roman" w:hAnsi="Times New Roman"/>
              </w:rPr>
              <w:t>6</w:t>
            </w:r>
          </w:p>
        </w:tc>
        <w:tc>
          <w:tcPr>
            <w:tcW w:w="694" w:type="dxa"/>
            <w:tcBorders>
              <w:left w:val="single" w:sz="6" w:space="0" w:color="000000"/>
            </w:tcBorders>
          </w:tcPr>
          <w:p w:rsidR="00C656AA" w:rsidRPr="00956CD8" w:rsidRDefault="00C656AA" w:rsidP="00C656AA">
            <w:pPr>
              <w:spacing w:before="97"/>
              <w:ind w:left="5"/>
              <w:jc w:val="center"/>
              <w:rPr>
                <w:rFonts w:ascii="Times New Roman" w:hAnsi="Times New Roman"/>
              </w:rPr>
            </w:pPr>
            <w:r w:rsidRPr="00956CD8">
              <w:rPr>
                <w:rFonts w:ascii="Times New Roman" w:hAnsi="Times New Roman"/>
              </w:rPr>
              <w:t>1</w:t>
            </w:r>
          </w:p>
        </w:tc>
      </w:tr>
    </w:tbl>
    <w:p w:rsidR="00C656AA" w:rsidRPr="00956CD8" w:rsidRDefault="00C656AA" w:rsidP="00C656AA">
      <w:pPr>
        <w:widowControl w:val="0"/>
        <w:autoSpaceDE w:val="0"/>
        <w:autoSpaceDN w:val="0"/>
        <w:spacing w:after="0" w:line="240" w:lineRule="auto"/>
        <w:jc w:val="center"/>
        <w:rPr>
          <w:rFonts w:ascii="Times New Roman" w:hAnsi="Times New Roman"/>
        </w:rPr>
        <w:sectPr w:rsidR="00C656AA" w:rsidRPr="00956CD8">
          <w:pgSz w:w="16840" w:h="11910" w:orient="landscape"/>
          <w:pgMar w:top="560" w:right="280" w:bottom="880" w:left="960" w:header="0" w:footer="699" w:gutter="0"/>
          <w:cols w:space="720"/>
        </w:sectPr>
      </w:pPr>
    </w:p>
    <w:p w:rsidR="00C656AA" w:rsidRPr="00956CD8" w:rsidRDefault="00C656AA" w:rsidP="00C656AA">
      <w:pPr>
        <w:widowControl w:val="0"/>
        <w:autoSpaceDE w:val="0"/>
        <w:autoSpaceDN w:val="0"/>
        <w:spacing w:after="0" w:line="240" w:lineRule="auto"/>
        <w:rPr>
          <w:rFonts w:ascii="Arial" w:hAnsi="Times New Roman"/>
          <w:b/>
          <w:sz w:val="30"/>
          <w:szCs w:val="28"/>
        </w:rPr>
      </w:pPr>
    </w:p>
    <w:p w:rsidR="00C656AA" w:rsidRPr="00956CD8" w:rsidRDefault="00C656AA" w:rsidP="00C656AA">
      <w:pPr>
        <w:widowControl w:val="0"/>
        <w:autoSpaceDE w:val="0"/>
        <w:autoSpaceDN w:val="0"/>
        <w:spacing w:after="0" w:line="240" w:lineRule="auto"/>
        <w:rPr>
          <w:rFonts w:ascii="Arial" w:hAnsi="Times New Roman"/>
          <w:b/>
          <w:sz w:val="30"/>
          <w:szCs w:val="28"/>
        </w:rPr>
      </w:pPr>
    </w:p>
    <w:p w:rsidR="00C656AA" w:rsidRPr="00956CD8" w:rsidRDefault="00C656AA" w:rsidP="00C656AA">
      <w:pPr>
        <w:widowControl w:val="0"/>
        <w:autoSpaceDE w:val="0"/>
        <w:autoSpaceDN w:val="0"/>
        <w:spacing w:after="0" w:line="240" w:lineRule="auto"/>
        <w:rPr>
          <w:rFonts w:ascii="Arial" w:hAnsi="Times New Roman"/>
          <w:b/>
          <w:sz w:val="30"/>
          <w:szCs w:val="28"/>
        </w:rPr>
      </w:pPr>
    </w:p>
    <w:p w:rsidR="00C656AA" w:rsidRPr="00956CD8" w:rsidRDefault="00C656AA" w:rsidP="00C656AA">
      <w:pPr>
        <w:widowControl w:val="0"/>
        <w:autoSpaceDE w:val="0"/>
        <w:autoSpaceDN w:val="0"/>
        <w:spacing w:after="0" w:line="240" w:lineRule="auto"/>
        <w:rPr>
          <w:rFonts w:ascii="Arial" w:hAnsi="Times New Roman"/>
          <w:b/>
          <w:sz w:val="30"/>
          <w:szCs w:val="28"/>
        </w:rPr>
      </w:pPr>
    </w:p>
    <w:p w:rsidR="00C656AA" w:rsidRPr="00956CD8" w:rsidRDefault="00C656AA" w:rsidP="00C656AA">
      <w:pPr>
        <w:widowControl w:val="0"/>
        <w:autoSpaceDE w:val="0"/>
        <w:autoSpaceDN w:val="0"/>
        <w:spacing w:before="258" w:after="0" w:line="240" w:lineRule="auto"/>
        <w:jc w:val="right"/>
        <w:rPr>
          <w:rFonts w:ascii="Times New Roman" w:hAnsi="Times New Roman"/>
          <w:sz w:val="28"/>
          <w:szCs w:val="28"/>
        </w:rPr>
      </w:pPr>
      <w:r w:rsidRPr="00956CD8">
        <w:rPr>
          <w:rFonts w:ascii="Times New Roman" w:hAnsi="Times New Roman"/>
          <w:sz w:val="28"/>
          <w:szCs w:val="28"/>
        </w:rPr>
        <w:t>ПЕРЕЧЕНЬ</w:t>
      </w:r>
    </w:p>
    <w:p w:rsidR="00C656AA" w:rsidRPr="00956CD8" w:rsidRDefault="00C656AA" w:rsidP="00C656AA">
      <w:pPr>
        <w:widowControl w:val="0"/>
        <w:autoSpaceDE w:val="0"/>
        <w:autoSpaceDN w:val="0"/>
        <w:spacing w:before="73" w:after="0" w:line="240" w:lineRule="auto"/>
        <w:ind w:right="851"/>
        <w:jc w:val="right"/>
        <w:rPr>
          <w:rFonts w:ascii="Times New Roman" w:hAnsi="Times New Roman"/>
          <w:sz w:val="24"/>
          <w:szCs w:val="28"/>
        </w:rPr>
      </w:pPr>
      <w:r w:rsidRPr="00956CD8">
        <w:rPr>
          <w:rFonts w:ascii="Times New Roman" w:hAnsi="Times New Roman"/>
          <w:color w:val="FF0000"/>
          <w:sz w:val="28"/>
          <w:szCs w:val="28"/>
        </w:rPr>
        <w:br w:type="column"/>
      </w:r>
      <w:r w:rsidRPr="00956CD8">
        <w:rPr>
          <w:rFonts w:ascii="Times New Roman" w:hAnsi="Times New Roman"/>
          <w:sz w:val="24"/>
          <w:szCs w:val="28"/>
        </w:rPr>
        <w:lastRenderedPageBreak/>
        <w:t>Приложение</w:t>
      </w:r>
      <w:r w:rsidRPr="00956CD8">
        <w:rPr>
          <w:rFonts w:ascii="Times New Roman" w:hAnsi="Times New Roman"/>
          <w:spacing w:val="-4"/>
          <w:sz w:val="24"/>
          <w:szCs w:val="28"/>
        </w:rPr>
        <w:t xml:space="preserve"> </w:t>
      </w:r>
      <w:r w:rsidRPr="00956CD8">
        <w:rPr>
          <w:rFonts w:ascii="Times New Roman" w:hAnsi="Times New Roman"/>
          <w:sz w:val="24"/>
          <w:szCs w:val="28"/>
        </w:rPr>
        <w:t>№ 3</w:t>
      </w:r>
    </w:p>
    <w:p w:rsidR="00C656AA" w:rsidRPr="00956CD8" w:rsidRDefault="00C656AA" w:rsidP="00C656AA">
      <w:pPr>
        <w:widowControl w:val="0"/>
        <w:autoSpaceDE w:val="0"/>
        <w:autoSpaceDN w:val="0"/>
        <w:spacing w:after="0" w:line="240" w:lineRule="auto"/>
        <w:ind w:left="1781" w:right="850" w:firstLine="3019"/>
        <w:jc w:val="right"/>
        <w:rPr>
          <w:rFonts w:ascii="Times New Roman" w:hAnsi="Times New Roman"/>
          <w:sz w:val="24"/>
          <w:szCs w:val="28"/>
        </w:rPr>
      </w:pPr>
      <w:r w:rsidRPr="00956CD8">
        <w:rPr>
          <w:rFonts w:ascii="Times New Roman" w:hAnsi="Times New Roman"/>
          <w:sz w:val="24"/>
          <w:szCs w:val="28"/>
        </w:rPr>
        <w:t>к стратегии</w:t>
      </w:r>
      <w:r w:rsidRPr="00956CD8">
        <w:rPr>
          <w:rFonts w:ascii="Times New Roman" w:hAnsi="Times New Roman"/>
          <w:spacing w:val="-67"/>
          <w:sz w:val="24"/>
          <w:szCs w:val="28"/>
        </w:rPr>
        <w:t xml:space="preserve"> </w:t>
      </w:r>
      <w:r w:rsidRPr="00956CD8">
        <w:rPr>
          <w:rFonts w:ascii="Times New Roman" w:hAnsi="Times New Roman"/>
          <w:sz w:val="24"/>
          <w:szCs w:val="28"/>
        </w:rPr>
        <w:t>социально-экономического развития</w:t>
      </w:r>
      <w:r w:rsidRPr="00956CD8">
        <w:rPr>
          <w:rFonts w:ascii="Times New Roman" w:hAnsi="Times New Roman"/>
          <w:spacing w:val="-67"/>
          <w:sz w:val="24"/>
          <w:szCs w:val="28"/>
        </w:rPr>
        <w:t xml:space="preserve"> </w:t>
      </w:r>
      <w:r>
        <w:rPr>
          <w:rFonts w:ascii="Times New Roman" w:hAnsi="Times New Roman"/>
          <w:sz w:val="24"/>
          <w:szCs w:val="28"/>
        </w:rPr>
        <w:t>Едогонского</w:t>
      </w:r>
      <w:r w:rsidRPr="00956CD8">
        <w:rPr>
          <w:rFonts w:ascii="Times New Roman" w:hAnsi="Times New Roman"/>
          <w:spacing w:val="-1"/>
          <w:sz w:val="24"/>
          <w:szCs w:val="28"/>
        </w:rPr>
        <w:t xml:space="preserve"> </w:t>
      </w:r>
      <w:r w:rsidRPr="00956CD8">
        <w:rPr>
          <w:rFonts w:ascii="Times New Roman" w:hAnsi="Times New Roman"/>
          <w:sz w:val="24"/>
          <w:szCs w:val="28"/>
        </w:rPr>
        <w:t>сельского</w:t>
      </w:r>
      <w:r w:rsidRPr="00956CD8">
        <w:rPr>
          <w:rFonts w:ascii="Times New Roman" w:hAnsi="Times New Roman"/>
          <w:spacing w:val="-1"/>
          <w:sz w:val="24"/>
          <w:szCs w:val="28"/>
        </w:rPr>
        <w:t xml:space="preserve"> </w:t>
      </w:r>
      <w:r w:rsidRPr="00956CD8">
        <w:rPr>
          <w:rFonts w:ascii="Times New Roman" w:hAnsi="Times New Roman"/>
          <w:sz w:val="24"/>
          <w:szCs w:val="28"/>
        </w:rPr>
        <w:t>поселения</w:t>
      </w:r>
    </w:p>
    <w:p w:rsidR="00C656AA" w:rsidRPr="00956CD8" w:rsidRDefault="00C656AA" w:rsidP="00C656AA">
      <w:pPr>
        <w:widowControl w:val="0"/>
        <w:autoSpaceDE w:val="0"/>
        <w:autoSpaceDN w:val="0"/>
        <w:spacing w:after="0" w:line="240" w:lineRule="auto"/>
        <w:jc w:val="right"/>
        <w:rPr>
          <w:rFonts w:ascii="Times New Roman" w:hAnsi="Times New Roman"/>
          <w:sz w:val="20"/>
        </w:rPr>
        <w:sectPr w:rsidR="00C656AA" w:rsidRPr="00956CD8">
          <w:pgSz w:w="16840" w:h="11910" w:orient="landscape"/>
          <w:pgMar w:top="480" w:right="280" w:bottom="880" w:left="960" w:header="0" w:footer="699" w:gutter="0"/>
          <w:cols w:num="2" w:space="720" w:equalWidth="0">
            <w:col w:w="8524" w:space="40"/>
            <w:col w:w="7036"/>
          </w:cols>
        </w:sectPr>
      </w:pPr>
    </w:p>
    <w:p w:rsidR="00C656AA" w:rsidRPr="00956CD8" w:rsidRDefault="00C656AA" w:rsidP="00C656AA">
      <w:pPr>
        <w:widowControl w:val="0"/>
        <w:autoSpaceDE w:val="0"/>
        <w:autoSpaceDN w:val="0"/>
        <w:spacing w:after="0" w:line="240" w:lineRule="auto"/>
        <w:ind w:left="2357" w:right="2317"/>
        <w:jc w:val="center"/>
        <w:rPr>
          <w:rFonts w:ascii="Times New Roman" w:hAnsi="Times New Roman"/>
          <w:sz w:val="24"/>
          <w:szCs w:val="28"/>
        </w:rPr>
      </w:pPr>
      <w:r w:rsidRPr="00956CD8">
        <w:rPr>
          <w:rFonts w:ascii="Times New Roman" w:hAnsi="Times New Roman"/>
          <w:sz w:val="24"/>
          <w:szCs w:val="28"/>
        </w:rPr>
        <w:lastRenderedPageBreak/>
        <w:t>Муниципальных</w:t>
      </w:r>
      <w:r w:rsidRPr="00956CD8">
        <w:rPr>
          <w:rFonts w:ascii="Times New Roman" w:hAnsi="Times New Roman"/>
          <w:spacing w:val="-7"/>
          <w:sz w:val="24"/>
          <w:szCs w:val="28"/>
        </w:rPr>
        <w:t xml:space="preserve"> </w:t>
      </w:r>
      <w:r w:rsidRPr="00956CD8">
        <w:rPr>
          <w:rFonts w:ascii="Times New Roman" w:hAnsi="Times New Roman"/>
          <w:sz w:val="24"/>
          <w:szCs w:val="28"/>
        </w:rPr>
        <w:t xml:space="preserve">программ </w:t>
      </w:r>
      <w:r>
        <w:rPr>
          <w:rFonts w:ascii="Times New Roman" w:hAnsi="Times New Roman"/>
          <w:sz w:val="24"/>
          <w:szCs w:val="28"/>
        </w:rPr>
        <w:t>Едогонского</w:t>
      </w:r>
      <w:r w:rsidRPr="00956CD8">
        <w:rPr>
          <w:rFonts w:ascii="Times New Roman" w:hAnsi="Times New Roman"/>
          <w:spacing w:val="-2"/>
          <w:sz w:val="24"/>
          <w:szCs w:val="28"/>
        </w:rPr>
        <w:t xml:space="preserve"> </w:t>
      </w:r>
      <w:r w:rsidRPr="00956CD8">
        <w:rPr>
          <w:rFonts w:ascii="Times New Roman" w:hAnsi="Times New Roman"/>
          <w:sz w:val="24"/>
          <w:szCs w:val="28"/>
        </w:rPr>
        <w:t>сельского</w:t>
      </w:r>
      <w:r w:rsidRPr="00956CD8">
        <w:rPr>
          <w:rFonts w:ascii="Times New Roman" w:hAnsi="Times New Roman"/>
          <w:spacing w:val="-5"/>
          <w:sz w:val="24"/>
          <w:szCs w:val="28"/>
        </w:rPr>
        <w:t xml:space="preserve"> </w:t>
      </w:r>
      <w:r w:rsidRPr="00956CD8">
        <w:rPr>
          <w:rFonts w:ascii="Times New Roman" w:hAnsi="Times New Roman"/>
          <w:sz w:val="24"/>
          <w:szCs w:val="28"/>
        </w:rPr>
        <w:t>поселения</w:t>
      </w:r>
    </w:p>
    <w:p w:rsidR="00C656AA" w:rsidRPr="00956CD8" w:rsidRDefault="00C656AA" w:rsidP="00C656AA">
      <w:pPr>
        <w:widowControl w:val="0"/>
        <w:autoSpaceDE w:val="0"/>
        <w:autoSpaceDN w:val="0"/>
        <w:spacing w:before="6" w:after="0" w:line="240" w:lineRule="auto"/>
        <w:rPr>
          <w:rFonts w:ascii="Times New Roman" w:hAnsi="Times New Roman"/>
          <w:color w:val="FF0000"/>
          <w:sz w:val="24"/>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4076"/>
        <w:gridCol w:w="2770"/>
        <w:gridCol w:w="3169"/>
        <w:gridCol w:w="3954"/>
      </w:tblGrid>
      <w:tr w:rsidR="00C656AA" w:rsidRPr="00956CD8" w:rsidTr="00C656AA">
        <w:trPr>
          <w:trHeight w:val="1171"/>
        </w:trPr>
        <w:tc>
          <w:tcPr>
            <w:tcW w:w="730" w:type="dxa"/>
            <w:shd w:val="clear" w:color="auto" w:fill="C0C0C0"/>
          </w:tcPr>
          <w:p w:rsidR="00C656AA" w:rsidRPr="00956CD8" w:rsidRDefault="00C656AA" w:rsidP="00C656AA">
            <w:pPr>
              <w:spacing w:before="257"/>
              <w:ind w:left="175" w:right="147" w:firstLine="55"/>
              <w:rPr>
                <w:rFonts w:ascii="Times New Roman" w:hAnsi="Times New Roman"/>
                <w:sz w:val="24"/>
              </w:rPr>
            </w:pPr>
            <w:r w:rsidRPr="00956CD8">
              <w:rPr>
                <w:rFonts w:ascii="Times New Roman" w:hAnsi="Times New Roman"/>
                <w:sz w:val="24"/>
              </w:rPr>
              <w:t>№</w:t>
            </w:r>
            <w:r w:rsidRPr="00956CD8">
              <w:rPr>
                <w:rFonts w:ascii="Times New Roman" w:hAnsi="Times New Roman"/>
                <w:spacing w:val="-67"/>
                <w:sz w:val="24"/>
              </w:rPr>
              <w:t xml:space="preserve"> </w:t>
            </w:r>
            <w:r w:rsidRPr="00956CD8">
              <w:rPr>
                <w:rFonts w:ascii="Times New Roman" w:hAnsi="Times New Roman"/>
                <w:sz w:val="24"/>
              </w:rPr>
              <w:t>п/п</w:t>
            </w:r>
          </w:p>
        </w:tc>
        <w:tc>
          <w:tcPr>
            <w:tcW w:w="4076" w:type="dxa"/>
            <w:shd w:val="clear" w:color="auto" w:fill="C0C0C0"/>
          </w:tcPr>
          <w:p w:rsidR="00C656AA" w:rsidRPr="00956CD8" w:rsidRDefault="00C656AA" w:rsidP="00C656AA">
            <w:pPr>
              <w:spacing w:before="257"/>
              <w:ind w:left="1363" w:right="466" w:hanging="869"/>
              <w:rPr>
                <w:rFonts w:ascii="Times New Roman" w:hAnsi="Times New Roman"/>
                <w:sz w:val="24"/>
              </w:rPr>
            </w:pPr>
            <w:r w:rsidRPr="00956CD8">
              <w:rPr>
                <w:rFonts w:ascii="Times New Roman" w:hAnsi="Times New Roman"/>
                <w:sz w:val="24"/>
              </w:rPr>
              <w:t>Название муниципальной</w:t>
            </w:r>
            <w:r w:rsidRPr="00956CD8">
              <w:rPr>
                <w:rFonts w:ascii="Times New Roman" w:hAnsi="Times New Roman"/>
                <w:spacing w:val="-68"/>
                <w:sz w:val="24"/>
              </w:rPr>
              <w:t xml:space="preserve"> </w:t>
            </w:r>
            <w:r w:rsidRPr="00956CD8">
              <w:rPr>
                <w:rFonts w:ascii="Times New Roman" w:hAnsi="Times New Roman"/>
                <w:sz w:val="24"/>
              </w:rPr>
              <w:t>программы</w:t>
            </w:r>
          </w:p>
        </w:tc>
        <w:tc>
          <w:tcPr>
            <w:tcW w:w="2770" w:type="dxa"/>
            <w:shd w:val="clear" w:color="auto" w:fill="C0C0C0"/>
          </w:tcPr>
          <w:p w:rsidR="00C656AA" w:rsidRPr="00956CD8" w:rsidRDefault="00C656AA" w:rsidP="00C656AA">
            <w:pPr>
              <w:spacing w:before="96"/>
              <w:ind w:left="702" w:right="675" w:firstLine="232"/>
              <w:rPr>
                <w:rFonts w:ascii="Times New Roman" w:hAnsi="Times New Roman"/>
                <w:sz w:val="24"/>
              </w:rPr>
            </w:pPr>
            <w:r w:rsidRPr="00956CD8">
              <w:rPr>
                <w:rFonts w:ascii="Times New Roman" w:hAnsi="Times New Roman"/>
                <w:sz w:val="24"/>
              </w:rPr>
              <w:t>Период</w:t>
            </w:r>
            <w:r w:rsidRPr="00956CD8">
              <w:rPr>
                <w:rFonts w:ascii="Times New Roman" w:hAnsi="Times New Roman"/>
                <w:spacing w:val="1"/>
                <w:sz w:val="24"/>
              </w:rPr>
              <w:t xml:space="preserve"> </w:t>
            </w:r>
            <w:r w:rsidRPr="00956CD8">
              <w:rPr>
                <w:rFonts w:ascii="Times New Roman" w:hAnsi="Times New Roman"/>
                <w:sz w:val="24"/>
              </w:rPr>
              <w:t>реализации</w:t>
            </w:r>
            <w:r w:rsidRPr="00956CD8">
              <w:rPr>
                <w:rFonts w:ascii="Times New Roman" w:hAnsi="Times New Roman"/>
                <w:spacing w:val="-67"/>
                <w:sz w:val="24"/>
              </w:rPr>
              <w:t xml:space="preserve"> </w:t>
            </w:r>
            <w:r w:rsidRPr="00956CD8">
              <w:rPr>
                <w:rFonts w:ascii="Times New Roman" w:hAnsi="Times New Roman"/>
                <w:sz w:val="24"/>
              </w:rPr>
              <w:t>программы</w:t>
            </w:r>
          </w:p>
        </w:tc>
        <w:tc>
          <w:tcPr>
            <w:tcW w:w="3169" w:type="dxa"/>
            <w:shd w:val="clear" w:color="auto" w:fill="C0C0C0"/>
          </w:tcPr>
          <w:p w:rsidR="00C656AA" w:rsidRPr="00956CD8" w:rsidRDefault="00C656AA" w:rsidP="00C656AA">
            <w:pPr>
              <w:spacing w:before="257"/>
              <w:ind w:left="1048" w:right="94" w:hanging="929"/>
              <w:rPr>
                <w:rFonts w:ascii="Times New Roman" w:hAnsi="Times New Roman"/>
                <w:sz w:val="24"/>
              </w:rPr>
            </w:pPr>
            <w:r w:rsidRPr="00956CD8">
              <w:rPr>
                <w:rFonts w:ascii="Times New Roman" w:hAnsi="Times New Roman"/>
                <w:sz w:val="24"/>
              </w:rPr>
              <w:t>Объем финансирования,</w:t>
            </w:r>
            <w:r w:rsidRPr="00956CD8">
              <w:rPr>
                <w:rFonts w:ascii="Times New Roman" w:hAnsi="Times New Roman"/>
                <w:spacing w:val="-67"/>
                <w:sz w:val="24"/>
              </w:rPr>
              <w:t xml:space="preserve"> </w:t>
            </w:r>
            <w:r w:rsidRPr="00956CD8">
              <w:rPr>
                <w:rFonts w:ascii="Times New Roman" w:hAnsi="Times New Roman"/>
                <w:sz w:val="24"/>
              </w:rPr>
              <w:t>тыс.</w:t>
            </w:r>
            <w:r w:rsidRPr="00956CD8">
              <w:rPr>
                <w:rFonts w:ascii="Times New Roman" w:hAnsi="Times New Roman"/>
                <w:spacing w:val="-1"/>
                <w:sz w:val="24"/>
              </w:rPr>
              <w:t xml:space="preserve"> </w:t>
            </w:r>
            <w:r w:rsidRPr="00956CD8">
              <w:rPr>
                <w:rFonts w:ascii="Times New Roman" w:hAnsi="Times New Roman"/>
                <w:sz w:val="24"/>
              </w:rPr>
              <w:t>руб.</w:t>
            </w:r>
          </w:p>
        </w:tc>
        <w:tc>
          <w:tcPr>
            <w:tcW w:w="3954" w:type="dxa"/>
            <w:shd w:val="clear" w:color="auto" w:fill="C0C0C0"/>
          </w:tcPr>
          <w:p w:rsidR="00C656AA" w:rsidRPr="00956CD8" w:rsidRDefault="00C656AA" w:rsidP="00C656AA">
            <w:pPr>
              <w:spacing w:before="4"/>
              <w:rPr>
                <w:rFonts w:ascii="Times New Roman" w:hAnsi="Times New Roman"/>
                <w:sz w:val="24"/>
              </w:rPr>
            </w:pPr>
          </w:p>
          <w:p w:rsidR="00C656AA" w:rsidRPr="00956CD8" w:rsidRDefault="00C656AA" w:rsidP="00C656AA">
            <w:pPr>
              <w:ind w:left="257"/>
              <w:rPr>
                <w:rFonts w:ascii="Times New Roman" w:hAnsi="Times New Roman"/>
                <w:sz w:val="24"/>
              </w:rPr>
            </w:pPr>
            <w:r w:rsidRPr="00956CD8">
              <w:rPr>
                <w:rFonts w:ascii="Times New Roman" w:hAnsi="Times New Roman"/>
                <w:sz w:val="24"/>
              </w:rPr>
              <w:t>Ответственный</w:t>
            </w:r>
            <w:r w:rsidRPr="00956CD8">
              <w:rPr>
                <w:rFonts w:ascii="Times New Roman" w:hAnsi="Times New Roman"/>
                <w:spacing w:val="-4"/>
                <w:sz w:val="24"/>
              </w:rPr>
              <w:t xml:space="preserve"> </w:t>
            </w:r>
            <w:r w:rsidRPr="00956CD8">
              <w:rPr>
                <w:rFonts w:ascii="Times New Roman" w:hAnsi="Times New Roman"/>
                <w:sz w:val="24"/>
              </w:rPr>
              <w:t>исполнитель</w:t>
            </w:r>
          </w:p>
        </w:tc>
      </w:tr>
      <w:tr w:rsidR="00C656AA" w:rsidRPr="00956CD8" w:rsidTr="00C656AA">
        <w:trPr>
          <w:trHeight w:val="2136"/>
        </w:trPr>
        <w:tc>
          <w:tcPr>
            <w:tcW w:w="730" w:type="dxa"/>
          </w:tcPr>
          <w:p w:rsidR="00C656AA" w:rsidRPr="00956CD8" w:rsidRDefault="00C656AA" w:rsidP="00C656AA">
            <w:pPr>
              <w:rPr>
                <w:rFonts w:ascii="Times New Roman" w:hAnsi="Times New Roman"/>
                <w:sz w:val="24"/>
              </w:rPr>
            </w:pPr>
          </w:p>
          <w:p w:rsidR="00C656AA" w:rsidRPr="00956CD8" w:rsidRDefault="00C656AA" w:rsidP="00C656AA">
            <w:pPr>
              <w:rPr>
                <w:rFonts w:ascii="Times New Roman" w:hAnsi="Times New Roman"/>
                <w:sz w:val="24"/>
              </w:rPr>
            </w:pPr>
          </w:p>
          <w:p w:rsidR="00C656AA" w:rsidRPr="00956CD8" w:rsidRDefault="00C656AA" w:rsidP="00C656AA">
            <w:pPr>
              <w:spacing w:before="210"/>
              <w:ind w:left="240" w:right="229"/>
              <w:jc w:val="center"/>
              <w:rPr>
                <w:rFonts w:ascii="Times New Roman" w:hAnsi="Times New Roman"/>
                <w:sz w:val="24"/>
              </w:rPr>
            </w:pPr>
            <w:r w:rsidRPr="00956CD8">
              <w:rPr>
                <w:rFonts w:ascii="Times New Roman" w:hAnsi="Times New Roman"/>
                <w:sz w:val="24"/>
              </w:rPr>
              <w:t>1.</w:t>
            </w:r>
          </w:p>
        </w:tc>
        <w:tc>
          <w:tcPr>
            <w:tcW w:w="4076" w:type="dxa"/>
          </w:tcPr>
          <w:p w:rsidR="00C656AA" w:rsidRPr="00956CD8" w:rsidRDefault="00C656AA" w:rsidP="00C656AA">
            <w:pPr>
              <w:spacing w:before="256"/>
              <w:ind w:left="62"/>
              <w:rPr>
                <w:rFonts w:ascii="Times New Roman" w:hAnsi="Times New Roman"/>
                <w:sz w:val="24"/>
                <w:lang w:val="ru-RU"/>
              </w:rPr>
            </w:pPr>
            <w:r w:rsidRPr="00956CD8">
              <w:rPr>
                <w:rFonts w:ascii="Times New Roman" w:hAnsi="Times New Roman"/>
                <w:sz w:val="24"/>
                <w:lang w:val="ru-RU"/>
              </w:rPr>
              <w:t>муниципальная</w:t>
            </w:r>
            <w:r w:rsidRPr="00956CD8">
              <w:rPr>
                <w:rFonts w:ascii="Times New Roman" w:hAnsi="Times New Roman"/>
                <w:spacing w:val="-4"/>
                <w:sz w:val="24"/>
                <w:lang w:val="ru-RU"/>
              </w:rPr>
              <w:t xml:space="preserve"> </w:t>
            </w:r>
            <w:r w:rsidRPr="00956CD8">
              <w:rPr>
                <w:rFonts w:ascii="Times New Roman" w:hAnsi="Times New Roman"/>
                <w:sz w:val="24"/>
                <w:lang w:val="ru-RU"/>
              </w:rPr>
              <w:t>программа</w:t>
            </w:r>
          </w:p>
          <w:p w:rsidR="00C656AA" w:rsidRPr="00956CD8" w:rsidRDefault="00C656AA" w:rsidP="00C656AA">
            <w:pPr>
              <w:spacing w:before="7"/>
              <w:ind w:left="62" w:right="466"/>
              <w:rPr>
                <w:rFonts w:ascii="Times New Roman" w:hAnsi="Times New Roman"/>
                <w:b/>
                <w:i/>
                <w:sz w:val="24"/>
                <w:lang w:val="ru-RU"/>
              </w:rPr>
            </w:pPr>
            <w:r w:rsidRPr="00956CD8">
              <w:rPr>
                <w:rFonts w:ascii="Times New Roman" w:hAnsi="Times New Roman"/>
                <w:b/>
                <w:i/>
                <w:spacing w:val="-1"/>
                <w:sz w:val="24"/>
                <w:lang w:val="ru-RU"/>
              </w:rPr>
              <w:t>«Социально-экономическое</w:t>
            </w:r>
            <w:r w:rsidRPr="00956CD8">
              <w:rPr>
                <w:rFonts w:ascii="Times New Roman" w:hAnsi="Times New Roman"/>
                <w:b/>
                <w:i/>
                <w:spacing w:val="-67"/>
                <w:sz w:val="24"/>
                <w:lang w:val="ru-RU"/>
              </w:rPr>
              <w:t xml:space="preserve"> </w:t>
            </w:r>
            <w:r w:rsidRPr="00956CD8">
              <w:rPr>
                <w:rFonts w:ascii="Times New Roman" w:hAnsi="Times New Roman"/>
                <w:b/>
                <w:i/>
                <w:sz w:val="24"/>
                <w:lang w:val="ru-RU"/>
              </w:rPr>
              <w:t>развитие территории</w:t>
            </w:r>
            <w:r w:rsidRPr="00956CD8">
              <w:rPr>
                <w:rFonts w:ascii="Times New Roman" w:hAnsi="Times New Roman"/>
                <w:b/>
                <w:i/>
                <w:spacing w:val="1"/>
                <w:sz w:val="24"/>
                <w:lang w:val="ru-RU"/>
              </w:rPr>
              <w:t xml:space="preserve"> </w:t>
            </w:r>
            <w:r>
              <w:rPr>
                <w:rFonts w:ascii="Times New Roman" w:hAnsi="Times New Roman"/>
                <w:b/>
                <w:i/>
                <w:sz w:val="24"/>
                <w:lang w:val="ru-RU"/>
              </w:rPr>
              <w:t>Едогонского</w:t>
            </w:r>
            <w:r w:rsidRPr="00956CD8">
              <w:rPr>
                <w:rFonts w:ascii="Times New Roman" w:hAnsi="Times New Roman"/>
                <w:b/>
                <w:i/>
                <w:sz w:val="24"/>
                <w:lang w:val="ru-RU"/>
              </w:rPr>
              <w:t xml:space="preserve"> сельского</w:t>
            </w:r>
          </w:p>
          <w:p w:rsidR="00C656AA" w:rsidRPr="00956CD8" w:rsidRDefault="00C656AA" w:rsidP="00C656AA">
            <w:pPr>
              <w:spacing w:line="321" w:lineRule="exact"/>
              <w:ind w:left="62"/>
              <w:rPr>
                <w:rFonts w:ascii="Times New Roman" w:hAnsi="Times New Roman"/>
                <w:b/>
                <w:i/>
                <w:sz w:val="24"/>
              </w:rPr>
            </w:pPr>
            <w:r w:rsidRPr="00956CD8">
              <w:rPr>
                <w:rFonts w:ascii="Times New Roman" w:hAnsi="Times New Roman"/>
                <w:b/>
                <w:i/>
                <w:sz w:val="24"/>
              </w:rPr>
              <w:t>поселения</w:t>
            </w:r>
            <w:r w:rsidRPr="00956CD8">
              <w:rPr>
                <w:rFonts w:ascii="Times New Roman" w:hAnsi="Times New Roman"/>
                <w:b/>
                <w:i/>
                <w:spacing w:val="-4"/>
                <w:sz w:val="24"/>
              </w:rPr>
              <w:t xml:space="preserve"> </w:t>
            </w:r>
            <w:r w:rsidRPr="00956CD8">
              <w:rPr>
                <w:rFonts w:ascii="Times New Roman" w:hAnsi="Times New Roman"/>
                <w:b/>
                <w:i/>
                <w:sz w:val="24"/>
              </w:rPr>
              <w:t>на</w:t>
            </w:r>
            <w:r w:rsidRPr="00956CD8">
              <w:rPr>
                <w:rFonts w:ascii="Times New Roman" w:hAnsi="Times New Roman"/>
                <w:b/>
                <w:i/>
                <w:spacing w:val="-5"/>
                <w:sz w:val="24"/>
              </w:rPr>
              <w:t xml:space="preserve"> </w:t>
            </w:r>
            <w:r w:rsidRPr="00956CD8">
              <w:rPr>
                <w:rFonts w:ascii="Times New Roman" w:hAnsi="Times New Roman"/>
                <w:b/>
                <w:i/>
                <w:sz w:val="24"/>
              </w:rPr>
              <w:t>2021-2025гг.»</w:t>
            </w:r>
          </w:p>
        </w:tc>
        <w:tc>
          <w:tcPr>
            <w:tcW w:w="2770" w:type="dxa"/>
          </w:tcPr>
          <w:p w:rsidR="00C656AA" w:rsidRPr="00956CD8" w:rsidRDefault="00C656AA" w:rsidP="00C656AA">
            <w:pPr>
              <w:rPr>
                <w:rFonts w:ascii="Times New Roman" w:hAnsi="Times New Roman"/>
                <w:sz w:val="24"/>
              </w:rPr>
            </w:pPr>
          </w:p>
          <w:p w:rsidR="00C656AA" w:rsidRPr="00956CD8" w:rsidRDefault="00C656AA" w:rsidP="00C656AA">
            <w:pPr>
              <w:rPr>
                <w:rFonts w:ascii="Times New Roman" w:hAnsi="Times New Roman"/>
                <w:sz w:val="24"/>
              </w:rPr>
            </w:pPr>
          </w:p>
          <w:p w:rsidR="00C656AA" w:rsidRPr="00956CD8" w:rsidRDefault="00C656AA" w:rsidP="00C656AA">
            <w:pPr>
              <w:spacing w:before="210"/>
              <w:ind w:left="133"/>
              <w:rPr>
                <w:rFonts w:ascii="Times New Roman" w:hAnsi="Times New Roman"/>
                <w:sz w:val="24"/>
              </w:rPr>
            </w:pPr>
            <w:r w:rsidRPr="00956CD8">
              <w:rPr>
                <w:rFonts w:ascii="Times New Roman" w:hAnsi="Times New Roman"/>
                <w:sz w:val="24"/>
              </w:rPr>
              <w:t>2021-2025</w:t>
            </w:r>
            <w:r w:rsidRPr="00956CD8">
              <w:rPr>
                <w:rFonts w:ascii="Times New Roman" w:hAnsi="Times New Roman"/>
                <w:spacing w:val="-2"/>
                <w:sz w:val="24"/>
              </w:rPr>
              <w:t xml:space="preserve"> </w:t>
            </w:r>
            <w:r w:rsidRPr="00956CD8">
              <w:rPr>
                <w:rFonts w:ascii="Times New Roman" w:hAnsi="Times New Roman"/>
                <w:sz w:val="24"/>
              </w:rPr>
              <w:t>годы</w:t>
            </w:r>
          </w:p>
        </w:tc>
        <w:tc>
          <w:tcPr>
            <w:tcW w:w="3169" w:type="dxa"/>
          </w:tcPr>
          <w:p w:rsidR="00C656AA" w:rsidRPr="00956CD8" w:rsidRDefault="00C656AA" w:rsidP="00C656AA">
            <w:pPr>
              <w:rPr>
                <w:rFonts w:ascii="Times New Roman" w:hAnsi="Times New Roman"/>
                <w:sz w:val="24"/>
              </w:rPr>
            </w:pPr>
          </w:p>
          <w:p w:rsidR="00C656AA" w:rsidRPr="00956CD8" w:rsidRDefault="00C656AA" w:rsidP="00C656AA">
            <w:pPr>
              <w:spacing w:before="8"/>
              <w:rPr>
                <w:rFonts w:ascii="Times New Roman" w:hAnsi="Times New Roman"/>
                <w:sz w:val="24"/>
              </w:rPr>
            </w:pPr>
          </w:p>
          <w:p w:rsidR="00C656AA" w:rsidRPr="00DA019E" w:rsidRDefault="00C656AA" w:rsidP="00C656AA">
            <w:pPr>
              <w:spacing w:line="320" w:lineRule="exact"/>
              <w:ind w:left="858" w:right="849"/>
              <w:jc w:val="center"/>
              <w:rPr>
                <w:rFonts w:ascii="Times New Roman" w:hAnsi="Times New Roman"/>
                <w:b/>
                <w:sz w:val="24"/>
                <w:lang w:val="ru-RU"/>
              </w:rPr>
            </w:pPr>
            <w:r>
              <w:rPr>
                <w:rFonts w:ascii="Times New Roman" w:hAnsi="Times New Roman"/>
                <w:b/>
                <w:sz w:val="24"/>
              </w:rPr>
              <w:t>80601</w:t>
            </w:r>
            <w:r>
              <w:rPr>
                <w:rFonts w:ascii="Times New Roman" w:hAnsi="Times New Roman"/>
                <w:b/>
                <w:sz w:val="24"/>
                <w:lang w:val="ru-RU"/>
              </w:rPr>
              <w:t>,6</w:t>
            </w:r>
          </w:p>
          <w:p w:rsidR="00C656AA" w:rsidRPr="00956CD8" w:rsidRDefault="00C656AA" w:rsidP="00C656AA">
            <w:pPr>
              <w:spacing w:line="320" w:lineRule="exact"/>
              <w:ind w:left="858" w:right="849"/>
              <w:jc w:val="center"/>
              <w:rPr>
                <w:rFonts w:ascii="Times New Roman" w:hAnsi="Times New Roman"/>
                <w:sz w:val="24"/>
              </w:rPr>
            </w:pPr>
            <w:r w:rsidRPr="00956CD8">
              <w:rPr>
                <w:rFonts w:ascii="Times New Roman" w:hAnsi="Times New Roman"/>
                <w:sz w:val="24"/>
              </w:rPr>
              <w:t>тыс.</w:t>
            </w:r>
            <w:r w:rsidRPr="00956CD8">
              <w:rPr>
                <w:rFonts w:ascii="Times New Roman" w:hAnsi="Times New Roman"/>
                <w:spacing w:val="-1"/>
                <w:sz w:val="24"/>
              </w:rPr>
              <w:t xml:space="preserve"> </w:t>
            </w:r>
            <w:r w:rsidRPr="00956CD8">
              <w:rPr>
                <w:rFonts w:ascii="Times New Roman" w:hAnsi="Times New Roman"/>
                <w:sz w:val="24"/>
              </w:rPr>
              <w:t>рублей</w:t>
            </w:r>
          </w:p>
        </w:tc>
        <w:tc>
          <w:tcPr>
            <w:tcW w:w="3954" w:type="dxa"/>
          </w:tcPr>
          <w:p w:rsidR="00C656AA" w:rsidRPr="00956CD8" w:rsidRDefault="00C656AA" w:rsidP="00C656AA">
            <w:pPr>
              <w:spacing w:before="96"/>
              <w:ind w:left="171" w:right="166"/>
              <w:jc w:val="center"/>
              <w:rPr>
                <w:rFonts w:ascii="Times New Roman" w:hAnsi="Times New Roman"/>
                <w:sz w:val="24"/>
                <w:lang w:val="ru-RU"/>
              </w:rPr>
            </w:pPr>
            <w:r w:rsidRPr="00956CD8">
              <w:rPr>
                <w:rFonts w:ascii="Times New Roman" w:hAnsi="Times New Roman"/>
                <w:sz w:val="24"/>
                <w:lang w:val="ru-RU"/>
              </w:rPr>
              <w:t xml:space="preserve">Администрация </w:t>
            </w:r>
            <w:r>
              <w:rPr>
                <w:rFonts w:ascii="Times New Roman" w:hAnsi="Times New Roman"/>
                <w:sz w:val="24"/>
                <w:lang w:val="ru-RU"/>
              </w:rPr>
              <w:t>Едогонского</w:t>
            </w:r>
            <w:r w:rsidRPr="00956CD8">
              <w:rPr>
                <w:rFonts w:ascii="Times New Roman" w:hAnsi="Times New Roman"/>
                <w:spacing w:val="-67"/>
                <w:sz w:val="24"/>
                <w:lang w:val="ru-RU"/>
              </w:rPr>
              <w:t xml:space="preserve"> </w:t>
            </w:r>
            <w:r w:rsidRPr="00956CD8">
              <w:rPr>
                <w:rFonts w:ascii="Times New Roman" w:hAnsi="Times New Roman"/>
                <w:sz w:val="24"/>
                <w:lang w:val="ru-RU"/>
              </w:rPr>
              <w:t>сельского</w:t>
            </w:r>
            <w:r w:rsidRPr="00956CD8">
              <w:rPr>
                <w:rFonts w:ascii="Times New Roman" w:hAnsi="Times New Roman"/>
                <w:spacing w:val="-1"/>
                <w:sz w:val="24"/>
                <w:lang w:val="ru-RU"/>
              </w:rPr>
              <w:t xml:space="preserve"> </w:t>
            </w:r>
            <w:r w:rsidRPr="00956CD8">
              <w:rPr>
                <w:rFonts w:ascii="Times New Roman" w:hAnsi="Times New Roman"/>
                <w:sz w:val="24"/>
                <w:lang w:val="ru-RU"/>
              </w:rPr>
              <w:t>поселения,</w:t>
            </w:r>
            <w:r w:rsidRPr="00956CD8">
              <w:rPr>
                <w:rFonts w:ascii="Times New Roman" w:hAnsi="Times New Roman"/>
                <w:spacing w:val="-1"/>
                <w:sz w:val="24"/>
                <w:lang w:val="ru-RU"/>
              </w:rPr>
              <w:t xml:space="preserve"> </w:t>
            </w:r>
            <w:r w:rsidRPr="00956CD8">
              <w:rPr>
                <w:rFonts w:ascii="Times New Roman" w:hAnsi="Times New Roman"/>
                <w:sz w:val="24"/>
                <w:lang w:val="ru-RU"/>
              </w:rPr>
              <w:t>МКУК</w:t>
            </w:r>
          </w:p>
          <w:p w:rsidR="00C656AA" w:rsidRPr="00956CD8" w:rsidRDefault="00C656AA" w:rsidP="00C656AA">
            <w:pPr>
              <w:spacing w:line="321" w:lineRule="exact"/>
              <w:ind w:left="171" w:right="166"/>
              <w:jc w:val="center"/>
              <w:rPr>
                <w:rFonts w:ascii="Times New Roman" w:hAnsi="Times New Roman"/>
                <w:sz w:val="24"/>
                <w:lang w:val="ru-RU"/>
              </w:rPr>
            </w:pPr>
            <w:r w:rsidRPr="00956CD8">
              <w:rPr>
                <w:rFonts w:ascii="Times New Roman" w:hAnsi="Times New Roman"/>
                <w:sz w:val="24"/>
                <w:lang w:val="ru-RU"/>
              </w:rPr>
              <w:t>«КДЦ»</w:t>
            </w:r>
            <w:r w:rsidRPr="00956CD8">
              <w:rPr>
                <w:rFonts w:ascii="Times New Roman" w:hAnsi="Times New Roman"/>
                <w:spacing w:val="-3"/>
                <w:sz w:val="24"/>
                <w:lang w:val="ru-RU"/>
              </w:rPr>
              <w:t xml:space="preserve"> </w:t>
            </w:r>
            <w:r>
              <w:rPr>
                <w:rFonts w:ascii="Times New Roman" w:hAnsi="Times New Roman"/>
                <w:sz w:val="24"/>
                <w:lang w:val="ru-RU"/>
              </w:rPr>
              <w:t>с.Едогон</w:t>
            </w:r>
          </w:p>
        </w:tc>
      </w:tr>
    </w:tbl>
    <w:p w:rsidR="00C656AA" w:rsidRPr="00956CD8" w:rsidRDefault="00C656AA" w:rsidP="00C656AA">
      <w:pPr>
        <w:widowControl w:val="0"/>
        <w:autoSpaceDE w:val="0"/>
        <w:autoSpaceDN w:val="0"/>
        <w:spacing w:after="0" w:line="321" w:lineRule="exact"/>
        <w:jc w:val="center"/>
        <w:rPr>
          <w:rFonts w:ascii="Times New Roman" w:hAnsi="Times New Roman"/>
          <w:sz w:val="28"/>
        </w:rPr>
        <w:sectPr w:rsidR="00C656AA" w:rsidRPr="00956CD8">
          <w:type w:val="continuous"/>
          <w:pgSz w:w="16840" w:h="11910" w:orient="landscape"/>
          <w:pgMar w:top="1060" w:right="280" w:bottom="460" w:left="960" w:header="720" w:footer="720" w:gutter="0"/>
          <w:cols w:space="720"/>
        </w:sectPr>
      </w:pPr>
    </w:p>
    <w:p w:rsidR="00C656AA" w:rsidRPr="00956CD8" w:rsidRDefault="00C656AA" w:rsidP="00C656AA">
      <w:pPr>
        <w:widowControl w:val="0"/>
        <w:autoSpaceDE w:val="0"/>
        <w:autoSpaceDN w:val="0"/>
        <w:spacing w:before="73" w:after="0" w:line="240" w:lineRule="auto"/>
        <w:ind w:right="851"/>
        <w:jc w:val="right"/>
        <w:rPr>
          <w:rFonts w:ascii="Times New Roman" w:hAnsi="Times New Roman"/>
          <w:sz w:val="24"/>
          <w:szCs w:val="28"/>
        </w:rPr>
      </w:pPr>
      <w:r w:rsidRPr="00956CD8">
        <w:rPr>
          <w:rFonts w:ascii="Times New Roman" w:hAnsi="Times New Roman"/>
          <w:sz w:val="24"/>
          <w:szCs w:val="28"/>
        </w:rPr>
        <w:lastRenderedPageBreak/>
        <w:t>Приложение</w:t>
      </w:r>
      <w:r w:rsidRPr="00956CD8">
        <w:rPr>
          <w:rFonts w:ascii="Times New Roman" w:hAnsi="Times New Roman"/>
          <w:spacing w:val="-4"/>
          <w:sz w:val="24"/>
          <w:szCs w:val="28"/>
        </w:rPr>
        <w:t xml:space="preserve"> </w:t>
      </w:r>
      <w:r w:rsidRPr="00956CD8">
        <w:rPr>
          <w:rFonts w:ascii="Times New Roman" w:hAnsi="Times New Roman"/>
          <w:sz w:val="24"/>
          <w:szCs w:val="28"/>
        </w:rPr>
        <w:t>№ 4</w:t>
      </w:r>
    </w:p>
    <w:p w:rsidR="00C656AA" w:rsidRPr="007B3E40" w:rsidRDefault="00C656AA" w:rsidP="00C656AA">
      <w:pPr>
        <w:widowControl w:val="0"/>
        <w:autoSpaceDE w:val="0"/>
        <w:autoSpaceDN w:val="0"/>
        <w:spacing w:after="0" w:line="240" w:lineRule="auto"/>
        <w:ind w:left="10345" w:right="849" w:firstLine="3019"/>
        <w:jc w:val="right"/>
        <w:rPr>
          <w:rFonts w:ascii="Times New Roman" w:hAnsi="Times New Roman"/>
          <w:sz w:val="24"/>
          <w:szCs w:val="28"/>
        </w:rPr>
      </w:pPr>
      <w:r w:rsidRPr="00956CD8">
        <w:rPr>
          <w:rFonts w:ascii="Times New Roman" w:hAnsi="Times New Roman"/>
          <w:sz w:val="24"/>
          <w:szCs w:val="28"/>
        </w:rPr>
        <w:t>к стратегии</w:t>
      </w:r>
      <w:r w:rsidRPr="00956CD8">
        <w:rPr>
          <w:rFonts w:ascii="Times New Roman" w:hAnsi="Times New Roman"/>
          <w:spacing w:val="-67"/>
          <w:sz w:val="24"/>
          <w:szCs w:val="28"/>
        </w:rPr>
        <w:t xml:space="preserve"> </w:t>
      </w:r>
      <w:r w:rsidRPr="00956CD8">
        <w:rPr>
          <w:rFonts w:ascii="Times New Roman" w:hAnsi="Times New Roman"/>
          <w:sz w:val="24"/>
          <w:szCs w:val="28"/>
        </w:rPr>
        <w:t>социально-экономического развития</w:t>
      </w:r>
      <w:r w:rsidRPr="00956CD8">
        <w:rPr>
          <w:rFonts w:ascii="Times New Roman" w:hAnsi="Times New Roman"/>
          <w:spacing w:val="-67"/>
          <w:sz w:val="24"/>
          <w:szCs w:val="28"/>
        </w:rPr>
        <w:t xml:space="preserve"> </w:t>
      </w:r>
      <w:r>
        <w:rPr>
          <w:rFonts w:ascii="Times New Roman" w:hAnsi="Times New Roman"/>
          <w:sz w:val="24"/>
          <w:szCs w:val="28"/>
        </w:rPr>
        <w:t>Едогонского</w:t>
      </w:r>
      <w:r w:rsidRPr="00956CD8">
        <w:rPr>
          <w:rFonts w:ascii="Times New Roman" w:hAnsi="Times New Roman"/>
          <w:spacing w:val="-1"/>
          <w:sz w:val="24"/>
          <w:szCs w:val="28"/>
        </w:rPr>
        <w:t xml:space="preserve"> </w:t>
      </w:r>
      <w:r>
        <w:rPr>
          <w:rFonts w:ascii="Times New Roman" w:hAnsi="Times New Roman"/>
          <w:sz w:val="24"/>
          <w:szCs w:val="28"/>
        </w:rPr>
        <w:t>сельского поселения</w:t>
      </w:r>
    </w:p>
    <w:p w:rsidR="00C656AA" w:rsidRPr="00956CD8" w:rsidRDefault="00C656AA" w:rsidP="00C656AA">
      <w:pPr>
        <w:widowControl w:val="0"/>
        <w:autoSpaceDE w:val="0"/>
        <w:autoSpaceDN w:val="0"/>
        <w:spacing w:before="190" w:after="0" w:line="240" w:lineRule="auto"/>
        <w:ind w:left="3295"/>
        <w:outlineLvl w:val="0"/>
        <w:rPr>
          <w:rFonts w:ascii="Arial" w:eastAsia="Arial" w:hAnsi="Arial" w:cs="Arial"/>
          <w:b/>
          <w:bCs/>
          <w:sz w:val="24"/>
          <w:szCs w:val="30"/>
        </w:rPr>
      </w:pPr>
      <w:r w:rsidRPr="00956CD8">
        <w:rPr>
          <w:rFonts w:ascii="Arial" w:eastAsia="Arial" w:hAnsi="Arial" w:cs="Arial"/>
          <w:b/>
          <w:bCs/>
          <w:sz w:val="24"/>
          <w:szCs w:val="30"/>
        </w:rPr>
        <w:t>ОЖИДАЕМЫЕ</w:t>
      </w:r>
      <w:r w:rsidRPr="00956CD8">
        <w:rPr>
          <w:rFonts w:ascii="Arial" w:eastAsia="Arial" w:hAnsi="Arial" w:cs="Arial"/>
          <w:b/>
          <w:bCs/>
          <w:spacing w:val="-8"/>
          <w:sz w:val="24"/>
          <w:szCs w:val="30"/>
        </w:rPr>
        <w:t xml:space="preserve"> </w:t>
      </w:r>
      <w:r w:rsidRPr="00956CD8">
        <w:rPr>
          <w:rFonts w:ascii="Arial" w:eastAsia="Arial" w:hAnsi="Arial" w:cs="Arial"/>
          <w:b/>
          <w:bCs/>
          <w:sz w:val="24"/>
          <w:szCs w:val="30"/>
        </w:rPr>
        <w:t>РЕЗУЛЬТАТЫ</w:t>
      </w:r>
      <w:r w:rsidRPr="00956CD8">
        <w:rPr>
          <w:rFonts w:ascii="Arial" w:eastAsia="Arial" w:hAnsi="Arial" w:cs="Arial"/>
          <w:b/>
          <w:bCs/>
          <w:spacing w:val="-3"/>
          <w:sz w:val="24"/>
          <w:szCs w:val="30"/>
        </w:rPr>
        <w:t xml:space="preserve"> </w:t>
      </w:r>
      <w:r w:rsidRPr="00956CD8">
        <w:rPr>
          <w:rFonts w:ascii="Arial" w:eastAsia="Arial" w:hAnsi="Arial" w:cs="Arial"/>
          <w:b/>
          <w:bCs/>
          <w:sz w:val="24"/>
          <w:szCs w:val="30"/>
        </w:rPr>
        <w:t>РЕАЛИЗАЦИИ</w:t>
      </w:r>
      <w:r w:rsidRPr="00956CD8">
        <w:rPr>
          <w:rFonts w:ascii="Arial" w:eastAsia="Arial" w:hAnsi="Arial" w:cs="Arial"/>
          <w:b/>
          <w:bCs/>
          <w:spacing w:val="-5"/>
          <w:sz w:val="24"/>
          <w:szCs w:val="30"/>
        </w:rPr>
        <w:t xml:space="preserve"> </w:t>
      </w:r>
      <w:r w:rsidRPr="00956CD8">
        <w:rPr>
          <w:rFonts w:ascii="Arial" w:eastAsia="Arial" w:hAnsi="Arial" w:cs="Arial"/>
          <w:b/>
          <w:bCs/>
          <w:sz w:val="24"/>
          <w:szCs w:val="30"/>
        </w:rPr>
        <w:t>СТРАТЕГИИ</w:t>
      </w:r>
    </w:p>
    <w:p w:rsidR="00C656AA" w:rsidRPr="00956CD8" w:rsidRDefault="00C656AA" w:rsidP="00C656AA">
      <w:pPr>
        <w:widowControl w:val="0"/>
        <w:autoSpaceDE w:val="0"/>
        <w:autoSpaceDN w:val="0"/>
        <w:spacing w:before="7" w:after="0" w:line="240" w:lineRule="auto"/>
        <w:rPr>
          <w:rFonts w:ascii="Arial" w:hAnsi="Times New Roman"/>
          <w:b/>
          <w:sz w:val="14"/>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C656AA" w:rsidRPr="00956CD8" w:rsidTr="00C656AA">
        <w:trPr>
          <w:trHeight w:val="1185"/>
        </w:trPr>
        <w:tc>
          <w:tcPr>
            <w:tcW w:w="638" w:type="dxa"/>
            <w:vMerge w:val="restart"/>
          </w:tcPr>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spacing w:before="138" w:line="259" w:lineRule="auto"/>
              <w:ind w:left="170" w:right="141" w:firstLine="43"/>
              <w:rPr>
                <w:rFonts w:ascii="Times New Roman" w:hAnsi="Times New Roman"/>
              </w:rPr>
            </w:pPr>
            <w:r w:rsidRPr="00956CD8">
              <w:rPr>
                <w:rFonts w:ascii="Times New Roman" w:hAnsi="Times New Roman"/>
              </w:rPr>
              <w:t>№</w:t>
            </w:r>
            <w:r w:rsidRPr="00956CD8">
              <w:rPr>
                <w:rFonts w:ascii="Times New Roman" w:hAnsi="Times New Roman"/>
                <w:spacing w:val="-52"/>
              </w:rPr>
              <w:t xml:space="preserve"> </w:t>
            </w:r>
            <w:r w:rsidRPr="00956CD8">
              <w:rPr>
                <w:rFonts w:ascii="Times New Roman" w:hAnsi="Times New Roman"/>
              </w:rPr>
              <w:t>п/п</w:t>
            </w:r>
          </w:p>
        </w:tc>
        <w:tc>
          <w:tcPr>
            <w:tcW w:w="3526" w:type="dxa"/>
            <w:vMerge w:val="restart"/>
          </w:tcPr>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spacing w:before="10"/>
              <w:rPr>
                <w:rFonts w:ascii="Arial" w:hAnsi="Times New Roman"/>
                <w:b/>
                <w:sz w:val="23"/>
              </w:rPr>
            </w:pPr>
          </w:p>
          <w:p w:rsidR="00C656AA" w:rsidRPr="00956CD8" w:rsidRDefault="00C656AA" w:rsidP="00C656AA">
            <w:pPr>
              <w:ind w:left="538"/>
              <w:rPr>
                <w:rFonts w:ascii="Times New Roman" w:hAnsi="Times New Roman"/>
              </w:rPr>
            </w:pPr>
            <w:r w:rsidRPr="00956CD8">
              <w:rPr>
                <w:rFonts w:ascii="Times New Roman" w:hAnsi="Times New Roman"/>
              </w:rPr>
              <w:t>Наименование</w:t>
            </w:r>
            <w:r w:rsidRPr="00956CD8">
              <w:rPr>
                <w:rFonts w:ascii="Times New Roman" w:hAnsi="Times New Roman"/>
                <w:spacing w:val="-1"/>
              </w:rPr>
              <w:t xml:space="preserve"> </w:t>
            </w:r>
            <w:r w:rsidRPr="00956CD8">
              <w:rPr>
                <w:rFonts w:ascii="Times New Roman" w:hAnsi="Times New Roman"/>
              </w:rPr>
              <w:t>показателя</w:t>
            </w:r>
          </w:p>
        </w:tc>
        <w:tc>
          <w:tcPr>
            <w:tcW w:w="697" w:type="dxa"/>
            <w:vMerge w:val="restart"/>
          </w:tcPr>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spacing w:before="143" w:line="259" w:lineRule="auto"/>
              <w:ind w:left="72" w:right="59" w:firstLine="33"/>
              <w:jc w:val="both"/>
              <w:rPr>
                <w:rFonts w:ascii="Times New Roman" w:hAnsi="Times New Roman"/>
              </w:rPr>
            </w:pPr>
            <w:r w:rsidRPr="00956CD8">
              <w:rPr>
                <w:rFonts w:ascii="Times New Roman" w:hAnsi="Times New Roman"/>
              </w:rPr>
              <w:t>Един</w:t>
            </w:r>
            <w:r w:rsidRPr="00956CD8">
              <w:rPr>
                <w:rFonts w:ascii="Times New Roman" w:hAnsi="Times New Roman"/>
                <w:spacing w:val="-53"/>
              </w:rPr>
              <w:t xml:space="preserve"> </w:t>
            </w:r>
            <w:r w:rsidRPr="00956CD8">
              <w:rPr>
                <w:rFonts w:ascii="Times New Roman" w:hAnsi="Times New Roman"/>
              </w:rPr>
              <w:t>ицы</w:t>
            </w:r>
            <w:r w:rsidRPr="00956CD8">
              <w:rPr>
                <w:rFonts w:ascii="Times New Roman" w:hAnsi="Times New Roman"/>
                <w:spacing w:val="1"/>
              </w:rPr>
              <w:t xml:space="preserve"> </w:t>
            </w:r>
            <w:r w:rsidRPr="00956CD8">
              <w:rPr>
                <w:rFonts w:ascii="Times New Roman" w:hAnsi="Times New Roman"/>
              </w:rPr>
              <w:t>измер</w:t>
            </w:r>
            <w:r w:rsidRPr="00956CD8">
              <w:rPr>
                <w:rFonts w:ascii="Times New Roman" w:hAnsi="Times New Roman"/>
                <w:spacing w:val="-53"/>
              </w:rPr>
              <w:t xml:space="preserve"> </w:t>
            </w:r>
            <w:r w:rsidRPr="00956CD8">
              <w:rPr>
                <w:rFonts w:ascii="Times New Roman" w:hAnsi="Times New Roman"/>
              </w:rPr>
              <w:t>ения</w:t>
            </w:r>
          </w:p>
        </w:tc>
        <w:tc>
          <w:tcPr>
            <w:tcW w:w="867" w:type="dxa"/>
            <w:vMerge w:val="restart"/>
          </w:tcPr>
          <w:p w:rsidR="00C656AA" w:rsidRPr="00956CD8" w:rsidRDefault="00C656AA" w:rsidP="00C656AA">
            <w:pPr>
              <w:rPr>
                <w:rFonts w:ascii="Arial" w:hAnsi="Times New Roman"/>
                <w:b/>
                <w:sz w:val="24"/>
              </w:rPr>
            </w:pPr>
          </w:p>
          <w:p w:rsidR="00C656AA" w:rsidRPr="00956CD8" w:rsidRDefault="00C656AA" w:rsidP="00C656AA">
            <w:pPr>
              <w:rPr>
                <w:rFonts w:ascii="Arial" w:hAnsi="Times New Roman"/>
                <w:b/>
                <w:sz w:val="24"/>
              </w:rPr>
            </w:pPr>
          </w:p>
          <w:p w:rsidR="00C656AA" w:rsidRPr="00956CD8" w:rsidRDefault="00C656AA" w:rsidP="00C656AA">
            <w:pPr>
              <w:spacing w:before="143" w:line="259" w:lineRule="auto"/>
              <w:ind w:left="95" w:right="81"/>
              <w:jc w:val="center"/>
              <w:rPr>
                <w:rFonts w:ascii="Times New Roman" w:hAnsi="Times New Roman"/>
              </w:rPr>
            </w:pPr>
            <w:r w:rsidRPr="00956CD8">
              <w:rPr>
                <w:rFonts w:ascii="Times New Roman" w:hAnsi="Times New Roman"/>
              </w:rPr>
              <w:t>Отчетн</w:t>
            </w:r>
            <w:r w:rsidRPr="00956CD8">
              <w:rPr>
                <w:rFonts w:ascii="Times New Roman" w:hAnsi="Times New Roman"/>
                <w:spacing w:val="-52"/>
              </w:rPr>
              <w:t xml:space="preserve"> </w:t>
            </w:r>
            <w:r w:rsidRPr="00956CD8">
              <w:rPr>
                <w:rFonts w:ascii="Times New Roman" w:hAnsi="Times New Roman"/>
              </w:rPr>
              <w:t>ый</w:t>
            </w:r>
            <w:r w:rsidRPr="00956CD8">
              <w:rPr>
                <w:rFonts w:ascii="Times New Roman" w:hAnsi="Times New Roman"/>
                <w:spacing w:val="1"/>
              </w:rPr>
              <w:t xml:space="preserve"> </w:t>
            </w:r>
            <w:r w:rsidRPr="00956CD8">
              <w:rPr>
                <w:rFonts w:ascii="Times New Roman" w:hAnsi="Times New Roman"/>
              </w:rPr>
              <w:t>2022</w:t>
            </w:r>
          </w:p>
          <w:p w:rsidR="00C656AA" w:rsidRPr="00956CD8" w:rsidRDefault="00C656AA" w:rsidP="00C656AA">
            <w:pPr>
              <w:spacing w:line="252" w:lineRule="exact"/>
              <w:ind w:left="94" w:right="81"/>
              <w:jc w:val="center"/>
              <w:rPr>
                <w:rFonts w:ascii="Times New Roman" w:hAnsi="Times New Roman"/>
              </w:rPr>
            </w:pPr>
            <w:r w:rsidRPr="00956CD8">
              <w:rPr>
                <w:rFonts w:ascii="Times New Roman" w:hAnsi="Times New Roman"/>
              </w:rPr>
              <w:t>год</w:t>
            </w:r>
          </w:p>
        </w:tc>
        <w:tc>
          <w:tcPr>
            <w:tcW w:w="1372" w:type="dxa"/>
            <w:gridSpan w:val="2"/>
          </w:tcPr>
          <w:p w:rsidR="00C656AA" w:rsidRPr="00956CD8" w:rsidRDefault="00C656AA" w:rsidP="00C656AA">
            <w:pPr>
              <w:spacing w:before="97" w:line="259" w:lineRule="auto"/>
              <w:ind w:left="279" w:right="249" w:hanging="24"/>
              <w:jc w:val="both"/>
              <w:rPr>
                <w:rFonts w:ascii="Times New Roman" w:hAnsi="Times New Roman"/>
              </w:rPr>
            </w:pPr>
            <w:r w:rsidRPr="00956CD8">
              <w:rPr>
                <w:rFonts w:ascii="Times New Roman" w:hAnsi="Times New Roman"/>
              </w:rPr>
              <w:t>Текущий</w:t>
            </w:r>
            <w:r w:rsidRPr="00956CD8">
              <w:rPr>
                <w:rFonts w:ascii="Times New Roman" w:hAnsi="Times New Roman"/>
                <w:spacing w:val="-53"/>
              </w:rPr>
              <w:t xml:space="preserve"> </w:t>
            </w:r>
            <w:r w:rsidRPr="00956CD8">
              <w:rPr>
                <w:rFonts w:ascii="Times New Roman" w:hAnsi="Times New Roman"/>
              </w:rPr>
              <w:t>2023 год</w:t>
            </w:r>
            <w:r w:rsidRPr="00956CD8">
              <w:rPr>
                <w:rFonts w:ascii="Times New Roman" w:hAnsi="Times New Roman"/>
                <w:spacing w:val="-52"/>
              </w:rPr>
              <w:t xml:space="preserve"> </w:t>
            </w:r>
            <w:r w:rsidRPr="00956CD8">
              <w:rPr>
                <w:rFonts w:ascii="Times New Roman" w:hAnsi="Times New Roman"/>
              </w:rPr>
              <w:t>(оценка)</w:t>
            </w:r>
          </w:p>
        </w:tc>
        <w:tc>
          <w:tcPr>
            <w:tcW w:w="1212" w:type="dxa"/>
            <w:gridSpan w:val="2"/>
          </w:tcPr>
          <w:p w:rsidR="00C656AA" w:rsidRPr="00956CD8" w:rsidRDefault="00C656AA" w:rsidP="00C656AA">
            <w:pPr>
              <w:spacing w:before="3"/>
              <w:rPr>
                <w:rFonts w:ascii="Arial" w:hAnsi="Times New Roman"/>
                <w:b/>
                <w:sz w:val="32"/>
              </w:rPr>
            </w:pPr>
          </w:p>
          <w:p w:rsidR="00C656AA" w:rsidRPr="00956CD8" w:rsidRDefault="00C656AA" w:rsidP="00C656AA">
            <w:pPr>
              <w:ind w:left="199"/>
              <w:rPr>
                <w:rFonts w:ascii="Times New Roman" w:hAnsi="Times New Roman"/>
              </w:rPr>
            </w:pPr>
            <w:r w:rsidRPr="00956CD8">
              <w:rPr>
                <w:rFonts w:ascii="Times New Roman" w:hAnsi="Times New Roman"/>
              </w:rPr>
              <w:t>2024</w:t>
            </w:r>
            <w:r w:rsidRPr="00956CD8">
              <w:rPr>
                <w:rFonts w:ascii="Times New Roman" w:hAnsi="Times New Roman"/>
                <w:spacing w:val="-1"/>
              </w:rPr>
              <w:t xml:space="preserve"> </w:t>
            </w:r>
            <w:r w:rsidRPr="00956CD8">
              <w:rPr>
                <w:rFonts w:ascii="Times New Roman" w:hAnsi="Times New Roman"/>
              </w:rPr>
              <w:t>год</w:t>
            </w:r>
          </w:p>
        </w:tc>
        <w:tc>
          <w:tcPr>
            <w:tcW w:w="1194" w:type="dxa"/>
            <w:gridSpan w:val="2"/>
          </w:tcPr>
          <w:p w:rsidR="00C656AA" w:rsidRPr="00956CD8" w:rsidRDefault="00C656AA" w:rsidP="00C656AA">
            <w:pPr>
              <w:spacing w:before="97"/>
              <w:ind w:left="177"/>
              <w:rPr>
                <w:rFonts w:ascii="Times New Roman" w:hAnsi="Times New Roman"/>
              </w:rPr>
            </w:pPr>
            <w:r w:rsidRPr="00956CD8">
              <w:rPr>
                <w:rFonts w:ascii="Times New Roman" w:hAnsi="Times New Roman"/>
              </w:rPr>
              <w:t>2027</w:t>
            </w:r>
            <w:r w:rsidRPr="00956CD8">
              <w:rPr>
                <w:rFonts w:ascii="Times New Roman" w:hAnsi="Times New Roman"/>
                <w:spacing w:val="-1"/>
              </w:rPr>
              <w:t xml:space="preserve"> </w:t>
            </w:r>
            <w:r w:rsidRPr="00956CD8">
              <w:rPr>
                <w:rFonts w:ascii="Times New Roman" w:hAnsi="Times New Roman"/>
              </w:rPr>
              <w:t>Год</w:t>
            </w:r>
          </w:p>
          <w:p w:rsidR="00C656AA" w:rsidRPr="00956CD8" w:rsidRDefault="00C656AA" w:rsidP="00C656AA">
            <w:pPr>
              <w:spacing w:before="21" w:line="259" w:lineRule="auto"/>
              <w:ind w:left="285" w:right="69" w:hanging="180"/>
              <w:rPr>
                <w:rFonts w:ascii="Times New Roman" w:hAnsi="Times New Roman"/>
              </w:rPr>
            </w:pPr>
            <w:r w:rsidRPr="00956CD8">
              <w:rPr>
                <w:rFonts w:ascii="Times New Roman" w:hAnsi="Times New Roman"/>
              </w:rPr>
              <w:t>окончания</w:t>
            </w:r>
            <w:r w:rsidRPr="00956CD8">
              <w:rPr>
                <w:rFonts w:ascii="Times New Roman" w:hAnsi="Times New Roman"/>
                <w:spacing w:val="-52"/>
              </w:rPr>
              <w:t xml:space="preserve"> </w:t>
            </w:r>
            <w:r w:rsidRPr="00956CD8">
              <w:rPr>
                <w:rFonts w:ascii="Times New Roman" w:hAnsi="Times New Roman"/>
              </w:rPr>
              <w:t>I</w:t>
            </w:r>
            <w:r w:rsidRPr="00956CD8">
              <w:rPr>
                <w:rFonts w:ascii="Times New Roman" w:hAnsi="Times New Roman"/>
                <w:spacing w:val="-2"/>
              </w:rPr>
              <w:t xml:space="preserve"> </w:t>
            </w:r>
            <w:r w:rsidRPr="00956CD8">
              <w:rPr>
                <w:rFonts w:ascii="Times New Roman" w:hAnsi="Times New Roman"/>
              </w:rPr>
              <w:t>этапа</w:t>
            </w:r>
          </w:p>
        </w:tc>
        <w:tc>
          <w:tcPr>
            <w:tcW w:w="1372" w:type="dxa"/>
            <w:gridSpan w:val="2"/>
          </w:tcPr>
          <w:p w:rsidR="00C656AA" w:rsidRPr="00956CD8" w:rsidRDefault="00C656AA" w:rsidP="00C656AA">
            <w:pPr>
              <w:spacing w:before="97"/>
              <w:ind w:left="100" w:right="60"/>
              <w:jc w:val="center"/>
              <w:rPr>
                <w:rFonts w:ascii="Times New Roman" w:hAnsi="Times New Roman"/>
              </w:rPr>
            </w:pPr>
            <w:r w:rsidRPr="00956CD8">
              <w:rPr>
                <w:rFonts w:ascii="Times New Roman" w:hAnsi="Times New Roman"/>
              </w:rPr>
              <w:t>2030</w:t>
            </w:r>
            <w:r w:rsidRPr="00956CD8">
              <w:rPr>
                <w:rFonts w:ascii="Times New Roman" w:hAnsi="Times New Roman"/>
                <w:spacing w:val="-1"/>
              </w:rPr>
              <w:t xml:space="preserve"> </w:t>
            </w:r>
            <w:r w:rsidRPr="00956CD8">
              <w:rPr>
                <w:rFonts w:ascii="Times New Roman" w:hAnsi="Times New Roman"/>
              </w:rPr>
              <w:t>Год</w:t>
            </w:r>
          </w:p>
          <w:p w:rsidR="00C656AA" w:rsidRPr="00956CD8" w:rsidRDefault="00C656AA" w:rsidP="00C656AA">
            <w:pPr>
              <w:spacing w:before="21" w:line="259" w:lineRule="auto"/>
              <w:ind w:left="107" w:right="60"/>
              <w:jc w:val="center"/>
              <w:rPr>
                <w:rFonts w:ascii="Times New Roman" w:hAnsi="Times New Roman"/>
              </w:rPr>
            </w:pPr>
            <w:r w:rsidRPr="00956CD8">
              <w:rPr>
                <w:rFonts w:ascii="Times New Roman" w:hAnsi="Times New Roman"/>
              </w:rPr>
              <w:t>окончания II</w:t>
            </w:r>
            <w:r w:rsidRPr="00956CD8">
              <w:rPr>
                <w:rFonts w:ascii="Times New Roman" w:hAnsi="Times New Roman"/>
                <w:spacing w:val="-52"/>
              </w:rPr>
              <w:t xml:space="preserve"> </w:t>
            </w:r>
            <w:r w:rsidRPr="00956CD8">
              <w:rPr>
                <w:rFonts w:ascii="Times New Roman" w:hAnsi="Times New Roman"/>
              </w:rPr>
              <w:t>этапа</w:t>
            </w:r>
          </w:p>
        </w:tc>
        <w:tc>
          <w:tcPr>
            <w:tcW w:w="1644" w:type="dxa"/>
            <w:gridSpan w:val="2"/>
          </w:tcPr>
          <w:p w:rsidR="00C656AA" w:rsidRPr="00956CD8" w:rsidRDefault="00C656AA" w:rsidP="00C656AA">
            <w:pPr>
              <w:spacing w:before="97"/>
              <w:ind w:left="163" w:right="202"/>
              <w:jc w:val="center"/>
              <w:rPr>
                <w:rFonts w:ascii="Times New Roman" w:hAnsi="Times New Roman"/>
              </w:rPr>
            </w:pPr>
            <w:r w:rsidRPr="00956CD8">
              <w:rPr>
                <w:rFonts w:ascii="Times New Roman" w:hAnsi="Times New Roman"/>
              </w:rPr>
              <w:t>2033</w:t>
            </w:r>
            <w:r w:rsidRPr="00956CD8">
              <w:rPr>
                <w:rFonts w:ascii="Times New Roman" w:hAnsi="Times New Roman"/>
                <w:spacing w:val="-1"/>
              </w:rPr>
              <w:t xml:space="preserve"> </w:t>
            </w:r>
            <w:r w:rsidRPr="00956CD8">
              <w:rPr>
                <w:rFonts w:ascii="Times New Roman" w:hAnsi="Times New Roman"/>
              </w:rPr>
              <w:t>Год</w:t>
            </w:r>
          </w:p>
          <w:p w:rsidR="00C656AA" w:rsidRPr="00956CD8" w:rsidRDefault="00C656AA" w:rsidP="00C656AA">
            <w:pPr>
              <w:spacing w:before="21" w:line="259" w:lineRule="auto"/>
              <w:ind w:left="163" w:right="204"/>
              <w:jc w:val="center"/>
              <w:rPr>
                <w:rFonts w:ascii="Times New Roman" w:hAnsi="Times New Roman"/>
              </w:rPr>
            </w:pPr>
            <w:r w:rsidRPr="00956CD8">
              <w:rPr>
                <w:rFonts w:ascii="Times New Roman" w:hAnsi="Times New Roman"/>
              </w:rPr>
              <w:t>окончания III</w:t>
            </w:r>
            <w:r w:rsidRPr="00956CD8">
              <w:rPr>
                <w:rFonts w:ascii="Times New Roman" w:hAnsi="Times New Roman"/>
                <w:spacing w:val="-53"/>
              </w:rPr>
              <w:t xml:space="preserve"> </w:t>
            </w:r>
            <w:r w:rsidRPr="00956CD8">
              <w:rPr>
                <w:rFonts w:ascii="Times New Roman" w:hAnsi="Times New Roman"/>
              </w:rPr>
              <w:t>этапа</w:t>
            </w:r>
          </w:p>
        </w:tc>
        <w:tc>
          <w:tcPr>
            <w:tcW w:w="2186" w:type="dxa"/>
            <w:gridSpan w:val="2"/>
          </w:tcPr>
          <w:p w:rsidR="00C656AA" w:rsidRPr="00956CD8" w:rsidRDefault="00C656AA" w:rsidP="00C656AA">
            <w:pPr>
              <w:spacing w:before="97" w:line="259" w:lineRule="auto"/>
              <w:ind w:left="653" w:right="164" w:hanging="550"/>
              <w:rPr>
                <w:rFonts w:ascii="Times New Roman" w:hAnsi="Times New Roman"/>
              </w:rPr>
            </w:pPr>
            <w:r w:rsidRPr="00956CD8">
              <w:rPr>
                <w:rFonts w:ascii="Times New Roman" w:hAnsi="Times New Roman"/>
              </w:rPr>
              <w:t>2036 Год окончания</w:t>
            </w:r>
            <w:r w:rsidRPr="00956CD8">
              <w:rPr>
                <w:rFonts w:ascii="Times New Roman" w:hAnsi="Times New Roman"/>
                <w:spacing w:val="-52"/>
              </w:rPr>
              <w:t xml:space="preserve"> </w:t>
            </w:r>
            <w:r w:rsidRPr="00956CD8">
              <w:rPr>
                <w:rFonts w:ascii="Times New Roman" w:hAnsi="Times New Roman"/>
              </w:rPr>
              <w:t>IV этапа</w:t>
            </w:r>
          </w:p>
        </w:tc>
      </w:tr>
      <w:tr w:rsidR="00C656AA" w:rsidRPr="00956CD8" w:rsidTr="00C656AA">
        <w:trPr>
          <w:trHeight w:val="1454"/>
        </w:trPr>
        <w:tc>
          <w:tcPr>
            <w:tcW w:w="638" w:type="dxa"/>
            <w:vMerge/>
            <w:tcBorders>
              <w:top w:val="nil"/>
            </w:tcBorders>
          </w:tcPr>
          <w:p w:rsidR="00C656AA" w:rsidRPr="00956CD8" w:rsidRDefault="00C656AA" w:rsidP="00C656AA">
            <w:pPr>
              <w:rPr>
                <w:rFonts w:ascii="Times New Roman" w:hAnsi="Times New Roman"/>
                <w:sz w:val="2"/>
                <w:szCs w:val="2"/>
              </w:rPr>
            </w:pPr>
          </w:p>
        </w:tc>
        <w:tc>
          <w:tcPr>
            <w:tcW w:w="3526" w:type="dxa"/>
            <w:vMerge/>
            <w:tcBorders>
              <w:top w:val="nil"/>
            </w:tcBorders>
          </w:tcPr>
          <w:p w:rsidR="00C656AA" w:rsidRPr="00956CD8" w:rsidRDefault="00C656AA" w:rsidP="00C656AA">
            <w:pPr>
              <w:rPr>
                <w:rFonts w:ascii="Times New Roman" w:hAnsi="Times New Roman"/>
                <w:sz w:val="2"/>
                <w:szCs w:val="2"/>
              </w:rPr>
            </w:pPr>
          </w:p>
        </w:tc>
        <w:tc>
          <w:tcPr>
            <w:tcW w:w="697" w:type="dxa"/>
            <w:vMerge/>
            <w:tcBorders>
              <w:top w:val="nil"/>
            </w:tcBorders>
          </w:tcPr>
          <w:p w:rsidR="00C656AA" w:rsidRPr="00956CD8" w:rsidRDefault="00C656AA" w:rsidP="00C656AA">
            <w:pPr>
              <w:rPr>
                <w:rFonts w:ascii="Times New Roman" w:hAnsi="Times New Roman"/>
                <w:sz w:val="2"/>
                <w:szCs w:val="2"/>
              </w:rPr>
            </w:pPr>
          </w:p>
        </w:tc>
        <w:tc>
          <w:tcPr>
            <w:tcW w:w="867" w:type="dxa"/>
            <w:vMerge/>
            <w:tcBorders>
              <w:top w:val="nil"/>
            </w:tcBorders>
          </w:tcPr>
          <w:p w:rsidR="00C656AA" w:rsidRPr="00956CD8" w:rsidRDefault="00C656AA" w:rsidP="00C656AA">
            <w:pPr>
              <w:rPr>
                <w:rFonts w:ascii="Times New Roman" w:hAnsi="Times New Roman"/>
                <w:sz w:val="2"/>
                <w:szCs w:val="2"/>
              </w:rPr>
            </w:pPr>
          </w:p>
        </w:tc>
        <w:tc>
          <w:tcPr>
            <w:tcW w:w="680" w:type="dxa"/>
          </w:tcPr>
          <w:p w:rsidR="00C656AA" w:rsidRPr="00956CD8" w:rsidRDefault="00C656AA" w:rsidP="00C656AA">
            <w:pPr>
              <w:spacing w:before="1"/>
              <w:rPr>
                <w:rFonts w:ascii="Arial" w:hAnsi="Times New Roman"/>
                <w:b/>
                <w:sz w:val="20"/>
              </w:rPr>
            </w:pPr>
          </w:p>
          <w:p w:rsidR="00C656AA" w:rsidRPr="00956CD8" w:rsidRDefault="00C656AA" w:rsidP="00C656AA">
            <w:pPr>
              <w:ind w:left="5"/>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73" w:right="66"/>
              <w:jc w:val="center"/>
              <w:rPr>
                <w:rFonts w:ascii="Times New Roman" w:hAnsi="Times New Roman"/>
              </w:rPr>
            </w:pPr>
            <w:r w:rsidRPr="00956CD8">
              <w:rPr>
                <w:rFonts w:ascii="Times New Roman" w:hAnsi="Times New Roman"/>
              </w:rPr>
              <w:t>вариа</w:t>
            </w:r>
            <w:r w:rsidRPr="00956CD8">
              <w:rPr>
                <w:rFonts w:ascii="Times New Roman" w:hAnsi="Times New Roman"/>
                <w:spacing w:val="-52"/>
              </w:rPr>
              <w:t xml:space="preserve"> </w:t>
            </w:r>
            <w:r w:rsidRPr="00956CD8">
              <w:rPr>
                <w:rFonts w:ascii="Times New Roman" w:hAnsi="Times New Roman"/>
              </w:rPr>
              <w:t>нт</w:t>
            </w:r>
          </w:p>
        </w:tc>
        <w:tc>
          <w:tcPr>
            <w:tcW w:w="692" w:type="dxa"/>
          </w:tcPr>
          <w:p w:rsidR="00C656AA" w:rsidRPr="00956CD8" w:rsidRDefault="00C656AA" w:rsidP="00C656AA">
            <w:pPr>
              <w:spacing w:before="1"/>
              <w:rPr>
                <w:rFonts w:ascii="Arial" w:hAnsi="Times New Roman"/>
                <w:b/>
                <w:sz w:val="20"/>
              </w:rPr>
            </w:pPr>
          </w:p>
          <w:p w:rsidR="00C656AA" w:rsidRPr="00956CD8" w:rsidRDefault="00C656AA" w:rsidP="00C656AA">
            <w:pPr>
              <w:ind w:left="6"/>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80" w:right="72"/>
              <w:jc w:val="center"/>
              <w:rPr>
                <w:rFonts w:ascii="Times New Roman" w:hAnsi="Times New Roman"/>
              </w:rPr>
            </w:pPr>
            <w:r w:rsidRPr="00956CD8">
              <w:rPr>
                <w:rFonts w:ascii="Times New Roman" w:hAnsi="Times New Roman"/>
              </w:rPr>
              <w:t>вариа</w:t>
            </w:r>
            <w:r w:rsidRPr="00956CD8">
              <w:rPr>
                <w:rFonts w:ascii="Times New Roman" w:hAnsi="Times New Roman"/>
                <w:spacing w:val="-52"/>
              </w:rPr>
              <w:t xml:space="preserve"> </w:t>
            </w:r>
            <w:r w:rsidRPr="00956CD8">
              <w:rPr>
                <w:rFonts w:ascii="Times New Roman" w:hAnsi="Times New Roman"/>
              </w:rPr>
              <w:t>нт</w:t>
            </w:r>
          </w:p>
        </w:tc>
        <w:tc>
          <w:tcPr>
            <w:tcW w:w="618" w:type="dxa"/>
          </w:tcPr>
          <w:p w:rsidR="00C656AA" w:rsidRPr="00956CD8" w:rsidRDefault="00C656AA" w:rsidP="00C656AA">
            <w:pPr>
              <w:spacing w:before="1"/>
              <w:rPr>
                <w:rFonts w:ascii="Arial" w:hAnsi="Times New Roman"/>
                <w:b/>
                <w:sz w:val="20"/>
              </w:rPr>
            </w:pPr>
          </w:p>
          <w:p w:rsidR="00C656AA" w:rsidRPr="00956CD8" w:rsidRDefault="00C656AA" w:rsidP="00C656AA">
            <w:pPr>
              <w:ind w:left="1"/>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91" w:right="85"/>
              <w:jc w:val="center"/>
              <w:rPr>
                <w:rFonts w:ascii="Times New Roman" w:hAnsi="Times New Roman"/>
              </w:rPr>
            </w:pPr>
            <w:r w:rsidRPr="00956CD8">
              <w:rPr>
                <w:rFonts w:ascii="Times New Roman" w:hAnsi="Times New Roman"/>
              </w:rPr>
              <w:t>вари</w:t>
            </w:r>
            <w:r w:rsidRPr="00956CD8">
              <w:rPr>
                <w:rFonts w:ascii="Times New Roman" w:hAnsi="Times New Roman"/>
                <w:spacing w:val="-53"/>
              </w:rPr>
              <w:t xml:space="preserve"> </w:t>
            </w:r>
            <w:r w:rsidRPr="00956CD8">
              <w:rPr>
                <w:rFonts w:ascii="Times New Roman" w:hAnsi="Times New Roman"/>
              </w:rPr>
              <w:t>ант</w:t>
            </w:r>
          </w:p>
        </w:tc>
        <w:tc>
          <w:tcPr>
            <w:tcW w:w="594" w:type="dxa"/>
          </w:tcPr>
          <w:p w:rsidR="00C656AA" w:rsidRPr="00956CD8" w:rsidRDefault="00C656AA" w:rsidP="00C656AA">
            <w:pPr>
              <w:spacing w:before="1"/>
              <w:rPr>
                <w:rFonts w:ascii="Arial" w:hAnsi="Times New Roman"/>
                <w:b/>
                <w:sz w:val="20"/>
              </w:rPr>
            </w:pPr>
          </w:p>
          <w:p w:rsidR="00C656AA" w:rsidRPr="00956CD8" w:rsidRDefault="00C656AA" w:rsidP="00C656AA">
            <w:pPr>
              <w:ind w:left="4"/>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78" w:right="73"/>
              <w:jc w:val="center"/>
              <w:rPr>
                <w:rFonts w:ascii="Times New Roman" w:hAnsi="Times New Roman"/>
              </w:rPr>
            </w:pPr>
            <w:r w:rsidRPr="00956CD8">
              <w:rPr>
                <w:rFonts w:ascii="Times New Roman" w:hAnsi="Times New Roman"/>
              </w:rPr>
              <w:t>вари</w:t>
            </w:r>
            <w:r w:rsidRPr="00956CD8">
              <w:rPr>
                <w:rFonts w:ascii="Times New Roman" w:hAnsi="Times New Roman"/>
                <w:spacing w:val="-52"/>
              </w:rPr>
              <w:t xml:space="preserve"> </w:t>
            </w:r>
            <w:r w:rsidRPr="00956CD8">
              <w:rPr>
                <w:rFonts w:ascii="Times New Roman" w:hAnsi="Times New Roman"/>
              </w:rPr>
              <w:t>ант</w:t>
            </w:r>
          </w:p>
        </w:tc>
        <w:tc>
          <w:tcPr>
            <w:tcW w:w="644" w:type="dxa"/>
          </w:tcPr>
          <w:p w:rsidR="00C656AA" w:rsidRPr="00956CD8" w:rsidRDefault="00C656AA" w:rsidP="00C656AA">
            <w:pPr>
              <w:spacing w:before="1"/>
              <w:rPr>
                <w:rFonts w:ascii="Arial" w:hAnsi="Times New Roman"/>
                <w:b/>
                <w:sz w:val="20"/>
              </w:rPr>
            </w:pPr>
          </w:p>
          <w:p w:rsidR="00C656AA" w:rsidRPr="00956CD8" w:rsidRDefault="00C656AA" w:rsidP="00C656AA">
            <w:pPr>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103" w:right="98"/>
              <w:jc w:val="center"/>
              <w:rPr>
                <w:rFonts w:ascii="Times New Roman" w:hAnsi="Times New Roman"/>
              </w:rPr>
            </w:pPr>
            <w:r w:rsidRPr="00956CD8">
              <w:rPr>
                <w:rFonts w:ascii="Times New Roman" w:hAnsi="Times New Roman"/>
              </w:rPr>
              <w:t>вари</w:t>
            </w:r>
            <w:r w:rsidRPr="00956CD8">
              <w:rPr>
                <w:rFonts w:ascii="Times New Roman" w:hAnsi="Times New Roman"/>
                <w:spacing w:val="-52"/>
              </w:rPr>
              <w:t xml:space="preserve"> </w:t>
            </w:r>
            <w:r w:rsidRPr="00956CD8">
              <w:rPr>
                <w:rFonts w:ascii="Times New Roman" w:hAnsi="Times New Roman"/>
              </w:rPr>
              <w:t>ант</w:t>
            </w:r>
          </w:p>
        </w:tc>
        <w:tc>
          <w:tcPr>
            <w:tcW w:w="550" w:type="dxa"/>
          </w:tcPr>
          <w:p w:rsidR="00C656AA" w:rsidRPr="00956CD8" w:rsidRDefault="00C656AA" w:rsidP="00C656AA">
            <w:pPr>
              <w:spacing w:before="94"/>
              <w:ind w:left="1"/>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102" w:right="100" w:firstLine="12"/>
              <w:jc w:val="both"/>
              <w:rPr>
                <w:rFonts w:ascii="Times New Roman" w:hAnsi="Times New Roman"/>
              </w:rPr>
            </w:pPr>
            <w:r w:rsidRPr="00956CD8">
              <w:rPr>
                <w:rFonts w:ascii="Times New Roman" w:hAnsi="Times New Roman"/>
              </w:rPr>
              <w:t>вар</w:t>
            </w:r>
            <w:r w:rsidRPr="00956CD8">
              <w:rPr>
                <w:rFonts w:ascii="Times New Roman" w:hAnsi="Times New Roman"/>
                <w:spacing w:val="-53"/>
              </w:rPr>
              <w:t xml:space="preserve"> </w:t>
            </w:r>
            <w:r w:rsidRPr="00956CD8">
              <w:rPr>
                <w:rFonts w:ascii="Times New Roman" w:hAnsi="Times New Roman"/>
              </w:rPr>
              <w:t>иан</w:t>
            </w:r>
            <w:r w:rsidRPr="00956CD8">
              <w:rPr>
                <w:rFonts w:ascii="Times New Roman" w:hAnsi="Times New Roman"/>
                <w:spacing w:val="-53"/>
              </w:rPr>
              <w:t xml:space="preserve"> </w:t>
            </w:r>
            <w:r w:rsidRPr="00956CD8">
              <w:rPr>
                <w:rFonts w:ascii="Times New Roman" w:hAnsi="Times New Roman"/>
              </w:rPr>
              <w:t>т</w:t>
            </w:r>
          </w:p>
        </w:tc>
        <w:tc>
          <w:tcPr>
            <w:tcW w:w="824" w:type="dxa"/>
          </w:tcPr>
          <w:p w:rsidR="00C656AA" w:rsidRPr="00956CD8" w:rsidRDefault="00C656AA" w:rsidP="00C656AA">
            <w:pPr>
              <w:spacing w:before="1"/>
              <w:rPr>
                <w:rFonts w:ascii="Arial" w:hAnsi="Times New Roman"/>
                <w:b/>
                <w:sz w:val="20"/>
              </w:rPr>
            </w:pPr>
          </w:p>
          <w:p w:rsidR="00C656AA" w:rsidRPr="00956CD8" w:rsidRDefault="00C656AA" w:rsidP="00C656AA">
            <w:pPr>
              <w:ind w:right="2"/>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83" w:right="82"/>
              <w:jc w:val="center"/>
              <w:rPr>
                <w:rFonts w:ascii="Times New Roman" w:hAnsi="Times New Roman"/>
              </w:rPr>
            </w:pPr>
            <w:r w:rsidRPr="00956CD8">
              <w:rPr>
                <w:rFonts w:ascii="Times New Roman" w:hAnsi="Times New Roman"/>
              </w:rPr>
              <w:t>вариан</w:t>
            </w:r>
            <w:r w:rsidRPr="00956CD8">
              <w:rPr>
                <w:rFonts w:ascii="Times New Roman" w:hAnsi="Times New Roman"/>
                <w:spacing w:val="-52"/>
              </w:rPr>
              <w:t xml:space="preserve"> </w:t>
            </w:r>
            <w:r w:rsidRPr="00956CD8">
              <w:rPr>
                <w:rFonts w:ascii="Times New Roman" w:hAnsi="Times New Roman"/>
              </w:rPr>
              <w:t>т</w:t>
            </w:r>
          </w:p>
        </w:tc>
        <w:tc>
          <w:tcPr>
            <w:tcW w:w="548" w:type="dxa"/>
          </w:tcPr>
          <w:p w:rsidR="00C656AA" w:rsidRPr="00956CD8" w:rsidRDefault="00C656AA" w:rsidP="00C656AA">
            <w:pPr>
              <w:spacing w:before="94"/>
              <w:ind w:right="1"/>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99" w:right="102" w:firstLine="12"/>
              <w:jc w:val="both"/>
              <w:rPr>
                <w:rFonts w:ascii="Times New Roman" w:hAnsi="Times New Roman"/>
              </w:rPr>
            </w:pPr>
            <w:r w:rsidRPr="00956CD8">
              <w:rPr>
                <w:rFonts w:ascii="Times New Roman" w:hAnsi="Times New Roman"/>
              </w:rPr>
              <w:t>вар</w:t>
            </w:r>
            <w:r w:rsidRPr="00956CD8">
              <w:rPr>
                <w:rFonts w:ascii="Times New Roman" w:hAnsi="Times New Roman"/>
                <w:spacing w:val="-53"/>
              </w:rPr>
              <w:t xml:space="preserve"> </w:t>
            </w:r>
            <w:r w:rsidRPr="00956CD8">
              <w:rPr>
                <w:rFonts w:ascii="Times New Roman" w:hAnsi="Times New Roman"/>
              </w:rPr>
              <w:t>иан</w:t>
            </w:r>
            <w:r w:rsidRPr="00956CD8">
              <w:rPr>
                <w:rFonts w:ascii="Times New Roman" w:hAnsi="Times New Roman"/>
                <w:spacing w:val="-53"/>
              </w:rPr>
              <w:t xml:space="preserve"> </w:t>
            </w:r>
            <w:r w:rsidRPr="00956CD8">
              <w:rPr>
                <w:rFonts w:ascii="Times New Roman" w:hAnsi="Times New Roman"/>
              </w:rPr>
              <w:t>т</w:t>
            </w:r>
          </w:p>
        </w:tc>
        <w:tc>
          <w:tcPr>
            <w:tcW w:w="820" w:type="dxa"/>
          </w:tcPr>
          <w:p w:rsidR="00C656AA" w:rsidRPr="00956CD8" w:rsidRDefault="00C656AA" w:rsidP="00C656AA">
            <w:pPr>
              <w:spacing w:before="1"/>
              <w:rPr>
                <w:rFonts w:ascii="Arial" w:hAnsi="Times New Roman"/>
                <w:b/>
                <w:sz w:val="20"/>
              </w:rPr>
            </w:pPr>
          </w:p>
          <w:p w:rsidR="00C656AA" w:rsidRPr="00956CD8" w:rsidRDefault="00C656AA" w:rsidP="00C656AA">
            <w:pPr>
              <w:jc w:val="center"/>
              <w:rPr>
                <w:rFonts w:ascii="Times New Roman" w:hAnsi="Times New Roman"/>
              </w:rPr>
            </w:pPr>
            <w:r w:rsidRPr="00956CD8">
              <w:rPr>
                <w:rFonts w:ascii="Times New Roman" w:hAnsi="Times New Roman"/>
              </w:rPr>
              <w:t>1</w:t>
            </w:r>
          </w:p>
          <w:p w:rsidR="00C656AA" w:rsidRPr="00956CD8" w:rsidRDefault="00C656AA" w:rsidP="00C656AA">
            <w:pPr>
              <w:spacing w:before="21" w:line="259" w:lineRule="auto"/>
              <w:ind w:left="79" w:right="82"/>
              <w:jc w:val="center"/>
              <w:rPr>
                <w:rFonts w:ascii="Times New Roman" w:hAnsi="Times New Roman"/>
              </w:rPr>
            </w:pPr>
            <w:r w:rsidRPr="00956CD8">
              <w:rPr>
                <w:rFonts w:ascii="Times New Roman" w:hAnsi="Times New Roman"/>
              </w:rPr>
              <w:t>вариан</w:t>
            </w:r>
            <w:r w:rsidRPr="00956CD8">
              <w:rPr>
                <w:rFonts w:ascii="Times New Roman" w:hAnsi="Times New Roman"/>
                <w:spacing w:val="-52"/>
              </w:rPr>
              <w:t xml:space="preserve"> </w:t>
            </w:r>
            <w:r w:rsidRPr="00956CD8">
              <w:rPr>
                <w:rFonts w:ascii="Times New Roman" w:hAnsi="Times New Roman"/>
              </w:rPr>
              <w:t>т</w:t>
            </w:r>
          </w:p>
        </w:tc>
        <w:tc>
          <w:tcPr>
            <w:tcW w:w="824" w:type="dxa"/>
          </w:tcPr>
          <w:p w:rsidR="00C656AA" w:rsidRPr="00956CD8" w:rsidRDefault="00C656AA" w:rsidP="00C656AA">
            <w:pPr>
              <w:spacing w:before="1"/>
              <w:rPr>
                <w:rFonts w:ascii="Arial" w:hAnsi="Times New Roman"/>
                <w:b/>
                <w:sz w:val="20"/>
              </w:rPr>
            </w:pPr>
          </w:p>
          <w:p w:rsidR="00C656AA" w:rsidRPr="00956CD8" w:rsidRDefault="00C656AA" w:rsidP="00C656AA">
            <w:pPr>
              <w:ind w:right="2"/>
              <w:jc w:val="center"/>
              <w:rPr>
                <w:rFonts w:ascii="Times New Roman" w:hAnsi="Times New Roman"/>
              </w:rPr>
            </w:pPr>
            <w:r w:rsidRPr="00956CD8">
              <w:rPr>
                <w:rFonts w:ascii="Times New Roman" w:hAnsi="Times New Roman"/>
              </w:rPr>
              <w:t>2</w:t>
            </w:r>
          </w:p>
          <w:p w:rsidR="00C656AA" w:rsidRPr="00956CD8" w:rsidRDefault="00C656AA" w:rsidP="00C656AA">
            <w:pPr>
              <w:spacing w:before="21" w:line="259" w:lineRule="auto"/>
              <w:ind w:left="81" w:right="82"/>
              <w:jc w:val="center"/>
              <w:rPr>
                <w:rFonts w:ascii="Times New Roman" w:hAnsi="Times New Roman"/>
              </w:rPr>
            </w:pPr>
            <w:r w:rsidRPr="00956CD8">
              <w:rPr>
                <w:rFonts w:ascii="Times New Roman" w:hAnsi="Times New Roman"/>
              </w:rPr>
              <w:t>вариан</w:t>
            </w:r>
            <w:r w:rsidRPr="00956CD8">
              <w:rPr>
                <w:rFonts w:ascii="Times New Roman" w:hAnsi="Times New Roman"/>
                <w:spacing w:val="-53"/>
              </w:rPr>
              <w:t xml:space="preserve"> </w:t>
            </w:r>
            <w:r w:rsidRPr="00956CD8">
              <w:rPr>
                <w:rFonts w:ascii="Times New Roman" w:hAnsi="Times New Roman"/>
              </w:rPr>
              <w:t>т</w:t>
            </w:r>
          </w:p>
        </w:tc>
        <w:tc>
          <w:tcPr>
            <w:tcW w:w="1095" w:type="dxa"/>
          </w:tcPr>
          <w:p w:rsidR="00C656AA" w:rsidRPr="00956CD8" w:rsidRDefault="00C656AA" w:rsidP="00C656AA">
            <w:pPr>
              <w:rPr>
                <w:rFonts w:ascii="Arial" w:hAnsi="Times New Roman"/>
                <w:b/>
                <w:sz w:val="24"/>
              </w:rPr>
            </w:pPr>
          </w:p>
          <w:p w:rsidR="00C656AA" w:rsidRPr="00956CD8" w:rsidRDefault="00C656AA" w:rsidP="00C656AA">
            <w:pPr>
              <w:spacing w:before="10"/>
              <w:rPr>
                <w:rFonts w:ascii="Arial" w:hAnsi="Times New Roman"/>
                <w:b/>
                <w:sz w:val="19"/>
              </w:rPr>
            </w:pPr>
          </w:p>
          <w:p w:rsidR="00C656AA" w:rsidRPr="00956CD8" w:rsidRDefault="00C656AA" w:rsidP="00C656AA">
            <w:pPr>
              <w:ind w:left="84"/>
              <w:rPr>
                <w:rFonts w:ascii="Times New Roman" w:hAnsi="Times New Roman"/>
              </w:rPr>
            </w:pPr>
            <w:r w:rsidRPr="00956CD8">
              <w:rPr>
                <w:rFonts w:ascii="Times New Roman" w:hAnsi="Times New Roman"/>
              </w:rPr>
              <w:t>1 вариант</w:t>
            </w:r>
          </w:p>
        </w:tc>
        <w:tc>
          <w:tcPr>
            <w:tcW w:w="1091" w:type="dxa"/>
          </w:tcPr>
          <w:p w:rsidR="00C656AA" w:rsidRPr="00956CD8" w:rsidRDefault="00C656AA" w:rsidP="00C656AA">
            <w:pPr>
              <w:rPr>
                <w:rFonts w:ascii="Arial" w:hAnsi="Times New Roman"/>
                <w:b/>
                <w:sz w:val="24"/>
              </w:rPr>
            </w:pPr>
          </w:p>
          <w:p w:rsidR="00C656AA" w:rsidRPr="00956CD8" w:rsidRDefault="00C656AA" w:rsidP="00C656AA">
            <w:pPr>
              <w:spacing w:before="10"/>
              <w:rPr>
                <w:rFonts w:ascii="Arial" w:hAnsi="Times New Roman"/>
                <w:b/>
                <w:sz w:val="19"/>
              </w:rPr>
            </w:pPr>
          </w:p>
          <w:p w:rsidR="00C656AA" w:rsidRPr="00956CD8" w:rsidRDefault="00C656AA" w:rsidP="00C656AA">
            <w:pPr>
              <w:ind w:left="83"/>
              <w:rPr>
                <w:rFonts w:ascii="Times New Roman" w:hAnsi="Times New Roman"/>
              </w:rPr>
            </w:pPr>
            <w:r w:rsidRPr="00956CD8">
              <w:rPr>
                <w:rFonts w:ascii="Times New Roman" w:hAnsi="Times New Roman"/>
              </w:rPr>
              <w:t>2 вариант</w:t>
            </w:r>
          </w:p>
        </w:tc>
      </w:tr>
      <w:tr w:rsidR="00C656AA" w:rsidRPr="00956CD8" w:rsidTr="00C656AA">
        <w:trPr>
          <w:trHeight w:val="911"/>
        </w:trPr>
        <w:tc>
          <w:tcPr>
            <w:tcW w:w="638" w:type="dxa"/>
          </w:tcPr>
          <w:p w:rsidR="00C656AA" w:rsidRPr="00956CD8" w:rsidRDefault="00C656AA" w:rsidP="00C656AA">
            <w:pPr>
              <w:spacing w:before="3"/>
              <w:rPr>
                <w:rFonts w:ascii="Arial" w:hAnsi="Times New Roman"/>
                <w:b/>
                <w:sz w:val="20"/>
              </w:rPr>
            </w:pPr>
          </w:p>
          <w:p w:rsidR="00C656AA" w:rsidRPr="00956CD8" w:rsidRDefault="00C656AA" w:rsidP="00C656AA">
            <w:pPr>
              <w:ind w:right="251"/>
              <w:jc w:val="right"/>
              <w:rPr>
                <w:rFonts w:ascii="Times New Roman" w:hAnsi="Times New Roman"/>
              </w:rPr>
            </w:pPr>
            <w:r w:rsidRPr="00956CD8">
              <w:rPr>
                <w:rFonts w:ascii="Times New Roman" w:hAnsi="Times New Roman"/>
              </w:rPr>
              <w:t>1</w:t>
            </w:r>
          </w:p>
        </w:tc>
        <w:tc>
          <w:tcPr>
            <w:tcW w:w="3526" w:type="dxa"/>
          </w:tcPr>
          <w:p w:rsidR="00C656AA" w:rsidRPr="00956CD8" w:rsidRDefault="00C656AA" w:rsidP="00C656AA">
            <w:pPr>
              <w:spacing w:before="97" w:line="259" w:lineRule="auto"/>
              <w:ind w:left="63" w:right="429"/>
              <w:rPr>
                <w:rFonts w:ascii="Times New Roman" w:hAnsi="Times New Roman"/>
                <w:lang w:val="ru-RU"/>
              </w:rPr>
            </w:pPr>
            <w:r w:rsidRPr="00956CD8">
              <w:rPr>
                <w:rFonts w:ascii="Times New Roman" w:hAnsi="Times New Roman"/>
                <w:lang w:val="ru-RU"/>
              </w:rPr>
              <w:t>Доля выявленных брошенных и</w:t>
            </w:r>
            <w:r w:rsidRPr="00956CD8">
              <w:rPr>
                <w:rFonts w:ascii="Times New Roman" w:hAnsi="Times New Roman"/>
                <w:spacing w:val="-52"/>
                <w:lang w:val="ru-RU"/>
              </w:rPr>
              <w:t xml:space="preserve"> </w:t>
            </w:r>
            <w:r w:rsidRPr="00956CD8">
              <w:rPr>
                <w:rFonts w:ascii="Times New Roman" w:hAnsi="Times New Roman"/>
                <w:lang w:val="ru-RU"/>
              </w:rPr>
              <w:t>невостребованных</w:t>
            </w:r>
            <w:r w:rsidRPr="00956CD8">
              <w:rPr>
                <w:rFonts w:ascii="Times New Roman" w:hAnsi="Times New Roman"/>
                <w:spacing w:val="-1"/>
                <w:lang w:val="ru-RU"/>
              </w:rPr>
              <w:t xml:space="preserve"> </w:t>
            </w:r>
            <w:r w:rsidRPr="00956CD8">
              <w:rPr>
                <w:rFonts w:ascii="Times New Roman" w:hAnsi="Times New Roman"/>
                <w:lang w:val="ru-RU"/>
              </w:rPr>
              <w:t>земель</w:t>
            </w:r>
          </w:p>
        </w:tc>
        <w:tc>
          <w:tcPr>
            <w:tcW w:w="697"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30</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45</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55</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60</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60</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70</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70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80</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80</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90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90</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100</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100</w:t>
            </w:r>
          </w:p>
        </w:tc>
      </w:tr>
      <w:tr w:rsidR="00C656AA" w:rsidRPr="00956CD8" w:rsidTr="00C656AA">
        <w:trPr>
          <w:trHeight w:val="635"/>
        </w:trPr>
        <w:tc>
          <w:tcPr>
            <w:tcW w:w="638" w:type="dxa"/>
          </w:tcPr>
          <w:p w:rsidR="00C656AA" w:rsidRPr="00956CD8" w:rsidRDefault="00C656AA" w:rsidP="00C656AA">
            <w:pPr>
              <w:spacing w:before="94"/>
              <w:ind w:right="251"/>
              <w:jc w:val="right"/>
              <w:rPr>
                <w:rFonts w:ascii="Times New Roman" w:hAnsi="Times New Roman"/>
              </w:rPr>
            </w:pPr>
            <w:r w:rsidRPr="00956CD8">
              <w:rPr>
                <w:rFonts w:ascii="Times New Roman" w:hAnsi="Times New Roman"/>
              </w:rPr>
              <w:t>2</w:t>
            </w:r>
          </w:p>
        </w:tc>
        <w:tc>
          <w:tcPr>
            <w:tcW w:w="3526" w:type="dxa"/>
          </w:tcPr>
          <w:p w:rsidR="00C656AA" w:rsidRPr="00956CD8" w:rsidRDefault="00C656AA" w:rsidP="00C656AA">
            <w:pPr>
              <w:spacing w:before="94"/>
              <w:ind w:left="63"/>
              <w:rPr>
                <w:rFonts w:ascii="Times New Roman" w:hAnsi="Times New Roman"/>
                <w:lang w:val="ru-RU"/>
              </w:rPr>
            </w:pPr>
            <w:r w:rsidRPr="00956CD8">
              <w:rPr>
                <w:rFonts w:ascii="Times New Roman" w:hAnsi="Times New Roman"/>
                <w:lang w:val="ru-RU"/>
              </w:rPr>
              <w:t>Доля</w:t>
            </w:r>
            <w:r w:rsidRPr="00956CD8">
              <w:rPr>
                <w:rFonts w:ascii="Times New Roman" w:hAnsi="Times New Roman"/>
                <w:spacing w:val="-1"/>
                <w:lang w:val="ru-RU"/>
              </w:rPr>
              <w:t xml:space="preserve"> </w:t>
            </w:r>
            <w:r w:rsidRPr="00956CD8">
              <w:rPr>
                <w:rFonts w:ascii="Times New Roman" w:hAnsi="Times New Roman"/>
                <w:lang w:val="ru-RU"/>
              </w:rPr>
              <w:t>земли</w:t>
            </w:r>
            <w:r w:rsidRPr="00956CD8">
              <w:rPr>
                <w:rFonts w:ascii="Times New Roman" w:hAnsi="Times New Roman"/>
                <w:spacing w:val="-1"/>
                <w:lang w:val="ru-RU"/>
              </w:rPr>
              <w:t xml:space="preserve"> </w:t>
            </w:r>
            <w:r w:rsidRPr="00956CD8">
              <w:rPr>
                <w:rFonts w:ascii="Times New Roman" w:hAnsi="Times New Roman"/>
                <w:lang w:val="ru-RU"/>
              </w:rPr>
              <w:t>передана</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2"/>
                <w:lang w:val="ru-RU"/>
              </w:rPr>
              <w:t xml:space="preserve"> </w:t>
            </w:r>
            <w:r w:rsidRPr="00956CD8">
              <w:rPr>
                <w:rFonts w:ascii="Times New Roman" w:hAnsi="Times New Roman"/>
                <w:lang w:val="ru-RU"/>
              </w:rPr>
              <w:t>пользование</w:t>
            </w:r>
          </w:p>
        </w:tc>
        <w:tc>
          <w:tcPr>
            <w:tcW w:w="697"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4"/>
              <w:ind w:left="62"/>
              <w:rPr>
                <w:rFonts w:ascii="Times New Roman" w:hAnsi="Times New Roman"/>
              </w:rPr>
            </w:pPr>
            <w:r w:rsidRPr="00956CD8">
              <w:rPr>
                <w:rFonts w:ascii="Times New Roman" w:hAnsi="Times New Roman"/>
              </w:rPr>
              <w:t>30</w:t>
            </w:r>
          </w:p>
        </w:tc>
        <w:tc>
          <w:tcPr>
            <w:tcW w:w="680" w:type="dxa"/>
          </w:tcPr>
          <w:p w:rsidR="00C656AA" w:rsidRPr="00956CD8" w:rsidRDefault="00C656AA" w:rsidP="00C656AA">
            <w:pPr>
              <w:spacing w:before="94"/>
              <w:ind w:left="61"/>
              <w:rPr>
                <w:rFonts w:ascii="Times New Roman" w:hAnsi="Times New Roman"/>
              </w:rPr>
            </w:pPr>
            <w:r w:rsidRPr="00956CD8">
              <w:rPr>
                <w:rFonts w:ascii="Times New Roman" w:hAnsi="Times New Roman"/>
              </w:rPr>
              <w:t>45</w:t>
            </w:r>
          </w:p>
        </w:tc>
        <w:tc>
          <w:tcPr>
            <w:tcW w:w="692" w:type="dxa"/>
          </w:tcPr>
          <w:p w:rsidR="00C656AA" w:rsidRPr="00956CD8" w:rsidRDefault="00C656AA" w:rsidP="00C656AA">
            <w:pPr>
              <w:spacing w:before="94"/>
              <w:ind w:left="60"/>
              <w:rPr>
                <w:rFonts w:ascii="Times New Roman" w:hAnsi="Times New Roman"/>
              </w:rPr>
            </w:pPr>
            <w:r w:rsidRPr="00956CD8">
              <w:rPr>
                <w:rFonts w:ascii="Times New Roman" w:hAnsi="Times New Roman"/>
              </w:rPr>
              <w:t>55</w:t>
            </w:r>
          </w:p>
        </w:tc>
        <w:tc>
          <w:tcPr>
            <w:tcW w:w="618" w:type="dxa"/>
          </w:tcPr>
          <w:p w:rsidR="00C656AA" w:rsidRPr="00956CD8" w:rsidRDefault="00C656AA" w:rsidP="00C656AA">
            <w:pPr>
              <w:spacing w:before="94"/>
              <w:ind w:left="59"/>
              <w:rPr>
                <w:rFonts w:ascii="Times New Roman" w:hAnsi="Times New Roman"/>
              </w:rPr>
            </w:pPr>
            <w:r w:rsidRPr="00956CD8">
              <w:rPr>
                <w:rFonts w:ascii="Times New Roman" w:hAnsi="Times New Roman"/>
              </w:rPr>
              <w:t>60</w:t>
            </w:r>
          </w:p>
        </w:tc>
        <w:tc>
          <w:tcPr>
            <w:tcW w:w="594" w:type="dxa"/>
          </w:tcPr>
          <w:p w:rsidR="00C656AA" w:rsidRPr="00956CD8" w:rsidRDefault="00C656AA" w:rsidP="00C656AA">
            <w:pPr>
              <w:spacing w:before="94"/>
              <w:ind w:left="59"/>
              <w:rPr>
                <w:rFonts w:ascii="Times New Roman" w:hAnsi="Times New Roman"/>
              </w:rPr>
            </w:pPr>
            <w:r w:rsidRPr="00956CD8">
              <w:rPr>
                <w:rFonts w:ascii="Times New Roman" w:hAnsi="Times New Roman"/>
              </w:rPr>
              <w:t>60</w:t>
            </w:r>
          </w:p>
        </w:tc>
        <w:tc>
          <w:tcPr>
            <w:tcW w:w="644" w:type="dxa"/>
          </w:tcPr>
          <w:p w:rsidR="00C656AA" w:rsidRPr="00956CD8" w:rsidRDefault="00C656AA" w:rsidP="00C656AA">
            <w:pPr>
              <w:spacing w:before="94"/>
              <w:ind w:left="60"/>
              <w:rPr>
                <w:rFonts w:ascii="Times New Roman" w:hAnsi="Times New Roman"/>
              </w:rPr>
            </w:pPr>
            <w:r w:rsidRPr="00956CD8">
              <w:rPr>
                <w:rFonts w:ascii="Times New Roman" w:hAnsi="Times New Roman"/>
              </w:rPr>
              <w:t>70</w:t>
            </w:r>
          </w:p>
        </w:tc>
        <w:tc>
          <w:tcPr>
            <w:tcW w:w="550" w:type="dxa"/>
          </w:tcPr>
          <w:p w:rsidR="00C656AA" w:rsidRPr="00956CD8" w:rsidRDefault="00C656AA" w:rsidP="00C656AA">
            <w:pPr>
              <w:spacing w:before="94"/>
              <w:ind w:left="57"/>
              <w:rPr>
                <w:rFonts w:ascii="Times New Roman" w:hAnsi="Times New Roman"/>
              </w:rPr>
            </w:pPr>
            <w:r w:rsidRPr="00956CD8">
              <w:rPr>
                <w:rFonts w:ascii="Times New Roman" w:hAnsi="Times New Roman"/>
              </w:rPr>
              <w:t>70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80</w:t>
            </w:r>
          </w:p>
        </w:tc>
        <w:tc>
          <w:tcPr>
            <w:tcW w:w="548" w:type="dxa"/>
          </w:tcPr>
          <w:p w:rsidR="00C656AA" w:rsidRPr="00956CD8" w:rsidRDefault="00C656AA" w:rsidP="00C656AA">
            <w:pPr>
              <w:spacing w:before="94"/>
              <w:ind w:left="55"/>
              <w:rPr>
                <w:rFonts w:ascii="Times New Roman" w:hAnsi="Times New Roman"/>
              </w:rPr>
            </w:pPr>
            <w:r w:rsidRPr="00956CD8">
              <w:rPr>
                <w:rFonts w:ascii="Times New Roman" w:hAnsi="Times New Roman"/>
              </w:rPr>
              <w:t>80</w:t>
            </w:r>
          </w:p>
        </w:tc>
        <w:tc>
          <w:tcPr>
            <w:tcW w:w="820" w:type="dxa"/>
          </w:tcPr>
          <w:p w:rsidR="00C656AA" w:rsidRPr="00956CD8" w:rsidRDefault="00C656AA" w:rsidP="00C656AA">
            <w:pPr>
              <w:spacing w:before="94"/>
              <w:ind w:left="55"/>
              <w:rPr>
                <w:rFonts w:ascii="Times New Roman" w:hAnsi="Times New Roman"/>
              </w:rPr>
            </w:pPr>
            <w:r w:rsidRPr="00956CD8">
              <w:rPr>
                <w:rFonts w:ascii="Times New Roman" w:hAnsi="Times New Roman"/>
              </w:rPr>
              <w:t>90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90</w:t>
            </w:r>
          </w:p>
        </w:tc>
        <w:tc>
          <w:tcPr>
            <w:tcW w:w="1095" w:type="dxa"/>
          </w:tcPr>
          <w:p w:rsidR="00C656AA" w:rsidRPr="00956CD8" w:rsidRDefault="00C656AA" w:rsidP="00C656AA">
            <w:pPr>
              <w:spacing w:before="94"/>
              <w:ind w:left="53"/>
              <w:rPr>
                <w:rFonts w:ascii="Times New Roman" w:hAnsi="Times New Roman"/>
              </w:rPr>
            </w:pPr>
            <w:r w:rsidRPr="00956CD8">
              <w:rPr>
                <w:rFonts w:ascii="Times New Roman" w:hAnsi="Times New Roman"/>
              </w:rPr>
              <w:t>100</w:t>
            </w:r>
          </w:p>
        </w:tc>
        <w:tc>
          <w:tcPr>
            <w:tcW w:w="1091" w:type="dxa"/>
          </w:tcPr>
          <w:p w:rsidR="00C656AA" w:rsidRPr="00956CD8" w:rsidRDefault="00C656AA" w:rsidP="00C656AA">
            <w:pPr>
              <w:spacing w:before="94"/>
              <w:ind w:left="52"/>
              <w:rPr>
                <w:rFonts w:ascii="Times New Roman" w:hAnsi="Times New Roman"/>
              </w:rPr>
            </w:pPr>
            <w:r w:rsidRPr="00956CD8">
              <w:rPr>
                <w:rFonts w:ascii="Times New Roman" w:hAnsi="Times New Roman"/>
              </w:rPr>
              <w:t>100</w:t>
            </w:r>
          </w:p>
        </w:tc>
      </w:tr>
      <w:tr w:rsidR="00C656AA" w:rsidRPr="00956CD8" w:rsidTr="00C656AA">
        <w:trPr>
          <w:trHeight w:val="1183"/>
        </w:trPr>
        <w:tc>
          <w:tcPr>
            <w:tcW w:w="638" w:type="dxa"/>
          </w:tcPr>
          <w:p w:rsidR="00C656AA" w:rsidRPr="00956CD8" w:rsidRDefault="00C656AA" w:rsidP="00C656AA">
            <w:pPr>
              <w:spacing w:before="3"/>
              <w:rPr>
                <w:rFonts w:ascii="Arial" w:hAnsi="Times New Roman"/>
                <w:b/>
                <w:sz w:val="32"/>
              </w:rPr>
            </w:pPr>
          </w:p>
          <w:p w:rsidR="00C656AA" w:rsidRPr="00956CD8" w:rsidRDefault="00C656AA" w:rsidP="00C656AA">
            <w:pPr>
              <w:ind w:right="251"/>
              <w:jc w:val="right"/>
              <w:rPr>
                <w:rFonts w:ascii="Times New Roman" w:hAnsi="Times New Roman"/>
              </w:rPr>
            </w:pPr>
            <w:r w:rsidRPr="00956CD8">
              <w:rPr>
                <w:rFonts w:ascii="Times New Roman" w:hAnsi="Times New Roman"/>
              </w:rPr>
              <w:t>3</w:t>
            </w:r>
          </w:p>
        </w:tc>
        <w:tc>
          <w:tcPr>
            <w:tcW w:w="3526" w:type="dxa"/>
          </w:tcPr>
          <w:p w:rsidR="00C656AA" w:rsidRPr="00956CD8" w:rsidRDefault="00C656AA" w:rsidP="00C656AA">
            <w:pPr>
              <w:spacing w:before="97" w:line="259" w:lineRule="auto"/>
              <w:ind w:left="63" w:right="212"/>
              <w:rPr>
                <w:rFonts w:ascii="Times New Roman" w:hAnsi="Times New Roman"/>
                <w:lang w:val="ru-RU"/>
              </w:rPr>
            </w:pPr>
            <w:r w:rsidRPr="00956CD8">
              <w:rPr>
                <w:rFonts w:ascii="Times New Roman" w:hAnsi="Times New Roman"/>
                <w:lang w:val="ru-RU"/>
              </w:rPr>
              <w:t>Количество привлеченных КФХ и</w:t>
            </w:r>
            <w:r w:rsidRPr="00956CD8">
              <w:rPr>
                <w:rFonts w:ascii="Times New Roman" w:hAnsi="Times New Roman"/>
                <w:spacing w:val="-52"/>
                <w:lang w:val="ru-RU"/>
              </w:rPr>
              <w:t xml:space="preserve"> </w:t>
            </w:r>
            <w:r w:rsidRPr="00956CD8">
              <w:rPr>
                <w:rFonts w:ascii="Times New Roman" w:hAnsi="Times New Roman"/>
                <w:lang w:val="ru-RU"/>
              </w:rPr>
              <w:t>ЛПХ</w:t>
            </w:r>
            <w:r w:rsidRPr="00956CD8">
              <w:rPr>
                <w:rFonts w:ascii="Times New Roman" w:hAnsi="Times New Roman"/>
                <w:spacing w:val="54"/>
                <w:lang w:val="ru-RU"/>
              </w:rPr>
              <w:t xml:space="preserve"> </w:t>
            </w:r>
            <w:r w:rsidRPr="00956CD8">
              <w:rPr>
                <w:rFonts w:ascii="Times New Roman" w:hAnsi="Times New Roman"/>
                <w:lang w:val="ru-RU"/>
              </w:rPr>
              <w:t>к участию</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2"/>
                <w:lang w:val="ru-RU"/>
              </w:rPr>
              <w:t xml:space="preserve"> </w:t>
            </w:r>
            <w:r w:rsidRPr="00956CD8">
              <w:rPr>
                <w:rFonts w:ascii="Times New Roman" w:hAnsi="Times New Roman"/>
                <w:lang w:val="ru-RU"/>
              </w:rPr>
              <w:t>областных</w:t>
            </w:r>
          </w:p>
          <w:p w:rsidR="00C656AA" w:rsidRPr="00956CD8" w:rsidRDefault="00C656AA" w:rsidP="00C656AA">
            <w:pPr>
              <w:spacing w:line="252" w:lineRule="exact"/>
              <w:ind w:left="63"/>
              <w:rPr>
                <w:rFonts w:ascii="Times New Roman" w:hAnsi="Times New Roman"/>
              </w:rPr>
            </w:pPr>
            <w:r w:rsidRPr="00956CD8">
              <w:rPr>
                <w:rFonts w:ascii="Times New Roman" w:hAnsi="Times New Roman"/>
              </w:rPr>
              <w:t>муниципальных</w:t>
            </w:r>
            <w:r w:rsidRPr="00956CD8">
              <w:rPr>
                <w:rFonts w:ascii="Times New Roman" w:hAnsi="Times New Roman"/>
                <w:spacing w:val="-7"/>
              </w:rPr>
              <w:t xml:space="preserve"> </w:t>
            </w:r>
            <w:r w:rsidRPr="00956CD8">
              <w:rPr>
                <w:rFonts w:ascii="Times New Roman" w:hAnsi="Times New Roman"/>
              </w:rPr>
              <w:t>программ</w:t>
            </w:r>
          </w:p>
        </w:tc>
        <w:tc>
          <w:tcPr>
            <w:tcW w:w="697" w:type="dxa"/>
          </w:tcPr>
          <w:p w:rsidR="00C656AA" w:rsidRPr="00956CD8" w:rsidRDefault="00C656AA" w:rsidP="00C656AA">
            <w:pPr>
              <w:spacing w:before="97"/>
              <w:ind w:left="197" w:right="184"/>
              <w:jc w:val="center"/>
              <w:rPr>
                <w:rFonts w:ascii="Times New Roman" w:hAnsi="Times New Roman"/>
              </w:rPr>
            </w:pPr>
            <w:r w:rsidRPr="00956CD8">
              <w:rPr>
                <w:rFonts w:ascii="Times New Roman" w:hAnsi="Times New Roman"/>
              </w:rPr>
              <w:t>ед.</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1</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1</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2</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2</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3</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3</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4</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4</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5</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5</w:t>
            </w:r>
          </w:p>
        </w:tc>
        <w:tc>
          <w:tcPr>
            <w:tcW w:w="1095" w:type="dxa"/>
          </w:tcPr>
          <w:p w:rsidR="00C656AA" w:rsidRPr="00956CD8" w:rsidRDefault="00C656AA" w:rsidP="00C656AA">
            <w:pPr>
              <w:spacing w:before="97"/>
              <w:ind w:left="53"/>
              <w:rPr>
                <w:rFonts w:ascii="Times New Roman" w:hAnsi="Times New Roman"/>
              </w:rPr>
            </w:pPr>
            <w:r>
              <w:rPr>
                <w:rFonts w:ascii="Times New Roman" w:hAnsi="Times New Roman"/>
              </w:rPr>
              <w:t>5</w:t>
            </w:r>
          </w:p>
        </w:tc>
        <w:tc>
          <w:tcPr>
            <w:tcW w:w="1091" w:type="dxa"/>
          </w:tcPr>
          <w:p w:rsidR="00C656AA" w:rsidRPr="00956CD8" w:rsidRDefault="00C656AA" w:rsidP="00C656AA">
            <w:pPr>
              <w:spacing w:before="97"/>
              <w:ind w:left="52"/>
              <w:rPr>
                <w:rFonts w:ascii="Times New Roman" w:hAnsi="Times New Roman"/>
              </w:rPr>
            </w:pPr>
            <w:r>
              <w:rPr>
                <w:rFonts w:ascii="Times New Roman" w:hAnsi="Times New Roman"/>
              </w:rPr>
              <w:t>5</w:t>
            </w:r>
          </w:p>
        </w:tc>
      </w:tr>
      <w:tr w:rsidR="00C656AA" w:rsidRPr="00956CD8" w:rsidTr="00C656AA">
        <w:trPr>
          <w:trHeight w:val="1456"/>
        </w:trPr>
        <w:tc>
          <w:tcPr>
            <w:tcW w:w="638" w:type="dxa"/>
          </w:tcPr>
          <w:p w:rsidR="00C656AA" w:rsidRPr="00956CD8" w:rsidRDefault="00C656AA" w:rsidP="00C656AA">
            <w:pPr>
              <w:rPr>
                <w:rFonts w:ascii="Arial" w:hAnsi="Times New Roman"/>
                <w:b/>
                <w:sz w:val="24"/>
              </w:rPr>
            </w:pPr>
          </w:p>
          <w:p w:rsidR="00C656AA" w:rsidRPr="00956CD8" w:rsidRDefault="00C656AA" w:rsidP="00C656AA">
            <w:pPr>
              <w:spacing w:before="1"/>
              <w:rPr>
                <w:rFonts w:ascii="Arial" w:hAnsi="Times New Roman"/>
                <w:b/>
                <w:sz w:val="20"/>
              </w:rPr>
            </w:pPr>
          </w:p>
          <w:p w:rsidR="00C656AA" w:rsidRPr="00956CD8" w:rsidRDefault="00C656AA" w:rsidP="00C656AA">
            <w:pPr>
              <w:ind w:right="251"/>
              <w:jc w:val="right"/>
              <w:rPr>
                <w:rFonts w:ascii="Times New Roman" w:hAnsi="Times New Roman"/>
              </w:rPr>
            </w:pPr>
            <w:r w:rsidRPr="00956CD8">
              <w:rPr>
                <w:rFonts w:ascii="Times New Roman" w:hAnsi="Times New Roman"/>
              </w:rPr>
              <w:t>4</w:t>
            </w:r>
          </w:p>
        </w:tc>
        <w:tc>
          <w:tcPr>
            <w:tcW w:w="3526" w:type="dxa"/>
          </w:tcPr>
          <w:p w:rsidR="00C656AA" w:rsidRPr="00956CD8" w:rsidRDefault="00C656AA" w:rsidP="00C656AA">
            <w:pPr>
              <w:spacing w:before="97" w:line="259" w:lineRule="auto"/>
              <w:ind w:left="63" w:right="409"/>
              <w:rPr>
                <w:rFonts w:ascii="Times New Roman" w:hAnsi="Times New Roman"/>
                <w:lang w:val="ru-RU"/>
              </w:rPr>
            </w:pPr>
            <w:r w:rsidRPr="00956CD8">
              <w:rPr>
                <w:rFonts w:ascii="Times New Roman" w:hAnsi="Times New Roman"/>
                <w:lang w:val="ru-RU"/>
              </w:rPr>
              <w:t>Доля потребности в развитии и</w:t>
            </w:r>
            <w:r w:rsidRPr="00956CD8">
              <w:rPr>
                <w:rFonts w:ascii="Times New Roman" w:hAnsi="Times New Roman"/>
                <w:spacing w:val="1"/>
                <w:lang w:val="ru-RU"/>
              </w:rPr>
              <w:t xml:space="preserve"> </w:t>
            </w:r>
            <w:r w:rsidRPr="00956CD8">
              <w:rPr>
                <w:rFonts w:ascii="Times New Roman" w:hAnsi="Times New Roman"/>
                <w:lang w:val="ru-RU"/>
              </w:rPr>
              <w:t>размещении объектов малого и</w:t>
            </w:r>
            <w:r w:rsidRPr="00956CD8">
              <w:rPr>
                <w:rFonts w:ascii="Times New Roman" w:hAnsi="Times New Roman"/>
                <w:spacing w:val="1"/>
                <w:lang w:val="ru-RU"/>
              </w:rPr>
              <w:t xml:space="preserve"> </w:t>
            </w:r>
            <w:r w:rsidRPr="00956CD8">
              <w:rPr>
                <w:rFonts w:ascii="Times New Roman" w:hAnsi="Times New Roman"/>
                <w:lang w:val="ru-RU"/>
              </w:rPr>
              <w:t>среднего бизнеса на территории</w:t>
            </w:r>
            <w:r w:rsidRPr="00956CD8">
              <w:rPr>
                <w:rFonts w:ascii="Times New Roman" w:hAnsi="Times New Roman"/>
                <w:spacing w:val="-53"/>
                <w:lang w:val="ru-RU"/>
              </w:rPr>
              <w:t xml:space="preserve"> </w:t>
            </w:r>
            <w:r w:rsidRPr="00956CD8">
              <w:rPr>
                <w:rFonts w:ascii="Times New Roman" w:hAnsi="Times New Roman"/>
                <w:lang w:val="ru-RU"/>
              </w:rPr>
              <w:t>поселения.</w:t>
            </w:r>
          </w:p>
        </w:tc>
        <w:tc>
          <w:tcPr>
            <w:tcW w:w="697"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100</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90</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90</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80</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80</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70</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70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60</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50</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40</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40</w:t>
            </w:r>
          </w:p>
        </w:tc>
      </w:tr>
      <w:tr w:rsidR="00C656AA" w:rsidRPr="00956CD8" w:rsidTr="00C656AA">
        <w:trPr>
          <w:trHeight w:val="751"/>
        </w:trPr>
        <w:tc>
          <w:tcPr>
            <w:tcW w:w="638" w:type="dxa"/>
          </w:tcPr>
          <w:p w:rsidR="00C656AA" w:rsidRPr="00956CD8" w:rsidRDefault="00C656AA" w:rsidP="00C656AA">
            <w:pPr>
              <w:spacing w:before="152"/>
              <w:ind w:right="251"/>
              <w:jc w:val="right"/>
              <w:rPr>
                <w:rFonts w:ascii="Times New Roman" w:hAnsi="Times New Roman"/>
              </w:rPr>
            </w:pPr>
            <w:r w:rsidRPr="00956CD8">
              <w:rPr>
                <w:rFonts w:ascii="Times New Roman" w:hAnsi="Times New Roman"/>
              </w:rPr>
              <w:t>5</w:t>
            </w:r>
          </w:p>
        </w:tc>
        <w:tc>
          <w:tcPr>
            <w:tcW w:w="3526" w:type="dxa"/>
          </w:tcPr>
          <w:p w:rsidR="00C656AA" w:rsidRPr="00956CD8" w:rsidRDefault="00C656AA" w:rsidP="00C656AA">
            <w:pPr>
              <w:spacing w:before="97" w:line="259" w:lineRule="auto"/>
              <w:ind w:left="63" w:right="182"/>
              <w:rPr>
                <w:rFonts w:ascii="Times New Roman" w:hAnsi="Times New Roman"/>
                <w:lang w:val="ru-RU"/>
              </w:rPr>
            </w:pPr>
            <w:r w:rsidRPr="00956CD8">
              <w:rPr>
                <w:rFonts w:ascii="Times New Roman" w:hAnsi="Times New Roman"/>
                <w:lang w:val="ru-RU"/>
              </w:rPr>
              <w:t>Количество зарегистрированных в</w:t>
            </w:r>
            <w:r w:rsidRPr="00956CD8">
              <w:rPr>
                <w:rFonts w:ascii="Times New Roman" w:hAnsi="Times New Roman"/>
                <w:spacing w:val="-52"/>
                <w:lang w:val="ru-RU"/>
              </w:rPr>
              <w:t xml:space="preserve"> </w:t>
            </w:r>
            <w:r w:rsidRPr="00956CD8">
              <w:rPr>
                <w:rFonts w:ascii="Times New Roman" w:hAnsi="Times New Roman"/>
                <w:lang w:val="ru-RU"/>
              </w:rPr>
              <w:t>качестве</w:t>
            </w:r>
            <w:r w:rsidRPr="00956CD8">
              <w:rPr>
                <w:rFonts w:ascii="Times New Roman" w:hAnsi="Times New Roman"/>
                <w:spacing w:val="-1"/>
                <w:lang w:val="ru-RU"/>
              </w:rPr>
              <w:t xml:space="preserve"> </w:t>
            </w:r>
            <w:r w:rsidRPr="00956CD8">
              <w:rPr>
                <w:rFonts w:ascii="Times New Roman" w:hAnsi="Times New Roman"/>
                <w:lang w:val="ru-RU"/>
              </w:rPr>
              <w:t>индивидуальных</w:t>
            </w:r>
          </w:p>
        </w:tc>
        <w:tc>
          <w:tcPr>
            <w:tcW w:w="697" w:type="dxa"/>
          </w:tcPr>
          <w:p w:rsidR="00C656AA" w:rsidRPr="00956CD8" w:rsidRDefault="00C656AA" w:rsidP="00C656AA">
            <w:pPr>
              <w:spacing w:before="97"/>
              <w:ind w:left="197" w:right="184"/>
              <w:jc w:val="center"/>
              <w:rPr>
                <w:rFonts w:ascii="Times New Roman" w:hAnsi="Times New Roman"/>
              </w:rPr>
            </w:pPr>
            <w:r w:rsidRPr="00956CD8">
              <w:rPr>
                <w:rFonts w:ascii="Times New Roman" w:hAnsi="Times New Roman"/>
              </w:rPr>
              <w:t>ед.</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2</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2</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3</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3</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4</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4</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5</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5</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5</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5</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5</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5</w:t>
            </w: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pgSz w:w="16840" w:h="11910" w:orient="landscape"/>
          <w:pgMar w:top="480" w:right="280" w:bottom="96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C656AA" w:rsidRPr="00956CD8" w:rsidTr="00C656AA">
        <w:trPr>
          <w:trHeight w:val="638"/>
        </w:trPr>
        <w:tc>
          <w:tcPr>
            <w:tcW w:w="638" w:type="dxa"/>
          </w:tcPr>
          <w:p w:rsidR="00C656AA" w:rsidRPr="00956CD8" w:rsidRDefault="00C656AA" w:rsidP="00C656AA">
            <w:pPr>
              <w:rPr>
                <w:rFonts w:ascii="Times New Roman" w:hAnsi="Times New Roman"/>
              </w:rPr>
            </w:pPr>
          </w:p>
        </w:tc>
        <w:tc>
          <w:tcPr>
            <w:tcW w:w="3526" w:type="dxa"/>
          </w:tcPr>
          <w:p w:rsidR="00C656AA" w:rsidRPr="00956CD8" w:rsidRDefault="00C656AA" w:rsidP="00C656AA">
            <w:pPr>
              <w:spacing w:before="97"/>
              <w:ind w:left="63"/>
              <w:rPr>
                <w:rFonts w:ascii="Times New Roman" w:hAnsi="Times New Roman"/>
              </w:rPr>
            </w:pPr>
            <w:r w:rsidRPr="00956CD8">
              <w:rPr>
                <w:rFonts w:ascii="Times New Roman" w:hAnsi="Times New Roman"/>
              </w:rPr>
              <w:t>предпринимателей</w:t>
            </w:r>
          </w:p>
        </w:tc>
        <w:tc>
          <w:tcPr>
            <w:tcW w:w="697" w:type="dxa"/>
          </w:tcPr>
          <w:p w:rsidR="00C656AA" w:rsidRPr="00956CD8" w:rsidRDefault="00C656AA" w:rsidP="00C656AA">
            <w:pPr>
              <w:rPr>
                <w:rFonts w:ascii="Times New Roman" w:hAnsi="Times New Roman"/>
              </w:rPr>
            </w:pPr>
          </w:p>
        </w:tc>
        <w:tc>
          <w:tcPr>
            <w:tcW w:w="867" w:type="dxa"/>
          </w:tcPr>
          <w:p w:rsidR="00C656AA" w:rsidRPr="00956CD8" w:rsidRDefault="00C656AA" w:rsidP="00C656AA">
            <w:pPr>
              <w:rPr>
                <w:rFonts w:ascii="Times New Roman" w:hAnsi="Times New Roman"/>
              </w:rPr>
            </w:pPr>
          </w:p>
        </w:tc>
        <w:tc>
          <w:tcPr>
            <w:tcW w:w="680" w:type="dxa"/>
          </w:tcPr>
          <w:p w:rsidR="00C656AA" w:rsidRPr="00956CD8" w:rsidRDefault="00C656AA" w:rsidP="00C656AA">
            <w:pPr>
              <w:rPr>
                <w:rFonts w:ascii="Times New Roman" w:hAnsi="Times New Roman"/>
              </w:rPr>
            </w:pPr>
          </w:p>
        </w:tc>
        <w:tc>
          <w:tcPr>
            <w:tcW w:w="692" w:type="dxa"/>
          </w:tcPr>
          <w:p w:rsidR="00C656AA" w:rsidRPr="00956CD8" w:rsidRDefault="00C656AA" w:rsidP="00C656AA">
            <w:pPr>
              <w:rPr>
                <w:rFonts w:ascii="Times New Roman" w:hAnsi="Times New Roman"/>
              </w:rPr>
            </w:pPr>
          </w:p>
        </w:tc>
        <w:tc>
          <w:tcPr>
            <w:tcW w:w="618" w:type="dxa"/>
          </w:tcPr>
          <w:p w:rsidR="00C656AA" w:rsidRPr="00956CD8" w:rsidRDefault="00C656AA" w:rsidP="00C656AA">
            <w:pPr>
              <w:rPr>
                <w:rFonts w:ascii="Times New Roman" w:hAnsi="Times New Roman"/>
              </w:rPr>
            </w:pPr>
          </w:p>
        </w:tc>
        <w:tc>
          <w:tcPr>
            <w:tcW w:w="594" w:type="dxa"/>
          </w:tcPr>
          <w:p w:rsidR="00C656AA" w:rsidRPr="00956CD8" w:rsidRDefault="00C656AA" w:rsidP="00C656AA">
            <w:pPr>
              <w:rPr>
                <w:rFonts w:ascii="Times New Roman" w:hAnsi="Times New Roman"/>
              </w:rPr>
            </w:pPr>
          </w:p>
        </w:tc>
        <w:tc>
          <w:tcPr>
            <w:tcW w:w="644" w:type="dxa"/>
          </w:tcPr>
          <w:p w:rsidR="00C656AA" w:rsidRPr="00956CD8" w:rsidRDefault="00C656AA" w:rsidP="00C656AA">
            <w:pPr>
              <w:rPr>
                <w:rFonts w:ascii="Times New Roman" w:hAnsi="Times New Roman"/>
              </w:rPr>
            </w:pPr>
          </w:p>
        </w:tc>
        <w:tc>
          <w:tcPr>
            <w:tcW w:w="550" w:type="dxa"/>
          </w:tcPr>
          <w:p w:rsidR="00C656AA" w:rsidRPr="00956CD8" w:rsidRDefault="00C656AA" w:rsidP="00C656AA">
            <w:pPr>
              <w:rPr>
                <w:rFonts w:ascii="Times New Roman" w:hAnsi="Times New Roman"/>
              </w:rPr>
            </w:pPr>
          </w:p>
        </w:tc>
        <w:tc>
          <w:tcPr>
            <w:tcW w:w="824" w:type="dxa"/>
          </w:tcPr>
          <w:p w:rsidR="00C656AA" w:rsidRPr="00956CD8" w:rsidRDefault="00C656AA" w:rsidP="00C656AA">
            <w:pPr>
              <w:rPr>
                <w:rFonts w:ascii="Times New Roman" w:hAnsi="Times New Roman"/>
              </w:rPr>
            </w:pPr>
          </w:p>
        </w:tc>
        <w:tc>
          <w:tcPr>
            <w:tcW w:w="548" w:type="dxa"/>
          </w:tcPr>
          <w:p w:rsidR="00C656AA" w:rsidRPr="00956CD8" w:rsidRDefault="00C656AA" w:rsidP="00C656AA">
            <w:pPr>
              <w:rPr>
                <w:rFonts w:ascii="Times New Roman" w:hAnsi="Times New Roman"/>
              </w:rPr>
            </w:pPr>
          </w:p>
        </w:tc>
        <w:tc>
          <w:tcPr>
            <w:tcW w:w="820" w:type="dxa"/>
          </w:tcPr>
          <w:p w:rsidR="00C656AA" w:rsidRPr="00956CD8" w:rsidRDefault="00C656AA" w:rsidP="00C656AA">
            <w:pPr>
              <w:rPr>
                <w:rFonts w:ascii="Times New Roman" w:hAnsi="Times New Roman"/>
              </w:rPr>
            </w:pPr>
          </w:p>
        </w:tc>
        <w:tc>
          <w:tcPr>
            <w:tcW w:w="824" w:type="dxa"/>
          </w:tcPr>
          <w:p w:rsidR="00C656AA" w:rsidRPr="00956CD8" w:rsidRDefault="00C656AA" w:rsidP="00C656AA">
            <w:pPr>
              <w:rPr>
                <w:rFonts w:ascii="Times New Roman" w:hAnsi="Times New Roman"/>
              </w:rPr>
            </w:pPr>
          </w:p>
        </w:tc>
        <w:tc>
          <w:tcPr>
            <w:tcW w:w="1095" w:type="dxa"/>
          </w:tcPr>
          <w:p w:rsidR="00C656AA" w:rsidRPr="00956CD8" w:rsidRDefault="00C656AA" w:rsidP="00C656AA">
            <w:pPr>
              <w:rPr>
                <w:rFonts w:ascii="Times New Roman" w:hAnsi="Times New Roman"/>
              </w:rPr>
            </w:pPr>
          </w:p>
        </w:tc>
        <w:tc>
          <w:tcPr>
            <w:tcW w:w="1091" w:type="dxa"/>
          </w:tcPr>
          <w:p w:rsidR="00C656AA" w:rsidRPr="00956CD8" w:rsidRDefault="00C656AA" w:rsidP="00C656AA">
            <w:pPr>
              <w:rPr>
                <w:rFonts w:ascii="Times New Roman" w:hAnsi="Times New Roman"/>
              </w:rPr>
            </w:pPr>
          </w:p>
        </w:tc>
      </w:tr>
      <w:tr w:rsidR="00C656AA" w:rsidRPr="00956CD8" w:rsidTr="00C656AA">
        <w:trPr>
          <w:trHeight w:val="1456"/>
        </w:trPr>
        <w:tc>
          <w:tcPr>
            <w:tcW w:w="638" w:type="dxa"/>
          </w:tcPr>
          <w:p w:rsidR="00C656AA" w:rsidRPr="00956CD8" w:rsidRDefault="00C656AA" w:rsidP="00C656AA">
            <w:pPr>
              <w:rPr>
                <w:rFonts w:ascii="Arial" w:hAnsi="Times New Roman"/>
                <w:b/>
                <w:sz w:val="24"/>
              </w:rPr>
            </w:pPr>
          </w:p>
          <w:p w:rsidR="00C656AA" w:rsidRPr="00956CD8" w:rsidRDefault="00C656AA" w:rsidP="00C656AA">
            <w:pPr>
              <w:spacing w:before="10"/>
              <w:rPr>
                <w:rFonts w:ascii="Arial" w:hAnsi="Times New Roman"/>
                <w:b/>
                <w:sz w:val="19"/>
              </w:rPr>
            </w:pPr>
          </w:p>
          <w:p w:rsidR="00C656AA" w:rsidRPr="00956CD8" w:rsidRDefault="00C656AA" w:rsidP="00C656AA">
            <w:pPr>
              <w:ind w:left="10"/>
              <w:jc w:val="center"/>
              <w:rPr>
                <w:rFonts w:ascii="Times New Roman" w:hAnsi="Times New Roman"/>
              </w:rPr>
            </w:pPr>
            <w:r w:rsidRPr="00956CD8">
              <w:rPr>
                <w:rFonts w:ascii="Times New Roman" w:hAnsi="Times New Roman"/>
              </w:rPr>
              <w:t>6</w:t>
            </w:r>
          </w:p>
        </w:tc>
        <w:tc>
          <w:tcPr>
            <w:tcW w:w="3526" w:type="dxa"/>
          </w:tcPr>
          <w:p w:rsidR="00C656AA" w:rsidRPr="00956CD8" w:rsidRDefault="00C656AA" w:rsidP="00C656AA">
            <w:pPr>
              <w:spacing w:before="97" w:line="259" w:lineRule="auto"/>
              <w:ind w:left="63" w:right="183"/>
              <w:rPr>
                <w:rFonts w:ascii="Times New Roman" w:hAnsi="Times New Roman"/>
                <w:lang w:val="ru-RU"/>
              </w:rPr>
            </w:pPr>
            <w:r w:rsidRPr="00956CD8">
              <w:rPr>
                <w:rFonts w:ascii="Times New Roman" w:hAnsi="Times New Roman"/>
                <w:lang w:val="ru-RU"/>
              </w:rPr>
              <w:t>Количество участников субъектам</w:t>
            </w:r>
            <w:r w:rsidRPr="00956CD8">
              <w:rPr>
                <w:rFonts w:ascii="Times New Roman" w:hAnsi="Times New Roman"/>
                <w:spacing w:val="-52"/>
                <w:lang w:val="ru-RU"/>
              </w:rPr>
              <w:t xml:space="preserve"> </w:t>
            </w:r>
            <w:r w:rsidRPr="00956CD8">
              <w:rPr>
                <w:rFonts w:ascii="Times New Roman" w:hAnsi="Times New Roman"/>
                <w:lang w:val="ru-RU"/>
              </w:rPr>
              <w:t>малого и среднего бизнеса</w:t>
            </w:r>
            <w:r w:rsidRPr="00956CD8">
              <w:rPr>
                <w:rFonts w:ascii="Times New Roman" w:hAnsi="Times New Roman"/>
                <w:spacing w:val="1"/>
                <w:lang w:val="ru-RU"/>
              </w:rPr>
              <w:t xml:space="preserve"> </w:t>
            </w:r>
            <w:r w:rsidRPr="00956CD8">
              <w:rPr>
                <w:rFonts w:ascii="Times New Roman" w:hAnsi="Times New Roman"/>
                <w:lang w:val="ru-RU"/>
              </w:rPr>
              <w:t>в</w:t>
            </w:r>
            <w:r w:rsidRPr="00956CD8">
              <w:rPr>
                <w:rFonts w:ascii="Times New Roman" w:hAnsi="Times New Roman"/>
                <w:spacing w:val="1"/>
                <w:lang w:val="ru-RU"/>
              </w:rPr>
              <w:t xml:space="preserve"> </w:t>
            </w:r>
            <w:r w:rsidRPr="00956CD8">
              <w:rPr>
                <w:rFonts w:ascii="Times New Roman" w:hAnsi="Times New Roman"/>
                <w:lang w:val="ru-RU"/>
              </w:rPr>
              <w:t>областных и муниципальных</w:t>
            </w:r>
            <w:r w:rsidRPr="00956CD8">
              <w:rPr>
                <w:rFonts w:ascii="Times New Roman" w:hAnsi="Times New Roman"/>
                <w:spacing w:val="1"/>
                <w:lang w:val="ru-RU"/>
              </w:rPr>
              <w:t xml:space="preserve"> </w:t>
            </w:r>
            <w:r w:rsidRPr="00956CD8">
              <w:rPr>
                <w:rFonts w:ascii="Times New Roman" w:hAnsi="Times New Roman"/>
                <w:lang w:val="ru-RU"/>
              </w:rPr>
              <w:t>программах.</w:t>
            </w:r>
          </w:p>
        </w:tc>
        <w:tc>
          <w:tcPr>
            <w:tcW w:w="697" w:type="dxa"/>
          </w:tcPr>
          <w:p w:rsidR="00C656AA" w:rsidRPr="00956CD8" w:rsidRDefault="00C656AA" w:rsidP="00C656AA">
            <w:pPr>
              <w:spacing w:before="97"/>
              <w:ind w:left="197" w:right="184"/>
              <w:jc w:val="center"/>
              <w:rPr>
                <w:rFonts w:ascii="Times New Roman" w:hAnsi="Times New Roman"/>
              </w:rPr>
            </w:pPr>
            <w:r w:rsidRPr="00956CD8">
              <w:rPr>
                <w:rFonts w:ascii="Times New Roman" w:hAnsi="Times New Roman"/>
              </w:rPr>
              <w:t>ед.</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1</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2</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2</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3</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3</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4</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4</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5</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5</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5</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5</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5</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5</w:t>
            </w:r>
          </w:p>
        </w:tc>
      </w:tr>
      <w:tr w:rsidR="00C656AA" w:rsidRPr="00956CD8" w:rsidTr="00C656AA">
        <w:trPr>
          <w:trHeight w:val="1183"/>
        </w:trPr>
        <w:tc>
          <w:tcPr>
            <w:tcW w:w="638" w:type="dxa"/>
          </w:tcPr>
          <w:p w:rsidR="00C656AA" w:rsidRPr="00956CD8" w:rsidRDefault="00C656AA" w:rsidP="00C656AA">
            <w:pPr>
              <w:rPr>
                <w:rFonts w:ascii="Arial" w:hAnsi="Times New Roman"/>
                <w:b/>
                <w:sz w:val="32"/>
              </w:rPr>
            </w:pPr>
          </w:p>
          <w:p w:rsidR="00C656AA" w:rsidRPr="00956CD8" w:rsidRDefault="00C656AA" w:rsidP="00C656AA">
            <w:pPr>
              <w:ind w:left="10"/>
              <w:jc w:val="center"/>
              <w:rPr>
                <w:rFonts w:ascii="Times New Roman" w:hAnsi="Times New Roman"/>
              </w:rPr>
            </w:pPr>
            <w:r w:rsidRPr="00956CD8">
              <w:rPr>
                <w:rFonts w:ascii="Times New Roman" w:hAnsi="Times New Roman"/>
              </w:rPr>
              <w:t>7</w:t>
            </w:r>
          </w:p>
        </w:tc>
        <w:tc>
          <w:tcPr>
            <w:tcW w:w="3526" w:type="dxa"/>
          </w:tcPr>
          <w:p w:rsidR="00C656AA" w:rsidRPr="00956CD8" w:rsidRDefault="00C656AA" w:rsidP="00C656AA">
            <w:pPr>
              <w:tabs>
                <w:tab w:val="left" w:pos="3347"/>
              </w:tabs>
              <w:spacing w:before="94" w:line="259" w:lineRule="auto"/>
              <w:ind w:left="63" w:right="47"/>
              <w:jc w:val="both"/>
              <w:rPr>
                <w:rFonts w:ascii="Times New Roman" w:hAnsi="Times New Roman"/>
                <w:lang w:val="ru-RU"/>
              </w:rPr>
            </w:pPr>
            <w:r w:rsidRPr="00956CD8">
              <w:rPr>
                <w:rFonts w:ascii="Times New Roman" w:hAnsi="Times New Roman"/>
                <w:lang w:val="ru-RU"/>
              </w:rPr>
              <w:t>Доля</w:t>
            </w:r>
            <w:r w:rsidRPr="00956CD8">
              <w:rPr>
                <w:rFonts w:ascii="Times New Roman" w:hAnsi="Times New Roman"/>
                <w:spacing w:val="1"/>
                <w:lang w:val="ru-RU"/>
              </w:rPr>
              <w:t xml:space="preserve"> </w:t>
            </w:r>
            <w:r w:rsidRPr="00956CD8">
              <w:rPr>
                <w:rFonts w:ascii="Times New Roman" w:hAnsi="Times New Roman"/>
                <w:lang w:val="ru-RU"/>
              </w:rPr>
              <w:t>объектов</w:t>
            </w:r>
            <w:r w:rsidRPr="00956CD8">
              <w:rPr>
                <w:rFonts w:ascii="Times New Roman" w:hAnsi="Times New Roman"/>
                <w:spacing w:val="1"/>
                <w:lang w:val="ru-RU"/>
              </w:rPr>
              <w:t xml:space="preserve"> </w:t>
            </w:r>
            <w:r w:rsidRPr="00956CD8">
              <w:rPr>
                <w:rFonts w:ascii="Times New Roman" w:hAnsi="Times New Roman"/>
                <w:lang w:val="ru-RU"/>
              </w:rPr>
              <w:t>недвижимости</w:t>
            </w:r>
            <w:r w:rsidRPr="00956CD8">
              <w:rPr>
                <w:rFonts w:ascii="Times New Roman" w:hAnsi="Times New Roman"/>
                <w:spacing w:val="-52"/>
                <w:lang w:val="ru-RU"/>
              </w:rPr>
              <w:t xml:space="preserve"> </w:t>
            </w:r>
            <w:r w:rsidRPr="00956CD8">
              <w:rPr>
                <w:rFonts w:ascii="Times New Roman" w:hAnsi="Times New Roman"/>
                <w:lang w:val="ru-RU"/>
              </w:rPr>
              <w:t>зарегистрированных</w:t>
            </w:r>
            <w:r w:rsidRPr="00956CD8">
              <w:rPr>
                <w:rFonts w:ascii="Times New Roman" w:hAnsi="Times New Roman"/>
                <w:lang w:val="ru-RU"/>
              </w:rPr>
              <w:tab/>
            </w:r>
            <w:r w:rsidRPr="00956CD8">
              <w:rPr>
                <w:rFonts w:ascii="Times New Roman" w:hAnsi="Times New Roman"/>
                <w:spacing w:val="-3"/>
                <w:lang w:val="ru-RU"/>
              </w:rPr>
              <w:t>и</w:t>
            </w:r>
            <w:r w:rsidRPr="00956CD8">
              <w:rPr>
                <w:rFonts w:ascii="Times New Roman" w:hAnsi="Times New Roman"/>
                <w:spacing w:val="-53"/>
                <w:lang w:val="ru-RU"/>
              </w:rPr>
              <w:t xml:space="preserve"> </w:t>
            </w:r>
            <w:r w:rsidRPr="00956CD8">
              <w:rPr>
                <w:rFonts w:ascii="Times New Roman" w:hAnsi="Times New Roman"/>
                <w:lang w:val="ru-RU"/>
              </w:rPr>
              <w:t>поставленных</w:t>
            </w:r>
            <w:r w:rsidRPr="00956CD8">
              <w:rPr>
                <w:rFonts w:ascii="Times New Roman" w:hAnsi="Times New Roman"/>
                <w:spacing w:val="-5"/>
                <w:lang w:val="ru-RU"/>
              </w:rPr>
              <w:t xml:space="preserve"> </w:t>
            </w:r>
            <w:r w:rsidRPr="00956CD8">
              <w:rPr>
                <w:rFonts w:ascii="Times New Roman" w:hAnsi="Times New Roman"/>
                <w:lang w:val="ru-RU"/>
              </w:rPr>
              <w:t>на</w:t>
            </w:r>
            <w:r w:rsidRPr="00956CD8">
              <w:rPr>
                <w:rFonts w:ascii="Times New Roman" w:hAnsi="Times New Roman"/>
                <w:spacing w:val="-4"/>
                <w:lang w:val="ru-RU"/>
              </w:rPr>
              <w:t xml:space="preserve"> </w:t>
            </w:r>
            <w:r w:rsidRPr="00956CD8">
              <w:rPr>
                <w:rFonts w:ascii="Times New Roman" w:hAnsi="Times New Roman"/>
                <w:lang w:val="ru-RU"/>
              </w:rPr>
              <w:t>кадастровый</w:t>
            </w:r>
            <w:r w:rsidRPr="00956CD8">
              <w:rPr>
                <w:rFonts w:ascii="Times New Roman" w:hAnsi="Times New Roman"/>
                <w:spacing w:val="-4"/>
                <w:lang w:val="ru-RU"/>
              </w:rPr>
              <w:t xml:space="preserve"> </w:t>
            </w:r>
            <w:r w:rsidRPr="00956CD8">
              <w:rPr>
                <w:rFonts w:ascii="Times New Roman" w:hAnsi="Times New Roman"/>
                <w:lang w:val="ru-RU"/>
              </w:rPr>
              <w:t>учет.</w:t>
            </w:r>
          </w:p>
        </w:tc>
        <w:tc>
          <w:tcPr>
            <w:tcW w:w="697"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4"/>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4"/>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4"/>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4"/>
              <w:ind w:left="59"/>
              <w:rPr>
                <w:rFonts w:ascii="Times New Roman" w:hAnsi="Times New Roman"/>
              </w:rPr>
            </w:pPr>
            <w:r w:rsidRPr="00956CD8">
              <w:rPr>
                <w:rFonts w:ascii="Times New Roman" w:hAnsi="Times New Roman"/>
              </w:rPr>
              <w:t>45</w:t>
            </w:r>
          </w:p>
        </w:tc>
        <w:tc>
          <w:tcPr>
            <w:tcW w:w="594" w:type="dxa"/>
          </w:tcPr>
          <w:p w:rsidR="00C656AA" w:rsidRPr="00956CD8" w:rsidRDefault="00C656AA" w:rsidP="00C656AA">
            <w:pPr>
              <w:spacing w:before="94"/>
              <w:ind w:left="59"/>
              <w:rPr>
                <w:rFonts w:ascii="Times New Roman" w:hAnsi="Times New Roman"/>
              </w:rPr>
            </w:pPr>
            <w:r w:rsidRPr="00956CD8">
              <w:rPr>
                <w:rFonts w:ascii="Times New Roman" w:hAnsi="Times New Roman"/>
              </w:rPr>
              <w:t>45</w:t>
            </w:r>
          </w:p>
        </w:tc>
        <w:tc>
          <w:tcPr>
            <w:tcW w:w="644" w:type="dxa"/>
          </w:tcPr>
          <w:p w:rsidR="00C656AA" w:rsidRPr="00956CD8" w:rsidRDefault="00C656AA" w:rsidP="00C656AA">
            <w:pPr>
              <w:spacing w:before="94"/>
              <w:ind w:left="60"/>
              <w:rPr>
                <w:rFonts w:ascii="Times New Roman" w:hAnsi="Times New Roman"/>
              </w:rPr>
            </w:pPr>
            <w:r w:rsidRPr="00956CD8">
              <w:rPr>
                <w:rFonts w:ascii="Times New Roman" w:hAnsi="Times New Roman"/>
              </w:rPr>
              <w:t>50</w:t>
            </w:r>
          </w:p>
        </w:tc>
        <w:tc>
          <w:tcPr>
            <w:tcW w:w="550" w:type="dxa"/>
          </w:tcPr>
          <w:p w:rsidR="00C656AA" w:rsidRPr="00956CD8" w:rsidRDefault="00C656AA" w:rsidP="00C656AA">
            <w:pPr>
              <w:spacing w:before="94"/>
              <w:ind w:left="57"/>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4"/>
              <w:ind w:left="55"/>
              <w:rPr>
                <w:rFonts w:ascii="Times New Roman" w:hAnsi="Times New Roman"/>
              </w:rPr>
            </w:pPr>
            <w:r w:rsidRPr="00956CD8">
              <w:rPr>
                <w:rFonts w:ascii="Times New Roman" w:hAnsi="Times New Roman"/>
              </w:rPr>
              <w:t>60</w:t>
            </w:r>
          </w:p>
        </w:tc>
        <w:tc>
          <w:tcPr>
            <w:tcW w:w="820" w:type="dxa"/>
          </w:tcPr>
          <w:p w:rsidR="00C656AA" w:rsidRPr="00956CD8" w:rsidRDefault="00C656AA" w:rsidP="00C656AA">
            <w:pPr>
              <w:spacing w:before="94"/>
              <w:ind w:left="55"/>
              <w:rPr>
                <w:rFonts w:ascii="Times New Roman" w:hAnsi="Times New Roman"/>
              </w:rPr>
            </w:pPr>
            <w:r w:rsidRPr="00956CD8">
              <w:rPr>
                <w:rFonts w:ascii="Times New Roman" w:hAnsi="Times New Roman"/>
              </w:rPr>
              <w:t>70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70</w:t>
            </w:r>
          </w:p>
        </w:tc>
        <w:tc>
          <w:tcPr>
            <w:tcW w:w="1095" w:type="dxa"/>
          </w:tcPr>
          <w:p w:rsidR="00C656AA" w:rsidRPr="00956CD8" w:rsidRDefault="00C656AA" w:rsidP="00C656AA">
            <w:pPr>
              <w:spacing w:before="94"/>
              <w:ind w:left="53"/>
              <w:rPr>
                <w:rFonts w:ascii="Times New Roman" w:hAnsi="Times New Roman"/>
              </w:rPr>
            </w:pPr>
            <w:r w:rsidRPr="00956CD8">
              <w:rPr>
                <w:rFonts w:ascii="Times New Roman" w:hAnsi="Times New Roman"/>
              </w:rPr>
              <w:t>80</w:t>
            </w:r>
          </w:p>
        </w:tc>
        <w:tc>
          <w:tcPr>
            <w:tcW w:w="1091" w:type="dxa"/>
          </w:tcPr>
          <w:p w:rsidR="00C656AA" w:rsidRPr="00956CD8" w:rsidRDefault="00C656AA" w:rsidP="00C656AA">
            <w:pPr>
              <w:spacing w:before="94"/>
              <w:ind w:left="52"/>
              <w:rPr>
                <w:rFonts w:ascii="Times New Roman" w:hAnsi="Times New Roman"/>
              </w:rPr>
            </w:pPr>
            <w:r w:rsidRPr="00956CD8">
              <w:rPr>
                <w:rFonts w:ascii="Times New Roman" w:hAnsi="Times New Roman"/>
              </w:rPr>
              <w:t>80</w:t>
            </w:r>
          </w:p>
        </w:tc>
      </w:tr>
      <w:tr w:rsidR="00C656AA" w:rsidRPr="00956CD8" w:rsidTr="00C656AA">
        <w:trPr>
          <w:trHeight w:val="1182"/>
        </w:trPr>
        <w:tc>
          <w:tcPr>
            <w:tcW w:w="638" w:type="dxa"/>
          </w:tcPr>
          <w:p w:rsidR="00C656AA" w:rsidRPr="00956CD8" w:rsidRDefault="00C656AA" w:rsidP="00C656AA">
            <w:pPr>
              <w:rPr>
                <w:rFonts w:ascii="Arial" w:hAnsi="Times New Roman"/>
                <w:b/>
                <w:sz w:val="32"/>
              </w:rPr>
            </w:pPr>
          </w:p>
          <w:p w:rsidR="00C656AA" w:rsidRPr="00956CD8" w:rsidRDefault="00C656AA" w:rsidP="00C656AA">
            <w:pPr>
              <w:ind w:left="10"/>
              <w:jc w:val="center"/>
              <w:rPr>
                <w:rFonts w:ascii="Times New Roman" w:hAnsi="Times New Roman"/>
              </w:rPr>
            </w:pPr>
            <w:r w:rsidRPr="00956CD8">
              <w:rPr>
                <w:rFonts w:ascii="Times New Roman" w:hAnsi="Times New Roman"/>
              </w:rPr>
              <w:t>8</w:t>
            </w:r>
          </w:p>
        </w:tc>
        <w:tc>
          <w:tcPr>
            <w:tcW w:w="3526" w:type="dxa"/>
          </w:tcPr>
          <w:p w:rsidR="00C656AA" w:rsidRPr="00956CD8" w:rsidRDefault="00C656AA" w:rsidP="00C656AA">
            <w:pPr>
              <w:spacing w:before="94" w:line="259" w:lineRule="auto"/>
              <w:ind w:left="63" w:right="315"/>
              <w:rPr>
                <w:rFonts w:ascii="Times New Roman" w:hAnsi="Times New Roman"/>
                <w:lang w:val="ru-RU"/>
              </w:rPr>
            </w:pPr>
            <w:r w:rsidRPr="00956CD8">
              <w:rPr>
                <w:rFonts w:ascii="Times New Roman" w:hAnsi="Times New Roman"/>
                <w:lang w:val="ru-RU"/>
              </w:rPr>
              <w:t>Прирост поступлений налоговых</w:t>
            </w:r>
            <w:r w:rsidRPr="00956CD8">
              <w:rPr>
                <w:rFonts w:ascii="Times New Roman" w:hAnsi="Times New Roman"/>
                <w:spacing w:val="-52"/>
                <w:lang w:val="ru-RU"/>
              </w:rPr>
              <w:t xml:space="preserve"> </w:t>
            </w:r>
            <w:r w:rsidRPr="00956CD8">
              <w:rPr>
                <w:rFonts w:ascii="Times New Roman" w:hAnsi="Times New Roman"/>
                <w:lang w:val="ru-RU"/>
              </w:rPr>
              <w:t>доходов в местные бюджеты к</w:t>
            </w:r>
            <w:r w:rsidRPr="00956CD8">
              <w:rPr>
                <w:rFonts w:ascii="Times New Roman" w:hAnsi="Times New Roman"/>
                <w:spacing w:val="1"/>
                <w:lang w:val="ru-RU"/>
              </w:rPr>
              <w:t xml:space="preserve"> </w:t>
            </w:r>
            <w:r w:rsidRPr="00956CD8">
              <w:rPr>
                <w:rFonts w:ascii="Times New Roman" w:hAnsi="Times New Roman"/>
                <w:lang w:val="ru-RU"/>
              </w:rPr>
              <w:t>предыдущему</w:t>
            </w:r>
            <w:r w:rsidRPr="00956CD8">
              <w:rPr>
                <w:rFonts w:ascii="Times New Roman" w:hAnsi="Times New Roman"/>
                <w:spacing w:val="-4"/>
                <w:lang w:val="ru-RU"/>
              </w:rPr>
              <w:t xml:space="preserve"> </w:t>
            </w:r>
            <w:r w:rsidRPr="00956CD8">
              <w:rPr>
                <w:rFonts w:ascii="Times New Roman" w:hAnsi="Times New Roman"/>
                <w:lang w:val="ru-RU"/>
              </w:rPr>
              <w:t>году</w:t>
            </w:r>
          </w:p>
        </w:tc>
        <w:tc>
          <w:tcPr>
            <w:tcW w:w="697"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4"/>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4"/>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4"/>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4"/>
              <w:ind w:left="59"/>
              <w:rPr>
                <w:rFonts w:ascii="Times New Roman" w:hAnsi="Times New Roman"/>
              </w:rPr>
            </w:pPr>
            <w:r w:rsidRPr="00956CD8">
              <w:rPr>
                <w:rFonts w:ascii="Times New Roman" w:hAnsi="Times New Roman"/>
              </w:rPr>
              <w:t>45</w:t>
            </w:r>
          </w:p>
        </w:tc>
        <w:tc>
          <w:tcPr>
            <w:tcW w:w="594" w:type="dxa"/>
          </w:tcPr>
          <w:p w:rsidR="00C656AA" w:rsidRPr="00956CD8" w:rsidRDefault="00C656AA" w:rsidP="00C656AA">
            <w:pPr>
              <w:spacing w:before="94"/>
              <w:ind w:left="59"/>
              <w:rPr>
                <w:rFonts w:ascii="Times New Roman" w:hAnsi="Times New Roman"/>
              </w:rPr>
            </w:pPr>
            <w:r w:rsidRPr="00956CD8">
              <w:rPr>
                <w:rFonts w:ascii="Times New Roman" w:hAnsi="Times New Roman"/>
              </w:rPr>
              <w:t>45</w:t>
            </w:r>
          </w:p>
        </w:tc>
        <w:tc>
          <w:tcPr>
            <w:tcW w:w="644" w:type="dxa"/>
          </w:tcPr>
          <w:p w:rsidR="00C656AA" w:rsidRPr="00956CD8" w:rsidRDefault="00C656AA" w:rsidP="00C656AA">
            <w:pPr>
              <w:spacing w:before="94"/>
              <w:ind w:left="60"/>
              <w:rPr>
                <w:rFonts w:ascii="Times New Roman" w:hAnsi="Times New Roman"/>
              </w:rPr>
            </w:pPr>
            <w:r w:rsidRPr="00956CD8">
              <w:rPr>
                <w:rFonts w:ascii="Times New Roman" w:hAnsi="Times New Roman"/>
              </w:rPr>
              <w:t>50</w:t>
            </w:r>
          </w:p>
        </w:tc>
        <w:tc>
          <w:tcPr>
            <w:tcW w:w="550" w:type="dxa"/>
          </w:tcPr>
          <w:p w:rsidR="00C656AA" w:rsidRPr="00956CD8" w:rsidRDefault="00C656AA" w:rsidP="00C656AA">
            <w:pPr>
              <w:spacing w:before="94"/>
              <w:ind w:left="57"/>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4"/>
              <w:ind w:left="55"/>
              <w:rPr>
                <w:rFonts w:ascii="Times New Roman" w:hAnsi="Times New Roman"/>
              </w:rPr>
            </w:pPr>
            <w:r w:rsidRPr="00956CD8">
              <w:rPr>
                <w:rFonts w:ascii="Times New Roman" w:hAnsi="Times New Roman"/>
              </w:rPr>
              <w:t>60</w:t>
            </w:r>
          </w:p>
        </w:tc>
        <w:tc>
          <w:tcPr>
            <w:tcW w:w="820" w:type="dxa"/>
          </w:tcPr>
          <w:p w:rsidR="00C656AA" w:rsidRPr="00956CD8" w:rsidRDefault="00C656AA" w:rsidP="00C656AA">
            <w:pPr>
              <w:spacing w:before="94"/>
              <w:ind w:left="55"/>
              <w:rPr>
                <w:rFonts w:ascii="Times New Roman" w:hAnsi="Times New Roman"/>
              </w:rPr>
            </w:pPr>
            <w:r w:rsidRPr="00956CD8">
              <w:rPr>
                <w:rFonts w:ascii="Times New Roman" w:hAnsi="Times New Roman"/>
              </w:rPr>
              <w:t>70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70</w:t>
            </w:r>
          </w:p>
        </w:tc>
        <w:tc>
          <w:tcPr>
            <w:tcW w:w="1095" w:type="dxa"/>
          </w:tcPr>
          <w:p w:rsidR="00C656AA" w:rsidRPr="00956CD8" w:rsidRDefault="00C656AA" w:rsidP="00C656AA">
            <w:pPr>
              <w:spacing w:before="94"/>
              <w:ind w:left="53"/>
              <w:rPr>
                <w:rFonts w:ascii="Times New Roman" w:hAnsi="Times New Roman"/>
              </w:rPr>
            </w:pPr>
            <w:r w:rsidRPr="00956CD8">
              <w:rPr>
                <w:rFonts w:ascii="Times New Roman" w:hAnsi="Times New Roman"/>
              </w:rPr>
              <w:t>80</w:t>
            </w:r>
          </w:p>
        </w:tc>
        <w:tc>
          <w:tcPr>
            <w:tcW w:w="1091" w:type="dxa"/>
          </w:tcPr>
          <w:p w:rsidR="00C656AA" w:rsidRPr="00956CD8" w:rsidRDefault="00C656AA" w:rsidP="00C656AA">
            <w:pPr>
              <w:spacing w:before="94"/>
              <w:ind w:left="52"/>
              <w:rPr>
                <w:rFonts w:ascii="Times New Roman" w:hAnsi="Times New Roman"/>
              </w:rPr>
            </w:pPr>
            <w:r w:rsidRPr="00956CD8">
              <w:rPr>
                <w:rFonts w:ascii="Times New Roman" w:hAnsi="Times New Roman"/>
              </w:rPr>
              <w:t>80</w:t>
            </w:r>
          </w:p>
        </w:tc>
      </w:tr>
      <w:tr w:rsidR="00C656AA" w:rsidRPr="00956CD8" w:rsidTr="00C656AA">
        <w:trPr>
          <w:trHeight w:val="1183"/>
        </w:trPr>
        <w:tc>
          <w:tcPr>
            <w:tcW w:w="638" w:type="dxa"/>
          </w:tcPr>
          <w:p w:rsidR="00C656AA" w:rsidRPr="00956CD8" w:rsidRDefault="00C656AA" w:rsidP="00C656AA">
            <w:pPr>
              <w:rPr>
                <w:rFonts w:ascii="Arial" w:hAnsi="Times New Roman"/>
                <w:b/>
                <w:sz w:val="32"/>
              </w:rPr>
            </w:pPr>
          </w:p>
          <w:p w:rsidR="00C656AA" w:rsidRPr="00956CD8" w:rsidRDefault="00C656AA" w:rsidP="00C656AA">
            <w:pPr>
              <w:ind w:left="10"/>
              <w:jc w:val="center"/>
              <w:rPr>
                <w:rFonts w:ascii="Times New Roman" w:hAnsi="Times New Roman"/>
              </w:rPr>
            </w:pPr>
            <w:r w:rsidRPr="00956CD8">
              <w:rPr>
                <w:rFonts w:ascii="Times New Roman" w:hAnsi="Times New Roman"/>
              </w:rPr>
              <w:t>9</w:t>
            </w:r>
          </w:p>
        </w:tc>
        <w:tc>
          <w:tcPr>
            <w:tcW w:w="3526" w:type="dxa"/>
          </w:tcPr>
          <w:p w:rsidR="00C656AA" w:rsidRPr="00956CD8" w:rsidRDefault="00C656AA" w:rsidP="00C656AA">
            <w:pPr>
              <w:tabs>
                <w:tab w:val="left" w:pos="1979"/>
              </w:tabs>
              <w:spacing w:before="97" w:line="259" w:lineRule="auto"/>
              <w:ind w:left="63" w:right="45"/>
              <w:jc w:val="both"/>
              <w:rPr>
                <w:rFonts w:ascii="Times New Roman" w:hAnsi="Times New Roman"/>
                <w:lang w:val="ru-RU"/>
              </w:rPr>
            </w:pPr>
            <w:r w:rsidRPr="00956CD8">
              <w:rPr>
                <w:rFonts w:ascii="Times New Roman" w:hAnsi="Times New Roman"/>
                <w:lang w:val="ru-RU"/>
              </w:rPr>
              <w:t>Доля</w:t>
            </w:r>
            <w:r w:rsidRPr="00956CD8">
              <w:rPr>
                <w:rFonts w:ascii="Times New Roman" w:hAnsi="Times New Roman"/>
                <w:spacing w:val="1"/>
                <w:lang w:val="ru-RU"/>
              </w:rPr>
              <w:t xml:space="preserve"> </w:t>
            </w:r>
            <w:r w:rsidRPr="00956CD8">
              <w:rPr>
                <w:rFonts w:ascii="Times New Roman" w:hAnsi="Times New Roman"/>
                <w:lang w:val="ru-RU"/>
              </w:rPr>
              <w:t>привлеченного</w:t>
            </w:r>
            <w:r w:rsidRPr="00956CD8">
              <w:rPr>
                <w:rFonts w:ascii="Times New Roman" w:hAnsi="Times New Roman"/>
                <w:spacing w:val="1"/>
                <w:lang w:val="ru-RU"/>
              </w:rPr>
              <w:t xml:space="preserve"> </w:t>
            </w:r>
            <w:r w:rsidRPr="00956CD8">
              <w:rPr>
                <w:rFonts w:ascii="Times New Roman" w:hAnsi="Times New Roman"/>
                <w:lang w:val="ru-RU"/>
              </w:rPr>
              <w:t>населения</w:t>
            </w:r>
            <w:r w:rsidRPr="00956CD8">
              <w:rPr>
                <w:rFonts w:ascii="Times New Roman" w:hAnsi="Times New Roman"/>
                <w:spacing w:val="1"/>
                <w:lang w:val="ru-RU"/>
              </w:rPr>
              <w:t xml:space="preserve"> </w:t>
            </w:r>
            <w:r w:rsidRPr="00956CD8">
              <w:rPr>
                <w:rFonts w:ascii="Times New Roman" w:hAnsi="Times New Roman"/>
                <w:lang w:val="ru-RU"/>
              </w:rPr>
              <w:t>участвующих</w:t>
            </w:r>
            <w:r w:rsidRPr="00956CD8">
              <w:rPr>
                <w:rFonts w:ascii="Times New Roman" w:hAnsi="Times New Roman"/>
                <w:lang w:val="ru-RU"/>
              </w:rPr>
              <w:tab/>
              <w:t>в</w:t>
            </w:r>
            <w:r w:rsidRPr="00956CD8">
              <w:rPr>
                <w:rFonts w:ascii="Times New Roman" w:hAnsi="Times New Roman"/>
                <w:spacing w:val="1"/>
                <w:lang w:val="ru-RU"/>
              </w:rPr>
              <w:t xml:space="preserve"> </w:t>
            </w:r>
            <w:r w:rsidRPr="00956CD8">
              <w:rPr>
                <w:rFonts w:ascii="Times New Roman" w:hAnsi="Times New Roman"/>
                <w:lang w:val="ru-RU"/>
              </w:rPr>
              <w:t>пропаганде</w:t>
            </w:r>
            <w:r w:rsidRPr="00956CD8">
              <w:rPr>
                <w:rFonts w:ascii="Times New Roman" w:hAnsi="Times New Roman"/>
                <w:spacing w:val="-52"/>
                <w:lang w:val="ru-RU"/>
              </w:rPr>
              <w:t xml:space="preserve"> </w:t>
            </w:r>
            <w:r w:rsidRPr="00956CD8">
              <w:rPr>
                <w:rFonts w:ascii="Times New Roman" w:hAnsi="Times New Roman"/>
                <w:lang w:val="ru-RU"/>
              </w:rPr>
              <w:t>здорового</w:t>
            </w:r>
            <w:r w:rsidRPr="00956CD8">
              <w:rPr>
                <w:rFonts w:ascii="Times New Roman" w:hAnsi="Times New Roman"/>
                <w:spacing w:val="-1"/>
                <w:lang w:val="ru-RU"/>
              </w:rPr>
              <w:t xml:space="preserve"> </w:t>
            </w:r>
            <w:r w:rsidRPr="00956CD8">
              <w:rPr>
                <w:rFonts w:ascii="Times New Roman" w:hAnsi="Times New Roman"/>
                <w:lang w:val="ru-RU"/>
              </w:rPr>
              <w:t>образа</w:t>
            </w:r>
            <w:r w:rsidRPr="00956CD8">
              <w:rPr>
                <w:rFonts w:ascii="Times New Roman" w:hAnsi="Times New Roman"/>
                <w:spacing w:val="-2"/>
                <w:lang w:val="ru-RU"/>
              </w:rPr>
              <w:t xml:space="preserve"> </w:t>
            </w:r>
            <w:r w:rsidRPr="00956CD8">
              <w:rPr>
                <w:rFonts w:ascii="Times New Roman" w:hAnsi="Times New Roman"/>
                <w:lang w:val="ru-RU"/>
              </w:rPr>
              <w:t>жизни</w:t>
            </w:r>
          </w:p>
        </w:tc>
        <w:tc>
          <w:tcPr>
            <w:tcW w:w="697"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50</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60</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70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70</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80</w:t>
            </w:r>
          </w:p>
        </w:tc>
        <w:tc>
          <w:tcPr>
            <w:tcW w:w="1091" w:type="dxa"/>
          </w:tcPr>
          <w:p w:rsidR="00C656AA" w:rsidRPr="007B3E40" w:rsidRDefault="00C656AA" w:rsidP="00C656AA">
            <w:pPr>
              <w:rPr>
                <w:rFonts w:ascii="Times New Roman" w:hAnsi="Times New Roman"/>
                <w:lang w:val="ru-RU"/>
              </w:rPr>
            </w:pPr>
            <w:r>
              <w:rPr>
                <w:rFonts w:ascii="Times New Roman" w:hAnsi="Times New Roman"/>
                <w:lang w:val="ru-RU"/>
              </w:rPr>
              <w:t>80</w:t>
            </w:r>
          </w:p>
        </w:tc>
      </w:tr>
      <w:tr w:rsidR="00C656AA" w:rsidRPr="00956CD8" w:rsidTr="00C656AA">
        <w:trPr>
          <w:trHeight w:val="1182"/>
        </w:trPr>
        <w:tc>
          <w:tcPr>
            <w:tcW w:w="638" w:type="dxa"/>
          </w:tcPr>
          <w:p w:rsidR="00C656AA" w:rsidRPr="00956CD8" w:rsidRDefault="00C656AA" w:rsidP="00C656AA">
            <w:pPr>
              <w:rPr>
                <w:rFonts w:ascii="Arial" w:hAnsi="Times New Roman"/>
                <w:b/>
                <w:sz w:val="32"/>
              </w:rPr>
            </w:pPr>
          </w:p>
          <w:p w:rsidR="00C656AA" w:rsidRPr="00956CD8" w:rsidRDefault="00C656AA" w:rsidP="00C656AA">
            <w:pPr>
              <w:ind w:left="189" w:right="179"/>
              <w:jc w:val="center"/>
              <w:rPr>
                <w:rFonts w:ascii="Times New Roman" w:hAnsi="Times New Roman"/>
              </w:rPr>
            </w:pPr>
            <w:r w:rsidRPr="00956CD8">
              <w:rPr>
                <w:rFonts w:ascii="Times New Roman" w:hAnsi="Times New Roman"/>
              </w:rPr>
              <w:t>10</w:t>
            </w:r>
          </w:p>
        </w:tc>
        <w:tc>
          <w:tcPr>
            <w:tcW w:w="3526" w:type="dxa"/>
          </w:tcPr>
          <w:p w:rsidR="00C656AA" w:rsidRPr="00956CD8" w:rsidRDefault="00C656AA" w:rsidP="00C656AA">
            <w:pPr>
              <w:spacing w:before="97" w:line="259" w:lineRule="auto"/>
              <w:ind w:left="63" w:right="479"/>
              <w:rPr>
                <w:rFonts w:ascii="Times New Roman" w:hAnsi="Times New Roman"/>
                <w:lang w:val="ru-RU"/>
              </w:rPr>
            </w:pPr>
            <w:r w:rsidRPr="00956CD8">
              <w:rPr>
                <w:rFonts w:ascii="Times New Roman" w:hAnsi="Times New Roman"/>
                <w:lang w:val="ru-RU"/>
              </w:rPr>
              <w:t>Доля оснащения материально-</w:t>
            </w:r>
            <w:r w:rsidRPr="00956CD8">
              <w:rPr>
                <w:rFonts w:ascii="Times New Roman" w:hAnsi="Times New Roman"/>
                <w:spacing w:val="1"/>
                <w:lang w:val="ru-RU"/>
              </w:rPr>
              <w:t xml:space="preserve"> </w:t>
            </w:r>
            <w:r w:rsidRPr="00956CD8">
              <w:rPr>
                <w:rFonts w:ascii="Times New Roman" w:hAnsi="Times New Roman"/>
                <w:lang w:val="ru-RU"/>
              </w:rPr>
              <w:t>технической базы лечебно-</w:t>
            </w:r>
            <w:r w:rsidRPr="00956CD8">
              <w:rPr>
                <w:rFonts w:ascii="Times New Roman" w:hAnsi="Times New Roman"/>
                <w:spacing w:val="1"/>
                <w:lang w:val="ru-RU"/>
              </w:rPr>
              <w:t xml:space="preserve"> </w:t>
            </w:r>
            <w:r w:rsidRPr="00956CD8">
              <w:rPr>
                <w:rFonts w:ascii="Times New Roman" w:hAnsi="Times New Roman"/>
                <w:lang w:val="ru-RU"/>
              </w:rPr>
              <w:t>профилактических</w:t>
            </w:r>
            <w:r w:rsidRPr="00956CD8">
              <w:rPr>
                <w:rFonts w:ascii="Times New Roman" w:hAnsi="Times New Roman"/>
                <w:spacing w:val="-11"/>
                <w:lang w:val="ru-RU"/>
              </w:rPr>
              <w:t xml:space="preserve"> </w:t>
            </w:r>
            <w:r w:rsidRPr="00956CD8">
              <w:rPr>
                <w:rFonts w:ascii="Times New Roman" w:hAnsi="Times New Roman"/>
                <w:lang w:val="ru-RU"/>
              </w:rPr>
              <w:t>учреждений</w:t>
            </w:r>
          </w:p>
        </w:tc>
        <w:tc>
          <w:tcPr>
            <w:tcW w:w="697"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50</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60</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70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70</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80</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80</w:t>
            </w:r>
          </w:p>
        </w:tc>
      </w:tr>
      <w:tr w:rsidR="00C656AA" w:rsidRPr="00956CD8" w:rsidTr="00C656AA">
        <w:trPr>
          <w:trHeight w:val="1730"/>
        </w:trPr>
        <w:tc>
          <w:tcPr>
            <w:tcW w:w="638" w:type="dxa"/>
          </w:tcPr>
          <w:p w:rsidR="00C656AA" w:rsidRPr="00956CD8" w:rsidRDefault="00C656AA" w:rsidP="00C656AA">
            <w:pPr>
              <w:rPr>
                <w:rFonts w:ascii="Arial" w:hAnsi="Times New Roman"/>
                <w:b/>
                <w:sz w:val="24"/>
              </w:rPr>
            </w:pPr>
          </w:p>
          <w:p w:rsidR="00C656AA" w:rsidRPr="00956CD8" w:rsidRDefault="00C656AA" w:rsidP="00C656AA">
            <w:pPr>
              <w:spacing w:before="9"/>
              <w:rPr>
                <w:rFonts w:ascii="Arial" w:hAnsi="Times New Roman"/>
                <w:b/>
                <w:sz w:val="31"/>
              </w:rPr>
            </w:pPr>
          </w:p>
          <w:p w:rsidR="00C656AA" w:rsidRPr="00956CD8" w:rsidRDefault="00C656AA" w:rsidP="00C656AA">
            <w:pPr>
              <w:ind w:left="189" w:right="179"/>
              <w:jc w:val="center"/>
              <w:rPr>
                <w:rFonts w:ascii="Times New Roman" w:hAnsi="Times New Roman"/>
              </w:rPr>
            </w:pPr>
            <w:r w:rsidRPr="00956CD8">
              <w:rPr>
                <w:rFonts w:ascii="Times New Roman" w:hAnsi="Times New Roman"/>
              </w:rPr>
              <w:t>11</w:t>
            </w:r>
          </w:p>
        </w:tc>
        <w:tc>
          <w:tcPr>
            <w:tcW w:w="3526" w:type="dxa"/>
          </w:tcPr>
          <w:p w:rsidR="00C656AA" w:rsidRPr="00956CD8" w:rsidRDefault="00C656AA" w:rsidP="00C656AA">
            <w:pPr>
              <w:spacing w:before="97" w:line="259" w:lineRule="auto"/>
              <w:ind w:left="63" w:right="364"/>
              <w:rPr>
                <w:rFonts w:ascii="Times New Roman" w:hAnsi="Times New Roman"/>
                <w:lang w:val="ru-RU"/>
              </w:rPr>
            </w:pPr>
            <w:r w:rsidRPr="00956CD8">
              <w:rPr>
                <w:rFonts w:ascii="Times New Roman" w:hAnsi="Times New Roman"/>
                <w:lang w:val="ru-RU"/>
              </w:rPr>
              <w:t>Участие в Строительстве</w:t>
            </w:r>
            <w:r w:rsidRPr="00956CD8">
              <w:rPr>
                <w:rFonts w:ascii="Times New Roman" w:hAnsi="Times New Roman"/>
                <w:spacing w:val="1"/>
                <w:lang w:val="ru-RU"/>
              </w:rPr>
              <w:t xml:space="preserve"> </w:t>
            </w:r>
            <w:r w:rsidRPr="00956CD8">
              <w:rPr>
                <w:rFonts w:ascii="Times New Roman" w:hAnsi="Times New Roman"/>
                <w:lang w:val="ru-RU"/>
              </w:rPr>
              <w:t>физкультурно-оздоровительного</w:t>
            </w:r>
            <w:r w:rsidRPr="00956CD8">
              <w:rPr>
                <w:rFonts w:ascii="Times New Roman" w:hAnsi="Times New Roman"/>
                <w:spacing w:val="-52"/>
                <w:lang w:val="ru-RU"/>
              </w:rPr>
              <w:t xml:space="preserve"> </w:t>
            </w:r>
            <w:r w:rsidRPr="00956CD8">
              <w:rPr>
                <w:rFonts w:ascii="Times New Roman" w:hAnsi="Times New Roman"/>
                <w:lang w:val="ru-RU"/>
              </w:rPr>
              <w:t>комплекса, за счет различных</w:t>
            </w:r>
            <w:r w:rsidRPr="00956CD8">
              <w:rPr>
                <w:rFonts w:ascii="Times New Roman" w:hAnsi="Times New Roman"/>
                <w:spacing w:val="1"/>
                <w:lang w:val="ru-RU"/>
              </w:rPr>
              <w:t xml:space="preserve"> </w:t>
            </w:r>
            <w:r w:rsidRPr="00956CD8">
              <w:rPr>
                <w:rFonts w:ascii="Times New Roman" w:hAnsi="Times New Roman"/>
                <w:lang w:val="ru-RU"/>
              </w:rPr>
              <w:t>источников, в том числе</w:t>
            </w:r>
            <w:r w:rsidRPr="00956CD8">
              <w:rPr>
                <w:rFonts w:ascii="Times New Roman" w:hAnsi="Times New Roman"/>
                <w:spacing w:val="1"/>
                <w:lang w:val="ru-RU"/>
              </w:rPr>
              <w:t xml:space="preserve"> </w:t>
            </w:r>
            <w:r w:rsidRPr="00956CD8">
              <w:rPr>
                <w:rFonts w:ascii="Times New Roman" w:hAnsi="Times New Roman"/>
                <w:lang w:val="ru-RU"/>
              </w:rPr>
              <w:t>внебюджетных</w:t>
            </w:r>
          </w:p>
        </w:tc>
        <w:tc>
          <w:tcPr>
            <w:tcW w:w="697" w:type="dxa"/>
          </w:tcPr>
          <w:p w:rsidR="00C656AA" w:rsidRPr="00956CD8" w:rsidRDefault="00C656AA" w:rsidP="00C656AA">
            <w:pPr>
              <w:spacing w:before="97"/>
              <w:ind w:left="197" w:right="184"/>
              <w:jc w:val="center"/>
              <w:rPr>
                <w:rFonts w:ascii="Times New Roman" w:hAnsi="Times New Roman"/>
              </w:rPr>
            </w:pPr>
            <w:r w:rsidRPr="00956CD8">
              <w:rPr>
                <w:rFonts w:ascii="Times New Roman" w:hAnsi="Times New Roman"/>
              </w:rPr>
              <w:t>ед.</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0</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0</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0</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0</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0</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0</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1</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0</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0</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0</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0</w:t>
            </w:r>
          </w:p>
        </w:tc>
      </w:tr>
      <w:tr w:rsidR="00C656AA" w:rsidRPr="00956CD8" w:rsidTr="00C656AA">
        <w:trPr>
          <w:trHeight w:val="635"/>
        </w:trPr>
        <w:tc>
          <w:tcPr>
            <w:tcW w:w="638" w:type="dxa"/>
          </w:tcPr>
          <w:p w:rsidR="00C656AA" w:rsidRPr="00956CD8" w:rsidRDefault="00C656AA" w:rsidP="00C656AA">
            <w:pPr>
              <w:spacing w:before="94"/>
              <w:ind w:left="189" w:right="179"/>
              <w:jc w:val="center"/>
              <w:rPr>
                <w:rFonts w:ascii="Times New Roman" w:hAnsi="Times New Roman"/>
              </w:rPr>
            </w:pPr>
            <w:r w:rsidRPr="00956CD8">
              <w:rPr>
                <w:rFonts w:ascii="Times New Roman" w:hAnsi="Times New Roman"/>
              </w:rPr>
              <w:t>12</w:t>
            </w:r>
          </w:p>
        </w:tc>
        <w:tc>
          <w:tcPr>
            <w:tcW w:w="3526" w:type="dxa"/>
          </w:tcPr>
          <w:p w:rsidR="00C656AA" w:rsidRPr="00956CD8" w:rsidRDefault="00C656AA" w:rsidP="00C656AA">
            <w:pPr>
              <w:spacing w:before="94"/>
              <w:ind w:left="63"/>
              <w:rPr>
                <w:rFonts w:ascii="Times New Roman" w:hAnsi="Times New Roman"/>
              </w:rPr>
            </w:pPr>
            <w:r w:rsidRPr="00956CD8">
              <w:rPr>
                <w:rFonts w:ascii="Times New Roman" w:hAnsi="Times New Roman"/>
              </w:rPr>
              <w:t>Количество</w:t>
            </w:r>
            <w:r w:rsidRPr="00956CD8">
              <w:rPr>
                <w:rFonts w:ascii="Times New Roman" w:hAnsi="Times New Roman"/>
                <w:spacing w:val="-2"/>
              </w:rPr>
              <w:t xml:space="preserve"> </w:t>
            </w:r>
            <w:r w:rsidRPr="00956CD8">
              <w:rPr>
                <w:rFonts w:ascii="Times New Roman" w:hAnsi="Times New Roman"/>
              </w:rPr>
              <w:t>участников</w:t>
            </w:r>
            <w:r w:rsidRPr="00956CD8">
              <w:rPr>
                <w:rFonts w:ascii="Times New Roman" w:hAnsi="Times New Roman"/>
                <w:spacing w:val="50"/>
              </w:rPr>
              <w:t xml:space="preserve"> </w:t>
            </w:r>
            <w:r w:rsidRPr="00956CD8">
              <w:rPr>
                <w:rFonts w:ascii="Times New Roman" w:hAnsi="Times New Roman"/>
              </w:rPr>
              <w:t>посещения</w:t>
            </w:r>
          </w:p>
        </w:tc>
        <w:tc>
          <w:tcPr>
            <w:tcW w:w="697" w:type="dxa"/>
          </w:tcPr>
          <w:p w:rsidR="00C656AA" w:rsidRPr="00956CD8" w:rsidRDefault="00C656AA" w:rsidP="00C656AA">
            <w:pPr>
              <w:spacing w:before="94"/>
              <w:ind w:left="197" w:right="184"/>
              <w:jc w:val="center"/>
              <w:rPr>
                <w:rFonts w:ascii="Times New Roman" w:hAnsi="Times New Roman"/>
              </w:rPr>
            </w:pPr>
            <w:r w:rsidRPr="00956CD8">
              <w:rPr>
                <w:rFonts w:ascii="Times New Roman" w:hAnsi="Times New Roman"/>
              </w:rPr>
              <w:t>ед.</w:t>
            </w:r>
          </w:p>
        </w:tc>
        <w:tc>
          <w:tcPr>
            <w:tcW w:w="867" w:type="dxa"/>
          </w:tcPr>
          <w:p w:rsidR="00C656AA" w:rsidRPr="00956CD8" w:rsidRDefault="00C656AA" w:rsidP="00C656AA">
            <w:pPr>
              <w:spacing w:before="94"/>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4"/>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4"/>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4"/>
              <w:ind w:left="59"/>
              <w:rPr>
                <w:rFonts w:ascii="Times New Roman" w:hAnsi="Times New Roman"/>
              </w:rPr>
            </w:pPr>
            <w:r w:rsidRPr="00956CD8">
              <w:rPr>
                <w:rFonts w:ascii="Times New Roman" w:hAnsi="Times New Roman"/>
              </w:rPr>
              <w:t>45</w:t>
            </w:r>
          </w:p>
        </w:tc>
        <w:tc>
          <w:tcPr>
            <w:tcW w:w="594" w:type="dxa"/>
          </w:tcPr>
          <w:p w:rsidR="00C656AA" w:rsidRPr="00956CD8" w:rsidRDefault="00C656AA" w:rsidP="00C656AA">
            <w:pPr>
              <w:spacing w:before="94"/>
              <w:ind w:left="59"/>
              <w:rPr>
                <w:rFonts w:ascii="Times New Roman" w:hAnsi="Times New Roman"/>
              </w:rPr>
            </w:pPr>
            <w:r w:rsidRPr="00956CD8">
              <w:rPr>
                <w:rFonts w:ascii="Times New Roman" w:hAnsi="Times New Roman"/>
              </w:rPr>
              <w:t>45</w:t>
            </w:r>
          </w:p>
        </w:tc>
        <w:tc>
          <w:tcPr>
            <w:tcW w:w="644" w:type="dxa"/>
          </w:tcPr>
          <w:p w:rsidR="00C656AA" w:rsidRPr="00956CD8" w:rsidRDefault="00C656AA" w:rsidP="00C656AA">
            <w:pPr>
              <w:spacing w:before="94"/>
              <w:ind w:left="60"/>
              <w:rPr>
                <w:rFonts w:ascii="Times New Roman" w:hAnsi="Times New Roman"/>
              </w:rPr>
            </w:pPr>
            <w:r w:rsidRPr="00956CD8">
              <w:rPr>
                <w:rFonts w:ascii="Times New Roman" w:hAnsi="Times New Roman"/>
              </w:rPr>
              <w:t>50</w:t>
            </w:r>
          </w:p>
        </w:tc>
        <w:tc>
          <w:tcPr>
            <w:tcW w:w="550" w:type="dxa"/>
          </w:tcPr>
          <w:p w:rsidR="00C656AA" w:rsidRPr="00956CD8" w:rsidRDefault="00C656AA" w:rsidP="00C656AA">
            <w:pPr>
              <w:spacing w:before="94"/>
              <w:ind w:left="57"/>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4"/>
              <w:ind w:left="55"/>
              <w:rPr>
                <w:rFonts w:ascii="Times New Roman" w:hAnsi="Times New Roman"/>
              </w:rPr>
            </w:pPr>
            <w:r w:rsidRPr="00956CD8">
              <w:rPr>
                <w:rFonts w:ascii="Times New Roman" w:hAnsi="Times New Roman"/>
              </w:rPr>
              <w:t>70</w:t>
            </w:r>
          </w:p>
        </w:tc>
        <w:tc>
          <w:tcPr>
            <w:tcW w:w="820" w:type="dxa"/>
          </w:tcPr>
          <w:p w:rsidR="00C656AA" w:rsidRPr="00956CD8" w:rsidRDefault="00C656AA" w:rsidP="00C656AA">
            <w:pPr>
              <w:spacing w:before="94"/>
              <w:ind w:left="55"/>
              <w:rPr>
                <w:rFonts w:ascii="Times New Roman" w:hAnsi="Times New Roman"/>
              </w:rPr>
            </w:pPr>
            <w:r w:rsidRPr="00956CD8">
              <w:rPr>
                <w:rFonts w:ascii="Times New Roman" w:hAnsi="Times New Roman"/>
              </w:rPr>
              <w:t>80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85</w:t>
            </w:r>
          </w:p>
        </w:tc>
        <w:tc>
          <w:tcPr>
            <w:tcW w:w="1095" w:type="dxa"/>
          </w:tcPr>
          <w:p w:rsidR="00C656AA" w:rsidRPr="00956CD8" w:rsidRDefault="00C656AA" w:rsidP="00C656AA">
            <w:pPr>
              <w:spacing w:before="94"/>
              <w:ind w:left="53"/>
              <w:rPr>
                <w:rFonts w:ascii="Times New Roman" w:hAnsi="Times New Roman"/>
              </w:rPr>
            </w:pPr>
            <w:r w:rsidRPr="00956CD8">
              <w:rPr>
                <w:rFonts w:ascii="Times New Roman" w:hAnsi="Times New Roman"/>
              </w:rPr>
              <w:t>90</w:t>
            </w:r>
          </w:p>
        </w:tc>
        <w:tc>
          <w:tcPr>
            <w:tcW w:w="1091" w:type="dxa"/>
          </w:tcPr>
          <w:p w:rsidR="00C656AA" w:rsidRPr="00956CD8" w:rsidRDefault="00C656AA" w:rsidP="00C656AA">
            <w:pPr>
              <w:spacing w:before="94"/>
              <w:ind w:left="52"/>
              <w:rPr>
                <w:rFonts w:ascii="Times New Roman" w:hAnsi="Times New Roman"/>
              </w:rPr>
            </w:pPr>
            <w:r w:rsidRPr="00956CD8">
              <w:rPr>
                <w:rFonts w:ascii="Times New Roman" w:hAnsi="Times New Roman"/>
              </w:rPr>
              <w:t>100</w:t>
            </w:r>
          </w:p>
        </w:tc>
      </w:tr>
      <w:tr w:rsidR="00C656AA" w:rsidRPr="00956CD8" w:rsidTr="00C656AA">
        <w:trPr>
          <w:trHeight w:val="638"/>
        </w:trPr>
        <w:tc>
          <w:tcPr>
            <w:tcW w:w="638" w:type="dxa"/>
          </w:tcPr>
          <w:p w:rsidR="00C656AA" w:rsidRPr="00956CD8" w:rsidRDefault="00C656AA" w:rsidP="00C656AA">
            <w:pPr>
              <w:spacing w:before="97"/>
              <w:ind w:left="189" w:right="179"/>
              <w:jc w:val="center"/>
              <w:rPr>
                <w:rFonts w:ascii="Times New Roman" w:hAnsi="Times New Roman"/>
              </w:rPr>
            </w:pPr>
            <w:r w:rsidRPr="00956CD8">
              <w:rPr>
                <w:rFonts w:ascii="Times New Roman" w:hAnsi="Times New Roman"/>
              </w:rPr>
              <w:t>13</w:t>
            </w:r>
          </w:p>
        </w:tc>
        <w:tc>
          <w:tcPr>
            <w:tcW w:w="3526" w:type="dxa"/>
          </w:tcPr>
          <w:p w:rsidR="00C656AA" w:rsidRPr="00956CD8" w:rsidRDefault="00C656AA" w:rsidP="00C656AA">
            <w:pPr>
              <w:spacing w:before="97"/>
              <w:ind w:left="63"/>
              <w:rPr>
                <w:rFonts w:ascii="Times New Roman" w:hAnsi="Times New Roman"/>
              </w:rPr>
            </w:pPr>
            <w:r w:rsidRPr="00956CD8">
              <w:rPr>
                <w:rFonts w:ascii="Times New Roman" w:hAnsi="Times New Roman"/>
              </w:rPr>
              <w:t>Доля</w:t>
            </w:r>
            <w:r w:rsidRPr="00956CD8">
              <w:rPr>
                <w:rFonts w:ascii="Times New Roman" w:hAnsi="Times New Roman"/>
                <w:spacing w:val="-2"/>
              </w:rPr>
              <w:t xml:space="preserve"> </w:t>
            </w:r>
            <w:r w:rsidRPr="00956CD8">
              <w:rPr>
                <w:rFonts w:ascii="Times New Roman" w:hAnsi="Times New Roman"/>
              </w:rPr>
              <w:t>привлеченных</w:t>
            </w:r>
            <w:r w:rsidRPr="00956CD8">
              <w:rPr>
                <w:rFonts w:ascii="Times New Roman" w:hAnsi="Times New Roman"/>
                <w:spacing w:val="-2"/>
              </w:rPr>
              <w:t xml:space="preserve"> </w:t>
            </w:r>
            <w:r w:rsidRPr="00956CD8">
              <w:rPr>
                <w:rFonts w:ascii="Times New Roman" w:hAnsi="Times New Roman"/>
              </w:rPr>
              <w:t>участников</w:t>
            </w:r>
          </w:p>
        </w:tc>
        <w:tc>
          <w:tcPr>
            <w:tcW w:w="697"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50</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70</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80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85</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90</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100</w:t>
            </w:r>
          </w:p>
        </w:tc>
      </w:tr>
    </w:tbl>
    <w:p w:rsidR="00C656AA" w:rsidRPr="00956CD8" w:rsidRDefault="00C656AA" w:rsidP="00C656AA">
      <w:pPr>
        <w:widowControl w:val="0"/>
        <w:autoSpaceDE w:val="0"/>
        <w:autoSpaceDN w:val="0"/>
        <w:spacing w:after="0" w:line="240" w:lineRule="auto"/>
        <w:rPr>
          <w:rFonts w:ascii="Times New Roman" w:hAnsi="Times New Roman"/>
        </w:rPr>
        <w:sectPr w:rsidR="00C656AA" w:rsidRPr="00956CD8">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C656AA" w:rsidRPr="00956CD8" w:rsidTr="00C656AA">
        <w:trPr>
          <w:trHeight w:val="1183"/>
        </w:trPr>
        <w:tc>
          <w:tcPr>
            <w:tcW w:w="638" w:type="dxa"/>
          </w:tcPr>
          <w:p w:rsidR="00C656AA" w:rsidRPr="00956CD8" w:rsidRDefault="00C656AA" w:rsidP="00C656AA">
            <w:pPr>
              <w:spacing w:before="2"/>
              <w:rPr>
                <w:rFonts w:ascii="Arial" w:hAnsi="Times New Roman"/>
                <w:b/>
                <w:sz w:val="32"/>
              </w:rPr>
            </w:pPr>
          </w:p>
          <w:p w:rsidR="00C656AA" w:rsidRPr="00956CD8" w:rsidRDefault="00C656AA" w:rsidP="00C656AA">
            <w:pPr>
              <w:spacing w:before="1"/>
              <w:ind w:right="196"/>
              <w:jc w:val="right"/>
              <w:rPr>
                <w:rFonts w:ascii="Times New Roman" w:hAnsi="Times New Roman"/>
              </w:rPr>
            </w:pPr>
            <w:r w:rsidRPr="00956CD8">
              <w:rPr>
                <w:rFonts w:ascii="Times New Roman" w:hAnsi="Times New Roman"/>
              </w:rPr>
              <w:t>14</w:t>
            </w:r>
          </w:p>
        </w:tc>
        <w:tc>
          <w:tcPr>
            <w:tcW w:w="3526" w:type="dxa"/>
          </w:tcPr>
          <w:p w:rsidR="00C656AA" w:rsidRPr="00956CD8" w:rsidRDefault="00C656AA" w:rsidP="00C656AA">
            <w:pPr>
              <w:spacing w:before="97" w:line="259" w:lineRule="auto"/>
              <w:ind w:left="63" w:right="53"/>
              <w:rPr>
                <w:rFonts w:ascii="Times New Roman" w:hAnsi="Times New Roman"/>
                <w:lang w:val="ru-RU"/>
              </w:rPr>
            </w:pPr>
            <w:r w:rsidRPr="00956CD8">
              <w:rPr>
                <w:rFonts w:ascii="Times New Roman" w:hAnsi="Times New Roman"/>
                <w:lang w:val="ru-RU"/>
              </w:rPr>
              <w:t>Количество выделенных земельных</w:t>
            </w:r>
            <w:r w:rsidRPr="00956CD8">
              <w:rPr>
                <w:rFonts w:ascii="Times New Roman" w:hAnsi="Times New Roman"/>
                <w:spacing w:val="-52"/>
                <w:lang w:val="ru-RU"/>
              </w:rPr>
              <w:t xml:space="preserve"> </w:t>
            </w:r>
            <w:r w:rsidRPr="00956CD8">
              <w:rPr>
                <w:rFonts w:ascii="Times New Roman" w:hAnsi="Times New Roman"/>
                <w:lang w:val="ru-RU"/>
              </w:rPr>
              <w:t>участков</w:t>
            </w:r>
            <w:r w:rsidRPr="00956CD8">
              <w:rPr>
                <w:rFonts w:ascii="Times New Roman" w:hAnsi="Times New Roman"/>
                <w:spacing w:val="1"/>
                <w:lang w:val="ru-RU"/>
              </w:rPr>
              <w:t xml:space="preserve"> </w:t>
            </w:r>
            <w:r w:rsidRPr="00956CD8">
              <w:rPr>
                <w:rFonts w:ascii="Times New Roman" w:hAnsi="Times New Roman"/>
                <w:lang w:val="ru-RU"/>
              </w:rPr>
              <w:t>под индивидуальное</w:t>
            </w:r>
            <w:r w:rsidRPr="00956CD8">
              <w:rPr>
                <w:rFonts w:ascii="Times New Roman" w:hAnsi="Times New Roman"/>
                <w:spacing w:val="1"/>
                <w:lang w:val="ru-RU"/>
              </w:rPr>
              <w:t xml:space="preserve"> </w:t>
            </w:r>
            <w:r w:rsidRPr="00956CD8">
              <w:rPr>
                <w:rFonts w:ascii="Times New Roman" w:hAnsi="Times New Roman"/>
                <w:lang w:val="ru-RU"/>
              </w:rPr>
              <w:t>жилищное</w:t>
            </w:r>
            <w:r w:rsidRPr="00956CD8">
              <w:rPr>
                <w:rFonts w:ascii="Times New Roman" w:hAnsi="Times New Roman"/>
                <w:spacing w:val="-1"/>
                <w:lang w:val="ru-RU"/>
              </w:rPr>
              <w:t xml:space="preserve"> </w:t>
            </w:r>
            <w:r w:rsidRPr="00956CD8">
              <w:rPr>
                <w:rFonts w:ascii="Times New Roman" w:hAnsi="Times New Roman"/>
                <w:lang w:val="ru-RU"/>
              </w:rPr>
              <w:t>строительство</w:t>
            </w:r>
          </w:p>
        </w:tc>
        <w:tc>
          <w:tcPr>
            <w:tcW w:w="697" w:type="dxa"/>
          </w:tcPr>
          <w:p w:rsidR="00C656AA" w:rsidRPr="00956CD8" w:rsidRDefault="00C656AA" w:rsidP="00C656AA">
            <w:pPr>
              <w:spacing w:before="97"/>
              <w:ind w:left="197" w:right="184"/>
              <w:jc w:val="center"/>
              <w:rPr>
                <w:rFonts w:ascii="Times New Roman" w:hAnsi="Times New Roman"/>
              </w:rPr>
            </w:pPr>
            <w:r w:rsidRPr="00956CD8">
              <w:rPr>
                <w:rFonts w:ascii="Times New Roman" w:hAnsi="Times New Roman"/>
              </w:rPr>
              <w:t>ед.</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0</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1</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1</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2</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3</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4</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5</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6</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7</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8</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9</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10</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10</w:t>
            </w:r>
          </w:p>
        </w:tc>
      </w:tr>
      <w:tr w:rsidR="00C656AA" w:rsidRPr="00956CD8" w:rsidTr="00C656AA">
        <w:trPr>
          <w:trHeight w:val="1182"/>
        </w:trPr>
        <w:tc>
          <w:tcPr>
            <w:tcW w:w="638" w:type="dxa"/>
          </w:tcPr>
          <w:p w:rsidR="00C656AA" w:rsidRPr="00956CD8" w:rsidRDefault="00C656AA" w:rsidP="00C656AA">
            <w:pPr>
              <w:spacing w:before="2"/>
              <w:rPr>
                <w:rFonts w:ascii="Arial" w:hAnsi="Times New Roman"/>
                <w:b/>
                <w:sz w:val="32"/>
              </w:rPr>
            </w:pPr>
          </w:p>
          <w:p w:rsidR="00C656AA" w:rsidRPr="00956CD8" w:rsidRDefault="00C656AA" w:rsidP="00C656AA">
            <w:pPr>
              <w:ind w:right="196"/>
              <w:jc w:val="right"/>
              <w:rPr>
                <w:rFonts w:ascii="Times New Roman" w:hAnsi="Times New Roman"/>
              </w:rPr>
            </w:pPr>
            <w:r w:rsidRPr="00956CD8">
              <w:rPr>
                <w:rFonts w:ascii="Times New Roman" w:hAnsi="Times New Roman"/>
              </w:rPr>
              <w:t>15</w:t>
            </w:r>
          </w:p>
        </w:tc>
        <w:tc>
          <w:tcPr>
            <w:tcW w:w="3526" w:type="dxa"/>
          </w:tcPr>
          <w:p w:rsidR="00C656AA" w:rsidRPr="00956CD8" w:rsidRDefault="00C656AA" w:rsidP="00C656AA">
            <w:pPr>
              <w:spacing w:before="97" w:line="259" w:lineRule="auto"/>
              <w:ind w:left="63" w:right="59"/>
              <w:rPr>
                <w:rFonts w:ascii="Times New Roman" w:hAnsi="Times New Roman"/>
                <w:lang w:val="ru-RU"/>
              </w:rPr>
            </w:pPr>
            <w:r w:rsidRPr="00956CD8">
              <w:rPr>
                <w:rFonts w:ascii="Times New Roman" w:hAnsi="Times New Roman"/>
                <w:lang w:val="ru-RU"/>
              </w:rPr>
              <w:t>Снижение аварийности на объектах</w:t>
            </w:r>
            <w:r w:rsidRPr="00956CD8">
              <w:rPr>
                <w:rFonts w:ascii="Times New Roman" w:hAnsi="Times New Roman"/>
                <w:spacing w:val="-52"/>
                <w:lang w:val="ru-RU"/>
              </w:rPr>
              <w:t xml:space="preserve"> </w:t>
            </w:r>
            <w:r w:rsidRPr="00956CD8">
              <w:rPr>
                <w:rFonts w:ascii="Times New Roman" w:hAnsi="Times New Roman"/>
                <w:lang w:val="ru-RU"/>
              </w:rPr>
              <w:t>системы коммунальной</w:t>
            </w:r>
            <w:r w:rsidRPr="00956CD8">
              <w:rPr>
                <w:rFonts w:ascii="Times New Roman" w:hAnsi="Times New Roman"/>
                <w:spacing w:val="1"/>
                <w:lang w:val="ru-RU"/>
              </w:rPr>
              <w:t xml:space="preserve"> </w:t>
            </w:r>
            <w:r w:rsidRPr="00956CD8">
              <w:rPr>
                <w:rFonts w:ascii="Times New Roman" w:hAnsi="Times New Roman"/>
                <w:lang w:val="ru-RU"/>
              </w:rPr>
              <w:t>инфраструктурой.</w:t>
            </w:r>
          </w:p>
        </w:tc>
        <w:tc>
          <w:tcPr>
            <w:tcW w:w="697"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50</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70</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80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85</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90</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100</w:t>
            </w:r>
          </w:p>
        </w:tc>
      </w:tr>
      <w:tr w:rsidR="00C656AA" w:rsidRPr="00956CD8" w:rsidTr="00C656AA">
        <w:trPr>
          <w:trHeight w:val="1185"/>
        </w:trPr>
        <w:tc>
          <w:tcPr>
            <w:tcW w:w="638" w:type="dxa"/>
          </w:tcPr>
          <w:p w:rsidR="00C656AA" w:rsidRPr="00956CD8" w:rsidRDefault="00C656AA" w:rsidP="00C656AA">
            <w:pPr>
              <w:spacing w:before="3"/>
              <w:rPr>
                <w:rFonts w:ascii="Arial" w:hAnsi="Times New Roman"/>
                <w:b/>
                <w:sz w:val="32"/>
              </w:rPr>
            </w:pPr>
          </w:p>
          <w:p w:rsidR="00C656AA" w:rsidRPr="00956CD8" w:rsidRDefault="00C656AA" w:rsidP="00C656AA">
            <w:pPr>
              <w:ind w:right="196"/>
              <w:jc w:val="right"/>
              <w:rPr>
                <w:rFonts w:ascii="Times New Roman" w:hAnsi="Times New Roman"/>
              </w:rPr>
            </w:pPr>
            <w:r w:rsidRPr="00956CD8">
              <w:rPr>
                <w:rFonts w:ascii="Times New Roman" w:hAnsi="Times New Roman"/>
              </w:rPr>
              <w:t>16</w:t>
            </w:r>
          </w:p>
        </w:tc>
        <w:tc>
          <w:tcPr>
            <w:tcW w:w="3526" w:type="dxa"/>
          </w:tcPr>
          <w:p w:rsidR="00C656AA" w:rsidRPr="00956CD8" w:rsidRDefault="00C656AA" w:rsidP="00C656AA">
            <w:pPr>
              <w:spacing w:before="97" w:line="259" w:lineRule="auto"/>
              <w:ind w:left="63" w:right="134"/>
              <w:rPr>
                <w:rFonts w:ascii="Times New Roman" w:hAnsi="Times New Roman"/>
                <w:lang w:val="ru-RU"/>
              </w:rPr>
            </w:pPr>
            <w:r w:rsidRPr="00956CD8">
              <w:rPr>
                <w:rFonts w:ascii="Times New Roman" w:hAnsi="Times New Roman"/>
                <w:lang w:val="ru-RU"/>
              </w:rPr>
              <w:t>Доля благоустроенных территорий</w:t>
            </w:r>
            <w:r w:rsidRPr="00956CD8">
              <w:rPr>
                <w:rFonts w:ascii="Times New Roman" w:hAnsi="Times New Roman"/>
                <w:spacing w:val="-52"/>
                <w:lang w:val="ru-RU"/>
              </w:rPr>
              <w:t xml:space="preserve"> </w:t>
            </w:r>
            <w:r w:rsidRPr="00956CD8">
              <w:rPr>
                <w:rFonts w:ascii="Times New Roman" w:hAnsi="Times New Roman"/>
                <w:lang w:val="ru-RU"/>
              </w:rPr>
              <w:t>от общего количества таких</w:t>
            </w:r>
            <w:r w:rsidRPr="00956CD8">
              <w:rPr>
                <w:rFonts w:ascii="Times New Roman" w:hAnsi="Times New Roman"/>
                <w:spacing w:val="1"/>
                <w:lang w:val="ru-RU"/>
              </w:rPr>
              <w:t xml:space="preserve"> </w:t>
            </w:r>
            <w:r w:rsidRPr="00956CD8">
              <w:rPr>
                <w:rFonts w:ascii="Times New Roman" w:hAnsi="Times New Roman"/>
                <w:lang w:val="ru-RU"/>
              </w:rPr>
              <w:t>территорий.</w:t>
            </w:r>
          </w:p>
        </w:tc>
        <w:tc>
          <w:tcPr>
            <w:tcW w:w="697" w:type="dxa"/>
          </w:tcPr>
          <w:p w:rsidR="00C656AA" w:rsidRPr="00956CD8" w:rsidRDefault="00C656AA" w:rsidP="00C656AA">
            <w:pPr>
              <w:spacing w:before="97"/>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7"/>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45</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50</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60</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70</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80</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85</w:t>
            </w:r>
          </w:p>
        </w:tc>
        <w:tc>
          <w:tcPr>
            <w:tcW w:w="1095" w:type="dxa"/>
          </w:tcPr>
          <w:p w:rsidR="00C656AA" w:rsidRPr="00956CD8" w:rsidRDefault="00C656AA" w:rsidP="00C656AA">
            <w:pPr>
              <w:spacing w:before="97"/>
              <w:ind w:left="53"/>
              <w:rPr>
                <w:rFonts w:ascii="Times New Roman" w:hAnsi="Times New Roman"/>
              </w:rPr>
            </w:pPr>
            <w:r w:rsidRPr="00956CD8">
              <w:rPr>
                <w:rFonts w:ascii="Times New Roman" w:hAnsi="Times New Roman"/>
              </w:rPr>
              <w:t>90</w:t>
            </w:r>
          </w:p>
        </w:tc>
        <w:tc>
          <w:tcPr>
            <w:tcW w:w="1091" w:type="dxa"/>
          </w:tcPr>
          <w:p w:rsidR="00C656AA" w:rsidRPr="00956CD8" w:rsidRDefault="00C656AA" w:rsidP="00C656AA">
            <w:pPr>
              <w:spacing w:before="97"/>
              <w:ind w:left="52"/>
              <w:rPr>
                <w:rFonts w:ascii="Times New Roman" w:hAnsi="Times New Roman"/>
              </w:rPr>
            </w:pPr>
            <w:r w:rsidRPr="00956CD8">
              <w:rPr>
                <w:rFonts w:ascii="Times New Roman" w:hAnsi="Times New Roman"/>
              </w:rPr>
              <w:t>100</w:t>
            </w:r>
          </w:p>
        </w:tc>
      </w:tr>
      <w:tr w:rsidR="00C656AA" w:rsidRPr="00956CD8" w:rsidTr="00C656AA">
        <w:trPr>
          <w:trHeight w:val="909"/>
        </w:trPr>
        <w:tc>
          <w:tcPr>
            <w:tcW w:w="638" w:type="dxa"/>
          </w:tcPr>
          <w:p w:rsidR="00C656AA" w:rsidRPr="00956CD8" w:rsidRDefault="00C656AA" w:rsidP="00C656AA">
            <w:pPr>
              <w:spacing w:before="1"/>
              <w:rPr>
                <w:rFonts w:ascii="Arial" w:hAnsi="Times New Roman"/>
                <w:b/>
                <w:sz w:val="20"/>
              </w:rPr>
            </w:pPr>
          </w:p>
          <w:p w:rsidR="00C656AA" w:rsidRPr="00956CD8" w:rsidRDefault="00C656AA" w:rsidP="00C656AA">
            <w:pPr>
              <w:ind w:right="196"/>
              <w:jc w:val="right"/>
              <w:rPr>
                <w:rFonts w:ascii="Times New Roman" w:hAnsi="Times New Roman"/>
              </w:rPr>
            </w:pPr>
            <w:r w:rsidRPr="00956CD8">
              <w:rPr>
                <w:rFonts w:ascii="Times New Roman" w:hAnsi="Times New Roman"/>
              </w:rPr>
              <w:t>17</w:t>
            </w:r>
          </w:p>
        </w:tc>
        <w:tc>
          <w:tcPr>
            <w:tcW w:w="3526" w:type="dxa"/>
          </w:tcPr>
          <w:p w:rsidR="00C656AA" w:rsidRPr="00956CD8" w:rsidRDefault="00C656AA" w:rsidP="00C656AA">
            <w:pPr>
              <w:spacing w:before="94" w:line="259" w:lineRule="auto"/>
              <w:ind w:left="63" w:right="182"/>
              <w:rPr>
                <w:rFonts w:ascii="Times New Roman" w:hAnsi="Times New Roman"/>
                <w:lang w:val="ru-RU"/>
              </w:rPr>
            </w:pPr>
            <w:r w:rsidRPr="00956CD8">
              <w:rPr>
                <w:rFonts w:ascii="Times New Roman" w:hAnsi="Times New Roman"/>
                <w:lang w:val="ru-RU"/>
              </w:rPr>
              <w:t>Доля</w:t>
            </w:r>
            <w:r w:rsidRPr="00956CD8">
              <w:rPr>
                <w:rFonts w:ascii="Times New Roman" w:hAnsi="Times New Roman"/>
                <w:spacing w:val="49"/>
                <w:lang w:val="ru-RU"/>
              </w:rPr>
              <w:t xml:space="preserve"> </w:t>
            </w:r>
            <w:r w:rsidRPr="00956CD8">
              <w:rPr>
                <w:rFonts w:ascii="Times New Roman" w:hAnsi="Times New Roman"/>
                <w:lang w:val="ru-RU"/>
              </w:rPr>
              <w:t>граждан</w:t>
            </w:r>
            <w:r w:rsidRPr="00956CD8">
              <w:rPr>
                <w:rFonts w:ascii="Times New Roman" w:hAnsi="Times New Roman"/>
                <w:spacing w:val="-2"/>
                <w:lang w:val="ru-RU"/>
              </w:rPr>
              <w:t xml:space="preserve"> </w:t>
            </w:r>
            <w:r w:rsidRPr="00956CD8">
              <w:rPr>
                <w:rFonts w:ascii="Times New Roman" w:hAnsi="Times New Roman"/>
                <w:lang w:val="ru-RU"/>
              </w:rPr>
              <w:t>принявших</w:t>
            </w:r>
            <w:r w:rsidRPr="00956CD8">
              <w:rPr>
                <w:rFonts w:ascii="Times New Roman" w:hAnsi="Times New Roman"/>
                <w:spacing w:val="-3"/>
                <w:lang w:val="ru-RU"/>
              </w:rPr>
              <w:t xml:space="preserve"> </w:t>
            </w:r>
            <w:r w:rsidRPr="00956CD8">
              <w:rPr>
                <w:rFonts w:ascii="Times New Roman" w:hAnsi="Times New Roman"/>
                <w:lang w:val="ru-RU"/>
              </w:rPr>
              <w:t>участие</w:t>
            </w:r>
            <w:r w:rsidRPr="00956CD8">
              <w:rPr>
                <w:rFonts w:ascii="Times New Roman" w:hAnsi="Times New Roman"/>
                <w:spacing w:val="-52"/>
                <w:lang w:val="ru-RU"/>
              </w:rPr>
              <w:t xml:space="preserve"> </w:t>
            </w:r>
            <w:r w:rsidRPr="00956CD8">
              <w:rPr>
                <w:rFonts w:ascii="Times New Roman" w:hAnsi="Times New Roman"/>
                <w:lang w:val="ru-RU"/>
              </w:rPr>
              <w:t>в</w:t>
            </w:r>
            <w:r w:rsidRPr="00956CD8">
              <w:rPr>
                <w:rFonts w:ascii="Times New Roman" w:hAnsi="Times New Roman"/>
                <w:spacing w:val="-1"/>
                <w:lang w:val="ru-RU"/>
              </w:rPr>
              <w:t xml:space="preserve"> </w:t>
            </w:r>
            <w:r w:rsidRPr="00956CD8">
              <w:rPr>
                <w:rFonts w:ascii="Times New Roman" w:hAnsi="Times New Roman"/>
                <w:lang w:val="ru-RU"/>
              </w:rPr>
              <w:t>сходах</w:t>
            </w:r>
          </w:p>
        </w:tc>
        <w:tc>
          <w:tcPr>
            <w:tcW w:w="697"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4"/>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4"/>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4"/>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4"/>
              <w:ind w:left="59"/>
              <w:rPr>
                <w:rFonts w:ascii="Times New Roman" w:hAnsi="Times New Roman"/>
              </w:rPr>
            </w:pPr>
            <w:r w:rsidRPr="00956CD8">
              <w:rPr>
                <w:rFonts w:ascii="Times New Roman" w:hAnsi="Times New Roman"/>
              </w:rPr>
              <w:t>35</w:t>
            </w:r>
          </w:p>
        </w:tc>
        <w:tc>
          <w:tcPr>
            <w:tcW w:w="594" w:type="dxa"/>
          </w:tcPr>
          <w:p w:rsidR="00C656AA" w:rsidRPr="00956CD8" w:rsidRDefault="00C656AA" w:rsidP="00C656AA">
            <w:pPr>
              <w:spacing w:before="94"/>
              <w:ind w:left="59"/>
              <w:rPr>
                <w:rFonts w:ascii="Times New Roman" w:hAnsi="Times New Roman"/>
              </w:rPr>
            </w:pPr>
            <w:r w:rsidRPr="00956CD8">
              <w:rPr>
                <w:rFonts w:ascii="Times New Roman" w:hAnsi="Times New Roman"/>
              </w:rPr>
              <w:t>35</w:t>
            </w:r>
          </w:p>
        </w:tc>
        <w:tc>
          <w:tcPr>
            <w:tcW w:w="644" w:type="dxa"/>
          </w:tcPr>
          <w:p w:rsidR="00C656AA" w:rsidRPr="00956CD8" w:rsidRDefault="00C656AA" w:rsidP="00C656AA">
            <w:pPr>
              <w:spacing w:before="94"/>
              <w:ind w:left="60"/>
              <w:rPr>
                <w:rFonts w:ascii="Times New Roman" w:hAnsi="Times New Roman"/>
              </w:rPr>
            </w:pPr>
            <w:r w:rsidRPr="00956CD8">
              <w:rPr>
                <w:rFonts w:ascii="Times New Roman" w:hAnsi="Times New Roman"/>
              </w:rPr>
              <w:t>40</w:t>
            </w:r>
          </w:p>
        </w:tc>
        <w:tc>
          <w:tcPr>
            <w:tcW w:w="550" w:type="dxa"/>
          </w:tcPr>
          <w:p w:rsidR="00C656AA" w:rsidRPr="00956CD8" w:rsidRDefault="00C656AA" w:rsidP="00C656AA">
            <w:pPr>
              <w:spacing w:before="94"/>
              <w:ind w:left="57"/>
              <w:rPr>
                <w:rFonts w:ascii="Times New Roman" w:hAnsi="Times New Roman"/>
              </w:rPr>
            </w:pPr>
            <w:r w:rsidRPr="00956CD8">
              <w:rPr>
                <w:rFonts w:ascii="Times New Roman" w:hAnsi="Times New Roman"/>
              </w:rPr>
              <w:t>40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45</w:t>
            </w:r>
          </w:p>
        </w:tc>
        <w:tc>
          <w:tcPr>
            <w:tcW w:w="548" w:type="dxa"/>
          </w:tcPr>
          <w:p w:rsidR="00C656AA" w:rsidRPr="00956CD8" w:rsidRDefault="00C656AA" w:rsidP="00C656AA">
            <w:pPr>
              <w:spacing w:before="94"/>
              <w:ind w:left="55"/>
              <w:rPr>
                <w:rFonts w:ascii="Times New Roman" w:hAnsi="Times New Roman"/>
              </w:rPr>
            </w:pPr>
            <w:r w:rsidRPr="00956CD8">
              <w:rPr>
                <w:rFonts w:ascii="Times New Roman" w:hAnsi="Times New Roman"/>
              </w:rPr>
              <w:t>45</w:t>
            </w:r>
          </w:p>
        </w:tc>
        <w:tc>
          <w:tcPr>
            <w:tcW w:w="820" w:type="dxa"/>
          </w:tcPr>
          <w:p w:rsidR="00C656AA" w:rsidRPr="00956CD8" w:rsidRDefault="00C656AA" w:rsidP="00C656AA">
            <w:pPr>
              <w:spacing w:before="94"/>
              <w:ind w:left="55"/>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50</w:t>
            </w:r>
          </w:p>
        </w:tc>
        <w:tc>
          <w:tcPr>
            <w:tcW w:w="1095" w:type="dxa"/>
          </w:tcPr>
          <w:p w:rsidR="00C656AA" w:rsidRPr="00956CD8" w:rsidRDefault="00C656AA" w:rsidP="00C656AA">
            <w:pPr>
              <w:spacing w:before="94"/>
              <w:ind w:left="53"/>
              <w:rPr>
                <w:rFonts w:ascii="Times New Roman" w:hAnsi="Times New Roman"/>
              </w:rPr>
            </w:pPr>
            <w:r w:rsidRPr="00956CD8">
              <w:rPr>
                <w:rFonts w:ascii="Times New Roman" w:hAnsi="Times New Roman"/>
              </w:rPr>
              <w:t>60</w:t>
            </w:r>
          </w:p>
        </w:tc>
        <w:tc>
          <w:tcPr>
            <w:tcW w:w="1091" w:type="dxa"/>
          </w:tcPr>
          <w:p w:rsidR="00C656AA" w:rsidRPr="00956CD8" w:rsidRDefault="00C656AA" w:rsidP="00C656AA">
            <w:pPr>
              <w:spacing w:before="94"/>
              <w:ind w:left="52"/>
              <w:rPr>
                <w:rFonts w:ascii="Times New Roman" w:hAnsi="Times New Roman"/>
              </w:rPr>
            </w:pPr>
            <w:r w:rsidRPr="00956CD8">
              <w:rPr>
                <w:rFonts w:ascii="Times New Roman" w:hAnsi="Times New Roman"/>
              </w:rPr>
              <w:t>60</w:t>
            </w:r>
          </w:p>
        </w:tc>
      </w:tr>
      <w:tr w:rsidR="00C656AA" w:rsidRPr="00956CD8" w:rsidTr="00C656AA">
        <w:trPr>
          <w:trHeight w:val="1456"/>
        </w:trPr>
        <w:tc>
          <w:tcPr>
            <w:tcW w:w="638" w:type="dxa"/>
          </w:tcPr>
          <w:p w:rsidR="00C656AA" w:rsidRPr="00956CD8" w:rsidRDefault="00C656AA" w:rsidP="00C656AA">
            <w:pPr>
              <w:rPr>
                <w:rFonts w:ascii="Arial" w:hAnsi="Times New Roman"/>
                <w:b/>
                <w:sz w:val="24"/>
              </w:rPr>
            </w:pPr>
          </w:p>
          <w:p w:rsidR="00C656AA" w:rsidRPr="00956CD8" w:rsidRDefault="00C656AA" w:rsidP="00C656AA">
            <w:pPr>
              <w:spacing w:before="10"/>
              <w:rPr>
                <w:rFonts w:ascii="Arial" w:hAnsi="Times New Roman"/>
                <w:b/>
                <w:sz w:val="19"/>
              </w:rPr>
            </w:pPr>
          </w:p>
          <w:p w:rsidR="00C656AA" w:rsidRPr="00956CD8" w:rsidRDefault="00C656AA" w:rsidP="00C656AA">
            <w:pPr>
              <w:ind w:right="196"/>
              <w:jc w:val="right"/>
              <w:rPr>
                <w:rFonts w:ascii="Times New Roman" w:hAnsi="Times New Roman"/>
              </w:rPr>
            </w:pPr>
            <w:r w:rsidRPr="00956CD8">
              <w:rPr>
                <w:rFonts w:ascii="Times New Roman" w:hAnsi="Times New Roman"/>
              </w:rPr>
              <w:t>18</w:t>
            </w:r>
          </w:p>
        </w:tc>
        <w:tc>
          <w:tcPr>
            <w:tcW w:w="3526" w:type="dxa"/>
          </w:tcPr>
          <w:p w:rsidR="00C656AA" w:rsidRPr="00956CD8" w:rsidRDefault="00C656AA" w:rsidP="00C656AA">
            <w:pPr>
              <w:spacing w:before="97" w:line="259" w:lineRule="auto"/>
              <w:ind w:left="63" w:right="635"/>
              <w:rPr>
                <w:rFonts w:ascii="Times New Roman" w:hAnsi="Times New Roman"/>
                <w:lang w:val="ru-RU"/>
              </w:rPr>
            </w:pPr>
            <w:r w:rsidRPr="00956CD8">
              <w:rPr>
                <w:rFonts w:ascii="Times New Roman" w:hAnsi="Times New Roman"/>
                <w:lang w:val="ru-RU"/>
              </w:rPr>
              <w:t>Количество созданных новых</w:t>
            </w:r>
            <w:r w:rsidRPr="00956CD8">
              <w:rPr>
                <w:rFonts w:ascii="Times New Roman" w:hAnsi="Times New Roman"/>
                <w:spacing w:val="-52"/>
                <w:lang w:val="ru-RU"/>
              </w:rPr>
              <w:t xml:space="preserve"> </w:t>
            </w:r>
            <w:r w:rsidRPr="00956CD8">
              <w:rPr>
                <w:rFonts w:ascii="Times New Roman" w:hAnsi="Times New Roman"/>
                <w:lang w:val="ru-RU"/>
              </w:rPr>
              <w:t>общественных организаций и</w:t>
            </w:r>
            <w:r w:rsidRPr="00956CD8">
              <w:rPr>
                <w:rFonts w:ascii="Times New Roman" w:hAnsi="Times New Roman"/>
                <w:spacing w:val="-52"/>
                <w:lang w:val="ru-RU"/>
              </w:rPr>
              <w:t xml:space="preserve"> </w:t>
            </w:r>
            <w:r w:rsidRPr="00956CD8">
              <w:rPr>
                <w:rFonts w:ascii="Times New Roman" w:hAnsi="Times New Roman"/>
                <w:lang w:val="ru-RU"/>
              </w:rPr>
              <w:t>ТОСов действующих на</w:t>
            </w:r>
            <w:r w:rsidRPr="00956CD8">
              <w:rPr>
                <w:rFonts w:ascii="Times New Roman" w:hAnsi="Times New Roman"/>
                <w:spacing w:val="1"/>
                <w:lang w:val="ru-RU"/>
              </w:rPr>
              <w:t xml:space="preserve"> </w:t>
            </w:r>
            <w:r w:rsidRPr="00956CD8">
              <w:rPr>
                <w:rFonts w:ascii="Times New Roman" w:hAnsi="Times New Roman"/>
                <w:lang w:val="ru-RU"/>
              </w:rPr>
              <w:t>территории</w:t>
            </w:r>
            <w:r w:rsidRPr="00956CD8">
              <w:rPr>
                <w:rFonts w:ascii="Times New Roman" w:hAnsi="Times New Roman"/>
                <w:spacing w:val="-2"/>
                <w:lang w:val="ru-RU"/>
              </w:rPr>
              <w:t xml:space="preserve"> </w:t>
            </w:r>
            <w:r w:rsidRPr="00956CD8">
              <w:rPr>
                <w:rFonts w:ascii="Times New Roman" w:hAnsi="Times New Roman"/>
                <w:lang w:val="ru-RU"/>
              </w:rPr>
              <w:t>поселения</w:t>
            </w:r>
          </w:p>
        </w:tc>
        <w:tc>
          <w:tcPr>
            <w:tcW w:w="697" w:type="dxa"/>
          </w:tcPr>
          <w:p w:rsidR="00C656AA" w:rsidRPr="00956CD8" w:rsidRDefault="00C656AA" w:rsidP="00C656AA">
            <w:pPr>
              <w:spacing w:before="97"/>
              <w:ind w:left="197" w:right="184"/>
              <w:jc w:val="center"/>
              <w:rPr>
                <w:rFonts w:ascii="Times New Roman" w:hAnsi="Times New Roman"/>
              </w:rPr>
            </w:pPr>
            <w:r w:rsidRPr="00956CD8">
              <w:rPr>
                <w:rFonts w:ascii="Times New Roman" w:hAnsi="Times New Roman"/>
              </w:rPr>
              <w:t>ед.</w:t>
            </w:r>
          </w:p>
        </w:tc>
        <w:tc>
          <w:tcPr>
            <w:tcW w:w="867" w:type="dxa"/>
          </w:tcPr>
          <w:p w:rsidR="00C656AA" w:rsidRPr="00956CD8" w:rsidRDefault="00C656AA" w:rsidP="00C656AA">
            <w:pPr>
              <w:spacing w:before="97"/>
              <w:ind w:right="365"/>
              <w:jc w:val="right"/>
              <w:rPr>
                <w:rFonts w:ascii="Times New Roman" w:hAnsi="Times New Roman"/>
              </w:rPr>
            </w:pPr>
            <w:r w:rsidRPr="00956CD8">
              <w:rPr>
                <w:rFonts w:ascii="Times New Roman" w:hAnsi="Times New Roman"/>
              </w:rPr>
              <w:t>1</w:t>
            </w:r>
          </w:p>
        </w:tc>
        <w:tc>
          <w:tcPr>
            <w:tcW w:w="680" w:type="dxa"/>
          </w:tcPr>
          <w:p w:rsidR="00C656AA" w:rsidRPr="00956CD8" w:rsidRDefault="00C656AA" w:rsidP="00C656AA">
            <w:pPr>
              <w:spacing w:before="97"/>
              <w:ind w:left="61"/>
              <w:rPr>
                <w:rFonts w:ascii="Times New Roman" w:hAnsi="Times New Roman"/>
              </w:rPr>
            </w:pPr>
            <w:r w:rsidRPr="00956CD8">
              <w:rPr>
                <w:rFonts w:ascii="Times New Roman" w:hAnsi="Times New Roman"/>
              </w:rPr>
              <w:t>1</w:t>
            </w:r>
          </w:p>
        </w:tc>
        <w:tc>
          <w:tcPr>
            <w:tcW w:w="692" w:type="dxa"/>
          </w:tcPr>
          <w:p w:rsidR="00C656AA" w:rsidRPr="00956CD8" w:rsidRDefault="00C656AA" w:rsidP="00C656AA">
            <w:pPr>
              <w:spacing w:before="97"/>
              <w:ind w:left="60"/>
              <w:rPr>
                <w:rFonts w:ascii="Times New Roman" w:hAnsi="Times New Roman"/>
              </w:rPr>
            </w:pPr>
            <w:r w:rsidRPr="00956CD8">
              <w:rPr>
                <w:rFonts w:ascii="Times New Roman" w:hAnsi="Times New Roman"/>
              </w:rPr>
              <w:t>1</w:t>
            </w:r>
          </w:p>
        </w:tc>
        <w:tc>
          <w:tcPr>
            <w:tcW w:w="618" w:type="dxa"/>
          </w:tcPr>
          <w:p w:rsidR="00C656AA" w:rsidRPr="00956CD8" w:rsidRDefault="00C656AA" w:rsidP="00C656AA">
            <w:pPr>
              <w:spacing w:before="97"/>
              <w:ind w:left="59"/>
              <w:rPr>
                <w:rFonts w:ascii="Times New Roman" w:hAnsi="Times New Roman"/>
              </w:rPr>
            </w:pPr>
            <w:r w:rsidRPr="00956CD8">
              <w:rPr>
                <w:rFonts w:ascii="Times New Roman" w:hAnsi="Times New Roman"/>
              </w:rPr>
              <w:t>2</w:t>
            </w:r>
          </w:p>
        </w:tc>
        <w:tc>
          <w:tcPr>
            <w:tcW w:w="594" w:type="dxa"/>
          </w:tcPr>
          <w:p w:rsidR="00C656AA" w:rsidRPr="00956CD8" w:rsidRDefault="00C656AA" w:rsidP="00C656AA">
            <w:pPr>
              <w:spacing w:before="97"/>
              <w:ind w:left="59"/>
              <w:rPr>
                <w:rFonts w:ascii="Times New Roman" w:hAnsi="Times New Roman"/>
              </w:rPr>
            </w:pPr>
            <w:r w:rsidRPr="00956CD8">
              <w:rPr>
                <w:rFonts w:ascii="Times New Roman" w:hAnsi="Times New Roman"/>
              </w:rPr>
              <w:t>2</w:t>
            </w:r>
          </w:p>
        </w:tc>
        <w:tc>
          <w:tcPr>
            <w:tcW w:w="644" w:type="dxa"/>
          </w:tcPr>
          <w:p w:rsidR="00C656AA" w:rsidRPr="00956CD8" w:rsidRDefault="00C656AA" w:rsidP="00C656AA">
            <w:pPr>
              <w:spacing w:before="97"/>
              <w:ind w:left="60"/>
              <w:rPr>
                <w:rFonts w:ascii="Times New Roman" w:hAnsi="Times New Roman"/>
              </w:rPr>
            </w:pPr>
            <w:r w:rsidRPr="00956CD8">
              <w:rPr>
                <w:rFonts w:ascii="Times New Roman" w:hAnsi="Times New Roman"/>
              </w:rPr>
              <w:t>3</w:t>
            </w:r>
          </w:p>
        </w:tc>
        <w:tc>
          <w:tcPr>
            <w:tcW w:w="550" w:type="dxa"/>
          </w:tcPr>
          <w:p w:rsidR="00C656AA" w:rsidRPr="00956CD8" w:rsidRDefault="00C656AA" w:rsidP="00C656AA">
            <w:pPr>
              <w:spacing w:before="97"/>
              <w:ind w:left="57"/>
              <w:rPr>
                <w:rFonts w:ascii="Times New Roman" w:hAnsi="Times New Roman"/>
              </w:rPr>
            </w:pPr>
            <w:r w:rsidRPr="00956CD8">
              <w:rPr>
                <w:rFonts w:ascii="Times New Roman" w:hAnsi="Times New Roman"/>
              </w:rPr>
              <w:t>3</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4</w:t>
            </w:r>
          </w:p>
        </w:tc>
        <w:tc>
          <w:tcPr>
            <w:tcW w:w="548" w:type="dxa"/>
          </w:tcPr>
          <w:p w:rsidR="00C656AA" w:rsidRPr="00956CD8" w:rsidRDefault="00C656AA" w:rsidP="00C656AA">
            <w:pPr>
              <w:spacing w:before="97"/>
              <w:ind w:left="55"/>
              <w:rPr>
                <w:rFonts w:ascii="Times New Roman" w:hAnsi="Times New Roman"/>
              </w:rPr>
            </w:pPr>
            <w:r w:rsidRPr="00956CD8">
              <w:rPr>
                <w:rFonts w:ascii="Times New Roman" w:hAnsi="Times New Roman"/>
              </w:rPr>
              <w:t>4</w:t>
            </w:r>
          </w:p>
        </w:tc>
        <w:tc>
          <w:tcPr>
            <w:tcW w:w="820" w:type="dxa"/>
          </w:tcPr>
          <w:p w:rsidR="00C656AA" w:rsidRPr="00956CD8" w:rsidRDefault="00C656AA" w:rsidP="00C656AA">
            <w:pPr>
              <w:spacing w:before="97"/>
              <w:ind w:left="55"/>
              <w:rPr>
                <w:rFonts w:ascii="Times New Roman" w:hAnsi="Times New Roman"/>
              </w:rPr>
            </w:pPr>
            <w:r w:rsidRPr="00956CD8">
              <w:rPr>
                <w:rFonts w:ascii="Times New Roman" w:hAnsi="Times New Roman"/>
              </w:rPr>
              <w:t>5</w:t>
            </w:r>
          </w:p>
        </w:tc>
        <w:tc>
          <w:tcPr>
            <w:tcW w:w="824" w:type="dxa"/>
          </w:tcPr>
          <w:p w:rsidR="00C656AA" w:rsidRPr="00956CD8" w:rsidRDefault="00C656AA" w:rsidP="00C656AA">
            <w:pPr>
              <w:spacing w:before="97"/>
              <w:ind w:left="56"/>
              <w:rPr>
                <w:rFonts w:ascii="Times New Roman" w:hAnsi="Times New Roman"/>
              </w:rPr>
            </w:pPr>
            <w:r w:rsidRPr="00956CD8">
              <w:rPr>
                <w:rFonts w:ascii="Times New Roman" w:hAnsi="Times New Roman"/>
              </w:rPr>
              <w:t>5</w:t>
            </w:r>
          </w:p>
        </w:tc>
        <w:tc>
          <w:tcPr>
            <w:tcW w:w="1095" w:type="dxa"/>
          </w:tcPr>
          <w:p w:rsidR="00C656AA" w:rsidRPr="00956CD8" w:rsidRDefault="00C656AA" w:rsidP="00C656AA">
            <w:pPr>
              <w:spacing w:before="97"/>
              <w:ind w:left="53"/>
              <w:rPr>
                <w:rFonts w:ascii="Times New Roman" w:hAnsi="Times New Roman"/>
              </w:rPr>
            </w:pPr>
            <w:r>
              <w:rPr>
                <w:rFonts w:ascii="Times New Roman" w:hAnsi="Times New Roman"/>
              </w:rPr>
              <w:t>5</w:t>
            </w:r>
          </w:p>
        </w:tc>
        <w:tc>
          <w:tcPr>
            <w:tcW w:w="1091" w:type="dxa"/>
          </w:tcPr>
          <w:p w:rsidR="00C656AA" w:rsidRPr="00956CD8" w:rsidRDefault="00C656AA" w:rsidP="00C656AA">
            <w:pPr>
              <w:spacing w:before="97"/>
              <w:ind w:left="52"/>
              <w:rPr>
                <w:rFonts w:ascii="Times New Roman" w:hAnsi="Times New Roman"/>
              </w:rPr>
            </w:pPr>
            <w:r>
              <w:rPr>
                <w:rFonts w:ascii="Times New Roman" w:hAnsi="Times New Roman"/>
              </w:rPr>
              <w:t>5</w:t>
            </w:r>
          </w:p>
        </w:tc>
      </w:tr>
      <w:tr w:rsidR="00C656AA" w:rsidRPr="00956CD8" w:rsidTr="00C656AA">
        <w:trPr>
          <w:trHeight w:val="1183"/>
        </w:trPr>
        <w:tc>
          <w:tcPr>
            <w:tcW w:w="638" w:type="dxa"/>
          </w:tcPr>
          <w:p w:rsidR="00C656AA" w:rsidRPr="00956CD8" w:rsidRDefault="00C656AA" w:rsidP="00C656AA">
            <w:pPr>
              <w:rPr>
                <w:rFonts w:ascii="Arial" w:hAnsi="Times New Roman"/>
                <w:b/>
                <w:sz w:val="32"/>
              </w:rPr>
            </w:pPr>
          </w:p>
          <w:p w:rsidR="00C656AA" w:rsidRPr="00956CD8" w:rsidRDefault="00C656AA" w:rsidP="00C656AA">
            <w:pPr>
              <w:ind w:right="196"/>
              <w:jc w:val="right"/>
              <w:rPr>
                <w:rFonts w:ascii="Times New Roman" w:hAnsi="Times New Roman"/>
              </w:rPr>
            </w:pPr>
            <w:r w:rsidRPr="00956CD8">
              <w:rPr>
                <w:rFonts w:ascii="Times New Roman" w:hAnsi="Times New Roman"/>
              </w:rPr>
              <w:t>19</w:t>
            </w:r>
          </w:p>
        </w:tc>
        <w:tc>
          <w:tcPr>
            <w:tcW w:w="3526" w:type="dxa"/>
          </w:tcPr>
          <w:p w:rsidR="00C656AA" w:rsidRPr="00956CD8" w:rsidRDefault="00C656AA" w:rsidP="00C656AA">
            <w:pPr>
              <w:spacing w:before="94" w:line="259" w:lineRule="auto"/>
              <w:ind w:left="63" w:right="76"/>
              <w:rPr>
                <w:rFonts w:ascii="Times New Roman" w:hAnsi="Times New Roman"/>
                <w:lang w:val="ru-RU"/>
              </w:rPr>
            </w:pPr>
            <w:r w:rsidRPr="00956CD8">
              <w:rPr>
                <w:rFonts w:ascii="Times New Roman" w:hAnsi="Times New Roman"/>
                <w:lang w:val="ru-RU"/>
              </w:rPr>
              <w:t>Доля</w:t>
            </w:r>
            <w:r w:rsidRPr="00956CD8">
              <w:rPr>
                <w:rFonts w:ascii="Times New Roman" w:hAnsi="Times New Roman"/>
                <w:spacing w:val="1"/>
                <w:lang w:val="ru-RU"/>
              </w:rPr>
              <w:t xml:space="preserve"> </w:t>
            </w:r>
            <w:r w:rsidRPr="00956CD8">
              <w:rPr>
                <w:rFonts w:ascii="Times New Roman" w:hAnsi="Times New Roman"/>
                <w:lang w:val="ru-RU"/>
              </w:rPr>
              <w:t>граждан принявших участие</w:t>
            </w:r>
            <w:r w:rsidRPr="00956CD8">
              <w:rPr>
                <w:rFonts w:ascii="Times New Roman" w:hAnsi="Times New Roman"/>
                <w:spacing w:val="1"/>
                <w:lang w:val="ru-RU"/>
              </w:rPr>
              <w:t xml:space="preserve"> </w:t>
            </w:r>
            <w:r w:rsidRPr="00956CD8">
              <w:rPr>
                <w:rFonts w:ascii="Times New Roman" w:hAnsi="Times New Roman"/>
                <w:lang w:val="ru-RU"/>
              </w:rPr>
              <w:t>по получению гранта на поддержку</w:t>
            </w:r>
            <w:r w:rsidRPr="00956CD8">
              <w:rPr>
                <w:rFonts w:ascii="Times New Roman" w:hAnsi="Times New Roman"/>
                <w:spacing w:val="-52"/>
                <w:lang w:val="ru-RU"/>
              </w:rPr>
              <w:t xml:space="preserve"> </w:t>
            </w:r>
            <w:r w:rsidRPr="00956CD8">
              <w:rPr>
                <w:rFonts w:ascii="Times New Roman" w:hAnsi="Times New Roman"/>
                <w:lang w:val="ru-RU"/>
              </w:rPr>
              <w:t>общественных</w:t>
            </w:r>
            <w:r w:rsidRPr="00956CD8">
              <w:rPr>
                <w:rFonts w:ascii="Times New Roman" w:hAnsi="Times New Roman"/>
                <w:spacing w:val="-1"/>
                <w:lang w:val="ru-RU"/>
              </w:rPr>
              <w:t xml:space="preserve"> </w:t>
            </w:r>
            <w:r w:rsidRPr="00956CD8">
              <w:rPr>
                <w:rFonts w:ascii="Times New Roman" w:hAnsi="Times New Roman"/>
                <w:lang w:val="ru-RU"/>
              </w:rPr>
              <w:t>инициатив</w:t>
            </w:r>
          </w:p>
        </w:tc>
        <w:tc>
          <w:tcPr>
            <w:tcW w:w="697" w:type="dxa"/>
          </w:tcPr>
          <w:p w:rsidR="00C656AA" w:rsidRPr="00956CD8" w:rsidRDefault="00C656AA" w:rsidP="00C656AA">
            <w:pPr>
              <w:spacing w:before="94"/>
              <w:ind w:left="12"/>
              <w:jc w:val="center"/>
              <w:rPr>
                <w:rFonts w:ascii="Times New Roman" w:hAnsi="Times New Roman"/>
              </w:rPr>
            </w:pPr>
            <w:r w:rsidRPr="00956CD8">
              <w:rPr>
                <w:rFonts w:ascii="Times New Roman" w:hAnsi="Times New Roman"/>
              </w:rPr>
              <w:t>%</w:t>
            </w:r>
          </w:p>
        </w:tc>
        <w:tc>
          <w:tcPr>
            <w:tcW w:w="867" w:type="dxa"/>
          </w:tcPr>
          <w:p w:rsidR="00C656AA" w:rsidRPr="00956CD8" w:rsidRDefault="00C656AA" w:rsidP="00C656AA">
            <w:pPr>
              <w:spacing w:before="94"/>
              <w:ind w:left="62"/>
              <w:rPr>
                <w:rFonts w:ascii="Times New Roman" w:hAnsi="Times New Roman"/>
              </w:rPr>
            </w:pPr>
            <w:r w:rsidRPr="00956CD8">
              <w:rPr>
                <w:rFonts w:ascii="Times New Roman" w:hAnsi="Times New Roman"/>
              </w:rPr>
              <w:t>25</w:t>
            </w:r>
          </w:p>
        </w:tc>
        <w:tc>
          <w:tcPr>
            <w:tcW w:w="680" w:type="dxa"/>
          </w:tcPr>
          <w:p w:rsidR="00C656AA" w:rsidRPr="00956CD8" w:rsidRDefault="00C656AA" w:rsidP="00C656AA">
            <w:pPr>
              <w:spacing w:before="94"/>
              <w:ind w:left="61"/>
              <w:rPr>
                <w:rFonts w:ascii="Times New Roman" w:hAnsi="Times New Roman"/>
              </w:rPr>
            </w:pPr>
            <w:r w:rsidRPr="00956CD8">
              <w:rPr>
                <w:rFonts w:ascii="Times New Roman" w:hAnsi="Times New Roman"/>
              </w:rPr>
              <w:t>30</w:t>
            </w:r>
          </w:p>
        </w:tc>
        <w:tc>
          <w:tcPr>
            <w:tcW w:w="692" w:type="dxa"/>
          </w:tcPr>
          <w:p w:rsidR="00C656AA" w:rsidRPr="00956CD8" w:rsidRDefault="00C656AA" w:rsidP="00C656AA">
            <w:pPr>
              <w:spacing w:before="94"/>
              <w:ind w:left="60"/>
              <w:rPr>
                <w:rFonts w:ascii="Times New Roman" w:hAnsi="Times New Roman"/>
              </w:rPr>
            </w:pPr>
            <w:r w:rsidRPr="00956CD8">
              <w:rPr>
                <w:rFonts w:ascii="Times New Roman" w:hAnsi="Times New Roman"/>
              </w:rPr>
              <w:t>30</w:t>
            </w:r>
          </w:p>
        </w:tc>
        <w:tc>
          <w:tcPr>
            <w:tcW w:w="618" w:type="dxa"/>
          </w:tcPr>
          <w:p w:rsidR="00C656AA" w:rsidRPr="00956CD8" w:rsidRDefault="00C656AA" w:rsidP="00C656AA">
            <w:pPr>
              <w:spacing w:before="94"/>
              <w:ind w:left="59"/>
              <w:rPr>
                <w:rFonts w:ascii="Times New Roman" w:hAnsi="Times New Roman"/>
              </w:rPr>
            </w:pPr>
            <w:r w:rsidRPr="00956CD8">
              <w:rPr>
                <w:rFonts w:ascii="Times New Roman" w:hAnsi="Times New Roman"/>
              </w:rPr>
              <w:t>35</w:t>
            </w:r>
          </w:p>
        </w:tc>
        <w:tc>
          <w:tcPr>
            <w:tcW w:w="594" w:type="dxa"/>
          </w:tcPr>
          <w:p w:rsidR="00C656AA" w:rsidRPr="00956CD8" w:rsidRDefault="00C656AA" w:rsidP="00C656AA">
            <w:pPr>
              <w:spacing w:before="94"/>
              <w:ind w:left="59"/>
              <w:rPr>
                <w:rFonts w:ascii="Times New Roman" w:hAnsi="Times New Roman"/>
              </w:rPr>
            </w:pPr>
            <w:r w:rsidRPr="00956CD8">
              <w:rPr>
                <w:rFonts w:ascii="Times New Roman" w:hAnsi="Times New Roman"/>
              </w:rPr>
              <w:t>35</w:t>
            </w:r>
          </w:p>
        </w:tc>
        <w:tc>
          <w:tcPr>
            <w:tcW w:w="644" w:type="dxa"/>
          </w:tcPr>
          <w:p w:rsidR="00C656AA" w:rsidRPr="00956CD8" w:rsidRDefault="00C656AA" w:rsidP="00C656AA">
            <w:pPr>
              <w:spacing w:before="94"/>
              <w:ind w:left="60"/>
              <w:rPr>
                <w:rFonts w:ascii="Times New Roman" w:hAnsi="Times New Roman"/>
              </w:rPr>
            </w:pPr>
            <w:r w:rsidRPr="00956CD8">
              <w:rPr>
                <w:rFonts w:ascii="Times New Roman" w:hAnsi="Times New Roman"/>
              </w:rPr>
              <w:t>40</w:t>
            </w:r>
          </w:p>
        </w:tc>
        <w:tc>
          <w:tcPr>
            <w:tcW w:w="550" w:type="dxa"/>
          </w:tcPr>
          <w:p w:rsidR="00C656AA" w:rsidRPr="00956CD8" w:rsidRDefault="00C656AA" w:rsidP="00C656AA">
            <w:pPr>
              <w:spacing w:before="94"/>
              <w:ind w:left="57"/>
              <w:rPr>
                <w:rFonts w:ascii="Times New Roman" w:hAnsi="Times New Roman"/>
              </w:rPr>
            </w:pPr>
            <w:r w:rsidRPr="00956CD8">
              <w:rPr>
                <w:rFonts w:ascii="Times New Roman" w:hAnsi="Times New Roman"/>
              </w:rPr>
              <w:t>40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45</w:t>
            </w:r>
          </w:p>
        </w:tc>
        <w:tc>
          <w:tcPr>
            <w:tcW w:w="548" w:type="dxa"/>
          </w:tcPr>
          <w:p w:rsidR="00C656AA" w:rsidRPr="00956CD8" w:rsidRDefault="00C656AA" w:rsidP="00C656AA">
            <w:pPr>
              <w:spacing w:before="94"/>
              <w:ind w:left="55"/>
              <w:rPr>
                <w:rFonts w:ascii="Times New Roman" w:hAnsi="Times New Roman"/>
              </w:rPr>
            </w:pPr>
            <w:r w:rsidRPr="00956CD8">
              <w:rPr>
                <w:rFonts w:ascii="Times New Roman" w:hAnsi="Times New Roman"/>
              </w:rPr>
              <w:t>45</w:t>
            </w:r>
          </w:p>
        </w:tc>
        <w:tc>
          <w:tcPr>
            <w:tcW w:w="820" w:type="dxa"/>
          </w:tcPr>
          <w:p w:rsidR="00C656AA" w:rsidRPr="00956CD8" w:rsidRDefault="00C656AA" w:rsidP="00C656AA">
            <w:pPr>
              <w:spacing w:before="94"/>
              <w:ind w:left="55"/>
              <w:rPr>
                <w:rFonts w:ascii="Times New Roman" w:hAnsi="Times New Roman"/>
              </w:rPr>
            </w:pPr>
            <w:r w:rsidRPr="00956CD8">
              <w:rPr>
                <w:rFonts w:ascii="Times New Roman" w:hAnsi="Times New Roman"/>
              </w:rPr>
              <w:t>50</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50</w:t>
            </w:r>
          </w:p>
        </w:tc>
        <w:tc>
          <w:tcPr>
            <w:tcW w:w="1095" w:type="dxa"/>
          </w:tcPr>
          <w:p w:rsidR="00C656AA" w:rsidRPr="00956CD8" w:rsidRDefault="00C656AA" w:rsidP="00C656AA">
            <w:pPr>
              <w:spacing w:before="94"/>
              <w:ind w:left="53"/>
              <w:rPr>
                <w:rFonts w:ascii="Times New Roman" w:hAnsi="Times New Roman"/>
              </w:rPr>
            </w:pPr>
            <w:r w:rsidRPr="00956CD8">
              <w:rPr>
                <w:rFonts w:ascii="Times New Roman" w:hAnsi="Times New Roman"/>
              </w:rPr>
              <w:t>60</w:t>
            </w:r>
          </w:p>
        </w:tc>
        <w:tc>
          <w:tcPr>
            <w:tcW w:w="1091" w:type="dxa"/>
          </w:tcPr>
          <w:p w:rsidR="00C656AA" w:rsidRPr="00956CD8" w:rsidRDefault="00C656AA" w:rsidP="00C656AA">
            <w:pPr>
              <w:spacing w:before="94"/>
              <w:ind w:left="52"/>
              <w:rPr>
                <w:rFonts w:ascii="Times New Roman" w:hAnsi="Times New Roman"/>
              </w:rPr>
            </w:pPr>
            <w:r w:rsidRPr="00956CD8">
              <w:rPr>
                <w:rFonts w:ascii="Times New Roman" w:hAnsi="Times New Roman"/>
              </w:rPr>
              <w:t>60</w:t>
            </w:r>
          </w:p>
        </w:tc>
      </w:tr>
      <w:tr w:rsidR="00C656AA" w:rsidRPr="00956CD8" w:rsidTr="00C656AA">
        <w:trPr>
          <w:trHeight w:val="909"/>
        </w:trPr>
        <w:tc>
          <w:tcPr>
            <w:tcW w:w="638" w:type="dxa"/>
          </w:tcPr>
          <w:p w:rsidR="00C656AA" w:rsidRPr="00956CD8" w:rsidRDefault="00C656AA" w:rsidP="00C656AA">
            <w:pPr>
              <w:spacing w:before="1"/>
              <w:rPr>
                <w:rFonts w:ascii="Arial" w:hAnsi="Times New Roman"/>
                <w:b/>
                <w:sz w:val="20"/>
              </w:rPr>
            </w:pPr>
          </w:p>
          <w:p w:rsidR="00C656AA" w:rsidRPr="00956CD8" w:rsidRDefault="00C656AA" w:rsidP="00C656AA">
            <w:pPr>
              <w:ind w:right="196"/>
              <w:jc w:val="right"/>
              <w:rPr>
                <w:rFonts w:ascii="Times New Roman" w:hAnsi="Times New Roman"/>
              </w:rPr>
            </w:pPr>
            <w:r w:rsidRPr="00956CD8">
              <w:rPr>
                <w:rFonts w:ascii="Times New Roman" w:hAnsi="Times New Roman"/>
              </w:rPr>
              <w:t>20</w:t>
            </w:r>
          </w:p>
        </w:tc>
        <w:tc>
          <w:tcPr>
            <w:tcW w:w="3526" w:type="dxa"/>
          </w:tcPr>
          <w:p w:rsidR="00C656AA" w:rsidRPr="00956CD8" w:rsidRDefault="00C656AA" w:rsidP="00C656AA">
            <w:pPr>
              <w:spacing w:before="94" w:line="259" w:lineRule="auto"/>
              <w:ind w:left="63" w:right="900"/>
              <w:rPr>
                <w:rFonts w:ascii="Times New Roman" w:hAnsi="Times New Roman"/>
              </w:rPr>
            </w:pPr>
            <w:r w:rsidRPr="00956CD8">
              <w:rPr>
                <w:rFonts w:ascii="Times New Roman" w:hAnsi="Times New Roman"/>
              </w:rPr>
              <w:t>Количество общественных</w:t>
            </w:r>
            <w:r w:rsidRPr="00956CD8">
              <w:rPr>
                <w:rFonts w:ascii="Times New Roman" w:hAnsi="Times New Roman"/>
                <w:spacing w:val="-52"/>
              </w:rPr>
              <w:t xml:space="preserve"> </w:t>
            </w:r>
            <w:r w:rsidRPr="00956CD8">
              <w:rPr>
                <w:rFonts w:ascii="Times New Roman" w:hAnsi="Times New Roman"/>
              </w:rPr>
              <w:t>организаций</w:t>
            </w:r>
            <w:r w:rsidRPr="00956CD8">
              <w:rPr>
                <w:rFonts w:ascii="Times New Roman" w:hAnsi="Times New Roman"/>
                <w:spacing w:val="-2"/>
              </w:rPr>
              <w:t xml:space="preserve"> </w:t>
            </w:r>
            <w:r w:rsidRPr="00956CD8">
              <w:rPr>
                <w:rFonts w:ascii="Times New Roman" w:hAnsi="Times New Roman"/>
              </w:rPr>
              <w:t>(участников)</w:t>
            </w:r>
          </w:p>
        </w:tc>
        <w:tc>
          <w:tcPr>
            <w:tcW w:w="697" w:type="dxa"/>
          </w:tcPr>
          <w:p w:rsidR="00C656AA" w:rsidRPr="00956CD8" w:rsidRDefault="00C656AA" w:rsidP="00C656AA">
            <w:pPr>
              <w:spacing w:before="94"/>
              <w:ind w:left="197" w:right="184"/>
              <w:jc w:val="center"/>
              <w:rPr>
                <w:rFonts w:ascii="Times New Roman" w:hAnsi="Times New Roman"/>
              </w:rPr>
            </w:pPr>
            <w:r w:rsidRPr="00956CD8">
              <w:rPr>
                <w:rFonts w:ascii="Times New Roman" w:hAnsi="Times New Roman"/>
              </w:rPr>
              <w:t>ед.</w:t>
            </w:r>
          </w:p>
        </w:tc>
        <w:tc>
          <w:tcPr>
            <w:tcW w:w="867" w:type="dxa"/>
          </w:tcPr>
          <w:p w:rsidR="00C656AA" w:rsidRPr="00956CD8" w:rsidRDefault="00C656AA" w:rsidP="00C656AA">
            <w:pPr>
              <w:spacing w:before="94"/>
              <w:ind w:right="365"/>
              <w:jc w:val="right"/>
              <w:rPr>
                <w:rFonts w:ascii="Times New Roman" w:hAnsi="Times New Roman"/>
              </w:rPr>
            </w:pPr>
            <w:r w:rsidRPr="00956CD8">
              <w:rPr>
                <w:rFonts w:ascii="Times New Roman" w:hAnsi="Times New Roman"/>
              </w:rPr>
              <w:t>1</w:t>
            </w:r>
          </w:p>
        </w:tc>
        <w:tc>
          <w:tcPr>
            <w:tcW w:w="680" w:type="dxa"/>
          </w:tcPr>
          <w:p w:rsidR="00C656AA" w:rsidRPr="00956CD8" w:rsidRDefault="00C656AA" w:rsidP="00C656AA">
            <w:pPr>
              <w:spacing w:before="94"/>
              <w:ind w:left="61"/>
              <w:rPr>
                <w:rFonts w:ascii="Times New Roman" w:hAnsi="Times New Roman"/>
              </w:rPr>
            </w:pPr>
            <w:r w:rsidRPr="00956CD8">
              <w:rPr>
                <w:rFonts w:ascii="Times New Roman" w:hAnsi="Times New Roman"/>
              </w:rPr>
              <w:t>1</w:t>
            </w:r>
          </w:p>
        </w:tc>
        <w:tc>
          <w:tcPr>
            <w:tcW w:w="692" w:type="dxa"/>
          </w:tcPr>
          <w:p w:rsidR="00C656AA" w:rsidRPr="00956CD8" w:rsidRDefault="00C656AA" w:rsidP="00C656AA">
            <w:pPr>
              <w:spacing w:before="94"/>
              <w:ind w:left="60"/>
              <w:rPr>
                <w:rFonts w:ascii="Times New Roman" w:hAnsi="Times New Roman"/>
              </w:rPr>
            </w:pPr>
            <w:r w:rsidRPr="00956CD8">
              <w:rPr>
                <w:rFonts w:ascii="Times New Roman" w:hAnsi="Times New Roman"/>
              </w:rPr>
              <w:t>1</w:t>
            </w:r>
          </w:p>
        </w:tc>
        <w:tc>
          <w:tcPr>
            <w:tcW w:w="618" w:type="dxa"/>
          </w:tcPr>
          <w:p w:rsidR="00C656AA" w:rsidRPr="00956CD8" w:rsidRDefault="00C656AA" w:rsidP="00C656AA">
            <w:pPr>
              <w:spacing w:before="94"/>
              <w:ind w:left="59"/>
              <w:rPr>
                <w:rFonts w:ascii="Times New Roman" w:hAnsi="Times New Roman"/>
              </w:rPr>
            </w:pPr>
            <w:r w:rsidRPr="00956CD8">
              <w:rPr>
                <w:rFonts w:ascii="Times New Roman" w:hAnsi="Times New Roman"/>
              </w:rPr>
              <w:t>2</w:t>
            </w:r>
          </w:p>
        </w:tc>
        <w:tc>
          <w:tcPr>
            <w:tcW w:w="594" w:type="dxa"/>
          </w:tcPr>
          <w:p w:rsidR="00C656AA" w:rsidRPr="00956CD8" w:rsidRDefault="00C656AA" w:rsidP="00C656AA">
            <w:pPr>
              <w:spacing w:before="94"/>
              <w:ind w:left="59"/>
              <w:rPr>
                <w:rFonts w:ascii="Times New Roman" w:hAnsi="Times New Roman"/>
              </w:rPr>
            </w:pPr>
            <w:r w:rsidRPr="00956CD8">
              <w:rPr>
                <w:rFonts w:ascii="Times New Roman" w:hAnsi="Times New Roman"/>
              </w:rPr>
              <w:t>2</w:t>
            </w:r>
          </w:p>
        </w:tc>
        <w:tc>
          <w:tcPr>
            <w:tcW w:w="644" w:type="dxa"/>
          </w:tcPr>
          <w:p w:rsidR="00C656AA" w:rsidRPr="00956CD8" w:rsidRDefault="00C656AA" w:rsidP="00C656AA">
            <w:pPr>
              <w:spacing w:before="94"/>
              <w:ind w:left="60"/>
              <w:rPr>
                <w:rFonts w:ascii="Times New Roman" w:hAnsi="Times New Roman"/>
              </w:rPr>
            </w:pPr>
            <w:r w:rsidRPr="00956CD8">
              <w:rPr>
                <w:rFonts w:ascii="Times New Roman" w:hAnsi="Times New Roman"/>
              </w:rPr>
              <w:t>3</w:t>
            </w:r>
          </w:p>
        </w:tc>
        <w:tc>
          <w:tcPr>
            <w:tcW w:w="550" w:type="dxa"/>
          </w:tcPr>
          <w:p w:rsidR="00C656AA" w:rsidRPr="00956CD8" w:rsidRDefault="00C656AA" w:rsidP="00C656AA">
            <w:pPr>
              <w:spacing w:before="94"/>
              <w:ind w:left="57"/>
              <w:rPr>
                <w:rFonts w:ascii="Times New Roman" w:hAnsi="Times New Roman"/>
              </w:rPr>
            </w:pPr>
            <w:r w:rsidRPr="00956CD8">
              <w:rPr>
                <w:rFonts w:ascii="Times New Roman" w:hAnsi="Times New Roman"/>
              </w:rPr>
              <w:t>3</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4</w:t>
            </w:r>
          </w:p>
        </w:tc>
        <w:tc>
          <w:tcPr>
            <w:tcW w:w="548" w:type="dxa"/>
          </w:tcPr>
          <w:p w:rsidR="00C656AA" w:rsidRPr="00956CD8" w:rsidRDefault="00C656AA" w:rsidP="00C656AA">
            <w:pPr>
              <w:spacing w:before="94"/>
              <w:ind w:left="55"/>
              <w:rPr>
                <w:rFonts w:ascii="Times New Roman" w:hAnsi="Times New Roman"/>
              </w:rPr>
            </w:pPr>
            <w:r w:rsidRPr="00956CD8">
              <w:rPr>
                <w:rFonts w:ascii="Times New Roman" w:hAnsi="Times New Roman"/>
              </w:rPr>
              <w:t>4</w:t>
            </w:r>
          </w:p>
        </w:tc>
        <w:tc>
          <w:tcPr>
            <w:tcW w:w="820" w:type="dxa"/>
          </w:tcPr>
          <w:p w:rsidR="00C656AA" w:rsidRPr="00956CD8" w:rsidRDefault="00C656AA" w:rsidP="00C656AA">
            <w:pPr>
              <w:spacing w:before="94"/>
              <w:ind w:left="55"/>
              <w:rPr>
                <w:rFonts w:ascii="Times New Roman" w:hAnsi="Times New Roman"/>
              </w:rPr>
            </w:pPr>
            <w:r w:rsidRPr="00956CD8">
              <w:rPr>
                <w:rFonts w:ascii="Times New Roman" w:hAnsi="Times New Roman"/>
              </w:rPr>
              <w:t>5</w:t>
            </w:r>
          </w:p>
        </w:tc>
        <w:tc>
          <w:tcPr>
            <w:tcW w:w="824" w:type="dxa"/>
          </w:tcPr>
          <w:p w:rsidR="00C656AA" w:rsidRPr="00956CD8" w:rsidRDefault="00C656AA" w:rsidP="00C656AA">
            <w:pPr>
              <w:spacing w:before="94"/>
              <w:ind w:left="56"/>
              <w:rPr>
                <w:rFonts w:ascii="Times New Roman" w:hAnsi="Times New Roman"/>
              </w:rPr>
            </w:pPr>
            <w:r w:rsidRPr="00956CD8">
              <w:rPr>
                <w:rFonts w:ascii="Times New Roman" w:hAnsi="Times New Roman"/>
              </w:rPr>
              <w:t>5</w:t>
            </w:r>
          </w:p>
        </w:tc>
        <w:tc>
          <w:tcPr>
            <w:tcW w:w="1095" w:type="dxa"/>
          </w:tcPr>
          <w:p w:rsidR="00C656AA" w:rsidRPr="00956CD8" w:rsidRDefault="00C656AA" w:rsidP="00C656AA">
            <w:pPr>
              <w:spacing w:before="94"/>
              <w:ind w:left="53"/>
              <w:rPr>
                <w:rFonts w:ascii="Times New Roman" w:hAnsi="Times New Roman"/>
              </w:rPr>
            </w:pPr>
            <w:r>
              <w:rPr>
                <w:rFonts w:ascii="Times New Roman" w:hAnsi="Times New Roman"/>
              </w:rPr>
              <w:t>5</w:t>
            </w:r>
          </w:p>
        </w:tc>
        <w:tc>
          <w:tcPr>
            <w:tcW w:w="1091" w:type="dxa"/>
          </w:tcPr>
          <w:p w:rsidR="00C656AA" w:rsidRPr="00DF7A26" w:rsidRDefault="00C656AA" w:rsidP="00C656AA">
            <w:pPr>
              <w:spacing w:before="94"/>
              <w:ind w:right="8"/>
              <w:rPr>
                <w:rFonts w:ascii="Times New Roman" w:hAnsi="Times New Roman"/>
                <w:lang w:val="ru-RU"/>
              </w:rPr>
            </w:pPr>
            <w:r>
              <w:rPr>
                <w:rFonts w:ascii="Times New Roman" w:hAnsi="Times New Roman"/>
                <w:lang w:val="ru-RU"/>
              </w:rPr>
              <w:t>5</w:t>
            </w:r>
          </w:p>
        </w:tc>
      </w:tr>
    </w:tbl>
    <w:p w:rsidR="00C656AA" w:rsidRDefault="00C656AA" w:rsidP="00C656AA">
      <w:pPr>
        <w:widowControl w:val="0"/>
        <w:autoSpaceDE w:val="0"/>
        <w:autoSpaceDN w:val="0"/>
        <w:spacing w:after="0" w:line="240" w:lineRule="auto"/>
        <w:rPr>
          <w:rFonts w:ascii="Times New Roman" w:hAnsi="Times New Roman"/>
        </w:rPr>
        <w:sectPr w:rsidR="00C656AA" w:rsidSect="00C656AA">
          <w:pgSz w:w="16838" w:h="11906" w:orient="landscape"/>
          <w:pgMar w:top="851" w:right="1134" w:bottom="1701" w:left="1134" w:header="709" w:footer="709" w:gutter="0"/>
          <w:cols w:space="708"/>
          <w:docGrid w:linePitch="360"/>
        </w:sectPr>
      </w:pPr>
    </w:p>
    <w:p w:rsidR="00C656AA" w:rsidRPr="00C656AA" w:rsidRDefault="00C656AA" w:rsidP="00C656AA">
      <w:pPr>
        <w:pStyle w:val="1"/>
        <w:jc w:val="center"/>
        <w:rPr>
          <w:rFonts w:ascii="Times New Roman" w:hAnsi="Times New Roman"/>
          <w:color w:val="000000" w:themeColor="text1"/>
          <w:sz w:val="24"/>
          <w:szCs w:val="24"/>
        </w:rPr>
      </w:pPr>
      <w:r w:rsidRPr="00C656AA">
        <w:rPr>
          <w:rFonts w:ascii="Times New Roman" w:hAnsi="Times New Roman"/>
          <w:color w:val="000000" w:themeColor="text1"/>
          <w:sz w:val="24"/>
          <w:szCs w:val="24"/>
        </w:rPr>
        <w:lastRenderedPageBreak/>
        <w:t>Иркутская область</w:t>
      </w:r>
    </w:p>
    <w:p w:rsidR="00C656AA" w:rsidRPr="00C656AA" w:rsidRDefault="00C656AA" w:rsidP="00C656A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Тулунский район</w:t>
      </w:r>
    </w:p>
    <w:p w:rsidR="00C656AA" w:rsidRPr="00C656AA" w:rsidRDefault="00C656AA" w:rsidP="00C656AA">
      <w:pPr>
        <w:pStyle w:val="2"/>
        <w:jc w:val="center"/>
        <w:rPr>
          <w:rFonts w:ascii="Times New Roman" w:hAnsi="Times New Roman" w:cs="Times New Roman"/>
          <w:color w:val="000000" w:themeColor="text1"/>
          <w:sz w:val="24"/>
          <w:szCs w:val="24"/>
        </w:rPr>
      </w:pPr>
      <w:r w:rsidRPr="00C656AA">
        <w:rPr>
          <w:rFonts w:ascii="Times New Roman" w:hAnsi="Times New Roman" w:cs="Times New Roman"/>
          <w:color w:val="000000" w:themeColor="text1"/>
          <w:sz w:val="24"/>
          <w:szCs w:val="24"/>
        </w:rPr>
        <w:t>ДУМА ЕДОГОНСКОГО СЕЛЬСКОГО ПОСЕЛЕНИЯ</w:t>
      </w:r>
    </w:p>
    <w:p w:rsidR="00C656AA" w:rsidRPr="00C656AA" w:rsidRDefault="00C656AA" w:rsidP="00C656AA">
      <w:pPr>
        <w:jc w:val="center"/>
        <w:rPr>
          <w:rFonts w:ascii="Times New Roman" w:hAnsi="Times New Roman" w:cs="Times New Roman"/>
          <w:b/>
          <w:color w:val="000000" w:themeColor="text1"/>
          <w:sz w:val="24"/>
          <w:szCs w:val="24"/>
        </w:rPr>
      </w:pPr>
      <w:r w:rsidRPr="00C656AA">
        <w:rPr>
          <w:rFonts w:ascii="Times New Roman" w:hAnsi="Times New Roman" w:cs="Times New Roman"/>
          <w:b/>
          <w:color w:val="000000" w:themeColor="text1"/>
          <w:sz w:val="24"/>
          <w:szCs w:val="24"/>
        </w:rPr>
        <w:t>РЕШЕНИЕ</w:t>
      </w:r>
    </w:p>
    <w:p w:rsidR="00C656AA" w:rsidRPr="00C656AA" w:rsidRDefault="00C656AA" w:rsidP="00C656AA">
      <w:pPr>
        <w:jc w:val="center"/>
        <w:rPr>
          <w:rFonts w:ascii="Times New Roman" w:hAnsi="Times New Roman" w:cs="Times New Roman"/>
          <w:b/>
          <w:color w:val="000000" w:themeColor="text1"/>
          <w:sz w:val="24"/>
          <w:szCs w:val="24"/>
        </w:rPr>
      </w:pPr>
    </w:p>
    <w:p w:rsidR="00C656AA" w:rsidRPr="00C656AA" w:rsidRDefault="00C656AA" w:rsidP="00C656AA">
      <w:pPr>
        <w:jc w:val="center"/>
        <w:rPr>
          <w:rFonts w:ascii="Times New Roman" w:hAnsi="Times New Roman" w:cs="Times New Roman"/>
          <w:b/>
          <w:color w:val="000000" w:themeColor="text1"/>
          <w:sz w:val="24"/>
          <w:szCs w:val="24"/>
        </w:rPr>
      </w:pPr>
      <w:r w:rsidRPr="00C656AA">
        <w:rPr>
          <w:rFonts w:ascii="Times New Roman" w:hAnsi="Times New Roman" w:cs="Times New Roman"/>
          <w:b/>
          <w:color w:val="000000" w:themeColor="text1"/>
          <w:sz w:val="24"/>
          <w:szCs w:val="24"/>
        </w:rPr>
        <w:t>«26» декабря 2023 г.                                                                       №33</w:t>
      </w:r>
    </w:p>
    <w:p w:rsidR="00C656AA" w:rsidRPr="00C656AA" w:rsidRDefault="00C656AA" w:rsidP="00C656AA">
      <w:pPr>
        <w:jc w:val="center"/>
        <w:rPr>
          <w:rFonts w:ascii="Times New Roman" w:hAnsi="Times New Roman" w:cs="Times New Roman"/>
          <w:b/>
          <w:color w:val="000000" w:themeColor="text1"/>
          <w:sz w:val="24"/>
          <w:szCs w:val="24"/>
        </w:rPr>
      </w:pPr>
      <w:r w:rsidRPr="00C656AA">
        <w:rPr>
          <w:rFonts w:ascii="Times New Roman" w:hAnsi="Times New Roman" w:cs="Times New Roman"/>
          <w:b/>
          <w:color w:val="000000" w:themeColor="text1"/>
          <w:sz w:val="24"/>
          <w:szCs w:val="24"/>
        </w:rPr>
        <w:t>с. Едогон</w:t>
      </w:r>
    </w:p>
    <w:p w:rsidR="00C656AA" w:rsidRPr="00C656AA" w:rsidRDefault="00C656AA" w:rsidP="00C656AA">
      <w:pPr>
        <w:tabs>
          <w:tab w:val="left" w:pos="142"/>
          <w:tab w:val="left" w:pos="1276"/>
        </w:tabs>
        <w:spacing w:after="0"/>
        <w:ind w:firstLine="567"/>
        <w:jc w:val="center"/>
        <w:outlineLvl w:val="0"/>
        <w:rPr>
          <w:rFonts w:ascii="Times New Roman" w:hAnsi="Times New Roman" w:cs="Times New Roman"/>
          <w:b/>
          <w:color w:val="000000" w:themeColor="text1"/>
          <w:sz w:val="24"/>
          <w:szCs w:val="24"/>
        </w:rPr>
      </w:pPr>
      <w:r w:rsidRPr="00C656AA">
        <w:rPr>
          <w:rFonts w:ascii="Times New Roman" w:hAnsi="Times New Roman" w:cs="Times New Roman"/>
          <w:b/>
          <w:color w:val="000000" w:themeColor="text1"/>
          <w:sz w:val="24"/>
          <w:szCs w:val="24"/>
        </w:rPr>
        <w:t>О бюджете Едогонского</w:t>
      </w:r>
    </w:p>
    <w:p w:rsidR="00C656AA" w:rsidRPr="00C656AA" w:rsidRDefault="00C656AA" w:rsidP="00C656AA">
      <w:pPr>
        <w:tabs>
          <w:tab w:val="left" w:pos="142"/>
          <w:tab w:val="left" w:pos="1276"/>
        </w:tabs>
        <w:spacing w:after="0"/>
        <w:ind w:firstLine="567"/>
        <w:jc w:val="center"/>
        <w:outlineLvl w:val="0"/>
        <w:rPr>
          <w:rFonts w:ascii="Times New Roman" w:hAnsi="Times New Roman" w:cs="Times New Roman"/>
          <w:b/>
          <w:color w:val="000000" w:themeColor="text1"/>
          <w:sz w:val="24"/>
          <w:szCs w:val="24"/>
        </w:rPr>
      </w:pPr>
      <w:r w:rsidRPr="00C656AA">
        <w:rPr>
          <w:rFonts w:ascii="Times New Roman" w:hAnsi="Times New Roman" w:cs="Times New Roman"/>
          <w:b/>
          <w:color w:val="000000" w:themeColor="text1"/>
          <w:sz w:val="24"/>
          <w:szCs w:val="24"/>
        </w:rPr>
        <w:t>муниципального образования</w:t>
      </w:r>
    </w:p>
    <w:p w:rsidR="00C656AA" w:rsidRPr="00C656AA" w:rsidRDefault="00C656AA" w:rsidP="00C656AA">
      <w:pPr>
        <w:tabs>
          <w:tab w:val="left" w:pos="142"/>
          <w:tab w:val="left" w:pos="1276"/>
        </w:tabs>
        <w:spacing w:after="0"/>
        <w:ind w:firstLine="567"/>
        <w:jc w:val="center"/>
        <w:outlineLvl w:val="0"/>
        <w:rPr>
          <w:rFonts w:ascii="Times New Roman" w:hAnsi="Times New Roman" w:cs="Times New Roman"/>
          <w:b/>
          <w:color w:val="000000" w:themeColor="text1"/>
          <w:sz w:val="24"/>
          <w:szCs w:val="24"/>
        </w:rPr>
      </w:pPr>
      <w:r w:rsidRPr="00C656AA">
        <w:rPr>
          <w:rFonts w:ascii="Times New Roman" w:hAnsi="Times New Roman" w:cs="Times New Roman"/>
          <w:b/>
          <w:color w:val="000000" w:themeColor="text1"/>
          <w:sz w:val="24"/>
          <w:szCs w:val="24"/>
        </w:rPr>
        <w:t>на 2024 год и на плановый</w:t>
      </w:r>
    </w:p>
    <w:p w:rsidR="00C656AA" w:rsidRPr="00C656AA" w:rsidRDefault="00C656AA" w:rsidP="00C656AA">
      <w:pPr>
        <w:tabs>
          <w:tab w:val="left" w:pos="142"/>
          <w:tab w:val="left" w:pos="1276"/>
        </w:tabs>
        <w:spacing w:after="0"/>
        <w:ind w:firstLine="567"/>
        <w:jc w:val="center"/>
        <w:outlineLvl w:val="0"/>
        <w:rPr>
          <w:rFonts w:ascii="Times New Roman" w:hAnsi="Times New Roman" w:cs="Times New Roman"/>
          <w:b/>
          <w:color w:val="000000" w:themeColor="text1"/>
          <w:sz w:val="24"/>
          <w:szCs w:val="24"/>
        </w:rPr>
      </w:pPr>
      <w:r w:rsidRPr="00C656AA">
        <w:rPr>
          <w:rFonts w:ascii="Times New Roman" w:hAnsi="Times New Roman" w:cs="Times New Roman"/>
          <w:b/>
          <w:color w:val="000000" w:themeColor="text1"/>
          <w:sz w:val="24"/>
          <w:szCs w:val="24"/>
        </w:rPr>
        <w:t>период 2025 и 2026 годов</w:t>
      </w:r>
    </w:p>
    <w:p w:rsidR="00C656AA" w:rsidRPr="00C656AA" w:rsidRDefault="00C656AA" w:rsidP="00C656AA">
      <w:pPr>
        <w:tabs>
          <w:tab w:val="left" w:pos="142"/>
          <w:tab w:val="left" w:pos="1276"/>
        </w:tabs>
        <w:ind w:firstLine="567"/>
        <w:jc w:val="center"/>
        <w:rPr>
          <w:rFonts w:ascii="Times New Roman" w:hAnsi="Times New Roman" w:cs="Times New Roman"/>
          <w:color w:val="000000" w:themeColor="text1"/>
          <w:sz w:val="24"/>
          <w:szCs w:val="24"/>
        </w:rPr>
      </w:pPr>
    </w:p>
    <w:p w:rsidR="00C656AA" w:rsidRPr="00C656AA" w:rsidRDefault="00C656AA" w:rsidP="00C656AA">
      <w:pPr>
        <w:tabs>
          <w:tab w:val="left" w:pos="142"/>
          <w:tab w:val="left" w:pos="1276"/>
        </w:tabs>
        <w:ind w:firstLine="567"/>
        <w:jc w:val="both"/>
        <w:rPr>
          <w:rFonts w:ascii="Times New Roman" w:hAnsi="Times New Roman" w:cs="Times New Roman"/>
          <w:sz w:val="24"/>
          <w:szCs w:val="24"/>
        </w:rPr>
      </w:pPr>
      <w:r w:rsidRPr="00C656AA">
        <w:rPr>
          <w:rFonts w:ascii="Times New Roman" w:hAnsi="Times New Roman" w:cs="Times New Roman"/>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2024 год и на плановый период 2025 и 2026 годов», решением Думы Тулунского муниципального района «О бюджете Тулунского муниципального района на 2024 год и на плановый период 2025 и 2026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C656AA" w:rsidRPr="00C656AA" w:rsidRDefault="00C656AA" w:rsidP="00C656AA">
      <w:pPr>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Р Е Ш И Л А:</w:t>
      </w:r>
    </w:p>
    <w:p w:rsidR="00C656AA" w:rsidRPr="00C656AA" w:rsidRDefault="00C656AA" w:rsidP="009E6BB1">
      <w:pPr>
        <w:numPr>
          <w:ilvl w:val="0"/>
          <w:numId w:val="19"/>
        </w:numPr>
        <w:tabs>
          <w:tab w:val="left" w:pos="142"/>
          <w:tab w:val="num" w:pos="502"/>
          <w:tab w:val="left" w:pos="1134"/>
          <w:tab w:val="left" w:pos="1276"/>
        </w:tabs>
        <w:spacing w:after="0" w:line="240" w:lineRule="auto"/>
        <w:ind w:left="0" w:firstLine="567"/>
        <w:jc w:val="both"/>
        <w:outlineLvl w:val="0"/>
        <w:rPr>
          <w:rFonts w:ascii="Times New Roman" w:hAnsi="Times New Roman" w:cs="Times New Roman"/>
          <w:sz w:val="24"/>
          <w:szCs w:val="24"/>
        </w:rPr>
      </w:pPr>
      <w:r w:rsidRPr="00C656AA">
        <w:rPr>
          <w:rFonts w:ascii="Times New Roman" w:hAnsi="Times New Roman" w:cs="Times New Roman"/>
          <w:sz w:val="24"/>
          <w:szCs w:val="24"/>
        </w:rPr>
        <w:t>Утвердить основные характеристики бюджета Едогонского муниципального образования (далее местный бюджет) на 2024 год:</w:t>
      </w:r>
    </w:p>
    <w:p w:rsidR="00C656AA" w:rsidRPr="00C656AA" w:rsidRDefault="00C656AA" w:rsidP="009E6BB1">
      <w:pPr>
        <w:keepNext/>
        <w:keepLines/>
        <w:numPr>
          <w:ilvl w:val="0"/>
          <w:numId w:val="20"/>
        </w:numPr>
        <w:tabs>
          <w:tab w:val="clear" w:pos="720"/>
          <w:tab w:val="left" w:pos="142"/>
          <w:tab w:val="left" w:pos="993"/>
          <w:tab w:val="left" w:pos="1134"/>
        </w:tabs>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общий объем доходов в сумме 17 896,5 тыс. руб., в том числе безвозмездные поступления в сумме 15 937,1 тыс. руб., из них межбюджетные трансферты из областного бюджета в сумме 2197,4 тыс. руб., из районного бюджета 13 739,7 тыс. руб.;</w:t>
      </w:r>
    </w:p>
    <w:p w:rsidR="00C656AA" w:rsidRPr="00C656AA" w:rsidRDefault="00C656AA" w:rsidP="009E6BB1">
      <w:pPr>
        <w:numPr>
          <w:ilvl w:val="0"/>
          <w:numId w:val="20"/>
        </w:numPr>
        <w:tabs>
          <w:tab w:val="clear" w:pos="720"/>
          <w:tab w:val="left" w:pos="142"/>
          <w:tab w:val="left" w:pos="993"/>
          <w:tab w:val="left" w:pos="1134"/>
          <w:tab w:val="num" w:pos="1418"/>
        </w:tabs>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общий объем расходов в сумме 17 964,5 тыс. руб.;</w:t>
      </w:r>
    </w:p>
    <w:p w:rsidR="00C656AA" w:rsidRPr="00C656AA" w:rsidRDefault="00C656AA" w:rsidP="009E6BB1">
      <w:pPr>
        <w:numPr>
          <w:ilvl w:val="0"/>
          <w:numId w:val="20"/>
        </w:numPr>
        <w:tabs>
          <w:tab w:val="clear" w:pos="720"/>
          <w:tab w:val="left" w:pos="142"/>
          <w:tab w:val="left" w:pos="993"/>
          <w:tab w:val="left" w:pos="1134"/>
          <w:tab w:val="num" w:pos="1418"/>
        </w:tabs>
        <w:autoSpaceDE w:val="0"/>
        <w:autoSpaceDN w:val="0"/>
        <w:adjustRightInd w:val="0"/>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размер дефицита в сумме 68,0 тыс. руб. или 3,5 % утвержденного общего годового объема доходов местного бюджета без учета утвержденного объема безвозмездных поступлений.</w:t>
      </w:r>
    </w:p>
    <w:p w:rsidR="00C656AA" w:rsidRPr="00C656AA" w:rsidRDefault="00C656AA" w:rsidP="009E6BB1">
      <w:pPr>
        <w:numPr>
          <w:ilvl w:val="0"/>
          <w:numId w:val="19"/>
        </w:numPr>
        <w:tabs>
          <w:tab w:val="left" w:pos="142"/>
          <w:tab w:val="num" w:pos="502"/>
          <w:tab w:val="left" w:pos="1134"/>
          <w:tab w:val="left" w:pos="1276"/>
        </w:tabs>
        <w:spacing w:after="0" w:line="240" w:lineRule="auto"/>
        <w:ind w:left="0" w:firstLine="567"/>
        <w:jc w:val="both"/>
        <w:outlineLvl w:val="0"/>
        <w:rPr>
          <w:rFonts w:ascii="Times New Roman" w:hAnsi="Times New Roman" w:cs="Times New Roman"/>
          <w:sz w:val="24"/>
          <w:szCs w:val="24"/>
        </w:rPr>
      </w:pPr>
      <w:r w:rsidRPr="00C656AA">
        <w:rPr>
          <w:rFonts w:ascii="Times New Roman" w:hAnsi="Times New Roman" w:cs="Times New Roman"/>
          <w:sz w:val="24"/>
          <w:szCs w:val="24"/>
        </w:rPr>
        <w:t>Утвердить основные характеристики бюджета Едогонского муниципального образования на</w:t>
      </w:r>
      <w:r w:rsidRPr="00C656AA">
        <w:rPr>
          <w:rFonts w:ascii="Times New Roman" w:hAnsi="Times New Roman" w:cs="Times New Roman"/>
          <w:b/>
          <w:sz w:val="24"/>
          <w:szCs w:val="24"/>
        </w:rPr>
        <w:t xml:space="preserve"> </w:t>
      </w:r>
      <w:r w:rsidRPr="00C656AA">
        <w:rPr>
          <w:rFonts w:ascii="Times New Roman" w:hAnsi="Times New Roman" w:cs="Times New Roman"/>
          <w:sz w:val="24"/>
          <w:szCs w:val="24"/>
        </w:rPr>
        <w:t>плановый период 2025 и 2026 годов:</w:t>
      </w:r>
    </w:p>
    <w:p w:rsidR="00C656AA" w:rsidRPr="00C656AA" w:rsidRDefault="00C656AA" w:rsidP="009E6BB1">
      <w:pPr>
        <w:numPr>
          <w:ilvl w:val="0"/>
          <w:numId w:val="39"/>
        </w:numPr>
        <w:tabs>
          <w:tab w:val="left" w:pos="142"/>
          <w:tab w:val="left" w:pos="993"/>
        </w:tabs>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прогнозируемый общий объем доходов на 2025 год в сумме 13 426,0 тыс. руб., в том числе безвозмездные поступления в сумме 11 422,9 тыс. руб., из них межбюджетные трансферты из областного бюджета в сумме 632,6 тыс. руб., из районного бюджета в сумме 10 790,3 тыс. руб., на 2026 год в сумме 13 623,6 тыс. руб., в том числе безвозмездные поступления в сумме 11 571,4 тыс. руб., из них межбюджетные трансферты из областного бюджета в сумме 655,1 тыс. руб., из районного бюджета в сумме 10 916,3 тыс. руб.;</w:t>
      </w:r>
    </w:p>
    <w:p w:rsidR="00C656AA" w:rsidRPr="00C656AA" w:rsidRDefault="00C656AA" w:rsidP="00C656AA">
      <w:pPr>
        <w:tabs>
          <w:tab w:val="left" w:pos="3433"/>
        </w:tabs>
        <w:rPr>
          <w:rFonts w:ascii="Times New Roman" w:hAnsi="Times New Roman" w:cs="Times New Roman"/>
          <w:sz w:val="24"/>
          <w:szCs w:val="24"/>
        </w:rPr>
      </w:pPr>
      <w:r w:rsidRPr="00C656AA">
        <w:rPr>
          <w:rFonts w:ascii="Times New Roman" w:hAnsi="Times New Roman" w:cs="Times New Roman"/>
          <w:sz w:val="24"/>
          <w:szCs w:val="24"/>
        </w:rPr>
        <w:tab/>
      </w:r>
    </w:p>
    <w:p w:rsidR="00C656AA" w:rsidRPr="00C656AA" w:rsidRDefault="00C656AA" w:rsidP="009E6BB1">
      <w:pPr>
        <w:numPr>
          <w:ilvl w:val="0"/>
          <w:numId w:val="39"/>
        </w:numPr>
        <w:tabs>
          <w:tab w:val="left" w:pos="142"/>
          <w:tab w:val="left" w:pos="993"/>
          <w:tab w:val="left" w:pos="1276"/>
        </w:tabs>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общий объем расходов на 2025 год в сумме 13 496,0 тыс. руб., в том числе условно утвержденные расходы в сумме 322,0 тыс. руб., на 2026 год в сумме 13 694,6 тыс. руб., в том числе условно утвержденные расходы в сумме 652,0 тыс. руб.;</w:t>
      </w:r>
    </w:p>
    <w:p w:rsidR="00C656AA" w:rsidRPr="00C656AA" w:rsidRDefault="00C656AA" w:rsidP="009E6BB1">
      <w:pPr>
        <w:numPr>
          <w:ilvl w:val="0"/>
          <w:numId w:val="39"/>
        </w:numPr>
        <w:tabs>
          <w:tab w:val="left" w:pos="142"/>
          <w:tab w:val="left" w:pos="993"/>
        </w:tabs>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размер дефицита на 2025 год в сумме 70,0 тыс. руб. или 3,5 % утвержденного общего годового объема доходов местного бюджета без учета утвержденного объема безвозмездных поступлений, на 2026 год в сумме 71,0 тыс. руб. или 3,5 % утвержденного общего годового объема доходов местного бюджета без учета утвержденного объема безвозмездных поступлений.</w:t>
      </w:r>
    </w:p>
    <w:p w:rsidR="00C656AA" w:rsidRPr="00C656AA" w:rsidRDefault="00C656AA" w:rsidP="009E6BB1">
      <w:pPr>
        <w:numPr>
          <w:ilvl w:val="0"/>
          <w:numId w:val="19"/>
        </w:numPr>
        <w:tabs>
          <w:tab w:val="left" w:pos="142"/>
          <w:tab w:val="num" w:pos="709"/>
          <w:tab w:val="left" w:pos="1134"/>
          <w:tab w:val="left" w:pos="1276"/>
        </w:tabs>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lastRenderedPageBreak/>
        <w:t>Установить, что доходы бюджета Едогонского муниципального образования, поступающие в 2024– 2026 годах, формируются за счет:</w:t>
      </w:r>
    </w:p>
    <w:p w:rsidR="00C656AA" w:rsidRPr="00C656AA" w:rsidRDefault="00C656AA" w:rsidP="009E6BB1">
      <w:pPr>
        <w:numPr>
          <w:ilvl w:val="3"/>
          <w:numId w:val="37"/>
        </w:numPr>
        <w:tabs>
          <w:tab w:val="clear" w:pos="2880"/>
          <w:tab w:val="left" w:pos="993"/>
        </w:tabs>
        <w:spacing w:after="0" w:line="240" w:lineRule="auto"/>
        <w:ind w:left="0" w:firstLine="0"/>
        <w:jc w:val="both"/>
        <w:rPr>
          <w:rFonts w:ascii="Times New Roman" w:hAnsi="Times New Roman" w:cs="Times New Roman"/>
          <w:sz w:val="24"/>
          <w:szCs w:val="24"/>
        </w:rPr>
      </w:pPr>
      <w:r w:rsidRPr="00C656AA">
        <w:rPr>
          <w:rFonts w:ascii="Times New Roman" w:hAnsi="Times New Roman" w:cs="Times New Roman"/>
          <w:sz w:val="24"/>
          <w:szCs w:val="24"/>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на плановый период 2025 и 2026 годов»;</w:t>
      </w:r>
    </w:p>
    <w:p w:rsidR="00C656AA" w:rsidRPr="00C656AA" w:rsidRDefault="00C656AA" w:rsidP="009E6BB1">
      <w:pPr>
        <w:numPr>
          <w:ilvl w:val="3"/>
          <w:numId w:val="37"/>
        </w:numPr>
        <w:tabs>
          <w:tab w:val="clear" w:pos="2880"/>
          <w:tab w:val="left" w:pos="993"/>
        </w:tabs>
        <w:spacing w:after="0" w:line="240" w:lineRule="auto"/>
        <w:ind w:left="0" w:firstLine="0"/>
        <w:jc w:val="both"/>
        <w:rPr>
          <w:rFonts w:ascii="Times New Roman" w:hAnsi="Times New Roman" w:cs="Times New Roman"/>
          <w:sz w:val="24"/>
          <w:szCs w:val="24"/>
        </w:rPr>
      </w:pPr>
      <w:r w:rsidRPr="00C656AA">
        <w:rPr>
          <w:rFonts w:ascii="Times New Roman" w:hAnsi="Times New Roman" w:cs="Times New Roman"/>
          <w:sz w:val="24"/>
          <w:szCs w:val="24"/>
        </w:rPr>
        <w:t>неналоговых доходов;</w:t>
      </w:r>
    </w:p>
    <w:p w:rsidR="00C656AA" w:rsidRPr="00C656AA" w:rsidRDefault="00C656AA" w:rsidP="00C656AA">
      <w:pPr>
        <w:tabs>
          <w:tab w:val="num" w:pos="540"/>
          <w:tab w:val="left" w:pos="993"/>
        </w:tabs>
        <w:jc w:val="both"/>
        <w:rPr>
          <w:rFonts w:ascii="Times New Roman" w:hAnsi="Times New Roman" w:cs="Times New Roman"/>
          <w:sz w:val="24"/>
          <w:szCs w:val="24"/>
        </w:rPr>
      </w:pPr>
      <w:r w:rsidRPr="00C656AA">
        <w:rPr>
          <w:rFonts w:ascii="Times New Roman" w:hAnsi="Times New Roman" w:cs="Times New Roman"/>
          <w:sz w:val="24"/>
          <w:szCs w:val="24"/>
        </w:rPr>
        <w:t>3)  безвозмездных поступлений.</w:t>
      </w:r>
    </w:p>
    <w:p w:rsidR="00C656AA" w:rsidRPr="00C656AA" w:rsidRDefault="00C656AA" w:rsidP="009E6BB1">
      <w:pPr>
        <w:pStyle w:val="ad"/>
        <w:numPr>
          <w:ilvl w:val="0"/>
          <w:numId w:val="19"/>
        </w:numPr>
        <w:tabs>
          <w:tab w:val="left" w:pos="142"/>
          <w:tab w:val="num" w:pos="993"/>
        </w:tabs>
        <w:suppressAutoHyphens w:val="0"/>
        <w:spacing w:after="0" w:line="240" w:lineRule="auto"/>
        <w:ind w:left="0" w:firstLine="426"/>
        <w:jc w:val="both"/>
        <w:rPr>
          <w:rFonts w:ascii="Times New Roman" w:hAnsi="Times New Roman"/>
          <w:sz w:val="24"/>
          <w:szCs w:val="24"/>
        </w:rPr>
      </w:pPr>
      <w:r w:rsidRPr="00C656AA">
        <w:rPr>
          <w:rFonts w:ascii="Times New Roman" w:hAnsi="Times New Roman"/>
          <w:sz w:val="24"/>
          <w:szCs w:val="24"/>
        </w:rPr>
        <w:t>Установить прогнозируемые доходы бюджета Едогонского муниципального образования на 2024 год и на плановый период 2025 и 2026 годов по классификации доходов бюджетов Российской Федерации согласно приложениям № 1, 2 к настоящему решению.</w:t>
      </w:r>
    </w:p>
    <w:p w:rsidR="00C656AA" w:rsidRPr="00C656AA" w:rsidRDefault="00C656AA" w:rsidP="009E6BB1">
      <w:pPr>
        <w:pStyle w:val="ad"/>
        <w:numPr>
          <w:ilvl w:val="0"/>
          <w:numId w:val="19"/>
        </w:numPr>
        <w:tabs>
          <w:tab w:val="clear" w:pos="540"/>
          <w:tab w:val="left" w:pos="993"/>
        </w:tabs>
        <w:suppressAutoHyphens w:val="0"/>
        <w:spacing w:after="0" w:line="240" w:lineRule="auto"/>
        <w:ind w:left="0" w:firstLine="426"/>
        <w:jc w:val="both"/>
        <w:rPr>
          <w:rFonts w:ascii="Times New Roman" w:hAnsi="Times New Roman"/>
          <w:sz w:val="24"/>
          <w:szCs w:val="24"/>
        </w:rPr>
      </w:pPr>
      <w:r w:rsidRPr="00C656AA">
        <w:rPr>
          <w:rFonts w:ascii="Times New Roman" w:hAnsi="Times New Roman"/>
          <w:sz w:val="24"/>
          <w:szCs w:val="24"/>
        </w:rPr>
        <w:t>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приложениям № 3, 4 к настоящему решению.</w:t>
      </w:r>
    </w:p>
    <w:p w:rsidR="00C656AA" w:rsidRPr="00C656AA" w:rsidRDefault="00C656AA" w:rsidP="009E6BB1">
      <w:pPr>
        <w:pStyle w:val="ad"/>
        <w:numPr>
          <w:ilvl w:val="0"/>
          <w:numId w:val="19"/>
        </w:numPr>
        <w:tabs>
          <w:tab w:val="clear" w:pos="540"/>
          <w:tab w:val="num" w:pos="0"/>
          <w:tab w:val="left" w:pos="993"/>
        </w:tabs>
        <w:suppressAutoHyphens w:val="0"/>
        <w:spacing w:after="0" w:line="240" w:lineRule="auto"/>
        <w:ind w:left="0" w:firstLine="426"/>
        <w:jc w:val="both"/>
        <w:rPr>
          <w:rFonts w:ascii="Times New Roman" w:hAnsi="Times New Roman"/>
          <w:sz w:val="24"/>
          <w:szCs w:val="24"/>
        </w:rPr>
      </w:pPr>
      <w:r w:rsidRPr="00C656AA">
        <w:rPr>
          <w:rFonts w:ascii="Times New Roman" w:hAnsi="Times New Roman"/>
          <w:sz w:val="24"/>
          <w:szCs w:val="24"/>
          <w:lang/>
        </w:rPr>
        <w:t xml:space="preserve">Утвердить распределение бюджетных ассигнований по целевым статьям (муниципальным программам </w:t>
      </w:r>
      <w:r w:rsidRPr="00C656AA">
        <w:rPr>
          <w:rFonts w:ascii="Times New Roman" w:hAnsi="Times New Roman"/>
          <w:sz w:val="24"/>
          <w:szCs w:val="24"/>
        </w:rPr>
        <w:t xml:space="preserve">Едогонского муниципального образования </w:t>
      </w:r>
      <w:r w:rsidRPr="00C656AA">
        <w:rPr>
          <w:rFonts w:ascii="Times New Roman" w:hAnsi="Times New Roman"/>
          <w:sz w:val="24"/>
          <w:szCs w:val="24"/>
          <w:lang/>
        </w:rPr>
        <w:t>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 согласно приложениям</w:t>
      </w:r>
      <w:r w:rsidRPr="00C656AA">
        <w:rPr>
          <w:rFonts w:ascii="Times New Roman" w:hAnsi="Times New Roman"/>
          <w:sz w:val="24"/>
          <w:szCs w:val="24"/>
        </w:rPr>
        <w:t xml:space="preserve"> № 5, 6 к настоящему решению.</w:t>
      </w:r>
    </w:p>
    <w:p w:rsidR="00C656AA" w:rsidRPr="00C656AA" w:rsidRDefault="00C656AA" w:rsidP="009E6BB1">
      <w:pPr>
        <w:pStyle w:val="ad"/>
        <w:numPr>
          <w:ilvl w:val="0"/>
          <w:numId w:val="19"/>
        </w:numPr>
        <w:tabs>
          <w:tab w:val="clear" w:pos="540"/>
          <w:tab w:val="num" w:pos="0"/>
          <w:tab w:val="left" w:pos="993"/>
        </w:tabs>
        <w:suppressAutoHyphens w:val="0"/>
        <w:spacing w:after="0" w:line="240" w:lineRule="auto"/>
        <w:ind w:left="0" w:firstLine="426"/>
        <w:jc w:val="both"/>
        <w:rPr>
          <w:rFonts w:ascii="Times New Roman" w:hAnsi="Times New Roman"/>
          <w:sz w:val="24"/>
          <w:szCs w:val="24"/>
        </w:rPr>
      </w:pPr>
      <w:r w:rsidRPr="00C656AA">
        <w:rPr>
          <w:rFonts w:ascii="Times New Roman" w:hAnsi="Times New Roman"/>
          <w:sz w:val="24"/>
          <w:szCs w:val="24"/>
          <w:lang/>
        </w:rPr>
        <w:t xml:space="preserve">Утвердить ведомственную структуру расходов </w:t>
      </w:r>
      <w:r w:rsidRPr="00C656AA">
        <w:rPr>
          <w:rFonts w:ascii="Times New Roman" w:hAnsi="Times New Roman"/>
          <w:sz w:val="24"/>
          <w:szCs w:val="24"/>
        </w:rPr>
        <w:t>бюджета Едогонского муниципального образования на 2024 год и на плановый период 2025 и 2026 годов согласно приложениям № 7, 8 к настоящему решению.</w:t>
      </w:r>
    </w:p>
    <w:p w:rsidR="00C656AA" w:rsidRPr="00C656AA" w:rsidRDefault="00C656AA" w:rsidP="009E6BB1">
      <w:pPr>
        <w:pStyle w:val="ad"/>
        <w:numPr>
          <w:ilvl w:val="0"/>
          <w:numId w:val="19"/>
        </w:numPr>
        <w:tabs>
          <w:tab w:val="clear" w:pos="540"/>
          <w:tab w:val="num" w:pos="0"/>
          <w:tab w:val="left" w:pos="993"/>
        </w:tabs>
        <w:suppressAutoHyphens w:val="0"/>
        <w:spacing w:after="0" w:line="240" w:lineRule="auto"/>
        <w:ind w:left="0" w:firstLine="426"/>
        <w:jc w:val="both"/>
        <w:rPr>
          <w:rFonts w:ascii="Times New Roman" w:hAnsi="Times New Roman"/>
          <w:sz w:val="24"/>
          <w:szCs w:val="24"/>
        </w:rPr>
      </w:pPr>
      <w:r w:rsidRPr="00C656AA">
        <w:rPr>
          <w:rFonts w:ascii="Times New Roman" w:hAnsi="Times New Roman"/>
          <w:sz w:val="24"/>
          <w:szCs w:val="24"/>
        </w:rPr>
        <w:t>Установить, что в расходной части бюджета Едогонского муниципального образования создается резервный фонд администрации Едогонского муниципального образования:</w:t>
      </w:r>
    </w:p>
    <w:p w:rsidR="00C656AA" w:rsidRPr="00C656AA" w:rsidRDefault="00C656AA" w:rsidP="00C656AA">
      <w:pPr>
        <w:pStyle w:val="ad"/>
        <w:tabs>
          <w:tab w:val="left" w:pos="142"/>
          <w:tab w:val="num" w:pos="851"/>
          <w:tab w:val="num" w:pos="993"/>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2024 год в сумме 20,0 тыс. руб.;</w:t>
      </w:r>
    </w:p>
    <w:p w:rsidR="00C656AA" w:rsidRPr="00C656AA" w:rsidRDefault="00C656AA" w:rsidP="00C656AA">
      <w:pPr>
        <w:pStyle w:val="ad"/>
        <w:tabs>
          <w:tab w:val="left" w:pos="142"/>
          <w:tab w:val="num" w:pos="851"/>
          <w:tab w:val="num" w:pos="993"/>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2025 год в сумме 20,0 тыс. руб.;</w:t>
      </w:r>
    </w:p>
    <w:p w:rsidR="00C656AA" w:rsidRPr="00C656AA" w:rsidRDefault="00C656AA" w:rsidP="00C656AA">
      <w:pPr>
        <w:pStyle w:val="ad"/>
        <w:tabs>
          <w:tab w:val="left" w:pos="142"/>
          <w:tab w:val="num" w:pos="851"/>
          <w:tab w:val="num" w:pos="993"/>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2026 год в сумме 20,0 тыс. руб.</w:t>
      </w:r>
    </w:p>
    <w:p w:rsidR="00C656AA" w:rsidRPr="00C656AA" w:rsidRDefault="00C656AA" w:rsidP="00C656AA">
      <w:pPr>
        <w:tabs>
          <w:tab w:val="left" w:pos="142"/>
          <w:tab w:val="num" w:pos="709"/>
          <w:tab w:val="left" w:pos="851"/>
          <w:tab w:val="num" w:pos="993"/>
        </w:tabs>
        <w:ind w:firstLine="567"/>
        <w:jc w:val="both"/>
        <w:rPr>
          <w:rFonts w:ascii="Times New Roman" w:hAnsi="Times New Roman" w:cs="Times New Roman"/>
          <w:sz w:val="24"/>
          <w:szCs w:val="24"/>
        </w:rPr>
      </w:pPr>
      <w:r w:rsidRPr="00C656AA">
        <w:rPr>
          <w:rFonts w:ascii="Times New Roman" w:hAnsi="Times New Roman" w:cs="Times New Roman"/>
          <w:sz w:val="24"/>
          <w:szCs w:val="24"/>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C656AA" w:rsidRPr="00C656AA" w:rsidRDefault="00C656AA" w:rsidP="009E6BB1">
      <w:pPr>
        <w:numPr>
          <w:ilvl w:val="0"/>
          <w:numId w:val="19"/>
        </w:numPr>
        <w:tabs>
          <w:tab w:val="clear" w:pos="540"/>
          <w:tab w:val="num" w:pos="0"/>
          <w:tab w:val="left" w:pos="142"/>
          <w:tab w:val="left" w:pos="993"/>
          <w:tab w:val="num" w:pos="7200"/>
        </w:tabs>
        <w:spacing w:after="0" w:line="240" w:lineRule="auto"/>
        <w:ind w:left="0" w:firstLine="426"/>
        <w:jc w:val="both"/>
        <w:rPr>
          <w:rFonts w:ascii="Times New Roman" w:hAnsi="Times New Roman" w:cs="Times New Roman"/>
          <w:sz w:val="24"/>
          <w:szCs w:val="24"/>
          <w:lang/>
        </w:rPr>
      </w:pPr>
      <w:r w:rsidRPr="00C656AA">
        <w:rPr>
          <w:rFonts w:ascii="Times New Roman" w:hAnsi="Times New Roman" w:cs="Times New Roman"/>
          <w:sz w:val="24"/>
          <w:szCs w:val="24"/>
          <w:lang/>
        </w:rPr>
        <w:t>Утвердить объем бюджетных ассигнований дорожного фонда Едогонского муниципального образования:</w:t>
      </w:r>
    </w:p>
    <w:p w:rsidR="00C656AA" w:rsidRPr="00C656AA" w:rsidRDefault="00C656AA" w:rsidP="00C656AA">
      <w:pPr>
        <w:pStyle w:val="ad"/>
        <w:tabs>
          <w:tab w:val="left" w:pos="142"/>
          <w:tab w:val="num" w:pos="851"/>
          <w:tab w:val="left" w:pos="1276"/>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2024 год в сумме 1 207,2 тыс. руб.;</w:t>
      </w:r>
    </w:p>
    <w:p w:rsidR="00C656AA" w:rsidRPr="00C656AA" w:rsidRDefault="00C656AA" w:rsidP="00C656AA">
      <w:pPr>
        <w:pStyle w:val="ad"/>
        <w:tabs>
          <w:tab w:val="left" w:pos="142"/>
          <w:tab w:val="num" w:pos="851"/>
          <w:tab w:val="left" w:pos="1276"/>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2025 год в сумме 1 243,9 тыс. руб.;</w:t>
      </w:r>
    </w:p>
    <w:p w:rsidR="00C656AA" w:rsidRPr="00C656AA" w:rsidRDefault="00C656AA" w:rsidP="00C656AA">
      <w:pPr>
        <w:pStyle w:val="ad"/>
        <w:tabs>
          <w:tab w:val="left" w:pos="142"/>
          <w:tab w:val="num" w:pos="851"/>
          <w:tab w:val="left" w:pos="1276"/>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2026 год в сумме 1 287,0 тыс. руб.</w:t>
      </w:r>
    </w:p>
    <w:p w:rsidR="00C656AA" w:rsidRPr="00C656AA" w:rsidRDefault="00C656AA" w:rsidP="009E6BB1">
      <w:pPr>
        <w:pStyle w:val="ad"/>
        <w:numPr>
          <w:ilvl w:val="0"/>
          <w:numId w:val="19"/>
        </w:numPr>
        <w:tabs>
          <w:tab w:val="clear" w:pos="540"/>
          <w:tab w:val="num" w:pos="0"/>
          <w:tab w:val="left" w:pos="142"/>
          <w:tab w:val="left" w:pos="993"/>
        </w:tabs>
        <w:suppressAutoHyphens w:val="0"/>
        <w:spacing w:after="0" w:line="240" w:lineRule="auto"/>
        <w:ind w:left="0" w:firstLine="426"/>
        <w:jc w:val="both"/>
        <w:rPr>
          <w:rFonts w:ascii="Times New Roman" w:hAnsi="Times New Roman"/>
          <w:sz w:val="24"/>
          <w:szCs w:val="24"/>
          <w:lang/>
        </w:rPr>
      </w:pPr>
      <w:r w:rsidRPr="00C656AA">
        <w:rPr>
          <w:rFonts w:ascii="Times New Roman" w:hAnsi="Times New Roman"/>
          <w:b/>
          <w:sz w:val="24"/>
          <w:szCs w:val="24"/>
        </w:rPr>
        <w:t xml:space="preserve"> </w:t>
      </w:r>
      <w:r w:rsidRPr="00C656AA">
        <w:rPr>
          <w:rFonts w:ascii="Times New Roman" w:hAnsi="Times New Roman"/>
          <w:sz w:val="24"/>
          <w:szCs w:val="24"/>
        </w:rPr>
        <w:t>Утвердить объем межбюджетных трансфертов, предоставляемых из бюджета Едогонского муниципального образования бюджету Тулунского муниципального района:</w:t>
      </w:r>
    </w:p>
    <w:p w:rsidR="00C656AA" w:rsidRPr="00C656AA" w:rsidRDefault="00C656AA" w:rsidP="00C656AA">
      <w:pPr>
        <w:pStyle w:val="ad"/>
        <w:tabs>
          <w:tab w:val="left" w:pos="142"/>
          <w:tab w:val="num" w:pos="851"/>
          <w:tab w:val="left" w:pos="1276"/>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2024 год в сумме 2 887,5 тыс. руб.;</w:t>
      </w:r>
    </w:p>
    <w:p w:rsidR="00C656AA" w:rsidRPr="00C656AA" w:rsidRDefault="00C656AA" w:rsidP="00C656AA">
      <w:pPr>
        <w:pStyle w:val="ad"/>
        <w:tabs>
          <w:tab w:val="left" w:pos="142"/>
          <w:tab w:val="num" w:pos="851"/>
          <w:tab w:val="left" w:pos="1276"/>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2025 год в сумме 2 887,5 тыс. руб.;</w:t>
      </w:r>
    </w:p>
    <w:p w:rsidR="00C656AA" w:rsidRPr="00C656AA" w:rsidRDefault="00C656AA" w:rsidP="00C656AA">
      <w:pPr>
        <w:pStyle w:val="ad"/>
        <w:tabs>
          <w:tab w:val="left" w:pos="142"/>
          <w:tab w:val="num" w:pos="851"/>
          <w:tab w:val="left" w:pos="1276"/>
        </w:tabs>
        <w:ind w:left="0" w:firstLine="567"/>
        <w:jc w:val="both"/>
        <w:rPr>
          <w:rFonts w:ascii="Times New Roman" w:hAnsi="Times New Roman"/>
          <w:sz w:val="24"/>
          <w:szCs w:val="24"/>
          <w:lang/>
        </w:rPr>
      </w:pPr>
      <w:r w:rsidRPr="00C656AA">
        <w:rPr>
          <w:rFonts w:ascii="Times New Roman" w:hAnsi="Times New Roman"/>
          <w:sz w:val="24"/>
          <w:szCs w:val="24"/>
          <w:lang/>
        </w:rPr>
        <w:t xml:space="preserve"> на 2026 год в сумме 2 887,5 тыс. руб.</w:t>
      </w:r>
    </w:p>
    <w:p w:rsidR="00C656AA" w:rsidRPr="00C656AA" w:rsidRDefault="00C656AA" w:rsidP="009E6BB1">
      <w:pPr>
        <w:numPr>
          <w:ilvl w:val="0"/>
          <w:numId w:val="19"/>
        </w:numPr>
        <w:tabs>
          <w:tab w:val="left" w:pos="142"/>
          <w:tab w:val="left" w:pos="993"/>
        </w:tabs>
        <w:spacing w:after="0" w:line="240" w:lineRule="auto"/>
        <w:ind w:left="0" w:firstLine="426"/>
        <w:jc w:val="both"/>
        <w:rPr>
          <w:rFonts w:ascii="Times New Roman" w:hAnsi="Times New Roman" w:cs="Times New Roman"/>
          <w:sz w:val="24"/>
          <w:szCs w:val="24"/>
        </w:rPr>
      </w:pPr>
      <w:r w:rsidRPr="00C656AA">
        <w:rPr>
          <w:rFonts w:ascii="Times New Roman" w:hAnsi="Times New Roman" w:cs="Times New Roman"/>
          <w:sz w:val="24"/>
          <w:szCs w:val="24"/>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годов согласно приложениям № 9, 10 к настоящему решению.</w:t>
      </w:r>
    </w:p>
    <w:p w:rsidR="00C656AA" w:rsidRPr="00C656AA" w:rsidRDefault="00C656AA" w:rsidP="009E6BB1">
      <w:pPr>
        <w:numPr>
          <w:ilvl w:val="0"/>
          <w:numId w:val="19"/>
        </w:numPr>
        <w:tabs>
          <w:tab w:val="left" w:pos="142"/>
          <w:tab w:val="left" w:pos="993"/>
        </w:tabs>
        <w:spacing w:after="0" w:line="240" w:lineRule="auto"/>
        <w:ind w:left="0" w:firstLine="426"/>
        <w:jc w:val="both"/>
        <w:rPr>
          <w:rFonts w:ascii="Times New Roman" w:hAnsi="Times New Roman" w:cs="Times New Roman"/>
          <w:sz w:val="24"/>
          <w:szCs w:val="24"/>
        </w:rPr>
      </w:pPr>
      <w:r w:rsidRPr="00C656AA">
        <w:rPr>
          <w:rFonts w:ascii="Times New Roman" w:hAnsi="Times New Roman" w:cs="Times New Roman"/>
          <w:sz w:val="24"/>
          <w:szCs w:val="24"/>
        </w:rPr>
        <w:lastRenderedPageBreak/>
        <w:t>Установить, что при исполнении бюджета Едогонского муниципального образования на 2024 год и на плановый период 2025 и 2026 годов приоритетными направлениями расходов бюджета являются:</w:t>
      </w:r>
    </w:p>
    <w:p w:rsidR="00C656AA" w:rsidRPr="00C656AA" w:rsidRDefault="00C656AA" w:rsidP="009E6BB1">
      <w:pPr>
        <w:numPr>
          <w:ilvl w:val="0"/>
          <w:numId w:val="40"/>
        </w:numPr>
        <w:tabs>
          <w:tab w:val="left" w:pos="142"/>
          <w:tab w:val="left" w:pos="1276"/>
        </w:tabs>
        <w:spacing w:after="0" w:line="240" w:lineRule="auto"/>
        <w:ind w:left="0"/>
        <w:jc w:val="both"/>
        <w:rPr>
          <w:rFonts w:ascii="Times New Roman" w:hAnsi="Times New Roman" w:cs="Times New Roman"/>
          <w:sz w:val="24"/>
          <w:szCs w:val="24"/>
        </w:rPr>
      </w:pPr>
      <w:r w:rsidRPr="00C656AA">
        <w:rPr>
          <w:rFonts w:ascii="Times New Roman" w:hAnsi="Times New Roman" w:cs="Times New Roman"/>
          <w:sz w:val="24"/>
          <w:szCs w:val="24"/>
        </w:rPr>
        <w:t>заработная плата с начислениями на нее;</w:t>
      </w:r>
    </w:p>
    <w:p w:rsidR="00C656AA" w:rsidRPr="00C656AA" w:rsidRDefault="00C656AA" w:rsidP="009E6BB1">
      <w:pPr>
        <w:numPr>
          <w:ilvl w:val="0"/>
          <w:numId w:val="40"/>
        </w:numPr>
        <w:tabs>
          <w:tab w:val="left" w:pos="142"/>
          <w:tab w:val="left" w:pos="1276"/>
        </w:tabs>
        <w:spacing w:after="0" w:line="240" w:lineRule="auto"/>
        <w:ind w:left="0"/>
        <w:jc w:val="both"/>
        <w:rPr>
          <w:rFonts w:ascii="Times New Roman" w:hAnsi="Times New Roman" w:cs="Times New Roman"/>
          <w:sz w:val="24"/>
          <w:szCs w:val="24"/>
        </w:rPr>
      </w:pPr>
      <w:r w:rsidRPr="00C656AA">
        <w:rPr>
          <w:rFonts w:ascii="Times New Roman" w:hAnsi="Times New Roman" w:cs="Times New Roman"/>
          <w:sz w:val="24"/>
          <w:szCs w:val="24"/>
        </w:rPr>
        <w:t>социальные выплаты населению;</w:t>
      </w:r>
    </w:p>
    <w:p w:rsidR="00C656AA" w:rsidRPr="00C656AA" w:rsidRDefault="00C656AA" w:rsidP="009E6BB1">
      <w:pPr>
        <w:numPr>
          <w:ilvl w:val="0"/>
          <w:numId w:val="40"/>
        </w:numPr>
        <w:tabs>
          <w:tab w:val="left" w:pos="142"/>
          <w:tab w:val="left" w:pos="1276"/>
        </w:tabs>
        <w:spacing w:after="0" w:line="240" w:lineRule="auto"/>
        <w:ind w:left="0"/>
        <w:jc w:val="both"/>
        <w:rPr>
          <w:rFonts w:ascii="Times New Roman" w:hAnsi="Times New Roman" w:cs="Times New Roman"/>
          <w:sz w:val="24"/>
          <w:szCs w:val="24"/>
        </w:rPr>
      </w:pPr>
      <w:r w:rsidRPr="00C656AA">
        <w:rPr>
          <w:rFonts w:ascii="Times New Roman" w:hAnsi="Times New Roman" w:cs="Times New Roman"/>
          <w:sz w:val="24"/>
          <w:szCs w:val="24"/>
        </w:rPr>
        <w:t>коммунальные услуги;</w:t>
      </w:r>
    </w:p>
    <w:p w:rsidR="00C656AA" w:rsidRPr="00C656AA" w:rsidRDefault="00C656AA" w:rsidP="009E6BB1">
      <w:pPr>
        <w:numPr>
          <w:ilvl w:val="0"/>
          <w:numId w:val="40"/>
        </w:numPr>
        <w:tabs>
          <w:tab w:val="left" w:pos="142"/>
          <w:tab w:val="left" w:pos="1276"/>
        </w:tabs>
        <w:spacing w:after="0" w:line="240" w:lineRule="auto"/>
        <w:ind w:left="0"/>
        <w:jc w:val="both"/>
        <w:rPr>
          <w:rFonts w:ascii="Times New Roman" w:hAnsi="Times New Roman" w:cs="Times New Roman"/>
          <w:sz w:val="24"/>
          <w:szCs w:val="24"/>
        </w:rPr>
      </w:pPr>
      <w:r w:rsidRPr="00C656AA">
        <w:rPr>
          <w:rFonts w:ascii="Times New Roman" w:hAnsi="Times New Roman" w:cs="Times New Roman"/>
          <w:sz w:val="24"/>
          <w:szCs w:val="24"/>
        </w:rPr>
        <w:t>проведение противопожарных мероприятий в учреждениях социальной сферы.</w:t>
      </w:r>
    </w:p>
    <w:p w:rsidR="00C656AA" w:rsidRPr="00C656AA" w:rsidRDefault="00C656AA" w:rsidP="009E6BB1">
      <w:pPr>
        <w:numPr>
          <w:ilvl w:val="0"/>
          <w:numId w:val="19"/>
        </w:numPr>
        <w:tabs>
          <w:tab w:val="left" w:pos="142"/>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C656AA">
        <w:rPr>
          <w:rFonts w:ascii="Times New Roman" w:hAnsi="Times New Roman" w:cs="Times New Roman"/>
          <w:sz w:val="24"/>
          <w:szCs w:val="24"/>
        </w:rPr>
        <w:t>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Едогонского муниципального образования, подлежат направлению на цели, указанные при их перечислении.</w:t>
      </w:r>
    </w:p>
    <w:p w:rsidR="00C656AA" w:rsidRPr="00C656AA" w:rsidRDefault="00C656AA" w:rsidP="009E6BB1">
      <w:pPr>
        <w:numPr>
          <w:ilvl w:val="0"/>
          <w:numId w:val="19"/>
        </w:numPr>
        <w:tabs>
          <w:tab w:val="left" w:pos="142"/>
          <w:tab w:val="left" w:pos="1134"/>
        </w:tabs>
        <w:spacing w:after="0" w:line="240" w:lineRule="auto"/>
        <w:ind w:left="0" w:firstLine="426"/>
        <w:jc w:val="both"/>
        <w:rPr>
          <w:rFonts w:ascii="Times New Roman" w:hAnsi="Times New Roman" w:cs="Times New Roman"/>
          <w:sz w:val="24"/>
          <w:szCs w:val="24"/>
        </w:rPr>
      </w:pPr>
      <w:r w:rsidRPr="00C656AA">
        <w:rPr>
          <w:rFonts w:ascii="Times New Roman" w:hAnsi="Times New Roman" w:cs="Times New Roman"/>
          <w:sz w:val="24"/>
          <w:szCs w:val="24"/>
        </w:rPr>
        <w:t xml:space="preserve">Установить в соответствии с пунктом 3 статьи 28 решения Думы Едогонского муниципального образования </w:t>
      </w:r>
      <w:r w:rsidRPr="00C656AA">
        <w:rPr>
          <w:rFonts w:ascii="Times New Roman" w:hAnsi="Times New Roman" w:cs="Times New Roman"/>
          <w:sz w:val="24"/>
          <w:szCs w:val="24"/>
          <w:shd w:val="clear" w:color="auto" w:fill="FFFFFF"/>
        </w:rPr>
        <w:t xml:space="preserve">от 24 марта 2020г. № 2 </w:t>
      </w:r>
      <w:r w:rsidRPr="00C656AA">
        <w:rPr>
          <w:rFonts w:ascii="Times New Roman" w:hAnsi="Times New Roman" w:cs="Times New Roman"/>
          <w:sz w:val="24"/>
          <w:szCs w:val="24"/>
        </w:rPr>
        <w:t>«Об утверждении Положения о бюджетном процессе в Едогонском муниципальном образовании» следующие дополнительные основания для внесения изменений в показатели сводной бюджетной росписи бюджета Едогонского муниципального образования:</w:t>
      </w:r>
    </w:p>
    <w:p w:rsidR="00C656AA" w:rsidRPr="00C656AA" w:rsidRDefault="00C656AA" w:rsidP="009E6BB1">
      <w:pPr>
        <w:numPr>
          <w:ilvl w:val="0"/>
          <w:numId w:val="38"/>
        </w:numPr>
        <w:tabs>
          <w:tab w:val="clear" w:pos="360"/>
          <w:tab w:val="num" w:pos="142"/>
          <w:tab w:val="num" w:pos="1080"/>
          <w:tab w:val="left" w:pos="1276"/>
        </w:tabs>
        <w:autoSpaceDE w:val="0"/>
        <w:autoSpaceDN w:val="0"/>
        <w:adjustRightInd w:val="0"/>
        <w:spacing w:after="0" w:line="310" w:lineRule="exact"/>
        <w:ind w:left="0" w:firstLine="567"/>
        <w:jc w:val="both"/>
        <w:rPr>
          <w:rFonts w:ascii="Times New Roman" w:hAnsi="Times New Roman" w:cs="Times New Roman"/>
          <w:snapToGrid w:val="0"/>
          <w:sz w:val="24"/>
          <w:szCs w:val="24"/>
        </w:rPr>
      </w:pPr>
      <w:r w:rsidRPr="00C656AA">
        <w:rPr>
          <w:rFonts w:ascii="Times New Roman" w:hAnsi="Times New Roman" w:cs="Times New Roman"/>
          <w:snapToGrid w:val="0"/>
          <w:sz w:val="24"/>
          <w:szCs w:val="24"/>
        </w:rPr>
        <w:t>внесение изменений в установленном порядке в муниципальные программы в том числе требующих изменения (введения новых) кодов бюджетной классификации расходов и (или) наименований кодов целевых статей расходов местного бюджета:</w:t>
      </w:r>
    </w:p>
    <w:p w:rsidR="00C656AA" w:rsidRPr="00C656AA" w:rsidRDefault="00C656AA" w:rsidP="00C656AA">
      <w:pPr>
        <w:tabs>
          <w:tab w:val="left" w:pos="142"/>
          <w:tab w:val="left" w:pos="993"/>
          <w:tab w:val="num" w:pos="1080"/>
          <w:tab w:val="left" w:pos="1276"/>
        </w:tabs>
        <w:autoSpaceDE w:val="0"/>
        <w:autoSpaceDN w:val="0"/>
        <w:adjustRightInd w:val="0"/>
        <w:spacing w:line="310" w:lineRule="exact"/>
        <w:jc w:val="both"/>
        <w:rPr>
          <w:rFonts w:ascii="Times New Roman" w:hAnsi="Times New Roman" w:cs="Times New Roman"/>
          <w:snapToGrid w:val="0"/>
          <w:sz w:val="24"/>
          <w:szCs w:val="24"/>
        </w:rPr>
      </w:pPr>
      <w:r w:rsidRPr="00C656AA">
        <w:rPr>
          <w:rFonts w:ascii="Times New Roman" w:hAnsi="Times New Roman" w:cs="Times New Roman"/>
          <w:snapToGrid w:val="0"/>
          <w:sz w:val="24"/>
          <w:szCs w:val="24"/>
        </w:rPr>
        <w:t xml:space="preserve"> 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rsidR="00C656AA" w:rsidRPr="00C656AA" w:rsidRDefault="00C656AA" w:rsidP="00C656AA">
      <w:pPr>
        <w:widowControl w:val="0"/>
        <w:tabs>
          <w:tab w:val="left" w:pos="142"/>
          <w:tab w:val="left" w:pos="993"/>
          <w:tab w:val="num" w:pos="1080"/>
          <w:tab w:val="left" w:pos="1276"/>
        </w:tabs>
        <w:autoSpaceDE w:val="0"/>
        <w:autoSpaceDN w:val="0"/>
        <w:adjustRightInd w:val="0"/>
        <w:jc w:val="both"/>
        <w:rPr>
          <w:rFonts w:ascii="Times New Roman" w:hAnsi="Times New Roman" w:cs="Times New Roman"/>
          <w:sz w:val="24"/>
          <w:szCs w:val="24"/>
        </w:rPr>
      </w:pPr>
      <w:r w:rsidRPr="00C656AA">
        <w:rPr>
          <w:rFonts w:ascii="Times New Roman" w:hAnsi="Times New Roman" w:cs="Times New Roman"/>
          <w:sz w:val="24"/>
          <w:szCs w:val="24"/>
        </w:rPr>
        <w:t xml:space="preserve">в пределах </w:t>
      </w:r>
      <w:r w:rsidRPr="00C656AA">
        <w:rPr>
          <w:rFonts w:ascii="Times New Roman" w:hAnsi="Times New Roman" w:cs="Times New Roman"/>
          <w:snapToGrid w:val="0"/>
          <w:sz w:val="24"/>
          <w:szCs w:val="24"/>
        </w:rPr>
        <w:t>общего объема бюджетных ассигнований, утвержденного</w:t>
      </w:r>
      <w:r w:rsidRPr="00C656AA">
        <w:rPr>
          <w:rFonts w:ascii="Times New Roman" w:hAnsi="Times New Roman" w:cs="Times New Roman"/>
          <w:sz w:val="24"/>
          <w:szCs w:val="24"/>
        </w:rPr>
        <w:t xml:space="preserve"> соответствующему главному распорядителю бюджетных средств бюджета Едогонского муниципального образования приложениями № 7, 8 к настоящему решению;</w:t>
      </w:r>
    </w:p>
    <w:p w:rsidR="00C656AA" w:rsidRPr="00C656AA" w:rsidRDefault="00C656AA" w:rsidP="009E6BB1">
      <w:pPr>
        <w:pStyle w:val="ConsPlusNormal"/>
        <w:widowControl/>
        <w:numPr>
          <w:ilvl w:val="0"/>
          <w:numId w:val="38"/>
        </w:numPr>
        <w:tabs>
          <w:tab w:val="left" w:pos="142"/>
          <w:tab w:val="num" w:pos="1080"/>
          <w:tab w:val="left" w:pos="1276"/>
        </w:tabs>
        <w:ind w:left="0" w:firstLine="567"/>
        <w:jc w:val="both"/>
        <w:rPr>
          <w:rFonts w:ascii="Times New Roman" w:hAnsi="Times New Roman" w:cs="Times New Roman"/>
          <w:snapToGrid w:val="0"/>
          <w:sz w:val="24"/>
          <w:szCs w:val="24"/>
        </w:rPr>
      </w:pPr>
      <w:r w:rsidRPr="00C656AA">
        <w:rPr>
          <w:rFonts w:ascii="Times New Roman" w:hAnsi="Times New Roman" w:cs="Times New Roman"/>
          <w:sz w:val="24"/>
          <w:szCs w:val="24"/>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(выполнение работ) - в пределах общего объема бюджетных ассигнований, утвержденной соответствующему главному распорядителю бюджетных средств бюджета Едогонского муниципального образования приложениями № 7,8 к настоящему решению, при условии, что увеличение бюджетных ассигнований по группе видов расходов бюджета не превышает 10 процентов;</w:t>
      </w:r>
    </w:p>
    <w:p w:rsidR="00C656AA" w:rsidRPr="00C656AA" w:rsidRDefault="00C656AA" w:rsidP="009E6BB1">
      <w:pPr>
        <w:numPr>
          <w:ilvl w:val="0"/>
          <w:numId w:val="38"/>
        </w:numPr>
        <w:tabs>
          <w:tab w:val="left" w:pos="142"/>
          <w:tab w:val="num" w:pos="1080"/>
          <w:tab w:val="left" w:pos="1276"/>
        </w:tabs>
        <w:autoSpaceDE w:val="0"/>
        <w:autoSpaceDN w:val="0"/>
        <w:adjustRightInd w:val="0"/>
        <w:spacing w:after="0" w:line="310" w:lineRule="exact"/>
        <w:ind w:left="0" w:firstLine="567"/>
        <w:jc w:val="both"/>
        <w:rPr>
          <w:rFonts w:ascii="Times New Roman" w:hAnsi="Times New Roman" w:cs="Times New Roman"/>
          <w:snapToGrid w:val="0"/>
          <w:sz w:val="24"/>
          <w:szCs w:val="24"/>
        </w:rPr>
      </w:pPr>
      <w:r w:rsidRPr="00C656AA">
        <w:rPr>
          <w:rFonts w:ascii="Times New Roman" w:hAnsi="Times New Roman" w:cs="Times New Roman"/>
          <w:snapToGrid w:val="0"/>
          <w:sz w:val="24"/>
          <w:szCs w:val="24"/>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C656AA" w:rsidRPr="00C656AA" w:rsidRDefault="00C656AA" w:rsidP="009E6BB1">
      <w:pPr>
        <w:numPr>
          <w:ilvl w:val="0"/>
          <w:numId w:val="38"/>
        </w:numPr>
        <w:tabs>
          <w:tab w:val="left" w:pos="142"/>
          <w:tab w:val="num" w:pos="1080"/>
          <w:tab w:val="left" w:pos="1276"/>
        </w:tabs>
        <w:autoSpaceDE w:val="0"/>
        <w:autoSpaceDN w:val="0"/>
        <w:adjustRightInd w:val="0"/>
        <w:spacing w:after="0" w:line="310" w:lineRule="exact"/>
        <w:ind w:left="0" w:firstLine="567"/>
        <w:jc w:val="both"/>
        <w:rPr>
          <w:rFonts w:ascii="Times New Roman" w:hAnsi="Times New Roman" w:cs="Times New Roman"/>
          <w:sz w:val="24"/>
          <w:szCs w:val="24"/>
        </w:rPr>
      </w:pPr>
      <w:r w:rsidRPr="00C656AA">
        <w:rPr>
          <w:rFonts w:ascii="Times New Roman" w:hAnsi="Times New Roman" w:cs="Times New Roman"/>
          <w:snapToGrid w:val="0"/>
          <w:sz w:val="24"/>
          <w:szCs w:val="24"/>
        </w:rPr>
        <w:t>образование, ликвидация, реорганизация органов местного самоуправления Едогонского муниципального образования, муниципальных учреждений Едогонского муниципального образования, изменение наименования главного распорядителя бюджетных средств бюджета Едогонского муниципального образования;</w:t>
      </w:r>
    </w:p>
    <w:p w:rsidR="00C656AA" w:rsidRPr="00C656AA" w:rsidRDefault="00C656AA" w:rsidP="009E6BB1">
      <w:pPr>
        <w:numPr>
          <w:ilvl w:val="0"/>
          <w:numId w:val="38"/>
        </w:numPr>
        <w:tabs>
          <w:tab w:val="left" w:pos="142"/>
          <w:tab w:val="num" w:pos="1080"/>
          <w:tab w:val="left" w:pos="1276"/>
        </w:tabs>
        <w:autoSpaceDE w:val="0"/>
        <w:autoSpaceDN w:val="0"/>
        <w:adjustRightInd w:val="0"/>
        <w:spacing w:after="0" w:line="310" w:lineRule="exact"/>
        <w:ind w:left="0" w:firstLine="567"/>
        <w:jc w:val="both"/>
        <w:rPr>
          <w:rFonts w:ascii="Times New Roman" w:hAnsi="Times New Roman" w:cs="Times New Roman"/>
          <w:sz w:val="24"/>
          <w:szCs w:val="24"/>
        </w:rPr>
      </w:pPr>
      <w:r w:rsidRPr="00C656AA">
        <w:rPr>
          <w:rFonts w:ascii="Times New Roman" w:hAnsi="Times New Roman" w:cs="Times New Roman"/>
          <w:snapToGrid w:val="0"/>
          <w:sz w:val="24"/>
          <w:szCs w:val="24"/>
        </w:rPr>
        <w:t>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Едогонского муниципального образования на обеспечение лиц, замещающих должности муниципальной службы, органов местного самоуправления Едогонского муниципального образования;</w:t>
      </w:r>
    </w:p>
    <w:p w:rsidR="00C656AA" w:rsidRPr="00C656AA" w:rsidRDefault="00C656AA" w:rsidP="009E6BB1">
      <w:pPr>
        <w:numPr>
          <w:ilvl w:val="0"/>
          <w:numId w:val="38"/>
        </w:numPr>
        <w:tabs>
          <w:tab w:val="clear" w:pos="360"/>
          <w:tab w:val="left" w:pos="142"/>
          <w:tab w:val="num" w:pos="786"/>
          <w:tab w:val="num" w:pos="1080"/>
          <w:tab w:val="left" w:pos="1276"/>
        </w:tabs>
        <w:autoSpaceDE w:val="0"/>
        <w:autoSpaceDN w:val="0"/>
        <w:adjustRightInd w:val="0"/>
        <w:spacing w:after="0" w:line="310" w:lineRule="exact"/>
        <w:ind w:left="0" w:firstLine="567"/>
        <w:jc w:val="both"/>
        <w:rPr>
          <w:rFonts w:ascii="Times New Roman" w:hAnsi="Times New Roman" w:cs="Times New Roman"/>
          <w:sz w:val="24"/>
          <w:szCs w:val="24"/>
        </w:rPr>
      </w:pPr>
      <w:r w:rsidRPr="00C656AA">
        <w:rPr>
          <w:rFonts w:ascii="Times New Roman" w:hAnsi="Times New Roman" w:cs="Times New Roman"/>
          <w:snapToGrid w:val="0"/>
          <w:sz w:val="24"/>
          <w:szCs w:val="24"/>
        </w:rPr>
        <w:lastRenderedPageBreak/>
        <w:t>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софинансирования расходных обязательств Едогонского  муниципального образования из бюджетов бюджетной системы Российской Федерации, в том числе путем введения новых кодов классификации расходов местного бюджета, - в пределах общего объема бюджетных ассигнований, предусмотренных настоящим решением;</w:t>
      </w:r>
    </w:p>
    <w:p w:rsidR="00C656AA" w:rsidRPr="00C656AA" w:rsidRDefault="00C656AA" w:rsidP="009E6BB1">
      <w:pPr>
        <w:numPr>
          <w:ilvl w:val="0"/>
          <w:numId w:val="38"/>
        </w:numPr>
        <w:tabs>
          <w:tab w:val="clear" w:pos="360"/>
          <w:tab w:val="left" w:pos="142"/>
          <w:tab w:val="num" w:pos="786"/>
          <w:tab w:val="num" w:pos="1080"/>
          <w:tab w:val="left" w:pos="1276"/>
        </w:tabs>
        <w:autoSpaceDE w:val="0"/>
        <w:autoSpaceDN w:val="0"/>
        <w:adjustRightInd w:val="0"/>
        <w:spacing w:after="0" w:line="310" w:lineRule="exact"/>
        <w:ind w:left="0" w:firstLine="567"/>
        <w:jc w:val="both"/>
        <w:rPr>
          <w:rFonts w:ascii="Times New Roman" w:hAnsi="Times New Roman" w:cs="Times New Roman"/>
          <w:sz w:val="24"/>
          <w:szCs w:val="24"/>
        </w:rPr>
      </w:pPr>
      <w:r w:rsidRPr="00C656AA">
        <w:rPr>
          <w:rFonts w:ascii="Times New Roman" w:hAnsi="Times New Roman" w:cs="Times New Roman"/>
          <w:snapToGrid w:val="0"/>
          <w:sz w:val="24"/>
          <w:szCs w:val="24"/>
        </w:rPr>
        <w:t>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C656AA" w:rsidRPr="00C656AA" w:rsidRDefault="00C656AA" w:rsidP="009E6BB1">
      <w:pPr>
        <w:widowControl w:val="0"/>
        <w:numPr>
          <w:ilvl w:val="0"/>
          <w:numId w:val="38"/>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rsidR="00C656AA" w:rsidRPr="00C656AA" w:rsidRDefault="00C656AA" w:rsidP="009E6BB1">
      <w:pPr>
        <w:widowControl w:val="0"/>
        <w:numPr>
          <w:ilvl w:val="0"/>
          <w:numId w:val="38"/>
        </w:numPr>
        <w:tabs>
          <w:tab w:val="clear" w:pos="360"/>
          <w:tab w:val="left" w:pos="142"/>
          <w:tab w:val="num" w:pos="1080"/>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увеличение бюджетных ассигнований на 2024 год бюджету Едогонского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C656AA" w:rsidRPr="00C656AA" w:rsidRDefault="00C656AA" w:rsidP="009E6BB1">
      <w:pPr>
        <w:widowControl w:val="0"/>
        <w:numPr>
          <w:ilvl w:val="0"/>
          <w:numId w:val="38"/>
        </w:numPr>
        <w:tabs>
          <w:tab w:val="left" w:pos="142"/>
          <w:tab w:val="num"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 начало 2024 года, установленного пунктом 15 настоящего решения;</w:t>
      </w:r>
    </w:p>
    <w:p w:rsidR="00C656AA" w:rsidRPr="00C656AA" w:rsidRDefault="00C656AA" w:rsidP="009E6BB1">
      <w:pPr>
        <w:widowControl w:val="0"/>
        <w:numPr>
          <w:ilvl w:val="0"/>
          <w:numId w:val="38"/>
        </w:numPr>
        <w:tabs>
          <w:tab w:val="left" w:pos="142"/>
          <w:tab w:val="num" w:pos="851"/>
          <w:tab w:val="left" w:pos="1080"/>
        </w:tabs>
        <w:autoSpaceDE w:val="0"/>
        <w:autoSpaceDN w:val="0"/>
        <w:adjustRightInd w:val="0"/>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Едогонского муниципального образования за совершение бюджетного нарушения в соответствии с главой 30 Бюджетного кодекса Российской Федерации;</w:t>
      </w:r>
    </w:p>
    <w:p w:rsidR="00C656AA" w:rsidRPr="00C656AA" w:rsidRDefault="00C656AA" w:rsidP="009E6BB1">
      <w:pPr>
        <w:widowControl w:val="0"/>
        <w:numPr>
          <w:ilvl w:val="0"/>
          <w:numId w:val="38"/>
        </w:numPr>
        <w:tabs>
          <w:tab w:val="left" w:pos="142"/>
          <w:tab w:val="num" w:pos="851"/>
          <w:tab w:val="left" w:pos="1080"/>
        </w:tabs>
        <w:autoSpaceDE w:val="0"/>
        <w:autoSpaceDN w:val="0"/>
        <w:adjustRightInd w:val="0"/>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Едогонского сельского поселения в бюджет района в соответствии с Бюджетным кодексом Российской Федерации;</w:t>
      </w:r>
    </w:p>
    <w:p w:rsidR="00C656AA" w:rsidRPr="00C656AA" w:rsidRDefault="00C656AA" w:rsidP="00C656AA">
      <w:pPr>
        <w:widowControl w:val="0"/>
        <w:tabs>
          <w:tab w:val="left" w:pos="85"/>
          <w:tab w:val="left" w:pos="142"/>
          <w:tab w:val="left" w:pos="709"/>
          <w:tab w:val="left" w:pos="1134"/>
        </w:tabs>
        <w:autoSpaceDE w:val="0"/>
        <w:autoSpaceDN w:val="0"/>
        <w:adjustRightInd w:val="0"/>
        <w:jc w:val="both"/>
        <w:rPr>
          <w:rFonts w:ascii="Times New Roman" w:hAnsi="Times New Roman" w:cs="Times New Roman"/>
          <w:sz w:val="24"/>
          <w:szCs w:val="24"/>
        </w:rPr>
      </w:pPr>
      <w:r w:rsidRPr="00C656AA">
        <w:rPr>
          <w:rFonts w:ascii="Times New Roman" w:hAnsi="Times New Roman" w:cs="Times New Roman"/>
          <w:sz w:val="24"/>
          <w:szCs w:val="24"/>
        </w:rPr>
        <w:t xml:space="preserve">        13) заключение договоров (соглашений) с юридическими лицами, физическими лицами о предоставлении финансовой поддержки Едогонскому муниципальному образованию, а также внесение изменений в указанные договоры (соглашения);</w:t>
      </w:r>
    </w:p>
    <w:p w:rsidR="00C656AA" w:rsidRPr="00C656AA" w:rsidRDefault="00C656AA" w:rsidP="00C656AA">
      <w:pPr>
        <w:widowControl w:val="0"/>
        <w:tabs>
          <w:tab w:val="left" w:pos="142"/>
          <w:tab w:val="left" w:pos="1080"/>
          <w:tab w:val="left" w:pos="1276"/>
        </w:tabs>
        <w:autoSpaceDE w:val="0"/>
        <w:autoSpaceDN w:val="0"/>
        <w:adjustRightInd w:val="0"/>
        <w:ind w:firstLine="567"/>
        <w:jc w:val="both"/>
        <w:rPr>
          <w:rFonts w:ascii="Times New Roman" w:hAnsi="Times New Roman" w:cs="Times New Roman"/>
          <w:sz w:val="24"/>
          <w:szCs w:val="24"/>
        </w:rPr>
      </w:pPr>
      <w:r w:rsidRPr="00C656AA">
        <w:rPr>
          <w:rFonts w:ascii="Times New Roman" w:hAnsi="Times New Roman" w:cs="Times New Roman"/>
          <w:sz w:val="24"/>
          <w:szCs w:val="24"/>
        </w:rPr>
        <w:t>14) увеличение бюджетных ассигнований текущего финансового года на реализацию инициативных проектов в объеме, не превышающем остатка средств бюджета Едогонского муниципального образования на начало текущего финансового года, образовавшегося за счет средств инициативных платежей, поступивших в отчетном финансовом году.</w:t>
      </w:r>
    </w:p>
    <w:p w:rsidR="00C656AA" w:rsidRPr="00C656AA" w:rsidRDefault="00C656AA" w:rsidP="00C656AA">
      <w:pPr>
        <w:widowControl w:val="0"/>
        <w:tabs>
          <w:tab w:val="left" w:pos="142"/>
          <w:tab w:val="left" w:pos="1080"/>
          <w:tab w:val="left" w:pos="1276"/>
        </w:tabs>
        <w:autoSpaceDE w:val="0"/>
        <w:autoSpaceDN w:val="0"/>
        <w:adjustRightInd w:val="0"/>
        <w:ind w:firstLine="567"/>
        <w:jc w:val="both"/>
        <w:rPr>
          <w:rFonts w:ascii="Times New Roman" w:hAnsi="Times New Roman" w:cs="Times New Roman"/>
          <w:sz w:val="24"/>
          <w:szCs w:val="24"/>
        </w:rPr>
      </w:pPr>
      <w:r w:rsidRPr="00C656AA">
        <w:rPr>
          <w:rFonts w:ascii="Times New Roman" w:hAnsi="Times New Roman" w:cs="Times New Roman"/>
          <w:sz w:val="24"/>
          <w:szCs w:val="24"/>
        </w:rPr>
        <w:t xml:space="preserve">Внесение изменений в сводную бюджетную роспись бюджета Едогонского  муниципального образования по дополнительным основаниям установленным пунктом 14,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13, 14 пункта 14 настоящего </w:t>
      </w:r>
      <w:r w:rsidRPr="00C656AA">
        <w:rPr>
          <w:rFonts w:ascii="Times New Roman" w:hAnsi="Times New Roman" w:cs="Times New Roman"/>
          <w:sz w:val="24"/>
          <w:szCs w:val="24"/>
        </w:rPr>
        <w:lastRenderedPageBreak/>
        <w:t>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rsidR="00C656AA" w:rsidRPr="00C656AA" w:rsidRDefault="00C656AA" w:rsidP="009E6BB1">
      <w:pPr>
        <w:numPr>
          <w:ilvl w:val="0"/>
          <w:numId w:val="19"/>
        </w:numPr>
        <w:tabs>
          <w:tab w:val="clear" w:pos="540"/>
          <w:tab w:val="num" w:pos="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656AA">
        <w:rPr>
          <w:rFonts w:ascii="Times New Roman" w:hAnsi="Times New Roman" w:cs="Times New Roman"/>
          <w:sz w:val="24"/>
          <w:szCs w:val="24"/>
        </w:rPr>
        <w:t>Установить, что остатки средств бюджета Едогонского муниципального образования на начало 2024 года (за исключением остатков субсидий, субвенций и иных межбюджетных трансфертов, имеющих целевое назначение, из федерального и областного бюджета) в объеме до 100 процентов направляются в 2024 году:</w:t>
      </w:r>
    </w:p>
    <w:p w:rsidR="00C656AA" w:rsidRPr="00C656AA" w:rsidRDefault="00C656AA" w:rsidP="00C656AA">
      <w:pPr>
        <w:tabs>
          <w:tab w:val="num" w:pos="0"/>
          <w:tab w:val="left" w:pos="1134"/>
        </w:tabs>
        <w:autoSpaceDE w:val="0"/>
        <w:autoSpaceDN w:val="0"/>
        <w:adjustRightInd w:val="0"/>
        <w:ind w:firstLine="567"/>
        <w:jc w:val="both"/>
        <w:rPr>
          <w:rFonts w:ascii="Times New Roman" w:hAnsi="Times New Roman" w:cs="Times New Roman"/>
          <w:sz w:val="24"/>
          <w:szCs w:val="24"/>
        </w:rPr>
      </w:pPr>
      <w:r w:rsidRPr="00C656AA">
        <w:rPr>
          <w:rFonts w:ascii="Times New Roman" w:hAnsi="Times New Roman" w:cs="Times New Roman"/>
          <w:sz w:val="24"/>
          <w:szCs w:val="24"/>
        </w:rPr>
        <w:t>на увеличение бюджетных ассигнований местного бюджета в соответствии с пунктом 9, 10, 14 пункта 14 настоящего решения.</w:t>
      </w:r>
    </w:p>
    <w:p w:rsidR="00C656AA" w:rsidRPr="00C656AA" w:rsidRDefault="00C656AA" w:rsidP="00C656AA">
      <w:pPr>
        <w:tabs>
          <w:tab w:val="num" w:pos="0"/>
          <w:tab w:val="left" w:pos="1134"/>
        </w:tabs>
        <w:autoSpaceDE w:val="0"/>
        <w:autoSpaceDN w:val="0"/>
        <w:adjustRightInd w:val="0"/>
        <w:ind w:firstLine="567"/>
        <w:jc w:val="both"/>
        <w:rPr>
          <w:rFonts w:ascii="Times New Roman" w:hAnsi="Times New Roman" w:cs="Times New Roman"/>
          <w:sz w:val="24"/>
          <w:szCs w:val="24"/>
        </w:rPr>
      </w:pPr>
      <w:r w:rsidRPr="00C656AA">
        <w:rPr>
          <w:rFonts w:ascii="Times New Roman" w:hAnsi="Times New Roman" w:cs="Times New Roman"/>
          <w:sz w:val="24"/>
          <w:szCs w:val="24"/>
        </w:rPr>
        <w:t xml:space="preserve"> на покрытие временных кассовых разрывов, возникающих при исполнении бюджета Едогонского муниципального образования.</w:t>
      </w:r>
    </w:p>
    <w:p w:rsidR="00C656AA" w:rsidRPr="00C656AA" w:rsidRDefault="00C656AA" w:rsidP="009E6BB1">
      <w:pPr>
        <w:widowControl w:val="0"/>
        <w:numPr>
          <w:ilvl w:val="0"/>
          <w:numId w:val="19"/>
        </w:numPr>
        <w:tabs>
          <w:tab w:val="left" w:pos="142"/>
          <w:tab w:val="left" w:pos="1080"/>
          <w:tab w:val="left" w:pos="1276"/>
        </w:tabs>
        <w:autoSpaceDE w:val="0"/>
        <w:autoSpaceDN w:val="0"/>
        <w:adjustRightInd w:val="0"/>
        <w:spacing w:after="0" w:line="240" w:lineRule="auto"/>
        <w:ind w:left="0" w:firstLine="426"/>
        <w:jc w:val="both"/>
        <w:rPr>
          <w:rFonts w:ascii="Times New Roman" w:hAnsi="Times New Roman" w:cs="Times New Roman"/>
          <w:sz w:val="24"/>
          <w:szCs w:val="24"/>
        </w:rPr>
      </w:pPr>
      <w:r w:rsidRPr="00C656AA">
        <w:rPr>
          <w:rFonts w:ascii="Times New Roman" w:hAnsi="Times New Roman" w:cs="Times New Roman"/>
          <w:sz w:val="24"/>
          <w:szCs w:val="24"/>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Едогонского муниципального образования сверх доходов,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C656AA" w:rsidRPr="00C656AA" w:rsidRDefault="00C656AA" w:rsidP="009E6BB1">
      <w:pPr>
        <w:widowControl w:val="0"/>
        <w:numPr>
          <w:ilvl w:val="0"/>
          <w:numId w:val="19"/>
        </w:numPr>
        <w:tabs>
          <w:tab w:val="left" w:pos="0"/>
          <w:tab w:val="left" w:pos="142"/>
          <w:tab w:val="left" w:pos="1276"/>
        </w:tabs>
        <w:autoSpaceDE w:val="0"/>
        <w:autoSpaceDN w:val="0"/>
        <w:adjustRightInd w:val="0"/>
        <w:spacing w:after="0" w:line="240" w:lineRule="auto"/>
        <w:ind w:left="0" w:firstLine="426"/>
        <w:jc w:val="both"/>
        <w:rPr>
          <w:rFonts w:ascii="Times New Roman" w:hAnsi="Times New Roman" w:cs="Times New Roman"/>
          <w:sz w:val="24"/>
          <w:szCs w:val="24"/>
        </w:rPr>
      </w:pPr>
      <w:r w:rsidRPr="00C656AA">
        <w:rPr>
          <w:rFonts w:ascii="Times New Roman" w:hAnsi="Times New Roman" w:cs="Times New Roman"/>
          <w:sz w:val="24"/>
          <w:szCs w:val="24"/>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Едогонского сельского поселения.</w:t>
      </w:r>
    </w:p>
    <w:p w:rsidR="00C656AA" w:rsidRPr="00C656AA" w:rsidRDefault="00C656AA" w:rsidP="00C656AA">
      <w:pPr>
        <w:tabs>
          <w:tab w:val="left" w:pos="0"/>
          <w:tab w:val="left" w:pos="142"/>
          <w:tab w:val="num" w:pos="709"/>
          <w:tab w:val="left" w:pos="1276"/>
        </w:tabs>
        <w:ind w:firstLine="568"/>
        <w:jc w:val="both"/>
        <w:rPr>
          <w:rFonts w:ascii="Times New Roman" w:hAnsi="Times New Roman" w:cs="Times New Roman"/>
          <w:sz w:val="24"/>
          <w:szCs w:val="24"/>
        </w:rPr>
      </w:pPr>
      <w:r w:rsidRPr="00C656AA">
        <w:rPr>
          <w:rFonts w:ascii="Times New Roman" w:hAnsi="Times New Roman" w:cs="Times New Roman"/>
          <w:sz w:val="24"/>
          <w:szCs w:val="24"/>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Едогонского сельского поселения в соответствии с положениями Бюджетного Кодекса.</w:t>
      </w:r>
    </w:p>
    <w:p w:rsidR="00C656AA" w:rsidRPr="00C656AA" w:rsidRDefault="00C656AA" w:rsidP="00C656AA">
      <w:pPr>
        <w:pStyle w:val="ConsPlusNormal"/>
        <w:tabs>
          <w:tab w:val="left" w:pos="142"/>
          <w:tab w:val="num" w:pos="1276"/>
        </w:tabs>
        <w:jc w:val="both"/>
        <w:rPr>
          <w:rFonts w:ascii="Times New Roman" w:hAnsi="Times New Roman" w:cs="Times New Roman"/>
          <w:sz w:val="24"/>
          <w:szCs w:val="24"/>
        </w:rPr>
      </w:pPr>
      <w:r w:rsidRPr="00C656AA">
        <w:rPr>
          <w:rFonts w:ascii="Times New Roman" w:hAnsi="Times New Roman" w:cs="Times New Roman"/>
          <w:b/>
          <w:sz w:val="24"/>
          <w:szCs w:val="24"/>
        </w:rPr>
        <w:t>18.</w:t>
      </w:r>
      <w:r w:rsidRPr="00C656AA">
        <w:rPr>
          <w:rFonts w:ascii="Times New Roman" w:hAnsi="Times New Roman" w:cs="Times New Roman"/>
          <w:sz w:val="24"/>
          <w:szCs w:val="24"/>
        </w:rPr>
        <w:t xml:space="preserve"> 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C656AA" w:rsidRPr="00C656AA" w:rsidRDefault="00C656AA" w:rsidP="00C656AA">
      <w:pPr>
        <w:pStyle w:val="ConsPlusNormal"/>
        <w:tabs>
          <w:tab w:val="left" w:pos="142"/>
          <w:tab w:val="left" w:pos="993"/>
          <w:tab w:val="left" w:pos="1276"/>
        </w:tabs>
        <w:ind w:firstLine="567"/>
        <w:jc w:val="both"/>
        <w:rPr>
          <w:rFonts w:ascii="Times New Roman" w:hAnsi="Times New Roman" w:cs="Times New Roman"/>
          <w:sz w:val="24"/>
          <w:szCs w:val="24"/>
        </w:rPr>
      </w:pPr>
      <w:r w:rsidRPr="00C656AA">
        <w:rPr>
          <w:rFonts w:ascii="Times New Roman" w:hAnsi="Times New Roman" w:cs="Times New Roman"/>
          <w:sz w:val="24"/>
          <w:szCs w:val="24"/>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C656AA" w:rsidRPr="00C656AA" w:rsidRDefault="00C656AA" w:rsidP="009E6BB1">
      <w:pPr>
        <w:pStyle w:val="ConsPlusNormal"/>
        <w:widowControl/>
        <w:numPr>
          <w:ilvl w:val="0"/>
          <w:numId w:val="41"/>
        </w:numPr>
        <w:tabs>
          <w:tab w:val="left" w:pos="142"/>
          <w:tab w:val="left" w:pos="709"/>
          <w:tab w:val="left" w:pos="1276"/>
        </w:tabs>
        <w:ind w:left="0" w:hanging="349"/>
        <w:jc w:val="both"/>
        <w:rPr>
          <w:rFonts w:ascii="Times New Roman" w:hAnsi="Times New Roman" w:cs="Times New Roman"/>
          <w:sz w:val="24"/>
          <w:szCs w:val="24"/>
        </w:rPr>
      </w:pPr>
      <w:r w:rsidRPr="00C656AA">
        <w:rPr>
          <w:rFonts w:ascii="Times New Roman" w:hAnsi="Times New Roman" w:cs="Times New Roman"/>
          <w:sz w:val="24"/>
          <w:szCs w:val="24"/>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C656AA" w:rsidRPr="00C656AA" w:rsidRDefault="00C656AA" w:rsidP="009E6BB1">
      <w:pPr>
        <w:pStyle w:val="ConsPlusNormal"/>
        <w:widowControl/>
        <w:numPr>
          <w:ilvl w:val="0"/>
          <w:numId w:val="41"/>
        </w:numPr>
        <w:tabs>
          <w:tab w:val="left" w:pos="0"/>
          <w:tab w:val="left" w:pos="709"/>
          <w:tab w:val="left" w:pos="1276"/>
        </w:tabs>
        <w:ind w:left="0" w:hanging="349"/>
        <w:jc w:val="both"/>
        <w:rPr>
          <w:rFonts w:ascii="Times New Roman" w:hAnsi="Times New Roman" w:cs="Times New Roman"/>
          <w:sz w:val="24"/>
          <w:szCs w:val="24"/>
        </w:rPr>
      </w:pPr>
      <w:r w:rsidRPr="00C656AA">
        <w:rPr>
          <w:rFonts w:ascii="Times New Roman" w:hAnsi="Times New Roman" w:cs="Times New Roman"/>
          <w:sz w:val="24"/>
          <w:szCs w:val="24"/>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C656AA" w:rsidRPr="00C656AA" w:rsidRDefault="00C656AA" w:rsidP="009E6BB1">
      <w:pPr>
        <w:pStyle w:val="ConsPlusNormal"/>
        <w:widowControl/>
        <w:numPr>
          <w:ilvl w:val="0"/>
          <w:numId w:val="41"/>
        </w:numPr>
        <w:tabs>
          <w:tab w:val="left" w:pos="142"/>
          <w:tab w:val="left" w:pos="709"/>
          <w:tab w:val="num" w:pos="1134"/>
          <w:tab w:val="left" w:pos="1276"/>
        </w:tabs>
        <w:ind w:left="0" w:hanging="349"/>
        <w:jc w:val="both"/>
        <w:rPr>
          <w:rFonts w:ascii="Times New Roman" w:hAnsi="Times New Roman" w:cs="Times New Roman"/>
          <w:sz w:val="24"/>
          <w:szCs w:val="24"/>
        </w:rPr>
      </w:pPr>
      <w:r w:rsidRPr="00C656AA">
        <w:rPr>
          <w:rFonts w:ascii="Times New Roman" w:hAnsi="Times New Roman" w:cs="Times New Roman"/>
          <w:sz w:val="24"/>
          <w:szCs w:val="24"/>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C656AA" w:rsidRPr="00C656AA" w:rsidRDefault="00C656AA" w:rsidP="00C656AA">
      <w:pPr>
        <w:pStyle w:val="ad"/>
        <w:tabs>
          <w:tab w:val="left" w:pos="142"/>
          <w:tab w:val="left" w:pos="1276"/>
        </w:tabs>
        <w:ind w:left="0"/>
        <w:jc w:val="both"/>
        <w:rPr>
          <w:rFonts w:ascii="Times New Roman" w:hAnsi="Times New Roman"/>
          <w:sz w:val="24"/>
          <w:szCs w:val="24"/>
          <w:lang/>
        </w:rPr>
      </w:pPr>
      <w:r w:rsidRPr="00C656AA">
        <w:rPr>
          <w:rFonts w:ascii="Times New Roman" w:hAnsi="Times New Roman"/>
          <w:b/>
          <w:sz w:val="24"/>
          <w:szCs w:val="24"/>
        </w:rPr>
        <w:t>19.</w:t>
      </w:r>
      <w:r w:rsidRPr="00C656AA">
        <w:rPr>
          <w:rFonts w:ascii="Times New Roman" w:hAnsi="Times New Roman"/>
          <w:sz w:val="24"/>
          <w:szCs w:val="24"/>
        </w:rPr>
        <w:t xml:space="preserve"> Утвердить верхний предел муниципального долга:</w:t>
      </w:r>
    </w:p>
    <w:p w:rsidR="00C656AA" w:rsidRPr="00C656AA" w:rsidRDefault="00C656AA" w:rsidP="00C656AA">
      <w:pPr>
        <w:tabs>
          <w:tab w:val="left" w:pos="142"/>
          <w:tab w:val="num" w:pos="851"/>
          <w:tab w:val="left" w:pos="1276"/>
        </w:tabs>
        <w:ind w:firstLine="567"/>
        <w:jc w:val="both"/>
        <w:rPr>
          <w:rFonts w:ascii="Times New Roman" w:hAnsi="Times New Roman" w:cs="Times New Roman"/>
          <w:sz w:val="24"/>
          <w:szCs w:val="24"/>
        </w:rPr>
      </w:pPr>
      <w:r w:rsidRPr="00C656AA">
        <w:rPr>
          <w:rFonts w:ascii="Times New Roman" w:hAnsi="Times New Roman" w:cs="Times New Roman"/>
          <w:sz w:val="24"/>
          <w:szCs w:val="24"/>
        </w:rPr>
        <w:lastRenderedPageBreak/>
        <w:t>по состоянию на 1 января 2025 года в размере 68,0 тыс. руб., в том числе верхний предел по муниципальным гарантиям 0 тыс. руб.;</w:t>
      </w:r>
    </w:p>
    <w:p w:rsidR="00C656AA" w:rsidRPr="00C656AA" w:rsidRDefault="00C656AA" w:rsidP="00C656AA">
      <w:pPr>
        <w:tabs>
          <w:tab w:val="left" w:pos="142"/>
          <w:tab w:val="num" w:pos="851"/>
          <w:tab w:val="left" w:pos="1276"/>
        </w:tabs>
        <w:ind w:firstLine="567"/>
        <w:jc w:val="both"/>
        <w:rPr>
          <w:rFonts w:ascii="Times New Roman" w:hAnsi="Times New Roman" w:cs="Times New Roman"/>
          <w:sz w:val="24"/>
          <w:szCs w:val="24"/>
        </w:rPr>
      </w:pPr>
      <w:r w:rsidRPr="00C656AA">
        <w:rPr>
          <w:rFonts w:ascii="Times New Roman" w:hAnsi="Times New Roman" w:cs="Times New Roman"/>
          <w:sz w:val="24"/>
          <w:szCs w:val="24"/>
        </w:rPr>
        <w:t>по состоянию на 1 января 2026 года в размере 138,0 тыс. руб., в том числе верхний предел по муниципальным гарантиям 0 тыс. руб.;</w:t>
      </w:r>
    </w:p>
    <w:p w:rsidR="00C656AA" w:rsidRPr="00C656AA" w:rsidRDefault="00C656AA" w:rsidP="00C656AA">
      <w:pPr>
        <w:tabs>
          <w:tab w:val="left" w:pos="142"/>
          <w:tab w:val="num" w:pos="851"/>
          <w:tab w:val="left" w:pos="1276"/>
        </w:tabs>
        <w:ind w:firstLine="567"/>
        <w:jc w:val="both"/>
        <w:rPr>
          <w:rFonts w:ascii="Times New Roman" w:hAnsi="Times New Roman" w:cs="Times New Roman"/>
          <w:sz w:val="24"/>
          <w:szCs w:val="24"/>
        </w:rPr>
      </w:pPr>
      <w:r w:rsidRPr="00C656AA">
        <w:rPr>
          <w:rFonts w:ascii="Times New Roman" w:hAnsi="Times New Roman" w:cs="Times New Roman"/>
          <w:sz w:val="24"/>
          <w:szCs w:val="24"/>
        </w:rPr>
        <w:t>по состоянию на 1 января 2027 года в размере 209,0 тыс. руб., в том числе верхний предел по муниципальным гарантиям 0 тыс. руб.</w:t>
      </w:r>
    </w:p>
    <w:p w:rsidR="00C656AA" w:rsidRPr="00C656AA" w:rsidRDefault="00C656AA" w:rsidP="00C656AA">
      <w:pPr>
        <w:tabs>
          <w:tab w:val="left" w:pos="1134"/>
        </w:tabs>
        <w:jc w:val="both"/>
        <w:rPr>
          <w:rFonts w:ascii="Times New Roman" w:hAnsi="Times New Roman" w:cs="Times New Roman"/>
          <w:sz w:val="24"/>
          <w:szCs w:val="24"/>
        </w:rPr>
      </w:pPr>
      <w:r w:rsidRPr="00C656AA">
        <w:rPr>
          <w:rFonts w:ascii="Times New Roman" w:hAnsi="Times New Roman" w:cs="Times New Roman"/>
          <w:b/>
          <w:sz w:val="24"/>
          <w:szCs w:val="24"/>
        </w:rPr>
        <w:t xml:space="preserve">        20.</w:t>
      </w:r>
      <w:r w:rsidRPr="00C656AA">
        <w:rPr>
          <w:rFonts w:ascii="Times New Roman" w:hAnsi="Times New Roman" w:cs="Times New Roman"/>
          <w:sz w:val="24"/>
          <w:szCs w:val="24"/>
        </w:rPr>
        <w:t xml:space="preserve"> Утвердить программу муниципальных внутренних заимствований Едогонского муниципального образования на 2024 год и на плановый период 2025 и 2026 годов согласно приложению № 11 к настоящему решению.</w:t>
      </w:r>
    </w:p>
    <w:p w:rsidR="00C656AA" w:rsidRPr="00C656AA" w:rsidRDefault="00C656AA" w:rsidP="00C656AA">
      <w:pPr>
        <w:tabs>
          <w:tab w:val="left" w:pos="1134"/>
        </w:tabs>
        <w:jc w:val="both"/>
        <w:rPr>
          <w:rFonts w:ascii="Times New Roman" w:hAnsi="Times New Roman" w:cs="Times New Roman"/>
          <w:sz w:val="24"/>
          <w:szCs w:val="24"/>
        </w:rPr>
      </w:pPr>
      <w:r w:rsidRPr="00C656AA">
        <w:rPr>
          <w:rFonts w:ascii="Times New Roman" w:hAnsi="Times New Roman" w:cs="Times New Roman"/>
          <w:b/>
          <w:sz w:val="24"/>
          <w:szCs w:val="24"/>
        </w:rPr>
        <w:t xml:space="preserve">        21.</w:t>
      </w:r>
      <w:r w:rsidRPr="00C656AA">
        <w:rPr>
          <w:rFonts w:ascii="Times New Roman" w:hAnsi="Times New Roman" w:cs="Times New Roman"/>
          <w:sz w:val="24"/>
          <w:szCs w:val="24"/>
        </w:rPr>
        <w:t xml:space="preserve"> Утвердить источники внутреннего финансирования дефицита бюджета Едогонского муниципального образования на 2024 год и на плановый период 2025 и 2026 годов согласно приложениям № 12, 13 к настоящему решению.</w:t>
      </w:r>
    </w:p>
    <w:p w:rsidR="00C656AA" w:rsidRPr="00C656AA" w:rsidRDefault="00C656AA" w:rsidP="00C656AA">
      <w:pPr>
        <w:tabs>
          <w:tab w:val="left" w:pos="0"/>
          <w:tab w:val="left" w:pos="1134"/>
        </w:tabs>
        <w:jc w:val="both"/>
        <w:rPr>
          <w:rFonts w:ascii="Times New Roman" w:hAnsi="Times New Roman" w:cs="Times New Roman"/>
          <w:sz w:val="24"/>
          <w:szCs w:val="24"/>
        </w:rPr>
      </w:pPr>
      <w:r w:rsidRPr="00C656AA">
        <w:rPr>
          <w:rFonts w:ascii="Times New Roman" w:hAnsi="Times New Roman" w:cs="Times New Roman"/>
          <w:b/>
          <w:sz w:val="24"/>
          <w:szCs w:val="24"/>
        </w:rPr>
        <w:t>22.</w:t>
      </w:r>
      <w:r w:rsidRPr="00C656AA">
        <w:rPr>
          <w:rFonts w:ascii="Times New Roman" w:hAnsi="Times New Roman" w:cs="Times New Roman"/>
          <w:sz w:val="24"/>
          <w:szCs w:val="24"/>
        </w:rPr>
        <w:t xml:space="preserve">  Настоящее решение вступает в силу 1 января 2024 года.</w:t>
      </w:r>
    </w:p>
    <w:p w:rsidR="00C656AA" w:rsidRPr="00C656AA" w:rsidRDefault="00C656AA" w:rsidP="00C656AA">
      <w:pPr>
        <w:tabs>
          <w:tab w:val="left" w:pos="426"/>
          <w:tab w:val="left" w:pos="1134"/>
        </w:tabs>
        <w:jc w:val="both"/>
        <w:rPr>
          <w:rFonts w:ascii="Times New Roman" w:hAnsi="Times New Roman" w:cs="Times New Roman"/>
          <w:sz w:val="24"/>
          <w:szCs w:val="24"/>
        </w:rPr>
      </w:pPr>
      <w:r w:rsidRPr="00C656AA">
        <w:rPr>
          <w:rFonts w:ascii="Times New Roman" w:hAnsi="Times New Roman" w:cs="Times New Roman"/>
          <w:b/>
          <w:sz w:val="24"/>
          <w:szCs w:val="24"/>
        </w:rPr>
        <w:t xml:space="preserve">     23.</w:t>
      </w:r>
      <w:r w:rsidRPr="00C656AA">
        <w:rPr>
          <w:rFonts w:ascii="Times New Roman" w:hAnsi="Times New Roman" w:cs="Times New Roman"/>
          <w:sz w:val="24"/>
          <w:szCs w:val="24"/>
        </w:rPr>
        <w:t xml:space="preserve">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 сети «Интернет».</w:t>
      </w:r>
    </w:p>
    <w:p w:rsidR="00C656AA" w:rsidRPr="00C656AA" w:rsidRDefault="00C656AA" w:rsidP="00C656AA">
      <w:pPr>
        <w:pStyle w:val="ad"/>
        <w:tabs>
          <w:tab w:val="left" w:pos="142"/>
          <w:tab w:val="left" w:pos="426"/>
          <w:tab w:val="num" w:pos="709"/>
          <w:tab w:val="num" w:pos="851"/>
          <w:tab w:val="left" w:pos="1276"/>
        </w:tabs>
        <w:ind w:left="0"/>
        <w:jc w:val="both"/>
        <w:rPr>
          <w:rFonts w:ascii="Times New Roman" w:hAnsi="Times New Roman"/>
          <w:sz w:val="24"/>
          <w:szCs w:val="24"/>
        </w:rPr>
      </w:pPr>
    </w:p>
    <w:p w:rsidR="00C656AA" w:rsidRPr="00C656AA" w:rsidRDefault="00C656AA" w:rsidP="00C656AA">
      <w:pPr>
        <w:pStyle w:val="ad"/>
        <w:tabs>
          <w:tab w:val="left" w:pos="142"/>
          <w:tab w:val="left" w:pos="426"/>
          <w:tab w:val="num" w:pos="709"/>
          <w:tab w:val="num" w:pos="851"/>
          <w:tab w:val="left" w:pos="1276"/>
        </w:tabs>
        <w:ind w:left="0" w:firstLine="567"/>
        <w:jc w:val="both"/>
        <w:rPr>
          <w:rFonts w:ascii="Times New Roman" w:hAnsi="Times New Roman"/>
          <w:sz w:val="24"/>
          <w:szCs w:val="24"/>
        </w:rPr>
      </w:pPr>
    </w:p>
    <w:p w:rsidR="00C656AA" w:rsidRPr="00C656AA" w:rsidRDefault="00C656AA" w:rsidP="00C656AA">
      <w:pPr>
        <w:tabs>
          <w:tab w:val="left" w:pos="142"/>
          <w:tab w:val="num" w:pos="720"/>
          <w:tab w:val="left" w:pos="1276"/>
        </w:tabs>
        <w:outlineLvl w:val="0"/>
        <w:rPr>
          <w:rFonts w:ascii="Times New Roman" w:hAnsi="Times New Roman" w:cs="Times New Roman"/>
          <w:sz w:val="24"/>
          <w:szCs w:val="24"/>
        </w:rPr>
      </w:pPr>
      <w:r w:rsidRPr="00C656AA">
        <w:rPr>
          <w:rFonts w:ascii="Times New Roman" w:hAnsi="Times New Roman" w:cs="Times New Roman"/>
          <w:sz w:val="24"/>
          <w:szCs w:val="24"/>
        </w:rPr>
        <w:t xml:space="preserve">Глава Едогонского </w:t>
      </w:r>
    </w:p>
    <w:p w:rsidR="00C656AA" w:rsidRPr="00C656AA" w:rsidRDefault="00C656AA" w:rsidP="00C656AA">
      <w:pPr>
        <w:tabs>
          <w:tab w:val="left" w:pos="142"/>
          <w:tab w:val="num" w:pos="720"/>
          <w:tab w:val="left" w:pos="1276"/>
        </w:tabs>
        <w:outlineLvl w:val="0"/>
        <w:rPr>
          <w:rFonts w:ascii="Times New Roman" w:hAnsi="Times New Roman" w:cs="Times New Roman"/>
          <w:sz w:val="24"/>
          <w:szCs w:val="24"/>
        </w:rPr>
      </w:pPr>
      <w:r w:rsidRPr="00C656AA">
        <w:rPr>
          <w:rFonts w:ascii="Times New Roman" w:hAnsi="Times New Roman" w:cs="Times New Roman"/>
          <w:sz w:val="24"/>
          <w:szCs w:val="24"/>
        </w:rPr>
        <w:t>сельского поселения                                                                    О.Н. Кобрусева</w:t>
      </w:r>
    </w:p>
    <w:p w:rsidR="00C656AA" w:rsidRPr="00C656AA" w:rsidRDefault="00C656AA" w:rsidP="00C656AA">
      <w:pPr>
        <w:widowControl w:val="0"/>
        <w:autoSpaceDE w:val="0"/>
        <w:autoSpaceDN w:val="0"/>
        <w:spacing w:after="0" w:line="240" w:lineRule="auto"/>
        <w:rPr>
          <w:rFonts w:ascii="Times New Roman" w:hAnsi="Times New Roman" w:cs="Times New Roman"/>
          <w:sz w:val="24"/>
          <w:szCs w:val="24"/>
        </w:rPr>
      </w:pPr>
    </w:p>
    <w:p w:rsidR="00C656AA" w:rsidRPr="00C656AA" w:rsidRDefault="00C656AA" w:rsidP="00C656AA">
      <w:pPr>
        <w:pStyle w:val="ConsPlusNormal"/>
        <w:jc w:val="right"/>
        <w:rPr>
          <w:rFonts w:ascii="Times New Roman" w:hAnsi="Times New Roman" w:cs="Times New Roman"/>
          <w:sz w:val="24"/>
          <w:szCs w:val="24"/>
        </w:rPr>
      </w:pPr>
    </w:p>
    <w:p w:rsidR="00C656AA" w:rsidRDefault="00C656AA" w:rsidP="00C656AA">
      <w:pPr>
        <w:pStyle w:val="ConsPlusNormal"/>
        <w:jc w:val="right"/>
        <w:rPr>
          <w:rFonts w:ascii="Times New Roman" w:hAnsi="Times New Roman" w:cs="Times New Roman"/>
          <w:sz w:val="24"/>
          <w:szCs w:val="24"/>
        </w:rPr>
      </w:pPr>
    </w:p>
    <w:p w:rsidR="008C76F9" w:rsidRDefault="008C76F9" w:rsidP="00C656AA">
      <w:pPr>
        <w:pStyle w:val="ConsPlusNormal"/>
        <w:jc w:val="right"/>
        <w:rPr>
          <w:rFonts w:ascii="Times New Roman" w:hAnsi="Times New Roman" w:cs="Times New Roman"/>
          <w:sz w:val="24"/>
          <w:szCs w:val="24"/>
        </w:rPr>
      </w:pPr>
    </w:p>
    <w:p w:rsidR="008C76F9" w:rsidRDefault="008C76F9" w:rsidP="00C656AA">
      <w:pPr>
        <w:pStyle w:val="ConsPlusNormal"/>
        <w:jc w:val="right"/>
        <w:rPr>
          <w:rFonts w:ascii="Times New Roman" w:hAnsi="Times New Roman" w:cs="Times New Roman"/>
          <w:sz w:val="24"/>
          <w:szCs w:val="24"/>
        </w:rPr>
      </w:pPr>
    </w:p>
    <w:p w:rsidR="008C76F9" w:rsidRDefault="008C76F9" w:rsidP="00C656AA">
      <w:pPr>
        <w:pStyle w:val="ConsPlusNormal"/>
        <w:jc w:val="right"/>
        <w:rPr>
          <w:rFonts w:ascii="Times New Roman" w:hAnsi="Times New Roman" w:cs="Times New Roman"/>
          <w:sz w:val="24"/>
          <w:szCs w:val="24"/>
        </w:rPr>
      </w:pPr>
    </w:p>
    <w:p w:rsidR="008C76F9" w:rsidRDefault="008C76F9" w:rsidP="00C656AA">
      <w:pPr>
        <w:pStyle w:val="ConsPlusNormal"/>
        <w:jc w:val="right"/>
        <w:rPr>
          <w:rFonts w:ascii="Times New Roman" w:hAnsi="Times New Roman" w:cs="Times New Roman"/>
          <w:sz w:val="24"/>
          <w:szCs w:val="24"/>
        </w:rPr>
      </w:pPr>
    </w:p>
    <w:p w:rsidR="008C76F9" w:rsidRDefault="008C76F9" w:rsidP="00C656AA">
      <w:pPr>
        <w:pStyle w:val="ConsPlusNormal"/>
        <w:jc w:val="right"/>
        <w:rPr>
          <w:rFonts w:ascii="Times New Roman" w:hAnsi="Times New Roman" w:cs="Times New Roman"/>
          <w:sz w:val="24"/>
          <w:szCs w:val="24"/>
        </w:rPr>
      </w:pPr>
    </w:p>
    <w:p w:rsidR="008C76F9" w:rsidRDefault="008C76F9" w:rsidP="00C656AA">
      <w:pPr>
        <w:pStyle w:val="ConsPlusNormal"/>
        <w:jc w:val="right"/>
        <w:rPr>
          <w:rFonts w:ascii="Times New Roman" w:hAnsi="Times New Roman" w:cs="Times New Roman"/>
          <w:sz w:val="24"/>
          <w:szCs w:val="24"/>
        </w:rPr>
      </w:pPr>
    </w:p>
    <w:p w:rsidR="008C76F9" w:rsidRDefault="008C76F9" w:rsidP="00C656AA">
      <w:pPr>
        <w:pStyle w:val="ConsPlusNormal"/>
        <w:jc w:val="right"/>
        <w:rPr>
          <w:rFonts w:ascii="Times New Roman" w:hAnsi="Times New Roman" w:cs="Times New Roman"/>
          <w:sz w:val="24"/>
          <w:szCs w:val="24"/>
        </w:rPr>
      </w:pPr>
    </w:p>
    <w:p w:rsidR="008C76F9" w:rsidRDefault="008C76F9" w:rsidP="00C656AA">
      <w:pPr>
        <w:pStyle w:val="ConsPlusNormal"/>
        <w:jc w:val="right"/>
        <w:rPr>
          <w:rFonts w:ascii="Times New Roman" w:hAnsi="Times New Roman" w:cs="Times New Roman"/>
          <w:sz w:val="24"/>
          <w:szCs w:val="24"/>
        </w:rPr>
      </w:pPr>
    </w:p>
    <w:p w:rsidR="004E2390" w:rsidRDefault="004E2390" w:rsidP="00C656AA">
      <w:pPr>
        <w:pStyle w:val="ConsPlusNormal"/>
        <w:jc w:val="right"/>
        <w:rPr>
          <w:rFonts w:ascii="Times New Roman" w:hAnsi="Times New Roman" w:cs="Times New Roman"/>
          <w:sz w:val="24"/>
          <w:szCs w:val="24"/>
        </w:rPr>
      </w:pPr>
    </w:p>
    <w:tbl>
      <w:tblPr>
        <w:tblW w:w="8522" w:type="dxa"/>
        <w:tblLook w:val="04A0" w:firstRow="1" w:lastRow="0" w:firstColumn="1" w:lastColumn="0" w:noHBand="0" w:noVBand="1"/>
      </w:tblPr>
      <w:tblGrid>
        <w:gridCol w:w="3969"/>
        <w:gridCol w:w="3411"/>
        <w:gridCol w:w="1142"/>
      </w:tblGrid>
      <w:tr w:rsidR="004E2390" w:rsidRPr="004E2390" w:rsidTr="004E2390">
        <w:trPr>
          <w:trHeight w:val="375"/>
        </w:trPr>
        <w:tc>
          <w:tcPr>
            <w:tcW w:w="3969"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bookmarkStart w:id="28" w:name="RANGE!A1:C38"/>
            <w:bookmarkEnd w:id="28"/>
          </w:p>
        </w:tc>
        <w:tc>
          <w:tcPr>
            <w:tcW w:w="455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                                                                                                 Приложение № 1</w:t>
            </w:r>
          </w:p>
        </w:tc>
      </w:tr>
      <w:tr w:rsidR="004E2390" w:rsidRPr="004E2390" w:rsidTr="004E2390">
        <w:trPr>
          <w:trHeight w:val="375"/>
        </w:trPr>
        <w:tc>
          <w:tcPr>
            <w:tcW w:w="3969"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p>
        </w:tc>
        <w:tc>
          <w:tcPr>
            <w:tcW w:w="455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                                                                                                 к решению Думы Едогонского</w:t>
            </w:r>
          </w:p>
        </w:tc>
      </w:tr>
      <w:tr w:rsidR="004E2390" w:rsidRPr="004E2390" w:rsidTr="004E2390">
        <w:trPr>
          <w:trHeight w:val="375"/>
        </w:trPr>
        <w:tc>
          <w:tcPr>
            <w:tcW w:w="3969"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p>
        </w:tc>
        <w:tc>
          <w:tcPr>
            <w:tcW w:w="455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                                                                                                 сельского поселения "О бюджете Едогонского</w:t>
            </w:r>
          </w:p>
        </w:tc>
      </w:tr>
      <w:tr w:rsidR="004E2390" w:rsidRPr="004E2390" w:rsidTr="004E2390">
        <w:trPr>
          <w:trHeight w:val="375"/>
        </w:trPr>
        <w:tc>
          <w:tcPr>
            <w:tcW w:w="3969"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p>
        </w:tc>
        <w:tc>
          <w:tcPr>
            <w:tcW w:w="455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                                                                                                  муниципального образования на 2024 год</w:t>
            </w:r>
          </w:p>
        </w:tc>
      </w:tr>
      <w:tr w:rsidR="004E2390" w:rsidRPr="004E2390" w:rsidTr="004E2390">
        <w:trPr>
          <w:trHeight w:val="375"/>
        </w:trPr>
        <w:tc>
          <w:tcPr>
            <w:tcW w:w="3969"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p>
        </w:tc>
        <w:tc>
          <w:tcPr>
            <w:tcW w:w="455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                                                                                                   и на плановый период 2025 и 2026 годов"</w:t>
            </w:r>
          </w:p>
        </w:tc>
      </w:tr>
      <w:tr w:rsidR="004E2390" w:rsidRPr="004E2390" w:rsidTr="004E2390">
        <w:trPr>
          <w:trHeight w:val="375"/>
        </w:trPr>
        <w:tc>
          <w:tcPr>
            <w:tcW w:w="3969"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p>
        </w:tc>
        <w:tc>
          <w:tcPr>
            <w:tcW w:w="455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                   от                 2023г. №   </w:t>
            </w:r>
          </w:p>
        </w:tc>
      </w:tr>
      <w:tr w:rsidR="004E2390" w:rsidRPr="004E2390" w:rsidTr="004E2390">
        <w:trPr>
          <w:trHeight w:val="255"/>
        </w:trPr>
        <w:tc>
          <w:tcPr>
            <w:tcW w:w="3969"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p>
        </w:tc>
        <w:tc>
          <w:tcPr>
            <w:tcW w:w="3411"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14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r>
      <w:tr w:rsidR="004E2390" w:rsidRPr="004E2390" w:rsidTr="004E2390">
        <w:trPr>
          <w:trHeight w:val="660"/>
        </w:trPr>
        <w:tc>
          <w:tcPr>
            <w:tcW w:w="8522" w:type="dxa"/>
            <w:gridSpan w:val="3"/>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30"/>
                <w:szCs w:val="30"/>
                <w:lang w:eastAsia="ru-RU"/>
              </w:rPr>
            </w:pPr>
            <w:r w:rsidRPr="004E2390">
              <w:rPr>
                <w:rFonts w:ascii="Times New Roman" w:eastAsia="Times New Roman" w:hAnsi="Times New Roman" w:cs="Times New Roman"/>
                <w:b/>
                <w:bCs/>
                <w:sz w:val="30"/>
                <w:szCs w:val="30"/>
                <w:lang w:eastAsia="ru-RU"/>
              </w:rPr>
              <w:t xml:space="preserve">        Прогнозируемые доходы бюджета Едогонского муниципального образования на 2024 год</w:t>
            </w:r>
          </w:p>
        </w:tc>
      </w:tr>
      <w:tr w:rsidR="004E2390" w:rsidRPr="004E2390" w:rsidTr="004E2390">
        <w:trPr>
          <w:trHeight w:val="555"/>
        </w:trPr>
        <w:tc>
          <w:tcPr>
            <w:tcW w:w="7380"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30"/>
                <w:szCs w:val="30"/>
                <w:lang w:eastAsia="ru-RU"/>
              </w:rPr>
            </w:pPr>
          </w:p>
        </w:tc>
        <w:tc>
          <w:tcPr>
            <w:tcW w:w="114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тыс.руб.</w:t>
            </w:r>
          </w:p>
        </w:tc>
      </w:tr>
      <w:tr w:rsidR="004E2390" w:rsidRPr="004E2390" w:rsidTr="004E2390">
        <w:trPr>
          <w:trHeight w:val="9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Наименование </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Код бюджетной классификации Российской Федерации</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Сумма </w:t>
            </w:r>
          </w:p>
        </w:tc>
      </w:tr>
      <w:tr w:rsidR="004E2390" w:rsidRPr="004E2390" w:rsidTr="004E2390">
        <w:trPr>
          <w:trHeight w:val="3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НАЛОГОВЫЕ И НЕНАЛОГОВЫЕ ДОХОДЫ</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000 1 00 00000 00 0000 000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1959,4</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НАЛОГИ НА ПРИБЫЛЬ, ДОХОДЫ</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000 1 01 00000 00 0000 000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390,2</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Налог на доходы физических лиц </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000 1 01 02000 01 0000 110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390,2</w:t>
            </w:r>
          </w:p>
        </w:tc>
      </w:tr>
      <w:tr w:rsidR="004E2390" w:rsidRPr="004E2390" w:rsidTr="004E2390">
        <w:trPr>
          <w:trHeight w:val="8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НАЛОГИ НА ТОВАРЫ (РАБОТЫ, УСЛУГИ), РЕАЛИЗУЕМЫЕ НА ТЕРРИТОРИИ РОССИЙСКОЙ ФЕДЕРАЦИИ</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000 1 03 00000 00 0000 000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1207,2</w:t>
            </w:r>
          </w:p>
        </w:tc>
      </w:tr>
      <w:tr w:rsidR="004E2390" w:rsidRPr="004E2390" w:rsidTr="004E2390">
        <w:trPr>
          <w:trHeight w:val="73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jc w:val="both"/>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Акцизы по подакцизным товарам (продукции), производимым на территории Российской Федерации</w:t>
            </w:r>
          </w:p>
        </w:tc>
        <w:tc>
          <w:tcPr>
            <w:tcW w:w="3411" w:type="dxa"/>
            <w:tcBorders>
              <w:top w:val="nil"/>
              <w:left w:val="nil"/>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000 1 03 02000 01 0000 110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1207,2</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НАЛОГИ НА СОВОКУПНЫЙ ДОХОД</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000 1 05 00000 00 0000 000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31,6</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Единый сельскохозяйственный налог</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000 1 05 03000 01 0000 110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31,6</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НАЛОГИ НА ИМУЩЕСТВО</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000 1 06 00000 00 0000 000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287,0</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Налог на имущество физических лиц</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000 1 06 01000 00 0000 110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22,0</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Земельный налог </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000 1 06 06000 00 0000 110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265,0</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ГОСУДАРСТВЕННАЯ ПОШЛИНА</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000 1 08 00000 00 0000 000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4,0</w:t>
            </w:r>
          </w:p>
        </w:tc>
      </w:tr>
      <w:tr w:rsidR="004E2390" w:rsidRPr="004E2390" w:rsidTr="004E2390">
        <w:trPr>
          <w:trHeight w:val="10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000 1 08 04000 01 0000 110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4,0</w:t>
            </w:r>
          </w:p>
        </w:tc>
      </w:tr>
      <w:tr w:rsidR="004E2390" w:rsidRPr="004E2390" w:rsidTr="004E2390">
        <w:trPr>
          <w:trHeight w:val="82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ДОХОДЫ ОТ ИСПОЛЬЗОВАНИЯ ИМУЩЕСТВА, </w:t>
            </w:r>
            <w:r w:rsidRPr="004E2390">
              <w:rPr>
                <w:rFonts w:ascii="Times New Roman" w:eastAsia="Times New Roman" w:hAnsi="Times New Roman" w:cs="Times New Roman"/>
                <w:sz w:val="26"/>
                <w:szCs w:val="26"/>
                <w:lang w:eastAsia="ru-RU"/>
              </w:rPr>
              <w:lastRenderedPageBreak/>
              <w:t>НАХОДЯЩЕГОСЯ В ГОСУДАРСТВЕННОЙ И МУНИЦИПАЛЬНОЙ СОБСТВЕННОСТИ</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lastRenderedPageBreak/>
              <w:t>000 1 11 00000 00 0000 000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1,4</w:t>
            </w:r>
          </w:p>
        </w:tc>
      </w:tr>
      <w:tr w:rsidR="004E2390" w:rsidRPr="004E2390" w:rsidTr="004E2390">
        <w:trPr>
          <w:trHeight w:val="17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000 1 11 05000 00 0000 120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44,0</w:t>
            </w:r>
          </w:p>
        </w:tc>
      </w:tr>
      <w:tr w:rsidR="004E2390" w:rsidRPr="004E2390" w:rsidTr="004E2390">
        <w:trPr>
          <w:trHeight w:val="78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ДОХОДЫ  ОТ  ОКАЗАНИЯ  ПЛАТНЫХ  УСЛУГ  (РАБОТ)  И КОМПЕНСАЦИИ ЗАТРАТ ГОСУДАРСТВА</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000 1 13 00000 00 0000 000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38,0</w:t>
            </w:r>
          </w:p>
        </w:tc>
      </w:tr>
      <w:tr w:rsidR="004E2390" w:rsidRPr="004E2390" w:rsidTr="004E2390">
        <w:trPr>
          <w:trHeight w:val="39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Доходы от оказания платных услуг (работ)</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000 1 13 01000 00 0000 130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38,0</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БЕЗВОЗМЕЗДНЫЕ ПОСТУПЛЕНИЯ</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000 2 00 00000 00 0000 000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15937,1</w:t>
            </w:r>
          </w:p>
        </w:tc>
      </w:tr>
      <w:tr w:rsidR="004E2390" w:rsidRPr="004E2390" w:rsidTr="004E2390">
        <w:trPr>
          <w:trHeight w:val="75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color w:val="000000"/>
                <w:sz w:val="26"/>
                <w:szCs w:val="26"/>
                <w:lang w:eastAsia="ru-RU"/>
              </w:rPr>
            </w:pPr>
            <w:r w:rsidRPr="004E2390">
              <w:rPr>
                <w:rFonts w:ascii="Times New Roman" w:eastAsia="Times New Roman" w:hAnsi="Times New Roman" w:cs="Times New Roman"/>
                <w:color w:val="000000"/>
                <w:sz w:val="26"/>
                <w:szCs w:val="26"/>
                <w:lang w:eastAsia="ru-RU"/>
              </w:rPr>
              <w:t>БЕЗВОЗМЕЗДНЫЕ ПОСТУПЛЕНИЯ ОТ ДРУГИХ БЮДЖЕТОВ БЮДЖЕТНОЙ СИСТЕМЫ РФ</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000 2 02 00000 00 0000 000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6"/>
                <w:szCs w:val="26"/>
                <w:lang w:eastAsia="ru-RU"/>
              </w:rPr>
            </w:pPr>
            <w:r w:rsidRPr="004E2390">
              <w:rPr>
                <w:rFonts w:ascii="Times New Roman" w:eastAsia="Times New Roman" w:hAnsi="Times New Roman" w:cs="Times New Roman"/>
                <w:b/>
                <w:bCs/>
                <w:i/>
                <w:iCs/>
                <w:sz w:val="26"/>
                <w:szCs w:val="26"/>
                <w:lang w:eastAsia="ru-RU"/>
              </w:rPr>
              <w:t>15937,1</w:t>
            </w:r>
          </w:p>
        </w:tc>
      </w:tr>
      <w:tr w:rsidR="004E2390" w:rsidRPr="004E2390" w:rsidTr="004E2390">
        <w:trPr>
          <w:trHeight w:val="70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color w:val="000000"/>
                <w:sz w:val="26"/>
                <w:szCs w:val="26"/>
                <w:lang w:eastAsia="ru-RU"/>
              </w:rPr>
            </w:pPr>
            <w:r w:rsidRPr="004E2390">
              <w:rPr>
                <w:rFonts w:ascii="Times New Roman" w:eastAsia="Times New Roman" w:hAnsi="Times New Roman" w:cs="Times New Roman"/>
                <w:color w:val="000000"/>
                <w:sz w:val="26"/>
                <w:szCs w:val="26"/>
                <w:lang w:eastAsia="ru-RU"/>
              </w:rPr>
              <w:t>Дотации бюджетам субъектов Российской Федерации и муниципальных образований</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000 2 02 10000 00 0000 150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13671,6</w:t>
            </w:r>
          </w:p>
        </w:tc>
      </w:tr>
      <w:tr w:rsidR="004E2390" w:rsidRPr="004E2390" w:rsidTr="004E2390">
        <w:trPr>
          <w:trHeight w:val="7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Дотации бюджетам сельских поселений на выравнивание бюджетной обеспеченности из бюджетов муниципальных районов</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000 2 02 16001 10 0000 150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13671,6</w:t>
            </w:r>
          </w:p>
        </w:tc>
      </w:tr>
      <w:tr w:rsidR="004E2390" w:rsidRPr="004E2390" w:rsidTr="004E2390">
        <w:trPr>
          <w:trHeight w:val="73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Субсидии бюджетам бюджетной системы Российской Федерации (межбюджетные субсидии)</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000 2 02 20000 00 0000 150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1986,9</w:t>
            </w:r>
          </w:p>
        </w:tc>
      </w:tr>
      <w:tr w:rsidR="004E2390" w:rsidRPr="004E2390" w:rsidTr="004E2390">
        <w:trPr>
          <w:trHeight w:val="4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Прочие субсидии бюджетам сельских поселений</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000 2 02 29999 10 0000 150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1986,9</w:t>
            </w:r>
          </w:p>
        </w:tc>
      </w:tr>
      <w:tr w:rsidR="004E2390" w:rsidRPr="004E2390" w:rsidTr="004E2390">
        <w:trPr>
          <w:trHeight w:val="69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color w:val="000000"/>
                <w:sz w:val="26"/>
                <w:szCs w:val="26"/>
                <w:lang w:eastAsia="ru-RU"/>
              </w:rPr>
            </w:pPr>
            <w:r w:rsidRPr="004E2390">
              <w:rPr>
                <w:rFonts w:ascii="Times New Roman" w:eastAsia="Times New Roman" w:hAnsi="Times New Roman" w:cs="Times New Roman"/>
                <w:color w:val="000000"/>
                <w:sz w:val="26"/>
                <w:szCs w:val="26"/>
                <w:lang w:eastAsia="ru-RU"/>
              </w:rPr>
              <w:t>Субвенции бюджетам субъектов Российской Федерации и муниципальных образований</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000 2 02 30000 00 0000 150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210,5</w:t>
            </w:r>
          </w:p>
        </w:tc>
      </w:tr>
      <w:tr w:rsidR="004E2390" w:rsidRPr="004E2390" w:rsidTr="004E2390">
        <w:trPr>
          <w:trHeight w:val="7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 xml:space="preserve">Субвенции бюджетам сельских поселений на выполнение передаваемых полномочий </w:t>
            </w:r>
            <w:r w:rsidRPr="004E2390">
              <w:rPr>
                <w:rFonts w:ascii="Times New Roman" w:eastAsia="Times New Roman" w:hAnsi="Times New Roman" w:cs="Times New Roman"/>
                <w:sz w:val="26"/>
                <w:szCs w:val="26"/>
                <w:lang w:eastAsia="ru-RU"/>
              </w:rPr>
              <w:lastRenderedPageBreak/>
              <w:t>субъектов Российской Федерации</w:t>
            </w:r>
          </w:p>
        </w:tc>
        <w:tc>
          <w:tcPr>
            <w:tcW w:w="3411" w:type="dxa"/>
            <w:tcBorders>
              <w:top w:val="nil"/>
              <w:left w:val="nil"/>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lastRenderedPageBreak/>
              <w:t>000 2 02 30024 10 0000 150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0,7</w:t>
            </w:r>
          </w:p>
        </w:tc>
      </w:tr>
      <w:tr w:rsidR="004E2390" w:rsidRPr="004E2390" w:rsidTr="004E2390">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11" w:type="dxa"/>
            <w:tcBorders>
              <w:top w:val="nil"/>
              <w:left w:val="nil"/>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000 2 02 35118 10 0000 150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209,8</w:t>
            </w:r>
          </w:p>
        </w:tc>
      </w:tr>
      <w:tr w:rsidR="004E2390" w:rsidRPr="004E2390" w:rsidTr="004E2390">
        <w:trPr>
          <w:trHeight w:val="43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Иные межбюджетные трансферты</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000 2 02 40000 00 0000 000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68,1</w:t>
            </w:r>
          </w:p>
        </w:tc>
      </w:tr>
      <w:tr w:rsidR="004E2390" w:rsidRPr="004E2390" w:rsidTr="004E2390">
        <w:trPr>
          <w:trHeight w:val="70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000 2 02 49999 10 0000 150</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6"/>
                <w:szCs w:val="26"/>
                <w:lang w:eastAsia="ru-RU"/>
              </w:rPr>
            </w:pPr>
            <w:r w:rsidRPr="004E2390">
              <w:rPr>
                <w:rFonts w:ascii="Times New Roman" w:eastAsia="Times New Roman" w:hAnsi="Times New Roman" w:cs="Times New Roman"/>
                <w:sz w:val="26"/>
                <w:szCs w:val="26"/>
                <w:lang w:eastAsia="ru-RU"/>
              </w:rPr>
              <w:t>68,1</w:t>
            </w:r>
          </w:p>
        </w:tc>
      </w:tr>
      <w:tr w:rsidR="004E2390" w:rsidRPr="004E2390" w:rsidTr="004E2390">
        <w:trPr>
          <w:trHeight w:val="33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ИТОГО ДОХОДОВ</w:t>
            </w:r>
          </w:p>
        </w:tc>
        <w:tc>
          <w:tcPr>
            <w:tcW w:w="3411"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 </w:t>
            </w:r>
          </w:p>
        </w:tc>
        <w:tc>
          <w:tcPr>
            <w:tcW w:w="1142"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17896,5</w:t>
            </w:r>
          </w:p>
        </w:tc>
      </w:tr>
    </w:tbl>
    <w:p w:rsidR="004E2390" w:rsidRDefault="004E2390" w:rsidP="00C656AA">
      <w:pPr>
        <w:pStyle w:val="ConsPlusNormal"/>
        <w:jc w:val="right"/>
        <w:rPr>
          <w:rFonts w:ascii="Times New Roman" w:hAnsi="Times New Roman" w:cs="Times New Roman"/>
          <w:sz w:val="24"/>
          <w:szCs w:val="24"/>
        </w:rPr>
      </w:pPr>
    </w:p>
    <w:tbl>
      <w:tblPr>
        <w:tblW w:w="9255" w:type="dxa"/>
        <w:tblLook w:val="04A0" w:firstRow="1" w:lastRow="0" w:firstColumn="1" w:lastColumn="0" w:noHBand="0" w:noVBand="1"/>
      </w:tblPr>
      <w:tblGrid>
        <w:gridCol w:w="1843"/>
        <w:gridCol w:w="880"/>
        <w:gridCol w:w="1480"/>
        <w:gridCol w:w="1042"/>
        <w:gridCol w:w="880"/>
        <w:gridCol w:w="1480"/>
        <w:gridCol w:w="1295"/>
        <w:gridCol w:w="355"/>
      </w:tblGrid>
      <w:tr w:rsidR="008C76F9" w:rsidRPr="008C76F9" w:rsidTr="008C76F9">
        <w:trPr>
          <w:trHeight w:val="240"/>
        </w:trPr>
        <w:tc>
          <w:tcPr>
            <w:tcW w:w="5245"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bookmarkStart w:id="29" w:name="RANGE!A1:D42"/>
            <w:bookmarkEnd w:id="29"/>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Приложение №4</w:t>
            </w:r>
          </w:p>
        </w:tc>
      </w:tr>
      <w:tr w:rsidR="008C76F9" w:rsidRPr="008C76F9" w:rsidTr="008C76F9">
        <w:trPr>
          <w:gridAfter w:val="1"/>
          <w:wAfter w:w="355" w:type="dxa"/>
          <w:trHeight w:val="240"/>
        </w:trPr>
        <w:tc>
          <w:tcPr>
            <w:tcW w:w="184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697"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к решению Думы Едогонского</w:t>
            </w:r>
          </w:p>
        </w:tc>
      </w:tr>
      <w:tr w:rsidR="008C76F9" w:rsidRPr="008C76F9" w:rsidTr="008C76F9">
        <w:trPr>
          <w:gridAfter w:val="1"/>
          <w:wAfter w:w="355" w:type="dxa"/>
          <w:trHeight w:val="240"/>
        </w:trPr>
        <w:tc>
          <w:tcPr>
            <w:tcW w:w="184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697"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сельского поселения</w:t>
            </w:r>
          </w:p>
        </w:tc>
      </w:tr>
      <w:tr w:rsidR="008C76F9" w:rsidRPr="008C76F9" w:rsidTr="008C76F9">
        <w:trPr>
          <w:gridAfter w:val="1"/>
          <w:wAfter w:w="355" w:type="dxa"/>
          <w:trHeight w:val="240"/>
        </w:trPr>
        <w:tc>
          <w:tcPr>
            <w:tcW w:w="184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697"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"О бюджете Едогонского</w:t>
            </w:r>
          </w:p>
        </w:tc>
      </w:tr>
      <w:tr w:rsidR="008C76F9" w:rsidRPr="008C76F9" w:rsidTr="008C76F9">
        <w:trPr>
          <w:gridAfter w:val="1"/>
          <w:wAfter w:w="355" w:type="dxa"/>
          <w:trHeight w:val="240"/>
        </w:trPr>
        <w:tc>
          <w:tcPr>
            <w:tcW w:w="184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697"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муниципального образования на 2024 год</w:t>
            </w:r>
          </w:p>
        </w:tc>
      </w:tr>
      <w:tr w:rsidR="008C76F9" w:rsidRPr="008C76F9" w:rsidTr="008C76F9">
        <w:trPr>
          <w:gridAfter w:val="1"/>
          <w:wAfter w:w="355" w:type="dxa"/>
          <w:trHeight w:val="240"/>
        </w:trPr>
        <w:tc>
          <w:tcPr>
            <w:tcW w:w="184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697"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и на плановый период 2025 и 2026 годов"</w:t>
            </w:r>
          </w:p>
        </w:tc>
      </w:tr>
      <w:tr w:rsidR="008C76F9" w:rsidRPr="008C76F9" w:rsidTr="008C76F9">
        <w:trPr>
          <w:gridAfter w:val="1"/>
          <w:wAfter w:w="355" w:type="dxa"/>
          <w:trHeight w:val="240"/>
        </w:trPr>
        <w:tc>
          <w:tcPr>
            <w:tcW w:w="184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697"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 xml:space="preserve"> от 26.12.2023 г. №   </w:t>
            </w:r>
          </w:p>
        </w:tc>
      </w:tr>
      <w:tr w:rsidR="008C76F9" w:rsidRPr="008C76F9" w:rsidTr="008C76F9">
        <w:trPr>
          <w:trHeight w:val="240"/>
        </w:trPr>
        <w:tc>
          <w:tcPr>
            <w:tcW w:w="5245"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300"/>
        </w:trPr>
        <w:tc>
          <w:tcPr>
            <w:tcW w:w="9255" w:type="dxa"/>
            <w:gridSpan w:val="8"/>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lang w:eastAsia="ru-RU"/>
              </w:rPr>
            </w:pPr>
            <w:r w:rsidRPr="008C76F9">
              <w:rPr>
                <w:rFonts w:ascii="Times New Roman" w:eastAsia="Times New Roman" w:hAnsi="Times New Roman" w:cs="Times New Roman"/>
                <w:b/>
                <w:bCs/>
                <w:lang w:eastAsia="ru-RU"/>
              </w:rPr>
              <w:t xml:space="preserve">РАСПРЕДЕЛЕНИЕ БЮДЖЕТНЫХ АССИГНОВАНИЙ </w:t>
            </w:r>
          </w:p>
        </w:tc>
      </w:tr>
      <w:tr w:rsidR="008C76F9" w:rsidRPr="008C76F9" w:rsidTr="008C76F9">
        <w:trPr>
          <w:trHeight w:val="300"/>
        </w:trPr>
        <w:tc>
          <w:tcPr>
            <w:tcW w:w="9255" w:type="dxa"/>
            <w:gridSpan w:val="8"/>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lang w:eastAsia="ru-RU"/>
              </w:rPr>
            </w:pPr>
            <w:r w:rsidRPr="008C76F9">
              <w:rPr>
                <w:rFonts w:ascii="Times New Roman" w:eastAsia="Times New Roman" w:hAnsi="Times New Roman" w:cs="Times New Roman"/>
                <w:b/>
                <w:bCs/>
                <w:lang w:eastAsia="ru-RU"/>
              </w:rPr>
              <w:t>ПО РАЗДЕЛАМ И ПОДРАЗДЕЛАМ КЛАССИФИКАЦИИ</w:t>
            </w:r>
          </w:p>
        </w:tc>
      </w:tr>
      <w:tr w:rsidR="008C76F9" w:rsidRPr="008C76F9" w:rsidTr="008C76F9">
        <w:trPr>
          <w:trHeight w:val="300"/>
        </w:trPr>
        <w:tc>
          <w:tcPr>
            <w:tcW w:w="9255" w:type="dxa"/>
            <w:gridSpan w:val="8"/>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lang w:eastAsia="ru-RU"/>
              </w:rPr>
            </w:pPr>
            <w:r w:rsidRPr="008C76F9">
              <w:rPr>
                <w:rFonts w:ascii="Times New Roman" w:eastAsia="Times New Roman" w:hAnsi="Times New Roman" w:cs="Times New Roman"/>
                <w:b/>
                <w:bCs/>
                <w:lang w:eastAsia="ru-RU"/>
              </w:rPr>
              <w:t xml:space="preserve"> РАСХОДОВ  БЮДЖЕТОВ НА ПЛАНОВЫЙ ПЕРИОД 2025 и 2026 ГОДОВ</w:t>
            </w:r>
          </w:p>
        </w:tc>
      </w:tr>
      <w:tr w:rsidR="008C76F9" w:rsidRPr="008C76F9" w:rsidTr="008C76F9">
        <w:trPr>
          <w:trHeight w:val="300"/>
        </w:trPr>
        <w:tc>
          <w:tcPr>
            <w:tcW w:w="5245" w:type="dxa"/>
            <w:gridSpan w:val="4"/>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b/>
                <w:bCs/>
                <w:lang w:eastAsia="ru-RU"/>
              </w:rPr>
            </w:pPr>
          </w:p>
        </w:tc>
        <w:tc>
          <w:tcPr>
            <w:tcW w:w="880" w:type="dxa"/>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647" w:type="dxa"/>
            <w:gridSpan w:val="2"/>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r>
      <w:tr w:rsidR="008C76F9" w:rsidRPr="008C76F9" w:rsidTr="008C76F9">
        <w:trPr>
          <w:trHeight w:val="270"/>
        </w:trPr>
        <w:tc>
          <w:tcPr>
            <w:tcW w:w="9255" w:type="dxa"/>
            <w:gridSpan w:val="8"/>
            <w:tcBorders>
              <w:top w:val="nil"/>
              <w:left w:val="nil"/>
              <w:bottom w:val="single" w:sz="4" w:space="0" w:color="auto"/>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16"/>
                <w:szCs w:val="16"/>
                <w:lang w:eastAsia="ru-RU"/>
              </w:rPr>
            </w:pPr>
            <w:r w:rsidRPr="008C76F9">
              <w:rPr>
                <w:rFonts w:ascii="Times New Roman" w:eastAsia="Times New Roman" w:hAnsi="Times New Roman" w:cs="Times New Roman"/>
                <w:sz w:val="16"/>
                <w:szCs w:val="16"/>
                <w:lang w:eastAsia="ru-RU"/>
              </w:rPr>
              <w:t>(тыс. рублей)</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Наименование</w:t>
            </w:r>
          </w:p>
        </w:tc>
        <w:tc>
          <w:tcPr>
            <w:tcW w:w="8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РзПР</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2025 год</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2026 год</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5 050,5</w:t>
            </w:r>
          </w:p>
        </w:tc>
        <w:tc>
          <w:tcPr>
            <w:tcW w:w="1647" w:type="dxa"/>
            <w:gridSpan w:val="2"/>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5 050,5</w:t>
            </w:r>
          </w:p>
        </w:tc>
      </w:tr>
      <w:tr w:rsidR="008C76F9" w:rsidRPr="008C76F9" w:rsidTr="008C76F9">
        <w:trPr>
          <w:trHeight w:val="630"/>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917,6</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917,6</w:t>
            </w:r>
          </w:p>
        </w:tc>
      </w:tr>
      <w:tr w:rsidR="008C76F9" w:rsidRPr="008C76F9" w:rsidTr="008C76F9">
        <w:trPr>
          <w:trHeight w:val="94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4 110,2</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4 110,2</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20,0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20,0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2,7</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2,7</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231,9</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254,4</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231,9</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254,4</w:t>
            </w:r>
          </w:p>
        </w:tc>
      </w:tr>
      <w:tr w:rsidR="008C76F9" w:rsidRPr="008C76F9" w:rsidTr="008C76F9">
        <w:trPr>
          <w:trHeight w:val="630"/>
        </w:trPr>
        <w:tc>
          <w:tcPr>
            <w:tcW w:w="5245"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228,4</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228,4</w:t>
            </w:r>
          </w:p>
        </w:tc>
      </w:tr>
      <w:tr w:rsidR="008C76F9" w:rsidRPr="008C76F9" w:rsidTr="008C76F9">
        <w:trPr>
          <w:trHeight w:val="630"/>
        </w:trPr>
        <w:tc>
          <w:tcPr>
            <w:tcW w:w="5245"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228,4</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228,4</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1 338,9</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1 382,0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lastRenderedPageBreak/>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1 243,9</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1 287,0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95,0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95,0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930,2</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522,0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275,0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275,0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655,2</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247,0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ОБРАЗОВАНИЕ</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5,0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5,0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5,0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5,0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1 944,6</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1 747,6</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1 944,6</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1 747,6</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540,0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540,0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540,0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540,0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15,0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423,2</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000000" w:fill="FFFFFF"/>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15,0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423,2</w:t>
            </w:r>
          </w:p>
        </w:tc>
      </w:tr>
      <w:tr w:rsidR="008C76F9" w:rsidRPr="008C76F9" w:rsidTr="008C76F9">
        <w:trPr>
          <w:trHeight w:val="630"/>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2,0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2,0</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2,0</w:t>
            </w:r>
          </w:p>
        </w:tc>
      </w:tr>
      <w:tr w:rsidR="008C76F9" w:rsidRPr="008C76F9" w:rsidTr="008C76F9">
        <w:trPr>
          <w:trHeight w:val="630"/>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2 887,5</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2 887,5</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2 887,5</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2 887,5</w:t>
            </w:r>
          </w:p>
        </w:tc>
      </w:tr>
      <w:tr w:rsidR="008C76F9" w:rsidRPr="008C76F9" w:rsidTr="008C76F9">
        <w:trPr>
          <w:trHeight w:val="315"/>
        </w:trPr>
        <w:tc>
          <w:tcPr>
            <w:tcW w:w="5245" w:type="dxa"/>
            <w:gridSpan w:val="4"/>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13 174,0</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13 042,6</w:t>
            </w:r>
          </w:p>
        </w:tc>
      </w:tr>
    </w:tbl>
    <w:p w:rsidR="008C76F9" w:rsidRPr="00C656AA" w:rsidRDefault="008C76F9" w:rsidP="008C76F9">
      <w:pPr>
        <w:pStyle w:val="ConsPlusNormal"/>
        <w:rPr>
          <w:rFonts w:ascii="Times New Roman" w:hAnsi="Times New Roman" w:cs="Times New Roman"/>
          <w:sz w:val="24"/>
          <w:szCs w:val="24"/>
        </w:rPr>
      </w:pPr>
    </w:p>
    <w:p w:rsidR="00C656AA" w:rsidRPr="00C656AA" w:rsidRDefault="00C656AA" w:rsidP="00C656AA">
      <w:pPr>
        <w:pStyle w:val="ConsPlusNormal"/>
        <w:jc w:val="right"/>
        <w:rPr>
          <w:rFonts w:ascii="Times New Roman" w:hAnsi="Times New Roman" w:cs="Times New Roman"/>
          <w:sz w:val="24"/>
          <w:szCs w:val="24"/>
        </w:rPr>
      </w:pPr>
    </w:p>
    <w:tbl>
      <w:tblPr>
        <w:tblW w:w="9456" w:type="dxa"/>
        <w:tblLook w:val="04A0" w:firstRow="1" w:lastRow="0" w:firstColumn="1" w:lastColumn="0" w:noHBand="0" w:noVBand="1"/>
      </w:tblPr>
      <w:tblGrid>
        <w:gridCol w:w="1134"/>
        <w:gridCol w:w="1700"/>
        <w:gridCol w:w="427"/>
        <w:gridCol w:w="393"/>
        <w:gridCol w:w="880"/>
        <w:gridCol w:w="143"/>
        <w:gridCol w:w="426"/>
        <w:gridCol w:w="851"/>
        <w:gridCol w:w="850"/>
        <w:gridCol w:w="142"/>
        <w:gridCol w:w="1418"/>
        <w:gridCol w:w="992"/>
        <w:gridCol w:w="88"/>
        <w:gridCol w:w="12"/>
      </w:tblGrid>
      <w:tr w:rsidR="008C76F9" w:rsidRPr="008C76F9" w:rsidTr="008C76F9">
        <w:trPr>
          <w:gridAfter w:val="2"/>
          <w:wAfter w:w="100" w:type="dxa"/>
          <w:trHeight w:val="255"/>
        </w:trPr>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bookmarkStart w:id="30" w:name="RANGE!A1:F118"/>
            <w:bookmarkEnd w:id="30"/>
          </w:p>
        </w:tc>
        <w:tc>
          <w:tcPr>
            <w:tcW w:w="17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253" w:type="dxa"/>
            <w:gridSpan w:val="5"/>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Приложение №6</w:t>
            </w:r>
          </w:p>
        </w:tc>
      </w:tr>
      <w:tr w:rsidR="008C76F9" w:rsidRPr="008C76F9" w:rsidTr="008C76F9">
        <w:trPr>
          <w:gridAfter w:val="2"/>
          <w:wAfter w:w="100" w:type="dxa"/>
          <w:trHeight w:val="255"/>
        </w:trPr>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25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к решению Думы Едогонского</w:t>
            </w:r>
          </w:p>
        </w:tc>
      </w:tr>
      <w:tr w:rsidR="008C76F9" w:rsidRPr="008C76F9" w:rsidTr="008C76F9">
        <w:trPr>
          <w:gridAfter w:val="2"/>
          <w:wAfter w:w="100" w:type="dxa"/>
          <w:trHeight w:val="255"/>
        </w:trPr>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25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сельского поселения</w:t>
            </w:r>
          </w:p>
        </w:tc>
      </w:tr>
      <w:tr w:rsidR="008C76F9" w:rsidRPr="008C76F9" w:rsidTr="008C76F9">
        <w:trPr>
          <w:gridAfter w:val="2"/>
          <w:wAfter w:w="100" w:type="dxa"/>
          <w:trHeight w:val="255"/>
        </w:trPr>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25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"О бюджете Едогонского</w:t>
            </w:r>
          </w:p>
        </w:tc>
      </w:tr>
      <w:tr w:rsidR="008C76F9" w:rsidRPr="008C76F9" w:rsidTr="008C76F9">
        <w:trPr>
          <w:gridAfter w:val="2"/>
          <w:wAfter w:w="100" w:type="dxa"/>
          <w:trHeight w:val="255"/>
        </w:trPr>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25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муниципального образования на 2024 год</w:t>
            </w:r>
          </w:p>
        </w:tc>
      </w:tr>
      <w:tr w:rsidR="008C76F9" w:rsidRPr="008C76F9" w:rsidTr="008C76F9">
        <w:trPr>
          <w:gridAfter w:val="2"/>
          <w:wAfter w:w="100" w:type="dxa"/>
          <w:trHeight w:val="255"/>
        </w:trPr>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25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и на плановый период 2025 и 2026 годов"</w:t>
            </w:r>
          </w:p>
        </w:tc>
      </w:tr>
      <w:tr w:rsidR="008C76F9" w:rsidRPr="008C76F9" w:rsidTr="008C76F9">
        <w:trPr>
          <w:gridAfter w:val="2"/>
          <w:wAfter w:w="100" w:type="dxa"/>
          <w:trHeight w:val="255"/>
        </w:trPr>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25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от 26.12.2023 г. №   </w:t>
            </w:r>
          </w:p>
        </w:tc>
      </w:tr>
      <w:tr w:rsidR="008C76F9" w:rsidRPr="008C76F9" w:rsidTr="008C76F9">
        <w:trPr>
          <w:gridAfter w:val="5"/>
          <w:wAfter w:w="2652" w:type="dxa"/>
          <w:trHeight w:val="255"/>
        </w:trPr>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r>
      <w:tr w:rsidR="008C76F9" w:rsidRPr="008C76F9" w:rsidTr="008C76F9">
        <w:trPr>
          <w:trHeight w:val="1268"/>
        </w:trPr>
        <w:tc>
          <w:tcPr>
            <w:tcW w:w="9456" w:type="dxa"/>
            <w:gridSpan w:val="14"/>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2025 и 2026 ГОДОВ</w:t>
            </w:r>
          </w:p>
        </w:tc>
      </w:tr>
      <w:tr w:rsidR="008C76F9" w:rsidRPr="008C76F9" w:rsidTr="008C76F9">
        <w:trPr>
          <w:gridAfter w:val="1"/>
          <w:wAfter w:w="12" w:type="dxa"/>
          <w:trHeight w:val="124"/>
        </w:trPr>
        <w:tc>
          <w:tcPr>
            <w:tcW w:w="3261" w:type="dxa"/>
            <w:gridSpan w:val="3"/>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1416" w:type="dxa"/>
            <w:gridSpan w:val="3"/>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1277" w:type="dxa"/>
            <w:gridSpan w:val="2"/>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992" w:type="dxa"/>
            <w:gridSpan w:val="2"/>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141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p>
        </w:tc>
        <w:tc>
          <w:tcPr>
            <w:tcW w:w="10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327"/>
        </w:trPr>
        <w:tc>
          <w:tcPr>
            <w:tcW w:w="5954" w:type="dxa"/>
            <w:gridSpan w:val="8"/>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092" w:type="dxa"/>
            <w:gridSpan w:val="3"/>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16"/>
                <w:szCs w:val="16"/>
                <w:lang w:eastAsia="ru-RU"/>
              </w:rPr>
            </w:pPr>
            <w:r w:rsidRPr="008C76F9">
              <w:rPr>
                <w:rFonts w:ascii="Times New Roman" w:eastAsia="Times New Roman" w:hAnsi="Times New Roman" w:cs="Times New Roman"/>
                <w:color w:val="000000"/>
                <w:sz w:val="16"/>
                <w:szCs w:val="16"/>
                <w:lang w:eastAsia="ru-RU"/>
              </w:rPr>
              <w:t>(тыс. рублей)</w:t>
            </w:r>
          </w:p>
        </w:tc>
      </w:tr>
      <w:tr w:rsidR="008C76F9" w:rsidRPr="008C76F9" w:rsidTr="008C76F9">
        <w:trPr>
          <w:gridAfter w:val="1"/>
          <w:wAfter w:w="12" w:type="dxa"/>
          <w:trHeight w:val="555"/>
        </w:trPr>
        <w:tc>
          <w:tcPr>
            <w:tcW w:w="3261" w:type="dxa"/>
            <w:gridSpan w:val="3"/>
            <w:tcBorders>
              <w:top w:val="single" w:sz="4" w:space="0" w:color="auto"/>
              <w:left w:val="single" w:sz="4" w:space="0" w:color="auto"/>
              <w:bottom w:val="nil"/>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Наименование</w:t>
            </w:r>
          </w:p>
        </w:tc>
        <w:tc>
          <w:tcPr>
            <w:tcW w:w="1416" w:type="dxa"/>
            <w:gridSpan w:val="3"/>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КЦСР</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КВР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РзПР</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2025 год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2026 год</w:t>
            </w:r>
          </w:p>
        </w:tc>
      </w:tr>
      <w:tr w:rsidR="008C76F9" w:rsidRPr="008C76F9" w:rsidTr="008C76F9">
        <w:trPr>
          <w:gridAfter w:val="1"/>
          <w:wAfter w:w="12" w:type="dxa"/>
          <w:trHeight w:val="600"/>
        </w:trPr>
        <w:tc>
          <w:tcPr>
            <w:tcW w:w="326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Муниципальная программа «Социально-экономическое развитие территории сельского поселения на 2024-2028 гг.»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1000000000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13 174,0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13 042,6</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Подпрограмма «Обеспечение деятельности главы сельского поселения и Администрации сельского поселения на 2024-2028 гг.»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1010000000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8 706,3</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8 728,8</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деятельности главы сельского поселения и Администрации сельского поселения»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5 251,8</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5 274,3</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Финансовое обеспечение выполнения функций органов местного самоуправления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5 019,2</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5 019,2</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4 547,5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4 547,5</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0102</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917,6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917,6</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3 629,9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3 629,9</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431,6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431,6</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431,6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431,6</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Иные бюджетные ассигнования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40,1</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40,1</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38,1</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38,1</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Другие общегосударственные вопросы</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0113</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r>
      <w:tr w:rsidR="008C76F9" w:rsidRPr="008C76F9" w:rsidTr="008C76F9">
        <w:trPr>
          <w:gridAfter w:val="1"/>
          <w:wAfter w:w="12" w:type="dxa"/>
          <w:trHeight w:val="585"/>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1010151180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231,9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254,4</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1010151180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218,5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241,0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Мобилизационная и вневойсковая подготовка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1010151180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0203</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218,5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241,0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1010151180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13,4</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13,4</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Мобилизационная и вневойсковая подготовка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1010151180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0203</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13,4</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13,4</w:t>
            </w:r>
          </w:p>
        </w:tc>
      </w:tr>
      <w:tr w:rsidR="008C76F9" w:rsidRPr="008C76F9" w:rsidTr="008C76F9">
        <w:trPr>
          <w:gridAfter w:val="1"/>
          <w:wAfter w:w="12" w:type="dxa"/>
          <w:trHeight w:val="15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1010173150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0,7</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0,7</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1010173150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0,7</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0,7</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общегосударственные вопросы</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1010173150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0113</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0,7</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0,7</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«Управление муниципальным долгом сельского поселения»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1010200000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Организация и осуществление муниципальных заимствований и исполнение обязательств по ним</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1010221100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Обслуживание государственного (муниципального) долга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1010221100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700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Обслуживание государственного внутреннего и муниципального долга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1010221100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700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1301</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1010300000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r>
      <w:tr w:rsidR="008C76F9" w:rsidRPr="008C76F9" w:rsidTr="008C76F9">
        <w:trPr>
          <w:gridAfter w:val="1"/>
          <w:wAfter w:w="12" w:type="dxa"/>
          <w:trHeight w:val="642"/>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1010320200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Социальное обеспечение и иные выплаты населению</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1010320200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300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Пенсионное обеспечение</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1010320200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1001</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540,0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540,0</w:t>
            </w:r>
          </w:p>
        </w:tc>
      </w:tr>
      <w:tr w:rsidR="008C76F9" w:rsidRPr="008C76F9" w:rsidTr="008C76F9">
        <w:trPr>
          <w:gridAfter w:val="1"/>
          <w:wAfter w:w="12" w:type="dxa"/>
          <w:trHeight w:val="627"/>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«Повышение квалификации муниципальных служащих, глав сельских поселений»</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1010400000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2" w:type="dxa"/>
          <w:trHeight w:val="585"/>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1010422000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1010422000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Професиональная подготовка, переподготовка и повышение квалификации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1010422000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0705</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«Управление средствами резервного фонда администраций сельских поселений»</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1010500000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Резервный фонд администрации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1010521200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Иные бюджетные ассигнования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1010521200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Резервные фонды</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1010521200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0111</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r>
      <w:tr w:rsidR="008C76F9" w:rsidRPr="008C76F9" w:rsidTr="008C76F9">
        <w:trPr>
          <w:gridAfter w:val="1"/>
          <w:wAfter w:w="12" w:type="dxa"/>
          <w:trHeight w:val="12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r w:rsidRPr="008C76F9">
              <w:rPr>
                <w:rFonts w:ascii="Times New Roman" w:eastAsia="Times New Roman" w:hAnsi="Times New Roman" w:cs="Times New Roman"/>
                <w:b/>
                <w:bCs/>
                <w:i/>
                <w:iCs/>
                <w:color w:val="000000"/>
                <w:lang w:eastAsia="ru-RU"/>
              </w:rPr>
              <w:lastRenderedPageBreak/>
              <w:t>соответствии с заключенными соглашениями»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1010600000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1010620600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Межбюджетные трансферты</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1010620600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Прочие межбюджетные трансферты общего характера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1010620600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1403</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2 887,5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2 887,5</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«Повышение эффективности бюджетных расходов сельских поселений на 2024-2028 гг.»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1020000000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«Информационные технологии в управлении»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1020100000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r>
      <w:tr w:rsidR="008C76F9" w:rsidRPr="008C76F9" w:rsidTr="008C76F9">
        <w:trPr>
          <w:gridAfter w:val="1"/>
          <w:wAfter w:w="12" w:type="dxa"/>
          <w:trHeight w:val="57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1020122000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1020122000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1020122000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9,6</w:t>
            </w:r>
          </w:p>
        </w:tc>
      </w:tr>
      <w:tr w:rsidR="008C76F9" w:rsidRPr="008C76F9" w:rsidTr="008C76F9">
        <w:trPr>
          <w:gridAfter w:val="1"/>
          <w:wAfter w:w="12" w:type="dxa"/>
          <w:trHeight w:val="443"/>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«Развитие инфраструктуры на территории сельского поселения на 2024-2028 гг.»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1030000000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2 174,1</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1 809,0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«Ремонт и содержание автомобильных дорог»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1030100000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1 243,9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1 287,0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1 243,9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1 287,0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1 243,9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1 287,0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Дорожное хозяйство (дорожные фонды)</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0409</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1 243,9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1 287,0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«Организация благоустройства территории поселения»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650,2</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242,0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242,0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242,0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242,0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242,0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Благоустройство</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0503</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242,0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242,0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мероприятий перечня проектов народных инициатив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10302S2370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408,2</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10302S2370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408,2</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Благоустройство</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10302S2370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0503</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408,2</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«Организация водоснабжения населения»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1030300000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275,0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275,0</w:t>
            </w:r>
          </w:p>
        </w:tc>
      </w:tr>
      <w:tr w:rsidR="008C76F9" w:rsidRPr="008C76F9" w:rsidTr="008C76F9">
        <w:trPr>
          <w:gridAfter w:val="1"/>
          <w:wAfter w:w="12" w:type="dxa"/>
          <w:trHeight w:val="72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1030322000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275,0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275,0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1030322000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275,0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275,0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Коммунальное хозяйство</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1030322000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0502</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275,0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275,0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"Создание мест (площадок) накопления твердых коммунальных отходов"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1031200000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1031222000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xml:space="preserve">Закупка товаров, работ и услуг для обеспечения </w:t>
            </w:r>
            <w:r w:rsidRPr="008C76F9">
              <w:rPr>
                <w:rFonts w:ascii="Times New Roman" w:eastAsia="Times New Roman" w:hAnsi="Times New Roman" w:cs="Times New Roman"/>
                <w:color w:val="000000"/>
                <w:lang w:eastAsia="ru-RU"/>
              </w:rPr>
              <w:lastRenderedPageBreak/>
              <w:t>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1031222000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Благоустройство</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1031222000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0503</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«Обеспечение комплексного пространственного и территориального развития сельского поселения на 2024-2028 гг.»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1040000000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«Проведение топографических, геодезических, картографических и кадастровых работ»</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1040100000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вопросы в области национальной экономики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1040122000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0412</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90,0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1040200000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вопросы в области национальной экономики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1040222000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0412</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«Обеспечение комплексных мер безопасности на территории сельского поселения на 2024-2028 гг.»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1050000000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228,4</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228,4</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первичных мер пожарной безопасности в границах населенных пунктов поселения»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1050100000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r>
      <w:tr w:rsidR="008C76F9" w:rsidRPr="008C76F9" w:rsidTr="008C76F9">
        <w:trPr>
          <w:gridAfter w:val="1"/>
          <w:wAfter w:w="12" w:type="dxa"/>
          <w:trHeight w:val="769"/>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1050122000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0314</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227,9</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227,9</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"Профилактика безнадзорности и правонарушений на территории сельского поселения"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1050200000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1050222000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0314</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«Развитие сферы культуры и спорта на территории сельского поселения на 2024-2028 гг.»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1060000000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1 959,6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2 170,8</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1 944,6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1 747,6</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1 944,6</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1 747,6</w:t>
            </w:r>
          </w:p>
        </w:tc>
      </w:tr>
      <w:tr w:rsidR="008C76F9" w:rsidRPr="008C76F9" w:rsidTr="008C76F9">
        <w:trPr>
          <w:gridAfter w:val="1"/>
          <w:wAfter w:w="12" w:type="dxa"/>
          <w:trHeight w:val="9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xml:space="preserve">Расходы на выплаты персоналу в целях обеспечения выполнения функций государственными </w:t>
            </w:r>
            <w:r w:rsidRPr="008C76F9">
              <w:rPr>
                <w:rFonts w:ascii="Times New Roman" w:eastAsia="Times New Roman" w:hAnsi="Times New Roman" w:cs="Times New Roman"/>
                <w:b/>
                <w:bCs/>
                <w:i/>
                <w:iCs/>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1060122000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1 335,0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1 138,0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Культура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0801</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1 335,0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1 138,0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609,2</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609,2</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Культура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0801</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609,2</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609,2</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Иные бюджетные ассигнования</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0,4</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0,4</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Культура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0801</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w:t>
            </w:r>
          </w:p>
        </w:tc>
      </w:tr>
      <w:tr w:rsidR="008C76F9" w:rsidRPr="008C76F9" w:rsidTr="008C76F9">
        <w:trPr>
          <w:gridAfter w:val="1"/>
          <w:wAfter w:w="12" w:type="dxa"/>
          <w:trHeight w:val="75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423,2</w:t>
            </w:r>
          </w:p>
        </w:tc>
      </w:tr>
      <w:tr w:rsidR="008C76F9" w:rsidRPr="008C76F9" w:rsidTr="008C76F9">
        <w:trPr>
          <w:gridAfter w:val="1"/>
          <w:wAfter w:w="12" w:type="dxa"/>
          <w:trHeight w:val="66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15,0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15,0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Физическая культура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1060222000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1101</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15,0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15,0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мероприятий перечня проектов народных инициатив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10602S2370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408,2</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10602S2370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408,2</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Физическая культура</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10602S2370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1101</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408,2</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"Энергосбережение и повышение энергетической эффектиивности на территории сельского поселения на 2024-2028 гг"</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1070000000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"Технические и организационные мероприятия по снижению использования энергоресурсов"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1070100000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2" w:type="dxa"/>
          <w:trHeight w:val="6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xml:space="preserve">Реализация иных направлений расходов основного мероприятия подпрограммы, программы, а также </w:t>
            </w:r>
            <w:r w:rsidRPr="008C76F9">
              <w:rPr>
                <w:rFonts w:ascii="Times New Roman" w:eastAsia="Times New Roman" w:hAnsi="Times New Roman" w:cs="Times New Roman"/>
                <w:b/>
                <w:bCs/>
                <w:i/>
                <w:iCs/>
                <w:color w:val="000000"/>
                <w:lang w:eastAsia="ru-RU"/>
              </w:rPr>
              <w:lastRenderedPageBreak/>
              <w:t>непрограммных направлений расходов</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1070122000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2"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1070122000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2" w:type="dxa"/>
          <w:trHeight w:val="912"/>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1070122000</w:t>
            </w:r>
          </w:p>
        </w:tc>
        <w:tc>
          <w:tcPr>
            <w:tcW w:w="127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992"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418"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c>
          <w:tcPr>
            <w:tcW w:w="10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2" w:type="dxa"/>
          <w:trHeight w:val="28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ВСЕГО:</w:t>
            </w:r>
          </w:p>
        </w:tc>
        <w:tc>
          <w:tcPr>
            <w:tcW w:w="1416" w:type="dxa"/>
            <w:gridSpan w:val="3"/>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1277" w:type="dxa"/>
            <w:gridSpan w:val="2"/>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13 174,0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13 042,6</w:t>
            </w:r>
          </w:p>
        </w:tc>
      </w:tr>
      <w:tr w:rsidR="008C76F9" w:rsidRPr="008C76F9" w:rsidTr="008C76F9">
        <w:trPr>
          <w:gridAfter w:val="1"/>
          <w:wAfter w:w="12" w:type="dxa"/>
          <w:trHeight w:val="255"/>
        </w:trPr>
        <w:tc>
          <w:tcPr>
            <w:tcW w:w="3261" w:type="dxa"/>
            <w:gridSpan w:val="3"/>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Arial" w:eastAsia="Times New Roman" w:hAnsi="Arial" w:cs="Arial"/>
                <w:color w:val="000000"/>
                <w:sz w:val="20"/>
                <w:szCs w:val="20"/>
                <w:lang w:eastAsia="ru-RU"/>
              </w:rPr>
            </w:pPr>
            <w:r w:rsidRPr="008C76F9">
              <w:rPr>
                <w:rFonts w:ascii="Arial" w:eastAsia="Times New Roman" w:hAnsi="Arial" w:cs="Arial"/>
                <w:color w:val="000000"/>
                <w:sz w:val="20"/>
                <w:szCs w:val="20"/>
                <w:lang w:eastAsia="ru-RU"/>
              </w:rPr>
              <w:t> </w:t>
            </w:r>
          </w:p>
        </w:tc>
        <w:tc>
          <w:tcPr>
            <w:tcW w:w="1416" w:type="dxa"/>
            <w:gridSpan w:val="3"/>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Arial" w:eastAsia="Times New Roman" w:hAnsi="Arial" w:cs="Arial"/>
                <w:color w:val="000000"/>
                <w:sz w:val="20"/>
                <w:szCs w:val="20"/>
                <w:lang w:eastAsia="ru-RU"/>
              </w:rPr>
            </w:pPr>
            <w:r w:rsidRPr="008C76F9">
              <w:rPr>
                <w:rFonts w:ascii="Arial" w:eastAsia="Times New Roman" w:hAnsi="Arial" w:cs="Arial"/>
                <w:color w:val="000000"/>
                <w:sz w:val="20"/>
                <w:szCs w:val="20"/>
                <w:lang w:eastAsia="ru-RU"/>
              </w:rPr>
              <w:t> </w:t>
            </w:r>
          </w:p>
        </w:tc>
        <w:tc>
          <w:tcPr>
            <w:tcW w:w="1277"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Arial" w:eastAsia="Times New Roman" w:hAnsi="Arial" w:cs="Arial"/>
                <w:color w:val="000000"/>
                <w:sz w:val="20"/>
                <w:szCs w:val="20"/>
                <w:lang w:eastAsia="ru-RU"/>
              </w:rPr>
            </w:pPr>
            <w:r w:rsidRPr="008C76F9">
              <w:rPr>
                <w:rFonts w:ascii="Arial" w:eastAsia="Times New Roman" w:hAnsi="Arial" w:cs="Arial"/>
                <w:color w:val="000000"/>
                <w:sz w:val="20"/>
                <w:szCs w:val="20"/>
                <w:lang w:eastAsia="ru-RU"/>
              </w:rPr>
              <w:t> </w:t>
            </w:r>
          </w:p>
        </w:tc>
        <w:tc>
          <w:tcPr>
            <w:tcW w:w="992"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Arial" w:eastAsia="Times New Roman" w:hAnsi="Arial" w:cs="Arial"/>
                <w:color w:val="000000"/>
                <w:sz w:val="20"/>
                <w:szCs w:val="20"/>
                <w:lang w:eastAsia="ru-RU"/>
              </w:rPr>
            </w:pPr>
            <w:r w:rsidRPr="008C76F9">
              <w:rPr>
                <w:rFonts w:ascii="Arial" w:eastAsia="Times New Roman" w:hAnsi="Arial" w:cs="Arial"/>
                <w:color w:val="000000"/>
                <w:sz w:val="20"/>
                <w:szCs w:val="20"/>
                <w:lang w:eastAsia="ru-RU"/>
              </w:rPr>
              <w:t> </w:t>
            </w:r>
          </w:p>
        </w:tc>
        <w:tc>
          <w:tcPr>
            <w:tcW w:w="1418"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Arial" w:eastAsia="Times New Roman" w:hAnsi="Arial" w:cs="Arial"/>
                <w:color w:val="000000"/>
                <w:sz w:val="20"/>
                <w:szCs w:val="20"/>
                <w:lang w:eastAsia="ru-RU"/>
              </w:rPr>
            </w:pPr>
            <w:r w:rsidRPr="008C76F9">
              <w:rPr>
                <w:rFonts w:ascii="Arial" w:eastAsia="Times New Roman" w:hAnsi="Arial" w:cs="Arial"/>
                <w:color w:val="000000"/>
                <w:sz w:val="20"/>
                <w:szCs w:val="20"/>
                <w:lang w:eastAsia="ru-RU"/>
              </w:rPr>
              <w:t> </w:t>
            </w:r>
          </w:p>
        </w:tc>
        <w:tc>
          <w:tcPr>
            <w:tcW w:w="10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Arial" w:eastAsia="Times New Roman" w:hAnsi="Arial" w:cs="Arial"/>
                <w:color w:val="000000"/>
                <w:sz w:val="20"/>
                <w:szCs w:val="20"/>
                <w:lang w:eastAsia="ru-RU"/>
              </w:rPr>
            </w:pPr>
            <w:r w:rsidRPr="008C76F9">
              <w:rPr>
                <w:rFonts w:ascii="Arial" w:eastAsia="Times New Roman" w:hAnsi="Arial" w:cs="Arial"/>
                <w:color w:val="000000"/>
                <w:sz w:val="20"/>
                <w:szCs w:val="20"/>
                <w:lang w:eastAsia="ru-RU"/>
              </w:rPr>
              <w:t> </w:t>
            </w:r>
          </w:p>
        </w:tc>
      </w:tr>
    </w:tbl>
    <w:p w:rsidR="00C656AA" w:rsidRDefault="00C656AA"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tbl>
      <w:tblPr>
        <w:tblW w:w="9263" w:type="dxa"/>
        <w:tblLook w:val="04A0" w:firstRow="1" w:lastRow="0" w:firstColumn="1" w:lastColumn="0" w:noHBand="0" w:noVBand="1"/>
      </w:tblPr>
      <w:tblGrid>
        <w:gridCol w:w="941"/>
        <w:gridCol w:w="1453"/>
        <w:gridCol w:w="662"/>
        <w:gridCol w:w="486"/>
        <w:gridCol w:w="366"/>
        <w:gridCol w:w="858"/>
        <w:gridCol w:w="216"/>
        <w:gridCol w:w="216"/>
        <w:gridCol w:w="701"/>
        <w:gridCol w:w="235"/>
        <w:gridCol w:w="216"/>
        <w:gridCol w:w="216"/>
        <w:gridCol w:w="583"/>
        <w:gridCol w:w="216"/>
        <w:gridCol w:w="380"/>
        <w:gridCol w:w="876"/>
        <w:gridCol w:w="216"/>
        <w:gridCol w:w="1189"/>
        <w:gridCol w:w="167"/>
        <w:gridCol w:w="12"/>
      </w:tblGrid>
      <w:tr w:rsidR="008C76F9" w:rsidRPr="008C76F9" w:rsidTr="008C76F9">
        <w:trPr>
          <w:gridAfter w:val="2"/>
          <w:wAfter w:w="191" w:type="dxa"/>
          <w:trHeight w:val="255"/>
        </w:trPr>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bookmarkStart w:id="31" w:name="RANGE!A1:G150"/>
            <w:bookmarkEnd w:id="31"/>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049" w:type="dxa"/>
            <w:gridSpan w:val="8"/>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Приложение №8</w:t>
            </w:r>
          </w:p>
        </w:tc>
      </w:tr>
      <w:tr w:rsidR="008C76F9" w:rsidRPr="008C76F9" w:rsidTr="008C76F9">
        <w:trPr>
          <w:gridAfter w:val="2"/>
          <w:wAfter w:w="191" w:type="dxa"/>
          <w:trHeight w:val="255"/>
        </w:trPr>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049" w:type="dxa"/>
            <w:gridSpan w:val="8"/>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к решению Думы Едогонского</w:t>
            </w:r>
          </w:p>
        </w:tc>
      </w:tr>
      <w:tr w:rsidR="008C76F9" w:rsidRPr="008C76F9" w:rsidTr="008C76F9">
        <w:trPr>
          <w:gridAfter w:val="2"/>
          <w:wAfter w:w="191" w:type="dxa"/>
          <w:trHeight w:val="255"/>
        </w:trPr>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049" w:type="dxa"/>
            <w:gridSpan w:val="8"/>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сельского поселения</w:t>
            </w:r>
          </w:p>
        </w:tc>
      </w:tr>
      <w:tr w:rsidR="008C76F9" w:rsidRPr="008C76F9" w:rsidTr="008C76F9">
        <w:trPr>
          <w:gridAfter w:val="2"/>
          <w:wAfter w:w="191" w:type="dxa"/>
          <w:trHeight w:val="255"/>
        </w:trPr>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049" w:type="dxa"/>
            <w:gridSpan w:val="8"/>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"О бюджете Едогонского</w:t>
            </w:r>
          </w:p>
        </w:tc>
      </w:tr>
      <w:tr w:rsidR="008C76F9" w:rsidRPr="008C76F9" w:rsidTr="008C76F9">
        <w:trPr>
          <w:gridAfter w:val="2"/>
          <w:wAfter w:w="191" w:type="dxa"/>
          <w:trHeight w:val="240"/>
        </w:trPr>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049" w:type="dxa"/>
            <w:gridSpan w:val="8"/>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муниципального образования на 2024 год</w:t>
            </w:r>
          </w:p>
        </w:tc>
      </w:tr>
      <w:tr w:rsidR="008C76F9" w:rsidRPr="008C76F9" w:rsidTr="008C76F9">
        <w:trPr>
          <w:gridAfter w:val="2"/>
          <w:wAfter w:w="191" w:type="dxa"/>
          <w:trHeight w:val="240"/>
        </w:trPr>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049" w:type="dxa"/>
            <w:gridSpan w:val="8"/>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и на плановый период 2025 и 2026 годов"</w:t>
            </w:r>
          </w:p>
        </w:tc>
      </w:tr>
      <w:tr w:rsidR="008C76F9" w:rsidRPr="008C76F9" w:rsidTr="008C76F9">
        <w:trPr>
          <w:gridAfter w:val="2"/>
          <w:wAfter w:w="191" w:type="dxa"/>
          <w:trHeight w:val="240"/>
        </w:trPr>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049" w:type="dxa"/>
            <w:gridSpan w:val="8"/>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 xml:space="preserve"> от 26.12.2023 г. №   </w:t>
            </w:r>
          </w:p>
        </w:tc>
      </w:tr>
      <w:tr w:rsidR="008C76F9" w:rsidRPr="008C76F9" w:rsidTr="008C76F9">
        <w:trPr>
          <w:gridAfter w:val="5"/>
          <w:wAfter w:w="2593" w:type="dxa"/>
          <w:trHeight w:val="240"/>
        </w:trPr>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647"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r>
      <w:tr w:rsidR="008C76F9" w:rsidRPr="008C76F9" w:rsidTr="008C76F9">
        <w:trPr>
          <w:gridAfter w:val="1"/>
          <w:wAfter w:w="13" w:type="dxa"/>
          <w:trHeight w:val="240"/>
        </w:trPr>
        <w:tc>
          <w:tcPr>
            <w:tcW w:w="1843" w:type="dxa"/>
            <w:gridSpan w:val="3"/>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40" w:type="dxa"/>
            <w:gridSpan w:val="3"/>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gridSpan w:val="3"/>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675"/>
        </w:trPr>
        <w:tc>
          <w:tcPr>
            <w:tcW w:w="9263" w:type="dxa"/>
            <w:gridSpan w:val="20"/>
            <w:tcBorders>
              <w:top w:val="nil"/>
              <w:left w:val="nil"/>
              <w:bottom w:val="nil"/>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ВЕДОМСТВЕННАЯ СТРУКТУРА РАСХОДОВ БЮДЖЕТА ЕДОГОНСКОГО МУНИЦИПАЛЬНОГО ОБРАЗОВАНИЯ НА ПЛАНОВЫЙ ПЕРИОД 2025 и 2026 ГОДОВ</w:t>
            </w:r>
          </w:p>
        </w:tc>
      </w:tr>
      <w:tr w:rsidR="008C76F9" w:rsidRPr="008C76F9" w:rsidTr="008C76F9">
        <w:trPr>
          <w:gridAfter w:val="1"/>
          <w:wAfter w:w="13" w:type="dxa"/>
          <w:trHeight w:val="315"/>
        </w:trPr>
        <w:tc>
          <w:tcPr>
            <w:tcW w:w="1843" w:type="dxa"/>
            <w:gridSpan w:val="3"/>
            <w:tcBorders>
              <w:top w:val="nil"/>
              <w:left w:val="nil"/>
              <w:bottom w:val="nil"/>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p>
        </w:tc>
        <w:tc>
          <w:tcPr>
            <w:tcW w:w="880" w:type="dxa"/>
            <w:gridSpan w:val="2"/>
            <w:tcBorders>
              <w:top w:val="nil"/>
              <w:left w:val="nil"/>
              <w:bottom w:val="nil"/>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40" w:type="dxa"/>
            <w:gridSpan w:val="3"/>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gridSpan w:val="3"/>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255"/>
        </w:trPr>
        <w:tc>
          <w:tcPr>
            <w:tcW w:w="3636" w:type="dxa"/>
            <w:gridSpan w:val="7"/>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60"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40" w:type="dxa"/>
            <w:gridSpan w:val="3"/>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gridSpan w:val="3"/>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16"/>
                <w:szCs w:val="16"/>
                <w:lang w:eastAsia="ru-RU"/>
              </w:rPr>
            </w:pPr>
            <w:r w:rsidRPr="008C76F9">
              <w:rPr>
                <w:rFonts w:ascii="Times New Roman" w:eastAsia="Times New Roman" w:hAnsi="Times New Roman" w:cs="Times New Roman"/>
                <w:sz w:val="16"/>
                <w:szCs w:val="16"/>
                <w:lang w:eastAsia="ru-RU"/>
              </w:rPr>
              <w:t>(тыс. рублей)</w:t>
            </w:r>
          </w:p>
        </w:tc>
      </w:tr>
      <w:tr w:rsidR="008C76F9" w:rsidRPr="008C76F9" w:rsidTr="008C76F9">
        <w:trPr>
          <w:gridAfter w:val="1"/>
          <w:wAfter w:w="13" w:type="dxa"/>
          <w:trHeight w:val="315"/>
        </w:trPr>
        <w:tc>
          <w:tcPr>
            <w:tcW w:w="1843" w:type="dxa"/>
            <w:gridSpan w:val="3"/>
            <w:tcBorders>
              <w:top w:val="single" w:sz="4" w:space="0" w:color="auto"/>
              <w:left w:val="single" w:sz="4" w:space="0" w:color="auto"/>
              <w:bottom w:val="nil"/>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Наименование</w:t>
            </w:r>
          </w:p>
        </w:tc>
        <w:tc>
          <w:tcPr>
            <w:tcW w:w="880" w:type="dxa"/>
            <w:gridSpan w:val="2"/>
            <w:tcBorders>
              <w:top w:val="single" w:sz="4" w:space="0" w:color="auto"/>
              <w:left w:val="nil"/>
              <w:bottom w:val="nil"/>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РзПР</w:t>
            </w:r>
          </w:p>
        </w:tc>
        <w:tc>
          <w:tcPr>
            <w:tcW w:w="1560" w:type="dxa"/>
            <w:gridSpan w:val="5"/>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КЦСР</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КВР</w:t>
            </w:r>
          </w:p>
        </w:tc>
        <w:tc>
          <w:tcPr>
            <w:tcW w:w="15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2025 год</w:t>
            </w:r>
          </w:p>
        </w:tc>
        <w:tc>
          <w:tcPr>
            <w:tcW w:w="1647" w:type="dxa"/>
            <w:gridSpan w:val="3"/>
            <w:tcBorders>
              <w:top w:val="single" w:sz="4" w:space="0" w:color="auto"/>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2026 год</w:t>
            </w:r>
          </w:p>
        </w:tc>
      </w:tr>
      <w:tr w:rsidR="008C76F9" w:rsidRPr="008C76F9" w:rsidTr="008C76F9">
        <w:trPr>
          <w:gridAfter w:val="1"/>
          <w:wAfter w:w="13" w:type="dxa"/>
          <w:trHeight w:val="285"/>
        </w:trPr>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Администрация Едогонского сельского поселения</w:t>
            </w:r>
          </w:p>
        </w:tc>
        <w:tc>
          <w:tcPr>
            <w:tcW w:w="880" w:type="dxa"/>
            <w:gridSpan w:val="2"/>
            <w:tcBorders>
              <w:top w:val="single" w:sz="4" w:space="0" w:color="auto"/>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13 174,0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13 042,6</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ОБЩЕГОСУДАРСТВЕННЫЕ ВОПРОСЫ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0100</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5 050,5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5 050,5</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917,6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917,6</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4 110,2</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4 110,2</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4 110,2</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4 110,2</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4 099,6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4 099,6</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4 099,6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4 099,6</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4 099,6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4 099,6</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C76F9">
              <w:rPr>
                <w:rFonts w:ascii="Times New Roman" w:eastAsia="Times New Roman" w:hAnsi="Times New Roman" w:cs="Times New Roman"/>
                <w:lang w:eastAsia="ru-RU"/>
              </w:rPr>
              <w:lastRenderedPageBreak/>
              <w:t>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3 629,9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3 629,9</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431,6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431,6</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38,1</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38,1</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1020000000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1020100000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1020122000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1020122000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9,6</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"Энергосбережение и повышение энергетической эффектиивности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1070000000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1070100000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1070122000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1070122000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Резервные фонды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1010500000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Резервный фонд администрации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1010521200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0111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1010521200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Другие общегосударственные вопросы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0113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w:t>
            </w:r>
          </w:p>
        </w:tc>
      </w:tr>
      <w:tr w:rsidR="008C76F9" w:rsidRPr="008C76F9" w:rsidTr="008C76F9">
        <w:trPr>
          <w:gridAfter w:val="1"/>
          <w:wAfter w:w="13" w:type="dxa"/>
          <w:trHeight w:val="11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1010173150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 xml:space="preserve">Закупка товаров, работ и услуг для обеспечения </w:t>
            </w:r>
            <w:r w:rsidRPr="008C76F9">
              <w:rPr>
                <w:rFonts w:ascii="Times New Roman" w:eastAsia="Times New Roman" w:hAnsi="Times New Roman" w:cs="Times New Roman"/>
                <w:lang w:eastAsia="ru-RU"/>
              </w:rPr>
              <w:lastRenderedPageBreak/>
              <w:t>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0113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1010173150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0,7</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0,7</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НАЦИОНАЛЬНАЯ ОБОРОНА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0200</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231,9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254,4</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Мобилизационная и вневойсковая подготовка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231,9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254,4</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231,9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254,4</w:t>
            </w:r>
          </w:p>
        </w:tc>
      </w:tr>
      <w:tr w:rsidR="008C76F9" w:rsidRPr="008C76F9" w:rsidTr="008C76F9">
        <w:trPr>
          <w:gridAfter w:val="1"/>
          <w:wAfter w:w="13" w:type="dxa"/>
          <w:trHeight w:val="698"/>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231,9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254,4</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231,9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254,4</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1010151180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color w:val="FF0000"/>
                <w:lang w:eastAsia="ru-RU"/>
              </w:rPr>
            </w:pPr>
            <w:r w:rsidRPr="008C76F9">
              <w:rPr>
                <w:rFonts w:ascii="Times New Roman" w:eastAsia="Times New Roman" w:hAnsi="Times New Roman" w:cs="Times New Roman"/>
                <w:b/>
                <w:bCs/>
                <w:i/>
                <w:iCs/>
                <w:color w:val="FF0000"/>
                <w:lang w:eastAsia="ru-RU"/>
              </w:rPr>
              <w:t>231,9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color w:val="FF0000"/>
                <w:lang w:eastAsia="ru-RU"/>
              </w:rPr>
            </w:pPr>
            <w:r w:rsidRPr="008C76F9">
              <w:rPr>
                <w:rFonts w:ascii="Times New Roman" w:eastAsia="Times New Roman" w:hAnsi="Times New Roman" w:cs="Times New Roman"/>
                <w:b/>
                <w:bCs/>
                <w:i/>
                <w:iCs/>
                <w:color w:val="FF0000"/>
                <w:lang w:eastAsia="ru-RU"/>
              </w:rPr>
              <w:t>254,4</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0203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1010151180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218,5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241,0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0203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1010151180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13,4</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13,4</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0300</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xml:space="preserve">Подпрограмма «Обеспечение комплексных мер безопасности на </w:t>
            </w:r>
            <w:r w:rsidRPr="008C76F9">
              <w:rPr>
                <w:rFonts w:ascii="Times New Roman" w:eastAsia="Times New Roman" w:hAnsi="Times New Roman" w:cs="Times New Roman"/>
                <w:b/>
                <w:bCs/>
                <w:i/>
                <w:iCs/>
                <w:lang w:eastAsia="ru-RU"/>
              </w:rPr>
              <w:lastRenderedPageBreak/>
              <w:t>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Основное мероприятие «Обеспечение первичных мер пожарной безопасности в границах населенных пунктов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227,9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227,9</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227,9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227,9</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1050122000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227,9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227,9</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1050200000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1050222000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0314</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1050222000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0,5</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НАЦИОНАЛЬНАЯ ЭКОНОМИКА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0400</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1 338,9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1 382,0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Дорожное хозяйство (дорожные фонды)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1 243,9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1 287,0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1 243,9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1 287,0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1 243,9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1 287,0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1 243,9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1 287,0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1 243,9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1 287,0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0409</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1 243,9</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1 287,0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Другие вопросы в области национальной экономики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90,0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90,0</w:t>
            </w:r>
          </w:p>
        </w:tc>
      </w:tr>
      <w:tr w:rsidR="008C76F9" w:rsidRPr="008C76F9" w:rsidTr="008C76F9">
        <w:trPr>
          <w:gridAfter w:val="1"/>
          <w:wAfter w:w="13" w:type="dxa"/>
          <w:trHeight w:val="66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90,0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0412</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1040122000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90,0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1040200000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0412</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1040222000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ЖИЛИЩНО-КОММУНАЛЬНОЕ ХОЗЯЙСТВО</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0500</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930,2</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522,0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Коммунальное хозяйство</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xml:space="preserve">Муниципальная программа «Социально-экономическое </w:t>
            </w:r>
            <w:r w:rsidRPr="008C76F9">
              <w:rPr>
                <w:rFonts w:ascii="Times New Roman" w:eastAsia="Times New Roman" w:hAnsi="Times New Roman" w:cs="Times New Roman"/>
                <w:b/>
                <w:bCs/>
                <w:i/>
                <w:iCs/>
                <w:lang w:eastAsia="ru-RU"/>
              </w:rPr>
              <w:lastRenderedPageBreak/>
              <w:t>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Подпрограмма «Развитие инфраструктуры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1030300000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1030322000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1030322000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275,0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275,0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Благоустройство</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655,2</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247,0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655,2</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247,0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655,2</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247,0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650,2</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242,0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242,0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242,0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242,0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242,0</w:t>
            </w:r>
          </w:p>
        </w:tc>
      </w:tr>
      <w:tr w:rsidR="008C76F9" w:rsidRPr="008C76F9" w:rsidTr="008C76F9">
        <w:trPr>
          <w:gridAfter w:val="1"/>
          <w:wAfter w:w="13" w:type="dxa"/>
          <w:trHeight w:val="30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10302S2370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408,2</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0,0</w:t>
            </w:r>
          </w:p>
        </w:tc>
      </w:tr>
      <w:tr w:rsidR="008C76F9" w:rsidRPr="008C76F9" w:rsidTr="008C76F9">
        <w:trPr>
          <w:gridAfter w:val="1"/>
          <w:wAfter w:w="13" w:type="dxa"/>
          <w:trHeight w:val="60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10302S2370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408,2</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1031200000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1031222000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0503</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1031222000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ОБРАЗОВАНИЕ</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0700</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Професиональная подготовка, переподготовка и повышение квалификации</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10104200000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1010422000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1010422000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КУЛЬТУРА, КИНЕМАТОГРАФИЯ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0800</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1 944,6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1 747,6</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Культура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1 944,6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1 747,6</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1 944,6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1 747,6</w:t>
            </w:r>
          </w:p>
        </w:tc>
      </w:tr>
      <w:tr w:rsidR="008C76F9" w:rsidRPr="008C76F9" w:rsidTr="008C76F9">
        <w:trPr>
          <w:gridAfter w:val="1"/>
          <w:wAfter w:w="13" w:type="dxa"/>
          <w:trHeight w:val="60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1 944,6</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1 747,6</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xml:space="preserve">Основное мероприятие «Расходы, направленные на организацию досуга и обеспечение жителей услугами организаций культуры, организация </w:t>
            </w:r>
            <w:r w:rsidRPr="008C76F9">
              <w:rPr>
                <w:rFonts w:ascii="Times New Roman" w:eastAsia="Times New Roman" w:hAnsi="Times New Roman" w:cs="Times New Roman"/>
                <w:b/>
                <w:bCs/>
                <w:i/>
                <w:iCs/>
                <w:lang w:eastAsia="ru-RU"/>
              </w:rPr>
              <w:lastRenderedPageBreak/>
              <w:t>библиотечного обслуживания»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1 944,6</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1 747,6</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1 944,6</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1 747,6</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1 335,0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1 138,0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0801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609,2</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609,2</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Иные бюджетные ассигнования</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0801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СОЦИАЛЬНАЯ ПОЛИТИКА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Пенсионное обеспечение</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1010300000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13" w:type="dxa"/>
          <w:trHeight w:val="548"/>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1010320200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Социальное обеспечение и иные выплаты населению</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1010320200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300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540,0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540,0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ФИЗИЧЕСКАЯ КУЛЬТУРА И СПОРТ</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1100</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423,2</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Физическая культура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423,2</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423,2</w:t>
            </w:r>
          </w:p>
        </w:tc>
      </w:tr>
      <w:tr w:rsidR="008C76F9" w:rsidRPr="008C76F9" w:rsidTr="008C76F9">
        <w:trPr>
          <w:gridAfter w:val="1"/>
          <w:wAfter w:w="13" w:type="dxa"/>
          <w:trHeight w:val="60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423,2</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15,0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15,0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1101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10602S2370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408,2</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10602S2370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408,2</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ОБСЛУЖИВАНИЕ ГОСУДАРСТВЕННОГО И МУНИЦИПАЛЬНОГО ДОЛГА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1300</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Организация и осуществление муниципальных заимствований и исполнение обязательств по ним</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5"/>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1010221100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c>
          <w:tcPr>
            <w:tcW w:w="1647" w:type="dxa"/>
            <w:gridSpan w:val="3"/>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Обслуживание государственного (муниципального) долга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1010221100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700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1400</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13" w:type="dxa"/>
          <w:trHeight w:val="28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Прочие межбюджетные трансферты общего характера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13" w:type="dxa"/>
          <w:trHeight w:val="5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1010600000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13" w:type="dxa"/>
          <w:trHeight w:val="855"/>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1010620600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13" w:type="dxa"/>
          <w:trHeight w:val="270"/>
        </w:trPr>
        <w:tc>
          <w:tcPr>
            <w:tcW w:w="1843" w:type="dxa"/>
            <w:gridSpan w:val="3"/>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Межбюджетные трансферты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sz w:val="20"/>
                <w:szCs w:val="20"/>
                <w:lang w:eastAsia="ru-RU"/>
              </w:rPr>
            </w:pPr>
            <w:r w:rsidRPr="008C76F9">
              <w:rPr>
                <w:rFonts w:ascii="Times New Roman" w:eastAsia="Times New Roman" w:hAnsi="Times New Roman" w:cs="Times New Roman"/>
                <w:b/>
                <w:bCs/>
                <w:i/>
                <w:iCs/>
                <w:sz w:val="20"/>
                <w:szCs w:val="20"/>
                <w:lang w:eastAsia="ru-RU"/>
              </w:rPr>
              <w:t>920</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sz w:val="20"/>
                <w:szCs w:val="20"/>
                <w:lang w:eastAsia="ru-RU"/>
              </w:rPr>
            </w:pPr>
            <w:r w:rsidRPr="008C76F9">
              <w:rPr>
                <w:rFonts w:ascii="Times New Roman" w:eastAsia="Times New Roman" w:hAnsi="Times New Roman" w:cs="Times New Roman"/>
                <w:b/>
                <w:bCs/>
                <w:i/>
                <w:iCs/>
                <w:sz w:val="20"/>
                <w:szCs w:val="20"/>
                <w:lang w:eastAsia="ru-RU"/>
              </w:rPr>
              <w:t>1403</w:t>
            </w:r>
          </w:p>
        </w:tc>
        <w:tc>
          <w:tcPr>
            <w:tcW w:w="1560" w:type="dxa"/>
            <w:gridSpan w:val="5"/>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1010620600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500</w:t>
            </w:r>
          </w:p>
        </w:tc>
        <w:tc>
          <w:tcPr>
            <w:tcW w:w="1540"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2 887,5</w:t>
            </w:r>
          </w:p>
        </w:tc>
        <w:tc>
          <w:tcPr>
            <w:tcW w:w="1647" w:type="dxa"/>
            <w:gridSpan w:val="3"/>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2 887,5</w:t>
            </w:r>
          </w:p>
        </w:tc>
      </w:tr>
      <w:tr w:rsidR="008C76F9" w:rsidRPr="008C76F9" w:rsidTr="008C76F9">
        <w:trPr>
          <w:gridAfter w:val="1"/>
          <w:wAfter w:w="13" w:type="dxa"/>
          <w:trHeight w:val="263"/>
        </w:trPr>
        <w:tc>
          <w:tcPr>
            <w:tcW w:w="1843" w:type="dxa"/>
            <w:gridSpan w:val="3"/>
            <w:tcBorders>
              <w:top w:val="nil"/>
              <w:left w:val="single" w:sz="4" w:space="0" w:color="auto"/>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b/>
                <w:bCs/>
                <w:sz w:val="20"/>
                <w:szCs w:val="20"/>
                <w:lang w:eastAsia="ru-RU"/>
              </w:rPr>
            </w:pPr>
            <w:r w:rsidRPr="008C76F9">
              <w:rPr>
                <w:rFonts w:ascii="Times New Roman" w:eastAsia="Times New Roman" w:hAnsi="Times New Roman" w:cs="Times New Roman"/>
                <w:b/>
                <w:bCs/>
                <w:sz w:val="20"/>
                <w:szCs w:val="20"/>
                <w:lang w:eastAsia="ru-RU"/>
              </w:rPr>
              <w:t>ВСЕГО:</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sz w:val="20"/>
                <w:szCs w:val="20"/>
                <w:lang w:eastAsia="ru-RU"/>
              </w:rPr>
            </w:pPr>
            <w:r w:rsidRPr="008C76F9">
              <w:rPr>
                <w:rFonts w:ascii="Times New Roman" w:eastAsia="Times New Roman" w:hAnsi="Times New Roman" w:cs="Times New Roman"/>
                <w:b/>
                <w:bCs/>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 </w:t>
            </w:r>
          </w:p>
        </w:tc>
        <w:tc>
          <w:tcPr>
            <w:tcW w:w="1560" w:type="dxa"/>
            <w:gridSpan w:val="5"/>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sz w:val="20"/>
                <w:szCs w:val="20"/>
                <w:lang w:eastAsia="ru-RU"/>
              </w:rPr>
            </w:pPr>
            <w:r w:rsidRPr="008C76F9">
              <w:rPr>
                <w:rFonts w:ascii="Times New Roman" w:eastAsia="Times New Roman" w:hAnsi="Times New Roman" w:cs="Times New Roman"/>
                <w:b/>
                <w:bCs/>
                <w:sz w:val="20"/>
                <w:szCs w:val="20"/>
                <w:lang w:eastAsia="ru-RU"/>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sz w:val="20"/>
                <w:szCs w:val="20"/>
                <w:lang w:eastAsia="ru-RU"/>
              </w:rPr>
            </w:pPr>
            <w:r w:rsidRPr="008C76F9">
              <w:rPr>
                <w:rFonts w:ascii="Times New Roman" w:eastAsia="Times New Roman" w:hAnsi="Times New Roman" w:cs="Times New Roman"/>
                <w:b/>
                <w:bCs/>
                <w:sz w:val="20"/>
                <w:szCs w:val="20"/>
                <w:lang w:eastAsia="ru-RU"/>
              </w:rPr>
              <w:t> </w:t>
            </w:r>
          </w:p>
        </w:tc>
        <w:tc>
          <w:tcPr>
            <w:tcW w:w="1540" w:type="dxa"/>
            <w:gridSpan w:val="3"/>
            <w:tcBorders>
              <w:top w:val="nil"/>
              <w:left w:val="nil"/>
              <w:bottom w:val="single" w:sz="4" w:space="0" w:color="auto"/>
              <w:right w:val="single" w:sz="4" w:space="0" w:color="auto"/>
            </w:tcBorders>
            <w:shd w:val="clear" w:color="auto" w:fill="auto"/>
            <w:vAlign w:val="bottom"/>
            <w:hideMark/>
          </w:tcPr>
          <w:p w:rsidR="008C76F9" w:rsidRPr="008C76F9" w:rsidRDefault="008C76F9" w:rsidP="008C76F9">
            <w:pPr>
              <w:spacing w:after="0" w:line="240" w:lineRule="auto"/>
              <w:jc w:val="right"/>
              <w:rPr>
                <w:rFonts w:ascii="Times New Roman" w:eastAsia="Times New Roman" w:hAnsi="Times New Roman" w:cs="Times New Roman"/>
                <w:b/>
                <w:bCs/>
                <w:sz w:val="20"/>
                <w:szCs w:val="20"/>
                <w:lang w:eastAsia="ru-RU"/>
              </w:rPr>
            </w:pPr>
            <w:r w:rsidRPr="008C76F9">
              <w:rPr>
                <w:rFonts w:ascii="Times New Roman" w:eastAsia="Times New Roman" w:hAnsi="Times New Roman" w:cs="Times New Roman"/>
                <w:b/>
                <w:bCs/>
                <w:sz w:val="20"/>
                <w:szCs w:val="20"/>
                <w:lang w:eastAsia="ru-RU"/>
              </w:rPr>
              <w:t>13 174,0</w:t>
            </w:r>
          </w:p>
        </w:tc>
        <w:tc>
          <w:tcPr>
            <w:tcW w:w="1647" w:type="dxa"/>
            <w:gridSpan w:val="3"/>
            <w:tcBorders>
              <w:top w:val="nil"/>
              <w:left w:val="nil"/>
              <w:bottom w:val="single" w:sz="4" w:space="0" w:color="auto"/>
              <w:right w:val="single" w:sz="4" w:space="0" w:color="auto"/>
            </w:tcBorders>
            <w:shd w:val="clear" w:color="auto" w:fill="auto"/>
            <w:vAlign w:val="bottom"/>
            <w:hideMark/>
          </w:tcPr>
          <w:p w:rsidR="008C76F9" w:rsidRPr="008C76F9" w:rsidRDefault="008C76F9" w:rsidP="008C76F9">
            <w:pPr>
              <w:spacing w:after="0" w:line="240" w:lineRule="auto"/>
              <w:jc w:val="right"/>
              <w:rPr>
                <w:rFonts w:ascii="Times New Roman" w:eastAsia="Times New Roman" w:hAnsi="Times New Roman" w:cs="Times New Roman"/>
                <w:b/>
                <w:bCs/>
                <w:sz w:val="20"/>
                <w:szCs w:val="20"/>
                <w:lang w:eastAsia="ru-RU"/>
              </w:rPr>
            </w:pPr>
            <w:r w:rsidRPr="008C76F9">
              <w:rPr>
                <w:rFonts w:ascii="Times New Roman" w:eastAsia="Times New Roman" w:hAnsi="Times New Roman" w:cs="Times New Roman"/>
                <w:b/>
                <w:bCs/>
                <w:sz w:val="20"/>
                <w:szCs w:val="20"/>
                <w:lang w:eastAsia="ru-RU"/>
              </w:rPr>
              <w:t>13 042,6</w:t>
            </w:r>
          </w:p>
        </w:tc>
      </w:tr>
    </w:tbl>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tbl>
      <w:tblPr>
        <w:tblW w:w="9836" w:type="dxa"/>
        <w:tblLook w:val="04A0" w:firstRow="1" w:lastRow="0" w:firstColumn="1" w:lastColumn="0" w:noHBand="0" w:noVBand="1"/>
      </w:tblPr>
      <w:tblGrid>
        <w:gridCol w:w="5954"/>
        <w:gridCol w:w="567"/>
        <w:gridCol w:w="1843"/>
        <w:gridCol w:w="1472"/>
      </w:tblGrid>
      <w:tr w:rsidR="008C76F9" w:rsidRPr="008C76F9" w:rsidTr="008C76F9">
        <w:trPr>
          <w:trHeight w:val="240"/>
        </w:trPr>
        <w:tc>
          <w:tcPr>
            <w:tcW w:w="595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bookmarkStart w:id="32" w:name="RANGE!A1:C42"/>
            <w:bookmarkEnd w:id="32"/>
          </w:p>
        </w:tc>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315"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ind w:left="-8333"/>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Приложение №3</w:t>
            </w:r>
          </w:p>
        </w:tc>
      </w:tr>
      <w:tr w:rsidR="008C76F9" w:rsidRPr="008C76F9" w:rsidTr="008C76F9">
        <w:trPr>
          <w:trHeight w:val="240"/>
        </w:trPr>
        <w:tc>
          <w:tcPr>
            <w:tcW w:w="595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315"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333"/>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к решению Думы Едогонского</w:t>
            </w:r>
          </w:p>
        </w:tc>
      </w:tr>
      <w:tr w:rsidR="008C76F9" w:rsidRPr="008C76F9" w:rsidTr="008C76F9">
        <w:trPr>
          <w:trHeight w:val="240"/>
        </w:trPr>
        <w:tc>
          <w:tcPr>
            <w:tcW w:w="595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315"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333"/>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сельского поселения</w:t>
            </w:r>
          </w:p>
        </w:tc>
      </w:tr>
      <w:tr w:rsidR="008C76F9" w:rsidRPr="008C76F9" w:rsidTr="008C76F9">
        <w:trPr>
          <w:trHeight w:val="240"/>
        </w:trPr>
        <w:tc>
          <w:tcPr>
            <w:tcW w:w="595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315"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333"/>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"О бюджете Едогонского</w:t>
            </w:r>
          </w:p>
        </w:tc>
      </w:tr>
      <w:tr w:rsidR="008C76F9" w:rsidRPr="008C76F9" w:rsidTr="008C76F9">
        <w:trPr>
          <w:trHeight w:val="240"/>
        </w:trPr>
        <w:tc>
          <w:tcPr>
            <w:tcW w:w="595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315"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333"/>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муниципального образования на 2024 год</w:t>
            </w:r>
          </w:p>
        </w:tc>
      </w:tr>
      <w:tr w:rsidR="008C76F9" w:rsidRPr="008C76F9" w:rsidTr="008C76F9">
        <w:trPr>
          <w:trHeight w:val="240"/>
        </w:trPr>
        <w:tc>
          <w:tcPr>
            <w:tcW w:w="595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315"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333"/>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и на плановый период 2025 и 2026 годов"</w:t>
            </w:r>
          </w:p>
        </w:tc>
      </w:tr>
      <w:tr w:rsidR="008C76F9" w:rsidRPr="008C76F9" w:rsidTr="008C76F9">
        <w:trPr>
          <w:trHeight w:val="240"/>
        </w:trPr>
        <w:tc>
          <w:tcPr>
            <w:tcW w:w="595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315"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333"/>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 xml:space="preserve"> от 26.12.2023 г. №   </w:t>
            </w:r>
          </w:p>
        </w:tc>
      </w:tr>
      <w:tr w:rsidR="008C76F9" w:rsidRPr="008C76F9" w:rsidTr="008C76F9">
        <w:trPr>
          <w:trHeight w:val="240"/>
        </w:trPr>
        <w:tc>
          <w:tcPr>
            <w:tcW w:w="595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47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300"/>
        </w:trPr>
        <w:tc>
          <w:tcPr>
            <w:tcW w:w="9836" w:type="dxa"/>
            <w:gridSpan w:val="4"/>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lang w:eastAsia="ru-RU"/>
              </w:rPr>
            </w:pPr>
            <w:r w:rsidRPr="008C76F9">
              <w:rPr>
                <w:rFonts w:ascii="Times New Roman" w:eastAsia="Times New Roman" w:hAnsi="Times New Roman" w:cs="Times New Roman"/>
                <w:b/>
                <w:bCs/>
                <w:lang w:eastAsia="ru-RU"/>
              </w:rPr>
              <w:t xml:space="preserve">РАСПРЕДЕЛЕНИЕ БЮДЖЕТНЫХ АССИГНОВАНИЙ </w:t>
            </w:r>
          </w:p>
        </w:tc>
      </w:tr>
      <w:tr w:rsidR="008C76F9" w:rsidRPr="008C76F9" w:rsidTr="008C76F9">
        <w:trPr>
          <w:trHeight w:val="300"/>
        </w:trPr>
        <w:tc>
          <w:tcPr>
            <w:tcW w:w="9836" w:type="dxa"/>
            <w:gridSpan w:val="4"/>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lang w:eastAsia="ru-RU"/>
              </w:rPr>
            </w:pPr>
            <w:r w:rsidRPr="008C76F9">
              <w:rPr>
                <w:rFonts w:ascii="Times New Roman" w:eastAsia="Times New Roman" w:hAnsi="Times New Roman" w:cs="Times New Roman"/>
                <w:b/>
                <w:bCs/>
                <w:lang w:eastAsia="ru-RU"/>
              </w:rPr>
              <w:t>ПО РАЗДЕЛАМ И ПОДРАЗДЕЛАМ КЛАССИФИКАЦИИ</w:t>
            </w:r>
          </w:p>
        </w:tc>
      </w:tr>
      <w:tr w:rsidR="008C76F9" w:rsidRPr="008C76F9" w:rsidTr="008C76F9">
        <w:trPr>
          <w:trHeight w:val="300"/>
        </w:trPr>
        <w:tc>
          <w:tcPr>
            <w:tcW w:w="9836" w:type="dxa"/>
            <w:gridSpan w:val="4"/>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lang w:eastAsia="ru-RU"/>
              </w:rPr>
            </w:pPr>
            <w:r w:rsidRPr="008C76F9">
              <w:rPr>
                <w:rFonts w:ascii="Times New Roman" w:eastAsia="Times New Roman" w:hAnsi="Times New Roman" w:cs="Times New Roman"/>
                <w:b/>
                <w:bCs/>
                <w:lang w:eastAsia="ru-RU"/>
              </w:rPr>
              <w:t xml:space="preserve"> РАСХОДОВ  БЮДЖЕТОВ НА  2024 ГОД </w:t>
            </w:r>
          </w:p>
        </w:tc>
      </w:tr>
      <w:tr w:rsidR="008C76F9" w:rsidRPr="008C76F9" w:rsidTr="008C76F9">
        <w:trPr>
          <w:trHeight w:val="300"/>
        </w:trPr>
        <w:tc>
          <w:tcPr>
            <w:tcW w:w="5954" w:type="dxa"/>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b/>
                <w:bCs/>
                <w:lang w:eastAsia="ru-RU"/>
              </w:rPr>
            </w:pPr>
          </w:p>
        </w:tc>
        <w:tc>
          <w:tcPr>
            <w:tcW w:w="2410" w:type="dxa"/>
            <w:gridSpan w:val="2"/>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472" w:type="dxa"/>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r>
      <w:tr w:rsidR="008C76F9" w:rsidRPr="008C76F9" w:rsidTr="008C76F9">
        <w:trPr>
          <w:trHeight w:val="270"/>
        </w:trPr>
        <w:tc>
          <w:tcPr>
            <w:tcW w:w="9836" w:type="dxa"/>
            <w:gridSpan w:val="4"/>
            <w:tcBorders>
              <w:top w:val="nil"/>
              <w:left w:val="nil"/>
              <w:bottom w:val="single" w:sz="4" w:space="0" w:color="auto"/>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16"/>
                <w:szCs w:val="16"/>
                <w:lang w:eastAsia="ru-RU"/>
              </w:rPr>
            </w:pPr>
            <w:r w:rsidRPr="008C76F9">
              <w:rPr>
                <w:rFonts w:ascii="Times New Roman" w:eastAsia="Times New Roman" w:hAnsi="Times New Roman" w:cs="Times New Roman"/>
                <w:sz w:val="16"/>
                <w:szCs w:val="16"/>
                <w:lang w:eastAsia="ru-RU"/>
              </w:rPr>
              <w:t>(тыс. рублей)</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Наименование</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РзПР</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Сумма</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ОБЩЕГОСУДАРСТВЕННЫЕ ВОПРОСЫ</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0100</w:t>
            </w:r>
          </w:p>
        </w:tc>
        <w:tc>
          <w:tcPr>
            <w:tcW w:w="1472" w:type="dxa"/>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5 116,9</w:t>
            </w:r>
          </w:p>
        </w:tc>
      </w:tr>
      <w:tr w:rsidR="008C76F9" w:rsidRPr="008C76F9" w:rsidTr="008C76F9">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0102</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917,6</w:t>
            </w:r>
          </w:p>
        </w:tc>
      </w:tr>
      <w:tr w:rsidR="008C76F9" w:rsidRPr="008C76F9" w:rsidTr="008C76F9">
        <w:trPr>
          <w:trHeight w:val="9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0104</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4 176,6</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Резервные фонды</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0111</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20,0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Другие общегосударственные вопросы</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0113</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2,7</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НАЦИОНАЛЬНАЯ ОБОРОНА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0200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209,8</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0203</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209,8</w:t>
            </w:r>
          </w:p>
        </w:tc>
      </w:tr>
      <w:tr w:rsidR="008C76F9" w:rsidRPr="008C76F9" w:rsidTr="008C76F9">
        <w:trPr>
          <w:trHeight w:val="630"/>
        </w:trPr>
        <w:tc>
          <w:tcPr>
            <w:tcW w:w="5954"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0300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228,4</w:t>
            </w:r>
          </w:p>
        </w:tc>
      </w:tr>
      <w:tr w:rsidR="008C76F9" w:rsidRPr="008C76F9" w:rsidTr="008C76F9">
        <w:trPr>
          <w:trHeight w:val="630"/>
        </w:trPr>
        <w:tc>
          <w:tcPr>
            <w:tcW w:w="5954"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0314</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228,4</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НАЦИОНАЛЬНАЯ ЭКОНОМИКА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0400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1 302,2</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Дорожное хозяйство (дорожные фонды)</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0409</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1 207,2</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Другие вопросы в области национальной экономики</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0412</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95,0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ЖИЛИЩНО-КОММУНАЛЬНОЕ ХОЗЯЙСТВО</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0500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622,0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Коммунальное хозяйство</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0502</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375,0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Благоустройство</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0503</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247,0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ОБРАЗОВАНИЕ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0700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5,0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0705</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5,0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КУЛЬТУРА, КИНЕМАТОГРАФИЯ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0800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6 915,7</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Культура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0801</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6 915,7</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СОЦИАЛЬНАЯ ПОЛИТИКА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1000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540,0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Пенсионное обеспечение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1001</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540,0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ФИЗИЧЕСКАЯ КУЛЬТУРА И СПОРТ</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1100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135,0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Физическая культура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1101</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135,0</w:t>
            </w:r>
          </w:p>
        </w:tc>
      </w:tr>
      <w:tr w:rsidR="008C76F9" w:rsidRPr="008C76F9" w:rsidTr="008C76F9">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1301</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2,0</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1301</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2,0</w:t>
            </w:r>
          </w:p>
        </w:tc>
      </w:tr>
      <w:tr w:rsidR="008C76F9" w:rsidRPr="008C76F9" w:rsidTr="008C76F9">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lastRenderedPageBreak/>
              <w:t>МЕЖБЮДЖЕТНЫЕ ТРАНСФЕРТЫ ОБЩЕГО ХАРАКТЕРА БЮДЖЕТАМ БЮДЖЕТНОЙ СИСТЕМЫ РОССИЙСКОЙ ФЕДЕРАЦИИ</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1400</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2 887,5</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1403</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color w:val="000000"/>
                <w:sz w:val="24"/>
                <w:szCs w:val="24"/>
                <w:lang w:eastAsia="ru-RU"/>
              </w:rPr>
            </w:pPr>
            <w:r w:rsidRPr="008C76F9">
              <w:rPr>
                <w:rFonts w:ascii="Times New Roman" w:eastAsia="Times New Roman" w:hAnsi="Times New Roman" w:cs="Times New Roman"/>
                <w:color w:val="000000"/>
                <w:sz w:val="24"/>
                <w:szCs w:val="24"/>
                <w:lang w:eastAsia="ru-RU"/>
              </w:rPr>
              <w:t>2 887,5</w:t>
            </w:r>
          </w:p>
        </w:tc>
      </w:tr>
      <w:tr w:rsidR="008C76F9" w:rsidRPr="008C76F9" w:rsidTr="008C76F9">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both"/>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ИТОГО:</w:t>
            </w:r>
          </w:p>
        </w:tc>
        <w:tc>
          <w:tcPr>
            <w:tcW w:w="2410" w:type="dxa"/>
            <w:gridSpan w:val="2"/>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 </w:t>
            </w:r>
          </w:p>
        </w:tc>
        <w:tc>
          <w:tcPr>
            <w:tcW w:w="1472"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right"/>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17 964,5</w:t>
            </w:r>
          </w:p>
        </w:tc>
      </w:tr>
    </w:tbl>
    <w:p w:rsidR="008C76F9" w:rsidRDefault="008C76F9" w:rsidP="00C656AA">
      <w:pPr>
        <w:rPr>
          <w:rFonts w:ascii="Times New Roman" w:hAnsi="Times New Roman" w:cs="Times New Roman"/>
          <w:sz w:val="24"/>
          <w:szCs w:val="24"/>
        </w:rPr>
      </w:pPr>
    </w:p>
    <w:tbl>
      <w:tblPr>
        <w:tblW w:w="9878" w:type="dxa"/>
        <w:tblLook w:val="04A0" w:firstRow="1" w:lastRow="0" w:firstColumn="1" w:lastColumn="0" w:noHBand="0" w:noVBand="1"/>
      </w:tblPr>
      <w:tblGrid>
        <w:gridCol w:w="1985"/>
        <w:gridCol w:w="1700"/>
        <w:gridCol w:w="820"/>
        <w:gridCol w:w="315"/>
        <w:gridCol w:w="565"/>
        <w:gridCol w:w="1135"/>
        <w:gridCol w:w="820"/>
        <w:gridCol w:w="11"/>
        <w:gridCol w:w="869"/>
        <w:gridCol w:w="1278"/>
        <w:gridCol w:w="369"/>
        <w:gridCol w:w="11"/>
      </w:tblGrid>
      <w:tr w:rsidR="008C76F9" w:rsidRPr="008C76F9" w:rsidTr="008C76F9">
        <w:trPr>
          <w:gridAfter w:val="2"/>
          <w:wAfter w:w="380" w:type="dxa"/>
          <w:trHeight w:val="255"/>
        </w:trPr>
        <w:tc>
          <w:tcPr>
            <w:tcW w:w="1985"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bookmarkStart w:id="33" w:name="RANGE!A1:E127"/>
            <w:r w:rsidRPr="008C76F9">
              <w:rPr>
                <w:rFonts w:ascii="Times New Roman" w:eastAsia="Times New Roman" w:hAnsi="Times New Roman" w:cs="Times New Roman"/>
                <w:color w:val="000000"/>
                <w:sz w:val="20"/>
                <w:szCs w:val="20"/>
                <w:lang w:eastAsia="ru-RU"/>
              </w:rPr>
              <w:t> </w:t>
            </w:r>
            <w:bookmarkEnd w:id="33"/>
          </w:p>
        </w:tc>
        <w:tc>
          <w:tcPr>
            <w:tcW w:w="170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4113" w:type="dxa"/>
            <w:gridSpan w:val="5"/>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Приложение № 5</w:t>
            </w:r>
          </w:p>
        </w:tc>
      </w:tr>
      <w:tr w:rsidR="008C76F9" w:rsidRPr="008C76F9" w:rsidTr="008C76F9">
        <w:trPr>
          <w:gridAfter w:val="2"/>
          <w:wAfter w:w="380" w:type="dxa"/>
          <w:trHeight w:val="255"/>
        </w:trPr>
        <w:tc>
          <w:tcPr>
            <w:tcW w:w="1985"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170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411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к решению Думы Едогонского</w:t>
            </w:r>
          </w:p>
        </w:tc>
      </w:tr>
      <w:tr w:rsidR="008C76F9" w:rsidRPr="008C76F9" w:rsidTr="008C76F9">
        <w:trPr>
          <w:gridAfter w:val="2"/>
          <w:wAfter w:w="380" w:type="dxa"/>
          <w:trHeight w:val="255"/>
        </w:trPr>
        <w:tc>
          <w:tcPr>
            <w:tcW w:w="1985"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170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411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сельского поселения</w:t>
            </w:r>
          </w:p>
        </w:tc>
      </w:tr>
      <w:tr w:rsidR="008C76F9" w:rsidRPr="008C76F9" w:rsidTr="008C76F9">
        <w:trPr>
          <w:gridAfter w:val="2"/>
          <w:wAfter w:w="380" w:type="dxa"/>
          <w:trHeight w:val="255"/>
        </w:trPr>
        <w:tc>
          <w:tcPr>
            <w:tcW w:w="1985"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170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411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"О бюджете Едогонского</w:t>
            </w:r>
          </w:p>
        </w:tc>
      </w:tr>
      <w:tr w:rsidR="008C76F9" w:rsidRPr="008C76F9" w:rsidTr="008C76F9">
        <w:trPr>
          <w:gridAfter w:val="2"/>
          <w:wAfter w:w="380" w:type="dxa"/>
          <w:trHeight w:val="255"/>
        </w:trPr>
        <w:tc>
          <w:tcPr>
            <w:tcW w:w="1985"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170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411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муниципального образования на 2024 год</w:t>
            </w:r>
          </w:p>
        </w:tc>
      </w:tr>
      <w:tr w:rsidR="008C76F9" w:rsidRPr="008C76F9" w:rsidTr="008C76F9">
        <w:trPr>
          <w:gridAfter w:val="2"/>
          <w:wAfter w:w="380" w:type="dxa"/>
          <w:trHeight w:val="255"/>
        </w:trPr>
        <w:tc>
          <w:tcPr>
            <w:tcW w:w="1985"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170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c>
          <w:tcPr>
            <w:tcW w:w="4113" w:type="dxa"/>
            <w:gridSpan w:val="5"/>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и на плановый период 2025 и 2026 годов"</w:t>
            </w:r>
          </w:p>
        </w:tc>
      </w:tr>
      <w:tr w:rsidR="008C76F9" w:rsidRPr="008C76F9" w:rsidTr="008C76F9">
        <w:trPr>
          <w:gridAfter w:val="2"/>
          <w:wAfter w:w="380" w:type="dxa"/>
          <w:trHeight w:val="255"/>
        </w:trPr>
        <w:tc>
          <w:tcPr>
            <w:tcW w:w="1985"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170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2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4113" w:type="dxa"/>
            <w:gridSpan w:val="5"/>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от 26.12.2023 г. №   </w:t>
            </w:r>
          </w:p>
        </w:tc>
      </w:tr>
      <w:tr w:rsidR="008C76F9" w:rsidRPr="008C76F9" w:rsidTr="008C76F9">
        <w:trPr>
          <w:gridAfter w:val="2"/>
          <w:wAfter w:w="380" w:type="dxa"/>
          <w:trHeight w:val="255"/>
        </w:trPr>
        <w:tc>
          <w:tcPr>
            <w:tcW w:w="1985"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170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20" w:type="dxa"/>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880"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c>
          <w:tcPr>
            <w:tcW w:w="4113" w:type="dxa"/>
            <w:gridSpan w:val="5"/>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w:t>
            </w:r>
          </w:p>
        </w:tc>
      </w:tr>
      <w:tr w:rsidR="008C76F9" w:rsidRPr="008C76F9" w:rsidTr="008C76F9">
        <w:trPr>
          <w:trHeight w:val="1268"/>
        </w:trPr>
        <w:tc>
          <w:tcPr>
            <w:tcW w:w="9878" w:type="dxa"/>
            <w:gridSpan w:val="12"/>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2024 ГОД </w:t>
            </w:r>
          </w:p>
        </w:tc>
      </w:tr>
      <w:tr w:rsidR="008C76F9" w:rsidRPr="008C76F9" w:rsidTr="008C76F9">
        <w:trPr>
          <w:gridAfter w:val="1"/>
          <w:wAfter w:w="11" w:type="dxa"/>
          <w:trHeight w:val="124"/>
        </w:trPr>
        <w:tc>
          <w:tcPr>
            <w:tcW w:w="4820" w:type="dxa"/>
            <w:gridSpan w:val="4"/>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1700" w:type="dxa"/>
            <w:gridSpan w:val="2"/>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820" w:type="dxa"/>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880" w:type="dxa"/>
            <w:gridSpan w:val="2"/>
            <w:tcBorders>
              <w:top w:val="nil"/>
              <w:left w:val="nil"/>
              <w:bottom w:val="nil"/>
              <w:right w:val="nil"/>
            </w:tcBorders>
            <w:shd w:val="clear" w:color="000000" w:fill="FFFFFF"/>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1647" w:type="dxa"/>
            <w:gridSpan w:val="2"/>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 </w:t>
            </w:r>
          </w:p>
        </w:tc>
      </w:tr>
      <w:tr w:rsidR="008C76F9" w:rsidRPr="008C76F9" w:rsidTr="008C76F9">
        <w:trPr>
          <w:trHeight w:val="327"/>
        </w:trPr>
        <w:tc>
          <w:tcPr>
            <w:tcW w:w="7351" w:type="dxa"/>
            <w:gridSpan w:val="8"/>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16"/>
                <w:szCs w:val="16"/>
                <w:lang w:eastAsia="ru-RU"/>
              </w:rPr>
            </w:pPr>
            <w:r w:rsidRPr="008C76F9">
              <w:rPr>
                <w:rFonts w:ascii="Times New Roman" w:eastAsia="Times New Roman" w:hAnsi="Times New Roman" w:cs="Times New Roman"/>
                <w:color w:val="000000"/>
                <w:sz w:val="16"/>
                <w:szCs w:val="16"/>
                <w:lang w:eastAsia="ru-RU"/>
              </w:rPr>
              <w:t> </w:t>
            </w:r>
          </w:p>
        </w:tc>
        <w:tc>
          <w:tcPr>
            <w:tcW w:w="2527" w:type="dxa"/>
            <w:gridSpan w:val="4"/>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16"/>
                <w:szCs w:val="16"/>
                <w:lang w:eastAsia="ru-RU"/>
              </w:rPr>
            </w:pPr>
            <w:r w:rsidRPr="008C76F9">
              <w:rPr>
                <w:rFonts w:ascii="Times New Roman" w:eastAsia="Times New Roman" w:hAnsi="Times New Roman" w:cs="Times New Roman"/>
                <w:color w:val="000000"/>
                <w:sz w:val="16"/>
                <w:szCs w:val="16"/>
                <w:lang w:eastAsia="ru-RU"/>
              </w:rPr>
              <w:t>(тыс. рублей)</w:t>
            </w:r>
          </w:p>
        </w:tc>
      </w:tr>
      <w:tr w:rsidR="008C76F9" w:rsidRPr="008C76F9" w:rsidTr="008C76F9">
        <w:trPr>
          <w:gridAfter w:val="1"/>
          <w:wAfter w:w="11" w:type="dxa"/>
          <w:trHeight w:val="555"/>
        </w:trPr>
        <w:tc>
          <w:tcPr>
            <w:tcW w:w="4820" w:type="dxa"/>
            <w:gridSpan w:val="4"/>
            <w:tcBorders>
              <w:top w:val="single" w:sz="4" w:space="0" w:color="auto"/>
              <w:left w:val="single" w:sz="4" w:space="0" w:color="auto"/>
              <w:bottom w:val="nil"/>
              <w:right w:val="single" w:sz="4" w:space="0" w:color="auto"/>
            </w:tcBorders>
            <w:shd w:val="clear" w:color="000000" w:fill="FFFFFF"/>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КВР</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РзПР</w:t>
            </w:r>
          </w:p>
        </w:tc>
        <w:tc>
          <w:tcPr>
            <w:tcW w:w="16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Сумма</w:t>
            </w:r>
          </w:p>
        </w:tc>
      </w:tr>
      <w:tr w:rsidR="008C76F9" w:rsidRPr="008C76F9" w:rsidTr="008C76F9">
        <w:trPr>
          <w:gridAfter w:val="1"/>
          <w:wAfter w:w="11" w:type="dxa"/>
          <w:trHeight w:val="600"/>
        </w:trPr>
        <w:tc>
          <w:tcPr>
            <w:tcW w:w="48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Муниципальная программа «Социально-экономическое развитие территории сельского поселения на 2024-2028 гг.»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17 964,5</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«Обеспечение деятельности главы сельского поселения и Администрации сельского поселения на 2024-2028 гг.»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8 750,6</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деятельности главы сельского поселения и Администрации сельского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5 296,1</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Финансовое обеспечение выполнения функций органов местного самоуправления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5 017,5</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4 545,8</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0102</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917,6</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3 628,2</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431,6</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431,6</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40,1</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38,1</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общегосударственные вопросы</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0113</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r>
      <w:tr w:rsidR="008C76F9" w:rsidRPr="008C76F9" w:rsidTr="008C76F9">
        <w:trPr>
          <w:gridAfter w:val="1"/>
          <w:wAfter w:w="11" w:type="dxa"/>
          <w:trHeight w:val="24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1010120900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68,1</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1010120900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68,1</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1010120900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68,1</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209,8</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196,4</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Мобилизационная и вневойсковая подготовка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0203</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196,4</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13,4</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Мобилизационная и вневойсковая подготовка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0203</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13,4</w:t>
            </w:r>
          </w:p>
        </w:tc>
      </w:tr>
      <w:tr w:rsidR="008C76F9" w:rsidRPr="008C76F9" w:rsidTr="008C76F9">
        <w:trPr>
          <w:gridAfter w:val="1"/>
          <w:wAfter w:w="11" w:type="dxa"/>
          <w:trHeight w:val="15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0,7</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0,7</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общегосударственные вопросы</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0113</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0,7</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«Управление муниципальным долгом сельского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r>
      <w:tr w:rsidR="008C76F9" w:rsidRPr="008C76F9" w:rsidTr="008C76F9">
        <w:trPr>
          <w:gridAfter w:val="1"/>
          <w:wAfter w:w="11" w:type="dxa"/>
          <w:trHeight w:val="315"/>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Организация и осуществление муниципальных заимствований и исполнение обязательств по ним</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Обслуживание государственного (муниципального) долга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700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700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r>
      <w:tr w:rsidR="008C76F9" w:rsidRPr="008C76F9" w:rsidTr="008C76F9">
        <w:trPr>
          <w:gridAfter w:val="1"/>
          <w:wAfter w:w="11" w:type="dxa"/>
          <w:trHeight w:val="57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300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540,0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Пенсионное обеспечение</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540,0</w:t>
            </w:r>
          </w:p>
        </w:tc>
      </w:tr>
      <w:tr w:rsidR="008C76F9" w:rsidRPr="008C76F9" w:rsidTr="008C76F9">
        <w:trPr>
          <w:gridAfter w:val="1"/>
          <w:wAfter w:w="11" w:type="dxa"/>
          <w:trHeight w:val="484"/>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«Повышение квалификации муниципальных служащих, глав сельских поселений»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1" w:type="dxa"/>
          <w:trHeight w:val="585"/>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Професиональная подготовка, переподготовка и повышение квалификации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0705</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«Управление средствами резервного фонда администраций сельских поселений»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Резервный фонд администрации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Резервные фонды</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0111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r>
      <w:tr w:rsidR="008C76F9" w:rsidRPr="008C76F9" w:rsidTr="008C76F9">
        <w:trPr>
          <w:gridAfter w:val="1"/>
          <w:wAfter w:w="11" w:type="dxa"/>
          <w:trHeight w:val="12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8C76F9">
              <w:rPr>
                <w:rFonts w:ascii="Times New Roman" w:eastAsia="Times New Roman" w:hAnsi="Times New Roman" w:cs="Times New Roman"/>
                <w:b/>
                <w:bCs/>
                <w:i/>
                <w:iCs/>
                <w:color w:val="000000"/>
                <w:lang w:eastAsia="ru-RU"/>
              </w:rPr>
              <w:lastRenderedPageBreak/>
              <w:t>значения в соответствии с заключенными соглашениями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1010620600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2 887,5</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Прочие межбюджетные трансферты общего характера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1403</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2 887,5</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«Повышение эффективности бюджетных расходов сельских поселений на 2024-2028 гг.»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«Информационные технологии в управлении»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r>
      <w:tr w:rsidR="008C76F9" w:rsidRPr="008C76F9" w:rsidTr="008C76F9">
        <w:trPr>
          <w:gridAfter w:val="1"/>
          <w:wAfter w:w="11" w:type="dxa"/>
          <w:trHeight w:val="57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9,6</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9,6</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«Развитие инфраструктуры на территории сельского поселения на 2024-2028 гг.»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1 829,2</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«Ремонт и содержание автомобильных дорог»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1 207,2</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1 207,2</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1 207,2</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Дорожное хозяйство (дорожные фонды)</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0409</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1 207,2</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«Организация благоустройства территории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242,0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242,0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242,0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Благоустройство</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0503</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242,0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«Организация водоснабжения населения»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375,0</w:t>
            </w:r>
          </w:p>
        </w:tc>
      </w:tr>
      <w:tr w:rsidR="008C76F9" w:rsidRPr="008C76F9" w:rsidTr="008C76F9">
        <w:trPr>
          <w:gridAfter w:val="1"/>
          <w:wAfter w:w="11" w:type="dxa"/>
          <w:trHeight w:val="72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275,0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275,0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Коммунальное хозяйство</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0502</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275,0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Реализация мероприятий перечня проектов народных инициатив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10303S2370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10303S2370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Коммунальное хозяйство</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10303S2370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0502</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"Создание мест (площадок) накопления твердых коммунальных отходов"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1031200000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Благоустройство</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0503</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«Обеспечение комплексного пространственного и территориального развития сельского поселения на 2024-2028 гг.»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«Проведение топографических, геодезических, картографических и кадастровых работ»</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90,0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вопросы в области национальной экономики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0412</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90,0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вопросы в области национальной экономики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0412</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«Обеспечение комплексных мер безопасности на территории сельского поселения на 2024-2028 гг.»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228,4</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первичных мер пожарной безопасности в границах населенных пунктов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r>
      <w:tr w:rsidR="008C76F9" w:rsidRPr="008C76F9" w:rsidTr="008C76F9">
        <w:trPr>
          <w:gridAfter w:val="1"/>
          <w:wAfter w:w="11" w:type="dxa"/>
          <w:trHeight w:val="769"/>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227,9</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0314</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227,9</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"Профилактика безнадзорности и правонарушений на территории сельского поселения"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0,5</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0314</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0,5</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«Развитие сферы культуры и спорта на территории сельского поселения на 2024-2028 гг.»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7 050,7</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5 312,6</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5 128,5</w:t>
            </w:r>
          </w:p>
        </w:tc>
      </w:tr>
      <w:tr w:rsidR="008C76F9" w:rsidRPr="008C76F9" w:rsidTr="008C76F9">
        <w:trPr>
          <w:gridAfter w:val="1"/>
          <w:wAfter w:w="11" w:type="dxa"/>
          <w:trHeight w:val="9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4 318,9</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0801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4 318,9</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809,2</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0801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809,2</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800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0,4</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800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0801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0,4</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мероприятий перечня проектов народных инициатив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184,1</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10601S2370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184,1</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10601S2370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0801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184,1</w:t>
            </w:r>
          </w:p>
        </w:tc>
      </w:tr>
      <w:tr w:rsidR="008C76F9" w:rsidRPr="008C76F9" w:rsidTr="008C76F9">
        <w:trPr>
          <w:gridAfter w:val="1"/>
          <w:wAfter w:w="11" w:type="dxa"/>
          <w:trHeight w:val="75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135,0</w:t>
            </w:r>
          </w:p>
        </w:tc>
      </w:tr>
      <w:tr w:rsidR="008C76F9" w:rsidRPr="008C76F9" w:rsidTr="008C76F9">
        <w:trPr>
          <w:gridAfter w:val="1"/>
          <w:wAfter w:w="11" w:type="dxa"/>
          <w:trHeight w:val="66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15,0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15,0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Физическая культура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1101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15,0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мероприятий перечня проектов народных инициатив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120,0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120,0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Физическая культура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1101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120,0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"Обеспечение развития и укрепления материально-технической базы домов культуры"</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1060500000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1 603,1</w:t>
            </w:r>
          </w:p>
        </w:tc>
      </w:tr>
      <w:tr w:rsidR="008C76F9" w:rsidRPr="008C76F9" w:rsidTr="008C76F9">
        <w:trPr>
          <w:gridAfter w:val="1"/>
          <w:wAfter w:w="11" w:type="dxa"/>
          <w:trHeight w:val="672"/>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10605L4670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1 603,1</w:t>
            </w:r>
          </w:p>
        </w:tc>
      </w:tr>
      <w:tr w:rsidR="008C76F9" w:rsidRPr="008C76F9" w:rsidTr="008C76F9">
        <w:trPr>
          <w:gridAfter w:val="1"/>
          <w:wAfter w:w="11" w:type="dxa"/>
          <w:trHeight w:val="387"/>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10605L4670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1 603,1</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Культура</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10605L4670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0801</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1 603,1</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Подпрограмма "Энергосбережение и повышение энергетической эффектиивности на территории сельского поселения на 2024-2028 гг"</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Основное мероприятие "Технические и организационные мероприятия по снижению использования энергоресурсов"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1" w:type="dxa"/>
          <w:trHeight w:val="6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color w:val="000000"/>
                <w:lang w:eastAsia="ru-RU"/>
              </w:rPr>
            </w:pPr>
            <w:r w:rsidRPr="008C76F9">
              <w:rPr>
                <w:rFonts w:ascii="Times New Roman" w:eastAsia="Times New Roman" w:hAnsi="Times New Roman" w:cs="Times New Roman"/>
                <w:b/>
                <w:bCs/>
                <w:i/>
                <w:i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1" w:type="dxa"/>
          <w:trHeight w:val="300"/>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1" w:type="dxa"/>
          <w:trHeight w:val="912"/>
        </w:trPr>
        <w:tc>
          <w:tcPr>
            <w:tcW w:w="4820"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0104</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1,0</w:t>
            </w:r>
          </w:p>
        </w:tc>
      </w:tr>
      <w:tr w:rsidR="008C76F9" w:rsidRPr="008C76F9" w:rsidTr="008C76F9">
        <w:trPr>
          <w:gridAfter w:val="1"/>
          <w:wAfter w:w="11" w:type="dxa"/>
          <w:trHeight w:val="285"/>
        </w:trPr>
        <w:tc>
          <w:tcPr>
            <w:tcW w:w="4820"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ВСЕГО: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w:t>
            </w:r>
          </w:p>
        </w:tc>
        <w:tc>
          <w:tcPr>
            <w:tcW w:w="1647" w:type="dxa"/>
            <w:gridSpan w:val="2"/>
            <w:tcBorders>
              <w:top w:val="nil"/>
              <w:left w:val="nil"/>
              <w:bottom w:val="single" w:sz="4" w:space="0" w:color="auto"/>
              <w:right w:val="single" w:sz="4" w:space="0" w:color="auto"/>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17 964,5</w:t>
            </w:r>
          </w:p>
        </w:tc>
      </w:tr>
    </w:tbl>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tbl>
      <w:tblPr>
        <w:tblW w:w="9417" w:type="dxa"/>
        <w:tblLook w:val="04A0" w:firstRow="1" w:lastRow="0" w:firstColumn="1" w:lastColumn="0" w:noHBand="0" w:noVBand="1"/>
      </w:tblPr>
      <w:tblGrid>
        <w:gridCol w:w="284"/>
        <w:gridCol w:w="880"/>
        <w:gridCol w:w="900"/>
        <w:gridCol w:w="1480"/>
        <w:gridCol w:w="80"/>
        <w:gridCol w:w="800"/>
        <w:gridCol w:w="80"/>
        <w:gridCol w:w="820"/>
        <w:gridCol w:w="6"/>
        <w:gridCol w:w="1554"/>
        <w:gridCol w:w="6"/>
        <w:gridCol w:w="874"/>
        <w:gridCol w:w="6"/>
        <w:gridCol w:w="1641"/>
        <w:gridCol w:w="6"/>
      </w:tblGrid>
      <w:tr w:rsidR="008C76F9" w:rsidRPr="008C76F9" w:rsidTr="008C76F9">
        <w:trPr>
          <w:gridAfter w:val="1"/>
          <w:wAfter w:w="6" w:type="dxa"/>
          <w:trHeight w:val="255"/>
        </w:trPr>
        <w:tc>
          <w:tcPr>
            <w:tcW w:w="28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bookmarkStart w:id="34" w:name="RANGE!A1:F157"/>
            <w:bookmarkEnd w:id="34"/>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907" w:type="dxa"/>
            <w:gridSpan w:val="7"/>
            <w:tcBorders>
              <w:top w:val="nil"/>
              <w:left w:val="nil"/>
              <w:bottom w:val="nil"/>
              <w:right w:val="nil"/>
            </w:tcBorders>
            <w:shd w:val="clear" w:color="000000" w:fill="FFFFFF"/>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Приложение №7</w:t>
            </w:r>
          </w:p>
        </w:tc>
      </w:tr>
      <w:tr w:rsidR="008C76F9" w:rsidRPr="008C76F9" w:rsidTr="008C76F9">
        <w:trPr>
          <w:gridAfter w:val="1"/>
          <w:wAfter w:w="6" w:type="dxa"/>
          <w:trHeight w:val="255"/>
        </w:trPr>
        <w:tc>
          <w:tcPr>
            <w:tcW w:w="28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907" w:type="dxa"/>
            <w:gridSpan w:val="7"/>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к решению Думы Едогонского</w:t>
            </w:r>
          </w:p>
        </w:tc>
      </w:tr>
      <w:tr w:rsidR="008C76F9" w:rsidRPr="008C76F9" w:rsidTr="008C76F9">
        <w:trPr>
          <w:gridAfter w:val="1"/>
          <w:wAfter w:w="6" w:type="dxa"/>
          <w:trHeight w:val="255"/>
        </w:trPr>
        <w:tc>
          <w:tcPr>
            <w:tcW w:w="28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907" w:type="dxa"/>
            <w:gridSpan w:val="7"/>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сельского поселения</w:t>
            </w:r>
          </w:p>
        </w:tc>
      </w:tr>
      <w:tr w:rsidR="008C76F9" w:rsidRPr="008C76F9" w:rsidTr="008C76F9">
        <w:trPr>
          <w:gridAfter w:val="1"/>
          <w:wAfter w:w="6" w:type="dxa"/>
          <w:trHeight w:val="255"/>
        </w:trPr>
        <w:tc>
          <w:tcPr>
            <w:tcW w:w="28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4907" w:type="dxa"/>
            <w:gridSpan w:val="7"/>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"О бюджете Едогонского</w:t>
            </w:r>
          </w:p>
        </w:tc>
      </w:tr>
      <w:tr w:rsidR="008C76F9" w:rsidRPr="008C76F9" w:rsidTr="008C76F9">
        <w:trPr>
          <w:gridAfter w:val="1"/>
          <w:wAfter w:w="6" w:type="dxa"/>
          <w:trHeight w:val="240"/>
        </w:trPr>
        <w:tc>
          <w:tcPr>
            <w:tcW w:w="28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4907" w:type="dxa"/>
            <w:gridSpan w:val="7"/>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муниципального образования на 2024 год</w:t>
            </w:r>
          </w:p>
        </w:tc>
      </w:tr>
      <w:tr w:rsidR="008C76F9" w:rsidRPr="008C76F9" w:rsidTr="008C76F9">
        <w:trPr>
          <w:gridAfter w:val="1"/>
          <w:wAfter w:w="6" w:type="dxa"/>
          <w:trHeight w:val="240"/>
        </w:trPr>
        <w:tc>
          <w:tcPr>
            <w:tcW w:w="28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4907" w:type="dxa"/>
            <w:gridSpan w:val="7"/>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и на плановый период 2025 и 2026 годов"</w:t>
            </w:r>
          </w:p>
        </w:tc>
      </w:tr>
      <w:tr w:rsidR="008C76F9" w:rsidRPr="008C76F9" w:rsidTr="008C76F9">
        <w:trPr>
          <w:gridAfter w:val="1"/>
          <w:wAfter w:w="6" w:type="dxa"/>
          <w:trHeight w:val="240"/>
        </w:trPr>
        <w:tc>
          <w:tcPr>
            <w:tcW w:w="28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4907" w:type="dxa"/>
            <w:gridSpan w:val="7"/>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 xml:space="preserve"> от 26.12.2023 г. №   </w:t>
            </w:r>
          </w:p>
        </w:tc>
      </w:tr>
      <w:tr w:rsidR="008C76F9" w:rsidRPr="008C76F9" w:rsidTr="008C76F9">
        <w:trPr>
          <w:gridAfter w:val="1"/>
          <w:wAfter w:w="6" w:type="dxa"/>
          <w:trHeight w:val="240"/>
        </w:trPr>
        <w:tc>
          <w:tcPr>
            <w:tcW w:w="3544"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647"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r>
      <w:tr w:rsidR="008C76F9" w:rsidRPr="008C76F9" w:rsidTr="008C76F9">
        <w:trPr>
          <w:gridAfter w:val="1"/>
          <w:wAfter w:w="6" w:type="dxa"/>
          <w:trHeight w:val="240"/>
        </w:trPr>
        <w:tc>
          <w:tcPr>
            <w:tcW w:w="3544"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675"/>
        </w:trPr>
        <w:tc>
          <w:tcPr>
            <w:tcW w:w="9417" w:type="dxa"/>
            <w:gridSpan w:val="15"/>
            <w:tcBorders>
              <w:top w:val="nil"/>
              <w:left w:val="nil"/>
              <w:bottom w:val="nil"/>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lastRenderedPageBreak/>
              <w:t xml:space="preserve">ВЕДОМСТВЕННАЯ СТРУКТУРА РАСХОДОВ БЮДЖЕТА ЕДОГОНСКОГО МУНИЦИПАЛЬНОГО ОБРАЗОВАНИЯ НА 2024 ГОД </w:t>
            </w:r>
          </w:p>
        </w:tc>
      </w:tr>
      <w:tr w:rsidR="008C76F9" w:rsidRPr="008C76F9" w:rsidTr="008C76F9">
        <w:trPr>
          <w:gridAfter w:val="1"/>
          <w:wAfter w:w="6" w:type="dxa"/>
          <w:trHeight w:val="315"/>
        </w:trPr>
        <w:tc>
          <w:tcPr>
            <w:tcW w:w="3544" w:type="dxa"/>
            <w:gridSpan w:val="4"/>
            <w:tcBorders>
              <w:top w:val="nil"/>
              <w:left w:val="nil"/>
              <w:bottom w:val="nil"/>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p>
        </w:tc>
        <w:tc>
          <w:tcPr>
            <w:tcW w:w="880" w:type="dxa"/>
            <w:gridSpan w:val="2"/>
            <w:tcBorders>
              <w:top w:val="nil"/>
              <w:left w:val="nil"/>
              <w:bottom w:val="nil"/>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255"/>
        </w:trPr>
        <w:tc>
          <w:tcPr>
            <w:tcW w:w="5330" w:type="dxa"/>
            <w:gridSpan w:val="9"/>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16"/>
                <w:szCs w:val="16"/>
                <w:lang w:eastAsia="ru-RU"/>
              </w:rPr>
            </w:pPr>
            <w:r w:rsidRPr="008C76F9">
              <w:rPr>
                <w:rFonts w:ascii="Times New Roman" w:eastAsia="Times New Roman" w:hAnsi="Times New Roman" w:cs="Times New Roman"/>
                <w:sz w:val="16"/>
                <w:szCs w:val="16"/>
                <w:lang w:eastAsia="ru-RU"/>
              </w:rPr>
              <w:t>(тыс. рублей)</w:t>
            </w:r>
          </w:p>
        </w:tc>
      </w:tr>
      <w:tr w:rsidR="008C76F9" w:rsidRPr="008C76F9" w:rsidTr="008C76F9">
        <w:trPr>
          <w:gridAfter w:val="1"/>
          <w:wAfter w:w="6" w:type="dxa"/>
          <w:trHeight w:val="315"/>
        </w:trPr>
        <w:tc>
          <w:tcPr>
            <w:tcW w:w="3544" w:type="dxa"/>
            <w:gridSpan w:val="4"/>
            <w:tcBorders>
              <w:top w:val="single" w:sz="4" w:space="0" w:color="auto"/>
              <w:left w:val="single" w:sz="4" w:space="0" w:color="auto"/>
              <w:bottom w:val="nil"/>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Наименование</w:t>
            </w:r>
          </w:p>
        </w:tc>
        <w:tc>
          <w:tcPr>
            <w:tcW w:w="880" w:type="dxa"/>
            <w:gridSpan w:val="2"/>
            <w:tcBorders>
              <w:top w:val="single" w:sz="4" w:space="0" w:color="auto"/>
              <w:left w:val="nil"/>
              <w:bottom w:val="nil"/>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ГРБС</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0"/>
                <w:szCs w:val="20"/>
                <w:lang w:eastAsia="ru-RU"/>
              </w:rPr>
            </w:pPr>
            <w:r w:rsidRPr="008C76F9">
              <w:rPr>
                <w:rFonts w:ascii="Times New Roman" w:eastAsia="Times New Roman" w:hAnsi="Times New Roman" w:cs="Times New Roman"/>
                <w:b/>
                <w:bCs/>
                <w:color w:val="000000"/>
                <w:sz w:val="20"/>
                <w:szCs w:val="20"/>
                <w:lang w:eastAsia="ru-RU"/>
              </w:rPr>
              <w:t>РзПР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КЦСР</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КВР</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Сумма</w:t>
            </w:r>
          </w:p>
        </w:tc>
      </w:tr>
      <w:tr w:rsidR="008C76F9" w:rsidRPr="008C76F9" w:rsidTr="008C76F9">
        <w:trPr>
          <w:gridAfter w:val="1"/>
          <w:wAfter w:w="6" w:type="dxa"/>
          <w:trHeight w:val="285"/>
        </w:trPr>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Администрация Едогонского сельского поселения</w:t>
            </w:r>
          </w:p>
        </w:tc>
        <w:tc>
          <w:tcPr>
            <w:tcW w:w="880" w:type="dxa"/>
            <w:gridSpan w:val="2"/>
            <w:tcBorders>
              <w:top w:val="single" w:sz="4" w:space="0" w:color="auto"/>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17 964,5</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ОБЩЕГОСУДАРСТВЕННЫЕ ВОПРОСЫ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0100</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5 116,9</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917,6</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917,6</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4 176,6</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4 176,6</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4 166,0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4 166,0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4 097,9</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3 628,2</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431,6</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38,1</w:t>
            </w:r>
          </w:p>
        </w:tc>
      </w:tr>
      <w:tr w:rsidR="008C76F9" w:rsidRPr="008C76F9" w:rsidTr="008C76F9">
        <w:trPr>
          <w:gridAfter w:val="1"/>
          <w:wAfter w:w="6" w:type="dxa"/>
          <w:trHeight w:val="270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color w:val="FF0000"/>
                <w:lang w:eastAsia="ru-RU"/>
              </w:rPr>
            </w:pPr>
            <w:r w:rsidRPr="008C76F9">
              <w:rPr>
                <w:rFonts w:ascii="Times New Roman" w:eastAsia="Times New Roman" w:hAnsi="Times New Roman" w:cs="Times New Roman"/>
                <w:b/>
                <w:bCs/>
                <w:i/>
                <w:iCs/>
                <w:color w:val="FF0000"/>
                <w:lang w:eastAsia="ru-RU"/>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 района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color w:val="FF0000"/>
                <w:lang w:eastAsia="ru-RU"/>
              </w:rPr>
            </w:pPr>
            <w:r w:rsidRPr="008C76F9">
              <w:rPr>
                <w:rFonts w:ascii="Times New Roman" w:eastAsia="Times New Roman" w:hAnsi="Times New Roman" w:cs="Times New Roman"/>
                <w:b/>
                <w:bCs/>
                <w:i/>
                <w:iCs/>
                <w:color w:val="FF0000"/>
                <w:lang w:eastAsia="ru-RU"/>
              </w:rPr>
              <w:t>1010120900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68,1</w:t>
            </w:r>
          </w:p>
        </w:tc>
      </w:tr>
      <w:tr w:rsidR="008C76F9" w:rsidRPr="008C76F9" w:rsidTr="008C76F9">
        <w:trPr>
          <w:gridAfter w:val="1"/>
          <w:wAfter w:w="6" w:type="dxa"/>
          <w:trHeight w:val="90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1010120900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100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68,1</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1020000000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Основное мероприятие «Информационные технологии в управлении»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1020100000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1020122000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9,6</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1020122000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9,6</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"Энергосбережение и повышение энергетической эффектиивности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1070000000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1070100000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0104</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1070122000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0104</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1070122000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Резервные фонды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1010500000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Резервный фонд администрации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1010521200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0111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1010521200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Другие общегосударственные вопросы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xml:space="preserve">Подпрограмма «Обеспечение деятельности главы сельского поселения и Администрации </w:t>
            </w:r>
            <w:r w:rsidRPr="008C76F9">
              <w:rPr>
                <w:rFonts w:ascii="Times New Roman" w:eastAsia="Times New Roman" w:hAnsi="Times New Roman" w:cs="Times New Roman"/>
                <w:b/>
                <w:bCs/>
                <w:i/>
                <w:iCs/>
                <w:lang w:eastAsia="ru-RU"/>
              </w:rPr>
              <w:lastRenderedPageBreak/>
              <w:t>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Иные бюджетные ассигнования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1010120100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w:t>
            </w:r>
          </w:p>
        </w:tc>
      </w:tr>
      <w:tr w:rsidR="008C76F9" w:rsidRPr="008C76F9" w:rsidTr="008C76F9">
        <w:trPr>
          <w:gridAfter w:val="1"/>
          <w:wAfter w:w="6" w:type="dxa"/>
          <w:trHeight w:val="11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1010173150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0113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1010173150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0,7</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НАЦИОНАЛЬНАЯ ОБОРОНА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0200</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209,8</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Мобилизационная и вневойсковая подготовка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209,8</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209,8</w:t>
            </w:r>
          </w:p>
        </w:tc>
      </w:tr>
      <w:tr w:rsidR="008C76F9" w:rsidRPr="008C76F9" w:rsidTr="008C76F9">
        <w:trPr>
          <w:gridAfter w:val="1"/>
          <w:wAfter w:w="6" w:type="dxa"/>
          <w:trHeight w:val="698"/>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209,8</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209,8</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1010151180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color w:val="FF0000"/>
                <w:lang w:eastAsia="ru-RU"/>
              </w:rPr>
            </w:pPr>
            <w:r w:rsidRPr="008C76F9">
              <w:rPr>
                <w:rFonts w:ascii="Times New Roman" w:eastAsia="Times New Roman" w:hAnsi="Times New Roman" w:cs="Times New Roman"/>
                <w:b/>
                <w:bCs/>
                <w:i/>
                <w:iCs/>
                <w:color w:val="FF0000"/>
                <w:lang w:eastAsia="ru-RU"/>
              </w:rPr>
              <w:t>209,8</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C76F9">
              <w:rPr>
                <w:rFonts w:ascii="Times New Roman" w:eastAsia="Times New Roman" w:hAnsi="Times New Roman" w:cs="Times New Roman"/>
                <w:lang w:eastAsia="ru-RU"/>
              </w:rPr>
              <w:lastRenderedPageBreak/>
              <w:t>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1010151180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196,4</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0203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1010151180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color w:val="FF0000"/>
                <w:lang w:eastAsia="ru-RU"/>
              </w:rPr>
            </w:pPr>
            <w:r w:rsidRPr="008C76F9">
              <w:rPr>
                <w:rFonts w:ascii="Times New Roman" w:eastAsia="Times New Roman" w:hAnsi="Times New Roman" w:cs="Times New Roman"/>
                <w:color w:val="FF0000"/>
                <w:lang w:eastAsia="ru-RU"/>
              </w:rPr>
              <w:t>13,4</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0300</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228,4</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227,9</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227,9</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1050122000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227,9</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1050200000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1050222000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0314</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1050222000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0,5</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НАЦИОНАЛЬНАЯ ЭКОНОМИКА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0400</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1 302,2</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Дорожное хозяйство (дорожные фонды)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1 207,2</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1 207,2</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Подпрограмма «Развитие инфраструктуры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1 207,2</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1 207,2</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1 207,2</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0409</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1030122000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1 207,2</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Другие вопросы в области национальной экономики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90,0</w:t>
            </w:r>
          </w:p>
        </w:tc>
      </w:tr>
      <w:tr w:rsidR="008C76F9" w:rsidRPr="008C76F9" w:rsidTr="008C76F9">
        <w:trPr>
          <w:gridAfter w:val="1"/>
          <w:wAfter w:w="6" w:type="dxa"/>
          <w:trHeight w:val="66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0412</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1040122000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90,0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1040200000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0412</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1040222000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0412</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1040222000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ЖИЛИЩНО-КОММУНАЛЬНОЕ ХОЗЯЙСТВО</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0500</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622,0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Коммунальное хозяйство</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375,0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375,0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375,0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1030300000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375,0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1030322000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275,0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1030322000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275,0</w:t>
            </w:r>
          </w:p>
        </w:tc>
      </w:tr>
      <w:tr w:rsidR="008C76F9" w:rsidRPr="008C76F9" w:rsidTr="008C76F9">
        <w:trPr>
          <w:gridAfter w:val="1"/>
          <w:wAfter w:w="6" w:type="dxa"/>
          <w:trHeight w:val="30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0502</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10303S2370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w:t>
            </w:r>
          </w:p>
        </w:tc>
      </w:tr>
      <w:tr w:rsidR="008C76F9" w:rsidRPr="008C76F9" w:rsidTr="008C76F9">
        <w:trPr>
          <w:gridAfter w:val="1"/>
          <w:wAfter w:w="6" w:type="dxa"/>
          <w:trHeight w:val="60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0502</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10303S2370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Благоустройство</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247,0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247,0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247,0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242,0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242,0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242,0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1031200000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1031222000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0503</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1031222000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ОБРАЗОВАНИЕ</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0700</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Професиональная подготовка, переподготовка и повышение квалификации</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10104200000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1010422000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0705</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1010422000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КУЛЬТУРА, КИНЕМАТОГРАФИЯ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0800</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6 915,7</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Культура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6 915,7</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6 915,7</w:t>
            </w:r>
          </w:p>
        </w:tc>
      </w:tr>
      <w:tr w:rsidR="008C76F9" w:rsidRPr="008C76F9" w:rsidTr="008C76F9">
        <w:trPr>
          <w:gridAfter w:val="1"/>
          <w:wAfter w:w="6" w:type="dxa"/>
          <w:trHeight w:val="60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6 915,7</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1060100000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5 312,6</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5 128,5</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C76F9">
              <w:rPr>
                <w:rFonts w:ascii="Times New Roman" w:eastAsia="Times New Roman" w:hAnsi="Times New Roman" w:cs="Times New Roman"/>
                <w:lang w:eastAsia="ru-RU"/>
              </w:rPr>
              <w:lastRenderedPageBreak/>
              <w:t>органами управления государственными внебюджетными фондами</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4 318,9</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809,2</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Иные бюджетные ассигнования</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1060122000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800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0,4</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10601S2370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184,1</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10601S2370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184,1</w:t>
            </w:r>
          </w:p>
        </w:tc>
      </w:tr>
      <w:tr w:rsidR="008C76F9" w:rsidRPr="008C76F9" w:rsidTr="008C76F9">
        <w:trPr>
          <w:gridAfter w:val="1"/>
          <w:wAfter w:w="6" w:type="dxa"/>
          <w:trHeight w:val="60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развития и укрепления материально-технической базы домов культуры"</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1060500000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1 603,1</w:t>
            </w:r>
          </w:p>
        </w:tc>
      </w:tr>
      <w:tr w:rsidR="008C76F9" w:rsidRPr="008C76F9" w:rsidTr="008C76F9">
        <w:trPr>
          <w:gridAfter w:val="1"/>
          <w:wAfter w:w="6" w:type="dxa"/>
          <w:trHeight w:val="612"/>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10605L4670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1 603,1</w:t>
            </w:r>
          </w:p>
        </w:tc>
      </w:tr>
      <w:tr w:rsidR="008C76F9" w:rsidRPr="008C76F9" w:rsidTr="008C76F9">
        <w:trPr>
          <w:gridAfter w:val="1"/>
          <w:wAfter w:w="6" w:type="dxa"/>
          <w:trHeight w:val="428"/>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0801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10605L4670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1 603,1</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СОЦИАЛЬНАЯ ПОЛИТИКА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Пенсионное обеспечение</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1010300000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6" w:type="dxa"/>
          <w:trHeight w:val="548"/>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1010320200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540,0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Социальное обеспечение и иные выплаты населению</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1010320200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300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540,0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ФИЗИЧЕСКАЯ КУЛЬТУРА И СПОРТ</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1100</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Физическая культура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135,0</w:t>
            </w:r>
          </w:p>
        </w:tc>
      </w:tr>
      <w:tr w:rsidR="008C76F9" w:rsidRPr="008C76F9" w:rsidTr="008C76F9">
        <w:trPr>
          <w:gridAfter w:val="1"/>
          <w:wAfter w:w="6" w:type="dxa"/>
          <w:trHeight w:val="60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1060222000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1060222000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15,0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10602S2370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120,0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1101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10602S2370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200</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120,0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ОБСЛУЖИВАНИЕ ГОСУДАРСТВЕННОГО И МУНИЦИПАЛЬНОГО ДОЛГА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1300</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2,0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2,0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2,0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2,0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1010200000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2,0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000000" w:fill="FFFFFF"/>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1010221100</w:t>
            </w:r>
          </w:p>
        </w:tc>
        <w:tc>
          <w:tcPr>
            <w:tcW w:w="880"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000000" w:fill="FFFFFF"/>
            <w:hideMark/>
          </w:tcPr>
          <w:p w:rsidR="008C76F9" w:rsidRPr="008C76F9" w:rsidRDefault="008C76F9" w:rsidP="008C76F9">
            <w:pPr>
              <w:spacing w:after="0" w:line="240" w:lineRule="auto"/>
              <w:jc w:val="right"/>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2,0</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Обслуживание государственного (муниципального) долга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1301</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1010221100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lang w:eastAsia="ru-RU"/>
              </w:rPr>
            </w:pPr>
            <w:r w:rsidRPr="008C76F9">
              <w:rPr>
                <w:rFonts w:ascii="Times New Roman" w:eastAsia="Times New Roman" w:hAnsi="Times New Roman" w:cs="Times New Roman"/>
                <w:lang w:eastAsia="ru-RU"/>
              </w:rPr>
              <w:t>700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2,0</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lastRenderedPageBreak/>
              <w:t>МЕЖБЮДЖЕТНЫЕ ТРАНСФЕРТЫ ОБЩЕГО ХАРАКТЕРА БЮДЖЕТАМ БЮДЖЕТНОЙ СИСТЕМЫ РОССИЙСКОЙ ФЕДЕРАЦИИ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1400</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6" w:type="dxa"/>
          <w:trHeight w:val="28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Прочие межбюджетные трансферты общего характера</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1000000000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6" w:type="dxa"/>
          <w:trHeight w:val="570"/>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2024-2028 гг.»</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1010000000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1010600000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6" w:type="dxa"/>
          <w:trHeight w:val="855"/>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1010620600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 </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b/>
                <w:bCs/>
                <w:i/>
                <w:iCs/>
                <w:lang w:eastAsia="ru-RU"/>
              </w:rPr>
            </w:pPr>
            <w:r w:rsidRPr="008C76F9">
              <w:rPr>
                <w:rFonts w:ascii="Times New Roman" w:eastAsia="Times New Roman" w:hAnsi="Times New Roman" w:cs="Times New Roman"/>
                <w:b/>
                <w:bCs/>
                <w:i/>
                <w:iCs/>
                <w:lang w:eastAsia="ru-RU"/>
              </w:rPr>
              <w:t>2 887,5</w:t>
            </w:r>
          </w:p>
        </w:tc>
      </w:tr>
      <w:tr w:rsidR="008C76F9" w:rsidRPr="008C76F9" w:rsidTr="008C76F9">
        <w:trPr>
          <w:gridAfter w:val="1"/>
          <w:wAfter w:w="6" w:type="dxa"/>
          <w:trHeight w:val="387"/>
        </w:trPr>
        <w:tc>
          <w:tcPr>
            <w:tcW w:w="3544" w:type="dxa"/>
            <w:gridSpan w:val="4"/>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Межбюджетные трансферты</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920</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i/>
                <w:iCs/>
                <w:sz w:val="24"/>
                <w:szCs w:val="24"/>
                <w:lang w:eastAsia="ru-RU"/>
              </w:rPr>
            </w:pPr>
            <w:r w:rsidRPr="008C76F9">
              <w:rPr>
                <w:rFonts w:ascii="Times New Roman" w:eastAsia="Times New Roman" w:hAnsi="Times New Roman" w:cs="Times New Roman"/>
                <w:b/>
                <w:bCs/>
                <w:i/>
                <w:iCs/>
                <w:sz w:val="24"/>
                <w:szCs w:val="24"/>
                <w:lang w:eastAsia="ru-RU"/>
              </w:rPr>
              <w:t>1403</w:t>
            </w:r>
          </w:p>
        </w:tc>
        <w:tc>
          <w:tcPr>
            <w:tcW w:w="156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1010620600</w:t>
            </w:r>
          </w:p>
        </w:tc>
        <w:tc>
          <w:tcPr>
            <w:tcW w:w="88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500</w:t>
            </w:r>
          </w:p>
        </w:tc>
        <w:tc>
          <w:tcPr>
            <w:tcW w:w="1647"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right"/>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2 887,5</w:t>
            </w:r>
          </w:p>
        </w:tc>
      </w:tr>
      <w:tr w:rsidR="008C76F9" w:rsidRPr="008C76F9" w:rsidTr="008C76F9">
        <w:trPr>
          <w:gridAfter w:val="1"/>
          <w:wAfter w:w="6" w:type="dxa"/>
          <w:trHeight w:val="372"/>
        </w:trPr>
        <w:tc>
          <w:tcPr>
            <w:tcW w:w="3544" w:type="dxa"/>
            <w:gridSpan w:val="4"/>
            <w:tcBorders>
              <w:top w:val="nil"/>
              <w:left w:val="single" w:sz="4" w:space="0" w:color="auto"/>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ВСЕГО:</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 </w:t>
            </w:r>
          </w:p>
        </w:tc>
        <w:tc>
          <w:tcPr>
            <w:tcW w:w="900"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sz w:val="24"/>
                <w:szCs w:val="24"/>
                <w:lang w:eastAsia="ru-RU"/>
              </w:rPr>
            </w:pPr>
            <w:r w:rsidRPr="008C76F9">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 </w:t>
            </w:r>
          </w:p>
        </w:tc>
        <w:tc>
          <w:tcPr>
            <w:tcW w:w="1647" w:type="dxa"/>
            <w:gridSpan w:val="2"/>
            <w:tcBorders>
              <w:top w:val="nil"/>
              <w:left w:val="nil"/>
              <w:bottom w:val="single" w:sz="4" w:space="0" w:color="auto"/>
              <w:right w:val="single" w:sz="4" w:space="0" w:color="auto"/>
            </w:tcBorders>
            <w:shd w:val="clear" w:color="auto" w:fill="auto"/>
            <w:vAlign w:val="bottom"/>
            <w:hideMark/>
          </w:tcPr>
          <w:p w:rsidR="008C76F9" w:rsidRPr="008C76F9" w:rsidRDefault="008C76F9" w:rsidP="008C76F9">
            <w:pPr>
              <w:spacing w:after="0" w:line="240" w:lineRule="auto"/>
              <w:jc w:val="right"/>
              <w:rPr>
                <w:rFonts w:ascii="Times New Roman" w:eastAsia="Times New Roman" w:hAnsi="Times New Roman" w:cs="Times New Roman"/>
                <w:b/>
                <w:bCs/>
                <w:sz w:val="24"/>
                <w:szCs w:val="24"/>
                <w:lang w:eastAsia="ru-RU"/>
              </w:rPr>
            </w:pPr>
            <w:r w:rsidRPr="008C76F9">
              <w:rPr>
                <w:rFonts w:ascii="Times New Roman" w:eastAsia="Times New Roman" w:hAnsi="Times New Roman" w:cs="Times New Roman"/>
                <w:b/>
                <w:bCs/>
                <w:sz w:val="24"/>
                <w:szCs w:val="24"/>
                <w:lang w:eastAsia="ru-RU"/>
              </w:rPr>
              <w:t>17 964,5</w:t>
            </w:r>
          </w:p>
        </w:tc>
      </w:tr>
    </w:tbl>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tbl>
      <w:tblPr>
        <w:tblW w:w="9356" w:type="dxa"/>
        <w:tblLook w:val="04A0" w:firstRow="1" w:lastRow="0" w:firstColumn="1" w:lastColumn="0" w:noHBand="0" w:noVBand="1"/>
      </w:tblPr>
      <w:tblGrid>
        <w:gridCol w:w="6663"/>
        <w:gridCol w:w="1134"/>
        <w:gridCol w:w="1559"/>
      </w:tblGrid>
      <w:tr w:rsidR="008C76F9" w:rsidRPr="008C76F9" w:rsidTr="008C76F9">
        <w:trPr>
          <w:trHeight w:val="300"/>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bookmarkStart w:id="35" w:name="RANGE!A1:C22"/>
            <w:bookmarkEnd w:id="35"/>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183"/>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Приложение № 10</w:t>
            </w:r>
          </w:p>
        </w:tc>
      </w:tr>
      <w:tr w:rsidR="008C76F9" w:rsidRPr="008C76F9" w:rsidTr="008C76F9">
        <w:trPr>
          <w:trHeight w:val="300"/>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183"/>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к решению Думы Едогонского</w:t>
            </w:r>
          </w:p>
        </w:tc>
      </w:tr>
      <w:tr w:rsidR="008C76F9" w:rsidRPr="008C76F9" w:rsidTr="008C76F9">
        <w:trPr>
          <w:trHeight w:val="300"/>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183"/>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сельского поселения</w:t>
            </w:r>
          </w:p>
        </w:tc>
      </w:tr>
      <w:tr w:rsidR="008C76F9" w:rsidRPr="008C76F9" w:rsidTr="008C76F9">
        <w:trPr>
          <w:trHeight w:val="300"/>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183"/>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"О бюджете Едогонского</w:t>
            </w:r>
          </w:p>
        </w:tc>
      </w:tr>
      <w:tr w:rsidR="008C76F9" w:rsidRPr="008C76F9" w:rsidTr="008C76F9">
        <w:trPr>
          <w:trHeight w:val="300"/>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183"/>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муниципального  образования</w:t>
            </w:r>
          </w:p>
        </w:tc>
      </w:tr>
      <w:tr w:rsidR="008C76F9" w:rsidRPr="008C76F9" w:rsidTr="008C76F9">
        <w:trPr>
          <w:trHeight w:val="300"/>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183"/>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на 2024  год и плановый</w:t>
            </w:r>
          </w:p>
        </w:tc>
      </w:tr>
      <w:tr w:rsidR="008C76F9" w:rsidRPr="008C76F9" w:rsidTr="008C76F9">
        <w:trPr>
          <w:trHeight w:val="300"/>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183"/>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период 2025 и 2026 годов"</w:t>
            </w:r>
          </w:p>
        </w:tc>
      </w:tr>
      <w:tr w:rsidR="008C76F9" w:rsidRPr="008C76F9" w:rsidTr="008C76F9">
        <w:trPr>
          <w:trHeight w:val="285"/>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left="-8183"/>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от 26.12.2023 г. №   </w:t>
            </w:r>
          </w:p>
        </w:tc>
      </w:tr>
      <w:tr w:rsidR="008C76F9" w:rsidRPr="008C76F9" w:rsidTr="008C76F9">
        <w:trPr>
          <w:trHeight w:val="315"/>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1170"/>
        </w:trPr>
        <w:tc>
          <w:tcPr>
            <w:tcW w:w="9356" w:type="dxa"/>
            <w:gridSpan w:val="3"/>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2025 и 2026 годов</w:t>
            </w:r>
          </w:p>
        </w:tc>
      </w:tr>
      <w:tr w:rsidR="008C76F9" w:rsidRPr="008C76F9" w:rsidTr="008C76F9">
        <w:trPr>
          <w:trHeight w:val="315"/>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300"/>
        </w:trPr>
        <w:tc>
          <w:tcPr>
            <w:tcW w:w="6663"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18"/>
                <w:szCs w:val="18"/>
                <w:lang w:eastAsia="ru-RU"/>
              </w:rPr>
            </w:pPr>
            <w:r w:rsidRPr="008C76F9">
              <w:rPr>
                <w:rFonts w:ascii="Times New Roman" w:eastAsia="Times New Roman" w:hAnsi="Times New Roman" w:cs="Times New Roman"/>
                <w:color w:val="000000"/>
                <w:sz w:val="18"/>
                <w:szCs w:val="18"/>
                <w:lang w:eastAsia="ru-RU"/>
              </w:rPr>
              <w:t>(тыс. рублей)</w:t>
            </w:r>
          </w:p>
        </w:tc>
      </w:tr>
      <w:tr w:rsidR="008C76F9" w:rsidRPr="008C76F9" w:rsidTr="008C76F9">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2026 год</w:t>
            </w:r>
          </w:p>
        </w:tc>
      </w:tr>
      <w:tr w:rsidR="008C76F9" w:rsidRPr="008C76F9" w:rsidTr="008C76F9">
        <w:trPr>
          <w:trHeight w:val="300"/>
        </w:trPr>
        <w:tc>
          <w:tcPr>
            <w:tcW w:w="6663"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xml:space="preserve">ВСЕГО:            </w:t>
            </w:r>
          </w:p>
        </w:tc>
        <w:tc>
          <w:tcPr>
            <w:tcW w:w="1134"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2887,5</w:t>
            </w:r>
          </w:p>
        </w:tc>
        <w:tc>
          <w:tcPr>
            <w:tcW w:w="1559"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2887,5</w:t>
            </w:r>
          </w:p>
        </w:tc>
      </w:tr>
      <w:tr w:rsidR="008C76F9" w:rsidRPr="008C76F9" w:rsidTr="008C76F9">
        <w:trPr>
          <w:trHeight w:val="171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8C76F9">
              <w:rPr>
                <w:rFonts w:ascii="Times New Roman" w:eastAsia="Times New Roman" w:hAnsi="Times New Roman" w:cs="Times New Roman"/>
                <w:color w:val="FF0000"/>
                <w:lang w:eastAsia="ru-RU"/>
              </w:rPr>
              <w:t xml:space="preserve"> </w:t>
            </w:r>
            <w:r w:rsidRPr="008C76F9">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1220,9</w:t>
            </w:r>
          </w:p>
        </w:tc>
        <w:tc>
          <w:tcPr>
            <w:tcW w:w="1559"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1220,9</w:t>
            </w:r>
          </w:p>
        </w:tc>
      </w:tr>
      <w:tr w:rsidR="008C76F9" w:rsidRPr="008C76F9" w:rsidTr="008C76F9">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r>
      <w:tr w:rsidR="008C76F9" w:rsidRPr="008C76F9" w:rsidTr="008C76F9">
        <w:trPr>
          <w:trHeight w:val="3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r>
      <w:tr w:rsidR="008C76F9" w:rsidRPr="008C76F9" w:rsidTr="008C76F9">
        <w:trPr>
          <w:trHeight w:val="3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формирование архивных фондов поселения</w:t>
            </w:r>
          </w:p>
        </w:tc>
        <w:tc>
          <w:tcPr>
            <w:tcW w:w="1134"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32,6</w:t>
            </w:r>
          </w:p>
        </w:tc>
        <w:tc>
          <w:tcPr>
            <w:tcW w:w="1559"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32,6</w:t>
            </w:r>
          </w:p>
        </w:tc>
      </w:tr>
      <w:tr w:rsidR="008C76F9" w:rsidRPr="008C76F9" w:rsidTr="008C76F9">
        <w:trPr>
          <w:trHeight w:val="6589"/>
        </w:trPr>
        <w:tc>
          <w:tcPr>
            <w:tcW w:w="6663"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34" w:type="dxa"/>
            <w:tcBorders>
              <w:top w:val="nil"/>
              <w:left w:val="nil"/>
              <w:bottom w:val="nil"/>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40,7</w:t>
            </w:r>
          </w:p>
        </w:tc>
        <w:tc>
          <w:tcPr>
            <w:tcW w:w="1559" w:type="dxa"/>
            <w:tcBorders>
              <w:top w:val="nil"/>
              <w:left w:val="nil"/>
              <w:bottom w:val="nil"/>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40,7</w:t>
            </w:r>
          </w:p>
        </w:tc>
      </w:tr>
      <w:tr w:rsidR="008C76F9" w:rsidRPr="008C76F9" w:rsidTr="008C76F9">
        <w:trPr>
          <w:trHeight w:val="2112"/>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нужд;в сфере стратегического планирования, предусмотренными Федеральным законом от 28.06.2014 г. № 172-ФЗ «О стратегическом планировании в Российской Федерации»;по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52,9</w:t>
            </w:r>
          </w:p>
        </w:tc>
      </w:tr>
      <w:tr w:rsidR="008C76F9" w:rsidRPr="008C76F9" w:rsidTr="008C76F9">
        <w:trPr>
          <w:trHeight w:val="1200"/>
        </w:trPr>
        <w:tc>
          <w:tcPr>
            <w:tcW w:w="6663" w:type="dxa"/>
            <w:tcBorders>
              <w:top w:val="nil"/>
              <w:left w:val="single" w:sz="4" w:space="0" w:color="auto"/>
              <w:bottom w:val="single" w:sz="4" w:space="0" w:color="auto"/>
              <w:right w:val="single" w:sz="4" w:space="0" w:color="auto"/>
            </w:tcBorders>
            <w:shd w:val="clear" w:color="auto" w:fill="auto"/>
            <w:noWrap/>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1536,4</w:t>
            </w:r>
          </w:p>
        </w:tc>
        <w:tc>
          <w:tcPr>
            <w:tcW w:w="1559"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1536,4</w:t>
            </w:r>
          </w:p>
        </w:tc>
      </w:tr>
    </w:tbl>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tbl>
      <w:tblPr>
        <w:tblW w:w="9214" w:type="dxa"/>
        <w:tblLook w:val="04A0" w:firstRow="1" w:lastRow="0" w:firstColumn="1" w:lastColumn="0" w:noHBand="0" w:noVBand="1"/>
      </w:tblPr>
      <w:tblGrid>
        <w:gridCol w:w="7088"/>
        <w:gridCol w:w="2126"/>
      </w:tblGrid>
      <w:tr w:rsidR="008C76F9" w:rsidRPr="008C76F9" w:rsidTr="008C76F9">
        <w:trPr>
          <w:trHeight w:val="300"/>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bookmarkStart w:id="36" w:name="RANGE!A1:B22"/>
            <w:bookmarkEnd w:id="36"/>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Приложение № 9</w:t>
            </w:r>
          </w:p>
        </w:tc>
      </w:tr>
      <w:tr w:rsidR="008C76F9" w:rsidRPr="008C76F9" w:rsidTr="008C76F9">
        <w:trPr>
          <w:trHeight w:val="300"/>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к решению Думы Едогонского</w:t>
            </w:r>
          </w:p>
        </w:tc>
      </w:tr>
      <w:tr w:rsidR="008C76F9" w:rsidRPr="008C76F9" w:rsidTr="008C76F9">
        <w:trPr>
          <w:trHeight w:val="300"/>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сельского поселения</w:t>
            </w:r>
          </w:p>
        </w:tc>
      </w:tr>
      <w:tr w:rsidR="008C76F9" w:rsidRPr="008C76F9" w:rsidTr="008C76F9">
        <w:trPr>
          <w:trHeight w:val="300"/>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"О бюджете Едогонского</w:t>
            </w:r>
          </w:p>
        </w:tc>
      </w:tr>
      <w:tr w:rsidR="008C76F9" w:rsidRPr="008C76F9" w:rsidTr="008C76F9">
        <w:trPr>
          <w:trHeight w:val="300"/>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муниципального  образования</w:t>
            </w:r>
          </w:p>
        </w:tc>
      </w:tr>
      <w:tr w:rsidR="008C76F9" w:rsidRPr="008C76F9" w:rsidTr="008C76F9">
        <w:trPr>
          <w:trHeight w:val="300"/>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на 2024 год и на плановый</w:t>
            </w:r>
          </w:p>
        </w:tc>
      </w:tr>
      <w:tr w:rsidR="008C76F9" w:rsidRPr="008C76F9" w:rsidTr="008C76F9">
        <w:trPr>
          <w:trHeight w:val="300"/>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период 2025 и 2026 годов"</w:t>
            </w:r>
          </w:p>
        </w:tc>
      </w:tr>
      <w:tr w:rsidR="008C76F9" w:rsidRPr="008C76F9" w:rsidTr="008C76F9">
        <w:trPr>
          <w:trHeight w:val="285"/>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r w:rsidRPr="008C76F9">
              <w:rPr>
                <w:rFonts w:ascii="Times New Roman" w:eastAsia="Times New Roman" w:hAnsi="Times New Roman" w:cs="Times New Roman"/>
                <w:color w:val="000000"/>
                <w:sz w:val="20"/>
                <w:szCs w:val="20"/>
                <w:lang w:eastAsia="ru-RU"/>
              </w:rPr>
              <w:t xml:space="preserve"> от 26.12.2023 г. №   </w:t>
            </w:r>
          </w:p>
        </w:tc>
      </w:tr>
      <w:tr w:rsidR="008C76F9" w:rsidRPr="008C76F9" w:rsidTr="008C76F9">
        <w:trPr>
          <w:trHeight w:val="315"/>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1170"/>
        </w:trPr>
        <w:tc>
          <w:tcPr>
            <w:tcW w:w="9214" w:type="dxa"/>
            <w:gridSpan w:val="2"/>
            <w:tcBorders>
              <w:top w:val="nil"/>
              <w:left w:val="nil"/>
              <w:bottom w:val="nil"/>
              <w:right w:val="nil"/>
            </w:tcBorders>
            <w:shd w:val="clear" w:color="auto" w:fill="auto"/>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w:t>
            </w:r>
          </w:p>
        </w:tc>
      </w:tr>
      <w:tr w:rsidR="008C76F9" w:rsidRPr="008C76F9" w:rsidTr="008C76F9">
        <w:trPr>
          <w:trHeight w:val="315"/>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8C76F9">
        <w:trPr>
          <w:trHeight w:val="300"/>
        </w:trPr>
        <w:tc>
          <w:tcPr>
            <w:tcW w:w="7088"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18"/>
                <w:szCs w:val="18"/>
                <w:lang w:eastAsia="ru-RU"/>
              </w:rPr>
            </w:pPr>
            <w:r w:rsidRPr="008C76F9">
              <w:rPr>
                <w:rFonts w:ascii="Times New Roman" w:eastAsia="Times New Roman" w:hAnsi="Times New Roman" w:cs="Times New Roman"/>
                <w:color w:val="000000"/>
                <w:sz w:val="18"/>
                <w:szCs w:val="18"/>
                <w:lang w:eastAsia="ru-RU"/>
              </w:rPr>
              <w:t>(тыс. рублей)</w:t>
            </w:r>
          </w:p>
        </w:tc>
      </w:tr>
      <w:tr w:rsidR="008C76F9" w:rsidRPr="008C76F9" w:rsidTr="008C76F9">
        <w:trPr>
          <w:trHeight w:val="31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 xml:space="preserve">Сумма </w:t>
            </w:r>
          </w:p>
        </w:tc>
      </w:tr>
      <w:tr w:rsidR="008C76F9" w:rsidRPr="008C76F9" w:rsidTr="008C76F9">
        <w:trPr>
          <w:trHeight w:val="300"/>
        </w:trPr>
        <w:tc>
          <w:tcPr>
            <w:tcW w:w="7088"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xml:space="preserve">ВСЕГО:            </w:t>
            </w:r>
          </w:p>
        </w:tc>
        <w:tc>
          <w:tcPr>
            <w:tcW w:w="2126" w:type="dxa"/>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2887,5</w:t>
            </w:r>
          </w:p>
        </w:tc>
      </w:tr>
      <w:tr w:rsidR="008C76F9" w:rsidRPr="008C76F9" w:rsidTr="008C76F9">
        <w:trPr>
          <w:trHeight w:val="1800"/>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8C76F9">
              <w:rPr>
                <w:rFonts w:ascii="Times New Roman" w:eastAsia="Times New Roman" w:hAnsi="Times New Roman" w:cs="Times New Roman"/>
                <w:color w:val="FF0000"/>
                <w:lang w:eastAsia="ru-RU"/>
              </w:rPr>
              <w:t xml:space="preserve"> </w:t>
            </w:r>
            <w:r w:rsidRPr="008C76F9">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2126"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1220,9</w:t>
            </w:r>
          </w:p>
        </w:tc>
      </w:tr>
      <w:tr w:rsidR="008C76F9" w:rsidRPr="008C76F9" w:rsidTr="008C76F9">
        <w:trPr>
          <w:trHeight w:val="300"/>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2126"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r>
      <w:tr w:rsidR="008C76F9" w:rsidRPr="008C76F9" w:rsidTr="008C76F9">
        <w:trPr>
          <w:trHeight w:val="300"/>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2126"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w:t>
            </w:r>
          </w:p>
        </w:tc>
      </w:tr>
      <w:tr w:rsidR="008C76F9" w:rsidRPr="008C76F9" w:rsidTr="008C76F9">
        <w:trPr>
          <w:trHeight w:val="300"/>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формирование архивных фондов поселения</w:t>
            </w:r>
          </w:p>
        </w:tc>
        <w:tc>
          <w:tcPr>
            <w:tcW w:w="2126" w:type="dxa"/>
            <w:tcBorders>
              <w:top w:val="nil"/>
              <w:left w:val="nil"/>
              <w:bottom w:val="single" w:sz="4" w:space="0" w:color="auto"/>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32,6</w:t>
            </w:r>
          </w:p>
        </w:tc>
      </w:tr>
      <w:tr w:rsidR="008C76F9" w:rsidRPr="008C76F9" w:rsidTr="008C76F9">
        <w:trPr>
          <w:trHeight w:val="6829"/>
        </w:trPr>
        <w:tc>
          <w:tcPr>
            <w:tcW w:w="7088"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2126" w:type="dxa"/>
            <w:tcBorders>
              <w:top w:val="nil"/>
              <w:left w:val="nil"/>
              <w:bottom w:val="nil"/>
              <w:right w:val="single" w:sz="4" w:space="0" w:color="auto"/>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40,7</w:t>
            </w:r>
          </w:p>
        </w:tc>
      </w:tr>
      <w:tr w:rsidR="008C76F9" w:rsidRPr="008C76F9" w:rsidTr="008C76F9">
        <w:trPr>
          <w:trHeight w:val="2097"/>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нужд;в сфере стратегического планирования, предусмотренными Федеральным законом от 28.06.2014 г. № 172-ФЗ «О стратегическом планировании в Российской Федерации»;по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52,9</w:t>
            </w:r>
          </w:p>
        </w:tc>
      </w:tr>
      <w:tr w:rsidR="008C76F9" w:rsidRPr="008C76F9" w:rsidTr="008C76F9">
        <w:trPr>
          <w:trHeight w:val="900"/>
        </w:trPr>
        <w:tc>
          <w:tcPr>
            <w:tcW w:w="7088" w:type="dxa"/>
            <w:tcBorders>
              <w:top w:val="nil"/>
              <w:left w:val="single" w:sz="4" w:space="0" w:color="auto"/>
              <w:bottom w:val="single" w:sz="4" w:space="0" w:color="auto"/>
              <w:right w:val="single" w:sz="4" w:space="0" w:color="auto"/>
            </w:tcBorders>
            <w:shd w:val="clear" w:color="auto" w:fill="auto"/>
            <w:noWrap/>
            <w:hideMark/>
          </w:tcPr>
          <w:p w:rsidR="008C76F9" w:rsidRPr="008C76F9" w:rsidRDefault="008C76F9" w:rsidP="008C76F9">
            <w:pPr>
              <w:spacing w:after="0" w:line="240" w:lineRule="auto"/>
              <w:jc w:val="both"/>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126" w:type="dxa"/>
            <w:tcBorders>
              <w:top w:val="nil"/>
              <w:left w:val="nil"/>
              <w:bottom w:val="single" w:sz="4" w:space="0" w:color="auto"/>
              <w:right w:val="single" w:sz="4" w:space="0" w:color="auto"/>
            </w:tcBorders>
            <w:shd w:val="clear" w:color="auto" w:fill="auto"/>
            <w:noWrap/>
            <w:vAlign w:val="center"/>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1536,4</w:t>
            </w:r>
          </w:p>
        </w:tc>
      </w:tr>
    </w:tbl>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p w:rsidR="008C76F9" w:rsidRDefault="008C76F9" w:rsidP="00C656AA">
      <w:pPr>
        <w:rPr>
          <w:rFonts w:ascii="Times New Roman" w:hAnsi="Times New Roman" w:cs="Times New Roman"/>
          <w:sz w:val="24"/>
          <w:szCs w:val="24"/>
        </w:rPr>
      </w:pPr>
    </w:p>
    <w:tbl>
      <w:tblPr>
        <w:tblW w:w="9856" w:type="dxa"/>
        <w:tblLook w:val="04A0" w:firstRow="1" w:lastRow="0" w:firstColumn="1" w:lastColumn="0" w:noHBand="0" w:noVBand="1"/>
      </w:tblPr>
      <w:tblGrid>
        <w:gridCol w:w="2552"/>
        <w:gridCol w:w="1701"/>
        <w:gridCol w:w="259"/>
        <w:gridCol w:w="1120"/>
        <w:gridCol w:w="1647"/>
        <w:gridCol w:w="518"/>
        <w:gridCol w:w="1120"/>
        <w:gridCol w:w="155"/>
        <w:gridCol w:w="776"/>
        <w:gridCol w:w="8"/>
      </w:tblGrid>
      <w:tr w:rsidR="008C76F9" w:rsidRPr="008C76F9" w:rsidTr="004E2390">
        <w:trPr>
          <w:gridAfter w:val="2"/>
          <w:wAfter w:w="784" w:type="dxa"/>
          <w:trHeight w:val="300"/>
        </w:trPr>
        <w:tc>
          <w:tcPr>
            <w:tcW w:w="255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4"/>
                <w:szCs w:val="24"/>
                <w:lang w:eastAsia="ru-RU"/>
              </w:rPr>
            </w:pPr>
          </w:p>
        </w:tc>
        <w:tc>
          <w:tcPr>
            <w:tcW w:w="19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44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Приложение № 13</w:t>
            </w:r>
          </w:p>
        </w:tc>
      </w:tr>
      <w:tr w:rsidR="008C76F9" w:rsidRPr="008C76F9" w:rsidTr="004E2390">
        <w:trPr>
          <w:gridAfter w:val="2"/>
          <w:wAfter w:w="784" w:type="dxa"/>
          <w:trHeight w:val="300"/>
        </w:trPr>
        <w:tc>
          <w:tcPr>
            <w:tcW w:w="255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color w:val="000000"/>
                <w:lang w:eastAsia="ru-RU"/>
              </w:rPr>
            </w:pPr>
          </w:p>
        </w:tc>
        <w:tc>
          <w:tcPr>
            <w:tcW w:w="19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44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к решению Думы Едогонского</w:t>
            </w:r>
          </w:p>
        </w:tc>
      </w:tr>
      <w:tr w:rsidR="008C76F9" w:rsidRPr="008C76F9" w:rsidTr="004E2390">
        <w:trPr>
          <w:gridAfter w:val="2"/>
          <w:wAfter w:w="784" w:type="dxa"/>
          <w:trHeight w:val="300"/>
        </w:trPr>
        <w:tc>
          <w:tcPr>
            <w:tcW w:w="255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9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44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сельского поселения</w:t>
            </w:r>
          </w:p>
        </w:tc>
      </w:tr>
      <w:tr w:rsidR="008C76F9" w:rsidRPr="008C76F9" w:rsidTr="004E2390">
        <w:trPr>
          <w:gridAfter w:val="2"/>
          <w:wAfter w:w="784" w:type="dxa"/>
          <w:trHeight w:val="300"/>
        </w:trPr>
        <w:tc>
          <w:tcPr>
            <w:tcW w:w="255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9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44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"О бюджете Едогонского</w:t>
            </w:r>
          </w:p>
        </w:tc>
      </w:tr>
      <w:tr w:rsidR="008C76F9" w:rsidRPr="008C76F9" w:rsidTr="004E2390">
        <w:trPr>
          <w:gridAfter w:val="2"/>
          <w:wAfter w:w="784" w:type="dxa"/>
          <w:trHeight w:val="300"/>
        </w:trPr>
        <w:tc>
          <w:tcPr>
            <w:tcW w:w="255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9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44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муниципального образования на 2024 год</w:t>
            </w:r>
          </w:p>
        </w:tc>
      </w:tr>
      <w:tr w:rsidR="008C76F9" w:rsidRPr="008C76F9" w:rsidTr="004E2390">
        <w:trPr>
          <w:gridAfter w:val="2"/>
          <w:wAfter w:w="784" w:type="dxa"/>
          <w:trHeight w:val="300"/>
        </w:trPr>
        <w:tc>
          <w:tcPr>
            <w:tcW w:w="255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9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44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и на плановый период 2025 и 2026 годов"</w:t>
            </w:r>
          </w:p>
        </w:tc>
      </w:tr>
      <w:tr w:rsidR="008C76F9" w:rsidRPr="008C76F9" w:rsidTr="004E2390">
        <w:trPr>
          <w:gridAfter w:val="2"/>
          <w:wAfter w:w="784" w:type="dxa"/>
          <w:trHeight w:val="285"/>
        </w:trPr>
        <w:tc>
          <w:tcPr>
            <w:tcW w:w="255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9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3440"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r w:rsidRPr="008C76F9">
              <w:rPr>
                <w:rFonts w:ascii="Times New Roman" w:eastAsia="Times New Roman" w:hAnsi="Times New Roman" w:cs="Times New Roman"/>
                <w:sz w:val="20"/>
                <w:szCs w:val="20"/>
                <w:lang w:eastAsia="ru-RU"/>
              </w:rPr>
              <w:t xml:space="preserve"> от 26.12.2023 г. №   </w:t>
            </w:r>
          </w:p>
        </w:tc>
      </w:tr>
      <w:tr w:rsidR="008C76F9" w:rsidRPr="008C76F9" w:rsidTr="004E2390">
        <w:trPr>
          <w:gridAfter w:val="5"/>
          <w:wAfter w:w="2577" w:type="dxa"/>
          <w:trHeight w:val="315"/>
        </w:trPr>
        <w:tc>
          <w:tcPr>
            <w:tcW w:w="2552"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960"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ind w:firstLineChars="1500" w:firstLine="3000"/>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r>
      <w:tr w:rsidR="008C76F9" w:rsidRPr="008C76F9" w:rsidTr="004E2390">
        <w:trPr>
          <w:trHeight w:val="1268"/>
        </w:trPr>
        <w:tc>
          <w:tcPr>
            <w:tcW w:w="9856" w:type="dxa"/>
            <w:gridSpan w:val="10"/>
            <w:tcBorders>
              <w:top w:val="nil"/>
              <w:left w:val="nil"/>
              <w:bottom w:val="nil"/>
              <w:right w:val="nil"/>
            </w:tcBorders>
            <w:shd w:val="clear" w:color="auto" w:fill="auto"/>
            <w:vAlign w:val="center"/>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плановый период 2025 и 2026 годов</w:t>
            </w:r>
          </w:p>
        </w:tc>
      </w:tr>
      <w:tr w:rsidR="008C76F9" w:rsidRPr="008C76F9" w:rsidTr="004E2390">
        <w:trPr>
          <w:gridAfter w:val="1"/>
          <w:wAfter w:w="8" w:type="dxa"/>
          <w:trHeight w:val="300"/>
        </w:trPr>
        <w:tc>
          <w:tcPr>
            <w:tcW w:w="4253"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center"/>
              <w:rPr>
                <w:rFonts w:ascii="Times New Roman" w:eastAsia="Times New Roman" w:hAnsi="Times New Roman" w:cs="Times New Roman"/>
                <w:b/>
                <w:bCs/>
                <w:color w:val="000000"/>
                <w:sz w:val="24"/>
                <w:szCs w:val="24"/>
                <w:lang w:eastAsia="ru-RU"/>
              </w:rPr>
            </w:pPr>
          </w:p>
        </w:tc>
        <w:tc>
          <w:tcPr>
            <w:tcW w:w="3544" w:type="dxa"/>
            <w:gridSpan w:val="4"/>
            <w:tcBorders>
              <w:top w:val="nil"/>
              <w:left w:val="nil"/>
              <w:bottom w:val="nil"/>
              <w:right w:val="nil"/>
            </w:tcBorders>
            <w:shd w:val="clear" w:color="auto" w:fill="auto"/>
            <w:noWrap/>
            <w:vAlign w:val="bottom"/>
            <w:hideMark/>
          </w:tcPr>
          <w:p w:rsidR="008C76F9" w:rsidRPr="008C76F9" w:rsidRDefault="008C76F9" w:rsidP="008C76F9">
            <w:pPr>
              <w:spacing w:after="0" w:line="240" w:lineRule="auto"/>
              <w:jc w:val="right"/>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sz w:val="20"/>
                <w:szCs w:val="20"/>
                <w:lang w:eastAsia="ru-RU"/>
              </w:rPr>
            </w:pPr>
          </w:p>
        </w:tc>
        <w:tc>
          <w:tcPr>
            <w:tcW w:w="931" w:type="dxa"/>
            <w:gridSpan w:val="2"/>
            <w:tcBorders>
              <w:top w:val="nil"/>
              <w:left w:val="nil"/>
              <w:bottom w:val="nil"/>
              <w:right w:val="nil"/>
            </w:tcBorders>
            <w:shd w:val="clear" w:color="auto" w:fill="auto"/>
            <w:noWrap/>
            <w:vAlign w:val="bottom"/>
            <w:hideMark/>
          </w:tcPr>
          <w:p w:rsidR="008C76F9" w:rsidRPr="008C76F9" w:rsidRDefault="008C76F9" w:rsidP="008C76F9">
            <w:pPr>
              <w:spacing w:after="0" w:line="240" w:lineRule="auto"/>
              <w:rPr>
                <w:rFonts w:ascii="Times New Roman" w:eastAsia="Times New Roman" w:hAnsi="Times New Roman" w:cs="Times New Roman"/>
                <w:color w:val="000000"/>
                <w:sz w:val="18"/>
                <w:szCs w:val="18"/>
                <w:lang w:eastAsia="ru-RU"/>
              </w:rPr>
            </w:pPr>
            <w:r w:rsidRPr="008C76F9">
              <w:rPr>
                <w:rFonts w:ascii="Times New Roman" w:eastAsia="Times New Roman" w:hAnsi="Times New Roman" w:cs="Times New Roman"/>
                <w:color w:val="000000"/>
                <w:sz w:val="18"/>
                <w:szCs w:val="18"/>
                <w:lang w:eastAsia="ru-RU"/>
              </w:rPr>
              <w:t>(тыс. рублей)</w:t>
            </w:r>
          </w:p>
        </w:tc>
      </w:tr>
      <w:tr w:rsidR="008C76F9" w:rsidRPr="008C76F9" w:rsidTr="004E2390">
        <w:trPr>
          <w:gridAfter w:val="1"/>
          <w:wAfter w:w="8" w:type="dxa"/>
          <w:trHeight w:val="30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Наименование</w:t>
            </w:r>
          </w:p>
        </w:tc>
        <w:tc>
          <w:tcPr>
            <w:tcW w:w="3544" w:type="dxa"/>
            <w:gridSpan w:val="4"/>
            <w:tcBorders>
              <w:top w:val="single" w:sz="4" w:space="0" w:color="auto"/>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Код</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2025 год</w:t>
            </w:r>
          </w:p>
        </w:tc>
        <w:tc>
          <w:tcPr>
            <w:tcW w:w="931" w:type="dxa"/>
            <w:gridSpan w:val="2"/>
            <w:tcBorders>
              <w:top w:val="single" w:sz="4" w:space="0" w:color="auto"/>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2026 год</w:t>
            </w:r>
          </w:p>
        </w:tc>
      </w:tr>
      <w:tr w:rsidR="008C76F9" w:rsidRPr="008C76F9" w:rsidTr="004E2390">
        <w:trPr>
          <w:gridAfter w:val="1"/>
          <w:wAfter w:w="8" w:type="dxa"/>
          <w:trHeight w:val="57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000 01 00 00 00 00 0000 000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70,0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71,0</w:t>
            </w:r>
          </w:p>
        </w:tc>
      </w:tr>
      <w:tr w:rsidR="008C76F9" w:rsidRPr="008C76F9" w:rsidTr="004E2390">
        <w:trPr>
          <w:gridAfter w:val="1"/>
          <w:wAfter w:w="8" w:type="dxa"/>
          <w:trHeight w:val="63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920 01 02 00 00 00 0000 000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70,0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71,0</w:t>
            </w:r>
          </w:p>
        </w:tc>
      </w:tr>
      <w:tr w:rsidR="008C76F9" w:rsidRPr="008C76F9" w:rsidTr="004E2390">
        <w:trPr>
          <w:gridAfter w:val="1"/>
          <w:wAfter w:w="8" w:type="dxa"/>
          <w:trHeight w:val="6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Привлечение кредитов от  кредитных организаций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920 01 02 00 00 00 0000 700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138,0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209,0</w:t>
            </w:r>
          </w:p>
        </w:tc>
      </w:tr>
      <w:tr w:rsidR="008C76F9" w:rsidRPr="008C76F9" w:rsidTr="004E2390">
        <w:trPr>
          <w:gridAfter w:val="1"/>
          <w:wAfter w:w="8" w:type="dxa"/>
          <w:trHeight w:val="63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920 01 02 00 00 10 0000 710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138,0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209,0</w:t>
            </w:r>
          </w:p>
        </w:tc>
      </w:tr>
      <w:tr w:rsidR="008C76F9" w:rsidRPr="008C76F9" w:rsidTr="004E2390">
        <w:trPr>
          <w:gridAfter w:val="1"/>
          <w:wAfter w:w="8" w:type="dxa"/>
          <w:trHeight w:val="705"/>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920 01 02 00 00 00 0000 800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-68,0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-138,0</w:t>
            </w:r>
          </w:p>
        </w:tc>
      </w:tr>
      <w:tr w:rsidR="008C76F9" w:rsidRPr="008C76F9" w:rsidTr="004E2390">
        <w:trPr>
          <w:gridAfter w:val="1"/>
          <w:wAfter w:w="8" w:type="dxa"/>
          <w:trHeight w:val="675"/>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920 01 02 00 00 10 0000 810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-68,0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-138,0</w:t>
            </w:r>
          </w:p>
        </w:tc>
      </w:tr>
      <w:tr w:rsidR="008C76F9" w:rsidRPr="008C76F9" w:rsidTr="004E2390">
        <w:trPr>
          <w:gridAfter w:val="1"/>
          <w:wAfter w:w="8" w:type="dxa"/>
          <w:trHeight w:val="63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920 01 03 00 00 00 0000 000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0,0</w:t>
            </w:r>
          </w:p>
        </w:tc>
      </w:tr>
      <w:tr w:rsidR="008C76F9" w:rsidRPr="008C76F9" w:rsidTr="004E2390">
        <w:trPr>
          <w:gridAfter w:val="1"/>
          <w:wAfter w:w="8" w:type="dxa"/>
          <w:trHeight w:val="645"/>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920 01 03 01 00 00 0000 000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w:t>
            </w:r>
          </w:p>
        </w:tc>
      </w:tr>
      <w:tr w:rsidR="008C76F9" w:rsidRPr="008C76F9" w:rsidTr="004E2390">
        <w:trPr>
          <w:gridAfter w:val="1"/>
          <w:wAfter w:w="8" w:type="dxa"/>
          <w:trHeight w:val="9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920 01 03 01 00 00 0000 700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0,0</w:t>
            </w:r>
          </w:p>
        </w:tc>
      </w:tr>
      <w:tr w:rsidR="008C76F9" w:rsidRPr="008C76F9" w:rsidTr="004E2390">
        <w:trPr>
          <w:gridAfter w:val="1"/>
          <w:wAfter w:w="8" w:type="dxa"/>
          <w:trHeight w:val="9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920 01 03 01 00 10 0000 710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w:t>
            </w:r>
          </w:p>
        </w:tc>
      </w:tr>
      <w:tr w:rsidR="008C76F9" w:rsidRPr="008C76F9" w:rsidTr="004E2390">
        <w:trPr>
          <w:gridAfter w:val="1"/>
          <w:wAfter w:w="8" w:type="dxa"/>
          <w:trHeight w:val="1005"/>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 xml:space="preserve">Погашение бюджетных  кредитов ,полученных из других бюджетов  бюджетной системы Российской </w:t>
            </w:r>
            <w:r w:rsidRPr="008C76F9">
              <w:rPr>
                <w:rFonts w:ascii="Times New Roman" w:eastAsia="Times New Roman" w:hAnsi="Times New Roman" w:cs="Times New Roman"/>
                <w:i/>
                <w:iCs/>
                <w:color w:val="000000"/>
                <w:lang w:eastAsia="ru-RU"/>
              </w:rPr>
              <w:lastRenderedPageBreak/>
              <w:t>Федерации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lastRenderedPageBreak/>
              <w:t>920 01 03 01 00 00 0000 800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0,0</w:t>
            </w:r>
          </w:p>
        </w:tc>
      </w:tr>
      <w:tr w:rsidR="008C76F9" w:rsidRPr="008C76F9" w:rsidTr="004E2390">
        <w:trPr>
          <w:gridAfter w:val="1"/>
          <w:wAfter w:w="8" w:type="dxa"/>
          <w:trHeight w:val="9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920 01 03 01 00 10 0000 810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w:t>
            </w:r>
          </w:p>
        </w:tc>
      </w:tr>
      <w:tr w:rsidR="008C76F9" w:rsidRPr="008C76F9" w:rsidTr="004E2390">
        <w:trPr>
          <w:gridAfter w:val="1"/>
          <w:wAfter w:w="8" w:type="dxa"/>
          <w:trHeight w:val="63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b/>
                <w:bCs/>
                <w:color w:val="000000"/>
                <w:sz w:val="24"/>
                <w:szCs w:val="24"/>
                <w:lang w:eastAsia="ru-RU"/>
              </w:rPr>
            </w:pPr>
            <w:r w:rsidRPr="008C76F9">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 xml:space="preserve">000 01 05 00 00 00 0000 000 </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0,0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b/>
                <w:bCs/>
                <w:color w:val="000000"/>
                <w:lang w:eastAsia="ru-RU"/>
              </w:rPr>
            </w:pPr>
            <w:r w:rsidRPr="008C76F9">
              <w:rPr>
                <w:rFonts w:ascii="Times New Roman" w:eastAsia="Times New Roman" w:hAnsi="Times New Roman" w:cs="Times New Roman"/>
                <w:b/>
                <w:bCs/>
                <w:color w:val="000000"/>
                <w:lang w:eastAsia="ru-RU"/>
              </w:rPr>
              <w:t>0,0</w:t>
            </w:r>
          </w:p>
        </w:tc>
      </w:tr>
      <w:tr w:rsidR="008C76F9" w:rsidRPr="008C76F9" w:rsidTr="004E2390">
        <w:trPr>
          <w:gridAfter w:val="1"/>
          <w:wAfter w:w="8" w:type="dxa"/>
          <w:trHeight w:val="409"/>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Увеличение остатков средств бюджетов</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000 01 05 00 00 00 0000 500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-13564,0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-13832,6</w:t>
            </w:r>
          </w:p>
        </w:tc>
      </w:tr>
      <w:tr w:rsidR="008C76F9" w:rsidRPr="008C76F9" w:rsidTr="004E2390">
        <w:trPr>
          <w:gridAfter w:val="1"/>
          <w:wAfter w:w="8" w:type="dxa"/>
          <w:trHeight w:val="3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Увеличение прочих остатков средств бюджетов</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000 01 05 02 00 00 0000 500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-13564,0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-13832,6</w:t>
            </w:r>
          </w:p>
        </w:tc>
      </w:tr>
      <w:tr w:rsidR="008C76F9" w:rsidRPr="008C76F9" w:rsidTr="004E2390">
        <w:trPr>
          <w:gridAfter w:val="1"/>
          <w:wAfter w:w="8" w:type="dxa"/>
          <w:trHeight w:val="334"/>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Увеличение прочих остатков денежных средств бюджетов</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000 01 05 02 01 00 0000 510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-13564,0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-13832,6</w:t>
            </w:r>
          </w:p>
        </w:tc>
      </w:tr>
      <w:tr w:rsidR="008C76F9" w:rsidRPr="008C76F9" w:rsidTr="004E2390">
        <w:trPr>
          <w:gridAfter w:val="1"/>
          <w:wAfter w:w="8" w:type="dxa"/>
          <w:trHeight w:val="6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000 01 05 02 01 10 0000 510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-13564,0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-13832,6</w:t>
            </w:r>
          </w:p>
        </w:tc>
      </w:tr>
      <w:tr w:rsidR="008C76F9" w:rsidRPr="008C76F9" w:rsidTr="004E2390">
        <w:trPr>
          <w:gridAfter w:val="1"/>
          <w:wAfter w:w="8" w:type="dxa"/>
          <w:trHeight w:val="345"/>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Уменьшение  остатков  средств  бюджетов</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000 01 05 00 00 00 0000 600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13564,0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i/>
                <w:iCs/>
                <w:color w:val="000000"/>
                <w:lang w:eastAsia="ru-RU"/>
              </w:rPr>
            </w:pPr>
            <w:r w:rsidRPr="008C76F9">
              <w:rPr>
                <w:rFonts w:ascii="Times New Roman" w:eastAsia="Times New Roman" w:hAnsi="Times New Roman" w:cs="Times New Roman"/>
                <w:i/>
                <w:iCs/>
                <w:color w:val="000000"/>
                <w:lang w:eastAsia="ru-RU"/>
              </w:rPr>
              <w:t>-13832,6</w:t>
            </w:r>
          </w:p>
        </w:tc>
      </w:tr>
      <w:tr w:rsidR="008C76F9" w:rsidRPr="008C76F9" w:rsidTr="004E2390">
        <w:trPr>
          <w:gridAfter w:val="1"/>
          <w:wAfter w:w="8" w:type="dxa"/>
          <w:trHeight w:val="3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Уменьшение прочих остатков средств бюджетов</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000 01 05 02 00 00 0000 600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13564,0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-13832,6</w:t>
            </w:r>
          </w:p>
        </w:tc>
      </w:tr>
      <w:tr w:rsidR="008C76F9" w:rsidRPr="008C76F9" w:rsidTr="004E2390">
        <w:trPr>
          <w:gridAfter w:val="1"/>
          <w:wAfter w:w="8" w:type="dxa"/>
          <w:trHeight w:val="334"/>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Уменьшение прочих остатков денежных средств бюджетов</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000 01 05 02 01 00 0000 610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13564,0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-13832,6</w:t>
            </w:r>
          </w:p>
        </w:tc>
      </w:tr>
      <w:tr w:rsidR="008C76F9" w:rsidRPr="008C76F9" w:rsidTr="004E2390">
        <w:trPr>
          <w:gridAfter w:val="1"/>
          <w:wAfter w:w="8" w:type="dxa"/>
          <w:trHeight w:val="6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544" w:type="dxa"/>
            <w:gridSpan w:val="4"/>
            <w:tcBorders>
              <w:top w:val="nil"/>
              <w:left w:val="nil"/>
              <w:bottom w:val="single" w:sz="4" w:space="0" w:color="auto"/>
              <w:right w:val="nil"/>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000 01 05 02 01 10 0000 610</w:t>
            </w:r>
          </w:p>
        </w:tc>
        <w:tc>
          <w:tcPr>
            <w:tcW w:w="1120" w:type="dxa"/>
            <w:tcBorders>
              <w:top w:val="nil"/>
              <w:left w:val="single" w:sz="4" w:space="0" w:color="auto"/>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13564,0</w:t>
            </w:r>
          </w:p>
        </w:tc>
        <w:tc>
          <w:tcPr>
            <w:tcW w:w="931" w:type="dxa"/>
            <w:gridSpan w:val="2"/>
            <w:tcBorders>
              <w:top w:val="nil"/>
              <w:left w:val="nil"/>
              <w:bottom w:val="single" w:sz="4" w:space="0" w:color="auto"/>
              <w:right w:val="single" w:sz="4" w:space="0" w:color="auto"/>
            </w:tcBorders>
            <w:shd w:val="clear" w:color="auto" w:fill="auto"/>
            <w:hideMark/>
          </w:tcPr>
          <w:p w:rsidR="008C76F9" w:rsidRPr="008C76F9" w:rsidRDefault="008C76F9" w:rsidP="008C76F9">
            <w:pPr>
              <w:spacing w:after="0" w:line="240" w:lineRule="auto"/>
              <w:jc w:val="center"/>
              <w:rPr>
                <w:rFonts w:ascii="Times New Roman" w:eastAsia="Times New Roman" w:hAnsi="Times New Roman" w:cs="Times New Roman"/>
                <w:color w:val="000000"/>
                <w:lang w:eastAsia="ru-RU"/>
              </w:rPr>
            </w:pPr>
            <w:r w:rsidRPr="008C76F9">
              <w:rPr>
                <w:rFonts w:ascii="Times New Roman" w:eastAsia="Times New Roman" w:hAnsi="Times New Roman" w:cs="Times New Roman"/>
                <w:color w:val="000000"/>
                <w:lang w:eastAsia="ru-RU"/>
              </w:rPr>
              <w:t>-13832,6</w:t>
            </w:r>
          </w:p>
        </w:tc>
      </w:tr>
    </w:tbl>
    <w:p w:rsidR="008C76F9" w:rsidRDefault="008C76F9" w:rsidP="00C656AA">
      <w:pPr>
        <w:rPr>
          <w:rFonts w:ascii="Times New Roman" w:hAnsi="Times New Roman" w:cs="Times New Roman"/>
          <w:sz w:val="24"/>
          <w:szCs w:val="24"/>
        </w:rPr>
      </w:pPr>
    </w:p>
    <w:tbl>
      <w:tblPr>
        <w:tblW w:w="9639" w:type="dxa"/>
        <w:tblLook w:val="04A0" w:firstRow="1" w:lastRow="0" w:firstColumn="1" w:lastColumn="0" w:noHBand="0" w:noVBand="1"/>
      </w:tblPr>
      <w:tblGrid>
        <w:gridCol w:w="5670"/>
        <w:gridCol w:w="993"/>
        <w:gridCol w:w="1897"/>
        <w:gridCol w:w="796"/>
        <w:gridCol w:w="283"/>
      </w:tblGrid>
      <w:tr w:rsidR="004E2390" w:rsidRPr="004E2390" w:rsidTr="004E2390">
        <w:trPr>
          <w:gridAfter w:val="1"/>
          <w:wAfter w:w="283" w:type="dxa"/>
          <w:trHeight w:val="300"/>
        </w:trPr>
        <w:tc>
          <w:tcPr>
            <w:tcW w:w="567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Приложение № 12</w:t>
            </w:r>
          </w:p>
        </w:tc>
      </w:tr>
      <w:tr w:rsidR="004E2390" w:rsidRPr="004E2390" w:rsidTr="004E2390">
        <w:trPr>
          <w:gridAfter w:val="1"/>
          <w:wAfter w:w="283" w:type="dxa"/>
          <w:trHeight w:val="300"/>
        </w:trPr>
        <w:tc>
          <w:tcPr>
            <w:tcW w:w="567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к решению Думы Едогонского</w:t>
            </w:r>
          </w:p>
        </w:tc>
      </w:tr>
      <w:tr w:rsidR="004E2390" w:rsidRPr="004E2390" w:rsidTr="004E2390">
        <w:trPr>
          <w:gridAfter w:val="1"/>
          <w:wAfter w:w="283" w:type="dxa"/>
          <w:trHeight w:val="300"/>
        </w:trPr>
        <w:tc>
          <w:tcPr>
            <w:tcW w:w="567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сельского поселения</w:t>
            </w:r>
          </w:p>
        </w:tc>
      </w:tr>
      <w:tr w:rsidR="004E2390" w:rsidRPr="004E2390" w:rsidTr="004E2390">
        <w:trPr>
          <w:gridAfter w:val="1"/>
          <w:wAfter w:w="283" w:type="dxa"/>
          <w:trHeight w:val="300"/>
        </w:trPr>
        <w:tc>
          <w:tcPr>
            <w:tcW w:w="567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"О бюджете Едогонского</w:t>
            </w:r>
          </w:p>
        </w:tc>
      </w:tr>
      <w:tr w:rsidR="004E2390" w:rsidRPr="004E2390" w:rsidTr="004E2390">
        <w:trPr>
          <w:gridAfter w:val="1"/>
          <w:wAfter w:w="283" w:type="dxa"/>
          <w:trHeight w:val="300"/>
        </w:trPr>
        <w:tc>
          <w:tcPr>
            <w:tcW w:w="567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муниципального образования на 2024 год</w:t>
            </w:r>
          </w:p>
        </w:tc>
      </w:tr>
      <w:tr w:rsidR="004E2390" w:rsidRPr="004E2390" w:rsidTr="004E2390">
        <w:trPr>
          <w:gridAfter w:val="1"/>
          <w:wAfter w:w="283" w:type="dxa"/>
          <w:trHeight w:val="300"/>
        </w:trPr>
        <w:tc>
          <w:tcPr>
            <w:tcW w:w="567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и на плановый период 2025 и 2026 годов"</w:t>
            </w:r>
          </w:p>
        </w:tc>
      </w:tr>
      <w:tr w:rsidR="004E2390" w:rsidRPr="004E2390" w:rsidTr="004E2390">
        <w:trPr>
          <w:gridAfter w:val="1"/>
          <w:wAfter w:w="283" w:type="dxa"/>
          <w:trHeight w:val="285"/>
        </w:trPr>
        <w:tc>
          <w:tcPr>
            <w:tcW w:w="567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xml:space="preserve"> от 26.12.2023 г. №   </w:t>
            </w:r>
          </w:p>
        </w:tc>
      </w:tr>
      <w:tr w:rsidR="004E2390" w:rsidRPr="004E2390" w:rsidTr="004E2390">
        <w:trPr>
          <w:trHeight w:val="285"/>
        </w:trPr>
        <w:tc>
          <w:tcPr>
            <w:tcW w:w="9639" w:type="dxa"/>
            <w:gridSpan w:val="5"/>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r>
      <w:tr w:rsidR="004E2390" w:rsidRPr="004E2390" w:rsidTr="004E2390">
        <w:trPr>
          <w:trHeight w:val="1268"/>
        </w:trPr>
        <w:tc>
          <w:tcPr>
            <w:tcW w:w="9639" w:type="dxa"/>
            <w:gridSpan w:val="5"/>
            <w:tcBorders>
              <w:top w:val="nil"/>
              <w:left w:val="nil"/>
              <w:bottom w:val="nil"/>
              <w:right w:val="nil"/>
            </w:tcBorders>
            <w:shd w:val="clear" w:color="auto" w:fill="auto"/>
            <w:vAlign w:val="bottom"/>
            <w:hideMark/>
          </w:tcPr>
          <w:p w:rsidR="004E2390" w:rsidRPr="004E2390" w:rsidRDefault="004E2390" w:rsidP="004E2390">
            <w:pPr>
              <w:spacing w:after="0" w:line="240" w:lineRule="auto"/>
              <w:jc w:val="center"/>
              <w:rPr>
                <w:rFonts w:ascii="Times New Roman" w:eastAsia="Times New Roman" w:hAnsi="Times New Roman" w:cs="Times New Roman"/>
                <w:b/>
                <w:bCs/>
                <w:color w:val="000000"/>
                <w:sz w:val="24"/>
                <w:szCs w:val="24"/>
                <w:lang w:eastAsia="ru-RU"/>
              </w:rPr>
            </w:pPr>
            <w:r w:rsidRPr="004E2390">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2024год</w:t>
            </w:r>
          </w:p>
        </w:tc>
      </w:tr>
      <w:tr w:rsidR="004E2390" w:rsidRPr="004E2390" w:rsidTr="004E2390">
        <w:trPr>
          <w:trHeight w:val="300"/>
        </w:trPr>
        <w:tc>
          <w:tcPr>
            <w:tcW w:w="567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color w:val="000000"/>
                <w:sz w:val="24"/>
                <w:szCs w:val="24"/>
                <w:lang w:eastAsia="ru-RU"/>
              </w:rPr>
            </w:pPr>
          </w:p>
        </w:tc>
        <w:tc>
          <w:tcPr>
            <w:tcW w:w="2890"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1079"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color w:val="000000"/>
                <w:sz w:val="18"/>
                <w:szCs w:val="18"/>
                <w:lang w:eastAsia="ru-RU"/>
              </w:rPr>
            </w:pPr>
            <w:r w:rsidRPr="004E2390">
              <w:rPr>
                <w:rFonts w:ascii="Times New Roman" w:eastAsia="Times New Roman" w:hAnsi="Times New Roman" w:cs="Times New Roman"/>
                <w:color w:val="000000"/>
                <w:sz w:val="18"/>
                <w:szCs w:val="18"/>
                <w:lang w:eastAsia="ru-RU"/>
              </w:rPr>
              <w:t>(тыс. рублей)</w:t>
            </w:r>
          </w:p>
        </w:tc>
      </w:tr>
      <w:tr w:rsidR="004E2390" w:rsidRPr="004E2390" w:rsidTr="004E2390">
        <w:trPr>
          <w:trHeight w:val="300"/>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Наименование</w:t>
            </w:r>
          </w:p>
        </w:tc>
        <w:tc>
          <w:tcPr>
            <w:tcW w:w="28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Код</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Сумма</w:t>
            </w:r>
          </w:p>
        </w:tc>
      </w:tr>
      <w:tr w:rsidR="004E2390" w:rsidRPr="004E2390" w:rsidTr="004E2390">
        <w:trPr>
          <w:trHeight w:val="30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b/>
                <w:bCs/>
                <w:color w:val="000000"/>
                <w:lang w:eastAsia="ru-RU"/>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b/>
                <w:bCs/>
                <w:color w:val="000000"/>
                <w:lang w:eastAsia="ru-RU"/>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b/>
                <w:bCs/>
                <w:color w:val="000000"/>
                <w:lang w:eastAsia="ru-RU"/>
              </w:rPr>
            </w:pPr>
          </w:p>
        </w:tc>
      </w:tr>
      <w:tr w:rsidR="004E2390" w:rsidRPr="004E2390" w:rsidTr="004E2390">
        <w:trPr>
          <w:trHeight w:val="57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000 01 00 00 00 00 0000 000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68,0</w:t>
            </w:r>
          </w:p>
        </w:tc>
      </w:tr>
      <w:tr w:rsidR="004E2390" w:rsidRPr="004E2390" w:rsidTr="004E2390">
        <w:trPr>
          <w:trHeight w:val="63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b/>
                <w:bCs/>
                <w:color w:val="000000"/>
                <w:sz w:val="24"/>
                <w:szCs w:val="24"/>
                <w:lang w:eastAsia="ru-RU"/>
              </w:rPr>
            </w:pPr>
            <w:r w:rsidRPr="004E2390">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920 01 02 00 00 00 0000 000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68,0</w:t>
            </w:r>
          </w:p>
        </w:tc>
      </w:tr>
      <w:tr w:rsidR="004E2390" w:rsidRPr="004E2390" w:rsidTr="004E2390">
        <w:trPr>
          <w:trHeight w:val="60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lastRenderedPageBreak/>
              <w:t>Привлечение кредитов от  кредитных организаций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920 01 02 00 00 00 0000 700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68,0</w:t>
            </w:r>
          </w:p>
        </w:tc>
      </w:tr>
      <w:tr w:rsidR="004E2390" w:rsidRPr="004E2390" w:rsidTr="004E2390">
        <w:trPr>
          <w:trHeight w:val="63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920 01 02 00 00 10 0000 710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68,0</w:t>
            </w:r>
          </w:p>
        </w:tc>
      </w:tr>
      <w:tr w:rsidR="004E2390" w:rsidRPr="004E2390" w:rsidTr="004E2390">
        <w:trPr>
          <w:trHeight w:val="705"/>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920 01 02 00 00 00 0000 800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0,0</w:t>
            </w:r>
          </w:p>
        </w:tc>
      </w:tr>
      <w:tr w:rsidR="004E2390" w:rsidRPr="004E2390" w:rsidTr="004E2390">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920 01 02 00 00 10 0000 810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w:t>
            </w:r>
          </w:p>
        </w:tc>
      </w:tr>
      <w:tr w:rsidR="004E2390" w:rsidRPr="004E2390" w:rsidTr="004E2390">
        <w:trPr>
          <w:trHeight w:val="63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b/>
                <w:bCs/>
                <w:color w:val="000000"/>
                <w:sz w:val="24"/>
                <w:szCs w:val="24"/>
                <w:lang w:eastAsia="ru-RU"/>
              </w:rPr>
            </w:pPr>
            <w:r w:rsidRPr="004E2390">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920 01 03 00 00 00 0000 000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i/>
                <w:iCs/>
                <w:color w:val="000000"/>
                <w:lang w:eastAsia="ru-RU"/>
              </w:rPr>
            </w:pPr>
            <w:r w:rsidRPr="004E2390">
              <w:rPr>
                <w:rFonts w:ascii="Times New Roman" w:eastAsia="Times New Roman" w:hAnsi="Times New Roman" w:cs="Times New Roman"/>
                <w:b/>
                <w:bCs/>
                <w:i/>
                <w:iCs/>
                <w:color w:val="000000"/>
                <w:lang w:eastAsia="ru-RU"/>
              </w:rPr>
              <w:t>0,0</w:t>
            </w:r>
          </w:p>
        </w:tc>
      </w:tr>
      <w:tr w:rsidR="004E2390" w:rsidRPr="004E2390" w:rsidTr="004E2390">
        <w:trPr>
          <w:trHeight w:val="645"/>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920 01 03 01 00 00 0000 000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w:t>
            </w:r>
          </w:p>
        </w:tc>
      </w:tr>
      <w:tr w:rsidR="004E2390" w:rsidRPr="004E2390" w:rsidTr="004E2390">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920 01 03 01 00 00 0000 700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0,0</w:t>
            </w:r>
          </w:p>
        </w:tc>
      </w:tr>
      <w:tr w:rsidR="004E2390" w:rsidRPr="004E2390" w:rsidTr="004E2390">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920 01 03 01 00 10 0000 710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w:t>
            </w:r>
          </w:p>
        </w:tc>
      </w:tr>
      <w:tr w:rsidR="004E2390" w:rsidRPr="004E2390" w:rsidTr="004E2390">
        <w:trPr>
          <w:trHeight w:val="1005"/>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920 01 03 01 00 00 0000 800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0,0</w:t>
            </w:r>
          </w:p>
        </w:tc>
      </w:tr>
      <w:tr w:rsidR="004E2390" w:rsidRPr="004E2390" w:rsidTr="004E2390">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920 01 03 01 00 10 0000 810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w:t>
            </w:r>
          </w:p>
        </w:tc>
      </w:tr>
      <w:tr w:rsidR="004E2390" w:rsidRPr="004E2390" w:rsidTr="004E2390">
        <w:trPr>
          <w:trHeight w:val="63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b/>
                <w:bCs/>
                <w:color w:val="000000"/>
                <w:sz w:val="24"/>
                <w:szCs w:val="24"/>
                <w:lang w:eastAsia="ru-RU"/>
              </w:rPr>
            </w:pPr>
            <w:r w:rsidRPr="004E2390">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 xml:space="preserve">000 01 05 00 00 00 0000 000 </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b/>
                <w:bCs/>
                <w:color w:val="000000"/>
                <w:lang w:eastAsia="ru-RU"/>
              </w:rPr>
            </w:pPr>
            <w:r w:rsidRPr="004E2390">
              <w:rPr>
                <w:rFonts w:ascii="Times New Roman" w:eastAsia="Times New Roman" w:hAnsi="Times New Roman" w:cs="Times New Roman"/>
                <w:b/>
                <w:bCs/>
                <w:color w:val="000000"/>
                <w:lang w:eastAsia="ru-RU"/>
              </w:rPr>
              <w:t>0,0</w:t>
            </w:r>
          </w:p>
        </w:tc>
      </w:tr>
      <w:tr w:rsidR="004E2390" w:rsidRPr="004E2390" w:rsidTr="004E2390">
        <w:trPr>
          <w:trHeight w:val="409"/>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Увеличение остатков средств бюджетов</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000 01 05 00 00 00 0000 500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-17 964,5</w:t>
            </w:r>
          </w:p>
        </w:tc>
      </w:tr>
      <w:tr w:rsidR="004E2390" w:rsidRPr="004E2390" w:rsidTr="004E23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Увеличение прочих остатков средств бюджетов</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000 01 05 02 00 00 0000 500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-17 964,5</w:t>
            </w:r>
          </w:p>
        </w:tc>
      </w:tr>
      <w:tr w:rsidR="004E2390" w:rsidRPr="004E2390" w:rsidTr="004E2390">
        <w:trPr>
          <w:trHeight w:val="334"/>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Увеличение прочих остатков денежных средств бюджетов</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000 01 05 02 01 00 0000 510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-17 964,5</w:t>
            </w:r>
          </w:p>
        </w:tc>
      </w:tr>
      <w:tr w:rsidR="004E2390" w:rsidRPr="004E2390" w:rsidTr="004E2390">
        <w:trPr>
          <w:trHeight w:val="60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000 01 05 02 01 10 0000 510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-17 964,5</w:t>
            </w:r>
          </w:p>
        </w:tc>
      </w:tr>
      <w:tr w:rsidR="004E2390" w:rsidRPr="004E2390" w:rsidTr="004E2390">
        <w:trPr>
          <w:trHeight w:val="345"/>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Уменьшение  остатков  средств  бюджетов</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000 01 05 00 00 00 0000 600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i/>
                <w:iCs/>
                <w:color w:val="000000"/>
                <w:lang w:eastAsia="ru-RU"/>
              </w:rPr>
            </w:pPr>
            <w:r w:rsidRPr="004E2390">
              <w:rPr>
                <w:rFonts w:ascii="Times New Roman" w:eastAsia="Times New Roman" w:hAnsi="Times New Roman" w:cs="Times New Roman"/>
                <w:i/>
                <w:iCs/>
                <w:color w:val="000000"/>
                <w:lang w:eastAsia="ru-RU"/>
              </w:rPr>
              <w:t>17 964,5</w:t>
            </w:r>
          </w:p>
        </w:tc>
      </w:tr>
      <w:tr w:rsidR="004E2390" w:rsidRPr="004E2390" w:rsidTr="004E2390">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Уменьшение прочих остатков средств бюджетов</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000 01 05 02 00 00 0000 600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17 964,5</w:t>
            </w:r>
          </w:p>
        </w:tc>
      </w:tr>
      <w:tr w:rsidR="004E2390" w:rsidRPr="004E2390" w:rsidTr="004E2390">
        <w:trPr>
          <w:trHeight w:val="334"/>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Уменьшение прочих остатков денежных средств бюджетов</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000 01 05 02 01 00 0000 610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17 964,5</w:t>
            </w:r>
          </w:p>
        </w:tc>
      </w:tr>
      <w:tr w:rsidR="004E2390" w:rsidRPr="004E2390" w:rsidTr="004E2390">
        <w:trPr>
          <w:trHeight w:val="600"/>
        </w:trPr>
        <w:tc>
          <w:tcPr>
            <w:tcW w:w="5670" w:type="dxa"/>
            <w:tcBorders>
              <w:top w:val="nil"/>
              <w:left w:val="single" w:sz="4" w:space="0" w:color="auto"/>
              <w:bottom w:val="single" w:sz="4" w:space="0" w:color="auto"/>
              <w:right w:val="single" w:sz="4" w:space="0" w:color="auto"/>
            </w:tcBorders>
            <w:shd w:val="clear" w:color="auto" w:fill="auto"/>
            <w:hideMark/>
          </w:tcPr>
          <w:p w:rsidR="004E2390" w:rsidRPr="004E2390" w:rsidRDefault="004E2390" w:rsidP="004E2390">
            <w:pPr>
              <w:spacing w:after="0" w:line="240" w:lineRule="auto"/>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2890"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000 01 05 02 01 10 0000 610</w:t>
            </w:r>
          </w:p>
        </w:tc>
        <w:tc>
          <w:tcPr>
            <w:tcW w:w="1079" w:type="dxa"/>
            <w:gridSpan w:val="2"/>
            <w:tcBorders>
              <w:top w:val="nil"/>
              <w:left w:val="nil"/>
              <w:bottom w:val="single" w:sz="4" w:space="0" w:color="auto"/>
              <w:right w:val="single" w:sz="4" w:space="0" w:color="auto"/>
            </w:tcBorders>
            <w:shd w:val="clear" w:color="auto" w:fill="auto"/>
            <w:hideMark/>
          </w:tcPr>
          <w:p w:rsidR="004E2390" w:rsidRPr="004E2390" w:rsidRDefault="004E2390" w:rsidP="004E2390">
            <w:pPr>
              <w:spacing w:after="0" w:line="240" w:lineRule="auto"/>
              <w:jc w:val="center"/>
              <w:rPr>
                <w:rFonts w:ascii="Times New Roman" w:eastAsia="Times New Roman" w:hAnsi="Times New Roman" w:cs="Times New Roman"/>
                <w:color w:val="000000"/>
                <w:lang w:eastAsia="ru-RU"/>
              </w:rPr>
            </w:pPr>
            <w:r w:rsidRPr="004E2390">
              <w:rPr>
                <w:rFonts w:ascii="Times New Roman" w:eastAsia="Times New Roman" w:hAnsi="Times New Roman" w:cs="Times New Roman"/>
                <w:color w:val="000000"/>
                <w:lang w:eastAsia="ru-RU"/>
              </w:rPr>
              <w:t>17 964,5</w:t>
            </w:r>
          </w:p>
        </w:tc>
      </w:tr>
    </w:tbl>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tbl>
      <w:tblPr>
        <w:tblW w:w="11950" w:type="dxa"/>
        <w:tblLook w:val="04A0" w:firstRow="1" w:lastRow="0" w:firstColumn="1" w:lastColumn="0" w:noHBand="0" w:noVBand="1"/>
      </w:tblPr>
      <w:tblGrid>
        <w:gridCol w:w="2552"/>
        <w:gridCol w:w="3402"/>
        <w:gridCol w:w="1793"/>
        <w:gridCol w:w="13"/>
        <w:gridCol w:w="1187"/>
        <w:gridCol w:w="13"/>
        <w:gridCol w:w="112"/>
        <w:gridCol w:w="585"/>
        <w:gridCol w:w="470"/>
        <w:gridCol w:w="18"/>
        <w:gridCol w:w="1569"/>
        <w:gridCol w:w="236"/>
      </w:tblGrid>
      <w:tr w:rsidR="004E2390" w:rsidRPr="004E2390" w:rsidTr="004E2390">
        <w:trPr>
          <w:gridAfter w:val="4"/>
          <w:wAfter w:w="2293" w:type="dxa"/>
          <w:trHeight w:val="315"/>
        </w:trPr>
        <w:tc>
          <w:tcPr>
            <w:tcW w:w="255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bookmarkStart w:id="37" w:name="RANGE!A1:D37"/>
            <w:bookmarkEnd w:id="37"/>
          </w:p>
        </w:tc>
        <w:tc>
          <w:tcPr>
            <w:tcW w:w="7105" w:type="dxa"/>
            <w:gridSpan w:val="7"/>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                                                                                                 Приложение № 2</w:t>
            </w:r>
          </w:p>
        </w:tc>
      </w:tr>
      <w:tr w:rsidR="004E2390" w:rsidRPr="004E2390" w:rsidTr="004E2390">
        <w:trPr>
          <w:gridAfter w:val="4"/>
          <w:wAfter w:w="2293" w:type="dxa"/>
          <w:trHeight w:val="315"/>
        </w:trPr>
        <w:tc>
          <w:tcPr>
            <w:tcW w:w="255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p>
        </w:tc>
        <w:tc>
          <w:tcPr>
            <w:tcW w:w="7105" w:type="dxa"/>
            <w:gridSpan w:val="7"/>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                                                                                                 к решению Думы Едогонского</w:t>
            </w:r>
          </w:p>
        </w:tc>
      </w:tr>
      <w:tr w:rsidR="004E2390" w:rsidRPr="004E2390" w:rsidTr="004E2390">
        <w:trPr>
          <w:gridAfter w:val="4"/>
          <w:wAfter w:w="2293" w:type="dxa"/>
          <w:trHeight w:val="315"/>
        </w:trPr>
        <w:tc>
          <w:tcPr>
            <w:tcW w:w="255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p>
        </w:tc>
        <w:tc>
          <w:tcPr>
            <w:tcW w:w="7105" w:type="dxa"/>
            <w:gridSpan w:val="7"/>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                                                                                                 сельского поселения "О бюджете Едогонского</w:t>
            </w:r>
          </w:p>
        </w:tc>
      </w:tr>
      <w:tr w:rsidR="004E2390" w:rsidRPr="004E2390" w:rsidTr="004E2390">
        <w:trPr>
          <w:gridAfter w:val="4"/>
          <w:wAfter w:w="2293" w:type="dxa"/>
          <w:trHeight w:val="270"/>
        </w:trPr>
        <w:tc>
          <w:tcPr>
            <w:tcW w:w="255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p>
        </w:tc>
        <w:tc>
          <w:tcPr>
            <w:tcW w:w="7105" w:type="dxa"/>
            <w:gridSpan w:val="7"/>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                                                                                                  муниципального образования на 2024 год</w:t>
            </w:r>
          </w:p>
        </w:tc>
      </w:tr>
      <w:tr w:rsidR="004E2390" w:rsidRPr="004E2390" w:rsidTr="004E2390">
        <w:trPr>
          <w:gridAfter w:val="4"/>
          <w:wAfter w:w="2293" w:type="dxa"/>
          <w:trHeight w:val="285"/>
        </w:trPr>
        <w:tc>
          <w:tcPr>
            <w:tcW w:w="255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p>
        </w:tc>
        <w:tc>
          <w:tcPr>
            <w:tcW w:w="7105" w:type="dxa"/>
            <w:gridSpan w:val="7"/>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                                                                                                   и на плановый период 2025 и 2026 годов"</w:t>
            </w:r>
          </w:p>
        </w:tc>
      </w:tr>
      <w:tr w:rsidR="004E2390" w:rsidRPr="004E2390" w:rsidTr="004E2390">
        <w:trPr>
          <w:gridAfter w:val="4"/>
          <w:wAfter w:w="2293" w:type="dxa"/>
          <w:trHeight w:val="315"/>
        </w:trPr>
        <w:tc>
          <w:tcPr>
            <w:tcW w:w="255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p>
        </w:tc>
        <w:tc>
          <w:tcPr>
            <w:tcW w:w="7105" w:type="dxa"/>
            <w:gridSpan w:val="7"/>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 от                 2023г. №   </w:t>
            </w:r>
          </w:p>
        </w:tc>
      </w:tr>
      <w:tr w:rsidR="004E2390" w:rsidRPr="004E2390" w:rsidTr="004E2390">
        <w:trPr>
          <w:trHeight w:val="660"/>
        </w:trPr>
        <w:tc>
          <w:tcPr>
            <w:tcW w:w="255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p>
        </w:tc>
        <w:tc>
          <w:tcPr>
            <w:tcW w:w="6520" w:type="dxa"/>
            <w:gridSpan w:val="6"/>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2642"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r>
      <w:tr w:rsidR="004E2390" w:rsidRPr="004E2390" w:rsidTr="004E2390">
        <w:trPr>
          <w:gridAfter w:val="2"/>
          <w:wAfter w:w="1805" w:type="dxa"/>
          <w:trHeight w:val="735"/>
        </w:trPr>
        <w:tc>
          <w:tcPr>
            <w:tcW w:w="10145" w:type="dxa"/>
            <w:gridSpan w:val="10"/>
            <w:tcBorders>
              <w:top w:val="nil"/>
              <w:left w:val="nil"/>
              <w:bottom w:val="nil"/>
              <w:right w:val="nil"/>
            </w:tcBorders>
            <w:shd w:val="clear" w:color="auto" w:fill="auto"/>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6"/>
                <w:szCs w:val="26"/>
                <w:lang w:eastAsia="ru-RU"/>
              </w:rPr>
            </w:pPr>
            <w:r w:rsidRPr="004E2390">
              <w:rPr>
                <w:rFonts w:ascii="Times New Roman" w:eastAsia="Times New Roman" w:hAnsi="Times New Roman" w:cs="Times New Roman"/>
                <w:b/>
                <w:bCs/>
                <w:sz w:val="26"/>
                <w:szCs w:val="26"/>
                <w:lang w:eastAsia="ru-RU"/>
              </w:rPr>
              <w:t xml:space="preserve">                Прогнозируемые доходы бюджета Едогонского муниципального образования на плановый период 2025 и 2026 годов</w:t>
            </w:r>
          </w:p>
        </w:tc>
      </w:tr>
      <w:tr w:rsidR="004E2390" w:rsidRPr="004E2390" w:rsidTr="004E2390">
        <w:trPr>
          <w:gridAfter w:val="2"/>
          <w:wAfter w:w="1805" w:type="dxa"/>
          <w:trHeight w:val="315"/>
        </w:trPr>
        <w:tc>
          <w:tcPr>
            <w:tcW w:w="7760"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6"/>
                <w:szCs w:val="26"/>
                <w:lang w:eastAsia="ru-RU"/>
              </w:rPr>
            </w:pPr>
          </w:p>
        </w:tc>
        <w:tc>
          <w:tcPr>
            <w:tcW w:w="1200"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0"/>
                <w:szCs w:val="20"/>
                <w:lang w:eastAsia="ru-RU"/>
              </w:rPr>
            </w:pPr>
          </w:p>
        </w:tc>
        <w:tc>
          <w:tcPr>
            <w:tcW w:w="1185"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тыс.руб.</w:t>
            </w:r>
          </w:p>
        </w:tc>
      </w:tr>
      <w:tr w:rsidR="004E2390" w:rsidRPr="004E2390" w:rsidTr="004E2390">
        <w:trPr>
          <w:gridAfter w:val="3"/>
          <w:wAfter w:w="1823" w:type="dxa"/>
          <w:trHeight w:val="495"/>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Наименование </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Код бюджетной классификации Российской Федерации</w:t>
            </w:r>
          </w:p>
        </w:tc>
        <w:tc>
          <w:tcPr>
            <w:tcW w:w="2380" w:type="dxa"/>
            <w:gridSpan w:val="6"/>
            <w:tcBorders>
              <w:top w:val="single" w:sz="4" w:space="0" w:color="auto"/>
              <w:left w:val="nil"/>
              <w:bottom w:val="single" w:sz="4" w:space="0" w:color="auto"/>
              <w:right w:val="single" w:sz="4" w:space="0" w:color="auto"/>
            </w:tcBorders>
            <w:shd w:val="clear" w:color="auto" w:fill="auto"/>
            <w:noWrap/>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Сумма </w:t>
            </w:r>
          </w:p>
        </w:tc>
      </w:tr>
      <w:tr w:rsidR="004E2390" w:rsidRPr="004E2390" w:rsidTr="004E2390">
        <w:trPr>
          <w:gridAfter w:val="3"/>
          <w:wAfter w:w="1823" w:type="dxa"/>
          <w:trHeight w:val="465"/>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p>
        </w:tc>
        <w:tc>
          <w:tcPr>
            <w:tcW w:w="1200"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2025 год</w:t>
            </w:r>
          </w:p>
        </w:tc>
        <w:tc>
          <w:tcPr>
            <w:tcW w:w="1180" w:type="dxa"/>
            <w:gridSpan w:val="4"/>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2026 год</w:t>
            </w:r>
          </w:p>
        </w:tc>
      </w:tr>
      <w:tr w:rsidR="004E2390" w:rsidRPr="004E2390" w:rsidTr="004E2390">
        <w:trPr>
          <w:gridAfter w:val="3"/>
          <w:wAfter w:w="1823" w:type="dxa"/>
          <w:trHeight w:val="49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НАЛОГОВЫЕ И НЕНАЛОГОВЫЕ ДОХОДЫ</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000 1 00 00000 00 0000 000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2003,1</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2052,2</w:t>
            </w:r>
          </w:p>
        </w:tc>
      </w:tr>
      <w:tr w:rsidR="004E2390" w:rsidRPr="004E2390" w:rsidTr="004E2390">
        <w:trPr>
          <w:gridAfter w:val="3"/>
          <w:wAfter w:w="1823" w:type="dxa"/>
          <w:trHeight w:val="49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НАЛОГИ НА ПРИБЫЛЬ, ДОХОДЫ</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000 1 01 00000 00 0000 000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396,2</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402,2</w:t>
            </w:r>
          </w:p>
        </w:tc>
      </w:tr>
      <w:tr w:rsidR="004E2390" w:rsidRPr="004E2390" w:rsidTr="004E2390">
        <w:trPr>
          <w:gridAfter w:val="3"/>
          <w:wAfter w:w="1823" w:type="dxa"/>
          <w:trHeight w:val="49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Налог на доходы физических лиц </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000 1 01 02000 01 0000 110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396,2</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402,2</w:t>
            </w:r>
          </w:p>
        </w:tc>
      </w:tr>
      <w:tr w:rsidR="004E2390" w:rsidRPr="004E2390" w:rsidTr="004E2390">
        <w:trPr>
          <w:gridAfter w:val="3"/>
          <w:wAfter w:w="1823" w:type="dxa"/>
          <w:trHeight w:val="63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000 1 03 00000 00 0000 000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1243,9</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1287,0</w:t>
            </w:r>
          </w:p>
        </w:tc>
      </w:tr>
      <w:tr w:rsidR="004E2390" w:rsidRPr="004E2390" w:rsidTr="004E2390">
        <w:trPr>
          <w:gridAfter w:val="3"/>
          <w:wAfter w:w="1823" w:type="dxa"/>
          <w:trHeight w:val="70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793" w:type="dxa"/>
            <w:tcBorders>
              <w:top w:val="nil"/>
              <w:left w:val="nil"/>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000 1 03 02000 01 0000 110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1243,9</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1287,0</w:t>
            </w:r>
          </w:p>
        </w:tc>
      </w:tr>
      <w:tr w:rsidR="004E2390" w:rsidRPr="004E2390" w:rsidTr="004E2390">
        <w:trPr>
          <w:gridAfter w:val="3"/>
          <w:wAfter w:w="1823" w:type="dxa"/>
          <w:trHeight w:val="39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НАЛОГИ НА СОВОКУПНЫЙ ДОХОД</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000 1 05 00000 00 0000 000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31,6</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31,6</w:t>
            </w:r>
          </w:p>
        </w:tc>
      </w:tr>
      <w:tr w:rsidR="004E2390" w:rsidRPr="004E2390" w:rsidTr="004E2390">
        <w:trPr>
          <w:gridAfter w:val="3"/>
          <w:wAfter w:w="1823" w:type="dxa"/>
          <w:trHeight w:val="39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Единый сельскохозяйственный налог</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000 1 05 03000 01 0000 110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31,6</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31,6</w:t>
            </w:r>
          </w:p>
        </w:tc>
      </w:tr>
      <w:tr w:rsidR="004E2390" w:rsidRPr="004E2390" w:rsidTr="004E2390">
        <w:trPr>
          <w:gridAfter w:val="3"/>
          <w:wAfter w:w="1823" w:type="dxa"/>
          <w:trHeight w:val="39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НАЛОГИ НА ИМУЩЕСТВО</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000 1 06 00000 00 0000 000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287,0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287,0</w:t>
            </w:r>
          </w:p>
        </w:tc>
      </w:tr>
      <w:tr w:rsidR="004E2390" w:rsidRPr="004E2390" w:rsidTr="004E2390">
        <w:trPr>
          <w:gridAfter w:val="3"/>
          <w:wAfter w:w="1823" w:type="dxa"/>
          <w:trHeight w:val="39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Налог на имущество физических лиц</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000 1 06 01000 00 0000 110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22,0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22,0</w:t>
            </w:r>
          </w:p>
        </w:tc>
      </w:tr>
      <w:tr w:rsidR="004E2390" w:rsidRPr="004E2390" w:rsidTr="004E2390">
        <w:trPr>
          <w:gridAfter w:val="3"/>
          <w:wAfter w:w="1823" w:type="dxa"/>
          <w:trHeight w:val="39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Земельный налог </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000 1 06 06000 00 0000 110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265,0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265,0</w:t>
            </w:r>
          </w:p>
        </w:tc>
      </w:tr>
      <w:tr w:rsidR="004E2390" w:rsidRPr="004E2390" w:rsidTr="004E2390">
        <w:trPr>
          <w:gridAfter w:val="3"/>
          <w:wAfter w:w="1823" w:type="dxa"/>
          <w:trHeight w:val="39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ГОСУДАРСТВЕННАЯ ПОШЛИНА</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000 1 08 00000 00 0000 000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4,0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4,0</w:t>
            </w:r>
          </w:p>
        </w:tc>
      </w:tr>
      <w:tr w:rsidR="004E2390" w:rsidRPr="004E2390" w:rsidTr="004E2390">
        <w:trPr>
          <w:gridAfter w:val="3"/>
          <w:wAfter w:w="1823" w:type="dxa"/>
          <w:trHeight w:val="96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000 1 08 04000 01 0000 110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4,0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4,0</w:t>
            </w:r>
          </w:p>
        </w:tc>
      </w:tr>
      <w:tr w:rsidR="004E2390" w:rsidRPr="004E2390" w:rsidTr="004E2390">
        <w:trPr>
          <w:gridAfter w:val="3"/>
          <w:wAfter w:w="1823" w:type="dxa"/>
          <w:trHeight w:val="105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lastRenderedPageBreak/>
              <w:t>ДОХОДЫ ОТ ИСПОЛЬЗОВАНИЯ ИМУЩЕСТВА, НАХОДЯЩЕГОСЯ В ГОСУДАРСТВЕННОЙ И МУНИЦИПАЛЬНОЙ СОБСТВЕННОСТИ</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000 1 11 00000 00 0000 000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1,4</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1,4</w:t>
            </w:r>
          </w:p>
        </w:tc>
      </w:tr>
      <w:tr w:rsidR="004E2390" w:rsidRPr="004E2390" w:rsidTr="004E2390">
        <w:trPr>
          <w:gridAfter w:val="3"/>
          <w:wAfter w:w="1823" w:type="dxa"/>
          <w:trHeight w:val="184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000 1 11 05000 00 0000 120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1,4</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1,4</w:t>
            </w:r>
          </w:p>
        </w:tc>
      </w:tr>
      <w:tr w:rsidR="004E2390" w:rsidRPr="004E2390" w:rsidTr="004E2390">
        <w:trPr>
          <w:gridAfter w:val="3"/>
          <w:wAfter w:w="1823" w:type="dxa"/>
          <w:trHeight w:val="70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000 1 13 00000 00 0000 000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39,0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39,0</w:t>
            </w:r>
          </w:p>
        </w:tc>
      </w:tr>
      <w:tr w:rsidR="004E2390" w:rsidRPr="004E2390" w:rsidTr="004E2390">
        <w:trPr>
          <w:gridAfter w:val="3"/>
          <w:wAfter w:w="1823" w:type="dxa"/>
          <w:trHeight w:val="49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Доходы от оказания платных услуг (работ)</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000 1 13 01000 00 0000 130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39,0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39,0</w:t>
            </w:r>
          </w:p>
        </w:tc>
      </w:tr>
      <w:tr w:rsidR="004E2390" w:rsidRPr="004E2390" w:rsidTr="004E2390">
        <w:trPr>
          <w:gridAfter w:val="3"/>
          <w:wAfter w:w="1823" w:type="dxa"/>
          <w:trHeight w:val="39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БЕЗВОЗМЕЗДНЫЕ ПОСТУПЛЕНИЯ</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000 2 00 00000 00 0000 000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11422,9</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11571,4</w:t>
            </w:r>
          </w:p>
        </w:tc>
      </w:tr>
      <w:tr w:rsidR="004E2390" w:rsidRPr="004E2390" w:rsidTr="004E2390">
        <w:trPr>
          <w:gridAfter w:val="3"/>
          <w:wAfter w:w="1823" w:type="dxa"/>
          <w:trHeight w:val="66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color w:val="000000"/>
                <w:sz w:val="24"/>
                <w:szCs w:val="24"/>
                <w:lang w:eastAsia="ru-RU"/>
              </w:rPr>
            </w:pPr>
            <w:r w:rsidRPr="004E2390">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РФ</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000 2 02 00000 00 0000 000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11422,9</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i/>
                <w:iCs/>
                <w:sz w:val="24"/>
                <w:szCs w:val="24"/>
                <w:lang w:eastAsia="ru-RU"/>
              </w:rPr>
            </w:pPr>
            <w:r w:rsidRPr="004E2390">
              <w:rPr>
                <w:rFonts w:ascii="Times New Roman" w:eastAsia="Times New Roman" w:hAnsi="Times New Roman" w:cs="Times New Roman"/>
                <w:b/>
                <w:bCs/>
                <w:i/>
                <w:iCs/>
                <w:sz w:val="24"/>
                <w:szCs w:val="24"/>
                <w:lang w:eastAsia="ru-RU"/>
              </w:rPr>
              <w:t>11571,4</w:t>
            </w:r>
          </w:p>
        </w:tc>
      </w:tr>
      <w:tr w:rsidR="004E2390" w:rsidRPr="004E2390" w:rsidTr="004E2390">
        <w:trPr>
          <w:gridAfter w:val="3"/>
          <w:wAfter w:w="1823" w:type="dxa"/>
          <w:trHeight w:val="72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color w:val="000000"/>
                <w:sz w:val="24"/>
                <w:szCs w:val="24"/>
                <w:lang w:eastAsia="ru-RU"/>
              </w:rPr>
            </w:pPr>
            <w:r w:rsidRPr="004E2390">
              <w:rPr>
                <w:rFonts w:ascii="Times New Roman" w:eastAsia="Times New Roman" w:hAnsi="Times New Roman" w:cs="Times New Roman"/>
                <w:color w:val="000000"/>
                <w:sz w:val="24"/>
                <w:szCs w:val="24"/>
                <w:lang w:eastAsia="ru-RU"/>
              </w:rPr>
              <w:t>Дотации бюджетам субъектов Российской Федерации и муниципальных образований</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000 2 02 10000 00 0000 150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10790,3</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10916,3</w:t>
            </w:r>
          </w:p>
        </w:tc>
      </w:tr>
      <w:tr w:rsidR="004E2390" w:rsidRPr="004E2390" w:rsidTr="004E2390">
        <w:trPr>
          <w:gridAfter w:val="3"/>
          <w:wAfter w:w="1823" w:type="dxa"/>
          <w:trHeight w:val="76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000 2 02 16001 10 0000 150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10790,3</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10916,3</w:t>
            </w:r>
          </w:p>
        </w:tc>
      </w:tr>
      <w:tr w:rsidR="004E2390" w:rsidRPr="004E2390" w:rsidTr="004E2390">
        <w:trPr>
          <w:gridAfter w:val="3"/>
          <w:wAfter w:w="1823" w:type="dxa"/>
          <w:trHeight w:val="70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000 2 02 20000 00 0000 150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400,0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400,0</w:t>
            </w:r>
          </w:p>
        </w:tc>
      </w:tr>
      <w:tr w:rsidR="004E2390" w:rsidRPr="004E2390" w:rsidTr="004E2390">
        <w:trPr>
          <w:gridAfter w:val="3"/>
          <w:wAfter w:w="1823" w:type="dxa"/>
          <w:trHeight w:val="42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Прочие субсидии бюджетам сельских поселений</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000 2 02 29999 10 0000 150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400,0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400,0</w:t>
            </w:r>
          </w:p>
        </w:tc>
      </w:tr>
      <w:tr w:rsidR="004E2390" w:rsidRPr="004E2390" w:rsidTr="004E2390">
        <w:trPr>
          <w:gridAfter w:val="3"/>
          <w:wAfter w:w="1823" w:type="dxa"/>
          <w:trHeight w:val="70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color w:val="000000"/>
                <w:sz w:val="24"/>
                <w:szCs w:val="24"/>
                <w:lang w:eastAsia="ru-RU"/>
              </w:rPr>
            </w:pPr>
            <w:r w:rsidRPr="004E2390">
              <w:rPr>
                <w:rFonts w:ascii="Times New Roman" w:eastAsia="Times New Roman" w:hAnsi="Times New Roman" w:cs="Times New Roman"/>
                <w:color w:val="000000"/>
                <w:sz w:val="24"/>
                <w:szCs w:val="24"/>
                <w:lang w:eastAsia="ru-RU"/>
              </w:rPr>
              <w:t>Субвенции бюджетам субъектов Российской Федерации и муниципальных образований</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000 2 02 30000 00 0000 150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232,6</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255,1</w:t>
            </w:r>
          </w:p>
        </w:tc>
      </w:tr>
      <w:tr w:rsidR="004E2390" w:rsidRPr="004E2390" w:rsidTr="004E2390">
        <w:trPr>
          <w:gridAfter w:val="3"/>
          <w:wAfter w:w="1823" w:type="dxa"/>
          <w:trHeight w:val="73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793" w:type="dxa"/>
            <w:tcBorders>
              <w:top w:val="nil"/>
              <w:left w:val="nil"/>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000 2 02 30024 10 0000 150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0,7</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0,7</w:t>
            </w:r>
          </w:p>
        </w:tc>
      </w:tr>
      <w:tr w:rsidR="004E2390" w:rsidRPr="004E2390" w:rsidTr="004E2390">
        <w:trPr>
          <w:gridAfter w:val="3"/>
          <w:wAfter w:w="1823" w:type="dxa"/>
          <w:trHeight w:val="1005"/>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93" w:type="dxa"/>
            <w:tcBorders>
              <w:top w:val="nil"/>
              <w:left w:val="nil"/>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000 2 02 35118 10 0000 150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231,9</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254,4</w:t>
            </w:r>
          </w:p>
        </w:tc>
      </w:tr>
      <w:tr w:rsidR="004E2390" w:rsidRPr="004E2390" w:rsidTr="004E2390">
        <w:trPr>
          <w:gridAfter w:val="3"/>
          <w:wAfter w:w="1823" w:type="dxa"/>
          <w:trHeight w:val="390"/>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ИТОГО ДОХОДОВ</w:t>
            </w:r>
          </w:p>
        </w:tc>
        <w:tc>
          <w:tcPr>
            <w:tcW w:w="1793" w:type="dxa"/>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13426,0</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13623,6</w:t>
            </w:r>
          </w:p>
        </w:tc>
      </w:tr>
    </w:tbl>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tbl>
      <w:tblPr>
        <w:tblW w:w="9354" w:type="dxa"/>
        <w:tblLayout w:type="fixed"/>
        <w:tblLook w:val="04A0" w:firstRow="1" w:lastRow="0" w:firstColumn="1" w:lastColumn="0" w:noHBand="0" w:noVBand="1"/>
      </w:tblPr>
      <w:tblGrid>
        <w:gridCol w:w="1132"/>
        <w:gridCol w:w="685"/>
        <w:gridCol w:w="754"/>
        <w:gridCol w:w="668"/>
        <w:gridCol w:w="909"/>
        <w:gridCol w:w="754"/>
        <w:gridCol w:w="655"/>
        <w:gridCol w:w="148"/>
        <w:gridCol w:w="904"/>
        <w:gridCol w:w="140"/>
        <w:gridCol w:w="754"/>
        <w:gridCol w:w="322"/>
        <w:gridCol w:w="322"/>
        <w:gridCol w:w="293"/>
        <w:gridCol w:w="904"/>
        <w:gridCol w:w="10"/>
      </w:tblGrid>
      <w:tr w:rsidR="004E2390" w:rsidRPr="004E2390" w:rsidTr="004E2390">
        <w:trPr>
          <w:trHeight w:val="255"/>
        </w:trPr>
        <w:tc>
          <w:tcPr>
            <w:tcW w:w="113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668" w:type="dxa"/>
            <w:tcBorders>
              <w:top w:val="nil"/>
              <w:left w:val="nil"/>
              <w:bottom w:val="nil"/>
              <w:right w:val="nil"/>
            </w:tcBorders>
            <w:shd w:val="clear" w:color="auto" w:fill="auto"/>
            <w:noWrap/>
            <w:vAlign w:val="center"/>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1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80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045"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525"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ind w:left="-8363"/>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Приложение № 11</w:t>
            </w:r>
          </w:p>
        </w:tc>
      </w:tr>
      <w:tr w:rsidR="004E2390" w:rsidRPr="004E2390" w:rsidTr="004E2390">
        <w:trPr>
          <w:trHeight w:val="255"/>
        </w:trPr>
        <w:tc>
          <w:tcPr>
            <w:tcW w:w="113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668" w:type="dxa"/>
            <w:tcBorders>
              <w:top w:val="nil"/>
              <w:left w:val="nil"/>
              <w:bottom w:val="nil"/>
              <w:right w:val="nil"/>
            </w:tcBorders>
            <w:shd w:val="clear" w:color="auto" w:fill="auto"/>
            <w:noWrap/>
            <w:vAlign w:val="center"/>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1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80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045"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525"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ind w:left="-8363"/>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к решению Думы Едогонского</w:t>
            </w:r>
          </w:p>
        </w:tc>
      </w:tr>
      <w:tr w:rsidR="004E2390" w:rsidRPr="004E2390" w:rsidTr="004E2390">
        <w:trPr>
          <w:trHeight w:val="255"/>
        </w:trPr>
        <w:tc>
          <w:tcPr>
            <w:tcW w:w="113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668" w:type="dxa"/>
            <w:tcBorders>
              <w:top w:val="nil"/>
              <w:left w:val="nil"/>
              <w:bottom w:val="nil"/>
              <w:right w:val="nil"/>
            </w:tcBorders>
            <w:shd w:val="clear" w:color="auto" w:fill="auto"/>
            <w:noWrap/>
            <w:vAlign w:val="center"/>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1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80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045"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525"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ind w:left="-8363"/>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сельского поселения</w:t>
            </w:r>
          </w:p>
        </w:tc>
      </w:tr>
      <w:tr w:rsidR="004E2390" w:rsidRPr="004E2390" w:rsidTr="004E2390">
        <w:trPr>
          <w:trHeight w:val="255"/>
        </w:trPr>
        <w:tc>
          <w:tcPr>
            <w:tcW w:w="113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668" w:type="dxa"/>
            <w:tcBorders>
              <w:top w:val="nil"/>
              <w:left w:val="nil"/>
              <w:bottom w:val="nil"/>
              <w:right w:val="nil"/>
            </w:tcBorders>
            <w:shd w:val="clear" w:color="auto" w:fill="auto"/>
            <w:noWrap/>
            <w:vAlign w:val="center"/>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1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80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045"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525"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ind w:left="-8363"/>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"О бюджете Едогонского</w:t>
            </w:r>
          </w:p>
        </w:tc>
      </w:tr>
      <w:tr w:rsidR="004E2390" w:rsidRPr="004E2390" w:rsidTr="004E2390">
        <w:trPr>
          <w:trHeight w:val="255"/>
        </w:trPr>
        <w:tc>
          <w:tcPr>
            <w:tcW w:w="113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668" w:type="dxa"/>
            <w:tcBorders>
              <w:top w:val="nil"/>
              <w:left w:val="nil"/>
              <w:bottom w:val="nil"/>
              <w:right w:val="nil"/>
            </w:tcBorders>
            <w:shd w:val="clear" w:color="auto" w:fill="auto"/>
            <w:noWrap/>
            <w:vAlign w:val="center"/>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1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80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045"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525"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ind w:left="-8363"/>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муниципального образования на 2024 год</w:t>
            </w:r>
          </w:p>
        </w:tc>
      </w:tr>
      <w:tr w:rsidR="004E2390" w:rsidRPr="004E2390" w:rsidTr="004E2390">
        <w:trPr>
          <w:trHeight w:val="255"/>
        </w:trPr>
        <w:tc>
          <w:tcPr>
            <w:tcW w:w="113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668" w:type="dxa"/>
            <w:tcBorders>
              <w:top w:val="nil"/>
              <w:left w:val="nil"/>
              <w:bottom w:val="nil"/>
              <w:right w:val="nil"/>
            </w:tcBorders>
            <w:shd w:val="clear" w:color="auto" w:fill="auto"/>
            <w:noWrap/>
            <w:vAlign w:val="center"/>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1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80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045"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525"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ind w:left="-8363"/>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и на плановый период 2025 и 2026 годов"</w:t>
            </w:r>
          </w:p>
        </w:tc>
      </w:tr>
      <w:tr w:rsidR="004E2390" w:rsidRPr="004E2390" w:rsidTr="004E2390">
        <w:trPr>
          <w:trHeight w:val="255"/>
        </w:trPr>
        <w:tc>
          <w:tcPr>
            <w:tcW w:w="113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right"/>
              <w:rPr>
                <w:rFonts w:ascii="Times New Roman" w:eastAsia="Times New Roman" w:hAnsi="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668" w:type="dxa"/>
            <w:tcBorders>
              <w:top w:val="nil"/>
              <w:left w:val="nil"/>
              <w:bottom w:val="nil"/>
              <w:right w:val="nil"/>
            </w:tcBorders>
            <w:shd w:val="clear" w:color="auto" w:fill="auto"/>
            <w:noWrap/>
            <w:vAlign w:val="center"/>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1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80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045"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322"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525" w:type="dxa"/>
            <w:gridSpan w:val="4"/>
            <w:tcBorders>
              <w:top w:val="nil"/>
              <w:left w:val="nil"/>
              <w:bottom w:val="nil"/>
              <w:right w:val="nil"/>
            </w:tcBorders>
            <w:shd w:val="clear" w:color="auto" w:fill="auto"/>
            <w:noWrap/>
            <w:vAlign w:val="bottom"/>
            <w:hideMark/>
          </w:tcPr>
          <w:p w:rsidR="004E2390" w:rsidRPr="004E2390" w:rsidRDefault="004E2390" w:rsidP="004E2390">
            <w:pPr>
              <w:spacing w:after="0" w:line="240" w:lineRule="auto"/>
              <w:ind w:left="-8363"/>
              <w:jc w:val="right"/>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xml:space="preserve"> от 26.12.2023 г. №   </w:t>
            </w:r>
          </w:p>
        </w:tc>
      </w:tr>
      <w:tr w:rsidR="004E2390" w:rsidRPr="004E2390" w:rsidTr="004E2390">
        <w:trPr>
          <w:gridAfter w:val="1"/>
          <w:wAfter w:w="10" w:type="dxa"/>
          <w:trHeight w:val="1185"/>
        </w:trPr>
        <w:tc>
          <w:tcPr>
            <w:tcW w:w="9344" w:type="dxa"/>
            <w:gridSpan w:val="15"/>
            <w:tcBorders>
              <w:top w:val="nil"/>
              <w:left w:val="nil"/>
              <w:bottom w:val="nil"/>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30"/>
                <w:szCs w:val="30"/>
                <w:lang w:eastAsia="ru-RU"/>
              </w:rPr>
            </w:pPr>
            <w:r w:rsidRPr="004E2390">
              <w:rPr>
                <w:rFonts w:ascii="Times New Roman" w:eastAsia="Times New Roman" w:hAnsi="Times New Roman" w:cs="Times New Roman"/>
                <w:b/>
                <w:bCs/>
                <w:sz w:val="30"/>
                <w:szCs w:val="30"/>
                <w:lang w:eastAsia="ru-RU"/>
              </w:rPr>
              <w:t>Программа  муниципальных   внутренних  заимствований  Едогонского муниципального  образования на 2024 год и плановый период 2025 и 2026 годов</w:t>
            </w:r>
          </w:p>
        </w:tc>
      </w:tr>
      <w:tr w:rsidR="004E2390" w:rsidRPr="004E2390" w:rsidTr="004E2390">
        <w:trPr>
          <w:trHeight w:val="495"/>
        </w:trPr>
        <w:tc>
          <w:tcPr>
            <w:tcW w:w="113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jc w:val="center"/>
              <w:rPr>
                <w:rFonts w:ascii="Times New Roman" w:eastAsia="Times New Roman" w:hAnsi="Times New Roman" w:cs="Times New Roman"/>
                <w:b/>
                <w:bCs/>
                <w:sz w:val="30"/>
                <w:szCs w:val="30"/>
                <w:lang w:eastAsia="ru-RU"/>
              </w:rPr>
            </w:pPr>
          </w:p>
        </w:tc>
        <w:tc>
          <w:tcPr>
            <w:tcW w:w="685"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668"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10"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803"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1045"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754" w:type="dxa"/>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c>
          <w:tcPr>
            <w:tcW w:w="937" w:type="dxa"/>
            <w:gridSpan w:val="3"/>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(тыс. рублей)</w:t>
            </w:r>
          </w:p>
        </w:tc>
        <w:tc>
          <w:tcPr>
            <w:tcW w:w="910" w:type="dxa"/>
            <w:gridSpan w:val="2"/>
            <w:tcBorders>
              <w:top w:val="nil"/>
              <w:left w:val="nil"/>
              <w:bottom w:val="nil"/>
              <w:right w:val="nil"/>
            </w:tcBorders>
            <w:shd w:val="clear" w:color="auto" w:fill="auto"/>
            <w:noWrap/>
            <w:vAlign w:val="bottom"/>
            <w:hideMark/>
          </w:tcPr>
          <w:p w:rsidR="004E2390" w:rsidRPr="004E2390" w:rsidRDefault="004E2390" w:rsidP="004E2390">
            <w:pPr>
              <w:spacing w:after="0" w:line="240" w:lineRule="auto"/>
              <w:rPr>
                <w:rFonts w:ascii="Times New Roman" w:eastAsia="Times New Roman" w:hAnsi="Times New Roman" w:cs="Times New Roman"/>
                <w:sz w:val="20"/>
                <w:szCs w:val="20"/>
                <w:lang w:eastAsia="ru-RU"/>
              </w:rPr>
            </w:pPr>
          </w:p>
        </w:tc>
      </w:tr>
      <w:tr w:rsidR="004E2390" w:rsidRPr="004E2390" w:rsidTr="004E2390">
        <w:trPr>
          <w:trHeight w:val="1332"/>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xml:space="preserve">Виды долговых обязательств </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Верхний предел муниципального долга на 1 января 2024 года</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xml:space="preserve">Объем привлечения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xml:space="preserve">Объем погашения </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Верхний предел муниципального долга на 1 января 2025 года</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xml:space="preserve">Объем привлечения </w:t>
            </w: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xml:space="preserve">Объем погашения </w:t>
            </w:r>
          </w:p>
        </w:tc>
        <w:tc>
          <w:tcPr>
            <w:tcW w:w="104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Верхний предел муниципального долга на 1 января 2026 года</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xml:space="preserve">Объем привлечения </w:t>
            </w:r>
          </w:p>
        </w:tc>
        <w:tc>
          <w:tcPr>
            <w:tcW w:w="937" w:type="dxa"/>
            <w:gridSpan w:val="3"/>
            <w:tcBorders>
              <w:top w:val="single" w:sz="4" w:space="0" w:color="auto"/>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xml:space="preserve">Объем погашения </w:t>
            </w: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Верхний предел муниципального долга на 1 января 2027года</w:t>
            </w:r>
          </w:p>
        </w:tc>
      </w:tr>
      <w:tr w:rsidR="004E2390" w:rsidRPr="004E2390" w:rsidTr="004E2390">
        <w:trPr>
          <w:gridAfter w:val="1"/>
          <w:wAfter w:w="5" w:type="dxa"/>
          <w:trHeight w:val="1332"/>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p>
        </w:tc>
        <w:tc>
          <w:tcPr>
            <w:tcW w:w="14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8"/>
                <w:szCs w:val="28"/>
                <w:lang w:eastAsia="ru-RU"/>
              </w:rPr>
            </w:pPr>
            <w:r w:rsidRPr="004E2390">
              <w:rPr>
                <w:rFonts w:ascii="Times New Roman" w:eastAsia="Times New Roman" w:hAnsi="Times New Roman" w:cs="Times New Roman"/>
                <w:b/>
                <w:bCs/>
                <w:sz w:val="28"/>
                <w:szCs w:val="28"/>
                <w:lang w:eastAsia="ru-RU"/>
              </w:rPr>
              <w:t>2024 год</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p>
        </w:tc>
        <w:tc>
          <w:tcPr>
            <w:tcW w:w="1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8"/>
                <w:szCs w:val="28"/>
                <w:lang w:eastAsia="ru-RU"/>
              </w:rPr>
            </w:pPr>
            <w:r w:rsidRPr="004E2390">
              <w:rPr>
                <w:rFonts w:ascii="Times New Roman" w:eastAsia="Times New Roman" w:hAnsi="Times New Roman" w:cs="Times New Roman"/>
                <w:b/>
                <w:bCs/>
                <w:sz w:val="28"/>
                <w:szCs w:val="28"/>
                <w:lang w:eastAsia="ru-RU"/>
              </w:rPr>
              <w:t>2025 год</w:t>
            </w:r>
          </w:p>
        </w:tc>
        <w:tc>
          <w:tcPr>
            <w:tcW w:w="1053" w:type="dxa"/>
            <w:gridSpan w:val="2"/>
            <w:tcBorders>
              <w:top w:val="single" w:sz="4" w:space="0" w:color="auto"/>
              <w:left w:val="single" w:sz="4" w:space="0" w:color="auto"/>
              <w:bottom w:val="single" w:sz="4" w:space="0" w:color="000000"/>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p>
        </w:tc>
        <w:tc>
          <w:tcPr>
            <w:tcW w:w="15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E2390" w:rsidRPr="004E2390" w:rsidRDefault="004E2390" w:rsidP="004E2390">
            <w:pPr>
              <w:spacing w:after="0" w:line="240" w:lineRule="auto"/>
              <w:jc w:val="center"/>
              <w:rPr>
                <w:rFonts w:ascii="Times New Roman" w:eastAsia="Times New Roman" w:hAnsi="Times New Roman" w:cs="Times New Roman"/>
                <w:b/>
                <w:bCs/>
                <w:sz w:val="28"/>
                <w:szCs w:val="28"/>
                <w:lang w:eastAsia="ru-RU"/>
              </w:rPr>
            </w:pPr>
            <w:r w:rsidRPr="004E2390">
              <w:rPr>
                <w:rFonts w:ascii="Times New Roman" w:eastAsia="Times New Roman" w:hAnsi="Times New Roman" w:cs="Times New Roman"/>
                <w:b/>
                <w:bCs/>
                <w:sz w:val="28"/>
                <w:szCs w:val="28"/>
                <w:lang w:eastAsia="ru-RU"/>
              </w:rPr>
              <w:t>2026 год</w:t>
            </w:r>
          </w:p>
        </w:tc>
        <w:tc>
          <w:tcPr>
            <w:tcW w:w="1198" w:type="dxa"/>
            <w:gridSpan w:val="2"/>
            <w:tcBorders>
              <w:top w:val="single" w:sz="4" w:space="0" w:color="auto"/>
              <w:left w:val="single" w:sz="4" w:space="0" w:color="auto"/>
              <w:bottom w:val="single" w:sz="4" w:space="0" w:color="000000"/>
              <w:right w:val="single" w:sz="4" w:space="0" w:color="auto"/>
            </w:tcBorders>
            <w:vAlign w:val="center"/>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p>
        </w:tc>
      </w:tr>
      <w:tr w:rsidR="004E2390" w:rsidRPr="004E2390" w:rsidTr="004E2390">
        <w:trPr>
          <w:trHeight w:val="43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Объем заимствований, всего</w:t>
            </w:r>
          </w:p>
        </w:tc>
        <w:tc>
          <w:tcPr>
            <w:tcW w:w="685" w:type="dxa"/>
            <w:tcBorders>
              <w:top w:val="nil"/>
              <w:left w:val="nil"/>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w:t>
            </w:r>
          </w:p>
        </w:tc>
        <w:tc>
          <w:tcPr>
            <w:tcW w:w="754" w:type="dxa"/>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68,0</w:t>
            </w:r>
          </w:p>
        </w:tc>
        <w:tc>
          <w:tcPr>
            <w:tcW w:w="668" w:type="dxa"/>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w:t>
            </w:r>
          </w:p>
        </w:tc>
        <w:tc>
          <w:tcPr>
            <w:tcW w:w="910" w:type="dxa"/>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68,0</w:t>
            </w:r>
          </w:p>
        </w:tc>
        <w:tc>
          <w:tcPr>
            <w:tcW w:w="754" w:type="dxa"/>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138,0</w:t>
            </w:r>
          </w:p>
        </w:tc>
        <w:tc>
          <w:tcPr>
            <w:tcW w:w="803" w:type="dxa"/>
            <w:gridSpan w:val="2"/>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68,0</w:t>
            </w:r>
          </w:p>
        </w:tc>
        <w:tc>
          <w:tcPr>
            <w:tcW w:w="1045" w:type="dxa"/>
            <w:gridSpan w:val="2"/>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138,0</w:t>
            </w:r>
          </w:p>
        </w:tc>
        <w:tc>
          <w:tcPr>
            <w:tcW w:w="754" w:type="dxa"/>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209,0</w:t>
            </w:r>
          </w:p>
        </w:tc>
        <w:tc>
          <w:tcPr>
            <w:tcW w:w="937" w:type="dxa"/>
            <w:gridSpan w:val="3"/>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138,0</w:t>
            </w:r>
          </w:p>
        </w:tc>
        <w:tc>
          <w:tcPr>
            <w:tcW w:w="910" w:type="dxa"/>
            <w:gridSpan w:val="2"/>
            <w:tcBorders>
              <w:top w:val="nil"/>
              <w:left w:val="single" w:sz="4" w:space="0" w:color="auto"/>
              <w:bottom w:val="single" w:sz="4" w:space="0" w:color="auto"/>
              <w:right w:val="nil"/>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209,0</w:t>
            </w:r>
          </w:p>
        </w:tc>
      </w:tr>
      <w:tr w:rsidR="004E2390" w:rsidRPr="004E2390" w:rsidTr="004E2390">
        <w:trPr>
          <w:trHeight w:val="4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в том числе:</w:t>
            </w:r>
          </w:p>
        </w:tc>
        <w:tc>
          <w:tcPr>
            <w:tcW w:w="685"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w:t>
            </w:r>
          </w:p>
        </w:tc>
        <w:tc>
          <w:tcPr>
            <w:tcW w:w="668"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w:t>
            </w:r>
          </w:p>
        </w:tc>
        <w:tc>
          <w:tcPr>
            <w:tcW w:w="937" w:type="dxa"/>
            <w:gridSpan w:val="3"/>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0"/>
                <w:szCs w:val="20"/>
                <w:lang w:eastAsia="ru-RU"/>
              </w:rPr>
            </w:pPr>
            <w:r w:rsidRPr="004E2390">
              <w:rPr>
                <w:rFonts w:ascii="Times New Roman" w:eastAsia="Times New Roman" w:hAnsi="Times New Roman" w:cs="Times New Roman"/>
                <w:sz w:val="20"/>
                <w:szCs w:val="20"/>
                <w:lang w:eastAsia="ru-RU"/>
              </w:rPr>
              <w:t> </w:t>
            </w:r>
          </w:p>
        </w:tc>
        <w:tc>
          <w:tcPr>
            <w:tcW w:w="910"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r>
      <w:tr w:rsidR="004E2390" w:rsidRPr="004E2390" w:rsidTr="004E2390">
        <w:trPr>
          <w:trHeight w:val="84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rPr>
                <w:rFonts w:ascii="Times New Roman" w:eastAsia="Times New Roman" w:hAnsi="Times New Roman" w:cs="Times New Roman"/>
                <w:b/>
                <w:bCs/>
                <w:sz w:val="24"/>
                <w:szCs w:val="24"/>
                <w:lang w:eastAsia="ru-RU"/>
              </w:rPr>
            </w:pPr>
            <w:r w:rsidRPr="004E2390">
              <w:rPr>
                <w:rFonts w:ascii="Times New Roman" w:eastAsia="Times New Roman" w:hAnsi="Times New Roman" w:cs="Times New Roman"/>
                <w:b/>
                <w:bCs/>
                <w:sz w:val="24"/>
                <w:szCs w:val="24"/>
                <w:lang w:eastAsia="ru-RU"/>
              </w:rPr>
              <w:t xml:space="preserve">1. Кредиты кредитных организаций в валюте Российской Федерации, в </w:t>
            </w:r>
            <w:r w:rsidRPr="004E2390">
              <w:rPr>
                <w:rFonts w:ascii="Times New Roman" w:eastAsia="Times New Roman" w:hAnsi="Times New Roman" w:cs="Times New Roman"/>
                <w:b/>
                <w:bCs/>
                <w:sz w:val="24"/>
                <w:szCs w:val="24"/>
                <w:lang w:eastAsia="ru-RU"/>
              </w:rPr>
              <w:lastRenderedPageBreak/>
              <w:t>том числе:</w:t>
            </w:r>
          </w:p>
        </w:tc>
        <w:tc>
          <w:tcPr>
            <w:tcW w:w="685"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lastRenderedPageBreak/>
              <w:t>0,0</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68,0</w:t>
            </w:r>
          </w:p>
        </w:tc>
        <w:tc>
          <w:tcPr>
            <w:tcW w:w="668"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0,0</w:t>
            </w:r>
          </w:p>
        </w:tc>
        <w:tc>
          <w:tcPr>
            <w:tcW w:w="910"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68,0</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138,0</w:t>
            </w:r>
          </w:p>
        </w:tc>
        <w:tc>
          <w:tcPr>
            <w:tcW w:w="803"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68,0</w:t>
            </w:r>
          </w:p>
        </w:tc>
        <w:tc>
          <w:tcPr>
            <w:tcW w:w="1045"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138,0</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209,0</w:t>
            </w:r>
          </w:p>
        </w:tc>
        <w:tc>
          <w:tcPr>
            <w:tcW w:w="937" w:type="dxa"/>
            <w:gridSpan w:val="3"/>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138,0</w:t>
            </w:r>
          </w:p>
        </w:tc>
        <w:tc>
          <w:tcPr>
            <w:tcW w:w="910"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209,0</w:t>
            </w:r>
          </w:p>
        </w:tc>
      </w:tr>
      <w:tr w:rsidR="004E2390" w:rsidRPr="004E2390" w:rsidTr="004E2390">
        <w:trPr>
          <w:trHeight w:val="1249"/>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685"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до 1 года</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c>
          <w:tcPr>
            <w:tcW w:w="668"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до 1 года</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до 1 года</w:t>
            </w:r>
          </w:p>
        </w:tc>
        <w:tc>
          <w:tcPr>
            <w:tcW w:w="754" w:type="dxa"/>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c>
          <w:tcPr>
            <w:tcW w:w="937" w:type="dxa"/>
            <w:gridSpan w:val="3"/>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w:t>
            </w:r>
          </w:p>
        </w:tc>
        <w:tc>
          <w:tcPr>
            <w:tcW w:w="910" w:type="dxa"/>
            <w:gridSpan w:val="2"/>
            <w:tcBorders>
              <w:top w:val="nil"/>
              <w:left w:val="nil"/>
              <w:bottom w:val="single" w:sz="4" w:space="0" w:color="auto"/>
              <w:right w:val="single" w:sz="4" w:space="0" w:color="auto"/>
            </w:tcBorders>
            <w:shd w:val="clear" w:color="auto" w:fill="auto"/>
            <w:vAlign w:val="center"/>
            <w:hideMark/>
          </w:tcPr>
          <w:p w:rsidR="004E2390" w:rsidRPr="004E2390" w:rsidRDefault="004E2390" w:rsidP="004E2390">
            <w:pPr>
              <w:spacing w:after="0" w:line="240" w:lineRule="auto"/>
              <w:jc w:val="center"/>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до 1 года</w:t>
            </w:r>
          </w:p>
        </w:tc>
      </w:tr>
    </w:tbl>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p w:rsidR="004E2390" w:rsidRDefault="004E2390" w:rsidP="00C656AA">
      <w:pPr>
        <w:rPr>
          <w:rFonts w:ascii="Times New Roman" w:hAnsi="Times New Roman" w:cs="Times New Roman"/>
          <w:sz w:val="24"/>
          <w:szCs w:val="24"/>
        </w:rPr>
      </w:pPr>
    </w:p>
    <w:tbl>
      <w:tblPr>
        <w:tblW w:w="5000" w:type="pct"/>
        <w:tblLook w:val="01E0" w:firstRow="1" w:lastRow="1" w:firstColumn="1" w:lastColumn="1" w:noHBand="0" w:noVBand="0"/>
      </w:tblPr>
      <w:tblGrid>
        <w:gridCol w:w="6076"/>
        <w:gridCol w:w="4129"/>
      </w:tblGrid>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8"/>
                <w:lang w:eastAsia="zh-CN"/>
              </w:rPr>
            </w:pPr>
            <w:r w:rsidRPr="004E2390">
              <w:rPr>
                <w:rFonts w:ascii="Century Schoolbook" w:eastAsia="Calibri" w:hAnsi="Century Schoolbook" w:cs="Century Schoolbook"/>
                <w:b/>
                <w:spacing w:val="20"/>
                <w:sz w:val="28"/>
                <w:szCs w:val="28"/>
                <w:lang w:eastAsia="zh-CN"/>
              </w:rPr>
              <w:t>ИРКУТСКАЯ  ОБЛАСТЬ</w:t>
            </w: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4E2390">
              <w:rPr>
                <w:rFonts w:ascii="Century Schoolbook" w:eastAsia="Calibri" w:hAnsi="Century Schoolbook" w:cs="Century Schoolbook"/>
                <w:b/>
                <w:spacing w:val="20"/>
                <w:sz w:val="28"/>
                <w:szCs w:val="20"/>
                <w:lang w:eastAsia="zh-CN"/>
              </w:rPr>
              <w:t>Тулунский район</w:t>
            </w:r>
          </w:p>
          <w:p w:rsidR="004E2390" w:rsidRPr="004E2390" w:rsidRDefault="004E2390" w:rsidP="004E2390">
            <w:pPr>
              <w:widowControl w:val="0"/>
              <w:suppressAutoHyphens/>
              <w:overflowPunct w:val="0"/>
              <w:autoSpaceDE w:val="0"/>
              <w:spacing w:after="0" w:line="240" w:lineRule="auto"/>
              <w:ind w:right="-271"/>
              <w:jc w:val="center"/>
              <w:textAlignment w:val="baseline"/>
              <w:rPr>
                <w:rFonts w:ascii="Times New Roman" w:eastAsia="Calibri" w:hAnsi="Times New Roman" w:cs="Century Schoolbook"/>
                <w:b/>
                <w:spacing w:val="20"/>
                <w:sz w:val="28"/>
                <w:szCs w:val="20"/>
                <w:lang w:eastAsia="zh-CN"/>
              </w:rPr>
            </w:pPr>
            <w:r w:rsidRPr="004E2390">
              <w:rPr>
                <w:rFonts w:ascii="Century Schoolbook" w:eastAsia="Calibri" w:hAnsi="Century Schoolbook" w:cs="Century Schoolbook"/>
                <w:b/>
                <w:spacing w:val="20"/>
                <w:sz w:val="28"/>
                <w:szCs w:val="20"/>
                <w:lang w:eastAsia="zh-CN"/>
              </w:rPr>
              <w:t>АДМИНИСТРАЦИЯ</w:t>
            </w: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r w:rsidRPr="004E2390">
              <w:rPr>
                <w:rFonts w:ascii="Times New Roman" w:eastAsia="Calibri" w:hAnsi="Times New Roman" w:cs="Century Schoolbook"/>
                <w:b/>
                <w:spacing w:val="20"/>
                <w:sz w:val="28"/>
                <w:szCs w:val="20"/>
                <w:lang w:eastAsia="zh-CN"/>
              </w:rPr>
              <w:t>Едогонского сельского поселения</w:t>
            </w: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36"/>
                <w:szCs w:val="20"/>
                <w:lang w:eastAsia="zh-CN"/>
              </w:rPr>
            </w:pPr>
            <w:r w:rsidRPr="004E2390">
              <w:rPr>
                <w:rFonts w:ascii="Century Schoolbook" w:eastAsia="Calibri" w:hAnsi="Century Schoolbook" w:cs="Century Schoolbook"/>
                <w:b/>
                <w:spacing w:val="20"/>
                <w:sz w:val="36"/>
                <w:szCs w:val="20"/>
                <w:lang w:eastAsia="zh-CN"/>
              </w:rPr>
              <w:t>Р А С П О Р Я Ж Е Н И Е</w:t>
            </w:r>
          </w:p>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4E2390">
              <w:rPr>
                <w:rFonts w:ascii="Century Schoolbook" w:eastAsia="Calibri" w:hAnsi="Century Schoolbook" w:cs="Century Schoolbook"/>
                <w:b/>
                <w:spacing w:val="20"/>
                <w:sz w:val="28"/>
                <w:szCs w:val="20"/>
                <w:lang w:eastAsia="zh-CN"/>
              </w:rPr>
              <w:t>« 06 »декабря  2023 г.                                          № 116-рг</w:t>
            </w:r>
          </w:p>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spacing w:val="20"/>
                <w:sz w:val="28"/>
                <w:szCs w:val="20"/>
                <w:lang w:eastAsia="zh-CN"/>
              </w:rPr>
            </w:pP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r w:rsidRPr="004E2390">
              <w:rPr>
                <w:rFonts w:ascii="Century Schoolbook" w:eastAsia="Calibri" w:hAnsi="Century Schoolbook" w:cs="Century Schoolbook"/>
                <w:b/>
                <w:spacing w:val="20"/>
                <w:sz w:val="28"/>
                <w:szCs w:val="20"/>
                <w:lang w:eastAsia="zh-CN"/>
              </w:rPr>
              <w:t>с.Едогон</w:t>
            </w:r>
          </w:p>
        </w:tc>
      </w:tr>
      <w:tr w:rsidR="004E2390" w:rsidRPr="004E2390" w:rsidTr="004E2390">
        <w:tc>
          <w:tcPr>
            <w:tcW w:w="5000" w:type="pct"/>
            <w:gridSpan w:val="2"/>
          </w:tcPr>
          <w:p w:rsidR="004E2390" w:rsidRPr="004E2390" w:rsidRDefault="004E2390" w:rsidP="004E2390">
            <w:pPr>
              <w:widowControl w:val="0"/>
              <w:suppressAutoHyphens/>
              <w:overflowPunct w:val="0"/>
              <w:autoSpaceDE w:val="0"/>
              <w:spacing w:after="0" w:line="240" w:lineRule="auto"/>
              <w:ind w:right="-271"/>
              <w:jc w:val="center"/>
              <w:textAlignment w:val="baseline"/>
              <w:rPr>
                <w:rFonts w:ascii="Century Schoolbook" w:eastAsia="Calibri" w:hAnsi="Century Schoolbook" w:cs="Century Schoolbook"/>
                <w:b/>
                <w:spacing w:val="20"/>
                <w:sz w:val="28"/>
                <w:szCs w:val="20"/>
                <w:lang w:eastAsia="zh-CN"/>
              </w:rPr>
            </w:pPr>
          </w:p>
        </w:tc>
      </w:tr>
      <w:tr w:rsidR="004E2390" w:rsidRPr="004E2390" w:rsidTr="004E2390">
        <w:trPr>
          <w:gridAfter w:val="1"/>
          <w:wAfter w:w="2023" w:type="pct"/>
        </w:trPr>
        <w:tc>
          <w:tcPr>
            <w:tcW w:w="2977" w:type="pct"/>
          </w:tcPr>
          <w:p w:rsidR="004E2390" w:rsidRPr="004E2390" w:rsidRDefault="004E2390" w:rsidP="004E2390">
            <w:pPr>
              <w:widowControl w:val="0"/>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zh-CN"/>
              </w:rPr>
            </w:pPr>
            <w:r w:rsidRPr="004E2390">
              <w:rPr>
                <w:rFonts w:ascii="Times New Roman" w:eastAsia="Calibri" w:hAnsi="Times New Roman" w:cs="Times New Roman"/>
                <w:b/>
                <w:sz w:val="28"/>
                <w:szCs w:val="28"/>
                <w:lang w:eastAsia="zh-CN"/>
              </w:rPr>
              <w:t>Об увеличении (индексации) размеров</w:t>
            </w:r>
          </w:p>
          <w:p w:rsidR="004E2390" w:rsidRPr="004E2390" w:rsidRDefault="004E2390" w:rsidP="004E2390">
            <w:pPr>
              <w:widowControl w:val="0"/>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zh-CN"/>
              </w:rPr>
            </w:pPr>
            <w:r w:rsidRPr="004E2390">
              <w:rPr>
                <w:rFonts w:ascii="Times New Roman" w:eastAsia="Calibri" w:hAnsi="Times New Roman" w:cs="Times New Roman"/>
                <w:b/>
                <w:sz w:val="28"/>
                <w:szCs w:val="28"/>
                <w:lang w:eastAsia="zh-CN"/>
              </w:rPr>
              <w:t xml:space="preserve">окладов (должностных окладов) работников  </w:t>
            </w:r>
          </w:p>
          <w:p w:rsidR="004E2390" w:rsidRPr="004E2390" w:rsidRDefault="004E2390" w:rsidP="004E2390">
            <w:pPr>
              <w:widowControl w:val="0"/>
              <w:shd w:val="clear" w:color="auto" w:fill="FFFFFF"/>
              <w:suppressAutoHyphens/>
              <w:autoSpaceDE w:val="0"/>
              <w:autoSpaceDN w:val="0"/>
              <w:adjustRightInd w:val="0"/>
              <w:spacing w:after="0" w:line="240" w:lineRule="auto"/>
              <w:rPr>
                <w:rFonts w:ascii="Times New Roman" w:eastAsia="Calibri" w:hAnsi="Times New Roman" w:cs="Times New Roman"/>
                <w:b/>
                <w:i/>
                <w:color w:val="000000"/>
                <w:sz w:val="28"/>
                <w:szCs w:val="28"/>
                <w:lang w:eastAsia="zh-CN"/>
              </w:rPr>
            </w:pPr>
            <w:r w:rsidRPr="004E2390">
              <w:rPr>
                <w:rFonts w:ascii="Times New Roman" w:eastAsia="Calibri" w:hAnsi="Times New Roman" w:cs="Times New Roman"/>
                <w:b/>
                <w:sz w:val="28"/>
                <w:szCs w:val="28"/>
                <w:lang w:eastAsia="zh-CN"/>
              </w:rPr>
              <w:t xml:space="preserve">МКУК «КДЦ с.Едогон»  </w:t>
            </w:r>
          </w:p>
        </w:tc>
      </w:tr>
    </w:tbl>
    <w:p w:rsidR="004E2390" w:rsidRPr="004E2390" w:rsidRDefault="004E2390" w:rsidP="004E2390">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zh-CN"/>
        </w:rPr>
      </w:pPr>
    </w:p>
    <w:p w:rsidR="004E2390" w:rsidRPr="004E2390" w:rsidRDefault="004E2390" w:rsidP="004E2390">
      <w:pPr>
        <w:widowControl w:val="0"/>
        <w:shd w:val="clear" w:color="auto" w:fill="FFFFFF"/>
        <w:suppressAutoHyphens/>
        <w:autoSpaceDE w:val="0"/>
        <w:spacing w:after="0" w:line="240" w:lineRule="auto"/>
        <w:ind w:firstLine="709"/>
        <w:jc w:val="both"/>
        <w:rPr>
          <w:rFonts w:ascii="Times New Roman" w:eastAsia="Calibri" w:hAnsi="Times New Roman" w:cs="Times New Roman"/>
          <w:color w:val="000000"/>
          <w:sz w:val="28"/>
          <w:szCs w:val="28"/>
          <w:lang w:eastAsia="zh-CN"/>
        </w:rPr>
      </w:pPr>
    </w:p>
    <w:p w:rsidR="004E2390" w:rsidRPr="004E2390" w:rsidRDefault="004E2390" w:rsidP="004E2390">
      <w:pPr>
        <w:widowControl w:val="0"/>
        <w:shd w:val="clear" w:color="auto" w:fill="FFFFFF"/>
        <w:suppressAutoHyphens/>
        <w:autoSpaceDE w:val="0"/>
        <w:spacing w:after="0" w:line="240" w:lineRule="auto"/>
        <w:ind w:firstLine="709"/>
        <w:jc w:val="both"/>
        <w:rPr>
          <w:rFonts w:ascii="Times New Roman" w:eastAsia="Calibri" w:hAnsi="Times New Roman" w:cs="Times New Roman"/>
          <w:sz w:val="24"/>
          <w:szCs w:val="24"/>
          <w:lang w:eastAsia="zh-CN"/>
        </w:rPr>
      </w:pPr>
      <w:r w:rsidRPr="004E2390">
        <w:rPr>
          <w:rFonts w:ascii="Times New Roman" w:eastAsia="Calibri" w:hAnsi="Times New Roman" w:cs="Times New Roman"/>
          <w:color w:val="000000"/>
          <w:sz w:val="28"/>
          <w:szCs w:val="28"/>
          <w:lang w:eastAsia="zh-CN"/>
        </w:rPr>
        <w:t>В целях обеспечения индексации заработной платы работников бюджетной сферы, в соответствии со статьей 134 Трудового кодекса Российской Федерации, во исполнение решения трехсторонней комиссии Иркутской области по регулированию социально-трудовых отношений от 20.11.2023 г. протокол б/н, руководствуясь статьей 24 Устава Едогонского муниципального образования:</w:t>
      </w:r>
    </w:p>
    <w:p w:rsidR="004E2390" w:rsidRPr="004E2390" w:rsidRDefault="004E2390" w:rsidP="004E2390">
      <w:pPr>
        <w:widowControl w:val="0"/>
        <w:tabs>
          <w:tab w:val="left" w:pos="720"/>
        </w:tabs>
        <w:suppressAutoHyphens/>
        <w:spacing w:after="0" w:line="240" w:lineRule="auto"/>
        <w:ind w:firstLine="709"/>
        <w:jc w:val="both"/>
        <w:rPr>
          <w:rFonts w:ascii="Times New Roman" w:eastAsia="Calibri" w:hAnsi="Times New Roman" w:cs="Times New Roman"/>
          <w:sz w:val="28"/>
          <w:szCs w:val="28"/>
          <w:lang w:eastAsia="zh-CN"/>
        </w:rPr>
      </w:pPr>
    </w:p>
    <w:p w:rsidR="004E2390" w:rsidRPr="004E2390" w:rsidRDefault="004E2390" w:rsidP="004E2390">
      <w:pPr>
        <w:widowControl w:val="0"/>
        <w:tabs>
          <w:tab w:val="left" w:pos="720"/>
        </w:tabs>
        <w:suppressAutoHyphens/>
        <w:spacing w:after="0" w:line="240" w:lineRule="auto"/>
        <w:ind w:firstLine="709"/>
        <w:jc w:val="both"/>
        <w:rPr>
          <w:rFonts w:ascii="Times New Roman" w:eastAsia="Calibri" w:hAnsi="Times New Roman" w:cs="Times New Roman"/>
          <w:sz w:val="28"/>
          <w:szCs w:val="28"/>
          <w:lang w:eastAsia="zh-CN"/>
        </w:rPr>
      </w:pPr>
      <w:r w:rsidRPr="004E2390">
        <w:rPr>
          <w:rFonts w:ascii="Times New Roman" w:eastAsia="Calibri" w:hAnsi="Times New Roman" w:cs="Times New Roman"/>
          <w:sz w:val="28"/>
          <w:szCs w:val="28"/>
          <w:lang w:eastAsia="zh-CN"/>
        </w:rPr>
        <w:t>1. Повысить (проиндексировать) с 1 января 2024 года на 6,6 процента размеры окладов (должностных окладов) работников МКУК «КДЦ с.Едогон».</w:t>
      </w:r>
    </w:p>
    <w:p w:rsidR="004E2390" w:rsidRPr="004E2390" w:rsidRDefault="004E2390" w:rsidP="004E2390">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4E2390">
        <w:rPr>
          <w:rFonts w:ascii="Times New Roman" w:eastAsia="Times New Roman" w:hAnsi="Times New Roman" w:cs="Times New Roman"/>
          <w:sz w:val="28"/>
          <w:szCs w:val="28"/>
          <w:lang w:eastAsia="ru-RU"/>
        </w:rPr>
        <w:t>2. Установить, что при увеличении (индексации) окладов (должностных окладов) размеры окладов (должностных окладов) работников МКУК «</w:t>
      </w:r>
      <w:r w:rsidRPr="004E2390">
        <w:rPr>
          <w:rFonts w:ascii="Times New Roman" w:eastAsia="Calibri" w:hAnsi="Times New Roman" w:cs="Times New Roman"/>
          <w:sz w:val="28"/>
          <w:szCs w:val="28"/>
          <w:lang w:eastAsia="zh-CN"/>
        </w:rPr>
        <w:t>КДЦ с.Едогон</w:t>
      </w:r>
      <w:r w:rsidRPr="004E2390">
        <w:rPr>
          <w:rFonts w:ascii="Times New Roman" w:eastAsia="Times New Roman" w:hAnsi="Times New Roman" w:cs="Times New Roman"/>
          <w:sz w:val="28"/>
          <w:szCs w:val="28"/>
          <w:lang w:eastAsia="ru-RU"/>
        </w:rPr>
        <w:t>» подлежат округлению до целого рубля в сторону увеличения.</w:t>
      </w:r>
    </w:p>
    <w:p w:rsidR="004E2390" w:rsidRPr="004E2390" w:rsidRDefault="004E2390" w:rsidP="004E23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390">
        <w:rPr>
          <w:rFonts w:ascii="Times New Roman" w:eastAsia="Times New Roman" w:hAnsi="Times New Roman" w:cs="Times New Roman"/>
          <w:sz w:val="28"/>
          <w:szCs w:val="28"/>
          <w:lang w:eastAsia="ru-RU"/>
        </w:rPr>
        <w:t>3. Опубликовать настоящее распоряжение в газете</w:t>
      </w:r>
      <w:r w:rsidRPr="004E2390">
        <w:rPr>
          <w:rFonts w:ascii="Times New Roman" w:eastAsia="Times New Roman" w:hAnsi="Times New Roman" w:cs="Times New Roman"/>
          <w:color w:val="FF0000"/>
          <w:sz w:val="28"/>
          <w:szCs w:val="28"/>
          <w:lang w:eastAsia="ru-RU"/>
        </w:rPr>
        <w:t xml:space="preserve"> </w:t>
      </w:r>
      <w:r w:rsidRPr="004E2390">
        <w:rPr>
          <w:rFonts w:ascii="Times New Roman" w:eastAsia="Times New Roman" w:hAnsi="Times New Roman" w:cs="Times New Roman"/>
          <w:sz w:val="28"/>
          <w:szCs w:val="28"/>
          <w:lang w:eastAsia="ru-RU"/>
        </w:rPr>
        <w:t>«Едогонский  вестник» и разместить на официальном сайте Администрации Едогонского сельского поселения.</w:t>
      </w:r>
    </w:p>
    <w:p w:rsidR="004E2390" w:rsidRPr="004E2390" w:rsidRDefault="004E2390" w:rsidP="004E2390">
      <w:pPr>
        <w:widowControl w:val="0"/>
        <w:tabs>
          <w:tab w:val="left" w:pos="720"/>
        </w:tabs>
        <w:suppressAutoHyphens/>
        <w:spacing w:after="0" w:line="240" w:lineRule="auto"/>
        <w:ind w:firstLine="709"/>
        <w:jc w:val="both"/>
        <w:rPr>
          <w:rFonts w:ascii="Times New Roman" w:eastAsia="Calibri" w:hAnsi="Times New Roman" w:cs="Times New Roman"/>
          <w:color w:val="C00000"/>
          <w:sz w:val="28"/>
          <w:szCs w:val="28"/>
          <w:lang w:eastAsia="zh-CN"/>
        </w:rPr>
      </w:pPr>
      <w:r w:rsidRPr="004E2390">
        <w:rPr>
          <w:rFonts w:ascii="Times New Roman" w:eastAsia="Times New Roman" w:hAnsi="Times New Roman" w:cs="Times New Roman"/>
          <w:sz w:val="28"/>
          <w:szCs w:val="28"/>
          <w:lang w:eastAsia="ru-RU"/>
        </w:rPr>
        <w:t xml:space="preserve">4. </w:t>
      </w:r>
      <w:r w:rsidRPr="004E2390">
        <w:rPr>
          <w:rFonts w:ascii="Times New Roman" w:eastAsia="Calibri" w:hAnsi="Times New Roman" w:cs="Times New Roman"/>
          <w:sz w:val="28"/>
          <w:szCs w:val="28"/>
          <w:lang w:eastAsia="zh-CN"/>
        </w:rPr>
        <w:t>Контроль за исполнением настоящего распоряжения оставляю за собой.</w:t>
      </w:r>
    </w:p>
    <w:p w:rsidR="004E2390" w:rsidRPr="004E2390" w:rsidRDefault="004E2390" w:rsidP="004E2390">
      <w:pPr>
        <w:widowControl w:val="0"/>
        <w:suppressAutoHyphens/>
        <w:spacing w:after="0" w:line="240" w:lineRule="auto"/>
        <w:ind w:firstLine="709"/>
        <w:rPr>
          <w:rFonts w:ascii="Times New Roman" w:eastAsia="Calibri" w:hAnsi="Times New Roman" w:cs="Times New Roman"/>
          <w:sz w:val="28"/>
          <w:szCs w:val="28"/>
          <w:lang w:eastAsia="zh-CN"/>
        </w:rPr>
      </w:pPr>
    </w:p>
    <w:p w:rsidR="004E2390" w:rsidRPr="004E2390" w:rsidRDefault="004E2390" w:rsidP="004E23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2390" w:rsidRPr="004E2390" w:rsidRDefault="004E2390" w:rsidP="004E2390">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4E2390">
        <w:rPr>
          <w:rFonts w:ascii="Times New Roman" w:eastAsia="Times New Roman" w:hAnsi="Times New Roman" w:cs="Times New Roman"/>
          <w:b/>
          <w:bCs/>
          <w:sz w:val="28"/>
          <w:szCs w:val="28"/>
          <w:lang w:eastAsia="ru-RU"/>
        </w:rPr>
        <w:t xml:space="preserve">Глава Едогонского </w:t>
      </w:r>
    </w:p>
    <w:p w:rsidR="004E2390" w:rsidRDefault="004E2390" w:rsidP="004E2390">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4E2390">
        <w:rPr>
          <w:rFonts w:ascii="Times New Roman" w:eastAsia="Times New Roman" w:hAnsi="Times New Roman" w:cs="Times New Roman"/>
          <w:b/>
          <w:bCs/>
          <w:sz w:val="28"/>
          <w:szCs w:val="28"/>
          <w:lang w:eastAsia="ru-RU"/>
        </w:rPr>
        <w:t>сельского поселения</w:t>
      </w:r>
      <w:r w:rsidRPr="004E2390">
        <w:rPr>
          <w:rFonts w:ascii="Times New Roman" w:eastAsia="Times New Roman" w:hAnsi="Times New Roman" w:cs="Times New Roman"/>
          <w:b/>
          <w:sz w:val="28"/>
          <w:szCs w:val="28"/>
          <w:lang w:eastAsia="ru-RU"/>
        </w:rPr>
        <w:t xml:space="preserve">                                                       О.Н.Кобрусева</w:t>
      </w:r>
    </w:p>
    <w:p w:rsidR="001B50FB" w:rsidRDefault="001B50FB" w:rsidP="004E2390">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1B50FB" w:rsidRPr="004E2390" w:rsidRDefault="001B50FB" w:rsidP="004E2390">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E2390" w:rsidRDefault="004E2390" w:rsidP="004E2390">
      <w:pPr>
        <w:widowControl w:val="0"/>
        <w:suppressAutoHyphens/>
        <w:spacing w:after="0" w:line="240" w:lineRule="auto"/>
        <w:rPr>
          <w:rFonts w:ascii="Times New Roman" w:eastAsia="Calibri" w:hAnsi="Times New Roman" w:cs="Times New Roman"/>
          <w:sz w:val="28"/>
          <w:szCs w:val="28"/>
          <w:lang w:eastAsia="zh-CN"/>
        </w:rPr>
      </w:pPr>
    </w:p>
    <w:p w:rsidR="004E2390" w:rsidRDefault="004E2390" w:rsidP="004E2390">
      <w:pPr>
        <w:widowControl w:val="0"/>
        <w:suppressAutoHyphens/>
        <w:spacing w:after="0" w:line="240" w:lineRule="auto"/>
        <w:rPr>
          <w:rFonts w:ascii="Times New Roman" w:eastAsia="Calibri" w:hAnsi="Times New Roman" w:cs="Times New Roman"/>
          <w:sz w:val="28"/>
          <w:szCs w:val="28"/>
          <w:lang w:eastAsia="zh-CN"/>
        </w:rPr>
      </w:pPr>
    </w:p>
    <w:p w:rsidR="004E2390" w:rsidRDefault="004E2390" w:rsidP="004E2390">
      <w:pPr>
        <w:widowControl w:val="0"/>
        <w:suppressAutoHyphens/>
        <w:spacing w:after="0" w:line="240" w:lineRule="auto"/>
        <w:rPr>
          <w:rFonts w:ascii="Times New Roman" w:eastAsia="Calibri" w:hAnsi="Times New Roman" w:cs="Times New Roman"/>
          <w:sz w:val="28"/>
          <w:szCs w:val="28"/>
          <w:lang w:eastAsia="zh-CN"/>
        </w:rPr>
      </w:pPr>
    </w:p>
    <w:p w:rsidR="001B50FB" w:rsidRPr="001B50FB" w:rsidRDefault="001B50FB" w:rsidP="001B50FB">
      <w:pPr>
        <w:spacing w:after="0" w:line="240"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lastRenderedPageBreak/>
        <w:t>ИРКУТСКАЯ     ОБЛАСТЬ</w:t>
      </w:r>
    </w:p>
    <w:p w:rsidR="001B50FB" w:rsidRPr="001B50FB" w:rsidRDefault="001B50FB" w:rsidP="001B50FB">
      <w:pPr>
        <w:spacing w:after="0" w:line="240"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ТУЛУНСКИЙ    РАЙОН</w:t>
      </w:r>
    </w:p>
    <w:p w:rsidR="001B50FB" w:rsidRPr="001B50FB" w:rsidRDefault="001B50FB" w:rsidP="001B50FB">
      <w:pPr>
        <w:spacing w:after="0" w:line="240"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ГЛАВА   ЕДОГОНСКОГО  СЕЛЬСКОГО      ПОСЕЛЕНИЯ</w:t>
      </w:r>
    </w:p>
    <w:p w:rsidR="001B50FB" w:rsidRPr="001B50FB" w:rsidRDefault="001B50FB" w:rsidP="001B50FB">
      <w:pPr>
        <w:spacing w:after="0" w:line="240" w:lineRule="auto"/>
        <w:jc w:val="center"/>
        <w:rPr>
          <w:rFonts w:ascii="Times New Roman" w:eastAsia="Times New Roman" w:hAnsi="Times New Roman" w:cs="Times New Roman"/>
          <w:b/>
          <w:sz w:val="28"/>
          <w:szCs w:val="28"/>
          <w:lang w:eastAsia="ru-RU"/>
        </w:rPr>
      </w:pPr>
    </w:p>
    <w:p w:rsidR="001B50FB" w:rsidRPr="001B50FB" w:rsidRDefault="001B50FB" w:rsidP="001B50FB">
      <w:pPr>
        <w:spacing w:after="0" w:line="240"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РАСПОРЯЖЕНИЕ</w:t>
      </w:r>
    </w:p>
    <w:p w:rsidR="001B50FB" w:rsidRPr="001B50FB" w:rsidRDefault="001B50FB" w:rsidP="001B50FB">
      <w:pPr>
        <w:spacing w:after="0" w:line="240" w:lineRule="auto"/>
        <w:jc w:val="center"/>
        <w:rPr>
          <w:rFonts w:ascii="Times New Roman" w:eastAsia="Times New Roman" w:hAnsi="Times New Roman" w:cs="Times New Roman"/>
          <w:b/>
          <w:sz w:val="28"/>
          <w:szCs w:val="28"/>
          <w:lang w:eastAsia="ru-RU"/>
        </w:rPr>
      </w:pPr>
    </w:p>
    <w:p w:rsidR="001B50FB" w:rsidRPr="001B50FB" w:rsidRDefault="001B50FB" w:rsidP="001B50FB">
      <w:pPr>
        <w:spacing w:after="0" w:line="240" w:lineRule="auto"/>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08  декабря   2023 года</w:t>
      </w:r>
      <w:r w:rsidRPr="001B50FB">
        <w:rPr>
          <w:rFonts w:ascii="Times New Roman" w:eastAsia="Times New Roman" w:hAnsi="Times New Roman" w:cs="Times New Roman"/>
          <w:sz w:val="28"/>
          <w:szCs w:val="28"/>
          <w:lang w:eastAsia="ru-RU"/>
        </w:rPr>
        <w:tab/>
      </w:r>
      <w:r w:rsidRPr="001B50FB">
        <w:rPr>
          <w:rFonts w:ascii="Times New Roman" w:eastAsia="Times New Roman" w:hAnsi="Times New Roman" w:cs="Times New Roman"/>
          <w:sz w:val="28"/>
          <w:szCs w:val="28"/>
          <w:lang w:eastAsia="ru-RU"/>
        </w:rPr>
        <w:tab/>
      </w:r>
      <w:r w:rsidRPr="001B50FB">
        <w:rPr>
          <w:rFonts w:ascii="Times New Roman" w:eastAsia="Times New Roman" w:hAnsi="Times New Roman" w:cs="Times New Roman"/>
          <w:sz w:val="28"/>
          <w:szCs w:val="28"/>
          <w:lang w:eastAsia="ru-RU"/>
        </w:rPr>
        <w:tab/>
      </w:r>
      <w:r w:rsidRPr="001B50FB">
        <w:rPr>
          <w:rFonts w:ascii="Times New Roman" w:eastAsia="Times New Roman" w:hAnsi="Times New Roman" w:cs="Times New Roman"/>
          <w:sz w:val="28"/>
          <w:szCs w:val="28"/>
          <w:lang w:eastAsia="ru-RU"/>
        </w:rPr>
        <w:tab/>
      </w:r>
      <w:r w:rsidRPr="001B50FB">
        <w:rPr>
          <w:rFonts w:ascii="Times New Roman" w:eastAsia="Times New Roman" w:hAnsi="Times New Roman" w:cs="Times New Roman"/>
          <w:sz w:val="28"/>
          <w:szCs w:val="28"/>
          <w:lang w:eastAsia="ru-RU"/>
        </w:rPr>
        <w:tab/>
        <w:t xml:space="preserve">                                 №117 -рг </w:t>
      </w:r>
    </w:p>
    <w:p w:rsidR="001B50FB" w:rsidRPr="001B50FB" w:rsidRDefault="001B50FB" w:rsidP="001B50FB">
      <w:pPr>
        <w:spacing w:after="0" w:line="240" w:lineRule="auto"/>
        <w:jc w:val="center"/>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с.Едогон</w:t>
      </w:r>
    </w:p>
    <w:p w:rsidR="001B50FB" w:rsidRPr="001B50FB" w:rsidRDefault="001B50FB" w:rsidP="001B50FB">
      <w:pPr>
        <w:spacing w:after="0" w:line="240" w:lineRule="auto"/>
        <w:rPr>
          <w:rFonts w:ascii="Times New Roman" w:eastAsia="Times New Roman" w:hAnsi="Times New Roman" w:cs="Times New Roman"/>
          <w:b/>
          <w:i/>
          <w:sz w:val="28"/>
          <w:szCs w:val="28"/>
          <w:lang w:eastAsia="ru-RU"/>
        </w:rPr>
      </w:pPr>
      <w:r w:rsidRPr="001B50FB">
        <w:rPr>
          <w:rFonts w:ascii="Times New Roman" w:eastAsia="Times New Roman" w:hAnsi="Times New Roman" w:cs="Times New Roman"/>
          <w:b/>
          <w:i/>
          <w:sz w:val="28"/>
          <w:szCs w:val="28"/>
          <w:lang w:eastAsia="ru-RU"/>
        </w:rPr>
        <w:t xml:space="preserve">О дежурстве  на период введения режима </w:t>
      </w:r>
    </w:p>
    <w:p w:rsidR="001B50FB" w:rsidRPr="001B50FB" w:rsidRDefault="001B50FB" w:rsidP="001B50FB">
      <w:pPr>
        <w:spacing w:after="0" w:line="240" w:lineRule="auto"/>
        <w:rPr>
          <w:rFonts w:ascii="Times New Roman" w:eastAsia="Times New Roman" w:hAnsi="Times New Roman" w:cs="Times New Roman"/>
          <w:b/>
          <w:i/>
          <w:sz w:val="28"/>
          <w:szCs w:val="28"/>
          <w:lang w:eastAsia="ru-RU"/>
        </w:rPr>
      </w:pPr>
      <w:r w:rsidRPr="001B50FB">
        <w:rPr>
          <w:rFonts w:ascii="Times New Roman" w:eastAsia="Times New Roman" w:hAnsi="Times New Roman" w:cs="Times New Roman"/>
          <w:b/>
          <w:i/>
          <w:sz w:val="28"/>
          <w:szCs w:val="28"/>
          <w:lang w:eastAsia="ru-RU"/>
        </w:rPr>
        <w:t xml:space="preserve">функционирования повышенная готовность </w:t>
      </w:r>
    </w:p>
    <w:p w:rsidR="001B50FB" w:rsidRPr="001B50FB" w:rsidRDefault="001B50FB" w:rsidP="001B50FB">
      <w:pPr>
        <w:spacing w:after="0" w:line="240" w:lineRule="auto"/>
        <w:rPr>
          <w:rFonts w:ascii="Times New Roman" w:eastAsia="Times New Roman" w:hAnsi="Times New Roman" w:cs="Times New Roman"/>
          <w:b/>
          <w:i/>
          <w:sz w:val="28"/>
          <w:szCs w:val="28"/>
          <w:lang w:eastAsia="ru-RU"/>
        </w:rPr>
      </w:pPr>
      <w:r w:rsidRPr="001B50FB">
        <w:rPr>
          <w:rFonts w:ascii="Times New Roman" w:eastAsia="Times New Roman" w:hAnsi="Times New Roman" w:cs="Times New Roman"/>
          <w:b/>
          <w:i/>
          <w:sz w:val="28"/>
          <w:szCs w:val="28"/>
          <w:lang w:eastAsia="ru-RU"/>
        </w:rPr>
        <w:t>для территориальной подсистемы Иркутской</w:t>
      </w:r>
    </w:p>
    <w:p w:rsidR="001B50FB" w:rsidRPr="001B50FB" w:rsidRDefault="001B50FB" w:rsidP="001B50FB">
      <w:pPr>
        <w:spacing w:after="0" w:line="240" w:lineRule="auto"/>
        <w:rPr>
          <w:rFonts w:ascii="Times New Roman" w:eastAsia="Times New Roman" w:hAnsi="Times New Roman" w:cs="Times New Roman"/>
          <w:b/>
          <w:i/>
          <w:sz w:val="28"/>
          <w:szCs w:val="28"/>
          <w:lang w:eastAsia="ru-RU"/>
        </w:rPr>
      </w:pPr>
      <w:r w:rsidRPr="001B50FB">
        <w:rPr>
          <w:rFonts w:ascii="Times New Roman" w:eastAsia="Times New Roman" w:hAnsi="Times New Roman" w:cs="Times New Roman"/>
          <w:b/>
          <w:i/>
          <w:sz w:val="28"/>
          <w:szCs w:val="28"/>
          <w:lang w:eastAsia="ru-RU"/>
        </w:rPr>
        <w:t xml:space="preserve"> области единой государственной системы</w:t>
      </w:r>
    </w:p>
    <w:p w:rsidR="001B50FB" w:rsidRPr="001B50FB" w:rsidRDefault="001B50FB" w:rsidP="001B50FB">
      <w:pPr>
        <w:spacing w:after="0" w:line="240" w:lineRule="auto"/>
        <w:rPr>
          <w:rFonts w:ascii="Times New Roman" w:eastAsia="Times New Roman" w:hAnsi="Times New Roman" w:cs="Times New Roman"/>
          <w:b/>
          <w:i/>
          <w:sz w:val="28"/>
          <w:szCs w:val="28"/>
          <w:lang w:eastAsia="ru-RU"/>
        </w:rPr>
      </w:pPr>
      <w:r w:rsidRPr="001B50FB">
        <w:rPr>
          <w:rFonts w:ascii="Times New Roman" w:eastAsia="Times New Roman" w:hAnsi="Times New Roman" w:cs="Times New Roman"/>
          <w:b/>
          <w:i/>
          <w:sz w:val="28"/>
          <w:szCs w:val="28"/>
          <w:lang w:eastAsia="ru-RU"/>
        </w:rPr>
        <w:t xml:space="preserve"> предупреждения и ликвидации чрезвычайных</w:t>
      </w:r>
    </w:p>
    <w:p w:rsidR="001B50FB" w:rsidRPr="001B50FB" w:rsidRDefault="001B50FB" w:rsidP="001B50FB">
      <w:pPr>
        <w:spacing w:after="0" w:line="240" w:lineRule="auto"/>
        <w:rPr>
          <w:rFonts w:ascii="Times New Roman" w:eastAsia="Times New Roman" w:hAnsi="Times New Roman" w:cs="Times New Roman"/>
          <w:b/>
          <w:i/>
          <w:sz w:val="28"/>
          <w:szCs w:val="28"/>
          <w:lang w:eastAsia="ru-RU"/>
        </w:rPr>
      </w:pPr>
      <w:r w:rsidRPr="001B50FB">
        <w:rPr>
          <w:rFonts w:ascii="Times New Roman" w:eastAsia="Times New Roman" w:hAnsi="Times New Roman" w:cs="Times New Roman"/>
          <w:b/>
          <w:i/>
          <w:sz w:val="28"/>
          <w:szCs w:val="28"/>
          <w:lang w:eastAsia="ru-RU"/>
        </w:rPr>
        <w:t xml:space="preserve"> ситуаций.</w:t>
      </w:r>
    </w:p>
    <w:p w:rsidR="001B50FB" w:rsidRPr="001B50FB" w:rsidRDefault="001B50FB" w:rsidP="001B50FB">
      <w:pPr>
        <w:spacing w:after="0" w:line="240" w:lineRule="auto"/>
        <w:ind w:firstLine="708"/>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 xml:space="preserve">В соответствии с Указом Губернатора Иркутской области от 08.12.2023 года №405-уг «О введении режима функционирования повышенная готовность для территориальной подсистемы Иркутской области единой государственной системы предупреждения и ликвидации чрезвычайных ситуаций», целях  обеспечения   бесперебойной  работы  тепло, водо- источников, энергоснабжения, предупреждения чрезвычайных ситуаций, пожаров и обеспечения безопасности людей на  территории  Едогонского  сельского  поселения  в  период  с 08.12.2023 года по  15.12.2023 года: </w:t>
      </w:r>
    </w:p>
    <w:p w:rsidR="001B50FB" w:rsidRPr="001B50FB" w:rsidRDefault="001B50FB" w:rsidP="001B50FB">
      <w:pPr>
        <w:spacing w:after="0" w:line="240" w:lineRule="auto"/>
        <w:ind w:firstLine="708"/>
        <w:jc w:val="both"/>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1. Руководителям структурных подразделений:</w:t>
      </w:r>
    </w:p>
    <w:p w:rsidR="001B50FB" w:rsidRPr="001B50FB" w:rsidRDefault="001B50FB" w:rsidP="001B50FB">
      <w:pPr>
        <w:spacing w:after="0" w:line="240" w:lineRule="auto"/>
        <w:ind w:left="708"/>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1.1.</w:t>
      </w:r>
      <w:r w:rsidRPr="001B50FB">
        <w:rPr>
          <w:rFonts w:ascii="Times New Roman" w:eastAsia="Times New Roman" w:hAnsi="Times New Roman" w:cs="Times New Roman"/>
          <w:b/>
          <w:sz w:val="28"/>
          <w:szCs w:val="28"/>
          <w:lang w:eastAsia="ru-RU"/>
        </w:rPr>
        <w:t xml:space="preserve"> </w:t>
      </w:r>
      <w:r w:rsidRPr="001B50FB">
        <w:rPr>
          <w:rFonts w:ascii="Times New Roman" w:eastAsia="Times New Roman" w:hAnsi="Times New Roman" w:cs="Times New Roman"/>
          <w:sz w:val="28"/>
          <w:szCs w:val="28"/>
          <w:lang w:eastAsia="ru-RU"/>
        </w:rPr>
        <w:t>в срок до 09.12.2023г. проверить противопожарное состояние закрепленных объектов, обеспечить бесперебойную работу тепло, водо,  энерго источников, выявленные недостатки устранить;</w:t>
      </w:r>
    </w:p>
    <w:p w:rsidR="001B50FB" w:rsidRPr="001B50FB" w:rsidRDefault="001B50FB" w:rsidP="001B50FB">
      <w:pPr>
        <w:spacing w:after="0" w:line="240" w:lineRule="auto"/>
        <w:ind w:firstLine="708"/>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1.2.  назначить  своими  приказами  (распоряжениями)  ответственных  лиц,</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провести с  ними  инструктаж;</w:t>
      </w:r>
    </w:p>
    <w:p w:rsidR="001B50FB" w:rsidRPr="001B50FB" w:rsidRDefault="001B50FB" w:rsidP="009E6BB1">
      <w:pPr>
        <w:numPr>
          <w:ilvl w:val="1"/>
          <w:numId w:val="44"/>
        </w:numPr>
        <w:spacing w:after="0" w:line="240" w:lineRule="auto"/>
        <w:ind w:left="1134" w:hanging="425"/>
        <w:jc w:val="both"/>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sz w:val="28"/>
          <w:szCs w:val="28"/>
          <w:lang w:eastAsia="ru-RU"/>
        </w:rPr>
        <w:t xml:space="preserve"> о  состоянии дел в подведомственных учреждениях докладывать  в    дежурному диспетчеру ЕДДС Тулунского муниципального района  ежедневно в  14-00 по тел. </w:t>
      </w:r>
      <w:r w:rsidRPr="001B50FB">
        <w:rPr>
          <w:rFonts w:ascii="Times New Roman" w:eastAsia="Times New Roman" w:hAnsi="Times New Roman" w:cs="Times New Roman"/>
          <w:b/>
          <w:sz w:val="28"/>
          <w:szCs w:val="28"/>
          <w:lang w:eastAsia="ru-RU"/>
        </w:rPr>
        <w:t>83953047080, 89140111201</w:t>
      </w:r>
      <w:r w:rsidRPr="001B50FB">
        <w:rPr>
          <w:rFonts w:ascii="Times New Roman" w:eastAsia="Times New Roman" w:hAnsi="Times New Roman" w:cs="Times New Roman"/>
          <w:sz w:val="28"/>
          <w:szCs w:val="28"/>
          <w:lang w:eastAsia="ru-RU"/>
        </w:rPr>
        <w:t xml:space="preserve"> </w:t>
      </w:r>
    </w:p>
    <w:p w:rsidR="001B50FB" w:rsidRPr="001B50FB" w:rsidRDefault="001B50FB" w:rsidP="001B50FB">
      <w:pPr>
        <w:spacing w:after="0" w:line="240" w:lineRule="auto"/>
        <w:ind w:left="1428"/>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(тел. 89041407201- Администрация Едогонского с/п)</w:t>
      </w:r>
    </w:p>
    <w:p w:rsidR="001B50FB" w:rsidRPr="001B50FB" w:rsidRDefault="001B50FB" w:rsidP="001B50FB">
      <w:pPr>
        <w:spacing w:after="0" w:line="240" w:lineRule="auto"/>
        <w:ind w:left="709"/>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 xml:space="preserve"> 1.4. Назначить  ответственных  дежурных  по  администрации  Едогонского  сельского  поселения:</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  8.00   08.12.2023г.  до  8.00   09.12.2023г. – Глава  поселения Кобрусева О.Н</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  8.00   09.12.2023г.  до  8.00   10.12.2023г. -  ведущий специалист Химко И.Г.</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  8.00   10.12.2023г.  до  8.00   11.12.2023г. – специалист Зыбайлова О.В.</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  8.00   11.12.2023г.  до  8.00   12.12.2023г. – специалист Банькова Л.Н.</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  8.00   12.12.2023г.  до  8.00   13.12.2023г. – Глава  поселения Кобрусева О.Н</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  8.00   13.12.2023г.  до  8.00   14.12.2023г. -  ведущий специалист Химко И.Г.</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  8.00   14.12.2023г.  до  8.00   15.12.2023г. – специалист Зыбайлова О.В.</w:t>
      </w:r>
    </w:p>
    <w:p w:rsidR="001B50FB" w:rsidRPr="001B50FB" w:rsidRDefault="001B50FB" w:rsidP="001B50FB">
      <w:pPr>
        <w:spacing w:after="0" w:line="240" w:lineRule="auto"/>
        <w:jc w:val="both"/>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 xml:space="preserve">Сторожам </w:t>
      </w:r>
      <w:r w:rsidRPr="001B50FB">
        <w:rPr>
          <w:rFonts w:ascii="Times New Roman" w:eastAsia="Times New Roman" w:hAnsi="Times New Roman" w:cs="Times New Roman"/>
          <w:sz w:val="28"/>
          <w:szCs w:val="28"/>
          <w:lang w:eastAsia="ru-RU"/>
        </w:rPr>
        <w:t xml:space="preserve"> соблюдать  строгий  распорядок  смены. Ответственным  дежурным  о  состоянии   дел  на  подведомственной  территории  </w:t>
      </w:r>
      <w:r w:rsidRPr="001B50FB">
        <w:rPr>
          <w:rFonts w:ascii="Times New Roman" w:eastAsia="Times New Roman" w:hAnsi="Times New Roman" w:cs="Times New Roman"/>
          <w:b/>
          <w:sz w:val="28"/>
          <w:szCs w:val="28"/>
          <w:lang w:eastAsia="ru-RU"/>
        </w:rPr>
        <w:t>докладывать  ежедневно  в  10.00  главе  сельского  поселения: сотовый  89041286172</w:t>
      </w:r>
      <w:r w:rsidRPr="001B50FB">
        <w:rPr>
          <w:rFonts w:ascii="Times New Roman" w:eastAsia="Times New Roman" w:hAnsi="Times New Roman" w:cs="Times New Roman"/>
          <w:sz w:val="28"/>
          <w:szCs w:val="28"/>
          <w:lang w:eastAsia="ru-RU"/>
        </w:rPr>
        <w:t xml:space="preserve">  о  всех  происшествиях  немедленно. </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Телефоны  ответственных  дежурных:</w:t>
      </w:r>
    </w:p>
    <w:p w:rsidR="001B50FB" w:rsidRPr="001B50FB" w:rsidRDefault="001B50FB" w:rsidP="001B50FB">
      <w:pPr>
        <w:spacing w:after="0" w:line="240" w:lineRule="auto"/>
        <w:jc w:val="both"/>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sz w:val="28"/>
          <w:szCs w:val="28"/>
          <w:lang w:eastAsia="ru-RU"/>
        </w:rPr>
        <w:lastRenderedPageBreak/>
        <w:t xml:space="preserve">Кобрусева О.Н     </w:t>
      </w:r>
      <w:r w:rsidRPr="001B50FB">
        <w:rPr>
          <w:rFonts w:ascii="Times New Roman" w:eastAsia="Times New Roman" w:hAnsi="Times New Roman" w:cs="Times New Roman"/>
          <w:b/>
          <w:sz w:val="28"/>
          <w:szCs w:val="28"/>
          <w:lang w:eastAsia="ru-RU"/>
        </w:rPr>
        <w:t xml:space="preserve">сот. 89041286172  </w:t>
      </w:r>
    </w:p>
    <w:p w:rsidR="001B50FB" w:rsidRPr="001B50FB" w:rsidRDefault="001B50FB" w:rsidP="001B50FB">
      <w:pPr>
        <w:spacing w:after="0" w:line="240" w:lineRule="auto"/>
        <w:jc w:val="both"/>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sz w:val="28"/>
          <w:szCs w:val="28"/>
          <w:lang w:eastAsia="ru-RU"/>
        </w:rPr>
        <w:t>Банькова Л.Н.</w:t>
      </w:r>
      <w:r w:rsidRPr="001B50FB">
        <w:rPr>
          <w:rFonts w:ascii="Times New Roman" w:eastAsia="Times New Roman" w:hAnsi="Times New Roman" w:cs="Times New Roman"/>
          <w:b/>
          <w:sz w:val="28"/>
          <w:szCs w:val="28"/>
          <w:lang w:eastAsia="ru-RU"/>
        </w:rPr>
        <w:t xml:space="preserve">      сот.89025408923</w:t>
      </w:r>
    </w:p>
    <w:p w:rsidR="001B50FB" w:rsidRPr="001B50FB" w:rsidRDefault="001B50FB" w:rsidP="001B50FB">
      <w:pPr>
        <w:spacing w:after="0" w:line="240" w:lineRule="auto"/>
        <w:jc w:val="both"/>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sz w:val="28"/>
          <w:szCs w:val="28"/>
          <w:lang w:eastAsia="ru-RU"/>
        </w:rPr>
        <w:t>Химко И.Г.</w:t>
      </w:r>
      <w:r w:rsidRPr="001B50FB">
        <w:rPr>
          <w:rFonts w:ascii="Times New Roman" w:eastAsia="Times New Roman" w:hAnsi="Times New Roman" w:cs="Times New Roman"/>
          <w:b/>
          <w:sz w:val="28"/>
          <w:szCs w:val="28"/>
          <w:lang w:eastAsia="ru-RU"/>
        </w:rPr>
        <w:t xml:space="preserve">           сот. 89500793365</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Зыбайлова О.В.</w:t>
      </w:r>
      <w:r w:rsidRPr="001B50FB">
        <w:rPr>
          <w:rFonts w:ascii="Times New Roman" w:eastAsia="Times New Roman" w:hAnsi="Times New Roman" w:cs="Times New Roman"/>
          <w:b/>
          <w:sz w:val="28"/>
          <w:szCs w:val="28"/>
          <w:lang w:eastAsia="ru-RU"/>
        </w:rPr>
        <w:t xml:space="preserve">    сот. 89025483754</w:t>
      </w:r>
    </w:p>
    <w:p w:rsidR="001B50FB" w:rsidRPr="001B50FB" w:rsidRDefault="001B50FB" w:rsidP="001B50FB">
      <w:pPr>
        <w:spacing w:after="0" w:line="240" w:lineRule="auto"/>
        <w:ind w:firstLine="708"/>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3.   Контроль  за  исполнением  данного  распоряжения оставляю  за  собой.</w:t>
      </w:r>
    </w:p>
    <w:p w:rsidR="001B50FB" w:rsidRPr="001B50FB" w:rsidRDefault="001B50FB" w:rsidP="001B50FB">
      <w:pPr>
        <w:spacing w:after="0" w:line="240" w:lineRule="auto"/>
        <w:rPr>
          <w:rFonts w:ascii="Times New Roman" w:eastAsia="Times New Roman" w:hAnsi="Times New Roman" w:cs="Times New Roman"/>
          <w:sz w:val="28"/>
          <w:szCs w:val="28"/>
          <w:lang w:eastAsia="ru-RU"/>
        </w:rPr>
      </w:pP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Глава Едогонского сельского поселения ______________О.Н. Кобрусева</w:t>
      </w:r>
    </w:p>
    <w:p w:rsidR="004E2390" w:rsidRDefault="004E2390" w:rsidP="004E2390">
      <w:pPr>
        <w:widowControl w:val="0"/>
        <w:suppressAutoHyphens/>
        <w:spacing w:after="0" w:line="240" w:lineRule="auto"/>
        <w:rPr>
          <w:rFonts w:ascii="Times New Roman" w:eastAsia="Calibri" w:hAnsi="Times New Roman" w:cs="Times New Roman"/>
          <w:sz w:val="28"/>
          <w:szCs w:val="28"/>
          <w:lang w:eastAsia="zh-CN"/>
        </w:rPr>
      </w:pPr>
    </w:p>
    <w:p w:rsidR="004E2390" w:rsidRPr="004E2390" w:rsidRDefault="004E2390" w:rsidP="004E2390">
      <w:pPr>
        <w:spacing w:after="0" w:line="276" w:lineRule="auto"/>
        <w:jc w:val="center"/>
        <w:rPr>
          <w:rFonts w:ascii="Times New Roman" w:eastAsia="Times New Roman" w:hAnsi="Times New Roman" w:cs="Times New Roman"/>
          <w:b/>
          <w:sz w:val="28"/>
          <w:szCs w:val="28"/>
          <w:lang w:eastAsia="ru-RU"/>
        </w:rPr>
      </w:pPr>
      <w:r w:rsidRPr="004E2390">
        <w:rPr>
          <w:rFonts w:ascii="Times New Roman" w:eastAsia="Times New Roman" w:hAnsi="Times New Roman" w:cs="Times New Roman"/>
          <w:b/>
          <w:sz w:val="28"/>
          <w:szCs w:val="28"/>
          <w:lang w:eastAsia="ru-RU"/>
        </w:rPr>
        <w:t>ИРКУТСКАЯ ОБЛАСТЬ</w:t>
      </w:r>
    </w:p>
    <w:p w:rsidR="004E2390" w:rsidRPr="004E2390" w:rsidRDefault="004E2390" w:rsidP="004E2390">
      <w:pPr>
        <w:spacing w:after="0" w:line="276" w:lineRule="auto"/>
        <w:jc w:val="center"/>
        <w:rPr>
          <w:rFonts w:ascii="Times New Roman" w:eastAsia="Times New Roman" w:hAnsi="Times New Roman" w:cs="Times New Roman"/>
          <w:b/>
          <w:sz w:val="28"/>
          <w:szCs w:val="28"/>
          <w:lang w:eastAsia="ru-RU"/>
        </w:rPr>
      </w:pPr>
      <w:r w:rsidRPr="004E2390">
        <w:rPr>
          <w:rFonts w:ascii="Times New Roman" w:eastAsia="Times New Roman" w:hAnsi="Times New Roman" w:cs="Times New Roman"/>
          <w:b/>
          <w:sz w:val="28"/>
          <w:szCs w:val="28"/>
          <w:lang w:eastAsia="ru-RU"/>
        </w:rPr>
        <w:t>ТУЛУНСКИЙ РАЙОН</w:t>
      </w:r>
    </w:p>
    <w:p w:rsidR="004E2390" w:rsidRPr="004E2390" w:rsidRDefault="004E2390" w:rsidP="004E2390">
      <w:pPr>
        <w:spacing w:after="0" w:line="276" w:lineRule="auto"/>
        <w:jc w:val="center"/>
        <w:rPr>
          <w:rFonts w:ascii="Times New Roman" w:eastAsia="Times New Roman" w:hAnsi="Times New Roman" w:cs="Times New Roman"/>
          <w:b/>
          <w:sz w:val="28"/>
          <w:szCs w:val="28"/>
          <w:lang w:eastAsia="ru-RU"/>
        </w:rPr>
      </w:pPr>
      <w:r w:rsidRPr="004E2390">
        <w:rPr>
          <w:rFonts w:ascii="Times New Roman" w:eastAsia="Times New Roman" w:hAnsi="Times New Roman" w:cs="Times New Roman"/>
          <w:b/>
          <w:sz w:val="28"/>
          <w:szCs w:val="28"/>
          <w:lang w:eastAsia="ru-RU"/>
        </w:rPr>
        <w:t>АДМИНИСТРАЦИЯ</w:t>
      </w:r>
    </w:p>
    <w:p w:rsidR="004E2390" w:rsidRPr="004E2390" w:rsidRDefault="004E2390" w:rsidP="004E2390">
      <w:pPr>
        <w:spacing w:after="0" w:line="276" w:lineRule="auto"/>
        <w:jc w:val="center"/>
        <w:rPr>
          <w:rFonts w:ascii="Times New Roman" w:eastAsia="Times New Roman" w:hAnsi="Times New Roman" w:cs="Times New Roman"/>
          <w:b/>
          <w:sz w:val="28"/>
          <w:szCs w:val="28"/>
          <w:lang w:eastAsia="ru-RU"/>
        </w:rPr>
      </w:pPr>
      <w:r w:rsidRPr="004E2390">
        <w:rPr>
          <w:rFonts w:ascii="Times New Roman" w:eastAsia="Times New Roman" w:hAnsi="Times New Roman" w:cs="Times New Roman"/>
          <w:b/>
          <w:sz w:val="28"/>
          <w:szCs w:val="28"/>
          <w:lang w:eastAsia="ru-RU"/>
        </w:rPr>
        <w:t>Едогонского сельского поселения</w:t>
      </w:r>
    </w:p>
    <w:p w:rsidR="004E2390" w:rsidRPr="004E2390" w:rsidRDefault="004E2390" w:rsidP="004E2390">
      <w:pPr>
        <w:spacing w:after="0" w:line="276" w:lineRule="auto"/>
        <w:jc w:val="center"/>
        <w:rPr>
          <w:rFonts w:ascii="Times New Roman" w:eastAsia="Times New Roman" w:hAnsi="Times New Roman" w:cs="Times New Roman"/>
          <w:b/>
          <w:sz w:val="28"/>
          <w:szCs w:val="28"/>
          <w:lang w:eastAsia="ru-RU"/>
        </w:rPr>
      </w:pPr>
    </w:p>
    <w:p w:rsidR="004E2390" w:rsidRPr="004E2390" w:rsidRDefault="004E2390" w:rsidP="004E2390">
      <w:pPr>
        <w:spacing w:after="0" w:line="276" w:lineRule="auto"/>
        <w:jc w:val="center"/>
        <w:rPr>
          <w:rFonts w:ascii="Times New Roman" w:eastAsia="Times New Roman" w:hAnsi="Times New Roman" w:cs="Times New Roman"/>
          <w:b/>
          <w:sz w:val="28"/>
          <w:szCs w:val="28"/>
          <w:lang w:eastAsia="ru-RU"/>
        </w:rPr>
      </w:pPr>
      <w:r w:rsidRPr="004E2390">
        <w:rPr>
          <w:rFonts w:ascii="Times New Roman" w:eastAsia="Times New Roman" w:hAnsi="Times New Roman" w:cs="Times New Roman"/>
          <w:b/>
          <w:sz w:val="28"/>
          <w:szCs w:val="28"/>
          <w:lang w:eastAsia="ru-RU"/>
        </w:rPr>
        <w:t>РАСПОРЯЖЕНИЕ</w:t>
      </w:r>
    </w:p>
    <w:p w:rsidR="004E2390" w:rsidRPr="004E2390" w:rsidRDefault="004E2390" w:rsidP="004E2390">
      <w:pPr>
        <w:spacing w:after="0" w:line="276" w:lineRule="auto"/>
        <w:jc w:val="center"/>
        <w:rPr>
          <w:rFonts w:ascii="Times New Roman" w:eastAsia="Times New Roman" w:hAnsi="Times New Roman" w:cs="Times New Roman"/>
          <w:b/>
          <w:sz w:val="28"/>
          <w:szCs w:val="28"/>
          <w:lang w:eastAsia="ru-RU"/>
        </w:rPr>
      </w:pPr>
    </w:p>
    <w:p w:rsidR="004E2390" w:rsidRPr="004E2390" w:rsidRDefault="004E2390" w:rsidP="004E2390">
      <w:pPr>
        <w:spacing w:after="0" w:line="276" w:lineRule="auto"/>
        <w:jc w:val="center"/>
        <w:rPr>
          <w:rFonts w:ascii="Times New Roman" w:eastAsia="Times New Roman" w:hAnsi="Times New Roman" w:cs="Times New Roman"/>
          <w:sz w:val="28"/>
          <w:szCs w:val="28"/>
          <w:lang w:eastAsia="ru-RU"/>
        </w:rPr>
      </w:pPr>
      <w:r w:rsidRPr="004E2390">
        <w:rPr>
          <w:rFonts w:ascii="Times New Roman" w:eastAsia="Times New Roman" w:hAnsi="Times New Roman" w:cs="Times New Roman"/>
          <w:sz w:val="28"/>
          <w:szCs w:val="28"/>
          <w:lang w:eastAsia="ru-RU"/>
        </w:rPr>
        <w:t>13 декабря   2023г.                                                             № 118 - рг</w:t>
      </w:r>
    </w:p>
    <w:p w:rsidR="004E2390" w:rsidRPr="004E2390" w:rsidRDefault="004E2390" w:rsidP="004E2390">
      <w:pPr>
        <w:spacing w:after="0" w:line="276" w:lineRule="auto"/>
        <w:jc w:val="center"/>
        <w:rPr>
          <w:rFonts w:ascii="Times New Roman" w:eastAsia="Times New Roman" w:hAnsi="Times New Roman" w:cs="Times New Roman"/>
          <w:sz w:val="28"/>
          <w:szCs w:val="28"/>
          <w:lang w:eastAsia="ru-RU"/>
        </w:rPr>
      </w:pPr>
      <w:r w:rsidRPr="004E2390">
        <w:rPr>
          <w:rFonts w:ascii="Times New Roman" w:eastAsia="Times New Roman" w:hAnsi="Times New Roman" w:cs="Times New Roman"/>
          <w:sz w:val="28"/>
          <w:szCs w:val="28"/>
          <w:lang w:eastAsia="ru-RU"/>
        </w:rPr>
        <w:t>с.Едогон</w:t>
      </w:r>
    </w:p>
    <w:p w:rsidR="004E2390" w:rsidRPr="004E2390" w:rsidRDefault="004E2390" w:rsidP="004E2390">
      <w:pPr>
        <w:spacing w:after="0" w:line="276" w:lineRule="auto"/>
        <w:rPr>
          <w:rFonts w:ascii="Times New Roman" w:eastAsia="Times New Roman" w:hAnsi="Times New Roman" w:cs="Times New Roman"/>
          <w:sz w:val="28"/>
          <w:szCs w:val="28"/>
          <w:lang w:eastAsia="ru-RU"/>
        </w:rPr>
      </w:pPr>
    </w:p>
    <w:p w:rsidR="004E2390" w:rsidRPr="004E2390" w:rsidRDefault="004E2390" w:rsidP="004E2390">
      <w:pPr>
        <w:spacing w:after="0" w:line="240" w:lineRule="auto"/>
        <w:rPr>
          <w:rFonts w:ascii="Times New Roman" w:eastAsia="Times New Roman" w:hAnsi="Times New Roman" w:cs="Times New Roman"/>
          <w:b/>
          <w:sz w:val="24"/>
          <w:szCs w:val="24"/>
          <w:lang w:eastAsia="ru-RU"/>
        </w:rPr>
      </w:pPr>
      <w:r w:rsidRPr="004E2390">
        <w:rPr>
          <w:rFonts w:ascii="Times New Roman" w:eastAsia="Times New Roman" w:hAnsi="Times New Roman" w:cs="Times New Roman"/>
          <w:b/>
          <w:sz w:val="24"/>
          <w:szCs w:val="24"/>
          <w:lang w:eastAsia="ru-RU"/>
        </w:rPr>
        <w:t>«Об аннулировании адресов объектов адресации»</w:t>
      </w:r>
    </w:p>
    <w:p w:rsidR="004E2390" w:rsidRPr="004E2390" w:rsidRDefault="004E2390" w:rsidP="004E2390">
      <w:pPr>
        <w:spacing w:after="0" w:line="240" w:lineRule="auto"/>
        <w:rPr>
          <w:rFonts w:ascii="Times New Roman" w:eastAsia="Times New Roman" w:hAnsi="Times New Roman" w:cs="Times New Roman"/>
          <w:sz w:val="24"/>
          <w:szCs w:val="24"/>
          <w:lang w:eastAsia="ru-RU"/>
        </w:rPr>
      </w:pPr>
    </w:p>
    <w:p w:rsidR="004E2390" w:rsidRPr="004E2390" w:rsidRDefault="004E2390" w:rsidP="004E2390">
      <w:pPr>
        <w:spacing w:after="0" w:line="240" w:lineRule="auto"/>
        <w:ind w:left="-454" w:firstLine="454"/>
        <w:contextualSpacing/>
        <w:jc w:val="both"/>
        <w:rPr>
          <w:rFonts w:ascii="Times New Roman" w:eastAsia="Times New Roman" w:hAnsi="Times New Roman" w:cs="Times New Roman"/>
          <w:sz w:val="24"/>
          <w:szCs w:val="24"/>
          <w:lang w:eastAsia="ru-RU"/>
        </w:rPr>
      </w:pPr>
    </w:p>
    <w:p w:rsidR="004E2390" w:rsidRPr="004E2390" w:rsidRDefault="004E2390" w:rsidP="004E2390">
      <w:pPr>
        <w:spacing w:after="0" w:line="240" w:lineRule="auto"/>
        <w:ind w:left="-454" w:firstLine="454"/>
        <w:contextualSpacing/>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28.12.2014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Устава Едогонского муниципального образования:</w:t>
      </w:r>
    </w:p>
    <w:p w:rsidR="004E2390" w:rsidRPr="004E2390" w:rsidRDefault="004E2390" w:rsidP="004E2390">
      <w:pPr>
        <w:spacing w:after="0" w:line="240" w:lineRule="auto"/>
        <w:ind w:left="-454" w:firstLine="454"/>
        <w:contextualSpacing/>
        <w:jc w:val="both"/>
        <w:rPr>
          <w:rFonts w:ascii="Times New Roman" w:eastAsia="Times New Roman" w:hAnsi="Times New Roman" w:cs="Times New Roman"/>
          <w:sz w:val="24"/>
          <w:szCs w:val="24"/>
          <w:lang w:eastAsia="ru-RU"/>
        </w:rPr>
      </w:pPr>
    </w:p>
    <w:p w:rsidR="004E2390" w:rsidRPr="004E2390" w:rsidRDefault="004E2390" w:rsidP="009E6BB1">
      <w:pPr>
        <w:numPr>
          <w:ilvl w:val="0"/>
          <w:numId w:val="42"/>
        </w:numPr>
        <w:spacing w:after="0" w:line="276" w:lineRule="auto"/>
        <w:ind w:left="0" w:firstLine="426"/>
        <w:contextualSpacing/>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Аннулировать адреса объектов адресации по причине прекращения существования объектов адресации:</w:t>
      </w:r>
    </w:p>
    <w:p w:rsidR="004E2390" w:rsidRPr="004E2390" w:rsidRDefault="004E2390" w:rsidP="004E2390">
      <w:pPr>
        <w:spacing w:after="0" w:line="276" w:lineRule="auto"/>
        <w:jc w:val="both"/>
        <w:rPr>
          <w:rFonts w:ascii="Times New Roman" w:eastAsia="Times New Roman" w:hAnsi="Times New Roman" w:cs="Times New Roman"/>
          <w:color w:val="000000"/>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Калинина, дом 1 (</w:t>
      </w:r>
      <w:r w:rsidRPr="004E2390">
        <w:rPr>
          <w:rFonts w:ascii="Times New Roman" w:eastAsia="Times New Roman" w:hAnsi="Times New Roman" w:cs="Times New Roman"/>
          <w:color w:val="000000"/>
          <w:sz w:val="24"/>
          <w:szCs w:val="24"/>
          <w:lang w:eastAsia="ru-RU"/>
        </w:rPr>
        <w:t>ab1ca8d5-ada7-49b7-960f-25412189ede9 )</w:t>
      </w:r>
    </w:p>
    <w:p w:rsidR="004E2390" w:rsidRPr="004E2390" w:rsidRDefault="004E2390" w:rsidP="004E2390">
      <w:pPr>
        <w:spacing w:after="0" w:line="276" w:lineRule="auto"/>
        <w:jc w:val="both"/>
        <w:rPr>
          <w:rFonts w:ascii="Times New Roman" w:eastAsia="Times New Roman" w:hAnsi="Times New Roman" w:cs="Times New Roman"/>
          <w:color w:val="000000"/>
          <w:sz w:val="24"/>
          <w:szCs w:val="24"/>
          <w:lang w:eastAsia="ru-RU"/>
        </w:rPr>
      </w:pPr>
      <w:r w:rsidRPr="004E2390">
        <w:rPr>
          <w:rFonts w:ascii="Times New Roman" w:eastAsia="Times New Roman" w:hAnsi="Times New Roman" w:cs="Times New Roman"/>
          <w:color w:val="000000"/>
          <w:sz w:val="24"/>
          <w:szCs w:val="24"/>
          <w:lang w:eastAsia="ru-RU"/>
        </w:rPr>
        <w:t xml:space="preserve">- </w:t>
      </w:r>
      <w:r w:rsidRPr="004E2390">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Изегол, улица Калинина, дом 2 (</w:t>
      </w:r>
      <w:r w:rsidRPr="004E2390">
        <w:rPr>
          <w:rFonts w:ascii="Times New Roman" w:eastAsia="Times New Roman" w:hAnsi="Times New Roman" w:cs="Times New Roman"/>
          <w:color w:val="000000"/>
          <w:sz w:val="24"/>
          <w:szCs w:val="24"/>
          <w:lang w:eastAsia="ru-RU"/>
        </w:rPr>
        <w:t>3f3c7574-ddf6-4eb0-a256-68b6556d1065)</w:t>
      </w:r>
    </w:p>
    <w:p w:rsidR="004E2390" w:rsidRPr="004E2390" w:rsidRDefault="004E2390" w:rsidP="004E2390">
      <w:pPr>
        <w:spacing w:after="0" w:line="276" w:lineRule="auto"/>
        <w:jc w:val="both"/>
        <w:rPr>
          <w:rFonts w:ascii="Times New Roman" w:eastAsia="Times New Roman" w:hAnsi="Times New Roman" w:cs="Times New Roman"/>
          <w:color w:val="000000"/>
          <w:sz w:val="24"/>
          <w:szCs w:val="24"/>
          <w:lang w:eastAsia="ru-RU"/>
        </w:rPr>
      </w:pPr>
      <w:r w:rsidRPr="004E2390">
        <w:rPr>
          <w:rFonts w:ascii="Times New Roman" w:eastAsia="Times New Roman" w:hAnsi="Times New Roman" w:cs="Times New Roman"/>
          <w:color w:val="000000"/>
          <w:sz w:val="24"/>
          <w:szCs w:val="24"/>
          <w:lang w:eastAsia="ru-RU"/>
        </w:rPr>
        <w:t xml:space="preserve">- </w:t>
      </w:r>
      <w:r w:rsidRPr="004E2390">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Изегол, улица Калинина, дом 14 (</w:t>
      </w:r>
      <w:r w:rsidRPr="004E2390">
        <w:rPr>
          <w:rFonts w:ascii="Times New Roman" w:eastAsia="Times New Roman" w:hAnsi="Times New Roman" w:cs="Times New Roman"/>
          <w:color w:val="000000"/>
          <w:sz w:val="24"/>
          <w:szCs w:val="24"/>
          <w:lang w:eastAsia="ru-RU"/>
        </w:rPr>
        <w:t>15d5ef08-574a-498b-ba19-6a917abfc121)</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color w:val="000000"/>
          <w:sz w:val="24"/>
          <w:szCs w:val="24"/>
          <w:lang w:eastAsia="ru-RU"/>
        </w:rPr>
        <w:t xml:space="preserve">- </w:t>
      </w:r>
      <w:r w:rsidRPr="004E2390">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Изегол, улица Калинина, дом 8 (44357143-f3ce-4ad9-af99-6fe266cfbd7d)</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xml:space="preserve">- Российская Федерация, Иркутская область, муниципальный район Тулунский, сельское поселение Едогонское, деревня Изегол, улица Калинина, дом 3 (9795df26-141e-460a-b6cf-ab08093116b2) </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Калинина, дом 10 (edd7a3a4-8904-48cf-879d-ff49ffae0322)</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9 (35113847-fe0e-4e2c-b211-01588e3c6a10)</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lastRenderedPageBreak/>
        <w:t>- Российская Федерация, Иркутская область, муниципальный район Тулунский, сельское поселение Едогонское, деревня Изегол, улица Кирова, дом 5 (9c718072-b2a0-43ac-a0e5-0cab96e463a6)</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8 (21d3afc7-a72e-4931-9ed8-25550a94df1c)</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7 (993640e9-fa6f-49f6-9082-3c1fa13136a7)</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20 (344a8e26-ee3e-41d6-8b1f-409714334916)</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2 (d18e3e33-478c-424a-99a8-837f4f5c7d2b</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15 (c032f8ba-70fb-4111-b74e-cac24beea662)</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10 (5fe99179-d3a5-4bc6-abc4-e915b285dfe5)</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3 (b4b4ecc4-0104-4607-bbbb-f053d5832b6d)</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21 (082275c5-bfa3-4104-a798-f15f05dcec94)</w:t>
      </w:r>
    </w:p>
    <w:p w:rsidR="004E2390" w:rsidRPr="004E2390" w:rsidRDefault="004E2390" w:rsidP="004E2390">
      <w:pPr>
        <w:spacing w:after="0" w:line="276" w:lineRule="auto"/>
        <w:jc w:val="both"/>
        <w:rPr>
          <w:rFonts w:ascii="Times New Roman" w:eastAsia="Times New Roman" w:hAnsi="Times New Roman" w:cs="Times New Roman"/>
          <w:color w:val="000000"/>
          <w:sz w:val="24"/>
          <w:szCs w:val="24"/>
          <w:lang w:eastAsia="ru-RU"/>
        </w:rPr>
      </w:pPr>
      <w:r w:rsidRPr="004E2390">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4 (0ef1f28c-1db4-4b4a-8373-f1c3d279ce17)</w:t>
      </w: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p>
    <w:p w:rsidR="004E2390" w:rsidRPr="004E2390" w:rsidRDefault="004E2390" w:rsidP="004E2390">
      <w:pPr>
        <w:spacing w:after="0" w:line="276" w:lineRule="auto"/>
        <w:jc w:val="both"/>
        <w:rPr>
          <w:rFonts w:ascii="Times New Roman" w:eastAsia="Times New Roman" w:hAnsi="Times New Roman" w:cs="Times New Roman"/>
          <w:sz w:val="24"/>
          <w:szCs w:val="24"/>
          <w:lang w:eastAsia="ru-RU"/>
        </w:rPr>
      </w:pPr>
    </w:p>
    <w:p w:rsidR="004E2390" w:rsidRPr="004E2390" w:rsidRDefault="004E2390" w:rsidP="004E2390">
      <w:pPr>
        <w:spacing w:after="0" w:line="276" w:lineRule="auto"/>
        <w:ind w:firstLine="426"/>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2. Опубликовать настоящее распоряжение в газете «Едогонский вестник» и на официальном сайте Едогонского сельского поселения.</w:t>
      </w:r>
    </w:p>
    <w:p w:rsidR="004E2390" w:rsidRPr="004E2390" w:rsidRDefault="004E2390" w:rsidP="004E2390">
      <w:pPr>
        <w:spacing w:after="0" w:line="276" w:lineRule="auto"/>
        <w:ind w:firstLine="426"/>
        <w:rPr>
          <w:rFonts w:ascii="Times New Roman" w:eastAsia="Times New Roman" w:hAnsi="Times New Roman" w:cs="Times New Roman"/>
          <w:sz w:val="24"/>
          <w:szCs w:val="24"/>
          <w:lang w:eastAsia="ru-RU"/>
        </w:rPr>
      </w:pPr>
    </w:p>
    <w:p w:rsidR="004E2390" w:rsidRPr="004E2390" w:rsidRDefault="004E2390" w:rsidP="004E2390">
      <w:pPr>
        <w:spacing w:after="0" w:line="276" w:lineRule="auto"/>
        <w:ind w:firstLine="426"/>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4E2390" w:rsidRPr="004E2390" w:rsidRDefault="004E2390" w:rsidP="004E2390">
      <w:pPr>
        <w:spacing w:after="0" w:line="276" w:lineRule="auto"/>
        <w:rPr>
          <w:rFonts w:ascii="Times New Roman" w:eastAsia="Times New Roman" w:hAnsi="Times New Roman" w:cs="Times New Roman"/>
          <w:sz w:val="24"/>
          <w:szCs w:val="24"/>
          <w:lang w:eastAsia="ru-RU"/>
        </w:rPr>
      </w:pPr>
    </w:p>
    <w:p w:rsidR="004E2390" w:rsidRPr="004E2390" w:rsidRDefault="004E2390" w:rsidP="004E2390">
      <w:pPr>
        <w:spacing w:after="0" w:line="276"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Глава Едогонского</w:t>
      </w:r>
    </w:p>
    <w:p w:rsidR="004E2390" w:rsidRPr="004E2390" w:rsidRDefault="004E2390" w:rsidP="004E2390">
      <w:pPr>
        <w:spacing w:after="0" w:line="276" w:lineRule="auto"/>
        <w:rPr>
          <w:rFonts w:ascii="Times New Roman" w:eastAsia="Times New Roman" w:hAnsi="Times New Roman" w:cs="Times New Roman"/>
          <w:sz w:val="24"/>
          <w:szCs w:val="24"/>
          <w:lang w:eastAsia="ru-RU"/>
        </w:rPr>
      </w:pPr>
      <w:r w:rsidRPr="004E2390">
        <w:rPr>
          <w:rFonts w:ascii="Times New Roman" w:eastAsia="Times New Roman" w:hAnsi="Times New Roman" w:cs="Times New Roman"/>
          <w:sz w:val="24"/>
          <w:szCs w:val="24"/>
          <w:lang w:eastAsia="ru-RU"/>
        </w:rPr>
        <w:t>сельского поселения                  _________________   О.Н.Кобрусева</w:t>
      </w:r>
    </w:p>
    <w:p w:rsidR="004E2390" w:rsidRDefault="004E2390" w:rsidP="004E2390">
      <w:pPr>
        <w:widowControl w:val="0"/>
        <w:suppressAutoHyphens/>
        <w:spacing w:after="0" w:line="240" w:lineRule="auto"/>
        <w:rPr>
          <w:rFonts w:ascii="Times New Roman" w:eastAsia="Calibri" w:hAnsi="Times New Roman" w:cs="Times New Roman"/>
          <w:sz w:val="28"/>
          <w:szCs w:val="28"/>
          <w:lang w:eastAsia="zh-CN"/>
        </w:rPr>
      </w:pPr>
    </w:p>
    <w:p w:rsidR="004E2390" w:rsidRPr="004E2390" w:rsidRDefault="004E2390" w:rsidP="004E2390">
      <w:pPr>
        <w:widowControl w:val="0"/>
        <w:suppressAutoHyphens/>
        <w:spacing w:after="0" w:line="240" w:lineRule="auto"/>
        <w:rPr>
          <w:rFonts w:ascii="Times New Roman" w:eastAsia="Calibri" w:hAnsi="Times New Roman" w:cs="Times New Roman"/>
          <w:sz w:val="28"/>
          <w:szCs w:val="28"/>
          <w:lang w:eastAsia="zh-CN"/>
        </w:rPr>
      </w:pP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ИРКУТСКАЯ ОБЛАСТЬ</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ТУЛУНСКИЙ РАЙОН</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АДМИНИСТРАЦИЯ</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Едогонского сельского поселения</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РАСПОРЯЖЕНИЕ</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p>
    <w:p w:rsidR="001B50FB" w:rsidRPr="001B50FB" w:rsidRDefault="001B50FB" w:rsidP="001B50FB">
      <w:pPr>
        <w:spacing w:after="0" w:line="276" w:lineRule="auto"/>
        <w:jc w:val="center"/>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15 декабря   2023г.                                                             № 120 - рг</w:t>
      </w:r>
    </w:p>
    <w:p w:rsidR="001B50FB" w:rsidRPr="001B50FB" w:rsidRDefault="001B50FB" w:rsidP="001B50FB">
      <w:pPr>
        <w:spacing w:after="0" w:line="276" w:lineRule="auto"/>
        <w:jc w:val="center"/>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с.Едогон</w:t>
      </w:r>
    </w:p>
    <w:p w:rsidR="001B50FB" w:rsidRPr="001B50FB" w:rsidRDefault="001B50FB" w:rsidP="001B50FB">
      <w:pPr>
        <w:spacing w:after="0" w:line="276" w:lineRule="auto"/>
        <w:rPr>
          <w:rFonts w:ascii="Times New Roman" w:eastAsia="Times New Roman" w:hAnsi="Times New Roman" w:cs="Times New Roman"/>
          <w:sz w:val="28"/>
          <w:szCs w:val="28"/>
          <w:lang w:eastAsia="ru-RU"/>
        </w:rPr>
      </w:pPr>
    </w:p>
    <w:p w:rsidR="001B50FB" w:rsidRPr="001B50FB" w:rsidRDefault="001B50FB" w:rsidP="001B50FB">
      <w:pPr>
        <w:spacing w:after="0" w:line="240" w:lineRule="auto"/>
        <w:rPr>
          <w:rFonts w:ascii="Times New Roman" w:eastAsia="Times New Roman" w:hAnsi="Times New Roman" w:cs="Times New Roman"/>
          <w:b/>
          <w:sz w:val="24"/>
          <w:szCs w:val="24"/>
          <w:lang w:eastAsia="ru-RU"/>
        </w:rPr>
      </w:pPr>
      <w:r w:rsidRPr="001B50FB">
        <w:rPr>
          <w:rFonts w:ascii="Times New Roman" w:eastAsia="Times New Roman" w:hAnsi="Times New Roman" w:cs="Times New Roman"/>
          <w:b/>
          <w:sz w:val="24"/>
          <w:szCs w:val="24"/>
          <w:lang w:eastAsia="ru-RU"/>
        </w:rPr>
        <w:t>«Об аннулировании адресов объектов адресации»</w:t>
      </w:r>
    </w:p>
    <w:p w:rsidR="001B50FB" w:rsidRPr="001B50FB" w:rsidRDefault="001B50FB" w:rsidP="001B50FB">
      <w:pPr>
        <w:spacing w:after="0" w:line="240" w:lineRule="auto"/>
        <w:rPr>
          <w:rFonts w:ascii="Times New Roman" w:eastAsia="Times New Roman" w:hAnsi="Times New Roman" w:cs="Times New Roman"/>
          <w:sz w:val="24"/>
          <w:szCs w:val="24"/>
          <w:lang w:eastAsia="ru-RU"/>
        </w:rPr>
      </w:pPr>
    </w:p>
    <w:p w:rsidR="001B50FB" w:rsidRPr="001B50FB" w:rsidRDefault="001B50FB" w:rsidP="001B50FB">
      <w:pPr>
        <w:spacing w:after="0" w:line="240" w:lineRule="auto"/>
        <w:ind w:left="-454" w:firstLine="454"/>
        <w:contextualSpacing/>
        <w:jc w:val="both"/>
        <w:rPr>
          <w:rFonts w:ascii="Times New Roman" w:eastAsia="Times New Roman" w:hAnsi="Times New Roman" w:cs="Times New Roman"/>
          <w:sz w:val="24"/>
          <w:szCs w:val="24"/>
          <w:lang w:eastAsia="ru-RU"/>
        </w:rPr>
      </w:pPr>
    </w:p>
    <w:p w:rsidR="001B50FB" w:rsidRPr="001B50FB" w:rsidRDefault="001B50FB" w:rsidP="001B50FB">
      <w:pPr>
        <w:spacing w:after="0" w:line="240" w:lineRule="auto"/>
        <w:ind w:left="-454" w:firstLine="454"/>
        <w:contextualSpacing/>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lastRenderedPageBreak/>
        <w:t>В соответствии с Федеральными законами от 06.10.2003 № 131-ФЗ «Об общих принципах организации местного самоуправления в Российской Федерации», от 28.12.2014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Устава Едогонского муниципального образования:</w:t>
      </w:r>
    </w:p>
    <w:p w:rsidR="001B50FB" w:rsidRPr="001B50FB" w:rsidRDefault="001B50FB" w:rsidP="001B50FB">
      <w:pPr>
        <w:spacing w:after="0" w:line="240" w:lineRule="auto"/>
        <w:ind w:left="-454" w:firstLine="454"/>
        <w:contextualSpacing/>
        <w:jc w:val="both"/>
        <w:rPr>
          <w:rFonts w:ascii="Times New Roman" w:eastAsia="Times New Roman" w:hAnsi="Times New Roman" w:cs="Times New Roman"/>
          <w:sz w:val="24"/>
          <w:szCs w:val="24"/>
          <w:lang w:eastAsia="ru-RU"/>
        </w:rPr>
      </w:pPr>
    </w:p>
    <w:p w:rsidR="001B50FB" w:rsidRPr="001B50FB" w:rsidRDefault="001B50FB" w:rsidP="009E6BB1">
      <w:pPr>
        <w:numPr>
          <w:ilvl w:val="0"/>
          <w:numId w:val="43"/>
        </w:numPr>
        <w:spacing w:after="0" w:line="276" w:lineRule="auto"/>
        <w:contextualSpacing/>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Аннулировать адреса объектов адресации по причине прекращения существования объектов адресации:</w:t>
      </w:r>
    </w:p>
    <w:p w:rsidR="001B50FB" w:rsidRPr="001B50FB" w:rsidRDefault="001B50FB" w:rsidP="001B50FB">
      <w:pPr>
        <w:spacing w:after="0" w:line="276" w:lineRule="auto"/>
        <w:jc w:val="both"/>
        <w:rPr>
          <w:rFonts w:ascii="Times New Roman" w:eastAsia="Times New Roman" w:hAnsi="Times New Roman" w:cs="Times New Roman"/>
          <w:color w:val="000000"/>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Ленина, дом 37 (</w:t>
      </w:r>
      <w:r w:rsidRPr="001B50FB">
        <w:rPr>
          <w:rFonts w:ascii="Times New Roman" w:eastAsia="Times New Roman" w:hAnsi="Times New Roman" w:cs="Times New Roman"/>
          <w:color w:val="000000"/>
          <w:sz w:val="24"/>
          <w:szCs w:val="24"/>
          <w:lang w:eastAsia="ru-RU"/>
        </w:rPr>
        <w:t>47dccbe7-d1f0-4bd1-aae0-ef6db9281cbb )</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color w:val="000000"/>
          <w:sz w:val="24"/>
          <w:szCs w:val="24"/>
          <w:lang w:eastAsia="ru-RU"/>
        </w:rPr>
        <w:t xml:space="preserve">- </w:t>
      </w:r>
      <w:r w:rsidRPr="001B50FB">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Изегол, улица Ленина, дом 18 (94a7750d-f374-438a-92bf-f19538dd79f8)</w:t>
      </w:r>
    </w:p>
    <w:p w:rsidR="001B50FB" w:rsidRPr="001B50FB" w:rsidRDefault="001B50FB" w:rsidP="001B50FB">
      <w:pPr>
        <w:spacing w:after="0" w:line="276" w:lineRule="auto"/>
        <w:jc w:val="both"/>
        <w:rPr>
          <w:rFonts w:ascii="Times New Roman" w:eastAsia="Times New Roman" w:hAnsi="Times New Roman" w:cs="Times New Roman"/>
          <w:color w:val="000000"/>
          <w:sz w:val="24"/>
          <w:szCs w:val="24"/>
          <w:lang w:eastAsia="ru-RU"/>
        </w:rPr>
      </w:pPr>
      <w:r w:rsidRPr="001B50FB">
        <w:rPr>
          <w:rFonts w:ascii="Times New Roman" w:eastAsia="Times New Roman" w:hAnsi="Times New Roman" w:cs="Times New Roman"/>
          <w:color w:val="000000"/>
          <w:sz w:val="24"/>
          <w:szCs w:val="24"/>
          <w:lang w:eastAsia="ru-RU"/>
        </w:rPr>
        <w:t xml:space="preserve">- </w:t>
      </w:r>
      <w:r w:rsidRPr="001B50FB">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Изегол, улица Ленина, дом 24 (46df6092-b1e5-4c39-9431-f3d920ec749b)</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color w:val="000000"/>
          <w:sz w:val="24"/>
          <w:szCs w:val="24"/>
          <w:lang w:eastAsia="ru-RU"/>
        </w:rPr>
        <w:t xml:space="preserve">- </w:t>
      </w:r>
      <w:r w:rsidRPr="001B50FB">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Изегол, улица Ленина, дом 26 (6103c313-d5c5-434a-9be0-fe3123795ea3)</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Ленина, дом 13 (b43b68b1-9a54-4517-acc6-0527e97b9e34)</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Ленина, дом 77 (620138fa-6a36-4a90-aacb-6faeb1e68ba0)</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Ленина, дом 87 (3b21605a-93b9-4ddf-9fcf-7b6dc997ca91)</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xml:space="preserve">- Российская Федерация, Иркутская область, муниципальный район Тулунский, сельское поселение Едогонское, деревня Изегол, улица Ленина, дом 36 (201ac301-b25e-4ccc-8a2a-7da6d9c12494) </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Ленина, дом 22 (fc5b7785-8e85-4132-b182-a89edc51b275)</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Ленина, дом 73 (a3f28ad0-294a-414f-8308-c5ff33dfe48e)</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Ленина, дом 30 db8b1cc8-0370-4756-bf30-cad424331b45)</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Кирова, дом 2 (d18e3e33-478c-424a-99a8-837f4f5c7d2b)</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Мира, дом 3 (3b161876-c9c6-4738-b764-23f5425aab7a)</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Мира, дом 2 (6c7176b9-3c5e-486e-aa65-a2985adb8696)</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Изегол, улица Мира, дом 6 60877f61-a770-4c7e-944b-ca0ec43a2b8b)</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p>
    <w:p w:rsidR="001B50FB" w:rsidRPr="001B50FB" w:rsidRDefault="001B50FB" w:rsidP="001B50FB">
      <w:pPr>
        <w:spacing w:after="0" w:line="276" w:lineRule="auto"/>
        <w:ind w:firstLine="426"/>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2. Опубликовать настоящее распоряжение в газете «Едогонский вестник» и на официальном сайте Едогонского сельского поселения.</w:t>
      </w:r>
    </w:p>
    <w:p w:rsidR="001B50FB" w:rsidRPr="001B50FB" w:rsidRDefault="001B50FB" w:rsidP="001B50FB">
      <w:pPr>
        <w:spacing w:after="0" w:line="276" w:lineRule="auto"/>
        <w:ind w:firstLine="426"/>
        <w:rPr>
          <w:rFonts w:ascii="Times New Roman" w:eastAsia="Times New Roman" w:hAnsi="Times New Roman" w:cs="Times New Roman"/>
          <w:sz w:val="24"/>
          <w:szCs w:val="24"/>
          <w:lang w:eastAsia="ru-RU"/>
        </w:rPr>
      </w:pPr>
    </w:p>
    <w:p w:rsidR="001B50FB" w:rsidRPr="001B50FB" w:rsidRDefault="001B50FB" w:rsidP="001B50FB">
      <w:pPr>
        <w:spacing w:after="0" w:line="276" w:lineRule="auto"/>
        <w:ind w:firstLine="426"/>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1B50FB" w:rsidRPr="001B50FB" w:rsidRDefault="001B50FB" w:rsidP="001B50FB">
      <w:pPr>
        <w:spacing w:after="0" w:line="276" w:lineRule="auto"/>
        <w:rPr>
          <w:rFonts w:ascii="Times New Roman" w:eastAsia="Times New Roman" w:hAnsi="Times New Roman" w:cs="Times New Roman"/>
          <w:sz w:val="24"/>
          <w:szCs w:val="24"/>
          <w:lang w:eastAsia="ru-RU"/>
        </w:rPr>
      </w:pPr>
    </w:p>
    <w:p w:rsidR="001B50FB" w:rsidRPr="001B50FB" w:rsidRDefault="001B50FB" w:rsidP="001B50FB">
      <w:pPr>
        <w:spacing w:after="0" w:line="276" w:lineRule="auto"/>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Глава Едогонского</w:t>
      </w:r>
    </w:p>
    <w:p w:rsidR="001B50FB" w:rsidRDefault="001B50FB" w:rsidP="001B50FB">
      <w:pPr>
        <w:spacing w:after="0" w:line="276" w:lineRule="auto"/>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сельского поселения                  _________________   О.Н.Кобрусева</w:t>
      </w:r>
    </w:p>
    <w:p w:rsidR="001B50FB" w:rsidRDefault="001B50FB" w:rsidP="001B50FB">
      <w:pPr>
        <w:spacing w:after="0" w:line="276" w:lineRule="auto"/>
        <w:rPr>
          <w:rFonts w:ascii="Times New Roman" w:eastAsia="Times New Roman" w:hAnsi="Times New Roman" w:cs="Times New Roman"/>
          <w:sz w:val="24"/>
          <w:szCs w:val="24"/>
          <w:lang w:eastAsia="ru-RU"/>
        </w:rPr>
      </w:pPr>
    </w:p>
    <w:p w:rsidR="001B50FB" w:rsidRDefault="001B50FB" w:rsidP="001B50FB">
      <w:pPr>
        <w:spacing w:after="0" w:line="276" w:lineRule="auto"/>
        <w:rPr>
          <w:rFonts w:ascii="Times New Roman" w:eastAsia="Times New Roman" w:hAnsi="Times New Roman" w:cs="Times New Roman"/>
          <w:sz w:val="24"/>
          <w:szCs w:val="24"/>
          <w:lang w:eastAsia="ru-RU"/>
        </w:rPr>
      </w:pPr>
    </w:p>
    <w:p w:rsidR="001B50FB" w:rsidRDefault="001B50FB" w:rsidP="001B50FB">
      <w:pPr>
        <w:spacing w:after="0" w:line="276" w:lineRule="auto"/>
        <w:rPr>
          <w:rFonts w:ascii="Times New Roman" w:eastAsia="Times New Roman" w:hAnsi="Times New Roman" w:cs="Times New Roman"/>
          <w:sz w:val="24"/>
          <w:szCs w:val="24"/>
          <w:lang w:eastAsia="ru-RU"/>
        </w:rPr>
      </w:pPr>
    </w:p>
    <w:p w:rsidR="001B50FB" w:rsidRDefault="001B50FB" w:rsidP="001B50FB">
      <w:pPr>
        <w:spacing w:after="0" w:line="276" w:lineRule="auto"/>
        <w:rPr>
          <w:rFonts w:ascii="Times New Roman" w:eastAsia="Times New Roman" w:hAnsi="Times New Roman" w:cs="Times New Roman"/>
          <w:sz w:val="24"/>
          <w:szCs w:val="24"/>
          <w:lang w:eastAsia="ru-RU"/>
        </w:rPr>
      </w:pPr>
    </w:p>
    <w:p w:rsidR="001B50FB" w:rsidRDefault="001B50FB" w:rsidP="001B50FB">
      <w:pPr>
        <w:spacing w:after="0" w:line="276" w:lineRule="auto"/>
        <w:rPr>
          <w:rFonts w:ascii="Times New Roman" w:eastAsia="Times New Roman" w:hAnsi="Times New Roman" w:cs="Times New Roman"/>
          <w:sz w:val="24"/>
          <w:szCs w:val="24"/>
          <w:lang w:eastAsia="ru-RU"/>
        </w:rPr>
      </w:pPr>
    </w:p>
    <w:p w:rsidR="001B50FB" w:rsidRDefault="001B50FB" w:rsidP="001B50FB">
      <w:pPr>
        <w:spacing w:after="0" w:line="276" w:lineRule="auto"/>
        <w:rPr>
          <w:rFonts w:ascii="Times New Roman" w:eastAsia="Times New Roman" w:hAnsi="Times New Roman" w:cs="Times New Roman"/>
          <w:sz w:val="24"/>
          <w:szCs w:val="24"/>
          <w:lang w:eastAsia="ru-RU"/>
        </w:rPr>
      </w:pPr>
    </w:p>
    <w:p w:rsidR="001B50FB" w:rsidRPr="001B50FB" w:rsidRDefault="001B50FB" w:rsidP="001B50FB">
      <w:pPr>
        <w:spacing w:after="0" w:line="276" w:lineRule="auto"/>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ИРКУТСКАЯ ОБЛАСТЬ</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ТУЛУНСКИЙ РАЙОН</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АДМИНИСТРАЦИЯ</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Едогонского сельского поселения</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r w:rsidRPr="001B50FB">
        <w:rPr>
          <w:rFonts w:ascii="Times New Roman" w:eastAsia="Times New Roman" w:hAnsi="Times New Roman" w:cs="Times New Roman"/>
          <w:b/>
          <w:sz w:val="28"/>
          <w:szCs w:val="28"/>
          <w:lang w:eastAsia="ru-RU"/>
        </w:rPr>
        <w:t>РАСПОРЯЖЕНИЕ</w:t>
      </w:r>
    </w:p>
    <w:p w:rsidR="001B50FB" w:rsidRPr="001B50FB" w:rsidRDefault="001B50FB" w:rsidP="001B50FB">
      <w:pPr>
        <w:spacing w:after="0" w:line="276" w:lineRule="auto"/>
        <w:jc w:val="center"/>
        <w:rPr>
          <w:rFonts w:ascii="Times New Roman" w:eastAsia="Times New Roman" w:hAnsi="Times New Roman" w:cs="Times New Roman"/>
          <w:b/>
          <w:sz w:val="28"/>
          <w:szCs w:val="28"/>
          <w:lang w:eastAsia="ru-RU"/>
        </w:rPr>
      </w:pPr>
    </w:p>
    <w:p w:rsidR="001B50FB" w:rsidRPr="001B50FB" w:rsidRDefault="001B50FB" w:rsidP="001B50FB">
      <w:pPr>
        <w:spacing w:after="0" w:line="276" w:lineRule="auto"/>
        <w:jc w:val="center"/>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18 декабря   2023г.                                                             № 121 - рг</w:t>
      </w:r>
    </w:p>
    <w:p w:rsidR="001B50FB" w:rsidRPr="001B50FB" w:rsidRDefault="001B50FB" w:rsidP="001B50FB">
      <w:pPr>
        <w:spacing w:after="0" w:line="276" w:lineRule="auto"/>
        <w:jc w:val="center"/>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с.Едогон</w:t>
      </w:r>
    </w:p>
    <w:p w:rsidR="001B50FB" w:rsidRPr="001B50FB" w:rsidRDefault="001B50FB" w:rsidP="001B50FB">
      <w:pPr>
        <w:spacing w:after="0" w:line="276" w:lineRule="auto"/>
        <w:rPr>
          <w:rFonts w:ascii="Times New Roman" w:eastAsia="Times New Roman" w:hAnsi="Times New Roman" w:cs="Times New Roman"/>
          <w:sz w:val="28"/>
          <w:szCs w:val="28"/>
          <w:lang w:eastAsia="ru-RU"/>
        </w:rPr>
      </w:pPr>
    </w:p>
    <w:p w:rsidR="001B50FB" w:rsidRPr="001B50FB" w:rsidRDefault="001B50FB" w:rsidP="001B50FB">
      <w:pPr>
        <w:spacing w:after="0" w:line="240" w:lineRule="auto"/>
        <w:rPr>
          <w:rFonts w:ascii="Times New Roman" w:eastAsia="Times New Roman" w:hAnsi="Times New Roman" w:cs="Times New Roman"/>
          <w:b/>
          <w:sz w:val="24"/>
          <w:szCs w:val="24"/>
          <w:lang w:eastAsia="ru-RU"/>
        </w:rPr>
      </w:pPr>
      <w:r w:rsidRPr="001B50FB">
        <w:rPr>
          <w:rFonts w:ascii="Times New Roman" w:eastAsia="Times New Roman" w:hAnsi="Times New Roman" w:cs="Times New Roman"/>
          <w:b/>
          <w:sz w:val="24"/>
          <w:szCs w:val="24"/>
          <w:lang w:eastAsia="ru-RU"/>
        </w:rPr>
        <w:t>«Об аннулировании адресов объектов адресации»</w:t>
      </w:r>
    </w:p>
    <w:p w:rsidR="001B50FB" w:rsidRPr="001B50FB" w:rsidRDefault="001B50FB" w:rsidP="001B50FB">
      <w:pPr>
        <w:spacing w:after="0" w:line="240" w:lineRule="auto"/>
        <w:rPr>
          <w:rFonts w:ascii="Times New Roman" w:eastAsia="Times New Roman" w:hAnsi="Times New Roman" w:cs="Times New Roman"/>
          <w:sz w:val="24"/>
          <w:szCs w:val="24"/>
          <w:lang w:eastAsia="ru-RU"/>
        </w:rPr>
      </w:pPr>
    </w:p>
    <w:p w:rsidR="001B50FB" w:rsidRPr="001B50FB" w:rsidRDefault="001B50FB" w:rsidP="001B50FB">
      <w:pPr>
        <w:spacing w:after="0" w:line="240" w:lineRule="auto"/>
        <w:ind w:left="-454" w:firstLine="454"/>
        <w:contextualSpacing/>
        <w:jc w:val="both"/>
        <w:rPr>
          <w:rFonts w:ascii="Times New Roman" w:eastAsia="Times New Roman" w:hAnsi="Times New Roman" w:cs="Times New Roman"/>
          <w:sz w:val="24"/>
          <w:szCs w:val="24"/>
          <w:lang w:eastAsia="ru-RU"/>
        </w:rPr>
      </w:pPr>
    </w:p>
    <w:p w:rsidR="001B50FB" w:rsidRPr="001B50FB" w:rsidRDefault="001B50FB" w:rsidP="001B50FB">
      <w:pPr>
        <w:spacing w:after="0" w:line="240" w:lineRule="auto"/>
        <w:ind w:left="-454" w:firstLine="454"/>
        <w:contextualSpacing/>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28.12.2014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Устава Едогонского муниципального образования:</w:t>
      </w:r>
    </w:p>
    <w:p w:rsidR="001B50FB" w:rsidRPr="001B50FB" w:rsidRDefault="001B50FB" w:rsidP="001B50FB">
      <w:pPr>
        <w:spacing w:after="0" w:line="240" w:lineRule="auto"/>
        <w:ind w:left="-454" w:firstLine="454"/>
        <w:contextualSpacing/>
        <w:jc w:val="both"/>
        <w:rPr>
          <w:rFonts w:ascii="Times New Roman" w:eastAsia="Times New Roman" w:hAnsi="Times New Roman" w:cs="Times New Roman"/>
          <w:sz w:val="24"/>
          <w:szCs w:val="24"/>
          <w:lang w:eastAsia="ru-RU"/>
        </w:rPr>
      </w:pPr>
    </w:p>
    <w:p w:rsidR="001B50FB" w:rsidRPr="001B50FB" w:rsidRDefault="001B50FB" w:rsidP="009E6BB1">
      <w:pPr>
        <w:numPr>
          <w:ilvl w:val="0"/>
          <w:numId w:val="45"/>
        </w:numPr>
        <w:spacing w:after="0" w:line="276" w:lineRule="auto"/>
        <w:contextualSpacing/>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Аннулировать адреса объектов адресации по причине прекращения существования объектов адресации:</w:t>
      </w:r>
    </w:p>
    <w:p w:rsidR="001B50FB" w:rsidRPr="001B50FB" w:rsidRDefault="001B50FB" w:rsidP="001B50FB">
      <w:pPr>
        <w:spacing w:after="0" w:line="276" w:lineRule="auto"/>
        <w:jc w:val="both"/>
        <w:rPr>
          <w:rFonts w:ascii="Times New Roman" w:eastAsia="Times New Roman" w:hAnsi="Times New Roman" w:cs="Times New Roman"/>
          <w:color w:val="000000"/>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138 (dcfbaa86-752a-4b79-bcc1-2ebcc13eba2b)</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color w:val="000000"/>
          <w:sz w:val="24"/>
          <w:szCs w:val="24"/>
          <w:lang w:eastAsia="ru-RU"/>
        </w:rPr>
        <w:t xml:space="preserve">- </w:t>
      </w:r>
      <w:r w:rsidRPr="001B50FB">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село Едогон, улица Ленина, дом 80 (eeb64ddd-deaa-4c41-958b-c05889d34dda)</w:t>
      </w:r>
    </w:p>
    <w:p w:rsidR="001B50FB" w:rsidRPr="001B50FB" w:rsidRDefault="001B50FB" w:rsidP="001B50FB">
      <w:pPr>
        <w:spacing w:after="0" w:line="276" w:lineRule="auto"/>
        <w:jc w:val="both"/>
        <w:rPr>
          <w:rFonts w:ascii="Times New Roman" w:eastAsia="Times New Roman" w:hAnsi="Times New Roman" w:cs="Times New Roman"/>
          <w:color w:val="000000"/>
          <w:sz w:val="24"/>
          <w:szCs w:val="24"/>
          <w:lang w:eastAsia="ru-RU"/>
        </w:rPr>
      </w:pPr>
      <w:r w:rsidRPr="001B50FB">
        <w:rPr>
          <w:rFonts w:ascii="Times New Roman" w:eastAsia="Times New Roman" w:hAnsi="Times New Roman" w:cs="Times New Roman"/>
          <w:color w:val="000000"/>
          <w:sz w:val="24"/>
          <w:szCs w:val="24"/>
          <w:lang w:eastAsia="ru-RU"/>
        </w:rPr>
        <w:t xml:space="preserve">- </w:t>
      </w:r>
      <w:r w:rsidRPr="001B50FB">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село Едогон, улица Ленина, дом 45 (70eb0fdb-79a0-4362-bd1f-42c4a97c5590)</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color w:val="000000"/>
          <w:sz w:val="24"/>
          <w:szCs w:val="24"/>
          <w:lang w:eastAsia="ru-RU"/>
        </w:rPr>
        <w:t xml:space="preserve">- </w:t>
      </w:r>
      <w:r w:rsidRPr="001B50FB">
        <w:rPr>
          <w:rFonts w:ascii="Times New Roman" w:eastAsia="Times New Roman" w:hAnsi="Times New Roman" w:cs="Times New Roman"/>
          <w:sz w:val="24"/>
          <w:szCs w:val="24"/>
          <w:lang w:eastAsia="ru-RU"/>
        </w:rPr>
        <w:t xml:space="preserve">Российская Федерация, Иркутская область, муниципальный район Тулунский, сельское поселение Едогонское, село Едогон, улица Ленина, дом 187 (13ee2a50-b1c2-4365-9e3a-da976d6bd221) </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61 (f1489944-d63f-4111-bd70-4417bd6b55af)</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1 (8b69635e-48dd-4170-8974-e572c83abe27)</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lastRenderedPageBreak/>
        <w:t>- Российская Федерация, Иркутская область, муниципальный район Тулунский, сельское поселение Едогонское, село Едогон, улица Ленина, дом 35 (7b22be2e-85d6-418d-b3da-e81e70b03e85)</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71 (b78c14ec-39a6-47e1-bcab-f7a6244f5119)</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55 (c07a0743-3081-49d7-ac0d-5d9a1b48c161)</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174 (455471c7-4c3e-429b-b9b2-7da7de75c1c4)</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xml:space="preserve">- Российская Федерация, Иркутская область, муниципальный район Тулунский, сельское поселение Едогонское, село Едогон, улица Ленина, дом </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29 (0224d44c-7889-4745-9afd-817243079f67)</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95 (d1a3e63a-9598-418e-9655-86278f233537)</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78 (928693c3-606d-43ef-906f-86a77f64d150 )</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30 (2c4d5fba-6770-438b-bf55-a25169f26600)</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Ленина, дом 59 (64457b48-3e03-4891-bd8b-02bc608d4db1)</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Мира, дом 22 (95e49eab-e058-40c6-999b-36902bbea7a9)</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Мира, дом 23 ( 126e8c14-a169-47f4-8f7f-3d88ca7456d7)</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xml:space="preserve">- Российская Федерация, Иркутская область, муниципальный район Тулунский, сельское поселение Едогонское, село Едогон, улица Мира, дом  9 (2c82fcb1-88b3-48e2-9253-45cc36ae31ae) </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xml:space="preserve">- Российская Федерация, Иркутская область, муниципальный район Тулунский, сельское поселение Едогонское, село Едогон, улица Мира, дом 13 (70038f1c-a2fa-47f1-9922-522333aef73d) </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xml:space="preserve">- Российская Федерация, Иркутская область, муниципальный район Тулунский, сельское поселение Едогонское, село Едогон, улица Мира, дом 14 (311ee8e0-0dca-46a8-8e26-72086f891bea) </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село Едогон, улица Мира, дом 45 (942499f1-acbf-499d-9736-7d39bd0eede6)</w:t>
      </w: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both"/>
        <w:rPr>
          <w:rFonts w:ascii="Times New Roman" w:eastAsia="Times New Roman" w:hAnsi="Times New Roman" w:cs="Times New Roman"/>
          <w:sz w:val="24"/>
          <w:szCs w:val="24"/>
          <w:lang w:eastAsia="ru-RU"/>
        </w:rPr>
      </w:pPr>
    </w:p>
    <w:p w:rsidR="001B50FB" w:rsidRPr="001B50FB" w:rsidRDefault="001B50FB" w:rsidP="001B50FB">
      <w:pPr>
        <w:spacing w:after="0" w:line="276" w:lineRule="auto"/>
        <w:ind w:firstLine="426"/>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2. Опубликовать настоящее распоряжение в газете «Едогонский вестник» и на официальном сайте Едогонского сельского поселения.</w:t>
      </w:r>
    </w:p>
    <w:p w:rsidR="001B50FB" w:rsidRPr="001B50FB" w:rsidRDefault="001B50FB" w:rsidP="001B50FB">
      <w:pPr>
        <w:spacing w:after="0" w:line="276" w:lineRule="auto"/>
        <w:ind w:firstLine="426"/>
        <w:rPr>
          <w:rFonts w:ascii="Times New Roman" w:eastAsia="Times New Roman" w:hAnsi="Times New Roman" w:cs="Times New Roman"/>
          <w:sz w:val="24"/>
          <w:szCs w:val="24"/>
          <w:lang w:eastAsia="ru-RU"/>
        </w:rPr>
      </w:pPr>
    </w:p>
    <w:p w:rsidR="001B50FB" w:rsidRPr="001B50FB" w:rsidRDefault="001B50FB" w:rsidP="001B50FB">
      <w:pPr>
        <w:spacing w:after="0" w:line="276" w:lineRule="auto"/>
        <w:ind w:firstLine="426"/>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1B50FB" w:rsidRPr="001B50FB" w:rsidRDefault="001B50FB" w:rsidP="001B50FB">
      <w:pPr>
        <w:spacing w:after="0" w:line="276" w:lineRule="auto"/>
        <w:rPr>
          <w:rFonts w:ascii="Times New Roman" w:eastAsia="Times New Roman" w:hAnsi="Times New Roman" w:cs="Times New Roman"/>
          <w:sz w:val="24"/>
          <w:szCs w:val="24"/>
          <w:lang w:eastAsia="ru-RU"/>
        </w:rPr>
      </w:pPr>
    </w:p>
    <w:p w:rsidR="001B50FB" w:rsidRPr="001B50FB" w:rsidRDefault="001B50FB" w:rsidP="001B50FB">
      <w:pPr>
        <w:spacing w:after="0" w:line="276" w:lineRule="auto"/>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Глава Едогонского</w:t>
      </w:r>
    </w:p>
    <w:p w:rsidR="001B50FB" w:rsidRPr="001B50FB" w:rsidRDefault="001B50FB" w:rsidP="001B50FB">
      <w:pPr>
        <w:spacing w:after="0" w:line="276" w:lineRule="auto"/>
        <w:rPr>
          <w:rFonts w:ascii="Times New Roman" w:eastAsia="Times New Roman" w:hAnsi="Times New Roman" w:cs="Times New Roman"/>
          <w:sz w:val="24"/>
          <w:szCs w:val="24"/>
          <w:lang w:eastAsia="ru-RU"/>
        </w:rPr>
      </w:pPr>
      <w:r w:rsidRPr="001B50FB">
        <w:rPr>
          <w:rFonts w:ascii="Times New Roman" w:eastAsia="Times New Roman" w:hAnsi="Times New Roman" w:cs="Times New Roman"/>
          <w:sz w:val="24"/>
          <w:szCs w:val="24"/>
          <w:lang w:eastAsia="ru-RU"/>
        </w:rPr>
        <w:t>сельского поселения                  _________________   О.Н.Кобрусева</w:t>
      </w:r>
    </w:p>
    <w:p w:rsidR="001B50FB" w:rsidRPr="001B50FB" w:rsidRDefault="001B50FB" w:rsidP="001B50FB">
      <w:pPr>
        <w:spacing w:after="0" w:line="276" w:lineRule="auto"/>
        <w:rPr>
          <w:rFonts w:ascii="Times New Roman" w:eastAsia="Times New Roman" w:hAnsi="Times New Roman" w:cs="Times New Roman"/>
          <w:sz w:val="24"/>
          <w:szCs w:val="24"/>
          <w:lang w:eastAsia="ru-RU"/>
        </w:rPr>
      </w:pPr>
    </w:p>
    <w:p w:rsidR="001B50FB" w:rsidRPr="001B50FB" w:rsidRDefault="001B50FB" w:rsidP="001B50FB">
      <w:pPr>
        <w:spacing w:after="0" w:line="276"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82"/>
        <w:tblW w:w="10031" w:type="dxa"/>
        <w:tblLook w:val="01E0" w:firstRow="1" w:lastRow="1" w:firstColumn="1" w:lastColumn="1" w:noHBand="0" w:noVBand="0"/>
      </w:tblPr>
      <w:tblGrid>
        <w:gridCol w:w="10031"/>
      </w:tblGrid>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val="en-US" w:eastAsia="ru-RU"/>
              </w:rPr>
            </w:pPr>
            <w:r w:rsidRPr="001B50FB">
              <w:rPr>
                <w:rFonts w:ascii="Century Schoolbook" w:eastAsia="Times New Roman" w:hAnsi="Century Schoolbook" w:cs="Times New Roman"/>
                <w:b/>
                <w:spacing w:val="20"/>
                <w:sz w:val="28"/>
                <w:szCs w:val="20"/>
                <w:lang w:eastAsia="ru-RU"/>
              </w:rPr>
              <w:t xml:space="preserve">                             ИРКУТСКАЯ ОБЛАСТЬ</w:t>
            </w: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1B50FB">
              <w:rPr>
                <w:rFonts w:ascii="Century Schoolbook" w:eastAsia="Times New Roman" w:hAnsi="Century Schoolbook" w:cs="Times New Roman"/>
                <w:b/>
                <w:spacing w:val="20"/>
                <w:sz w:val="28"/>
                <w:szCs w:val="20"/>
                <w:lang w:eastAsia="ru-RU"/>
              </w:rPr>
              <w:t>Муниципальное образование</w:t>
            </w:r>
          </w:p>
          <w:p w:rsidR="001B50FB" w:rsidRPr="001B50FB" w:rsidRDefault="001B50FB" w:rsidP="001B50FB">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1B50FB">
              <w:rPr>
                <w:rFonts w:ascii="Times New Roman" w:eastAsia="Times New Roman" w:hAnsi="Times New Roman" w:cs="Times New Roman"/>
                <w:b/>
                <w:spacing w:val="20"/>
                <w:sz w:val="28"/>
                <w:szCs w:val="20"/>
                <w:lang w:eastAsia="ru-RU"/>
              </w:rPr>
              <w:t xml:space="preserve"> «Тулунский район»</w:t>
            </w:r>
          </w:p>
          <w:p w:rsidR="001B50FB" w:rsidRPr="001B50FB" w:rsidRDefault="001B50FB" w:rsidP="001B50FB">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1B50FB">
              <w:rPr>
                <w:rFonts w:ascii="Times New Roman" w:eastAsia="Times New Roman" w:hAnsi="Times New Roman" w:cs="Times New Roman"/>
                <w:b/>
                <w:spacing w:val="20"/>
                <w:sz w:val="28"/>
                <w:szCs w:val="20"/>
                <w:lang w:eastAsia="ru-RU"/>
              </w:rPr>
              <w:t>АДМИНИСТРАЦИЯ</w:t>
            </w: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val="en-US" w:eastAsia="ru-RU"/>
              </w:rPr>
            </w:pPr>
            <w:r w:rsidRPr="001B50FB">
              <w:rPr>
                <w:rFonts w:ascii="Times New Roman" w:eastAsia="Times New Roman" w:hAnsi="Times New Roman" w:cs="Times New Roman"/>
                <w:b/>
                <w:spacing w:val="20"/>
                <w:sz w:val="28"/>
                <w:szCs w:val="20"/>
                <w:lang w:eastAsia="ru-RU"/>
              </w:rPr>
              <w:t xml:space="preserve">                        Едогонского сельского поселения</w:t>
            </w: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36"/>
                <w:szCs w:val="20"/>
                <w:lang w:eastAsia="ru-RU"/>
              </w:rPr>
            </w:pPr>
            <w:r w:rsidRPr="001B50FB">
              <w:rPr>
                <w:rFonts w:ascii="Century Schoolbook" w:eastAsia="Times New Roman" w:hAnsi="Century Schoolbook" w:cs="Times New Roman"/>
                <w:b/>
                <w:spacing w:val="20"/>
                <w:sz w:val="36"/>
                <w:szCs w:val="20"/>
                <w:lang w:eastAsia="ru-RU"/>
              </w:rPr>
              <w:t xml:space="preserve">                   Р А С П О Р Я Ж Е Н И Е</w:t>
            </w: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36"/>
                <w:szCs w:val="20"/>
                <w:lang w:eastAsia="ru-RU"/>
              </w:rPr>
            </w:pP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36"/>
                <w:szCs w:val="20"/>
                <w:lang w:eastAsia="ru-RU"/>
              </w:rPr>
            </w:pP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val="en-US" w:eastAsia="ru-RU"/>
              </w:rPr>
            </w:pPr>
            <w:r w:rsidRPr="001B50FB">
              <w:rPr>
                <w:rFonts w:ascii="Century Schoolbook" w:eastAsia="Times New Roman" w:hAnsi="Century Schoolbook" w:cs="Times New Roman"/>
                <w:b/>
                <w:spacing w:val="20"/>
                <w:sz w:val="28"/>
                <w:szCs w:val="20"/>
                <w:lang w:eastAsia="ru-RU"/>
              </w:rPr>
              <w:t>«25» декабря 2023 г</w:t>
            </w:r>
            <w:r w:rsidRPr="001B50FB">
              <w:rPr>
                <w:rFonts w:ascii="Century Schoolbook" w:eastAsia="Times New Roman" w:hAnsi="Century Schoolbook" w:cs="Times New Roman"/>
                <w:spacing w:val="20"/>
                <w:sz w:val="28"/>
                <w:szCs w:val="20"/>
                <w:lang w:eastAsia="ru-RU"/>
              </w:rPr>
              <w:t>.                                             № 122-рг</w:t>
            </w: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b/>
                <w:spacing w:val="20"/>
                <w:sz w:val="28"/>
                <w:szCs w:val="20"/>
                <w:lang w:eastAsia="ru-RU"/>
              </w:rPr>
            </w:pPr>
          </w:p>
        </w:tc>
      </w:tr>
      <w:tr w:rsidR="001B50FB" w:rsidRPr="001B50FB" w:rsidTr="009931A7">
        <w:tc>
          <w:tcPr>
            <w:tcW w:w="10031" w:type="dxa"/>
          </w:tcPr>
          <w:p w:rsidR="001B50FB" w:rsidRPr="001B50FB" w:rsidRDefault="001B50FB" w:rsidP="001B50FB">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1B50FB">
              <w:rPr>
                <w:rFonts w:ascii="Century Schoolbook" w:eastAsia="Times New Roman" w:hAnsi="Century Schoolbook" w:cs="Times New Roman"/>
                <w:b/>
                <w:spacing w:val="20"/>
                <w:sz w:val="28"/>
                <w:szCs w:val="20"/>
                <w:lang w:eastAsia="ru-RU"/>
              </w:rPr>
              <w:t xml:space="preserve">                                         с.Едогон</w:t>
            </w:r>
          </w:p>
        </w:tc>
      </w:tr>
    </w:tbl>
    <w:p w:rsidR="001B50FB" w:rsidRPr="001B50FB" w:rsidRDefault="001B50FB" w:rsidP="001B50FB">
      <w:pPr>
        <w:tabs>
          <w:tab w:val="left" w:pos="851"/>
        </w:tabs>
        <w:spacing w:after="0" w:line="240" w:lineRule="auto"/>
        <w:jc w:val="both"/>
        <w:rPr>
          <w:rFonts w:ascii="Tms Rmn" w:eastAsia="Times New Roman" w:hAnsi="Tms Rmn" w:cs="Times New Roman"/>
          <w:sz w:val="28"/>
          <w:szCs w:val="28"/>
          <w:lang w:eastAsia="ru-RU"/>
        </w:rPr>
      </w:pPr>
    </w:p>
    <w:p w:rsidR="001B50FB" w:rsidRPr="001B50FB" w:rsidRDefault="001B50FB" w:rsidP="001B50FB">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28"/>
          <w:szCs w:val="28"/>
          <w:lang w:eastAsia="ru-RU"/>
        </w:rPr>
      </w:pPr>
      <w:r w:rsidRPr="001B50FB">
        <w:rPr>
          <w:rFonts w:ascii="Times New Roman" w:eastAsia="Times New Roman" w:hAnsi="Times New Roman" w:cs="Times New Roman"/>
          <w:spacing w:val="20"/>
          <w:sz w:val="28"/>
          <w:szCs w:val="28"/>
          <w:lang w:eastAsia="ru-RU"/>
        </w:rPr>
        <w:t>Разрешение на использование земель или земельного участка,</w:t>
      </w:r>
    </w:p>
    <w:p w:rsidR="001B50FB" w:rsidRPr="001B50FB" w:rsidRDefault="001B50FB" w:rsidP="001B50FB">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28"/>
          <w:szCs w:val="28"/>
          <w:lang w:eastAsia="ru-RU"/>
        </w:rPr>
      </w:pPr>
      <w:r w:rsidRPr="001B50FB">
        <w:rPr>
          <w:rFonts w:ascii="Times New Roman" w:eastAsia="Times New Roman" w:hAnsi="Times New Roman" w:cs="Times New Roman"/>
          <w:spacing w:val="20"/>
          <w:sz w:val="28"/>
          <w:szCs w:val="28"/>
          <w:lang w:eastAsia="ru-RU"/>
        </w:rPr>
        <w:t>находящегося в муниципальной собственности или</w:t>
      </w:r>
    </w:p>
    <w:p w:rsidR="001B50FB" w:rsidRPr="001B50FB" w:rsidRDefault="001B50FB" w:rsidP="001B50FB">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28"/>
          <w:szCs w:val="28"/>
          <w:lang w:eastAsia="ru-RU"/>
        </w:rPr>
      </w:pPr>
      <w:r w:rsidRPr="001B50FB">
        <w:rPr>
          <w:rFonts w:ascii="Times New Roman" w:eastAsia="Times New Roman" w:hAnsi="Times New Roman" w:cs="Times New Roman"/>
          <w:spacing w:val="20"/>
          <w:sz w:val="28"/>
          <w:szCs w:val="28"/>
          <w:lang w:eastAsia="ru-RU"/>
        </w:rPr>
        <w:t>государственная собственность на которые не разграничена</w:t>
      </w:r>
    </w:p>
    <w:p w:rsidR="001B50FB" w:rsidRPr="001B50FB" w:rsidRDefault="001B50FB" w:rsidP="001B50FB">
      <w:pPr>
        <w:tabs>
          <w:tab w:val="left" w:pos="851"/>
        </w:tabs>
        <w:spacing w:after="0" w:line="240" w:lineRule="auto"/>
        <w:jc w:val="both"/>
        <w:rPr>
          <w:rFonts w:ascii="Calibri" w:eastAsia="Times New Roman" w:hAnsi="Calibri" w:cs="Times New Roman"/>
          <w:sz w:val="28"/>
          <w:szCs w:val="28"/>
          <w:lang w:eastAsia="ru-RU"/>
        </w:rPr>
      </w:pPr>
    </w:p>
    <w:p w:rsidR="001B50FB" w:rsidRPr="001B50FB" w:rsidRDefault="001B50FB" w:rsidP="001B50FB">
      <w:pPr>
        <w:tabs>
          <w:tab w:val="left" w:pos="851"/>
        </w:tabs>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ab/>
        <w:t>В соответствии со ст. 39.36 Земельного кодекса Российской Федерации, Постановлением Правительства Российской Федерации от 03.12.2014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Постановления Правительства Иркутской области от 04.06.2015 г. №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рассмотрев заявление рассмотрев заявление Рысюк О.П. действующего по доверенности  от  Общества с ограниченной ответственностью «Проектная компания «Планум» № 23/148  от 21.12.2023  о выдаче разрешения на использование земельного участка:</w:t>
      </w:r>
    </w:p>
    <w:p w:rsidR="001B50FB" w:rsidRPr="001B50FB" w:rsidRDefault="001B50FB" w:rsidP="001B50FB">
      <w:pPr>
        <w:tabs>
          <w:tab w:val="left" w:pos="851"/>
        </w:tabs>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ab/>
        <w:t>1. Разрешить Обществу с ограниченной ответственностью «ПрофСтройМонтаж» (ИНН 3811167528), ОГРН 1133850019577 юридический адрес: 664521, Иркутская область, м. р-н Иркутский, г.п. Марковское, рп Маркова, мкр.Нилов Посад, ул.Центральная, д.1 помещ.31)), использование земельного участка 38:15:130501:2210, площадью 2193м</w:t>
      </w:r>
      <w:r w:rsidRPr="001B50FB">
        <w:rPr>
          <w:rFonts w:ascii="Times New Roman" w:eastAsia="Times New Roman" w:hAnsi="Times New Roman" w:cs="Times New Roman"/>
          <w:sz w:val="28"/>
          <w:szCs w:val="28"/>
          <w:vertAlign w:val="superscript"/>
          <w:lang w:eastAsia="ru-RU"/>
        </w:rPr>
        <w:t xml:space="preserve">3 </w:t>
      </w:r>
      <w:r w:rsidRPr="001B50FB">
        <w:rPr>
          <w:rFonts w:ascii="Times New Roman" w:eastAsia="Times New Roman" w:hAnsi="Times New Roman" w:cs="Times New Roman"/>
          <w:sz w:val="28"/>
          <w:szCs w:val="28"/>
          <w:lang w:eastAsia="ru-RU"/>
        </w:rPr>
        <w:t xml:space="preserve">расположенного по адресу: </w:t>
      </w:r>
      <w:r w:rsidRPr="001B50FB">
        <w:rPr>
          <w:rFonts w:ascii="Times New Roman" w:eastAsia="Times New Roman" w:hAnsi="Times New Roman" w:cs="Times New Roman"/>
          <w:color w:val="000000"/>
          <w:sz w:val="28"/>
          <w:szCs w:val="28"/>
          <w:shd w:val="clear" w:color="auto" w:fill="FFFFFF"/>
          <w:lang w:eastAsia="ru-RU"/>
        </w:rPr>
        <w:t>Российская Федерация, Иркутская область, Тулунский р-н, Едогонское МО, 900 метров западнее д.Талхан,</w:t>
      </w:r>
      <w:r w:rsidRPr="001B50FB">
        <w:rPr>
          <w:rFonts w:ascii="Times New Roman" w:eastAsia="Times New Roman" w:hAnsi="Times New Roman" w:cs="Times New Roman"/>
          <w:sz w:val="28"/>
          <w:szCs w:val="28"/>
          <w:lang w:eastAsia="ru-RU"/>
        </w:rPr>
        <w:t xml:space="preserve">  для выполнения работы  по реализации проекта строительства новой волоконно-оптической линии связи (далее – ВОЛС) </w:t>
      </w:r>
      <w:r w:rsidRPr="001B50FB">
        <w:rPr>
          <w:rFonts w:ascii="Times New Roman" w:eastAsia="Times New Roman" w:hAnsi="Times New Roman" w:cs="Times New Roman"/>
          <w:sz w:val="28"/>
          <w:szCs w:val="28"/>
          <w:lang w:val="en-US" w:eastAsia="ru-RU"/>
        </w:rPr>
        <w:t>TEA</w:t>
      </w:r>
      <w:r w:rsidRPr="001B50FB">
        <w:rPr>
          <w:rFonts w:ascii="Times New Roman" w:eastAsia="Times New Roman" w:hAnsi="Times New Roman" w:cs="Times New Roman"/>
          <w:sz w:val="28"/>
          <w:szCs w:val="28"/>
          <w:lang w:eastAsia="ru-RU"/>
        </w:rPr>
        <w:t xml:space="preserve"> </w:t>
      </w:r>
      <w:r w:rsidRPr="001B50FB">
        <w:rPr>
          <w:rFonts w:ascii="Times New Roman" w:eastAsia="Times New Roman" w:hAnsi="Times New Roman" w:cs="Times New Roman"/>
          <w:sz w:val="28"/>
          <w:szCs w:val="28"/>
          <w:lang w:val="en-US" w:eastAsia="ru-RU"/>
        </w:rPr>
        <w:t>NEXT</w:t>
      </w:r>
      <w:r w:rsidRPr="001B50FB">
        <w:rPr>
          <w:rFonts w:ascii="Times New Roman" w:eastAsia="Times New Roman" w:hAnsi="Times New Roman" w:cs="Times New Roman"/>
          <w:sz w:val="28"/>
          <w:szCs w:val="28"/>
          <w:lang w:eastAsia="ru-RU"/>
        </w:rPr>
        <w:t xml:space="preserve"> («Транзит Европа –Азия нового поколения»).</w:t>
      </w:r>
    </w:p>
    <w:p w:rsidR="001B50FB" w:rsidRPr="001B50FB" w:rsidRDefault="001B50FB" w:rsidP="001B50FB">
      <w:pPr>
        <w:tabs>
          <w:tab w:val="left" w:pos="567"/>
          <w:tab w:val="left" w:pos="709"/>
        </w:tabs>
        <w:suppressAutoHyphens/>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ab/>
        <w:t>2. Данное разрешение не дает право на строительство или реконструкцию объектов капитального строительства.</w:t>
      </w:r>
    </w:p>
    <w:p w:rsidR="001B50FB" w:rsidRPr="001B50FB" w:rsidRDefault="001B50FB" w:rsidP="001B50FB">
      <w:pPr>
        <w:tabs>
          <w:tab w:val="left" w:pos="567"/>
          <w:tab w:val="left" w:pos="709"/>
        </w:tabs>
        <w:suppressAutoHyphens/>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lastRenderedPageBreak/>
        <w:tab/>
        <w:t>3. В случае, если использование земель или земельного участка, либо его части, на основании данного разрешения, привело к порче либо уничтожению плодородного слоя почвы в границах таких земель или земельного участка, либо его части, лицо, которому выдано данное разрешение обязано:</w:t>
      </w:r>
    </w:p>
    <w:p w:rsidR="001B50FB" w:rsidRPr="001B50FB" w:rsidRDefault="001B50FB" w:rsidP="001B50FB">
      <w:pPr>
        <w:tabs>
          <w:tab w:val="left" w:pos="567"/>
          <w:tab w:val="left" w:pos="709"/>
        </w:tabs>
        <w:suppressAutoHyphens/>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1) привести такие земли или земельный участок, либо его части в состояние, пригодное для их использования в соответствии с разрешенным использованием;</w:t>
      </w:r>
    </w:p>
    <w:p w:rsidR="001B50FB" w:rsidRPr="001B50FB" w:rsidRDefault="001B50FB" w:rsidP="001B50FB">
      <w:pPr>
        <w:tabs>
          <w:tab w:val="left" w:pos="567"/>
          <w:tab w:val="left" w:pos="709"/>
        </w:tabs>
        <w:suppressAutoHyphens/>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2) выполнить необходимые работы по рекультивации таких земель или земельного участка, либо его части.</w:t>
      </w:r>
    </w:p>
    <w:p w:rsidR="001B50FB" w:rsidRPr="001B50FB" w:rsidRDefault="001B50FB" w:rsidP="001B50FB">
      <w:pPr>
        <w:autoSpaceDE w:val="0"/>
        <w:autoSpaceDN w:val="0"/>
        <w:adjustRightInd w:val="0"/>
        <w:spacing w:after="0" w:line="240" w:lineRule="auto"/>
        <w:ind w:firstLine="708"/>
        <w:jc w:val="both"/>
        <w:rPr>
          <w:rFonts w:ascii="Calibri" w:eastAsia="Calibri" w:hAnsi="Calibri" w:cs="Tms Rmn"/>
          <w:sz w:val="28"/>
          <w:szCs w:val="28"/>
        </w:rPr>
      </w:pPr>
      <w:r w:rsidRPr="001B50FB">
        <w:rPr>
          <w:rFonts w:ascii="Times New Roman" w:eastAsia="Calibri" w:hAnsi="Times New Roman" w:cs="Times New Roman"/>
          <w:sz w:val="28"/>
          <w:szCs w:val="28"/>
        </w:rPr>
        <w:t>4</w:t>
      </w:r>
      <w:r w:rsidRPr="001B50FB">
        <w:rPr>
          <w:rFonts w:ascii="Tms Rmn" w:eastAsia="Calibri" w:hAnsi="Tms Rmn" w:cs="Tms Rmn"/>
          <w:sz w:val="28"/>
          <w:szCs w:val="28"/>
        </w:rPr>
        <w:t>. Действие данного разрешения на использование земель или земельного участка досрочно прекращается со дня предоставления земельного участка физическому или юридическому лицу.</w:t>
      </w:r>
    </w:p>
    <w:p w:rsidR="001B50FB" w:rsidRPr="001B50FB" w:rsidRDefault="001B50FB" w:rsidP="001B50F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B50FB">
        <w:rPr>
          <w:rFonts w:ascii="Calibri" w:eastAsia="Calibri" w:hAnsi="Calibri" w:cs="Tms Rmn"/>
          <w:sz w:val="28"/>
          <w:szCs w:val="28"/>
        </w:rPr>
        <w:t xml:space="preserve">5. </w:t>
      </w:r>
      <w:r w:rsidRPr="001B50FB">
        <w:rPr>
          <w:rFonts w:ascii="Times New Roman" w:eastAsia="Calibri" w:hAnsi="Times New Roman" w:cs="Times New Roman"/>
          <w:color w:val="000000"/>
          <w:sz w:val="28"/>
          <w:szCs w:val="28"/>
          <w:shd w:val="clear" w:color="auto" w:fill="FFFFFF"/>
        </w:rPr>
        <w:t>Порядок, условия и сроки внесения платы за использование земельного участка указаны в приложении № 1 к настоящему распоряжению.</w:t>
      </w:r>
    </w:p>
    <w:p w:rsidR="001B50FB" w:rsidRPr="001B50FB" w:rsidRDefault="001B50FB" w:rsidP="001B50F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B50FB">
        <w:rPr>
          <w:rFonts w:ascii="Times New Roman" w:eastAsia="Calibri" w:hAnsi="Times New Roman" w:cs="Times New Roman"/>
          <w:sz w:val="28"/>
          <w:szCs w:val="28"/>
        </w:rPr>
        <w:t>5. Настоящее разрешение выдано сроком на 3 (три) года.</w:t>
      </w:r>
    </w:p>
    <w:p w:rsidR="001B50FB" w:rsidRPr="001B50FB" w:rsidRDefault="001B50FB" w:rsidP="001B50F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1B50FB" w:rsidRPr="001B50FB" w:rsidRDefault="001B50FB" w:rsidP="001B50F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Глава Едогонского</w:t>
      </w:r>
    </w:p>
    <w:p w:rsidR="001B50FB" w:rsidRPr="001B50FB" w:rsidRDefault="001B50FB" w:rsidP="001B50FB">
      <w:pPr>
        <w:spacing w:after="0" w:line="240" w:lineRule="auto"/>
        <w:jc w:val="both"/>
        <w:rPr>
          <w:rFonts w:ascii="Times New Roman" w:eastAsia="Times New Roman" w:hAnsi="Times New Roman" w:cs="Times New Roman"/>
          <w:sz w:val="28"/>
          <w:szCs w:val="28"/>
          <w:lang w:eastAsia="ru-RU"/>
        </w:rPr>
      </w:pPr>
      <w:r w:rsidRPr="001B50FB">
        <w:rPr>
          <w:rFonts w:ascii="Times New Roman" w:eastAsia="Times New Roman" w:hAnsi="Times New Roman" w:cs="Times New Roman"/>
          <w:sz w:val="28"/>
          <w:szCs w:val="28"/>
          <w:lang w:eastAsia="ru-RU"/>
        </w:rPr>
        <w:t>сельского поселения                                                             О.Н.Кобрусева</w:t>
      </w:r>
    </w:p>
    <w:p w:rsidR="001B50FB" w:rsidRPr="001B50FB" w:rsidRDefault="001B50FB" w:rsidP="001B50FB">
      <w:pPr>
        <w:spacing w:after="0" w:line="276" w:lineRule="auto"/>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Российская Федерация</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ИРКУТСКАЯ ОБЛАСТЬ</w:t>
      </w:r>
    </w:p>
    <w:p w:rsidR="001B50FB" w:rsidRPr="001B50FB" w:rsidRDefault="001B50FB" w:rsidP="001B50FB">
      <w:pPr>
        <w:spacing w:after="20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ТУЛУНСКИЙ РАЙОН</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Глава администрации</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Едогонского сельского  поселения</w:t>
      </w:r>
    </w:p>
    <w:p w:rsidR="001B50FB" w:rsidRPr="001B50FB" w:rsidRDefault="001B50FB" w:rsidP="001B50FB">
      <w:pPr>
        <w:spacing w:after="0" w:line="276" w:lineRule="auto"/>
        <w:jc w:val="center"/>
        <w:rPr>
          <w:rFonts w:ascii="Times New Roman" w:eastAsia="Calibri" w:hAnsi="Times New Roman" w:cs="Times New Roman"/>
          <w:b/>
          <w:sz w:val="36"/>
          <w:szCs w:val="36"/>
        </w:rPr>
      </w:pPr>
      <w:r w:rsidRPr="001B50FB">
        <w:rPr>
          <w:rFonts w:ascii="Times New Roman" w:eastAsia="Calibri" w:hAnsi="Times New Roman" w:cs="Times New Roman"/>
          <w:b/>
          <w:sz w:val="36"/>
          <w:szCs w:val="36"/>
        </w:rPr>
        <w:t>Р А С П О Р Я Ж Е Н И Е</w:t>
      </w:r>
    </w:p>
    <w:p w:rsidR="001B50FB" w:rsidRPr="001B50FB" w:rsidRDefault="001B50FB" w:rsidP="001B50FB">
      <w:pPr>
        <w:spacing w:after="0" w:line="276" w:lineRule="auto"/>
        <w:jc w:val="center"/>
        <w:rPr>
          <w:rFonts w:ascii="Times New Roman" w:eastAsia="Calibri" w:hAnsi="Times New Roman" w:cs="Times New Roman"/>
          <w:b/>
          <w:sz w:val="36"/>
          <w:szCs w:val="36"/>
        </w:rPr>
      </w:pPr>
    </w:p>
    <w:p w:rsidR="001B50FB" w:rsidRPr="001B50FB" w:rsidRDefault="001B50FB" w:rsidP="001B50FB">
      <w:pPr>
        <w:spacing w:after="0" w:line="276" w:lineRule="auto"/>
        <w:rPr>
          <w:rFonts w:ascii="Times New Roman" w:eastAsia="Calibri" w:hAnsi="Times New Roman" w:cs="Times New Roman"/>
          <w:b/>
          <w:sz w:val="28"/>
          <w:szCs w:val="28"/>
        </w:rPr>
      </w:pPr>
      <w:r w:rsidRPr="001B50FB">
        <w:rPr>
          <w:rFonts w:ascii="Times New Roman" w:eastAsia="Calibri" w:hAnsi="Times New Roman" w:cs="Times New Roman"/>
          <w:b/>
          <w:sz w:val="28"/>
          <w:szCs w:val="28"/>
        </w:rPr>
        <w:t>«25» декабря 2023 г.                                                                 № 123-рг</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с.Едогон</w:t>
      </w:r>
    </w:p>
    <w:p w:rsidR="001B50FB" w:rsidRPr="001B50FB" w:rsidRDefault="001B50FB" w:rsidP="001B50FB">
      <w:pPr>
        <w:spacing w:after="0" w:line="276" w:lineRule="auto"/>
        <w:rPr>
          <w:rFonts w:ascii="Times New Roman" w:eastAsia="Calibri" w:hAnsi="Times New Roman" w:cs="Times New Roman"/>
          <w:b/>
          <w:i/>
          <w:sz w:val="28"/>
          <w:szCs w:val="28"/>
        </w:rPr>
      </w:pPr>
    </w:p>
    <w:p w:rsidR="001B50FB" w:rsidRPr="001B50FB" w:rsidRDefault="001B50FB" w:rsidP="001B50FB">
      <w:pPr>
        <w:spacing w:after="0" w:line="276" w:lineRule="auto"/>
        <w:rPr>
          <w:rFonts w:ascii="Times New Roman" w:eastAsia="Calibri" w:hAnsi="Times New Roman" w:cs="Times New Roman"/>
          <w:b/>
          <w:i/>
          <w:sz w:val="28"/>
          <w:szCs w:val="28"/>
        </w:rPr>
      </w:pPr>
      <w:r w:rsidRPr="001B50FB">
        <w:rPr>
          <w:rFonts w:ascii="Times New Roman" w:eastAsia="Calibri" w:hAnsi="Times New Roman" w:cs="Times New Roman"/>
          <w:b/>
          <w:i/>
          <w:sz w:val="28"/>
          <w:szCs w:val="28"/>
        </w:rPr>
        <w:t>О присвоении адреса земельному участку</w:t>
      </w:r>
    </w:p>
    <w:p w:rsidR="001B50FB" w:rsidRPr="001B50FB" w:rsidRDefault="001B50FB" w:rsidP="001B50FB">
      <w:pPr>
        <w:spacing w:after="0" w:line="276" w:lineRule="auto"/>
        <w:rPr>
          <w:rFonts w:ascii="Times New Roman" w:eastAsia="Calibri" w:hAnsi="Times New Roman" w:cs="Times New Roman"/>
          <w:b/>
          <w:i/>
          <w:sz w:val="28"/>
          <w:szCs w:val="28"/>
        </w:rPr>
      </w:pPr>
      <w:r w:rsidRPr="001B50FB">
        <w:rPr>
          <w:rFonts w:ascii="Times New Roman" w:eastAsia="Calibri" w:hAnsi="Times New Roman" w:cs="Times New Roman"/>
          <w:b/>
          <w:i/>
          <w:sz w:val="28"/>
          <w:szCs w:val="28"/>
        </w:rPr>
        <w:t xml:space="preserve"> в с.Едогон, Едогонского сельского поселения, </w:t>
      </w:r>
    </w:p>
    <w:p w:rsidR="001B50FB" w:rsidRPr="001B50FB" w:rsidRDefault="001B50FB" w:rsidP="001B50FB">
      <w:pPr>
        <w:spacing w:after="0" w:line="276" w:lineRule="auto"/>
        <w:rPr>
          <w:rFonts w:ascii="Times New Roman" w:eastAsia="Calibri" w:hAnsi="Times New Roman" w:cs="Times New Roman"/>
          <w:b/>
          <w:i/>
          <w:sz w:val="28"/>
          <w:szCs w:val="28"/>
        </w:rPr>
      </w:pPr>
      <w:r w:rsidRPr="001B50FB">
        <w:rPr>
          <w:rFonts w:ascii="Times New Roman" w:eastAsia="Calibri" w:hAnsi="Times New Roman" w:cs="Times New Roman"/>
          <w:b/>
          <w:i/>
          <w:sz w:val="28"/>
          <w:szCs w:val="28"/>
        </w:rPr>
        <w:t xml:space="preserve">Тулунского муниципального района, </w:t>
      </w:r>
    </w:p>
    <w:p w:rsidR="001B50FB" w:rsidRPr="001B50FB" w:rsidRDefault="001B50FB" w:rsidP="001B50FB">
      <w:pPr>
        <w:spacing w:after="0" w:line="276" w:lineRule="auto"/>
        <w:rPr>
          <w:rFonts w:ascii="Times New Roman" w:eastAsia="Calibri" w:hAnsi="Times New Roman" w:cs="Times New Roman"/>
          <w:b/>
          <w:i/>
          <w:sz w:val="28"/>
          <w:szCs w:val="28"/>
        </w:rPr>
      </w:pPr>
      <w:r w:rsidRPr="001B50FB">
        <w:rPr>
          <w:rFonts w:ascii="Times New Roman" w:eastAsia="Calibri" w:hAnsi="Times New Roman" w:cs="Times New Roman"/>
          <w:b/>
          <w:i/>
          <w:sz w:val="28"/>
          <w:szCs w:val="28"/>
        </w:rPr>
        <w:t>Иркутской области, Российской Федерации</w:t>
      </w:r>
    </w:p>
    <w:p w:rsidR="001B50FB" w:rsidRPr="001B50FB" w:rsidRDefault="001B50FB" w:rsidP="001B50FB">
      <w:pPr>
        <w:spacing w:after="0" w:line="276" w:lineRule="auto"/>
        <w:rPr>
          <w:rFonts w:ascii="Times New Roman" w:eastAsia="Calibri" w:hAnsi="Times New Roman" w:cs="Times New Roman"/>
          <w:b/>
          <w:i/>
          <w:sz w:val="28"/>
          <w:szCs w:val="28"/>
        </w:rPr>
      </w:pPr>
    </w:p>
    <w:p w:rsidR="001B50FB" w:rsidRPr="001B50FB" w:rsidRDefault="001B50FB" w:rsidP="001B50FB">
      <w:pPr>
        <w:spacing w:after="0" w:line="276" w:lineRule="auto"/>
        <w:jc w:val="both"/>
        <w:rPr>
          <w:rFonts w:ascii="Times New Roman" w:eastAsia="Calibri" w:hAnsi="Times New Roman" w:cs="Times New Roman"/>
          <w:sz w:val="28"/>
          <w:szCs w:val="28"/>
        </w:rPr>
      </w:pPr>
      <w:r w:rsidRPr="001B50FB">
        <w:rPr>
          <w:rFonts w:ascii="Times New Roman" w:eastAsia="Calibri" w:hAnsi="Times New Roman" w:cs="Times New Roman"/>
          <w:b/>
          <w:sz w:val="28"/>
          <w:szCs w:val="28"/>
        </w:rPr>
        <w:tab/>
      </w:r>
      <w:r w:rsidRPr="001B50FB">
        <w:rPr>
          <w:rFonts w:ascii="Times New Roman" w:eastAsia="Calibri" w:hAnsi="Times New Roman" w:cs="Times New Roman"/>
          <w:b/>
          <w:sz w:val="28"/>
          <w:szCs w:val="28"/>
        </w:rPr>
        <w:tab/>
      </w:r>
      <w:r w:rsidRPr="001B50FB">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1B50FB" w:rsidRPr="001B50FB" w:rsidRDefault="001B50FB" w:rsidP="009E6BB1">
      <w:pPr>
        <w:numPr>
          <w:ilvl w:val="0"/>
          <w:numId w:val="46"/>
        </w:numPr>
        <w:spacing w:after="0" w:line="276" w:lineRule="auto"/>
        <w:contextualSpacing/>
        <w:jc w:val="both"/>
        <w:rPr>
          <w:rFonts w:ascii="Times New Roman" w:eastAsia="Times New Roman" w:hAnsi="Times New Roman" w:cs="Times New Roman"/>
          <w:sz w:val="28"/>
          <w:szCs w:val="28"/>
        </w:rPr>
      </w:pPr>
      <w:r w:rsidRPr="001B50FB">
        <w:rPr>
          <w:rFonts w:ascii="Times New Roman" w:eastAsia="Times New Roman" w:hAnsi="Times New Roman" w:cs="Times New Roman"/>
          <w:sz w:val="28"/>
          <w:szCs w:val="28"/>
        </w:rPr>
        <w:lastRenderedPageBreak/>
        <w:t xml:space="preserve">Присвоить адрес земельному участку с кадастровым номером 38:15:100101:ЗУ1   площадью 926 кв.м.:   Российская Федерация, Иркутская область, Тулунский муниципальный район, Едогонское сельское поселение, с.Едогон, ул. Ленина, земельный участок 62. </w:t>
      </w:r>
    </w:p>
    <w:p w:rsidR="001B50FB" w:rsidRPr="001B50FB" w:rsidRDefault="001B50FB" w:rsidP="009E6BB1">
      <w:pPr>
        <w:numPr>
          <w:ilvl w:val="0"/>
          <w:numId w:val="46"/>
        </w:numPr>
        <w:spacing w:after="0" w:line="276" w:lineRule="auto"/>
        <w:contextualSpacing/>
        <w:jc w:val="both"/>
        <w:rPr>
          <w:rFonts w:ascii="Times New Roman" w:eastAsia="Times New Roman" w:hAnsi="Times New Roman" w:cs="Times New Roman"/>
          <w:sz w:val="28"/>
          <w:szCs w:val="28"/>
        </w:rPr>
      </w:pPr>
      <w:r w:rsidRPr="001B50FB">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1B50FB" w:rsidRPr="001B50FB" w:rsidRDefault="001B50FB" w:rsidP="009E6BB1">
      <w:pPr>
        <w:numPr>
          <w:ilvl w:val="0"/>
          <w:numId w:val="46"/>
        </w:numPr>
        <w:spacing w:after="0" w:line="276" w:lineRule="auto"/>
        <w:contextualSpacing/>
        <w:jc w:val="both"/>
        <w:rPr>
          <w:rFonts w:ascii="Times New Roman" w:eastAsia="Times New Roman" w:hAnsi="Times New Roman" w:cs="Times New Roman"/>
          <w:sz w:val="28"/>
          <w:szCs w:val="28"/>
        </w:rPr>
      </w:pPr>
      <w:r w:rsidRPr="001B50FB">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1B50FB" w:rsidRPr="001B50FB" w:rsidRDefault="001B50FB" w:rsidP="009E6BB1">
      <w:pPr>
        <w:numPr>
          <w:ilvl w:val="0"/>
          <w:numId w:val="46"/>
        </w:numPr>
        <w:spacing w:after="0" w:line="276" w:lineRule="auto"/>
        <w:contextualSpacing/>
        <w:jc w:val="both"/>
        <w:rPr>
          <w:rFonts w:ascii="Times New Roman" w:eastAsia="Times New Roman" w:hAnsi="Times New Roman" w:cs="Times New Roman"/>
          <w:sz w:val="28"/>
          <w:szCs w:val="28"/>
        </w:rPr>
      </w:pPr>
      <w:r w:rsidRPr="001B50FB">
        <w:rPr>
          <w:rFonts w:ascii="Times New Roman" w:eastAsia="Times New Roman" w:hAnsi="Times New Roman" w:cs="Times New Roman"/>
          <w:sz w:val="28"/>
          <w:szCs w:val="28"/>
        </w:rPr>
        <w:t>Контроль за исполнением   данного распоряжения оставляю за собой.</w:t>
      </w:r>
    </w:p>
    <w:p w:rsidR="001B50FB" w:rsidRPr="001B50FB" w:rsidRDefault="001B50FB" w:rsidP="001B50FB">
      <w:pPr>
        <w:spacing w:after="0" w:line="276" w:lineRule="auto"/>
        <w:ind w:left="720"/>
        <w:contextualSpacing/>
        <w:jc w:val="both"/>
        <w:rPr>
          <w:rFonts w:ascii="Times New Roman" w:eastAsia="Times New Roman" w:hAnsi="Times New Roman" w:cs="Times New Roman"/>
          <w:sz w:val="28"/>
          <w:szCs w:val="28"/>
        </w:rPr>
      </w:pPr>
    </w:p>
    <w:p w:rsidR="001B50FB" w:rsidRPr="001B50FB" w:rsidRDefault="001B50FB" w:rsidP="001B50FB">
      <w:pPr>
        <w:spacing w:after="0" w:line="276" w:lineRule="auto"/>
        <w:rPr>
          <w:rFonts w:ascii="Times New Roman" w:eastAsia="Calibri" w:hAnsi="Times New Roman" w:cs="Times New Roman"/>
          <w:sz w:val="28"/>
          <w:szCs w:val="28"/>
        </w:rPr>
      </w:pPr>
      <w:r w:rsidRPr="001B50FB">
        <w:rPr>
          <w:rFonts w:ascii="Times New Roman" w:eastAsia="Calibri" w:hAnsi="Times New Roman" w:cs="Times New Roman"/>
          <w:sz w:val="28"/>
          <w:szCs w:val="28"/>
        </w:rPr>
        <w:t xml:space="preserve">                                                                </w:t>
      </w:r>
    </w:p>
    <w:p w:rsidR="001B50FB" w:rsidRPr="001B50FB" w:rsidRDefault="001B50FB" w:rsidP="001B50FB">
      <w:pPr>
        <w:spacing w:after="0" w:line="276" w:lineRule="auto"/>
        <w:rPr>
          <w:rFonts w:ascii="Calibri" w:eastAsia="Calibri" w:hAnsi="Calibri" w:cs="Times New Roman"/>
        </w:rPr>
      </w:pPr>
      <w:r w:rsidRPr="001B50FB">
        <w:rPr>
          <w:rFonts w:ascii="Times New Roman" w:eastAsia="Calibri" w:hAnsi="Times New Roman" w:cs="Times New Roman"/>
          <w:sz w:val="28"/>
          <w:szCs w:val="28"/>
        </w:rPr>
        <w:t xml:space="preserve">                                                                           ____________      О.Н.Кобрусева</w:t>
      </w:r>
      <w:r w:rsidRPr="001B50FB">
        <w:rPr>
          <w:rFonts w:ascii="Times New Roman" w:eastAsia="Calibri" w:hAnsi="Times New Roman" w:cs="Times New Roman"/>
          <w:b/>
          <w:sz w:val="28"/>
          <w:szCs w:val="28"/>
        </w:rPr>
        <w:t xml:space="preserve">   </w:t>
      </w:r>
    </w:p>
    <w:p w:rsidR="001B50FB" w:rsidRDefault="001B50FB" w:rsidP="001B50FB">
      <w:pPr>
        <w:spacing w:after="0" w:line="276" w:lineRule="auto"/>
        <w:rPr>
          <w:rFonts w:ascii="Times New Roman" w:eastAsia="Times New Roman" w:hAnsi="Times New Roman" w:cs="Times New Roman"/>
          <w:sz w:val="24"/>
          <w:szCs w:val="24"/>
          <w:lang w:eastAsia="ru-RU"/>
        </w:rPr>
      </w:pPr>
    </w:p>
    <w:p w:rsidR="001B50FB" w:rsidRPr="001B50FB" w:rsidRDefault="001B50FB" w:rsidP="001B50FB">
      <w:pPr>
        <w:spacing w:after="0" w:line="276" w:lineRule="auto"/>
        <w:rPr>
          <w:rFonts w:ascii="Times New Roman" w:eastAsia="Times New Roman" w:hAnsi="Times New Roman" w:cs="Times New Roman"/>
          <w:sz w:val="24"/>
          <w:szCs w:val="24"/>
          <w:lang w:eastAsia="ru-RU"/>
        </w:rPr>
      </w:pP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Российская Федерация</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ИРКУТСКАЯ ОБЛАСТЬ</w:t>
      </w:r>
    </w:p>
    <w:p w:rsidR="001B50FB" w:rsidRPr="001B50FB" w:rsidRDefault="001B50FB" w:rsidP="001B50FB">
      <w:pPr>
        <w:spacing w:after="20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ТУЛУНСКИЙ РАЙОН</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Глава администрации</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Едогонского сельского  поселения</w:t>
      </w:r>
    </w:p>
    <w:p w:rsidR="001B50FB" w:rsidRPr="001B50FB" w:rsidRDefault="001B50FB" w:rsidP="001B50FB">
      <w:pPr>
        <w:spacing w:after="0" w:line="276" w:lineRule="auto"/>
        <w:jc w:val="center"/>
        <w:rPr>
          <w:rFonts w:ascii="Times New Roman" w:eastAsia="Calibri" w:hAnsi="Times New Roman" w:cs="Times New Roman"/>
          <w:b/>
          <w:sz w:val="36"/>
          <w:szCs w:val="36"/>
        </w:rPr>
      </w:pPr>
      <w:r w:rsidRPr="001B50FB">
        <w:rPr>
          <w:rFonts w:ascii="Times New Roman" w:eastAsia="Calibri" w:hAnsi="Times New Roman" w:cs="Times New Roman"/>
          <w:b/>
          <w:sz w:val="36"/>
          <w:szCs w:val="36"/>
        </w:rPr>
        <w:t>Р А С П О Р Я Ж Е Н И Е</w:t>
      </w:r>
    </w:p>
    <w:p w:rsidR="001B50FB" w:rsidRPr="001B50FB" w:rsidRDefault="001B50FB" w:rsidP="001B50FB">
      <w:pPr>
        <w:spacing w:after="0" w:line="276" w:lineRule="auto"/>
        <w:jc w:val="center"/>
        <w:rPr>
          <w:rFonts w:ascii="Times New Roman" w:eastAsia="Calibri" w:hAnsi="Times New Roman" w:cs="Times New Roman"/>
          <w:b/>
          <w:sz w:val="36"/>
          <w:szCs w:val="36"/>
        </w:rPr>
      </w:pPr>
    </w:p>
    <w:p w:rsidR="001B50FB" w:rsidRPr="001B50FB" w:rsidRDefault="001B50FB" w:rsidP="001B50FB">
      <w:pPr>
        <w:spacing w:after="0" w:line="276" w:lineRule="auto"/>
        <w:rPr>
          <w:rFonts w:ascii="Times New Roman" w:eastAsia="Calibri" w:hAnsi="Times New Roman" w:cs="Times New Roman"/>
          <w:b/>
          <w:sz w:val="28"/>
          <w:szCs w:val="28"/>
        </w:rPr>
      </w:pPr>
      <w:r w:rsidRPr="001B50FB">
        <w:rPr>
          <w:rFonts w:ascii="Times New Roman" w:eastAsia="Calibri" w:hAnsi="Times New Roman" w:cs="Times New Roman"/>
          <w:b/>
          <w:sz w:val="28"/>
          <w:szCs w:val="28"/>
        </w:rPr>
        <w:t>«25» декабря 2023 г.                                                               № 124-рг</w:t>
      </w:r>
    </w:p>
    <w:p w:rsidR="001B50FB" w:rsidRPr="001B50FB" w:rsidRDefault="001B50FB" w:rsidP="001B50FB">
      <w:pPr>
        <w:spacing w:after="0" w:line="276" w:lineRule="auto"/>
        <w:jc w:val="center"/>
        <w:rPr>
          <w:rFonts w:ascii="Times New Roman" w:eastAsia="Calibri" w:hAnsi="Times New Roman" w:cs="Times New Roman"/>
          <w:b/>
          <w:sz w:val="28"/>
          <w:szCs w:val="28"/>
        </w:rPr>
      </w:pP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с.Едогон</w:t>
      </w:r>
    </w:p>
    <w:p w:rsidR="001B50FB" w:rsidRPr="001B50FB" w:rsidRDefault="001B50FB" w:rsidP="001B50FB">
      <w:pPr>
        <w:spacing w:after="0" w:line="276" w:lineRule="auto"/>
        <w:rPr>
          <w:rFonts w:ascii="Times New Roman" w:eastAsia="Calibri" w:hAnsi="Times New Roman" w:cs="Times New Roman"/>
          <w:b/>
          <w:i/>
          <w:sz w:val="28"/>
        </w:rPr>
      </w:pPr>
    </w:p>
    <w:p w:rsidR="001B50FB" w:rsidRPr="001B50FB" w:rsidRDefault="001B50FB" w:rsidP="001B50FB">
      <w:pPr>
        <w:spacing w:after="0" w:line="276" w:lineRule="auto"/>
        <w:rPr>
          <w:rFonts w:ascii="Times New Roman" w:eastAsia="Calibri" w:hAnsi="Times New Roman" w:cs="Times New Roman"/>
          <w:b/>
          <w:i/>
          <w:sz w:val="28"/>
        </w:rPr>
      </w:pPr>
      <w:r w:rsidRPr="001B50FB">
        <w:rPr>
          <w:rFonts w:ascii="Times New Roman" w:eastAsia="Calibri" w:hAnsi="Times New Roman" w:cs="Times New Roman"/>
          <w:b/>
          <w:i/>
          <w:sz w:val="28"/>
        </w:rPr>
        <w:t>Об установлении вида разрешенного</w:t>
      </w:r>
    </w:p>
    <w:p w:rsidR="001B50FB" w:rsidRPr="001B50FB" w:rsidRDefault="001B50FB" w:rsidP="001B50FB">
      <w:pPr>
        <w:spacing w:after="0" w:line="276" w:lineRule="auto"/>
        <w:rPr>
          <w:rFonts w:ascii="Times New Roman" w:eastAsia="Calibri" w:hAnsi="Times New Roman" w:cs="Times New Roman"/>
          <w:b/>
          <w:i/>
          <w:sz w:val="28"/>
        </w:rPr>
      </w:pPr>
      <w:r w:rsidRPr="001B50FB">
        <w:rPr>
          <w:rFonts w:ascii="Times New Roman" w:eastAsia="Calibri" w:hAnsi="Times New Roman" w:cs="Times New Roman"/>
          <w:b/>
          <w:i/>
          <w:sz w:val="28"/>
        </w:rPr>
        <w:t xml:space="preserve"> использования земельного участка</w:t>
      </w:r>
    </w:p>
    <w:p w:rsidR="001B50FB" w:rsidRPr="001B50FB" w:rsidRDefault="001B50FB" w:rsidP="001B50FB">
      <w:pPr>
        <w:spacing w:after="200" w:line="276" w:lineRule="auto"/>
        <w:rPr>
          <w:rFonts w:ascii="Times New Roman" w:eastAsia="Calibri" w:hAnsi="Times New Roman" w:cs="Times New Roman"/>
          <w:sz w:val="24"/>
        </w:rPr>
      </w:pPr>
      <w:r w:rsidRPr="001B50FB">
        <w:rPr>
          <w:rFonts w:ascii="Times New Roman" w:eastAsia="Calibri" w:hAnsi="Times New Roman" w:cs="Times New Roman"/>
          <w:sz w:val="28"/>
        </w:rPr>
        <w:t xml:space="preserve"> </w:t>
      </w:r>
      <w:r w:rsidRPr="001B50FB">
        <w:rPr>
          <w:rFonts w:ascii="Times New Roman" w:eastAsia="Calibri" w:hAnsi="Times New Roman" w:cs="Times New Roman"/>
          <w:sz w:val="24"/>
        </w:rPr>
        <w:t xml:space="preserve"> </w:t>
      </w:r>
    </w:p>
    <w:p w:rsidR="001B50FB" w:rsidRPr="001B50FB" w:rsidRDefault="001B50FB" w:rsidP="001B50FB">
      <w:pPr>
        <w:spacing w:after="200" w:line="276" w:lineRule="auto"/>
        <w:jc w:val="both"/>
        <w:rPr>
          <w:rFonts w:ascii="Times New Roman" w:eastAsia="Calibri" w:hAnsi="Times New Roman" w:cs="Times New Roman"/>
          <w:sz w:val="28"/>
        </w:rPr>
      </w:pPr>
      <w:r w:rsidRPr="001B50FB">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1B50FB">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1B50FB" w:rsidRPr="001B50FB" w:rsidRDefault="001B50FB" w:rsidP="001B50FB">
      <w:pPr>
        <w:spacing w:after="200" w:line="276" w:lineRule="auto"/>
        <w:ind w:left="567" w:hanging="425"/>
        <w:rPr>
          <w:rFonts w:ascii="Times New Roman" w:eastAsia="Calibri" w:hAnsi="Times New Roman" w:cs="Times New Roman"/>
          <w:sz w:val="28"/>
        </w:rPr>
      </w:pPr>
    </w:p>
    <w:p w:rsidR="001B50FB" w:rsidRPr="001B50FB" w:rsidRDefault="001B50FB" w:rsidP="009E6BB1">
      <w:pPr>
        <w:numPr>
          <w:ilvl w:val="0"/>
          <w:numId w:val="47"/>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1B50FB">
        <w:rPr>
          <w:rFonts w:ascii="Times New Roman" w:eastAsia="Calibri" w:hAnsi="Times New Roman" w:cs="Times New Roman"/>
          <w:sz w:val="28"/>
        </w:rPr>
        <w:t>Установить вид разрешенного использования земельному участку (</w:t>
      </w:r>
      <w:r w:rsidRPr="001B50FB">
        <w:rPr>
          <w:rFonts w:ascii="Times New Roman" w:eastAsia="MS Mincho" w:hAnsi="Times New Roman" w:cs="Times New Roman"/>
          <w:b/>
          <w:sz w:val="28"/>
          <w:szCs w:val="28"/>
        </w:rPr>
        <w:t>38:15:100101:ЗУ1</w:t>
      </w:r>
      <w:r w:rsidRPr="001B50FB">
        <w:rPr>
          <w:rFonts w:ascii="Times New Roman" w:eastAsia="Calibri" w:hAnsi="Times New Roman" w:cs="Times New Roman"/>
          <w:sz w:val="28"/>
        </w:rPr>
        <w:t xml:space="preserve">), общей площадью 926 кв.м., расположенного на землях населенного пункта  в общественно-деловой зоне (ОДЗ-2), </w:t>
      </w:r>
      <w:r w:rsidRPr="001B50FB">
        <w:rPr>
          <w:rFonts w:ascii="Times New Roman" w:eastAsia="Calibri" w:hAnsi="Times New Roman" w:cs="Times New Roman"/>
          <w:sz w:val="28"/>
          <w:szCs w:val="28"/>
        </w:rPr>
        <w:t>Культурное  развитие (3.6),</w:t>
      </w:r>
      <w:r w:rsidRPr="001B50FB">
        <w:rPr>
          <w:rFonts w:ascii="Times New Roman" w:eastAsia="Calibri" w:hAnsi="Times New Roman" w:cs="Times New Roman"/>
          <w:sz w:val="28"/>
        </w:rPr>
        <w:t xml:space="preserve"> по адресу: Российская Федерация, Иркутская область, Тулунский район, с.Едогон  ул. Ленина, 62</w:t>
      </w:r>
    </w:p>
    <w:p w:rsidR="001B50FB" w:rsidRPr="001B50FB" w:rsidRDefault="001B50FB" w:rsidP="001B50FB">
      <w:pPr>
        <w:spacing w:after="200" w:line="276" w:lineRule="auto"/>
        <w:ind w:left="851"/>
        <w:jc w:val="both"/>
        <w:rPr>
          <w:rFonts w:ascii="Times New Roman" w:eastAsia="Calibri" w:hAnsi="Times New Roman" w:cs="Times New Roman"/>
          <w:sz w:val="24"/>
        </w:rPr>
      </w:pPr>
    </w:p>
    <w:p w:rsidR="001B50FB" w:rsidRPr="001B50FB" w:rsidRDefault="001B50FB" w:rsidP="001B50FB">
      <w:pPr>
        <w:spacing w:after="200" w:line="276" w:lineRule="auto"/>
        <w:rPr>
          <w:rFonts w:ascii="Times New Roman" w:eastAsia="Calibri" w:hAnsi="Times New Roman" w:cs="Times New Roman"/>
          <w:sz w:val="28"/>
        </w:rPr>
      </w:pPr>
    </w:p>
    <w:p w:rsidR="001B50FB" w:rsidRPr="001B50FB" w:rsidRDefault="001B50FB" w:rsidP="001B50FB">
      <w:pPr>
        <w:spacing w:after="0" w:line="276" w:lineRule="auto"/>
        <w:ind w:firstLine="567"/>
        <w:rPr>
          <w:rFonts w:ascii="Times New Roman" w:eastAsia="Calibri" w:hAnsi="Times New Roman" w:cs="Times New Roman"/>
          <w:sz w:val="28"/>
        </w:rPr>
      </w:pPr>
      <w:r w:rsidRPr="001B50FB">
        <w:rPr>
          <w:rFonts w:ascii="Times New Roman" w:eastAsia="Calibri" w:hAnsi="Times New Roman" w:cs="Times New Roman"/>
          <w:sz w:val="28"/>
        </w:rPr>
        <w:t xml:space="preserve"> Глава Едогонского </w:t>
      </w:r>
    </w:p>
    <w:p w:rsidR="004E2390" w:rsidRDefault="001B50FB" w:rsidP="001B50FB">
      <w:pPr>
        <w:widowControl w:val="0"/>
        <w:suppressAutoHyphens/>
        <w:spacing w:after="0" w:line="240" w:lineRule="auto"/>
        <w:rPr>
          <w:rFonts w:ascii="Calibri" w:eastAsia="Calibri" w:hAnsi="Calibri" w:cs="Times New Roman"/>
          <w:sz w:val="28"/>
        </w:rPr>
      </w:pPr>
      <w:r w:rsidRPr="001B50FB">
        <w:rPr>
          <w:rFonts w:ascii="Times New Roman" w:eastAsia="Calibri" w:hAnsi="Times New Roman" w:cs="Times New Roman"/>
          <w:sz w:val="28"/>
        </w:rPr>
        <w:t>сельского поселения                                               О.Н.Кобрусева</w:t>
      </w:r>
      <w:r w:rsidRPr="001B50FB">
        <w:rPr>
          <w:rFonts w:ascii="Calibri" w:eastAsia="Calibri" w:hAnsi="Calibri" w:cs="Times New Roman"/>
          <w:sz w:val="28"/>
        </w:rPr>
        <w:t xml:space="preserve">                                          </w:t>
      </w:r>
    </w:p>
    <w:p w:rsidR="001B50FB" w:rsidRDefault="001B50FB" w:rsidP="001B50FB">
      <w:pPr>
        <w:widowControl w:val="0"/>
        <w:suppressAutoHyphens/>
        <w:spacing w:after="0" w:line="240" w:lineRule="auto"/>
        <w:rPr>
          <w:rFonts w:ascii="Calibri" w:eastAsia="Calibri" w:hAnsi="Calibri" w:cs="Times New Roman"/>
          <w:sz w:val="28"/>
        </w:rPr>
      </w:pPr>
    </w:p>
    <w:p w:rsidR="001B50FB" w:rsidRDefault="001B50FB" w:rsidP="001B50FB">
      <w:pPr>
        <w:widowControl w:val="0"/>
        <w:suppressAutoHyphens/>
        <w:spacing w:after="0" w:line="240" w:lineRule="auto"/>
        <w:rPr>
          <w:rFonts w:ascii="Times New Roman" w:eastAsia="Calibri" w:hAnsi="Times New Roman" w:cs="Times New Roman"/>
          <w:sz w:val="28"/>
          <w:szCs w:val="28"/>
          <w:lang w:eastAsia="zh-CN"/>
        </w:rPr>
      </w:pP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Российская Федерация</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ИРКУТСКАЯ ОБЛАСТЬ</w:t>
      </w:r>
    </w:p>
    <w:p w:rsidR="001B50FB" w:rsidRPr="001B50FB" w:rsidRDefault="001B50FB" w:rsidP="001B50FB">
      <w:pPr>
        <w:spacing w:after="20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ТУЛУНСКИЙ РАЙОН</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Глава администрации</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Едогонского сельского  поселения</w:t>
      </w:r>
    </w:p>
    <w:p w:rsidR="001B50FB" w:rsidRPr="001B50FB" w:rsidRDefault="001B50FB" w:rsidP="001B50FB">
      <w:pPr>
        <w:spacing w:after="0" w:line="276" w:lineRule="auto"/>
        <w:jc w:val="center"/>
        <w:rPr>
          <w:rFonts w:ascii="Times New Roman" w:eastAsia="Calibri" w:hAnsi="Times New Roman" w:cs="Times New Roman"/>
          <w:b/>
          <w:sz w:val="36"/>
          <w:szCs w:val="36"/>
        </w:rPr>
      </w:pPr>
      <w:r w:rsidRPr="001B50FB">
        <w:rPr>
          <w:rFonts w:ascii="Times New Roman" w:eastAsia="Calibri" w:hAnsi="Times New Roman" w:cs="Times New Roman"/>
          <w:b/>
          <w:sz w:val="36"/>
          <w:szCs w:val="36"/>
        </w:rPr>
        <w:t>Р А С П О Р Я Ж Е Н И Е</w:t>
      </w:r>
    </w:p>
    <w:p w:rsidR="001B50FB" w:rsidRPr="001B50FB" w:rsidRDefault="001B50FB" w:rsidP="001B50FB">
      <w:pPr>
        <w:spacing w:after="0" w:line="276" w:lineRule="auto"/>
        <w:jc w:val="center"/>
        <w:rPr>
          <w:rFonts w:ascii="Times New Roman" w:eastAsia="Calibri" w:hAnsi="Times New Roman" w:cs="Times New Roman"/>
          <w:b/>
          <w:sz w:val="36"/>
          <w:szCs w:val="36"/>
        </w:rPr>
      </w:pPr>
    </w:p>
    <w:p w:rsidR="001B50FB" w:rsidRPr="001B50FB" w:rsidRDefault="001B50FB" w:rsidP="001B50FB">
      <w:pPr>
        <w:spacing w:after="0" w:line="276" w:lineRule="auto"/>
        <w:rPr>
          <w:rFonts w:ascii="Times New Roman" w:eastAsia="Calibri" w:hAnsi="Times New Roman" w:cs="Times New Roman"/>
          <w:b/>
          <w:sz w:val="28"/>
          <w:szCs w:val="28"/>
        </w:rPr>
      </w:pPr>
      <w:r w:rsidRPr="001B50FB">
        <w:rPr>
          <w:rFonts w:ascii="Times New Roman" w:eastAsia="Calibri" w:hAnsi="Times New Roman" w:cs="Times New Roman"/>
          <w:b/>
          <w:sz w:val="28"/>
          <w:szCs w:val="28"/>
        </w:rPr>
        <w:t>«25» декабря 2023 г.                                                                 № 125-рг</w:t>
      </w:r>
    </w:p>
    <w:p w:rsidR="001B50FB" w:rsidRPr="001B50FB" w:rsidRDefault="001B50FB" w:rsidP="001B50FB">
      <w:pPr>
        <w:spacing w:after="0" w:line="276" w:lineRule="auto"/>
        <w:jc w:val="center"/>
        <w:rPr>
          <w:rFonts w:ascii="Times New Roman" w:eastAsia="Calibri" w:hAnsi="Times New Roman" w:cs="Times New Roman"/>
          <w:b/>
          <w:sz w:val="28"/>
          <w:szCs w:val="28"/>
        </w:rPr>
      </w:pPr>
      <w:r w:rsidRPr="001B50FB">
        <w:rPr>
          <w:rFonts w:ascii="Times New Roman" w:eastAsia="Calibri" w:hAnsi="Times New Roman" w:cs="Times New Roman"/>
          <w:b/>
          <w:sz w:val="28"/>
          <w:szCs w:val="28"/>
        </w:rPr>
        <w:t>с.Едогон</w:t>
      </w:r>
    </w:p>
    <w:p w:rsidR="001B50FB" w:rsidRPr="001B50FB" w:rsidRDefault="001B50FB" w:rsidP="001B50FB">
      <w:pPr>
        <w:spacing w:after="0" w:line="276" w:lineRule="auto"/>
        <w:rPr>
          <w:rFonts w:ascii="Times New Roman" w:eastAsia="Calibri" w:hAnsi="Times New Roman" w:cs="Times New Roman"/>
          <w:b/>
          <w:i/>
          <w:sz w:val="28"/>
          <w:szCs w:val="28"/>
        </w:rPr>
      </w:pPr>
    </w:p>
    <w:p w:rsidR="001B50FB" w:rsidRPr="001B50FB" w:rsidRDefault="001B50FB" w:rsidP="001B50FB">
      <w:pPr>
        <w:spacing w:after="0" w:line="276" w:lineRule="auto"/>
        <w:rPr>
          <w:rFonts w:ascii="Times New Roman" w:eastAsia="Calibri" w:hAnsi="Times New Roman" w:cs="Times New Roman"/>
          <w:b/>
          <w:i/>
          <w:sz w:val="28"/>
          <w:szCs w:val="28"/>
        </w:rPr>
      </w:pPr>
      <w:r w:rsidRPr="001B50FB">
        <w:rPr>
          <w:rFonts w:ascii="Times New Roman" w:eastAsia="Calibri" w:hAnsi="Times New Roman" w:cs="Times New Roman"/>
          <w:b/>
          <w:i/>
          <w:sz w:val="28"/>
          <w:szCs w:val="28"/>
        </w:rPr>
        <w:t>О присвоении адреса земельному участку</w:t>
      </w:r>
    </w:p>
    <w:p w:rsidR="001B50FB" w:rsidRPr="001B50FB" w:rsidRDefault="001B50FB" w:rsidP="001B50FB">
      <w:pPr>
        <w:spacing w:after="0" w:line="276" w:lineRule="auto"/>
        <w:rPr>
          <w:rFonts w:ascii="Times New Roman" w:eastAsia="Calibri" w:hAnsi="Times New Roman" w:cs="Times New Roman"/>
          <w:b/>
          <w:i/>
          <w:sz w:val="28"/>
          <w:szCs w:val="28"/>
        </w:rPr>
      </w:pPr>
      <w:r w:rsidRPr="001B50FB">
        <w:rPr>
          <w:rFonts w:ascii="Times New Roman" w:eastAsia="Calibri" w:hAnsi="Times New Roman" w:cs="Times New Roman"/>
          <w:b/>
          <w:i/>
          <w:sz w:val="28"/>
          <w:szCs w:val="28"/>
        </w:rPr>
        <w:t xml:space="preserve"> в с.Едогон, Едогонского сельского поселения, </w:t>
      </w:r>
    </w:p>
    <w:p w:rsidR="001B50FB" w:rsidRPr="001B50FB" w:rsidRDefault="001B50FB" w:rsidP="001B50FB">
      <w:pPr>
        <w:spacing w:after="0" w:line="276" w:lineRule="auto"/>
        <w:rPr>
          <w:rFonts w:ascii="Times New Roman" w:eastAsia="Calibri" w:hAnsi="Times New Roman" w:cs="Times New Roman"/>
          <w:b/>
          <w:i/>
          <w:sz w:val="28"/>
          <w:szCs w:val="28"/>
        </w:rPr>
      </w:pPr>
      <w:r w:rsidRPr="001B50FB">
        <w:rPr>
          <w:rFonts w:ascii="Times New Roman" w:eastAsia="Calibri" w:hAnsi="Times New Roman" w:cs="Times New Roman"/>
          <w:b/>
          <w:i/>
          <w:sz w:val="28"/>
          <w:szCs w:val="28"/>
        </w:rPr>
        <w:t xml:space="preserve">Тулунского муниципального района, </w:t>
      </w:r>
    </w:p>
    <w:p w:rsidR="001B50FB" w:rsidRPr="001B50FB" w:rsidRDefault="001B50FB" w:rsidP="001B50FB">
      <w:pPr>
        <w:spacing w:after="0" w:line="276" w:lineRule="auto"/>
        <w:rPr>
          <w:rFonts w:ascii="Times New Roman" w:eastAsia="Calibri" w:hAnsi="Times New Roman" w:cs="Times New Roman"/>
          <w:b/>
          <w:i/>
          <w:sz w:val="28"/>
          <w:szCs w:val="28"/>
        </w:rPr>
      </w:pPr>
      <w:r w:rsidRPr="001B50FB">
        <w:rPr>
          <w:rFonts w:ascii="Times New Roman" w:eastAsia="Calibri" w:hAnsi="Times New Roman" w:cs="Times New Roman"/>
          <w:b/>
          <w:i/>
          <w:sz w:val="28"/>
          <w:szCs w:val="28"/>
        </w:rPr>
        <w:t>Иркутской области, Российской Федерации</w:t>
      </w:r>
    </w:p>
    <w:p w:rsidR="001B50FB" w:rsidRPr="001B50FB" w:rsidRDefault="001B50FB" w:rsidP="001B50FB">
      <w:pPr>
        <w:spacing w:after="0" w:line="276" w:lineRule="auto"/>
        <w:rPr>
          <w:rFonts w:ascii="Times New Roman" w:eastAsia="Calibri" w:hAnsi="Times New Roman" w:cs="Times New Roman"/>
          <w:b/>
          <w:i/>
          <w:sz w:val="28"/>
          <w:szCs w:val="28"/>
        </w:rPr>
      </w:pPr>
    </w:p>
    <w:p w:rsidR="001B50FB" w:rsidRPr="001B50FB" w:rsidRDefault="001B50FB" w:rsidP="001B50FB">
      <w:pPr>
        <w:spacing w:after="0" w:line="276" w:lineRule="auto"/>
        <w:jc w:val="both"/>
        <w:rPr>
          <w:rFonts w:ascii="Times New Roman" w:eastAsia="Calibri" w:hAnsi="Times New Roman" w:cs="Times New Roman"/>
          <w:sz w:val="28"/>
          <w:szCs w:val="28"/>
        </w:rPr>
      </w:pPr>
      <w:r w:rsidRPr="001B50FB">
        <w:rPr>
          <w:rFonts w:ascii="Times New Roman" w:eastAsia="Calibri" w:hAnsi="Times New Roman" w:cs="Times New Roman"/>
          <w:b/>
          <w:sz w:val="28"/>
          <w:szCs w:val="28"/>
        </w:rPr>
        <w:tab/>
      </w:r>
      <w:r w:rsidRPr="001B50FB">
        <w:rPr>
          <w:rFonts w:ascii="Times New Roman" w:eastAsia="Calibri" w:hAnsi="Times New Roman" w:cs="Times New Roman"/>
          <w:b/>
          <w:sz w:val="28"/>
          <w:szCs w:val="28"/>
        </w:rPr>
        <w:tab/>
      </w:r>
      <w:r w:rsidRPr="001B50FB">
        <w:rPr>
          <w:rFonts w:ascii="Times New Roman" w:eastAsia="Calibri" w:hAnsi="Times New Roman" w:cs="Times New Roman"/>
          <w:sz w:val="28"/>
          <w:szCs w:val="28"/>
        </w:rPr>
        <w:t>Руководствуясь ст. 36, 37 Градостроительного кодекса РФ, ст.14 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1B50FB" w:rsidRPr="001B50FB" w:rsidRDefault="001B50FB" w:rsidP="009E6BB1">
      <w:pPr>
        <w:numPr>
          <w:ilvl w:val="0"/>
          <w:numId w:val="46"/>
        </w:numPr>
        <w:spacing w:after="0" w:line="276" w:lineRule="auto"/>
        <w:contextualSpacing/>
        <w:jc w:val="both"/>
        <w:rPr>
          <w:rFonts w:ascii="Times New Roman" w:eastAsia="Times New Roman" w:hAnsi="Times New Roman" w:cs="Times New Roman"/>
          <w:sz w:val="28"/>
          <w:szCs w:val="28"/>
        </w:rPr>
      </w:pPr>
      <w:r w:rsidRPr="001B50FB">
        <w:rPr>
          <w:rFonts w:ascii="Times New Roman" w:eastAsia="Times New Roman" w:hAnsi="Times New Roman" w:cs="Times New Roman"/>
          <w:sz w:val="28"/>
          <w:szCs w:val="28"/>
        </w:rPr>
        <w:t xml:space="preserve">Присвоить адрес земельному участку с кадастровым номером 38:15:100102:ЗУ1   площадью 13694 кв.м.:   Российская Федерация, Иркутская область, Тулунский муниципальный район, Едогонское сельское поселение, с.Едогон, ул. Ленина, земельный участок 70. </w:t>
      </w:r>
    </w:p>
    <w:p w:rsidR="001B50FB" w:rsidRPr="001B50FB" w:rsidRDefault="001B50FB" w:rsidP="009E6BB1">
      <w:pPr>
        <w:numPr>
          <w:ilvl w:val="0"/>
          <w:numId w:val="46"/>
        </w:numPr>
        <w:spacing w:after="0" w:line="276" w:lineRule="auto"/>
        <w:contextualSpacing/>
        <w:jc w:val="both"/>
        <w:rPr>
          <w:rFonts w:ascii="Times New Roman" w:eastAsia="Times New Roman" w:hAnsi="Times New Roman" w:cs="Times New Roman"/>
          <w:sz w:val="28"/>
          <w:szCs w:val="28"/>
        </w:rPr>
      </w:pPr>
      <w:r w:rsidRPr="001B50FB">
        <w:rPr>
          <w:rFonts w:ascii="Times New Roman" w:eastAsia="Times New Roman" w:hAnsi="Times New Roman" w:cs="Times New Roman"/>
          <w:sz w:val="28"/>
          <w:szCs w:val="28"/>
        </w:rPr>
        <w:lastRenderedPageBreak/>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1B50FB" w:rsidRPr="001B50FB" w:rsidRDefault="001B50FB" w:rsidP="009E6BB1">
      <w:pPr>
        <w:numPr>
          <w:ilvl w:val="0"/>
          <w:numId w:val="46"/>
        </w:numPr>
        <w:spacing w:after="0" w:line="276" w:lineRule="auto"/>
        <w:contextualSpacing/>
        <w:jc w:val="both"/>
        <w:rPr>
          <w:rFonts w:ascii="Times New Roman" w:eastAsia="Times New Roman" w:hAnsi="Times New Roman" w:cs="Times New Roman"/>
          <w:sz w:val="28"/>
          <w:szCs w:val="28"/>
        </w:rPr>
      </w:pPr>
      <w:r w:rsidRPr="001B50FB">
        <w:rPr>
          <w:rFonts w:ascii="Times New Roman" w:eastAsia="Times New Roman" w:hAnsi="Times New Roman" w:cs="Times New Roman"/>
          <w:sz w:val="28"/>
          <w:szCs w:val="28"/>
        </w:rPr>
        <w:t>Настоящее  распоряжение  подлежит опубликованию  в газете  «Едогонский вестник» и на официальном сайте Едогонского сельского поселения</w:t>
      </w:r>
    </w:p>
    <w:p w:rsidR="001B50FB" w:rsidRPr="001B50FB" w:rsidRDefault="001B50FB" w:rsidP="009E6BB1">
      <w:pPr>
        <w:numPr>
          <w:ilvl w:val="0"/>
          <w:numId w:val="46"/>
        </w:numPr>
        <w:spacing w:after="0" w:line="276" w:lineRule="auto"/>
        <w:contextualSpacing/>
        <w:jc w:val="both"/>
        <w:rPr>
          <w:rFonts w:ascii="Times New Roman" w:eastAsia="Times New Roman" w:hAnsi="Times New Roman" w:cs="Times New Roman"/>
          <w:sz w:val="28"/>
          <w:szCs w:val="28"/>
        </w:rPr>
      </w:pPr>
      <w:r w:rsidRPr="001B50FB">
        <w:rPr>
          <w:rFonts w:ascii="Times New Roman" w:eastAsia="Times New Roman" w:hAnsi="Times New Roman" w:cs="Times New Roman"/>
          <w:sz w:val="28"/>
          <w:szCs w:val="28"/>
        </w:rPr>
        <w:t>Контроль за исполнением   данного распоряжения оставляю за собой.</w:t>
      </w:r>
    </w:p>
    <w:p w:rsidR="001B50FB" w:rsidRPr="001B50FB" w:rsidRDefault="001B50FB" w:rsidP="001B50FB">
      <w:pPr>
        <w:spacing w:after="0" w:line="276" w:lineRule="auto"/>
        <w:ind w:left="720"/>
        <w:contextualSpacing/>
        <w:jc w:val="both"/>
        <w:rPr>
          <w:rFonts w:ascii="Times New Roman" w:eastAsia="Times New Roman" w:hAnsi="Times New Roman" w:cs="Times New Roman"/>
          <w:sz w:val="28"/>
          <w:szCs w:val="28"/>
        </w:rPr>
      </w:pPr>
    </w:p>
    <w:p w:rsidR="001B50FB" w:rsidRPr="001B50FB" w:rsidRDefault="001B50FB" w:rsidP="001B50FB">
      <w:pPr>
        <w:spacing w:after="0" w:line="276" w:lineRule="auto"/>
        <w:rPr>
          <w:rFonts w:ascii="Times New Roman" w:eastAsia="Calibri" w:hAnsi="Times New Roman" w:cs="Times New Roman"/>
          <w:sz w:val="28"/>
          <w:szCs w:val="28"/>
        </w:rPr>
      </w:pPr>
      <w:r w:rsidRPr="001B50FB">
        <w:rPr>
          <w:rFonts w:ascii="Times New Roman" w:eastAsia="Calibri" w:hAnsi="Times New Roman" w:cs="Times New Roman"/>
          <w:sz w:val="28"/>
          <w:szCs w:val="28"/>
        </w:rPr>
        <w:t xml:space="preserve">                                                                </w:t>
      </w:r>
    </w:p>
    <w:p w:rsidR="001B50FB" w:rsidRPr="001B50FB" w:rsidRDefault="001B50FB" w:rsidP="001B50FB">
      <w:pPr>
        <w:spacing w:after="0" w:line="276" w:lineRule="auto"/>
        <w:rPr>
          <w:rFonts w:ascii="Calibri" w:eastAsia="Calibri" w:hAnsi="Calibri" w:cs="Times New Roman"/>
        </w:rPr>
      </w:pPr>
      <w:r w:rsidRPr="001B50FB">
        <w:rPr>
          <w:rFonts w:ascii="Times New Roman" w:eastAsia="Calibri" w:hAnsi="Times New Roman" w:cs="Times New Roman"/>
          <w:sz w:val="28"/>
          <w:szCs w:val="28"/>
        </w:rPr>
        <w:t xml:space="preserve">                                                                           ____________      О.Н.Кобрусева</w:t>
      </w:r>
      <w:r w:rsidRPr="001B50FB">
        <w:rPr>
          <w:rFonts w:ascii="Times New Roman" w:eastAsia="Calibri" w:hAnsi="Times New Roman" w:cs="Times New Roman"/>
          <w:b/>
          <w:sz w:val="28"/>
          <w:szCs w:val="28"/>
        </w:rPr>
        <w:t xml:space="preserve">   </w:t>
      </w:r>
    </w:p>
    <w:p w:rsidR="001B50FB"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1B50FB"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9E6BB1" w:rsidRPr="009E6BB1" w:rsidRDefault="009E6BB1" w:rsidP="009E6BB1">
      <w:pPr>
        <w:spacing w:after="0" w:line="276" w:lineRule="auto"/>
        <w:jc w:val="center"/>
        <w:rPr>
          <w:rFonts w:ascii="Times New Roman" w:eastAsia="Calibri" w:hAnsi="Times New Roman" w:cs="Times New Roman"/>
          <w:b/>
          <w:sz w:val="28"/>
          <w:szCs w:val="28"/>
        </w:rPr>
      </w:pPr>
      <w:r w:rsidRPr="009E6BB1">
        <w:rPr>
          <w:rFonts w:ascii="Times New Roman" w:eastAsia="Calibri" w:hAnsi="Times New Roman" w:cs="Times New Roman"/>
          <w:b/>
          <w:sz w:val="28"/>
          <w:szCs w:val="28"/>
        </w:rPr>
        <w:t>Российская Федерация</w:t>
      </w:r>
    </w:p>
    <w:p w:rsidR="009E6BB1" w:rsidRPr="009E6BB1" w:rsidRDefault="009E6BB1" w:rsidP="009E6BB1">
      <w:pPr>
        <w:spacing w:after="0" w:line="276" w:lineRule="auto"/>
        <w:jc w:val="center"/>
        <w:rPr>
          <w:rFonts w:ascii="Times New Roman" w:eastAsia="Calibri" w:hAnsi="Times New Roman" w:cs="Times New Roman"/>
          <w:b/>
          <w:sz w:val="28"/>
          <w:szCs w:val="28"/>
        </w:rPr>
      </w:pPr>
      <w:r w:rsidRPr="009E6BB1">
        <w:rPr>
          <w:rFonts w:ascii="Times New Roman" w:eastAsia="Calibri" w:hAnsi="Times New Roman" w:cs="Times New Roman"/>
          <w:b/>
          <w:sz w:val="28"/>
          <w:szCs w:val="28"/>
        </w:rPr>
        <w:t>ИРКУТСКАЯ ОБЛАСТЬ</w:t>
      </w:r>
    </w:p>
    <w:p w:rsidR="009E6BB1" w:rsidRPr="009E6BB1" w:rsidRDefault="009E6BB1" w:rsidP="009E6BB1">
      <w:pPr>
        <w:spacing w:after="200" w:line="276" w:lineRule="auto"/>
        <w:jc w:val="center"/>
        <w:rPr>
          <w:rFonts w:ascii="Times New Roman" w:eastAsia="Calibri" w:hAnsi="Times New Roman" w:cs="Times New Roman"/>
          <w:b/>
          <w:sz w:val="28"/>
          <w:szCs w:val="28"/>
        </w:rPr>
      </w:pPr>
      <w:r w:rsidRPr="009E6BB1">
        <w:rPr>
          <w:rFonts w:ascii="Times New Roman" w:eastAsia="Calibri" w:hAnsi="Times New Roman" w:cs="Times New Roman"/>
          <w:b/>
          <w:sz w:val="28"/>
          <w:szCs w:val="28"/>
        </w:rPr>
        <w:t>ТУЛУНСКИЙ РАЙОН</w:t>
      </w:r>
    </w:p>
    <w:p w:rsidR="009E6BB1" w:rsidRPr="009E6BB1" w:rsidRDefault="009E6BB1" w:rsidP="009E6BB1">
      <w:pPr>
        <w:spacing w:after="0" w:line="276" w:lineRule="auto"/>
        <w:jc w:val="center"/>
        <w:rPr>
          <w:rFonts w:ascii="Times New Roman" w:eastAsia="Calibri" w:hAnsi="Times New Roman" w:cs="Times New Roman"/>
          <w:b/>
          <w:sz w:val="28"/>
          <w:szCs w:val="28"/>
        </w:rPr>
      </w:pPr>
      <w:r w:rsidRPr="009E6BB1">
        <w:rPr>
          <w:rFonts w:ascii="Times New Roman" w:eastAsia="Calibri" w:hAnsi="Times New Roman" w:cs="Times New Roman"/>
          <w:b/>
          <w:sz w:val="28"/>
          <w:szCs w:val="28"/>
        </w:rPr>
        <w:t>Глава администрации</w:t>
      </w:r>
    </w:p>
    <w:p w:rsidR="009E6BB1" w:rsidRPr="009E6BB1" w:rsidRDefault="009E6BB1" w:rsidP="009E6BB1">
      <w:pPr>
        <w:spacing w:after="0" w:line="276" w:lineRule="auto"/>
        <w:jc w:val="center"/>
        <w:rPr>
          <w:rFonts w:ascii="Times New Roman" w:eastAsia="Calibri" w:hAnsi="Times New Roman" w:cs="Times New Roman"/>
          <w:b/>
          <w:sz w:val="28"/>
          <w:szCs w:val="28"/>
        </w:rPr>
      </w:pPr>
      <w:r w:rsidRPr="009E6BB1">
        <w:rPr>
          <w:rFonts w:ascii="Times New Roman" w:eastAsia="Calibri" w:hAnsi="Times New Roman" w:cs="Times New Roman"/>
          <w:b/>
          <w:sz w:val="28"/>
          <w:szCs w:val="28"/>
        </w:rPr>
        <w:t>Едогонского сельского  поселения</w:t>
      </w:r>
    </w:p>
    <w:p w:rsidR="009E6BB1" w:rsidRPr="009E6BB1" w:rsidRDefault="009E6BB1" w:rsidP="009E6BB1">
      <w:pPr>
        <w:spacing w:after="0" w:line="276" w:lineRule="auto"/>
        <w:jc w:val="center"/>
        <w:rPr>
          <w:rFonts w:ascii="Times New Roman" w:eastAsia="Calibri" w:hAnsi="Times New Roman" w:cs="Times New Roman"/>
          <w:b/>
          <w:sz w:val="36"/>
          <w:szCs w:val="36"/>
        </w:rPr>
      </w:pPr>
      <w:r w:rsidRPr="009E6BB1">
        <w:rPr>
          <w:rFonts w:ascii="Times New Roman" w:eastAsia="Calibri" w:hAnsi="Times New Roman" w:cs="Times New Roman"/>
          <w:b/>
          <w:sz w:val="36"/>
          <w:szCs w:val="36"/>
        </w:rPr>
        <w:t>Р А С П О Р Я Ж Е Н И Е</w:t>
      </w:r>
    </w:p>
    <w:p w:rsidR="009E6BB1" w:rsidRPr="009E6BB1" w:rsidRDefault="009E6BB1" w:rsidP="009E6BB1">
      <w:pPr>
        <w:spacing w:after="0" w:line="276" w:lineRule="auto"/>
        <w:jc w:val="center"/>
        <w:rPr>
          <w:rFonts w:ascii="Times New Roman" w:eastAsia="Calibri" w:hAnsi="Times New Roman" w:cs="Times New Roman"/>
          <w:b/>
          <w:sz w:val="36"/>
          <w:szCs w:val="36"/>
        </w:rPr>
      </w:pPr>
    </w:p>
    <w:p w:rsidR="009E6BB1" w:rsidRPr="009E6BB1" w:rsidRDefault="009E6BB1" w:rsidP="009E6BB1">
      <w:pPr>
        <w:spacing w:after="0" w:line="276" w:lineRule="auto"/>
        <w:rPr>
          <w:rFonts w:ascii="Times New Roman" w:eastAsia="Calibri" w:hAnsi="Times New Roman" w:cs="Times New Roman"/>
          <w:b/>
          <w:sz w:val="28"/>
          <w:szCs w:val="28"/>
        </w:rPr>
      </w:pPr>
      <w:r w:rsidRPr="009E6BB1">
        <w:rPr>
          <w:rFonts w:ascii="Times New Roman" w:eastAsia="Calibri" w:hAnsi="Times New Roman" w:cs="Times New Roman"/>
          <w:b/>
          <w:sz w:val="28"/>
          <w:szCs w:val="28"/>
        </w:rPr>
        <w:t>«25» декабря 2023 г.                                                               № 126-рг</w:t>
      </w:r>
    </w:p>
    <w:p w:rsidR="009E6BB1" w:rsidRPr="009E6BB1" w:rsidRDefault="009E6BB1" w:rsidP="009E6BB1">
      <w:pPr>
        <w:spacing w:after="0" w:line="276" w:lineRule="auto"/>
        <w:jc w:val="center"/>
        <w:rPr>
          <w:rFonts w:ascii="Times New Roman" w:eastAsia="Calibri" w:hAnsi="Times New Roman" w:cs="Times New Roman"/>
          <w:b/>
          <w:sz w:val="28"/>
          <w:szCs w:val="28"/>
        </w:rPr>
      </w:pPr>
    </w:p>
    <w:p w:rsidR="009E6BB1" w:rsidRPr="009E6BB1" w:rsidRDefault="009E6BB1" w:rsidP="009E6BB1">
      <w:pPr>
        <w:spacing w:after="0" w:line="276" w:lineRule="auto"/>
        <w:jc w:val="center"/>
        <w:rPr>
          <w:rFonts w:ascii="Times New Roman" w:eastAsia="Calibri" w:hAnsi="Times New Roman" w:cs="Times New Roman"/>
          <w:b/>
          <w:sz w:val="28"/>
          <w:szCs w:val="28"/>
        </w:rPr>
      </w:pPr>
      <w:r w:rsidRPr="009E6BB1">
        <w:rPr>
          <w:rFonts w:ascii="Times New Roman" w:eastAsia="Calibri" w:hAnsi="Times New Roman" w:cs="Times New Roman"/>
          <w:b/>
          <w:sz w:val="28"/>
          <w:szCs w:val="28"/>
        </w:rPr>
        <w:t>с.Едогон</w:t>
      </w:r>
    </w:p>
    <w:p w:rsidR="009E6BB1" w:rsidRPr="009E6BB1" w:rsidRDefault="009E6BB1" w:rsidP="009E6BB1">
      <w:pPr>
        <w:spacing w:after="0" w:line="276" w:lineRule="auto"/>
        <w:rPr>
          <w:rFonts w:ascii="Times New Roman" w:eastAsia="Calibri" w:hAnsi="Times New Roman" w:cs="Times New Roman"/>
          <w:b/>
          <w:i/>
          <w:sz w:val="28"/>
        </w:rPr>
      </w:pPr>
    </w:p>
    <w:p w:rsidR="009E6BB1" w:rsidRPr="009E6BB1" w:rsidRDefault="009E6BB1" w:rsidP="009E6BB1">
      <w:pPr>
        <w:spacing w:after="0" w:line="276" w:lineRule="auto"/>
        <w:rPr>
          <w:rFonts w:ascii="Times New Roman" w:eastAsia="Calibri" w:hAnsi="Times New Roman" w:cs="Times New Roman"/>
          <w:b/>
          <w:i/>
          <w:sz w:val="28"/>
        </w:rPr>
      </w:pPr>
      <w:r w:rsidRPr="009E6BB1">
        <w:rPr>
          <w:rFonts w:ascii="Times New Roman" w:eastAsia="Calibri" w:hAnsi="Times New Roman" w:cs="Times New Roman"/>
          <w:b/>
          <w:i/>
          <w:sz w:val="28"/>
        </w:rPr>
        <w:t>Об установлении вида разрешенного</w:t>
      </w:r>
    </w:p>
    <w:p w:rsidR="009E6BB1" w:rsidRPr="009E6BB1" w:rsidRDefault="009E6BB1" w:rsidP="009E6BB1">
      <w:pPr>
        <w:spacing w:after="0" w:line="276" w:lineRule="auto"/>
        <w:rPr>
          <w:rFonts w:ascii="Times New Roman" w:eastAsia="Calibri" w:hAnsi="Times New Roman" w:cs="Times New Roman"/>
          <w:b/>
          <w:i/>
          <w:sz w:val="28"/>
        </w:rPr>
      </w:pPr>
      <w:r w:rsidRPr="009E6BB1">
        <w:rPr>
          <w:rFonts w:ascii="Times New Roman" w:eastAsia="Calibri" w:hAnsi="Times New Roman" w:cs="Times New Roman"/>
          <w:b/>
          <w:i/>
          <w:sz w:val="28"/>
        </w:rPr>
        <w:t xml:space="preserve"> использования земельного участка</w:t>
      </w:r>
    </w:p>
    <w:p w:rsidR="009E6BB1" w:rsidRPr="009E6BB1" w:rsidRDefault="009E6BB1" w:rsidP="009E6BB1">
      <w:pPr>
        <w:spacing w:after="200" w:line="276" w:lineRule="auto"/>
        <w:rPr>
          <w:rFonts w:ascii="Times New Roman" w:eastAsia="Calibri" w:hAnsi="Times New Roman" w:cs="Times New Roman"/>
          <w:sz w:val="24"/>
        </w:rPr>
      </w:pPr>
      <w:r w:rsidRPr="009E6BB1">
        <w:rPr>
          <w:rFonts w:ascii="Times New Roman" w:eastAsia="Calibri" w:hAnsi="Times New Roman" w:cs="Times New Roman"/>
          <w:sz w:val="28"/>
        </w:rPr>
        <w:t xml:space="preserve"> </w:t>
      </w:r>
      <w:r w:rsidRPr="009E6BB1">
        <w:rPr>
          <w:rFonts w:ascii="Times New Roman" w:eastAsia="Calibri" w:hAnsi="Times New Roman" w:cs="Times New Roman"/>
          <w:sz w:val="24"/>
        </w:rPr>
        <w:t xml:space="preserve"> </w:t>
      </w:r>
    </w:p>
    <w:p w:rsidR="009E6BB1" w:rsidRPr="009E6BB1" w:rsidRDefault="009E6BB1" w:rsidP="009E6BB1">
      <w:pPr>
        <w:spacing w:after="200" w:line="276" w:lineRule="auto"/>
        <w:jc w:val="both"/>
        <w:rPr>
          <w:rFonts w:ascii="Times New Roman" w:eastAsia="Calibri" w:hAnsi="Times New Roman" w:cs="Times New Roman"/>
          <w:sz w:val="28"/>
        </w:rPr>
      </w:pPr>
      <w:r w:rsidRPr="009E6BB1">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9E6BB1">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9E6BB1" w:rsidRPr="009E6BB1" w:rsidRDefault="009E6BB1" w:rsidP="009E6BB1">
      <w:pPr>
        <w:numPr>
          <w:ilvl w:val="0"/>
          <w:numId w:val="48"/>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r w:rsidRPr="009E6BB1">
        <w:rPr>
          <w:rFonts w:ascii="Times New Roman" w:eastAsia="Calibri" w:hAnsi="Times New Roman" w:cs="Times New Roman"/>
          <w:sz w:val="28"/>
        </w:rPr>
        <w:t>Установить вид разрешенного использования земельному участку (</w:t>
      </w:r>
      <w:r w:rsidRPr="009E6BB1">
        <w:rPr>
          <w:rFonts w:ascii="Times New Roman" w:eastAsia="MS Mincho" w:hAnsi="Times New Roman" w:cs="Times New Roman"/>
          <w:b/>
          <w:sz w:val="28"/>
          <w:szCs w:val="28"/>
        </w:rPr>
        <w:t>38:15:100102:ЗУ1</w:t>
      </w:r>
      <w:r w:rsidRPr="009E6BB1">
        <w:rPr>
          <w:rFonts w:ascii="Times New Roman" w:eastAsia="Calibri" w:hAnsi="Times New Roman" w:cs="Times New Roman"/>
          <w:sz w:val="28"/>
        </w:rPr>
        <w:t xml:space="preserve">), общей площадью 13694 кв.м., расположенного на землях населенного пункта  в общественно-деловой зоне (ОДЗ-2), </w:t>
      </w:r>
      <w:r w:rsidRPr="009E6BB1">
        <w:rPr>
          <w:rFonts w:ascii="Times New Roman" w:eastAsia="Calibri" w:hAnsi="Times New Roman" w:cs="Times New Roman"/>
          <w:sz w:val="28"/>
          <w:szCs w:val="28"/>
        </w:rPr>
        <w:t xml:space="preserve">Дошкольное, </w:t>
      </w:r>
      <w:r w:rsidRPr="009E6BB1">
        <w:rPr>
          <w:rFonts w:ascii="Times New Roman" w:eastAsia="Calibri" w:hAnsi="Times New Roman" w:cs="Times New Roman"/>
          <w:sz w:val="28"/>
          <w:szCs w:val="28"/>
        </w:rPr>
        <w:lastRenderedPageBreak/>
        <w:t>начальное и среднее общее образование 3.5.1.,</w:t>
      </w:r>
      <w:r w:rsidRPr="009E6BB1">
        <w:rPr>
          <w:rFonts w:ascii="Times New Roman" w:eastAsia="Calibri" w:hAnsi="Times New Roman" w:cs="Times New Roman"/>
          <w:sz w:val="28"/>
        </w:rPr>
        <w:t xml:space="preserve"> по адресу: Российская Федерация, Иркутская область, Тулунский район, с.Едогон  ул. Ленина, 70</w:t>
      </w:r>
    </w:p>
    <w:p w:rsidR="009E6BB1" w:rsidRPr="009E6BB1" w:rsidRDefault="009E6BB1" w:rsidP="009E6BB1">
      <w:pPr>
        <w:spacing w:after="200" w:line="276" w:lineRule="auto"/>
        <w:ind w:left="851"/>
        <w:jc w:val="both"/>
        <w:rPr>
          <w:rFonts w:ascii="Times New Roman" w:eastAsia="Calibri" w:hAnsi="Times New Roman" w:cs="Times New Roman"/>
          <w:sz w:val="24"/>
        </w:rPr>
      </w:pPr>
    </w:p>
    <w:p w:rsidR="009E6BB1" w:rsidRPr="009E6BB1" w:rsidRDefault="009E6BB1" w:rsidP="009E6BB1">
      <w:pPr>
        <w:spacing w:after="200" w:line="276" w:lineRule="auto"/>
        <w:rPr>
          <w:rFonts w:ascii="Times New Roman" w:eastAsia="Calibri" w:hAnsi="Times New Roman" w:cs="Times New Roman"/>
          <w:sz w:val="28"/>
        </w:rPr>
      </w:pPr>
    </w:p>
    <w:p w:rsidR="009E6BB1" w:rsidRPr="009E6BB1" w:rsidRDefault="009E6BB1" w:rsidP="009E6BB1">
      <w:pPr>
        <w:spacing w:after="0" w:line="276" w:lineRule="auto"/>
        <w:ind w:firstLine="567"/>
        <w:rPr>
          <w:rFonts w:ascii="Times New Roman" w:eastAsia="Calibri" w:hAnsi="Times New Roman" w:cs="Times New Roman"/>
          <w:sz w:val="28"/>
        </w:rPr>
      </w:pPr>
      <w:r w:rsidRPr="009E6BB1">
        <w:rPr>
          <w:rFonts w:ascii="Times New Roman" w:eastAsia="Calibri" w:hAnsi="Times New Roman" w:cs="Times New Roman"/>
          <w:sz w:val="28"/>
        </w:rPr>
        <w:t xml:space="preserve"> Глава Едогонского </w:t>
      </w:r>
    </w:p>
    <w:p w:rsidR="009E6BB1" w:rsidRPr="009E6BB1" w:rsidRDefault="009E6BB1" w:rsidP="009E6BB1">
      <w:pPr>
        <w:spacing w:after="200" w:line="276" w:lineRule="auto"/>
        <w:ind w:firstLine="567"/>
        <w:rPr>
          <w:rFonts w:ascii="Calibri" w:eastAsia="Calibri" w:hAnsi="Calibri" w:cs="Times New Roman"/>
          <w:sz w:val="28"/>
        </w:rPr>
      </w:pPr>
      <w:r w:rsidRPr="009E6BB1">
        <w:rPr>
          <w:rFonts w:ascii="Times New Roman" w:eastAsia="Calibri" w:hAnsi="Times New Roman" w:cs="Times New Roman"/>
          <w:sz w:val="28"/>
        </w:rPr>
        <w:t>сельского поселения                                               О.Н.Кобрусева</w:t>
      </w:r>
      <w:r w:rsidRPr="009E6BB1">
        <w:rPr>
          <w:rFonts w:ascii="Calibri" w:eastAsia="Calibri" w:hAnsi="Calibri" w:cs="Times New Roman"/>
          <w:sz w:val="28"/>
        </w:rPr>
        <w:t xml:space="preserve">                                          </w:t>
      </w:r>
    </w:p>
    <w:p w:rsidR="009E6BB1" w:rsidRPr="009E6BB1" w:rsidRDefault="009E6BB1" w:rsidP="009E6BB1">
      <w:pPr>
        <w:spacing w:after="200" w:line="276" w:lineRule="auto"/>
        <w:rPr>
          <w:rFonts w:ascii="Times New Roman" w:eastAsia="Calibri" w:hAnsi="Times New Roman" w:cs="Times New Roman"/>
          <w:sz w:val="28"/>
          <w:szCs w:val="28"/>
        </w:rPr>
      </w:pPr>
    </w:p>
    <w:tbl>
      <w:tblPr>
        <w:tblW w:w="5068" w:type="pct"/>
        <w:tblLook w:val="01E0" w:firstRow="1" w:lastRow="1" w:firstColumn="1" w:lastColumn="1" w:noHBand="0" w:noVBand="0"/>
      </w:tblPr>
      <w:tblGrid>
        <w:gridCol w:w="5582"/>
        <w:gridCol w:w="4762"/>
      </w:tblGrid>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ИРКУТСКАЯ  ОБЛАСТЬ</w:t>
            </w: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 xml:space="preserve"> Тулунский район</w:t>
            </w:r>
          </w:p>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E6BB1" w:rsidRPr="009E6BB1" w:rsidRDefault="009E6BB1" w:rsidP="009E6BB1">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АДМИНИСТРАЦИЯ</w:t>
            </w: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9E6BB1">
              <w:rPr>
                <w:rFonts w:ascii="Times New Roman" w:eastAsia="Times New Roman" w:hAnsi="Times New Roman" w:cs="Times New Roman"/>
                <w:b/>
                <w:spacing w:val="20"/>
                <w:sz w:val="28"/>
                <w:szCs w:val="20"/>
                <w:lang w:eastAsia="ru-RU"/>
              </w:rPr>
              <w:t>Едогонского сельского поселения</w:t>
            </w: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9E6BB1">
              <w:rPr>
                <w:rFonts w:ascii="Century Schoolbook" w:eastAsia="Times New Roman" w:hAnsi="Century Schoolbook" w:cs="Times New Roman"/>
                <w:b/>
                <w:spacing w:val="20"/>
                <w:sz w:val="36"/>
                <w:szCs w:val="20"/>
                <w:lang w:eastAsia="ru-RU"/>
              </w:rPr>
              <w:t>Р А С П О Р Я Ж Е Н И Е</w:t>
            </w:r>
          </w:p>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25 декабря  2023 г.                                          №127-рг</w:t>
            </w:r>
          </w:p>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с.Едогон</w:t>
            </w:r>
          </w:p>
        </w:tc>
      </w:tr>
      <w:tr w:rsidR="009E6BB1" w:rsidRPr="009E6BB1" w:rsidTr="009931A7">
        <w:tc>
          <w:tcPr>
            <w:tcW w:w="5000" w:type="pct"/>
            <w:gridSpan w:val="2"/>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r w:rsidR="009E6BB1" w:rsidRPr="009E6BB1" w:rsidTr="009931A7">
        <w:trPr>
          <w:gridAfter w:val="1"/>
          <w:wAfter w:w="2302" w:type="pct"/>
        </w:trPr>
        <w:tc>
          <w:tcPr>
            <w:tcW w:w="2698" w:type="pct"/>
          </w:tcPr>
          <w:p w:rsidR="009E6BB1" w:rsidRPr="009E6BB1" w:rsidRDefault="009E6BB1" w:rsidP="009E6BB1">
            <w:pPr>
              <w:shd w:val="clear" w:color="auto" w:fill="FFFFFF"/>
              <w:autoSpaceDE w:val="0"/>
              <w:autoSpaceDN w:val="0"/>
              <w:adjustRightInd w:val="0"/>
              <w:spacing w:after="0" w:line="240" w:lineRule="auto"/>
              <w:ind w:right="-180"/>
              <w:rPr>
                <w:rFonts w:ascii="Times New Roman" w:eastAsia="Times New Roman" w:hAnsi="Times New Roman" w:cs="Times New Roman"/>
                <w:b/>
                <w:color w:val="000000"/>
                <w:sz w:val="28"/>
                <w:szCs w:val="28"/>
                <w:lang w:eastAsia="ru-RU"/>
              </w:rPr>
            </w:pPr>
            <w:r w:rsidRPr="009E6BB1">
              <w:rPr>
                <w:rFonts w:ascii="Times New Roman" w:eastAsia="Times New Roman" w:hAnsi="Times New Roman" w:cs="Times New Roman"/>
                <w:b/>
                <w:sz w:val="28"/>
                <w:szCs w:val="28"/>
                <w:lang w:eastAsia="ru-RU"/>
              </w:rPr>
              <w:t xml:space="preserve">Об утверждении плана мероприятий на 2024 год по реализации муниципальной программы «Социально-экономическое развитие территории Едогонского сельского поселения на 2024-2028 годы» </w:t>
            </w:r>
          </w:p>
        </w:tc>
      </w:tr>
    </w:tbl>
    <w:p w:rsidR="009E6BB1" w:rsidRPr="009E6BB1" w:rsidRDefault="009E6BB1" w:rsidP="009E6BB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E6BB1" w:rsidRPr="009E6BB1" w:rsidRDefault="009E6BB1" w:rsidP="009E6B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B1">
        <w:rPr>
          <w:rFonts w:ascii="Times New Roman" w:eastAsia="Calibri" w:hAnsi="Times New Roman" w:cs="Times New Roman"/>
          <w:sz w:val="28"/>
          <w:szCs w:val="28"/>
          <w:lang w:eastAsia="ru-RU"/>
        </w:rPr>
        <w:t xml:space="preserve">Во исполнение пункта 20 постановления администрации Едогонского сельского поселения от 31 декабря 2015 года №43 «Об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 </w:t>
      </w:r>
      <w:r w:rsidRPr="009E6BB1">
        <w:rPr>
          <w:rFonts w:ascii="Times New Roman" w:eastAsia="Times New Roman" w:hAnsi="Times New Roman" w:cs="Times New Roman"/>
          <w:sz w:val="28"/>
          <w:szCs w:val="28"/>
          <w:lang w:eastAsia="ru-RU"/>
        </w:rPr>
        <w:t>руководствуясь статьей 24</w:t>
      </w:r>
      <w:r w:rsidRPr="009E6BB1">
        <w:rPr>
          <w:rFonts w:ascii="Times New Roman" w:eastAsia="Times New Roman" w:hAnsi="Times New Roman" w:cs="Times New Roman"/>
          <w:color w:val="000000"/>
          <w:sz w:val="28"/>
          <w:szCs w:val="28"/>
          <w:lang w:eastAsia="ru-RU"/>
        </w:rPr>
        <w:t xml:space="preserve"> </w:t>
      </w:r>
      <w:r w:rsidRPr="009E6BB1">
        <w:rPr>
          <w:rFonts w:ascii="Times New Roman" w:eastAsia="Times New Roman" w:hAnsi="Times New Roman" w:cs="Times New Roman"/>
          <w:sz w:val="28"/>
          <w:szCs w:val="28"/>
          <w:lang w:eastAsia="ru-RU"/>
        </w:rPr>
        <w:t>Устава Едогонского муниципального образования</w:t>
      </w: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6BB1" w:rsidRPr="009E6BB1" w:rsidRDefault="009E6BB1" w:rsidP="009E6BB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t>1.Утвердить план мероприятий на 2024 год по реализации муниципальной программы «Социально-экономическое развитие территории Едогонского сельского поселения на 2024-2028 годы» (прилагается).</w:t>
      </w: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r w:rsidRPr="009E6BB1">
        <w:rPr>
          <w:rFonts w:ascii="Times New Roman" w:eastAsia="Times New Roman" w:hAnsi="Times New Roman" w:cs="Times New Roman"/>
          <w:sz w:val="24"/>
          <w:szCs w:val="24"/>
          <w:lang w:eastAsia="ru-RU"/>
        </w:rPr>
        <w:t>.</w:t>
      </w: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lastRenderedPageBreak/>
        <w:t xml:space="preserve">Глава Едогонского сельского поселения               </w:t>
      </w: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t>О.Н.Кобрусева</w:t>
      </w: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sectPr w:rsidR="009E6BB1" w:rsidRPr="009E6BB1" w:rsidSect="00616B73">
          <w:footerReference w:type="even" r:id="rId26"/>
          <w:footerReference w:type="default" r:id="rId27"/>
          <w:pgSz w:w="11906" w:h="16838"/>
          <w:pgMar w:top="1134" w:right="567" w:bottom="1134" w:left="1134" w:header="709" w:footer="924" w:gutter="0"/>
          <w:cols w:space="708"/>
          <w:docGrid w:linePitch="360"/>
        </w:sectPr>
      </w:pPr>
    </w:p>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lastRenderedPageBreak/>
        <w:t>ПЛАН МЕРОПРИЯТИЙ</w:t>
      </w:r>
    </w:p>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 xml:space="preserve">ПО РЕАЛИЗАЦИИ МУНИЦИПАЛЬНОЙ ПРОГРАММЫ </w:t>
      </w:r>
    </w:p>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"СОЦИАЛЬНО-ЭКОНОМИЧЕСКОЕ РАЗВИТИЕ СЕЛЬСКОГО ПОСЕЛЕНИЯ " НА 2024-2028 ГОДЫ</w:t>
      </w:r>
    </w:p>
    <w:p w:rsidR="009E6BB1" w:rsidRPr="009E6BB1" w:rsidRDefault="009E6BB1" w:rsidP="009E6BB1">
      <w:pPr>
        <w:spacing w:after="0" w:line="240" w:lineRule="auto"/>
        <w:jc w:val="center"/>
        <w:rPr>
          <w:rFonts w:ascii="Times New Roman" w:eastAsia="Times New Roman" w:hAnsi="Times New Roman" w:cs="Times New Roman"/>
          <w:b/>
          <w:i/>
          <w:sz w:val="20"/>
          <w:szCs w:val="20"/>
          <w:lang w:eastAsia="ru-RU"/>
        </w:rPr>
      </w:pPr>
      <w:r w:rsidRPr="009E6BB1">
        <w:rPr>
          <w:rFonts w:ascii="Times New Roman" w:eastAsia="Times New Roman" w:hAnsi="Times New Roman" w:cs="Times New Roman"/>
          <w:b/>
          <w:i/>
          <w:sz w:val="20"/>
          <w:szCs w:val="20"/>
          <w:lang w:eastAsia="ru-RU"/>
        </w:rPr>
        <w:t>Едогонское сельское поселение</w:t>
      </w:r>
    </w:p>
    <w:p w:rsidR="009E6BB1" w:rsidRPr="009E6BB1" w:rsidRDefault="009E6BB1" w:rsidP="009E6BB1">
      <w:pPr>
        <w:spacing w:after="0" w:line="240" w:lineRule="auto"/>
        <w:rPr>
          <w:rFonts w:ascii="Times New Roman" w:eastAsia="Times New Roman" w:hAnsi="Times New Roman" w:cs="Times New Roman"/>
          <w:b/>
          <w:sz w:val="20"/>
          <w:szCs w:val="20"/>
          <w:lang w:eastAsia="ru-RU"/>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701"/>
        <w:gridCol w:w="992"/>
        <w:gridCol w:w="1134"/>
        <w:gridCol w:w="2410"/>
        <w:gridCol w:w="1276"/>
        <w:gridCol w:w="1871"/>
        <w:gridCol w:w="1418"/>
      </w:tblGrid>
      <w:tr w:rsidR="009E6BB1" w:rsidRPr="009E6BB1" w:rsidTr="009E6BB1">
        <w:trPr>
          <w:trHeight w:val="1635"/>
        </w:trPr>
        <w:tc>
          <w:tcPr>
            <w:tcW w:w="85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п\п</w:t>
            </w:r>
          </w:p>
        </w:tc>
        <w:tc>
          <w:tcPr>
            <w:tcW w:w="3686"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основного мероприятия, мероприятия</w:t>
            </w:r>
          </w:p>
        </w:tc>
        <w:tc>
          <w:tcPr>
            <w:tcW w:w="170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Ответственный исполнитель, соисполнитель, участники, исполнители мероприятий</w:t>
            </w:r>
          </w:p>
        </w:tc>
        <w:tc>
          <w:tcPr>
            <w:tcW w:w="2126" w:type="dxa"/>
            <w:gridSpan w:val="2"/>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Срок реализации</w:t>
            </w:r>
          </w:p>
        </w:tc>
        <w:tc>
          <w:tcPr>
            <w:tcW w:w="3686" w:type="dxa"/>
            <w:gridSpan w:val="2"/>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Объем ресурсного обеспечения на 2024 год</w:t>
            </w:r>
          </w:p>
        </w:tc>
        <w:tc>
          <w:tcPr>
            <w:tcW w:w="187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Наименование показателя мероприятия</w:t>
            </w:r>
          </w:p>
        </w:tc>
        <w:tc>
          <w:tcPr>
            <w:tcW w:w="1418"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Значения показателя мероприятия</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2024 год</w:t>
            </w:r>
          </w:p>
        </w:tc>
      </w:tr>
      <w:tr w:rsidR="009E6BB1" w:rsidRPr="009E6BB1" w:rsidTr="009E6BB1">
        <w:trPr>
          <w:trHeight w:val="163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(месяц)</w:t>
            </w:r>
          </w:p>
        </w:tc>
        <w:tc>
          <w:tcPr>
            <w:tcW w:w="1134"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По</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(месяц)</w:t>
            </w:r>
          </w:p>
        </w:tc>
        <w:tc>
          <w:tcPr>
            <w:tcW w:w="2410"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источник</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тыс. руб.</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39"/>
        </w:trPr>
        <w:tc>
          <w:tcPr>
            <w:tcW w:w="851"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w:t>
            </w:r>
          </w:p>
        </w:tc>
        <w:tc>
          <w:tcPr>
            <w:tcW w:w="368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w:t>
            </w:r>
          </w:p>
        </w:tc>
        <w:tc>
          <w:tcPr>
            <w:tcW w:w="1701"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w:t>
            </w:r>
          </w:p>
        </w:tc>
        <w:tc>
          <w:tcPr>
            <w:tcW w:w="992"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w:t>
            </w:r>
          </w:p>
        </w:tc>
        <w:tc>
          <w:tcPr>
            <w:tcW w:w="1134"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w:t>
            </w:r>
          </w:p>
        </w:tc>
        <w:tc>
          <w:tcPr>
            <w:tcW w:w="2410"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7</w:t>
            </w:r>
          </w:p>
        </w:tc>
        <w:tc>
          <w:tcPr>
            <w:tcW w:w="1871"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w:t>
            </w:r>
          </w:p>
        </w:tc>
        <w:tc>
          <w:tcPr>
            <w:tcW w:w="1418"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w:t>
            </w:r>
          </w:p>
        </w:tc>
      </w:tr>
      <w:tr w:rsidR="009E6BB1" w:rsidRPr="009E6BB1" w:rsidTr="009E6BB1">
        <w:trPr>
          <w:trHeight w:val="227"/>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Программа</w:t>
            </w:r>
          </w:p>
          <w:p w:rsidR="009E6BB1" w:rsidRPr="009E6BB1" w:rsidRDefault="009E6BB1" w:rsidP="009E6BB1">
            <w:pPr>
              <w:tabs>
                <w:tab w:val="center" w:pos="4677"/>
                <w:tab w:val="right" w:pos="9355"/>
              </w:tabs>
              <w:spacing w:after="0" w:line="240" w:lineRule="auto"/>
              <w:ind w:right="-108"/>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«Социально-экономическое развитие территории сельского поселения»</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на 2024-2028годы</w:t>
            </w:r>
          </w:p>
        </w:tc>
        <w:tc>
          <w:tcPr>
            <w:tcW w:w="170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17964,5</w:t>
            </w:r>
          </w:p>
        </w:tc>
        <w:tc>
          <w:tcPr>
            <w:tcW w:w="187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c>
          <w:tcPr>
            <w:tcW w:w="1418"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rPr>
          <w:trHeight w:val="49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Местный бюджет (далее - 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15699,0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sz w:val="20"/>
                <w:szCs w:val="20"/>
                <w:lang w:eastAsia="ru-RU"/>
              </w:rPr>
              <w:t>Средства районного бюджета, предусмотренные в местном бюджете (далее – РБ) – при наличии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68,1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Средства, планируемые к привлечению из областного бюджета (далее - ОБ) - при наличии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1987,6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tabs>
                <w:tab w:val="center" w:pos="4677"/>
                <w:tab w:val="right" w:pos="9355"/>
              </w:tabs>
              <w:autoSpaceDE w:val="0"/>
              <w:autoSpaceDN w:val="0"/>
              <w:adjustRightInd w:val="0"/>
              <w:spacing w:after="0" w:line="216"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Cs/>
                <w:color w:val="000000"/>
                <w:sz w:val="20"/>
                <w:szCs w:val="20"/>
                <w:lang w:eastAsia="ru-RU"/>
              </w:rPr>
              <w:t>Средства, планируемые к привлечению из федерального бюджета (далее - ФБ) - при наличии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209,8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Иные источники (далее - ИИ) - при наличии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80"/>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Подпрограмма 1</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i/>
                <w:color w:val="000000"/>
                <w:sz w:val="20"/>
                <w:szCs w:val="20"/>
                <w:lang w:eastAsia="ru-RU"/>
              </w:rPr>
              <w:t>«</w:t>
            </w:r>
            <w:r w:rsidRPr="009E6BB1">
              <w:rPr>
                <w:rFonts w:ascii="Times New Roman" w:eastAsia="Times New Roman" w:hAnsi="Times New Roman" w:cs="Times New Roman"/>
                <w:sz w:val="20"/>
                <w:szCs w:val="20"/>
                <w:lang w:eastAsia="ru-RU"/>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8750,6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rPr>
          <w:trHeight w:val="256"/>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8472,0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68,1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3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2"/>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209,8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67"/>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widowControl w:val="0"/>
              <w:autoSpaceDE w:val="0"/>
              <w:autoSpaceDN w:val="0"/>
              <w:adjustRightInd w:val="0"/>
              <w:spacing w:after="0" w:line="18" w:lineRule="atLeast"/>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5296,1</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rPr>
          <w:trHeight w:val="21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widowControl w:val="0"/>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5017,5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60"/>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68,1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6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9"/>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209,8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Выплаты по оплате  труда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 начислениями Главе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917,6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917,6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Выплаты по оплате  труда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с начислениями муниципальным служащим, персоналу администрации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3686,3</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3618,2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68,1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1.1.3.</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Закупка товаров, работ и услуг  для обеспечения функций  администрации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val="en-US" w:eastAsia="ru-RU"/>
              </w:rPr>
              <w:t>481</w:t>
            </w:r>
            <w:r w:rsidRPr="009E6BB1">
              <w:rPr>
                <w:rFonts w:ascii="Times New Roman" w:eastAsia="Times New Roman" w:hAnsi="Times New Roman" w:cs="Times New Roman"/>
                <w:b/>
                <w:sz w:val="20"/>
                <w:szCs w:val="20"/>
                <w:lang w:eastAsia="ru-RU"/>
              </w:rPr>
              <w:t>,</w:t>
            </w:r>
            <w:r w:rsidRPr="009E6BB1">
              <w:rPr>
                <w:rFonts w:ascii="Times New Roman" w:eastAsia="Times New Roman" w:hAnsi="Times New Roman" w:cs="Times New Roman"/>
                <w:b/>
                <w:sz w:val="20"/>
                <w:szCs w:val="20"/>
                <w:lang w:val="en-US" w:eastAsia="ru-RU"/>
              </w:rPr>
              <w:t>7</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481,7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1.1.4.</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Закупка товаров ,работ, услуг для осуществление областных полномочий </w:t>
            </w:r>
            <w:r w:rsidRPr="009E6BB1">
              <w:rPr>
                <w:rFonts w:ascii="Times New Roman" w:eastAsia="Times New Roman" w:hAnsi="Times New Roman" w:cs="Times New Roman"/>
                <w:sz w:val="20"/>
                <w:szCs w:val="20"/>
                <w:lang w:eastAsia="ru-RU"/>
              </w:rPr>
              <w:lastRenderedPageBreak/>
              <w:t>по составлению   протоколов об административных правонарушениях</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0,7</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Обеспечение работников администрации </w:t>
            </w:r>
            <w:r w:rsidRPr="009E6BB1">
              <w:rPr>
                <w:rFonts w:ascii="Times New Roman" w:eastAsia="Times New Roman" w:hAnsi="Times New Roman" w:cs="Times New Roman"/>
                <w:sz w:val="20"/>
                <w:szCs w:val="20"/>
                <w:lang w:eastAsia="ru-RU"/>
              </w:rPr>
              <w:lastRenderedPageBreak/>
              <w:t>техническими и материальными средствами для своевременного выполнения их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1.1.5</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Осуществление  первичного воинского учета ( В У Р)</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sz w:val="20"/>
                <w:szCs w:val="20"/>
                <w:lang w:eastAsia="ru-RU"/>
              </w:rPr>
              <w:t>209,8</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209,8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Управление муниципальным  долгом</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2,0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540,0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540,0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Начисление муниципальной пенсии гражданам, замещавших должности главы сельского поселения и муниципальных служащих органов местного самоуправления сельских поселений»</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540,0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540,0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61"/>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1.4</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Повышение квалификации муниципальных служащих, глав сельских поселений</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1.5.</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color w:val="000000"/>
                <w:sz w:val="20"/>
                <w:szCs w:val="20"/>
                <w:lang w:eastAsia="ru-RU"/>
              </w:rPr>
              <w:t>Управление средствами резервного фонда администраций сельских поселений</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1.5.1.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Закупка товаров ,работ, услуг </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1.6.</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2887,5</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2887,5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23"/>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70"/>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0   </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3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56"/>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1.6.1.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lang w:eastAsia="ru-RU"/>
              </w:rPr>
              <w:t>Направление  межбюджетных трансфертов бюджету Тулунского муниципальных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2887,5</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2887,5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2</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w:t>
            </w:r>
            <w:r w:rsidRPr="009E6BB1">
              <w:rPr>
                <w:rFonts w:ascii="Times New Roman" w:eastAsia="Times New Roman" w:hAnsi="Times New Roman" w:cs="Times New Roman"/>
                <w:b/>
                <w:sz w:val="20"/>
                <w:szCs w:val="20"/>
                <w:lang w:eastAsia="ru-RU"/>
              </w:rPr>
              <w:t xml:space="preserve">Повышение эффективности бюджетных расходов Едогонского сельского поселения на 2024-2028гг </w:t>
            </w:r>
            <w:r w:rsidRPr="009E6BB1">
              <w:rPr>
                <w:rFonts w:ascii="Times New Roman" w:eastAsia="Times New Roman" w:hAnsi="Times New Roman" w:cs="Times New Roman"/>
                <w:sz w:val="20"/>
                <w:szCs w:val="20"/>
                <w:lang w:eastAsia="ru-RU"/>
              </w:rPr>
              <w:t>»</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9,6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bookmarkStart w:id="38" w:name="_Hlk502231341"/>
            <w:r w:rsidRPr="009E6BB1">
              <w:rPr>
                <w:rFonts w:ascii="Times New Roman" w:eastAsia="Times New Roman" w:hAnsi="Times New Roman" w:cs="Times New Roman"/>
                <w:sz w:val="20"/>
                <w:szCs w:val="20"/>
                <w:lang w:eastAsia="ru-RU"/>
              </w:rPr>
              <w:t>Доля своевременного и открытого информирования населения сельского поселения через телекоммуникацио</w:t>
            </w:r>
            <w:r w:rsidRPr="009E6BB1">
              <w:rPr>
                <w:rFonts w:ascii="Times New Roman" w:eastAsia="Times New Roman" w:hAnsi="Times New Roman" w:cs="Times New Roman"/>
                <w:sz w:val="20"/>
                <w:szCs w:val="20"/>
                <w:lang w:eastAsia="ru-RU"/>
              </w:rPr>
              <w:lastRenderedPageBreak/>
              <w:t>нные системы и средства массовой информации.</w:t>
            </w:r>
            <w:bookmarkEnd w:id="38"/>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 xml:space="preserve">  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9,6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"Информационные технологии в управлении"</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19"/>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82"/>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1"/>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Расходы  за пользование информационно-телекоммуникационной сетью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Интернет»</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Наличие информационного сайта в сети Интернет, на котором размещается информация о муниципальных финансах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226"/>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2"/>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61"/>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2.1.2.</w:t>
            </w:r>
          </w:p>
        </w:tc>
        <w:tc>
          <w:tcPr>
            <w:tcW w:w="3686"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Сопровождение программы «ВИР»</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3</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w:t>
            </w:r>
            <w:r w:rsidRPr="009E6BB1">
              <w:rPr>
                <w:rFonts w:ascii="Times New Roman" w:eastAsia="Times New Roman" w:hAnsi="Times New Roman" w:cs="Times New Roman"/>
                <w:b/>
                <w:sz w:val="20"/>
                <w:szCs w:val="20"/>
                <w:lang w:eastAsia="ru-RU"/>
              </w:rPr>
              <w:t>Развитие инфраструктуры на территории Едогонского сельского поселения на 2024-2028гг»</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1829,2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1730,2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6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99,0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Ремонт и содержание автомобильных дорог</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1207,2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1207,2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Ремонт и содержание автомобильной дороги ул. Кирова д.Изегол</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259,2</w:t>
            </w:r>
          </w:p>
        </w:tc>
        <w:tc>
          <w:tcPr>
            <w:tcW w:w="1871" w:type="dxa"/>
            <w:vMerge w:val="restart"/>
          </w:tcPr>
          <w:p w:rsidR="009E6BB1" w:rsidRPr="009E6BB1" w:rsidRDefault="009E6BB1" w:rsidP="009E6BB1">
            <w:pPr>
              <w:tabs>
                <w:tab w:val="center" w:pos="4677"/>
                <w:tab w:val="right" w:pos="9355"/>
              </w:tabs>
              <w:spacing w:after="0" w:line="216" w:lineRule="auto"/>
              <w:rPr>
                <w:rFonts w:ascii="Times New Roman" w:eastAsia="Times New Roman" w:hAnsi="Times New Roman" w:cs="Times New Roman"/>
                <w:color w:val="000000"/>
                <w:sz w:val="20"/>
                <w:szCs w:val="20"/>
                <w:lang w:eastAsia="ru-RU"/>
              </w:rPr>
            </w:pPr>
            <w:r w:rsidRPr="009E6BB1">
              <w:rPr>
                <w:rFonts w:ascii="Times New Roman" w:eastAsia="Times New Roman" w:hAnsi="Times New Roman" w:cs="Times New Roman"/>
                <w:color w:val="000000"/>
                <w:sz w:val="20"/>
                <w:szCs w:val="20"/>
                <w:lang w:eastAsia="ru-RU"/>
              </w:rPr>
              <w:t>Протяженность</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color w:val="000000"/>
                <w:sz w:val="20"/>
                <w:szCs w:val="20"/>
                <w:lang w:eastAsia="ru-RU"/>
              </w:rPr>
              <w:t>автомобильных дорог, находящихся в границах населенного пункта, соответствующих техническим требованиям</w:t>
            </w:r>
            <w:r w:rsidRPr="009E6BB1">
              <w:rPr>
                <w:rFonts w:ascii="Times New Roman" w:eastAsia="Times New Roman" w:hAnsi="Times New Roman" w:cs="Times New Roman"/>
                <w:color w:val="000000"/>
                <w:sz w:val="24"/>
                <w:szCs w:val="24"/>
                <w:lang w:eastAsia="ru-RU"/>
              </w:rPr>
              <w:t>;</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900метров</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259,2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3.1.2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Ремонт и содержание автомобильной дороги ул.Ленина д.Изегол</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445,0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445,0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3.165</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Содержание  дорог (очистка дорог от снега)</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320,0</w:t>
            </w:r>
          </w:p>
        </w:tc>
        <w:tc>
          <w:tcPr>
            <w:tcW w:w="1871" w:type="dxa"/>
            <w:vMerge w:val="restart"/>
          </w:tcPr>
          <w:p w:rsidR="009E6BB1" w:rsidRPr="009E6BB1" w:rsidRDefault="009E6BB1" w:rsidP="009E6BB1">
            <w:pPr>
              <w:widowControl w:val="0"/>
              <w:tabs>
                <w:tab w:val="center" w:pos="4677"/>
                <w:tab w:val="right" w:pos="9355"/>
              </w:tabs>
              <w:autoSpaceDE w:val="0"/>
              <w:autoSpaceDN w:val="0"/>
              <w:adjustRightInd w:val="0"/>
              <w:spacing w:after="0" w:line="216" w:lineRule="auto"/>
              <w:outlineLvl w:val="2"/>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сохранение сети существующих автодорог; улучшение качественных характеристик дорожного полотна;</w:t>
            </w:r>
          </w:p>
          <w:p w:rsidR="009E6BB1" w:rsidRPr="009E6BB1" w:rsidRDefault="009E6BB1" w:rsidP="009E6BB1">
            <w:pPr>
              <w:widowControl w:val="0"/>
              <w:tabs>
                <w:tab w:val="center" w:pos="4677"/>
                <w:tab w:val="right" w:pos="9355"/>
              </w:tabs>
              <w:autoSpaceDE w:val="0"/>
              <w:autoSpaceDN w:val="0"/>
              <w:adjustRightInd w:val="0"/>
              <w:spacing w:after="0" w:line="216" w:lineRule="auto"/>
              <w:outlineLvl w:val="2"/>
              <w:rPr>
                <w:rFonts w:ascii="Times New Roman" w:eastAsia="Times New Roman" w:hAnsi="Times New Roman" w:cs="Times New Roman"/>
                <w:sz w:val="20"/>
                <w:szCs w:val="20"/>
                <w:lang w:eastAsia="ru-RU"/>
              </w:rPr>
            </w:pPr>
            <w:r w:rsidRPr="009E6BB1">
              <w:rPr>
                <w:rFonts w:ascii="Times New Roman" w:eastAsia="Times New Roman" w:hAnsi="Times New Roman" w:cs="Times New Roman"/>
                <w:noProof/>
                <w:sz w:val="20"/>
                <w:szCs w:val="20"/>
                <w:lang w:eastAsia="ru-RU"/>
              </w:rPr>
              <w:t>реализации мер по обеспечению безопасности дорожного движения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13100метров</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87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53"/>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3.1.5</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Содержание уличного освещения</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183,0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noProof/>
                <w:sz w:val="20"/>
                <w:szCs w:val="20"/>
                <w:lang w:eastAsia="ru-RU"/>
              </w:rPr>
              <w:t>реализации мер по обеспечению безопасности дорожного движения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84 шт</w:t>
            </w:r>
          </w:p>
        </w:tc>
      </w:tr>
      <w:tr w:rsidR="009E6BB1" w:rsidRPr="009E6BB1" w:rsidTr="009E6BB1">
        <w:trPr>
          <w:trHeight w:val="273"/>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183,0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6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8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0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Организация благоустройства территории поселения"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242,0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242,0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Замена уличных светильников, размещение уличных светильников</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47,0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47,0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Приобретение детских игровых площадок</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3.2.3</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крупногабаритных уличных контейнеров</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75,0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3.2.4</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светильников для уличного освещения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3.3</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Организация водоснабжения населения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375,0</w:t>
            </w:r>
          </w:p>
        </w:tc>
        <w:tc>
          <w:tcPr>
            <w:tcW w:w="1871" w:type="dxa"/>
            <w:vMerge w:val="restart"/>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color w:val="000000"/>
                <w:sz w:val="20"/>
                <w:szCs w:val="20"/>
                <w:lang w:eastAsia="ru-RU"/>
              </w:rPr>
            </w:pP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color w:val="000000"/>
                <w:sz w:val="20"/>
                <w:szCs w:val="20"/>
                <w:lang w:eastAsia="ru-RU"/>
              </w:rPr>
              <w:t>Количество объектов водоснабжения, соответствующих нормативным требованиям,</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улучшение качества питьевой воды</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7</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276,0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99,0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3.3.1.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Приобретение глубинного насоса для водонапорной башни в с.Едогон, ул.Ленина, 20а (установка собственными силами)</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Ведущий 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7</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99,0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3.3.2.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Ремонт водонапорных башен, замена глубинных насосов</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275,0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7</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275,0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3.4</w:t>
            </w:r>
          </w:p>
        </w:tc>
        <w:tc>
          <w:tcPr>
            <w:tcW w:w="3686" w:type="dxa"/>
            <w:vMerge w:val="restart"/>
          </w:tcPr>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lang w:eastAsia="ru-RU"/>
              </w:rPr>
              <w:t>Создание мест (площадок) накопления твердых коммунальных отходов</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сельского </w:t>
            </w:r>
            <w:r w:rsidRPr="009E6BB1">
              <w:rPr>
                <w:rFonts w:ascii="Times New Roman" w:eastAsia="Times New Roman" w:hAnsi="Times New Roman" w:cs="Times New Roman"/>
                <w:sz w:val="20"/>
                <w:szCs w:val="20"/>
                <w:lang w:eastAsia="ru-RU"/>
              </w:rPr>
              <w:lastRenderedPageBreak/>
              <w:t>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5,0</w:t>
            </w:r>
          </w:p>
        </w:tc>
        <w:tc>
          <w:tcPr>
            <w:tcW w:w="1871" w:type="dxa"/>
            <w:vMerge w:val="restart"/>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3.5</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Проведение оценки муниципальной собственности</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4</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i/>
                <w:color w:val="000000"/>
                <w:sz w:val="20"/>
                <w:szCs w:val="20"/>
                <w:lang w:eastAsia="ru-RU"/>
              </w:rPr>
              <w:t>«</w:t>
            </w:r>
            <w:r w:rsidRPr="009E6BB1">
              <w:rPr>
                <w:rFonts w:ascii="Times New Roman" w:eastAsia="Times New Roman" w:hAnsi="Times New Roman" w:cs="Times New Roman"/>
                <w:b/>
                <w:sz w:val="20"/>
                <w:szCs w:val="20"/>
                <w:lang w:eastAsia="ru-RU"/>
              </w:rPr>
              <w:t>Обеспечение комплексного пространственного и территориального развития Едогонского сельского  поселения на 2024-2028гг »</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95,0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4.1</w:t>
            </w:r>
          </w:p>
          <w:p w:rsidR="009E6BB1" w:rsidRPr="009E6BB1" w:rsidRDefault="009E6BB1" w:rsidP="009E6BB1">
            <w:pPr>
              <w:widowControl w:val="0"/>
              <w:tabs>
                <w:tab w:val="center" w:pos="4677"/>
                <w:tab w:val="right" w:pos="9355"/>
              </w:tabs>
              <w:autoSpaceDE w:val="0"/>
              <w:autoSpaceDN w:val="0"/>
              <w:adjustRightInd w:val="0"/>
              <w:spacing w:after="0" w:line="216"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Проведение топографических, геодезических, картографических и кадастровых работ</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90,0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90,0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09"/>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6"/>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Постановка на кадастровый учет объектов недвижимости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 xml:space="preserve">Наличие объектов недвижимости , зарегистрированных и поставленных на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кадастровый учет</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1 ед.</w:t>
            </w: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градостроительной и землеустроительной деятельности на территории сельского поселения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5</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w:t>
            </w:r>
            <w:r w:rsidRPr="009E6BB1">
              <w:rPr>
                <w:rFonts w:ascii="Times New Roman" w:eastAsia="Times New Roman" w:hAnsi="Times New Roman" w:cs="Times New Roman"/>
                <w:b/>
                <w:sz w:val="20"/>
                <w:szCs w:val="20"/>
                <w:lang w:eastAsia="ru-RU"/>
              </w:rPr>
              <w:t xml:space="preserve">Обеспечение комплексных мер безопасности на территории </w:t>
            </w:r>
            <w:r w:rsidRPr="009E6BB1">
              <w:rPr>
                <w:rFonts w:ascii="Times New Roman" w:eastAsia="Times New Roman" w:hAnsi="Times New Roman" w:cs="Times New Roman"/>
                <w:b/>
                <w:sz w:val="20"/>
                <w:szCs w:val="20"/>
                <w:lang w:eastAsia="ru-RU"/>
              </w:rPr>
              <w:lastRenderedPageBreak/>
              <w:t>Едогонского сельского поселения на 2024-2028гг»</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228,4</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228,4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91"/>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ind w:right="-2"/>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5.1.</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первичных мер пожарной безопасности в границах населенных пунктов</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227,9</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227,9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противопожарного оборудования (рукава, огнетушители ранцевые) для обеспечения противопожарной безопасности населенных пунктов с. Едогон, д.Изегол, д.Талхан</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167,9</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Протяженность минерализованных полос</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167,9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54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5.1.2.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Cs/>
                <w:sz w:val="20"/>
                <w:szCs w:val="20"/>
                <w:lang w:eastAsia="ru-RU"/>
              </w:rPr>
              <w:t>Опашка минерализованных полос вокруг населенных пунктов поселения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Протяженность минерализованных полос</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5.2</w:t>
            </w:r>
          </w:p>
        </w:tc>
        <w:tc>
          <w:tcPr>
            <w:tcW w:w="3686" w:type="dxa"/>
            <w:vMerge w:val="restart"/>
          </w:tcPr>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5.2.</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«Профилактика безнадзорности и правонарушений на территории сельского поселения»</w:t>
            </w:r>
          </w:p>
        </w:tc>
        <w:tc>
          <w:tcPr>
            <w:tcW w:w="1701" w:type="dxa"/>
            <w:vMerge w:val="restart"/>
            <w:vAlign w:val="center"/>
          </w:tcPr>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Администрации</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Зыбайлова О.В</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Всего</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0,5</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6</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w:t>
            </w:r>
            <w:r w:rsidRPr="009E6BB1">
              <w:rPr>
                <w:rFonts w:ascii="Times New Roman" w:eastAsia="Times New Roman" w:hAnsi="Times New Roman" w:cs="Times New Roman"/>
                <w:b/>
                <w:sz w:val="20"/>
                <w:szCs w:val="20"/>
                <w:lang w:eastAsia="ru-RU"/>
              </w:rPr>
              <w:t>Развитие культуры и спорта на территории Едогонского сельского поселения 2024-2028гг</w:t>
            </w:r>
            <w:r w:rsidRPr="009E6BB1">
              <w:rPr>
                <w:rFonts w:ascii="Times New Roman" w:eastAsia="Times New Roman" w:hAnsi="Times New Roman" w:cs="Times New Roman"/>
                <w:sz w:val="20"/>
                <w:szCs w:val="20"/>
                <w:lang w:eastAsia="ru-RU"/>
              </w:rPr>
              <w:t>»</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widowControl w:val="0"/>
              <w:autoSpaceDE w:val="0"/>
              <w:autoSpaceDN w:val="0"/>
              <w:adjustRightInd w:val="0"/>
              <w:spacing w:after="0" w:line="14" w:lineRule="atLeast"/>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7050,7</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Количество жителей Едогонского сельского поселения, систематически занимающихся физической культурой и спортом. </w:t>
            </w:r>
            <w:r w:rsidRPr="009E6BB1">
              <w:rPr>
                <w:rFonts w:ascii="Times New Roman" w:eastAsia="Times New Roman" w:hAnsi="Times New Roman" w:cs="Times New Roman"/>
                <w:sz w:val="20"/>
                <w:szCs w:val="20"/>
                <w:lang w:eastAsia="ru-RU"/>
              </w:rPr>
              <w:lastRenderedPageBreak/>
              <w:t>Количество проведенных культурных, спортивных и физкультурно-массовых мероприятий</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Количество жителей Едогонского сельского поселения, систематически посещающих КДЦ</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widowControl w:val="0"/>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5162,8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1887,9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Расходы, направленные на организацию досуга и обеспечение жителей услугами организаций культуры, организация </w:t>
            </w:r>
            <w:r w:rsidRPr="009E6BB1">
              <w:rPr>
                <w:rFonts w:ascii="Times New Roman" w:eastAsia="Times New Roman" w:hAnsi="Times New Roman" w:cs="Times New Roman"/>
                <w:sz w:val="20"/>
                <w:szCs w:val="20"/>
                <w:lang w:eastAsia="ru-RU"/>
              </w:rPr>
              <w:lastRenderedPageBreak/>
              <w:t>библиотечного   обслуживания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spacing w:after="0" w:line="14" w:lineRule="atLeast"/>
              <w:jc w:val="center"/>
              <w:outlineLvl w:val="0"/>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5312,6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spacing w:after="0" w:line="14" w:lineRule="atLeast"/>
              <w:jc w:val="center"/>
              <w:outlineLvl w:val="0"/>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5130,4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widowControl w:val="0"/>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182,2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Выплаты  по оплате  труда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с начислениями  персоналу</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4318,9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4318,9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6.1.2.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Закупка товаров, работ и услуг  для обеспечения функций  МКУК «КДЦ с.Едогон</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809,6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Процент материального оснащения МКУК «КДЦ с.Едогон»</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50%</w:t>
            </w: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809,6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6.1.3</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оргтехники, музыкального оборудования, книг</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184,1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182,2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6.2.</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135,0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w:t>
            </w:r>
            <w:r w:rsidRPr="009E6BB1">
              <w:rPr>
                <w:rFonts w:ascii="Times New Roman" w:eastAsia="Times New Roman" w:hAnsi="Times New Roman" w:cs="Times New Roman"/>
                <w:sz w:val="20"/>
                <w:szCs w:val="20"/>
                <w:lang w:eastAsia="ru-RU"/>
              </w:rPr>
              <w:lastRenderedPageBreak/>
              <w:t>физкультурно-массовых мероприятий</w:t>
            </w:r>
          </w:p>
        </w:tc>
        <w:tc>
          <w:tcPr>
            <w:tcW w:w="1418" w:type="dxa"/>
            <w:vMerge w:val="restart"/>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 xml:space="preserve">  45%</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16,2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118,8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6.2.1.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спортивного инвентаря, спортоборудования для МКУК»КДЦ с.Едогон»</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16,2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118,8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6.3.</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6.3</w:t>
            </w:r>
          </w:p>
          <w:p w:rsidR="009E6BB1" w:rsidRPr="009E6BB1" w:rsidRDefault="009E6BB1" w:rsidP="009E6BB1">
            <w:pPr>
              <w:widowControl w:val="0"/>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lang w:eastAsia="ru-RU"/>
              </w:rPr>
              <w:t xml:space="preserve">Развитие домов культуры </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Количество жителей Едогонского сельского поселения, систематически посещающих КДЦ</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6.3.1.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6.5</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развития и укрепления материально-технической базы домов культуры»</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1603,1</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Количество проведенных культурных, спортивных и физкультурно-массовых мероприятий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16,2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1586,9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Энергосбережение и повышение энергетической эффективности на территории сельского поселения на 2024-2028гг</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18"/>
                <w:szCs w:val="18"/>
                <w:lang w:eastAsia="ru-RU"/>
              </w:rPr>
              <w:t>Снижение расхода электрической энергии на снабжение органов местного самоуправления (в расчете на 1 кв. метр общей площади) администрации Едогонского сельского поселения..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Технические и организационные мероприятия по снижению использования энергоресурсов</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b/>
                <w:bCs/>
                <w:i/>
                <w:iCs/>
                <w:sz w:val="20"/>
                <w:szCs w:val="20"/>
                <w:lang w:eastAsia="ru-RU"/>
              </w:rPr>
            </w:pPr>
            <w:r w:rsidRPr="009E6BB1">
              <w:rPr>
                <w:rFonts w:ascii="Times New Roman" w:eastAsia="Times New Roman" w:hAnsi="Times New Roman" w:cs="Times New Roman"/>
                <w:b/>
                <w:bCs/>
                <w:i/>
                <w:iCs/>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18"/>
                <w:szCs w:val="18"/>
                <w:lang w:eastAsia="ru-RU"/>
              </w:rPr>
              <w:t>Снижение расхода электрической энергии на снабжение органов местного самоуправления (в расчете на 1 кв. метр общей площади) администрации Едогонского сельского поселения..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7.2</w:t>
            </w:r>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E6BB1" w:rsidRPr="009E6BB1" w:rsidRDefault="009E6BB1" w:rsidP="009E6BB1">
            <w:pPr>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u w:val="single"/>
                <w:lang w:eastAsia="ru-RU"/>
              </w:rPr>
              <w:t xml:space="preserve">Основное мероприятие 7.2. </w:t>
            </w:r>
            <w:r w:rsidRPr="009E6BB1">
              <w:rPr>
                <w:rFonts w:ascii="Times New Roman" w:eastAsia="Times New Roman" w:hAnsi="Times New Roman" w:cs="Times New Roman"/>
                <w:sz w:val="20"/>
                <w:szCs w:val="20"/>
                <w:lang w:eastAsia="ru-RU"/>
              </w:rPr>
              <w:t>"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b/>
                <w:bCs/>
                <w:i/>
                <w:iCs/>
                <w:sz w:val="20"/>
                <w:szCs w:val="20"/>
                <w:lang w:eastAsia="ru-RU"/>
              </w:rPr>
            </w:pPr>
            <w:r w:rsidRPr="009E6BB1">
              <w:rPr>
                <w:rFonts w:ascii="Times New Roman" w:eastAsia="Times New Roman" w:hAnsi="Times New Roman" w:cs="Times New Roman"/>
                <w:b/>
                <w:bCs/>
                <w:i/>
                <w:iCs/>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18"/>
                <w:szCs w:val="18"/>
                <w:lang w:eastAsia="ru-RU"/>
              </w:rPr>
              <w:t>Снижение расхода электрической энергии на снабжение органов местного самоуправления (в расчете на 1 кв. метр общей площади) администрации Едогонского сельского поселения..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9E6BB1" w:rsidRPr="009E6BB1" w:rsidRDefault="009E6BB1" w:rsidP="009E6BB1">
      <w:pPr>
        <w:spacing w:after="0" w:line="240" w:lineRule="auto"/>
        <w:rPr>
          <w:rFonts w:ascii="Times New Roman" w:eastAsia="Times New Roman" w:hAnsi="Times New Roman" w:cs="Times New Roman"/>
          <w:sz w:val="20"/>
          <w:szCs w:val="20"/>
          <w:lang w:eastAsia="ru-RU"/>
        </w:rPr>
      </w:pPr>
    </w:p>
    <w:p w:rsidR="001B50FB"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1B50FB"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1B50FB"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9E6BB1" w:rsidRDefault="009E6BB1" w:rsidP="004E2390">
      <w:pPr>
        <w:widowControl w:val="0"/>
        <w:suppressAutoHyphens/>
        <w:spacing w:after="0" w:line="240" w:lineRule="auto"/>
        <w:rPr>
          <w:rFonts w:ascii="Times New Roman" w:eastAsia="Calibri" w:hAnsi="Times New Roman" w:cs="Times New Roman"/>
          <w:sz w:val="28"/>
          <w:szCs w:val="28"/>
          <w:lang w:eastAsia="zh-CN"/>
        </w:rPr>
        <w:sectPr w:rsidR="009E6BB1" w:rsidSect="009E6BB1">
          <w:pgSz w:w="16838" w:h="11906" w:orient="landscape"/>
          <w:pgMar w:top="851" w:right="1134" w:bottom="1701" w:left="1134" w:header="709" w:footer="709" w:gutter="0"/>
          <w:cols w:space="708"/>
          <w:docGrid w:linePitch="360"/>
        </w:sectPr>
      </w:pPr>
    </w:p>
    <w:p w:rsidR="001B50FB"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1B50FB"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9E6BB1" w:rsidRPr="009E6BB1" w:rsidRDefault="009E6BB1" w:rsidP="009E6BB1">
      <w:pPr>
        <w:spacing w:after="0" w:line="276" w:lineRule="auto"/>
        <w:jc w:val="center"/>
        <w:rPr>
          <w:rFonts w:ascii="Times New Roman" w:eastAsia="Times New Roman" w:hAnsi="Times New Roman" w:cs="Times New Roman"/>
          <w:b/>
          <w:sz w:val="28"/>
          <w:szCs w:val="28"/>
          <w:lang w:eastAsia="ru-RU"/>
        </w:rPr>
      </w:pPr>
      <w:r w:rsidRPr="009E6BB1">
        <w:rPr>
          <w:rFonts w:ascii="Times New Roman" w:eastAsia="Times New Roman" w:hAnsi="Times New Roman" w:cs="Times New Roman"/>
          <w:b/>
          <w:sz w:val="28"/>
          <w:szCs w:val="28"/>
          <w:lang w:eastAsia="ru-RU"/>
        </w:rPr>
        <w:t>ИРКУТСКАЯ ОБЛАСТЬ</w:t>
      </w:r>
    </w:p>
    <w:p w:rsidR="009E6BB1" w:rsidRPr="009E6BB1" w:rsidRDefault="009E6BB1" w:rsidP="009E6BB1">
      <w:pPr>
        <w:spacing w:after="0" w:line="276" w:lineRule="auto"/>
        <w:jc w:val="center"/>
        <w:rPr>
          <w:rFonts w:ascii="Times New Roman" w:eastAsia="Times New Roman" w:hAnsi="Times New Roman" w:cs="Times New Roman"/>
          <w:b/>
          <w:sz w:val="28"/>
          <w:szCs w:val="28"/>
          <w:lang w:eastAsia="ru-RU"/>
        </w:rPr>
      </w:pPr>
      <w:r w:rsidRPr="009E6BB1">
        <w:rPr>
          <w:rFonts w:ascii="Times New Roman" w:eastAsia="Times New Roman" w:hAnsi="Times New Roman" w:cs="Times New Roman"/>
          <w:b/>
          <w:sz w:val="28"/>
          <w:szCs w:val="28"/>
          <w:lang w:eastAsia="ru-RU"/>
        </w:rPr>
        <w:t>ТУЛУНСКИЙ РАЙОН</w:t>
      </w:r>
    </w:p>
    <w:p w:rsidR="009E6BB1" w:rsidRPr="009E6BB1" w:rsidRDefault="009E6BB1" w:rsidP="009E6BB1">
      <w:pPr>
        <w:spacing w:after="0" w:line="276" w:lineRule="auto"/>
        <w:jc w:val="center"/>
        <w:rPr>
          <w:rFonts w:ascii="Times New Roman" w:eastAsia="Times New Roman" w:hAnsi="Times New Roman" w:cs="Times New Roman"/>
          <w:b/>
          <w:sz w:val="28"/>
          <w:szCs w:val="28"/>
          <w:lang w:eastAsia="ru-RU"/>
        </w:rPr>
      </w:pPr>
      <w:r w:rsidRPr="009E6BB1">
        <w:rPr>
          <w:rFonts w:ascii="Times New Roman" w:eastAsia="Times New Roman" w:hAnsi="Times New Roman" w:cs="Times New Roman"/>
          <w:b/>
          <w:sz w:val="28"/>
          <w:szCs w:val="28"/>
          <w:lang w:eastAsia="ru-RU"/>
        </w:rPr>
        <w:t>АДМИНИСТРАЦИЯ</w:t>
      </w:r>
    </w:p>
    <w:p w:rsidR="009E6BB1" w:rsidRPr="009E6BB1" w:rsidRDefault="009E6BB1" w:rsidP="009E6BB1">
      <w:pPr>
        <w:spacing w:after="0" w:line="276" w:lineRule="auto"/>
        <w:jc w:val="center"/>
        <w:rPr>
          <w:rFonts w:ascii="Times New Roman" w:eastAsia="Times New Roman" w:hAnsi="Times New Roman" w:cs="Times New Roman"/>
          <w:b/>
          <w:sz w:val="28"/>
          <w:szCs w:val="28"/>
          <w:lang w:eastAsia="ru-RU"/>
        </w:rPr>
      </w:pPr>
      <w:r w:rsidRPr="009E6BB1">
        <w:rPr>
          <w:rFonts w:ascii="Times New Roman" w:eastAsia="Times New Roman" w:hAnsi="Times New Roman" w:cs="Times New Roman"/>
          <w:b/>
          <w:sz w:val="28"/>
          <w:szCs w:val="28"/>
          <w:lang w:eastAsia="ru-RU"/>
        </w:rPr>
        <w:t>Едогонского сельского поселения</w:t>
      </w:r>
    </w:p>
    <w:p w:rsidR="009E6BB1" w:rsidRPr="009E6BB1" w:rsidRDefault="009E6BB1" w:rsidP="009E6BB1">
      <w:pPr>
        <w:spacing w:after="0" w:line="276" w:lineRule="auto"/>
        <w:jc w:val="center"/>
        <w:rPr>
          <w:rFonts w:ascii="Times New Roman" w:eastAsia="Times New Roman" w:hAnsi="Times New Roman" w:cs="Times New Roman"/>
          <w:b/>
          <w:sz w:val="28"/>
          <w:szCs w:val="28"/>
          <w:lang w:eastAsia="ru-RU"/>
        </w:rPr>
      </w:pPr>
    </w:p>
    <w:p w:rsidR="009E6BB1" w:rsidRPr="009E6BB1" w:rsidRDefault="009E6BB1" w:rsidP="009E6BB1">
      <w:pPr>
        <w:spacing w:after="0" w:line="276" w:lineRule="auto"/>
        <w:jc w:val="center"/>
        <w:rPr>
          <w:rFonts w:ascii="Times New Roman" w:eastAsia="Times New Roman" w:hAnsi="Times New Roman" w:cs="Times New Roman"/>
          <w:b/>
          <w:sz w:val="28"/>
          <w:szCs w:val="28"/>
          <w:lang w:eastAsia="ru-RU"/>
        </w:rPr>
      </w:pPr>
      <w:r w:rsidRPr="009E6BB1">
        <w:rPr>
          <w:rFonts w:ascii="Times New Roman" w:eastAsia="Times New Roman" w:hAnsi="Times New Roman" w:cs="Times New Roman"/>
          <w:b/>
          <w:sz w:val="28"/>
          <w:szCs w:val="28"/>
          <w:lang w:eastAsia="ru-RU"/>
        </w:rPr>
        <w:t>РАСПОРЯЖЕНИЕ</w:t>
      </w:r>
    </w:p>
    <w:p w:rsidR="009E6BB1" w:rsidRPr="009E6BB1" w:rsidRDefault="009E6BB1" w:rsidP="009E6BB1">
      <w:pPr>
        <w:spacing w:after="0" w:line="276" w:lineRule="auto"/>
        <w:jc w:val="center"/>
        <w:rPr>
          <w:rFonts w:ascii="Times New Roman" w:eastAsia="Times New Roman" w:hAnsi="Times New Roman" w:cs="Times New Roman"/>
          <w:b/>
          <w:sz w:val="28"/>
          <w:szCs w:val="28"/>
          <w:lang w:eastAsia="ru-RU"/>
        </w:rPr>
      </w:pPr>
    </w:p>
    <w:p w:rsidR="009E6BB1" w:rsidRPr="009E6BB1" w:rsidRDefault="009E6BB1" w:rsidP="009E6BB1">
      <w:pPr>
        <w:spacing w:after="0" w:line="276" w:lineRule="auto"/>
        <w:jc w:val="center"/>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t>28 декабря   2023г.                                                             № 128 - рг</w:t>
      </w:r>
    </w:p>
    <w:p w:rsidR="009E6BB1" w:rsidRPr="009E6BB1" w:rsidRDefault="009E6BB1" w:rsidP="009E6BB1">
      <w:pPr>
        <w:spacing w:after="0" w:line="276" w:lineRule="auto"/>
        <w:jc w:val="center"/>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t>с.Едогон</w:t>
      </w:r>
    </w:p>
    <w:p w:rsidR="009E6BB1" w:rsidRPr="009E6BB1" w:rsidRDefault="009E6BB1" w:rsidP="009E6BB1">
      <w:pPr>
        <w:spacing w:after="0" w:line="276" w:lineRule="auto"/>
        <w:rPr>
          <w:rFonts w:ascii="Times New Roman" w:eastAsia="Times New Roman" w:hAnsi="Times New Roman" w:cs="Times New Roman"/>
          <w:sz w:val="28"/>
          <w:szCs w:val="28"/>
          <w:lang w:eastAsia="ru-RU"/>
        </w:rPr>
      </w:pPr>
    </w:p>
    <w:p w:rsidR="009E6BB1" w:rsidRPr="009E6BB1" w:rsidRDefault="009E6BB1" w:rsidP="009E6BB1">
      <w:pPr>
        <w:spacing w:after="0" w:line="240" w:lineRule="auto"/>
        <w:rPr>
          <w:rFonts w:ascii="Times New Roman" w:eastAsia="Times New Roman" w:hAnsi="Times New Roman" w:cs="Times New Roman"/>
          <w:b/>
          <w:sz w:val="24"/>
          <w:szCs w:val="24"/>
          <w:lang w:eastAsia="ru-RU"/>
        </w:rPr>
      </w:pPr>
      <w:r w:rsidRPr="009E6BB1">
        <w:rPr>
          <w:rFonts w:ascii="Times New Roman" w:eastAsia="Times New Roman" w:hAnsi="Times New Roman" w:cs="Times New Roman"/>
          <w:b/>
          <w:sz w:val="24"/>
          <w:szCs w:val="24"/>
          <w:lang w:eastAsia="ru-RU"/>
        </w:rPr>
        <w:t>«Об аннулировании адресов объектов адресации»</w:t>
      </w:r>
    </w:p>
    <w:p w:rsidR="009E6BB1" w:rsidRPr="009E6BB1" w:rsidRDefault="009E6BB1" w:rsidP="009E6BB1">
      <w:pPr>
        <w:spacing w:after="0" w:line="240" w:lineRule="auto"/>
        <w:rPr>
          <w:rFonts w:ascii="Times New Roman" w:eastAsia="Times New Roman" w:hAnsi="Times New Roman" w:cs="Times New Roman"/>
          <w:sz w:val="24"/>
          <w:szCs w:val="24"/>
          <w:lang w:eastAsia="ru-RU"/>
        </w:rPr>
      </w:pPr>
    </w:p>
    <w:p w:rsidR="009E6BB1" w:rsidRPr="009E6BB1" w:rsidRDefault="009E6BB1" w:rsidP="009E6BB1">
      <w:pPr>
        <w:spacing w:after="0" w:line="240" w:lineRule="auto"/>
        <w:ind w:left="-454" w:firstLine="454"/>
        <w:contextualSpacing/>
        <w:jc w:val="both"/>
        <w:rPr>
          <w:rFonts w:ascii="Times New Roman" w:eastAsia="Times New Roman" w:hAnsi="Times New Roman" w:cs="Times New Roman"/>
          <w:sz w:val="24"/>
          <w:szCs w:val="24"/>
          <w:lang w:eastAsia="ru-RU"/>
        </w:rPr>
      </w:pPr>
    </w:p>
    <w:p w:rsidR="009E6BB1" w:rsidRPr="009E6BB1" w:rsidRDefault="009E6BB1" w:rsidP="009E6BB1">
      <w:pPr>
        <w:spacing w:after="0" w:line="240" w:lineRule="auto"/>
        <w:ind w:left="-454" w:firstLine="454"/>
        <w:contextualSpacing/>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28.12.2014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Устава Едогонского муниципального образования:</w:t>
      </w:r>
    </w:p>
    <w:p w:rsidR="009E6BB1" w:rsidRPr="009E6BB1" w:rsidRDefault="009E6BB1" w:rsidP="009E6BB1">
      <w:pPr>
        <w:spacing w:after="0" w:line="240" w:lineRule="auto"/>
        <w:ind w:left="-454" w:firstLine="454"/>
        <w:contextualSpacing/>
        <w:jc w:val="both"/>
        <w:rPr>
          <w:rFonts w:ascii="Times New Roman" w:eastAsia="Times New Roman" w:hAnsi="Times New Roman" w:cs="Times New Roman"/>
          <w:sz w:val="24"/>
          <w:szCs w:val="24"/>
          <w:lang w:eastAsia="ru-RU"/>
        </w:rPr>
      </w:pPr>
    </w:p>
    <w:p w:rsidR="009E6BB1" w:rsidRPr="009E6BB1" w:rsidRDefault="009E6BB1" w:rsidP="009E6BB1">
      <w:pPr>
        <w:numPr>
          <w:ilvl w:val="0"/>
          <w:numId w:val="50"/>
        </w:numPr>
        <w:spacing w:after="0" w:line="276" w:lineRule="auto"/>
        <w:contextualSpacing/>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Аннулировать адреса объектов адресации по причине прекращения существования объектов адресации:</w:t>
      </w:r>
    </w:p>
    <w:p w:rsidR="009E6BB1" w:rsidRPr="009E6BB1" w:rsidRDefault="009E6BB1" w:rsidP="009E6BB1">
      <w:pPr>
        <w:spacing w:after="0" w:line="276" w:lineRule="auto"/>
        <w:jc w:val="both"/>
        <w:rPr>
          <w:rFonts w:ascii="Times New Roman" w:eastAsia="Times New Roman" w:hAnsi="Times New Roman" w:cs="Times New Roman"/>
          <w:color w:val="000000"/>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1 (c9646271-6475-42ef-83e6-53e22e978465)</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color w:val="000000"/>
          <w:sz w:val="24"/>
          <w:szCs w:val="24"/>
          <w:lang w:eastAsia="ru-RU"/>
        </w:rPr>
        <w:t xml:space="preserve">- </w:t>
      </w:r>
      <w:r w:rsidRPr="009E6BB1">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Талхан, улица Лесная, дом 2 (6d90fd14-bb62-4640-aedd-3abd00c461be)</w:t>
      </w:r>
    </w:p>
    <w:p w:rsidR="009E6BB1" w:rsidRPr="009E6BB1" w:rsidRDefault="009E6BB1" w:rsidP="009E6BB1">
      <w:pPr>
        <w:spacing w:after="0" w:line="276" w:lineRule="auto"/>
        <w:jc w:val="both"/>
        <w:rPr>
          <w:rFonts w:ascii="Times New Roman" w:eastAsia="Times New Roman" w:hAnsi="Times New Roman" w:cs="Times New Roman"/>
          <w:color w:val="000000"/>
          <w:sz w:val="24"/>
          <w:szCs w:val="24"/>
          <w:lang w:eastAsia="ru-RU"/>
        </w:rPr>
      </w:pPr>
      <w:r w:rsidRPr="009E6BB1">
        <w:rPr>
          <w:rFonts w:ascii="Times New Roman" w:eastAsia="Times New Roman" w:hAnsi="Times New Roman" w:cs="Times New Roman"/>
          <w:color w:val="000000"/>
          <w:sz w:val="24"/>
          <w:szCs w:val="24"/>
          <w:lang w:eastAsia="ru-RU"/>
        </w:rPr>
        <w:t xml:space="preserve">- </w:t>
      </w:r>
      <w:r w:rsidRPr="009E6BB1">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Талхан, улица Лесная, дом 4 (66e4eeb1-979e-4194-a8d4-5befbde7aeb7)</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color w:val="000000"/>
          <w:sz w:val="24"/>
          <w:szCs w:val="24"/>
          <w:lang w:eastAsia="ru-RU"/>
        </w:rPr>
        <w:t xml:space="preserve">- </w:t>
      </w:r>
      <w:r w:rsidRPr="009E6BB1">
        <w:rPr>
          <w:rFonts w:ascii="Times New Roman" w:eastAsia="Times New Roman" w:hAnsi="Times New Roman" w:cs="Times New Roman"/>
          <w:sz w:val="24"/>
          <w:szCs w:val="24"/>
          <w:lang w:eastAsia="ru-RU"/>
        </w:rPr>
        <w:t>Российская Федерация, Иркутская область, муниципальный район Тулунский, сельское поселение Едогонское, деревня Талхан, улица Лесная, дом 5 (622a006c-4f3e-4b41-b793-b7ff91a4517b)</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6 (941982f2-3990-4a19-9b81-151ad86261e2)</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7 (00e58106-85c3-4f5e-a63c-1e4387f95f37)</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8 (bec81de2-84a0-44ab-b598-f10d20643f28)</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10 (45927321-9beb-417c-8483-6d4e129902ca)</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11(ce16f37c-4617-4b72-a97c-1ed3807aeba3)</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12 (41015139-2578-4a1c-8f69-2de0df1637d5)</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lastRenderedPageBreak/>
        <w:t>- Российская Федерация, Иркутская область, муниципальный район Тулунский, сельское поселение Едогонское, деревня Талхан, улица Лесная, дом 14 (1bb9cef2-80cf-4156-8faa-0a1a0c24b7d3)</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18 (d504e379-373a-418d-b79c-c03e99ad6abc)</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20 (5758f5bf-99a9-4266-b336-102865798af6)</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24 (f59a871a-e36e-4353-9ebd-f6324d19e323)</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25 (01bb1229-9ac3-4600-991a-fe9d7a13eb43)</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 Российская Федерация, Иркутская область, муниципальный район Тулунский, сельское поселение Едогонское, деревня Талхан, улица Лесная, дом 28 (61b790f0-9f40-491e-a6ee-3aa38559a9d5)</w:t>
      </w:r>
    </w:p>
    <w:p w:rsidR="009E6BB1" w:rsidRPr="009E6BB1" w:rsidRDefault="009E6BB1" w:rsidP="009E6BB1">
      <w:pPr>
        <w:spacing w:after="0" w:line="276" w:lineRule="auto"/>
        <w:jc w:val="both"/>
        <w:rPr>
          <w:rFonts w:ascii="Times New Roman" w:eastAsia="Times New Roman" w:hAnsi="Times New Roman" w:cs="Times New Roman"/>
          <w:sz w:val="24"/>
          <w:szCs w:val="24"/>
          <w:lang w:eastAsia="ru-RU"/>
        </w:rPr>
      </w:pPr>
    </w:p>
    <w:p w:rsidR="009E6BB1" w:rsidRPr="009E6BB1" w:rsidRDefault="009E6BB1" w:rsidP="009E6BB1">
      <w:pPr>
        <w:spacing w:after="0" w:line="276" w:lineRule="auto"/>
        <w:ind w:firstLine="426"/>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2. Опубликовать настоящее распоряжение в газете «Едогонский вестник» и на официальном сайте Едогонского сельского поселения.</w:t>
      </w:r>
    </w:p>
    <w:p w:rsidR="009E6BB1" w:rsidRPr="009E6BB1" w:rsidRDefault="009E6BB1" w:rsidP="009E6BB1">
      <w:pPr>
        <w:spacing w:after="0" w:line="276" w:lineRule="auto"/>
        <w:ind w:firstLine="426"/>
        <w:rPr>
          <w:rFonts w:ascii="Times New Roman" w:eastAsia="Times New Roman" w:hAnsi="Times New Roman" w:cs="Times New Roman"/>
          <w:sz w:val="24"/>
          <w:szCs w:val="24"/>
          <w:lang w:eastAsia="ru-RU"/>
        </w:rPr>
      </w:pPr>
    </w:p>
    <w:p w:rsidR="009E6BB1" w:rsidRPr="009E6BB1" w:rsidRDefault="009E6BB1" w:rsidP="009E6BB1">
      <w:pPr>
        <w:spacing w:after="0" w:line="276" w:lineRule="auto"/>
        <w:ind w:firstLine="426"/>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9E6BB1" w:rsidRPr="009E6BB1" w:rsidRDefault="009E6BB1" w:rsidP="009E6BB1">
      <w:pPr>
        <w:spacing w:after="0" w:line="276" w:lineRule="auto"/>
        <w:rPr>
          <w:rFonts w:ascii="Times New Roman" w:eastAsia="Times New Roman" w:hAnsi="Times New Roman" w:cs="Times New Roman"/>
          <w:sz w:val="24"/>
          <w:szCs w:val="24"/>
          <w:lang w:eastAsia="ru-RU"/>
        </w:rPr>
      </w:pPr>
    </w:p>
    <w:p w:rsidR="009E6BB1" w:rsidRPr="009E6BB1" w:rsidRDefault="009E6BB1" w:rsidP="009E6BB1">
      <w:pPr>
        <w:spacing w:after="0" w:line="276" w:lineRule="auto"/>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Глава Едогонского</w:t>
      </w:r>
    </w:p>
    <w:p w:rsidR="009E6BB1" w:rsidRPr="009E6BB1" w:rsidRDefault="009E6BB1" w:rsidP="009E6BB1">
      <w:pPr>
        <w:spacing w:after="0" w:line="276" w:lineRule="auto"/>
        <w:rPr>
          <w:rFonts w:ascii="Times New Roman" w:eastAsia="Times New Roman" w:hAnsi="Times New Roman" w:cs="Times New Roman"/>
          <w:sz w:val="24"/>
          <w:szCs w:val="24"/>
          <w:lang w:eastAsia="ru-RU"/>
        </w:rPr>
      </w:pPr>
      <w:r w:rsidRPr="009E6BB1">
        <w:rPr>
          <w:rFonts w:ascii="Times New Roman" w:eastAsia="Times New Roman" w:hAnsi="Times New Roman" w:cs="Times New Roman"/>
          <w:sz w:val="24"/>
          <w:szCs w:val="24"/>
          <w:lang w:eastAsia="ru-RU"/>
        </w:rPr>
        <w:t>сельского поселения                  _________________   О.Н.Кобрусева</w:t>
      </w:r>
      <w:bookmarkStart w:id="39" w:name="_GoBack"/>
      <w:bookmarkEnd w:id="39"/>
    </w:p>
    <w:p w:rsidR="009E6BB1" w:rsidRDefault="009E6BB1" w:rsidP="004E2390">
      <w:pPr>
        <w:widowControl w:val="0"/>
        <w:suppressAutoHyphens/>
        <w:spacing w:after="0" w:line="240" w:lineRule="auto"/>
        <w:rPr>
          <w:rFonts w:ascii="Times New Roman" w:eastAsia="Calibri" w:hAnsi="Times New Roman" w:cs="Times New Roman"/>
          <w:sz w:val="28"/>
          <w:szCs w:val="28"/>
          <w:lang w:eastAsia="zh-CN"/>
        </w:rPr>
      </w:pPr>
    </w:p>
    <w:tbl>
      <w:tblPr>
        <w:tblW w:w="5068" w:type="pct"/>
        <w:tblLook w:val="01E0" w:firstRow="1" w:lastRow="1" w:firstColumn="1" w:lastColumn="1" w:noHBand="0" w:noVBand="0"/>
      </w:tblPr>
      <w:tblGrid>
        <w:gridCol w:w="10344"/>
      </w:tblGrid>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ИРКУТСКАЯ  ОБЛАСТЬ</w:t>
            </w: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 xml:space="preserve"> Тулунский район</w:t>
            </w:r>
          </w:p>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p w:rsidR="009E6BB1" w:rsidRPr="009E6BB1" w:rsidRDefault="009E6BB1" w:rsidP="009E6BB1">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АДМИНИСТРАЦИЯ</w:t>
            </w: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9E6BB1">
              <w:rPr>
                <w:rFonts w:ascii="Times New Roman" w:eastAsia="Times New Roman" w:hAnsi="Times New Roman" w:cs="Times New Roman"/>
                <w:b/>
                <w:spacing w:val="20"/>
                <w:sz w:val="28"/>
                <w:szCs w:val="20"/>
                <w:lang w:eastAsia="ru-RU"/>
              </w:rPr>
              <w:t>Едогонского сельского поселения</w:t>
            </w: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9E6BB1">
              <w:rPr>
                <w:rFonts w:ascii="Century Schoolbook" w:eastAsia="Times New Roman" w:hAnsi="Century Schoolbook" w:cs="Times New Roman"/>
                <w:b/>
                <w:spacing w:val="20"/>
                <w:sz w:val="36"/>
                <w:szCs w:val="20"/>
                <w:lang w:eastAsia="ru-RU"/>
              </w:rPr>
              <w:t>Р А С П О Р Я Ж Е Н И Е</w:t>
            </w:r>
          </w:p>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29 декабря  2023 г.                                          №129-рг</w:t>
            </w:r>
          </w:p>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9E6BB1">
              <w:rPr>
                <w:rFonts w:ascii="Century Schoolbook" w:eastAsia="Times New Roman" w:hAnsi="Century Schoolbook" w:cs="Times New Roman"/>
                <w:b/>
                <w:spacing w:val="20"/>
                <w:sz w:val="28"/>
                <w:szCs w:val="20"/>
                <w:lang w:eastAsia="ru-RU"/>
              </w:rPr>
              <w:t>с.Едогон</w:t>
            </w:r>
          </w:p>
        </w:tc>
      </w:tr>
      <w:tr w:rsidR="009E6BB1" w:rsidRPr="009E6BB1" w:rsidTr="009931A7">
        <w:tc>
          <w:tcPr>
            <w:tcW w:w="5000" w:type="pct"/>
          </w:tcPr>
          <w:p w:rsidR="009E6BB1" w:rsidRPr="009E6BB1" w:rsidRDefault="009E6BB1" w:rsidP="009E6BB1">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bl>
    <w:p w:rsidR="009E6BB1" w:rsidRPr="009E6BB1" w:rsidRDefault="009E6BB1" w:rsidP="009E6BB1">
      <w:pPr>
        <w:spacing w:after="0" w:line="240" w:lineRule="auto"/>
        <w:ind w:right="140"/>
        <w:rPr>
          <w:rFonts w:ascii="Times New Roman" w:eastAsia="Times New Roman" w:hAnsi="Times New Roman" w:cs="Times New Roman"/>
          <w:b/>
          <w:sz w:val="28"/>
          <w:szCs w:val="28"/>
          <w:lang w:eastAsia="ru-RU"/>
        </w:rPr>
      </w:pPr>
      <w:r w:rsidRPr="009E6BB1">
        <w:rPr>
          <w:rFonts w:ascii="Times New Roman" w:eastAsia="Times New Roman" w:hAnsi="Times New Roman" w:cs="Times New Roman"/>
          <w:b/>
          <w:sz w:val="28"/>
          <w:szCs w:val="28"/>
          <w:lang w:eastAsia="ru-RU"/>
        </w:rPr>
        <w:t>О внесении изменений в план мероприятий на 2023год по реализации муниципальной программы  «Социально-экономическое развитие территории  Едогонского сельского поселения на 2021-2025гг»</w:t>
      </w:r>
    </w:p>
    <w:p w:rsidR="009E6BB1" w:rsidRPr="009E6BB1" w:rsidRDefault="009E6BB1" w:rsidP="009E6BB1">
      <w:pPr>
        <w:spacing w:after="0" w:line="240" w:lineRule="auto"/>
        <w:ind w:right="140"/>
        <w:rPr>
          <w:rFonts w:ascii="Times New Roman" w:eastAsia="Times New Roman" w:hAnsi="Times New Roman" w:cs="Times New Roman"/>
          <w:b/>
          <w:sz w:val="28"/>
          <w:szCs w:val="28"/>
          <w:lang w:eastAsia="ru-RU"/>
        </w:rPr>
      </w:pPr>
    </w:p>
    <w:p w:rsidR="009E6BB1" w:rsidRPr="009E6BB1" w:rsidRDefault="009E6BB1" w:rsidP="009E6B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B1">
        <w:rPr>
          <w:rFonts w:ascii="Times New Roman" w:eastAsia="Calibri" w:hAnsi="Times New Roman" w:cs="Times New Roman"/>
          <w:sz w:val="28"/>
          <w:szCs w:val="28"/>
          <w:lang w:eastAsia="ru-RU"/>
        </w:rPr>
        <w:t xml:space="preserve">Во исполнение пункта 20 постановления администрации Едогонского сельского поселения от 31 декабря 2015 года №43 «Об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 </w:t>
      </w:r>
      <w:r w:rsidRPr="009E6BB1">
        <w:rPr>
          <w:rFonts w:ascii="Times New Roman" w:eastAsia="Times New Roman" w:hAnsi="Times New Roman" w:cs="Times New Roman"/>
          <w:sz w:val="28"/>
          <w:szCs w:val="28"/>
          <w:lang w:eastAsia="ru-RU"/>
        </w:rPr>
        <w:t xml:space="preserve">руководствуясь </w:t>
      </w:r>
      <w:r w:rsidRPr="009E6BB1">
        <w:rPr>
          <w:rFonts w:ascii="Times New Roman" w:eastAsia="Times New Roman" w:hAnsi="Times New Roman" w:cs="Times New Roman"/>
          <w:sz w:val="28"/>
          <w:szCs w:val="28"/>
          <w:lang w:eastAsia="ru-RU"/>
        </w:rPr>
        <w:lastRenderedPageBreak/>
        <w:t>статьей 24</w:t>
      </w:r>
      <w:r w:rsidRPr="009E6BB1">
        <w:rPr>
          <w:rFonts w:ascii="Times New Roman" w:eastAsia="Times New Roman" w:hAnsi="Times New Roman" w:cs="Times New Roman"/>
          <w:color w:val="000000"/>
          <w:sz w:val="28"/>
          <w:szCs w:val="28"/>
          <w:lang w:eastAsia="ru-RU"/>
        </w:rPr>
        <w:t xml:space="preserve"> </w:t>
      </w:r>
      <w:r w:rsidRPr="009E6BB1">
        <w:rPr>
          <w:rFonts w:ascii="Times New Roman" w:eastAsia="Times New Roman" w:hAnsi="Times New Roman" w:cs="Times New Roman"/>
          <w:sz w:val="28"/>
          <w:szCs w:val="28"/>
          <w:lang w:eastAsia="ru-RU"/>
        </w:rPr>
        <w:t>Устава Едогонского муниципального образования</w:t>
      </w:r>
    </w:p>
    <w:p w:rsidR="009E6BB1" w:rsidRPr="009E6BB1" w:rsidRDefault="009E6BB1" w:rsidP="009E6BB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E6BB1" w:rsidRPr="009E6BB1" w:rsidRDefault="009E6BB1" w:rsidP="009E6BB1">
      <w:pPr>
        <w:numPr>
          <w:ilvl w:val="0"/>
          <w:numId w:val="49"/>
        </w:numPr>
        <w:spacing w:after="0" w:line="240" w:lineRule="auto"/>
        <w:ind w:right="140"/>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t>Внести изменения в план мероприятий на 2023 год по реализации муниципальной</w:t>
      </w:r>
      <w:r w:rsidRPr="009E6BB1">
        <w:rPr>
          <w:rFonts w:ascii="Times New Roman" w:eastAsia="Times New Roman" w:hAnsi="Times New Roman" w:cs="Times New Roman"/>
          <w:b/>
          <w:sz w:val="28"/>
          <w:szCs w:val="28"/>
          <w:lang w:eastAsia="ru-RU"/>
        </w:rPr>
        <w:t xml:space="preserve"> </w:t>
      </w:r>
      <w:r w:rsidRPr="009E6BB1">
        <w:rPr>
          <w:rFonts w:ascii="Times New Roman" w:eastAsia="Times New Roman" w:hAnsi="Times New Roman" w:cs="Times New Roman"/>
          <w:sz w:val="28"/>
          <w:szCs w:val="28"/>
          <w:lang w:eastAsia="ru-RU"/>
        </w:rPr>
        <w:t>программы  «Социально-экономическое развитие территории  Едогонского сельского поселения на 2021-2025гг</w:t>
      </w:r>
      <w:r w:rsidRPr="009E6BB1">
        <w:rPr>
          <w:rFonts w:ascii="Times New Roman" w:eastAsia="Times New Roman" w:hAnsi="Times New Roman" w:cs="Times New Roman"/>
          <w:b/>
          <w:sz w:val="28"/>
          <w:szCs w:val="28"/>
          <w:lang w:eastAsia="ru-RU"/>
        </w:rPr>
        <w:t>»</w:t>
      </w:r>
      <w:r w:rsidRPr="009E6BB1">
        <w:rPr>
          <w:rFonts w:ascii="Times New Roman" w:eastAsia="Times New Roman" w:hAnsi="Times New Roman" w:cs="Times New Roman"/>
          <w:sz w:val="28"/>
          <w:szCs w:val="28"/>
          <w:lang w:eastAsia="ru-RU"/>
        </w:rPr>
        <w:t xml:space="preserve"> (прилагается)</w:t>
      </w:r>
    </w:p>
    <w:p w:rsidR="009E6BB1" w:rsidRPr="009E6BB1" w:rsidRDefault="009E6BB1" w:rsidP="009E6BB1">
      <w:pPr>
        <w:numPr>
          <w:ilvl w:val="0"/>
          <w:numId w:val="49"/>
        </w:numPr>
        <w:spacing w:after="0" w:line="240" w:lineRule="auto"/>
        <w:ind w:right="140"/>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t xml:space="preserve"> Контроль за исполнением настоящего распоряжения оставляю за собой.</w:t>
      </w: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t xml:space="preserve">Глава Едогонского сельского поселения               </w:t>
      </w: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B1">
        <w:rPr>
          <w:rFonts w:ascii="Times New Roman" w:eastAsia="Times New Roman" w:hAnsi="Times New Roman" w:cs="Times New Roman"/>
          <w:sz w:val="28"/>
          <w:szCs w:val="28"/>
          <w:lang w:eastAsia="ru-RU"/>
        </w:rPr>
        <w:t>О.Н.Кобрусева</w:t>
      </w: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6BB1" w:rsidRPr="009E6BB1" w:rsidRDefault="009E6BB1" w:rsidP="009E6BB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6BB1" w:rsidRPr="009E6BB1" w:rsidRDefault="009E6BB1" w:rsidP="009E6BB1">
      <w:pPr>
        <w:tabs>
          <w:tab w:val="center" w:pos="4677"/>
          <w:tab w:val="right" w:pos="9355"/>
        </w:tabs>
        <w:spacing w:after="0" w:line="240" w:lineRule="auto"/>
        <w:ind w:right="360"/>
        <w:rPr>
          <w:rFonts w:ascii="Times New Roman" w:eastAsia="Times New Roman" w:hAnsi="Times New Roman" w:cs="Times New Roman"/>
          <w:sz w:val="28"/>
          <w:szCs w:val="28"/>
          <w:lang w:eastAsia="ru-RU"/>
        </w:rPr>
      </w:pPr>
    </w:p>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sectPr w:rsidR="009E6BB1" w:rsidRPr="009E6BB1" w:rsidSect="00616B73">
          <w:footerReference w:type="even" r:id="rId28"/>
          <w:footerReference w:type="default" r:id="rId29"/>
          <w:pgSz w:w="11906" w:h="16838"/>
          <w:pgMar w:top="1134" w:right="567" w:bottom="1134" w:left="1134" w:header="709" w:footer="924" w:gutter="0"/>
          <w:cols w:space="708"/>
          <w:docGrid w:linePitch="360"/>
        </w:sectPr>
      </w:pPr>
    </w:p>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lastRenderedPageBreak/>
        <w:t>ПЛАН МЕРОПРИЯТИЙ</w:t>
      </w:r>
    </w:p>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 xml:space="preserve">ПО РЕАЛИЗАЦИИ МУНИЦИПАЛЬНОЙ ПРОГРАММЫ </w:t>
      </w:r>
    </w:p>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"СОЦИАЛЬНО-ЭКОНОМИЧЕСКОЕ РАЗВИТИЕ СЕЛЬСКОГО ПОСЕЛЕНИЯ " НА 2021-2025 ГОДЫ</w:t>
      </w:r>
    </w:p>
    <w:p w:rsidR="009E6BB1" w:rsidRPr="009E6BB1" w:rsidRDefault="009E6BB1" w:rsidP="009E6BB1">
      <w:pPr>
        <w:spacing w:after="0" w:line="240" w:lineRule="auto"/>
        <w:jc w:val="center"/>
        <w:rPr>
          <w:rFonts w:ascii="Times New Roman" w:eastAsia="Times New Roman" w:hAnsi="Times New Roman" w:cs="Times New Roman"/>
          <w:b/>
          <w:i/>
          <w:sz w:val="20"/>
          <w:szCs w:val="20"/>
          <w:lang w:eastAsia="ru-RU"/>
        </w:rPr>
      </w:pPr>
      <w:r w:rsidRPr="009E6BB1">
        <w:rPr>
          <w:rFonts w:ascii="Times New Roman" w:eastAsia="Times New Roman" w:hAnsi="Times New Roman" w:cs="Times New Roman"/>
          <w:b/>
          <w:i/>
          <w:sz w:val="20"/>
          <w:szCs w:val="20"/>
          <w:lang w:eastAsia="ru-RU"/>
        </w:rPr>
        <w:t>Едогонское сельское поселение</w:t>
      </w:r>
    </w:p>
    <w:p w:rsidR="009E6BB1" w:rsidRPr="009E6BB1" w:rsidRDefault="009E6BB1" w:rsidP="009E6BB1">
      <w:pPr>
        <w:spacing w:after="0" w:line="240" w:lineRule="auto"/>
        <w:rPr>
          <w:rFonts w:ascii="Times New Roman" w:eastAsia="Times New Roman" w:hAnsi="Times New Roman" w:cs="Times New Roman"/>
          <w:b/>
          <w:sz w:val="20"/>
          <w:szCs w:val="20"/>
          <w:lang w:eastAsia="ru-RU"/>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701"/>
        <w:gridCol w:w="992"/>
        <w:gridCol w:w="1134"/>
        <w:gridCol w:w="2410"/>
        <w:gridCol w:w="1276"/>
        <w:gridCol w:w="1871"/>
        <w:gridCol w:w="1418"/>
      </w:tblGrid>
      <w:tr w:rsidR="009E6BB1" w:rsidRPr="009E6BB1" w:rsidTr="009E6BB1">
        <w:trPr>
          <w:trHeight w:val="1635"/>
        </w:trPr>
        <w:tc>
          <w:tcPr>
            <w:tcW w:w="85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п\п</w:t>
            </w:r>
          </w:p>
        </w:tc>
        <w:tc>
          <w:tcPr>
            <w:tcW w:w="3686"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основного мероприятия, мероприятия</w:t>
            </w:r>
          </w:p>
        </w:tc>
        <w:tc>
          <w:tcPr>
            <w:tcW w:w="170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Ответственный исполнитель, соисполнитель, участники, исполнители мероприятий</w:t>
            </w:r>
          </w:p>
        </w:tc>
        <w:tc>
          <w:tcPr>
            <w:tcW w:w="2126" w:type="dxa"/>
            <w:gridSpan w:val="2"/>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Срок реализации</w:t>
            </w:r>
          </w:p>
        </w:tc>
        <w:tc>
          <w:tcPr>
            <w:tcW w:w="3686" w:type="dxa"/>
            <w:gridSpan w:val="2"/>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Объем ресурсного обеспечения на 2023 год</w:t>
            </w:r>
          </w:p>
        </w:tc>
        <w:tc>
          <w:tcPr>
            <w:tcW w:w="187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Наименование показателя мероприятия</w:t>
            </w:r>
          </w:p>
        </w:tc>
        <w:tc>
          <w:tcPr>
            <w:tcW w:w="1418"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Значения показателя мероприятия</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2023 год</w:t>
            </w:r>
          </w:p>
        </w:tc>
      </w:tr>
      <w:tr w:rsidR="009E6BB1" w:rsidRPr="009E6BB1" w:rsidTr="009E6BB1">
        <w:trPr>
          <w:trHeight w:val="163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(месяц)</w:t>
            </w:r>
          </w:p>
        </w:tc>
        <w:tc>
          <w:tcPr>
            <w:tcW w:w="1134"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По</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(месяц)</w:t>
            </w:r>
          </w:p>
        </w:tc>
        <w:tc>
          <w:tcPr>
            <w:tcW w:w="2410"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источник</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тыс. руб.</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39"/>
        </w:trPr>
        <w:tc>
          <w:tcPr>
            <w:tcW w:w="851"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w:t>
            </w:r>
          </w:p>
        </w:tc>
        <w:tc>
          <w:tcPr>
            <w:tcW w:w="368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w:t>
            </w:r>
          </w:p>
        </w:tc>
        <w:tc>
          <w:tcPr>
            <w:tcW w:w="1701"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w:t>
            </w:r>
          </w:p>
        </w:tc>
        <w:tc>
          <w:tcPr>
            <w:tcW w:w="992"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w:t>
            </w:r>
          </w:p>
        </w:tc>
        <w:tc>
          <w:tcPr>
            <w:tcW w:w="1134"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w:t>
            </w:r>
          </w:p>
        </w:tc>
        <w:tc>
          <w:tcPr>
            <w:tcW w:w="2410"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7</w:t>
            </w:r>
          </w:p>
        </w:tc>
        <w:tc>
          <w:tcPr>
            <w:tcW w:w="1871"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w:t>
            </w:r>
          </w:p>
        </w:tc>
        <w:tc>
          <w:tcPr>
            <w:tcW w:w="1418"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w:t>
            </w:r>
          </w:p>
        </w:tc>
      </w:tr>
      <w:tr w:rsidR="009E6BB1" w:rsidRPr="009E6BB1" w:rsidTr="009E6BB1">
        <w:trPr>
          <w:trHeight w:val="227"/>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Программа</w:t>
            </w:r>
          </w:p>
          <w:p w:rsidR="009E6BB1" w:rsidRPr="009E6BB1" w:rsidRDefault="009E6BB1" w:rsidP="009E6BB1">
            <w:pPr>
              <w:tabs>
                <w:tab w:val="center" w:pos="4677"/>
                <w:tab w:val="right" w:pos="9355"/>
              </w:tabs>
              <w:spacing w:after="0" w:line="240" w:lineRule="auto"/>
              <w:ind w:right="-108"/>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«Социально-экономическое развитие территории сельского поселения»</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на 2021-2025годы</w:t>
            </w:r>
          </w:p>
        </w:tc>
        <w:tc>
          <w:tcPr>
            <w:tcW w:w="170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25656,9</w:t>
            </w:r>
          </w:p>
        </w:tc>
        <w:tc>
          <w:tcPr>
            <w:tcW w:w="1871"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c>
          <w:tcPr>
            <w:tcW w:w="1418" w:type="dxa"/>
            <w:vMerge w:val="restart"/>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rPr>
          <w:trHeight w:val="49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Местный бюджет (далее - 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17638,5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sz w:val="20"/>
                <w:szCs w:val="20"/>
                <w:lang w:eastAsia="ru-RU"/>
              </w:rPr>
              <w:t>Средства районного бюджета, предусмотренные в местном бюджете (далее – РБ) – при наличии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756,4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Средства, планируемые к привлечению из областного бюджета (далее - ОБ) - при наличии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7088,3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tabs>
                <w:tab w:val="center" w:pos="4677"/>
                <w:tab w:val="right" w:pos="9355"/>
              </w:tabs>
              <w:autoSpaceDE w:val="0"/>
              <w:autoSpaceDN w:val="0"/>
              <w:adjustRightInd w:val="0"/>
              <w:spacing w:after="0" w:line="216"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Cs/>
                <w:color w:val="000000"/>
                <w:sz w:val="20"/>
                <w:szCs w:val="20"/>
                <w:lang w:eastAsia="ru-RU"/>
              </w:rPr>
              <w:t>Средства, планируемые к привлечению из федерального бюджета (далее - ФБ) - при наличии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173,7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Иные источники (далее - ИИ) - при наличии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80"/>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Подпрограмма 1</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i/>
                <w:color w:val="000000"/>
                <w:sz w:val="20"/>
                <w:szCs w:val="20"/>
                <w:lang w:eastAsia="ru-RU"/>
              </w:rPr>
              <w:t>«</w:t>
            </w:r>
            <w:r w:rsidRPr="009E6BB1">
              <w:rPr>
                <w:rFonts w:ascii="Times New Roman" w:eastAsia="Times New Roman" w:hAnsi="Times New Roman" w:cs="Times New Roman"/>
                <w:sz w:val="20"/>
                <w:szCs w:val="20"/>
                <w:lang w:eastAsia="ru-RU"/>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11420,7</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rPr>
          <w:trHeight w:val="256"/>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10678,6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567,7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3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2"/>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173,7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67"/>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widowControl w:val="0"/>
              <w:autoSpaceDE w:val="0"/>
              <w:autoSpaceDN w:val="0"/>
              <w:adjustRightInd w:val="0"/>
              <w:spacing w:after="0" w:line="18" w:lineRule="atLeast"/>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7356,3</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rPr>
          <w:trHeight w:val="21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widowControl w:val="0"/>
              <w:autoSpaceDE w:val="0"/>
              <w:autoSpaceDN w:val="0"/>
              <w:adjustRightInd w:val="0"/>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6864,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60"/>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317,7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6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9"/>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173,7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Выплаты по оплате  труда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 начислениями Главе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1252,0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1252,0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Выплаты по оплате  труда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с начислениями муниципальным служащим, персоналу администрации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5525,6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5207,9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317,7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1.1.3.</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Закупка товаров, работ и услуг  для обеспечения функций  администрации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val="en-US" w:eastAsia="ru-RU"/>
              </w:rPr>
              <w:t>404</w:t>
            </w:r>
            <w:r w:rsidRPr="009E6BB1">
              <w:rPr>
                <w:rFonts w:ascii="Times New Roman" w:eastAsia="Times New Roman" w:hAnsi="Times New Roman" w:cs="Times New Roman"/>
                <w:b/>
                <w:sz w:val="20"/>
                <w:szCs w:val="20"/>
                <w:lang w:eastAsia="ru-RU"/>
              </w:rPr>
              <w:t>,3</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404,3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1.1.4.</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Закупка товаров ,работ, услуг для осуществление областных полномочий </w:t>
            </w:r>
            <w:r w:rsidRPr="009E6BB1">
              <w:rPr>
                <w:rFonts w:ascii="Times New Roman" w:eastAsia="Times New Roman" w:hAnsi="Times New Roman" w:cs="Times New Roman"/>
                <w:sz w:val="20"/>
                <w:szCs w:val="20"/>
                <w:lang w:eastAsia="ru-RU"/>
              </w:rPr>
              <w:lastRenderedPageBreak/>
              <w:t>по составлению   протоколов об административных правонарушениях</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0,7</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Обеспечение работников администрации </w:t>
            </w:r>
            <w:r w:rsidRPr="009E6BB1">
              <w:rPr>
                <w:rFonts w:ascii="Times New Roman" w:eastAsia="Times New Roman" w:hAnsi="Times New Roman" w:cs="Times New Roman"/>
                <w:sz w:val="20"/>
                <w:szCs w:val="20"/>
                <w:lang w:eastAsia="ru-RU"/>
              </w:rPr>
              <w:lastRenderedPageBreak/>
              <w:t>техническими и материальными средствами для своевременного выполнения их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1.1.5</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Осуществление  первичного воинского учета ( В У Р)</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sz w:val="20"/>
                <w:szCs w:val="20"/>
                <w:lang w:eastAsia="ru-RU"/>
              </w:rPr>
              <w:t>173,7</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173,7 </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78"/>
        </w:trPr>
        <w:tc>
          <w:tcPr>
            <w:tcW w:w="851"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Управление муниципальным  долгом</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0,5</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0,5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543,2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543,2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Calibri" w:hAnsi="Times New Roman" w:cs="Times New Roman"/>
                <w:sz w:val="20"/>
                <w:szCs w:val="20"/>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Начисление муниципальной пенсии гражданам, замещавших должности главы сельского поселения и муниципальных служащих органов местного самоуправления сельских поселений»</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543,2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543,2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61"/>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1.4</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Повышение квалификации муниципальных служащих, глав сельских поселений</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8,0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1.5.</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color w:val="000000"/>
                <w:sz w:val="20"/>
                <w:szCs w:val="20"/>
                <w:lang w:eastAsia="ru-RU"/>
              </w:rPr>
              <w:t>Управление средствами резервного фонда администраций сельских поселений</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0,5</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1.5.1.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Закупка товаров ,работ, услуг </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1.6.</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3512,2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3262,2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23"/>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250,0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70"/>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0   </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3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56"/>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1.6.1.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lang w:eastAsia="ru-RU"/>
              </w:rPr>
              <w:t>Направление  межбюджетных трансфертов бюджету Тулунского муниципальных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3512,2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Calibri" w:hAnsi="Times New Roman" w:cs="Times New Roman"/>
                <w:sz w:val="20"/>
                <w:szCs w:val="20"/>
              </w:rPr>
              <w:t>Доля исполненных полномочий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3262,2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250,0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2</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w:t>
            </w:r>
            <w:r w:rsidRPr="009E6BB1">
              <w:rPr>
                <w:rFonts w:ascii="Times New Roman" w:eastAsia="Times New Roman" w:hAnsi="Times New Roman" w:cs="Times New Roman"/>
                <w:b/>
                <w:sz w:val="20"/>
                <w:szCs w:val="20"/>
                <w:lang w:eastAsia="ru-RU"/>
              </w:rPr>
              <w:t xml:space="preserve">Повышение эффективности бюджетных расходов Едогонского сельского поселения на 2021-2025гг </w:t>
            </w:r>
            <w:r w:rsidRPr="009E6BB1">
              <w:rPr>
                <w:rFonts w:ascii="Times New Roman" w:eastAsia="Times New Roman" w:hAnsi="Times New Roman" w:cs="Times New Roman"/>
                <w:sz w:val="20"/>
                <w:szCs w:val="20"/>
                <w:lang w:eastAsia="ru-RU"/>
              </w:rPr>
              <w:t>»</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10,1</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Доля своевременного и открытого информирования населения сельского поселения через телекоммуникацио</w:t>
            </w:r>
            <w:r w:rsidRPr="009E6BB1">
              <w:rPr>
                <w:rFonts w:ascii="Times New Roman" w:eastAsia="Times New Roman" w:hAnsi="Times New Roman" w:cs="Times New Roman"/>
                <w:sz w:val="20"/>
                <w:szCs w:val="20"/>
                <w:lang w:eastAsia="ru-RU"/>
              </w:rPr>
              <w:lastRenderedPageBreak/>
              <w:t>нные системы и средства массовой информации.</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 xml:space="preserve">  100%</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10,1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"Информационные технологии в управлении"</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19"/>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82"/>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1"/>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Расходы  за пользование информационно-телекоммуникационной сетью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Интернет»</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Наличие информационного сайта в сети Интернет, на котором размещается информация о муниципальных финансах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100%</w:t>
            </w:r>
          </w:p>
        </w:tc>
      </w:tr>
      <w:tr w:rsidR="009E6BB1" w:rsidRPr="009E6BB1" w:rsidTr="009E6BB1">
        <w:trPr>
          <w:trHeight w:val="226"/>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highlight w:val="yellow"/>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2"/>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61"/>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Borders>
              <w:bottom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2.1.2.</w:t>
            </w:r>
          </w:p>
        </w:tc>
        <w:tc>
          <w:tcPr>
            <w:tcW w:w="3686"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Сопровождение программы «ВИР»</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 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tcBorders>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3</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w:t>
            </w:r>
            <w:r w:rsidRPr="009E6BB1">
              <w:rPr>
                <w:rFonts w:ascii="Times New Roman" w:eastAsia="Times New Roman" w:hAnsi="Times New Roman" w:cs="Times New Roman"/>
                <w:b/>
                <w:sz w:val="20"/>
                <w:szCs w:val="20"/>
                <w:lang w:eastAsia="ru-RU"/>
              </w:rPr>
              <w:t>Развитие инфраструктуры на территории Едогонского сельского поселения на 2021-2025гг»</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1443,2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1443,2</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6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Ремонт и содержание автомобильных дорог</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1044,4</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1044,4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Установка светофора вблизи школы д.Изегол</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235,0</w:t>
            </w:r>
          </w:p>
        </w:tc>
        <w:tc>
          <w:tcPr>
            <w:tcW w:w="1871" w:type="dxa"/>
            <w:vMerge w:val="restart"/>
          </w:tcPr>
          <w:p w:rsidR="009E6BB1" w:rsidRPr="009E6BB1" w:rsidRDefault="009E6BB1" w:rsidP="009E6BB1">
            <w:pPr>
              <w:tabs>
                <w:tab w:val="center" w:pos="4677"/>
                <w:tab w:val="right" w:pos="9355"/>
              </w:tabs>
              <w:spacing w:after="0" w:line="216" w:lineRule="auto"/>
              <w:rPr>
                <w:rFonts w:ascii="Times New Roman" w:eastAsia="Times New Roman" w:hAnsi="Times New Roman" w:cs="Times New Roman"/>
                <w:color w:val="000000"/>
                <w:sz w:val="20"/>
                <w:szCs w:val="20"/>
                <w:lang w:eastAsia="ru-RU"/>
              </w:rPr>
            </w:pPr>
            <w:r w:rsidRPr="009E6BB1">
              <w:rPr>
                <w:rFonts w:ascii="Times New Roman" w:eastAsia="Times New Roman" w:hAnsi="Times New Roman" w:cs="Times New Roman"/>
                <w:color w:val="000000"/>
                <w:sz w:val="20"/>
                <w:szCs w:val="20"/>
                <w:lang w:eastAsia="ru-RU"/>
              </w:rPr>
              <w:t>Протяженность</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color w:val="000000"/>
                <w:sz w:val="20"/>
                <w:szCs w:val="20"/>
                <w:lang w:eastAsia="ru-RU"/>
              </w:rPr>
              <w:t>автомобильных дорог, находящихся в границах населенного пункта, соответствующих техническим требованиям</w:t>
            </w:r>
            <w:r w:rsidRPr="009E6BB1">
              <w:rPr>
                <w:rFonts w:ascii="Times New Roman" w:eastAsia="Times New Roman" w:hAnsi="Times New Roman" w:cs="Times New Roman"/>
                <w:color w:val="000000"/>
                <w:sz w:val="24"/>
                <w:szCs w:val="24"/>
                <w:lang w:eastAsia="ru-RU"/>
              </w:rPr>
              <w:t>;</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900метров</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235,0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3.1.2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Ремонт и содержание автомобильной дороги пер.Центральный д.Изегол</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114,6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114,6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3.165</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Содержание  дорог (очистка дорог от снега)</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544,8</w:t>
            </w:r>
          </w:p>
        </w:tc>
        <w:tc>
          <w:tcPr>
            <w:tcW w:w="1871" w:type="dxa"/>
            <w:vMerge w:val="restart"/>
          </w:tcPr>
          <w:p w:rsidR="009E6BB1" w:rsidRPr="009E6BB1" w:rsidRDefault="009E6BB1" w:rsidP="009E6BB1">
            <w:pPr>
              <w:widowControl w:val="0"/>
              <w:tabs>
                <w:tab w:val="center" w:pos="4677"/>
                <w:tab w:val="right" w:pos="9355"/>
              </w:tabs>
              <w:autoSpaceDE w:val="0"/>
              <w:autoSpaceDN w:val="0"/>
              <w:adjustRightInd w:val="0"/>
              <w:spacing w:after="0" w:line="216" w:lineRule="auto"/>
              <w:outlineLvl w:val="2"/>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сохранение сети существующих автодорог; улучшение качественных характеристик дорожного полотна;</w:t>
            </w:r>
          </w:p>
          <w:p w:rsidR="009E6BB1" w:rsidRPr="009E6BB1" w:rsidRDefault="009E6BB1" w:rsidP="009E6BB1">
            <w:pPr>
              <w:widowControl w:val="0"/>
              <w:tabs>
                <w:tab w:val="center" w:pos="4677"/>
                <w:tab w:val="right" w:pos="9355"/>
              </w:tabs>
              <w:autoSpaceDE w:val="0"/>
              <w:autoSpaceDN w:val="0"/>
              <w:adjustRightInd w:val="0"/>
              <w:spacing w:after="0" w:line="216" w:lineRule="auto"/>
              <w:outlineLvl w:val="2"/>
              <w:rPr>
                <w:rFonts w:ascii="Times New Roman" w:eastAsia="Times New Roman" w:hAnsi="Times New Roman" w:cs="Times New Roman"/>
                <w:sz w:val="20"/>
                <w:szCs w:val="20"/>
                <w:lang w:eastAsia="ru-RU"/>
              </w:rPr>
            </w:pPr>
            <w:r w:rsidRPr="009E6BB1">
              <w:rPr>
                <w:rFonts w:ascii="Times New Roman" w:eastAsia="Times New Roman" w:hAnsi="Times New Roman" w:cs="Times New Roman"/>
                <w:noProof/>
                <w:sz w:val="20"/>
                <w:szCs w:val="20"/>
                <w:lang w:eastAsia="ru-RU"/>
              </w:rPr>
              <w:t>реализации мер по обеспечению безопасности дорожного движения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13100метров</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544,8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87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53"/>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3.1.5</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Содержание уличного освещения</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150,0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noProof/>
                <w:sz w:val="20"/>
                <w:szCs w:val="20"/>
                <w:lang w:eastAsia="ru-RU"/>
              </w:rPr>
              <w:t>реализации мер по обеспечению безопасности дорожного движения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84 шт</w:t>
            </w:r>
          </w:p>
        </w:tc>
      </w:tr>
      <w:tr w:rsidR="009E6BB1" w:rsidRPr="009E6BB1" w:rsidTr="009E6BB1">
        <w:trPr>
          <w:trHeight w:val="273"/>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150,0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7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6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8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0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Организация благоустройства территории поселения"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179,4</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179,4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FF0000"/>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Замена уличных светильников, размещение уличных светильников</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97,4</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97,4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Приобретение детских игровых площадок</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3.2.3</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и установка обелиска участникам боевых действий д.Изегол</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82,0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82,0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3.2.4</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светильников для уличного освещения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50,7</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50,7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3.3</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Организация водоснабжения населения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219,4</w:t>
            </w:r>
          </w:p>
        </w:tc>
        <w:tc>
          <w:tcPr>
            <w:tcW w:w="1871" w:type="dxa"/>
            <w:vMerge w:val="restart"/>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color w:val="000000"/>
                <w:sz w:val="20"/>
                <w:szCs w:val="20"/>
                <w:lang w:eastAsia="ru-RU"/>
              </w:rPr>
            </w:pP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color w:val="000000"/>
                <w:sz w:val="20"/>
                <w:szCs w:val="20"/>
                <w:lang w:eastAsia="ru-RU"/>
              </w:rPr>
              <w:t>Количество объектов водоснабжения, соответствующих нормативным требованиям,</w:t>
            </w:r>
          </w:p>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улучшение качества питьевой воды</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7</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219,4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3.3.1.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материалов и тех. средств для водонапорных башен, анализ воды</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Ведущий 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93,1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7</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93,1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3.3.2.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Ремонт водонапорных башен, замена глубинных насосов</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126,3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7</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126,3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3.4</w:t>
            </w:r>
          </w:p>
        </w:tc>
        <w:tc>
          <w:tcPr>
            <w:tcW w:w="3686" w:type="dxa"/>
            <w:vMerge w:val="restart"/>
          </w:tcPr>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lang w:eastAsia="ru-RU"/>
              </w:rPr>
              <w:t>Создание мест (площадок) накопления твердых коммунальных отходов</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сельского </w:t>
            </w:r>
            <w:r w:rsidRPr="009E6BB1">
              <w:rPr>
                <w:rFonts w:ascii="Times New Roman" w:eastAsia="Times New Roman" w:hAnsi="Times New Roman" w:cs="Times New Roman"/>
                <w:sz w:val="20"/>
                <w:szCs w:val="20"/>
                <w:lang w:eastAsia="ru-RU"/>
              </w:rPr>
              <w:lastRenderedPageBreak/>
              <w:t>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restart"/>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3.5</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Проведение оценки муниципальной собственности</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4</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i/>
                <w:color w:val="000000"/>
                <w:sz w:val="20"/>
                <w:szCs w:val="20"/>
                <w:lang w:eastAsia="ru-RU"/>
              </w:rPr>
              <w:t>«</w:t>
            </w:r>
            <w:r w:rsidRPr="009E6BB1">
              <w:rPr>
                <w:rFonts w:ascii="Times New Roman" w:eastAsia="Times New Roman" w:hAnsi="Times New Roman" w:cs="Times New Roman"/>
                <w:b/>
                <w:sz w:val="20"/>
                <w:szCs w:val="20"/>
                <w:lang w:eastAsia="ru-RU"/>
              </w:rPr>
              <w:t>Обеспечение комплексного пространственного и территориального развития Едогонского сельского на поселения2021-2025гг »</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600,0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594,0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4.1</w:t>
            </w:r>
          </w:p>
          <w:p w:rsidR="009E6BB1" w:rsidRPr="009E6BB1" w:rsidRDefault="009E6BB1" w:rsidP="009E6BB1">
            <w:pPr>
              <w:widowControl w:val="0"/>
              <w:tabs>
                <w:tab w:val="center" w:pos="4677"/>
                <w:tab w:val="right" w:pos="9355"/>
              </w:tabs>
              <w:autoSpaceDE w:val="0"/>
              <w:autoSpaceDN w:val="0"/>
              <w:adjustRightInd w:val="0"/>
              <w:spacing w:after="0" w:line="216"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Проведение топографических, геодезических, картографических и кадастровых работ</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Х</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09"/>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6"/>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Постановка на кадастровый учет объектов недвижимости сельского поселения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 xml:space="preserve">Наличие объектов недвижимости , зарегистрированных и поставленных на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r w:rsidRPr="009E6BB1">
              <w:rPr>
                <w:rFonts w:ascii="Times New Roman" w:eastAsia="Times New Roman" w:hAnsi="Times New Roman" w:cs="Times New Roman"/>
                <w:bCs/>
                <w:color w:val="000000"/>
                <w:sz w:val="20"/>
                <w:szCs w:val="20"/>
                <w:lang w:eastAsia="ru-RU"/>
              </w:rPr>
              <w:t>кадастровый учет</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Cs/>
                <w:color w:val="000000"/>
                <w:sz w:val="20"/>
                <w:szCs w:val="20"/>
                <w:lang w:eastAsia="ru-RU"/>
              </w:rPr>
            </w:pP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1 ед.</w:t>
            </w: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54"/>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градостроительной и землеустроительной деятельности на территории сельского поселения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600,0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594,0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227"/>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5</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w:t>
            </w:r>
            <w:r w:rsidRPr="009E6BB1">
              <w:rPr>
                <w:rFonts w:ascii="Times New Roman" w:eastAsia="Times New Roman" w:hAnsi="Times New Roman" w:cs="Times New Roman"/>
                <w:b/>
                <w:sz w:val="20"/>
                <w:szCs w:val="20"/>
                <w:lang w:eastAsia="ru-RU"/>
              </w:rPr>
              <w:t xml:space="preserve">Обеспечение комплексных мер безопасности на территории </w:t>
            </w:r>
            <w:r w:rsidRPr="009E6BB1">
              <w:rPr>
                <w:rFonts w:ascii="Times New Roman" w:eastAsia="Times New Roman" w:hAnsi="Times New Roman" w:cs="Times New Roman"/>
                <w:b/>
                <w:sz w:val="20"/>
                <w:szCs w:val="20"/>
                <w:lang w:eastAsia="ru-RU"/>
              </w:rPr>
              <w:lastRenderedPageBreak/>
              <w:t>Едогонского сельского поселения на 2021-2025гг»</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0,5</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391"/>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ind w:right="-2"/>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5.1.</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первичных мер пожарной безопасности в границах населенных пунктов</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противопожарного оборудования (рукава, огнетушители ранцевые) для обеспечения противопожарной безопасности населенных пунктов с. Едогон, д.Изегол, д.Талхан</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 администрации</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Протяженность минерализованных полос</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54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5.1.2.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Cs/>
                <w:sz w:val="20"/>
                <w:szCs w:val="20"/>
                <w:lang w:eastAsia="ru-RU"/>
              </w:rPr>
              <w:t>Опашка минерализованных полос вокруг населенных пунктов поселения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Протяженность минерализованных полос</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5.2</w:t>
            </w:r>
          </w:p>
        </w:tc>
        <w:tc>
          <w:tcPr>
            <w:tcW w:w="3686" w:type="dxa"/>
            <w:vMerge w:val="restart"/>
          </w:tcPr>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5.2.</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«Профилактика безнадзорности и правонарушений на территории сельского поселения»</w:t>
            </w:r>
          </w:p>
        </w:tc>
        <w:tc>
          <w:tcPr>
            <w:tcW w:w="1701" w:type="dxa"/>
            <w:vMerge w:val="restart"/>
            <w:vAlign w:val="center"/>
          </w:tcPr>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специалист</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Администрации</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с/п.</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Зыбайлова О.В</w:t>
            </w:r>
          </w:p>
          <w:p w:rsidR="009E6BB1" w:rsidRPr="009E6BB1" w:rsidRDefault="009E6BB1" w:rsidP="009E6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Всего</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0,5</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spacing w:after="0" w:line="18"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vAlign w:val="center"/>
          </w:tcPr>
          <w:p w:rsidR="009E6BB1" w:rsidRPr="009E6BB1" w:rsidRDefault="009E6BB1" w:rsidP="009E6BB1">
            <w:pPr>
              <w:widowControl w:val="0"/>
              <w:autoSpaceDE w:val="0"/>
              <w:autoSpaceDN w:val="0"/>
              <w:adjustRightInd w:val="0"/>
              <w:spacing w:after="0" w:line="18" w:lineRule="atLeast"/>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 6</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w:t>
            </w:r>
            <w:r w:rsidRPr="009E6BB1">
              <w:rPr>
                <w:rFonts w:ascii="Times New Roman" w:eastAsia="Times New Roman" w:hAnsi="Times New Roman" w:cs="Times New Roman"/>
                <w:b/>
                <w:sz w:val="20"/>
                <w:szCs w:val="20"/>
                <w:lang w:eastAsia="ru-RU"/>
              </w:rPr>
              <w:t>Развитие культуры и спорта на территории Едогонского сельского поселения 2021-2025гг</w:t>
            </w:r>
            <w:r w:rsidRPr="009E6BB1">
              <w:rPr>
                <w:rFonts w:ascii="Times New Roman" w:eastAsia="Times New Roman" w:hAnsi="Times New Roman" w:cs="Times New Roman"/>
                <w:sz w:val="20"/>
                <w:szCs w:val="20"/>
                <w:lang w:eastAsia="ru-RU"/>
              </w:rPr>
              <w:t>»</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widowControl w:val="0"/>
              <w:autoSpaceDE w:val="0"/>
              <w:autoSpaceDN w:val="0"/>
              <w:adjustRightInd w:val="0"/>
              <w:spacing w:after="0" w:line="14" w:lineRule="atLeast"/>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12054,2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Количество жителей Едогонского сельского поселения, систематически занимающихся физической культурой и спортом. </w:t>
            </w:r>
            <w:r w:rsidRPr="009E6BB1">
              <w:rPr>
                <w:rFonts w:ascii="Times New Roman" w:eastAsia="Times New Roman" w:hAnsi="Times New Roman" w:cs="Times New Roman"/>
                <w:sz w:val="20"/>
                <w:szCs w:val="20"/>
                <w:lang w:eastAsia="ru-RU"/>
              </w:rPr>
              <w:lastRenderedPageBreak/>
              <w:t>Количество проведенных культурных, спортивных и физкультурно-массовых мероприятий</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Количество жителей Едогонского сельского поселения, систематически посещающих КДЦ</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widowControl w:val="0"/>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5498,8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188,7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6366,7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6.1</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Расходы, направленные на организацию досуга и обеспечение жителей услугами организаций культуры, организация </w:t>
            </w:r>
            <w:r w:rsidRPr="009E6BB1">
              <w:rPr>
                <w:rFonts w:ascii="Times New Roman" w:eastAsia="Times New Roman" w:hAnsi="Times New Roman" w:cs="Times New Roman"/>
                <w:sz w:val="20"/>
                <w:szCs w:val="20"/>
                <w:lang w:eastAsia="ru-RU"/>
              </w:rPr>
              <w:lastRenderedPageBreak/>
              <w:t>библиотечного   обслуживания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spacing w:after="0" w:line="14" w:lineRule="atLeast"/>
              <w:jc w:val="center"/>
              <w:outlineLvl w:val="0"/>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5811,7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spacing w:after="0" w:line="14" w:lineRule="atLeast"/>
              <w:jc w:val="center"/>
              <w:outlineLvl w:val="0"/>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5355,7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widowControl w:val="0"/>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188,7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267,3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6.1.1.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Выплаты  по оплате  труда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с начислениями  персоналу</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4603,1</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4414,4</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188,7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6.1.2.</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Закупка товаров, работ и услуг  для обеспечения функций  МКУК «КДЦ с.Едогон</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938,6</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Процент материального оснащения МКУК «КДЦ с.Едогон»</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    50%</w:t>
            </w: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938,6</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widowControl w:val="0"/>
              <w:tabs>
                <w:tab w:val="center" w:pos="4677"/>
                <w:tab w:val="right" w:pos="9355"/>
              </w:tabs>
              <w:autoSpaceDE w:val="0"/>
              <w:autoSpaceDN w:val="0"/>
              <w:adjustRightInd w:val="0"/>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6.1.3</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оргтехники, музыкального оборудования, мебели, книг</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270,0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267,3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rPr>
          <w:trHeight w:val="195"/>
        </w:trPr>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6.2.</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 xml:space="preserve">Основное мероприятие </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215,5</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 xml:space="preserve">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w:t>
            </w:r>
            <w:r w:rsidRPr="009E6BB1">
              <w:rPr>
                <w:rFonts w:ascii="Times New Roman" w:eastAsia="Times New Roman" w:hAnsi="Times New Roman" w:cs="Times New Roman"/>
                <w:sz w:val="20"/>
                <w:szCs w:val="20"/>
                <w:lang w:eastAsia="ru-RU"/>
              </w:rPr>
              <w:lastRenderedPageBreak/>
              <w:t>физкультурно-массовых мероприятий</w:t>
            </w:r>
          </w:p>
        </w:tc>
        <w:tc>
          <w:tcPr>
            <w:tcW w:w="1418" w:type="dxa"/>
            <w:vMerge w:val="restart"/>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 xml:space="preserve">  45%</w:t>
            </w: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82,8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132,7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6.2.1.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Приобретение спортивного инвентаря, оборудования</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215,5</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82,8</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132,7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spacing w:after="0" w:line="14" w:lineRule="atLeast"/>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6.3.</w:t>
            </w:r>
          </w:p>
        </w:tc>
        <w:tc>
          <w:tcPr>
            <w:tcW w:w="3686" w:type="dxa"/>
            <w:vMerge w:val="restart"/>
          </w:tcPr>
          <w:p w:rsidR="009E6BB1" w:rsidRPr="009E6BB1" w:rsidRDefault="009E6BB1" w:rsidP="009E6BB1">
            <w:pPr>
              <w:widowControl w:val="0"/>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 6.3</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Капитальный ремонт домов культуры сельских поселений»</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6027,0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Количество жителей Едогонского сельского поселения, систематически посещающих КДЦ</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60,3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5966,7</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6.3.1.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Капитальный ремонт здания библиотеки по адресу: Иркутская область Тулунский район с.Едогон, ул.Ленина, 68</w:t>
            </w:r>
          </w:p>
        </w:tc>
        <w:tc>
          <w:tcPr>
            <w:tcW w:w="170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МКУК «КДЦ с.Едогон</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Количество проведенных культурных, спортивных и физкультурно-массовых мероприятий</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
                <w:sz w:val="20"/>
                <w:szCs w:val="20"/>
                <w:u w:val="single"/>
                <w:lang w:eastAsia="ru-RU"/>
              </w:rPr>
            </w:pPr>
            <w:r w:rsidRPr="009E6BB1">
              <w:rPr>
                <w:rFonts w:ascii="Times New Roman" w:eastAsia="Times New Roman" w:hAnsi="Times New Roman" w:cs="Times New Roman"/>
                <w:b/>
                <w:sz w:val="20"/>
                <w:szCs w:val="20"/>
                <w:u w:val="single"/>
                <w:lang w:eastAsia="ru-RU"/>
              </w:rPr>
              <w:t>Подпрограмма</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Энергосбережение и повышение энергетической эффективности на территории сельского поселения на 2021-2025гг</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 поселения</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128,2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18"/>
                <w:szCs w:val="18"/>
                <w:lang w:eastAsia="ru-RU"/>
              </w:rPr>
              <w:t>Снижение расхода электрической энергии на снабжение органов местного самоуправления (в расчете на 1 кв. метр общей площади) администрации Едогонского сельского поселения..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9E6BB1">
              <w:rPr>
                <w:rFonts w:ascii="Times New Roman" w:eastAsia="Times New Roman" w:hAnsi="Times New Roman" w:cs="Times New Roman"/>
                <w:b/>
                <w:sz w:val="20"/>
                <w:szCs w:val="20"/>
                <w:lang w:eastAsia="ru-RU"/>
              </w:rPr>
              <w:t>1,3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126,9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vAlign w:val="center"/>
          </w:tcPr>
          <w:p w:rsidR="009E6BB1" w:rsidRPr="009E6BB1" w:rsidRDefault="009E6BB1" w:rsidP="009E6BB1">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7.1</w:t>
            </w:r>
          </w:p>
        </w:tc>
        <w:tc>
          <w:tcPr>
            <w:tcW w:w="3686"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u w:val="single"/>
                <w:lang w:eastAsia="ru-RU"/>
              </w:rPr>
            </w:pPr>
            <w:r w:rsidRPr="009E6BB1">
              <w:rPr>
                <w:rFonts w:ascii="Times New Roman" w:eastAsia="Times New Roman" w:hAnsi="Times New Roman" w:cs="Times New Roman"/>
                <w:sz w:val="20"/>
                <w:szCs w:val="20"/>
                <w:u w:val="single"/>
                <w:lang w:eastAsia="ru-RU"/>
              </w:rPr>
              <w:t>Основное мероприятие</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Технические и организационные мероприятия по снижению использования энергоресурсов</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b/>
                <w:bCs/>
                <w:i/>
                <w:iCs/>
                <w:sz w:val="20"/>
                <w:szCs w:val="20"/>
                <w:lang w:eastAsia="ru-RU"/>
              </w:rPr>
            </w:pPr>
            <w:r w:rsidRPr="009E6BB1">
              <w:rPr>
                <w:rFonts w:ascii="Times New Roman" w:eastAsia="Times New Roman" w:hAnsi="Times New Roman" w:cs="Times New Roman"/>
                <w:b/>
                <w:bCs/>
                <w:i/>
                <w:iCs/>
                <w:sz w:val="20"/>
                <w:szCs w:val="20"/>
                <w:lang w:eastAsia="ru-RU"/>
              </w:rPr>
              <w:t>0</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18"/>
                <w:szCs w:val="18"/>
                <w:lang w:eastAsia="ru-RU"/>
              </w:rPr>
              <w:t>Снижение расхода электрической энергии на снабжение органов местного самоуправления (в расчете на 1 кв. метр общей площади) администрации Едогонского сельского поселения..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7.2</w:t>
            </w:r>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E6BB1" w:rsidRPr="009E6BB1" w:rsidRDefault="009E6BB1" w:rsidP="009E6BB1">
            <w:pPr>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u w:val="single"/>
                <w:lang w:eastAsia="ru-RU"/>
              </w:rPr>
              <w:t xml:space="preserve">Основное мероприятие 7.2. </w:t>
            </w:r>
            <w:r w:rsidRPr="009E6BB1">
              <w:rPr>
                <w:rFonts w:ascii="Times New Roman" w:eastAsia="Times New Roman" w:hAnsi="Times New Roman" w:cs="Times New Roman"/>
                <w:sz w:val="20"/>
                <w:szCs w:val="20"/>
                <w:lang w:eastAsia="ru-RU"/>
              </w:rPr>
              <w:t>" "Постановка на учет и оформление права муниципальной собственности на бесхозяйные объекты недвижимого имущества для передачи электрической, тепловой энергии, водоснабжения и водоотведения"</w:t>
            </w:r>
          </w:p>
        </w:tc>
        <w:tc>
          <w:tcPr>
            <w:tcW w:w="1701" w:type="dxa"/>
            <w:vMerge w:val="restart"/>
          </w:tcPr>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Администрация</w:t>
            </w:r>
          </w:p>
          <w:p w:rsidR="009E6BB1" w:rsidRPr="009E6BB1" w:rsidRDefault="009E6BB1" w:rsidP="009E6BB1">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lastRenderedPageBreak/>
              <w:t>Едогонского</w:t>
            </w:r>
          </w:p>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сельского</w:t>
            </w:r>
          </w:p>
        </w:tc>
        <w:tc>
          <w:tcPr>
            <w:tcW w:w="992"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b/>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b/>
                <w:bCs/>
                <w:i/>
                <w:iCs/>
                <w:sz w:val="20"/>
                <w:szCs w:val="20"/>
                <w:lang w:eastAsia="ru-RU"/>
              </w:rPr>
            </w:pPr>
            <w:r w:rsidRPr="009E6BB1">
              <w:rPr>
                <w:rFonts w:ascii="Times New Roman" w:eastAsia="Times New Roman" w:hAnsi="Times New Roman" w:cs="Times New Roman"/>
                <w:b/>
                <w:bCs/>
                <w:i/>
                <w:iCs/>
                <w:sz w:val="20"/>
                <w:szCs w:val="20"/>
                <w:lang w:eastAsia="ru-RU"/>
              </w:rPr>
              <w:t>128,2</w:t>
            </w:r>
          </w:p>
        </w:tc>
        <w:tc>
          <w:tcPr>
            <w:tcW w:w="1871"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18"/>
                <w:szCs w:val="18"/>
                <w:lang w:eastAsia="ru-RU"/>
              </w:rPr>
              <w:t>Снижение расхода электрической энергии на снабжение органов местного самоуправления (в расчете на 1 кв. метр общей площади) администрации Едогонского сельского поселения..</w:t>
            </w:r>
          </w:p>
        </w:tc>
        <w:tc>
          <w:tcPr>
            <w:tcW w:w="1418" w:type="dxa"/>
            <w:vMerge w:val="restart"/>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МБ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1,3</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РБ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ОБ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126,9</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ФБ</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r w:rsidR="009E6BB1" w:rsidRPr="009E6BB1" w:rsidTr="009E6BB1">
        <w:tc>
          <w:tcPr>
            <w:tcW w:w="85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70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992"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134"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2410" w:type="dxa"/>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ИИ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9E6BB1" w:rsidRPr="009E6BB1" w:rsidRDefault="009E6BB1" w:rsidP="009E6BB1">
            <w:pPr>
              <w:spacing w:after="0" w:line="240" w:lineRule="auto"/>
              <w:jc w:val="center"/>
              <w:rPr>
                <w:rFonts w:ascii="Times New Roman" w:eastAsia="Times New Roman" w:hAnsi="Times New Roman" w:cs="Times New Roman"/>
                <w:sz w:val="20"/>
                <w:szCs w:val="20"/>
                <w:lang w:eastAsia="ru-RU"/>
              </w:rPr>
            </w:pPr>
            <w:r w:rsidRPr="009E6BB1">
              <w:rPr>
                <w:rFonts w:ascii="Times New Roman" w:eastAsia="Times New Roman" w:hAnsi="Times New Roman" w:cs="Times New Roman"/>
                <w:sz w:val="20"/>
                <w:szCs w:val="20"/>
                <w:lang w:eastAsia="ru-RU"/>
              </w:rPr>
              <w:t>0,0</w:t>
            </w:r>
          </w:p>
        </w:tc>
        <w:tc>
          <w:tcPr>
            <w:tcW w:w="1871"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c>
          <w:tcPr>
            <w:tcW w:w="1418" w:type="dxa"/>
            <w:vMerge/>
          </w:tcPr>
          <w:p w:rsidR="009E6BB1" w:rsidRPr="009E6BB1" w:rsidRDefault="009E6BB1" w:rsidP="009E6BB1">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9E6BB1" w:rsidRPr="009E6BB1" w:rsidRDefault="009E6BB1" w:rsidP="009E6BB1">
      <w:pPr>
        <w:spacing w:after="0" w:line="240" w:lineRule="auto"/>
        <w:rPr>
          <w:rFonts w:ascii="Times New Roman" w:eastAsia="Times New Roman" w:hAnsi="Times New Roman" w:cs="Times New Roman"/>
          <w:sz w:val="20"/>
          <w:szCs w:val="20"/>
          <w:lang w:eastAsia="ru-RU"/>
        </w:rPr>
      </w:pPr>
    </w:p>
    <w:p w:rsidR="001B50FB"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1B50FB" w:rsidRPr="004E2390" w:rsidRDefault="001B50FB" w:rsidP="004E2390">
      <w:pPr>
        <w:widowControl w:val="0"/>
        <w:suppressAutoHyphens/>
        <w:spacing w:after="0" w:line="240" w:lineRule="auto"/>
        <w:rPr>
          <w:rFonts w:ascii="Times New Roman" w:eastAsia="Calibri" w:hAnsi="Times New Roman" w:cs="Times New Roman"/>
          <w:sz w:val="28"/>
          <w:szCs w:val="28"/>
          <w:lang w:eastAsia="zh-CN"/>
        </w:rPr>
      </w:pPr>
    </w:p>
    <w:p w:rsidR="004E2390" w:rsidRPr="004E2390" w:rsidRDefault="004E2390" w:rsidP="004E2390">
      <w:pPr>
        <w:widowControl w:val="0"/>
        <w:suppressAutoHyphens/>
        <w:spacing w:after="0" w:line="240" w:lineRule="auto"/>
        <w:rPr>
          <w:rFonts w:ascii="Times New Roman" w:eastAsia="Calibri" w:hAnsi="Times New Roman" w:cs="Times New Roman"/>
          <w:sz w:val="28"/>
          <w:szCs w:val="28"/>
          <w:lang w:eastAsia="zh-CN"/>
        </w:rPr>
      </w:pPr>
    </w:p>
    <w:p w:rsidR="004E2390" w:rsidRPr="004E2390" w:rsidRDefault="004E2390" w:rsidP="004E2390">
      <w:pPr>
        <w:widowControl w:val="0"/>
        <w:suppressAutoHyphens/>
        <w:spacing w:after="0" w:line="240" w:lineRule="auto"/>
        <w:rPr>
          <w:rFonts w:ascii="Times New Roman" w:eastAsia="Calibri" w:hAnsi="Times New Roman" w:cs="Times New Roman"/>
          <w:sz w:val="28"/>
          <w:szCs w:val="28"/>
          <w:lang w:eastAsia="zh-CN"/>
        </w:rPr>
      </w:pPr>
    </w:p>
    <w:p w:rsidR="004E2390" w:rsidRPr="004E2390" w:rsidRDefault="004E2390" w:rsidP="004E2390">
      <w:pPr>
        <w:suppressAutoHyphens/>
        <w:spacing w:after="0" w:line="240" w:lineRule="auto"/>
        <w:rPr>
          <w:rFonts w:ascii="Times New Roman" w:eastAsia="Calibri" w:hAnsi="Times New Roman" w:cs="Times New Roman"/>
          <w:sz w:val="28"/>
          <w:szCs w:val="28"/>
          <w:lang w:eastAsia="zh-CN"/>
        </w:rPr>
      </w:pPr>
    </w:p>
    <w:p w:rsidR="004E2390" w:rsidRDefault="004E2390" w:rsidP="00C656AA">
      <w:pPr>
        <w:rPr>
          <w:rFonts w:ascii="Times New Roman" w:hAnsi="Times New Roman" w:cs="Times New Roman"/>
          <w:sz w:val="24"/>
          <w:szCs w:val="24"/>
        </w:rPr>
      </w:pPr>
    </w:p>
    <w:p w:rsidR="004E2390" w:rsidRPr="00C656AA" w:rsidRDefault="004E2390" w:rsidP="00C656AA">
      <w:pPr>
        <w:rPr>
          <w:rFonts w:ascii="Times New Roman" w:hAnsi="Times New Roman" w:cs="Times New Roman"/>
          <w:sz w:val="24"/>
          <w:szCs w:val="24"/>
        </w:rPr>
      </w:pPr>
    </w:p>
    <w:sectPr w:rsidR="004E2390" w:rsidRPr="00C656AA" w:rsidSect="009E6BB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90" w:rsidRDefault="004E2390" w:rsidP="00C656AA">
    <w:pPr>
      <w:pStyle w:val="af3"/>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4E2390" w:rsidRDefault="004E2390" w:rsidP="00C656AA">
    <w:pPr>
      <w:pStyle w:val="af3"/>
      <w:ind w:right="360"/>
    </w:pPr>
  </w:p>
  <w:p w:rsidR="004E2390" w:rsidRDefault="004E2390"/>
  <w:p w:rsidR="004E2390" w:rsidRDefault="004E239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90" w:rsidRDefault="004E2390" w:rsidP="00C656AA">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90" w:rsidRDefault="004E2390">
    <w:pPr>
      <w:pStyle w:val="a1"/>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9782175</wp:posOffset>
              </wp:positionH>
              <wp:positionV relativeFrom="page">
                <wp:posOffset>6925945</wp:posOffset>
              </wp:positionV>
              <wp:extent cx="228600" cy="194310"/>
              <wp:effectExtent l="0" t="1270" r="0" b="44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390" w:rsidRDefault="004E2390">
                          <w:pPr>
                            <w:spacing w:before="10"/>
                            <w:ind w:left="60"/>
                            <w:rPr>
                              <w:sz w:val="24"/>
                            </w:rPr>
                          </w:pPr>
                          <w:r>
                            <w:fldChar w:fldCharType="begin"/>
                          </w:r>
                          <w:r>
                            <w:rPr>
                              <w:sz w:val="24"/>
                            </w:rPr>
                            <w:instrText xml:space="preserve"> PAGE </w:instrText>
                          </w:r>
                          <w:r>
                            <w:fldChar w:fldCharType="separate"/>
                          </w:r>
                          <w:r w:rsidR="009E6BB1">
                            <w:rPr>
                              <w:noProof/>
                              <w:sz w:val="24"/>
                            </w:rPr>
                            <w:t>279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770.25pt;margin-top:545.3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" filled="f" stroked="f">
              <v:textbox inset="0,0,0,0">
                <w:txbxContent>
                  <w:p w:rsidR="004E2390" w:rsidRDefault="004E2390">
                    <w:pPr>
                      <w:spacing w:before="10"/>
                      <w:ind w:left="60"/>
                      <w:rPr>
                        <w:sz w:val="24"/>
                      </w:rPr>
                    </w:pPr>
                    <w:r>
                      <w:fldChar w:fldCharType="begin"/>
                    </w:r>
                    <w:r>
                      <w:rPr>
                        <w:sz w:val="24"/>
                      </w:rPr>
                      <w:instrText xml:space="preserve"> PAGE </w:instrText>
                    </w:r>
                    <w:r>
                      <w:fldChar w:fldCharType="separate"/>
                    </w:r>
                    <w:r w:rsidR="009E6BB1">
                      <w:rPr>
                        <w:noProof/>
                        <w:sz w:val="24"/>
                      </w:rPr>
                      <w:t>279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B1" w:rsidRDefault="009E6BB1" w:rsidP="00682FBD">
    <w:pPr>
      <w:pStyle w:val="af3"/>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9E6BB1" w:rsidRDefault="009E6BB1" w:rsidP="00682FBD">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B1" w:rsidRDefault="009E6BB1" w:rsidP="00682FBD">
    <w:pPr>
      <w:pStyle w:val="af3"/>
      <w:framePr w:wrap="around" w:vAnchor="text" w:hAnchor="margin" w:xAlign="right" w:y="1"/>
      <w:ind w:right="360"/>
      <w:jc w:val="right"/>
      <w:rPr>
        <w:rStyle w:val="aff2"/>
      </w:rPr>
    </w:pPr>
  </w:p>
  <w:p w:rsidR="009E6BB1" w:rsidRPr="0078311B" w:rsidRDefault="009E6BB1" w:rsidP="00682FBD">
    <w:pPr>
      <w:pStyle w:val="af3"/>
      <w:ind w:right="360"/>
      <w:jc w:val="both"/>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B1" w:rsidRDefault="009E6BB1" w:rsidP="00682FBD">
    <w:pPr>
      <w:pStyle w:val="af3"/>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9E6BB1" w:rsidRDefault="009E6BB1" w:rsidP="00682FBD">
    <w:pPr>
      <w:pStyle w:val="af3"/>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B1" w:rsidRDefault="009E6BB1" w:rsidP="00682FBD">
    <w:pPr>
      <w:pStyle w:val="af3"/>
      <w:framePr w:wrap="around" w:vAnchor="text" w:hAnchor="margin" w:xAlign="right" w:y="1"/>
      <w:ind w:right="360"/>
      <w:jc w:val="right"/>
      <w:rPr>
        <w:rStyle w:val="aff2"/>
      </w:rPr>
    </w:pPr>
  </w:p>
  <w:p w:rsidR="009E6BB1" w:rsidRPr="0078311B" w:rsidRDefault="009E6BB1" w:rsidP="00682FBD">
    <w:pPr>
      <w:pStyle w:val="af3"/>
      <w:ind w:right="360"/>
      <w:jc w:val="both"/>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7"/>
    <w:multiLevelType w:val="multilevel"/>
    <w:tmpl w:val="1F28CB56"/>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3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A963EBF"/>
    <w:multiLevelType w:val="multilevel"/>
    <w:tmpl w:val="2D10429E"/>
    <w:lvl w:ilvl="0">
      <w:start w:val="1"/>
      <w:numFmt w:val="decimal"/>
      <w:lvlText w:val="%1."/>
      <w:lvlJc w:val="left"/>
      <w:pPr>
        <w:ind w:left="525" w:hanging="420"/>
      </w:pPr>
      <w:rPr>
        <w:rFonts w:cs="Times New Roman" w:hint="default"/>
      </w:rPr>
    </w:lvl>
    <w:lvl w:ilvl="1">
      <w:start w:val="2"/>
      <w:numFmt w:val="decimal"/>
      <w:isLgl/>
      <w:lvlText w:val="%1.%2."/>
      <w:lvlJc w:val="left"/>
      <w:pPr>
        <w:ind w:left="1110" w:hanging="405"/>
      </w:pPr>
      <w:rPr>
        <w:rFonts w:cs="Times New Roman" w:hint="default"/>
      </w:rPr>
    </w:lvl>
    <w:lvl w:ilvl="2">
      <w:start w:val="1"/>
      <w:numFmt w:val="decimal"/>
      <w:isLgl/>
      <w:lvlText w:val="%1.%2.%3."/>
      <w:lvlJc w:val="left"/>
      <w:pPr>
        <w:ind w:left="2025" w:hanging="720"/>
      </w:pPr>
      <w:rPr>
        <w:rFonts w:cs="Times New Roman" w:hint="default"/>
      </w:rPr>
    </w:lvl>
    <w:lvl w:ilvl="3">
      <w:start w:val="1"/>
      <w:numFmt w:val="decimal"/>
      <w:isLgl/>
      <w:lvlText w:val="%1.%2.%3.%4."/>
      <w:lvlJc w:val="left"/>
      <w:pPr>
        <w:ind w:left="2625" w:hanging="720"/>
      </w:pPr>
      <w:rPr>
        <w:rFonts w:cs="Times New Roman" w:hint="default"/>
      </w:rPr>
    </w:lvl>
    <w:lvl w:ilvl="4">
      <w:start w:val="1"/>
      <w:numFmt w:val="decimal"/>
      <w:isLgl/>
      <w:lvlText w:val="%1.%2.%3.%4.%5."/>
      <w:lvlJc w:val="left"/>
      <w:pPr>
        <w:ind w:left="3585" w:hanging="1080"/>
      </w:pPr>
      <w:rPr>
        <w:rFonts w:cs="Times New Roman" w:hint="default"/>
      </w:rPr>
    </w:lvl>
    <w:lvl w:ilvl="5">
      <w:start w:val="1"/>
      <w:numFmt w:val="decimal"/>
      <w:isLgl/>
      <w:lvlText w:val="%1.%2.%3.%4.%5.%6."/>
      <w:lvlJc w:val="left"/>
      <w:pPr>
        <w:ind w:left="4185" w:hanging="1080"/>
      </w:pPr>
      <w:rPr>
        <w:rFonts w:cs="Times New Roman" w:hint="default"/>
      </w:rPr>
    </w:lvl>
    <w:lvl w:ilvl="6">
      <w:start w:val="1"/>
      <w:numFmt w:val="decimal"/>
      <w:isLgl/>
      <w:lvlText w:val="%1.%2.%3.%4.%5.%6.%7."/>
      <w:lvlJc w:val="left"/>
      <w:pPr>
        <w:ind w:left="5145" w:hanging="1440"/>
      </w:pPr>
      <w:rPr>
        <w:rFonts w:cs="Times New Roman" w:hint="default"/>
      </w:rPr>
    </w:lvl>
    <w:lvl w:ilvl="7">
      <w:start w:val="1"/>
      <w:numFmt w:val="decimal"/>
      <w:isLgl/>
      <w:lvlText w:val="%1.%2.%3.%4.%5.%6.%7.%8."/>
      <w:lvlJc w:val="left"/>
      <w:pPr>
        <w:ind w:left="5745" w:hanging="1440"/>
      </w:pPr>
      <w:rPr>
        <w:rFonts w:cs="Times New Roman" w:hint="default"/>
      </w:rPr>
    </w:lvl>
    <w:lvl w:ilvl="8">
      <w:start w:val="1"/>
      <w:numFmt w:val="decimal"/>
      <w:isLgl/>
      <w:lvlText w:val="%1.%2.%3.%4.%5.%6.%7.%8.%9."/>
      <w:lvlJc w:val="left"/>
      <w:pPr>
        <w:ind w:left="6705" w:hanging="1800"/>
      </w:pPr>
      <w:rPr>
        <w:rFonts w:cs="Times New Roman" w:hint="default"/>
      </w:rPr>
    </w:lvl>
  </w:abstractNum>
  <w:abstractNum w:abstractNumId="5" w15:restartNumberingAfterBreak="0">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6" w15:restartNumberingAfterBreak="0">
    <w:nsid w:val="0C33375A"/>
    <w:multiLevelType w:val="hybridMultilevel"/>
    <w:tmpl w:val="D6AE7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49042B"/>
    <w:multiLevelType w:val="hybridMultilevel"/>
    <w:tmpl w:val="0E9EFFA8"/>
    <w:lvl w:ilvl="0" w:tplc="79D68D72">
      <w:numFmt w:val="bullet"/>
      <w:lvlText w:val="-"/>
      <w:lvlJc w:val="left"/>
      <w:pPr>
        <w:ind w:left="62" w:hanging="334"/>
      </w:pPr>
      <w:rPr>
        <w:rFonts w:ascii="Times New Roman" w:eastAsia="Times New Roman" w:hAnsi="Times New Roman" w:cs="Times New Roman" w:hint="default"/>
        <w:w w:val="100"/>
        <w:sz w:val="22"/>
        <w:szCs w:val="22"/>
        <w:lang w:val="ru-RU" w:eastAsia="en-US" w:bidi="ar-SA"/>
      </w:rPr>
    </w:lvl>
    <w:lvl w:ilvl="1" w:tplc="D5C6B196">
      <w:numFmt w:val="bullet"/>
      <w:lvlText w:val="•"/>
      <w:lvlJc w:val="left"/>
      <w:pPr>
        <w:ind w:left="300" w:hanging="334"/>
      </w:pPr>
      <w:rPr>
        <w:rFonts w:hint="default"/>
        <w:lang w:val="ru-RU" w:eastAsia="en-US" w:bidi="ar-SA"/>
      </w:rPr>
    </w:lvl>
    <w:lvl w:ilvl="2" w:tplc="6ACC9E5A">
      <w:numFmt w:val="bullet"/>
      <w:lvlText w:val="•"/>
      <w:lvlJc w:val="left"/>
      <w:pPr>
        <w:ind w:left="540" w:hanging="334"/>
      </w:pPr>
      <w:rPr>
        <w:rFonts w:hint="default"/>
        <w:lang w:val="ru-RU" w:eastAsia="en-US" w:bidi="ar-SA"/>
      </w:rPr>
    </w:lvl>
    <w:lvl w:ilvl="3" w:tplc="52E80E1C">
      <w:numFmt w:val="bullet"/>
      <w:lvlText w:val="•"/>
      <w:lvlJc w:val="left"/>
      <w:pPr>
        <w:ind w:left="780" w:hanging="334"/>
      </w:pPr>
      <w:rPr>
        <w:rFonts w:hint="default"/>
        <w:lang w:val="ru-RU" w:eastAsia="en-US" w:bidi="ar-SA"/>
      </w:rPr>
    </w:lvl>
    <w:lvl w:ilvl="4" w:tplc="B7E44D00">
      <w:numFmt w:val="bullet"/>
      <w:lvlText w:val="•"/>
      <w:lvlJc w:val="left"/>
      <w:pPr>
        <w:ind w:left="1020" w:hanging="334"/>
      </w:pPr>
      <w:rPr>
        <w:rFonts w:hint="default"/>
        <w:lang w:val="ru-RU" w:eastAsia="en-US" w:bidi="ar-SA"/>
      </w:rPr>
    </w:lvl>
    <w:lvl w:ilvl="5" w:tplc="4A3E9FC4">
      <w:numFmt w:val="bullet"/>
      <w:lvlText w:val="•"/>
      <w:lvlJc w:val="left"/>
      <w:pPr>
        <w:ind w:left="1261" w:hanging="334"/>
      </w:pPr>
      <w:rPr>
        <w:rFonts w:hint="default"/>
        <w:lang w:val="ru-RU" w:eastAsia="en-US" w:bidi="ar-SA"/>
      </w:rPr>
    </w:lvl>
    <w:lvl w:ilvl="6" w:tplc="C22485C4">
      <w:numFmt w:val="bullet"/>
      <w:lvlText w:val="•"/>
      <w:lvlJc w:val="left"/>
      <w:pPr>
        <w:ind w:left="1501" w:hanging="334"/>
      </w:pPr>
      <w:rPr>
        <w:rFonts w:hint="default"/>
        <w:lang w:val="ru-RU" w:eastAsia="en-US" w:bidi="ar-SA"/>
      </w:rPr>
    </w:lvl>
    <w:lvl w:ilvl="7" w:tplc="34AC394C">
      <w:numFmt w:val="bullet"/>
      <w:lvlText w:val="•"/>
      <w:lvlJc w:val="left"/>
      <w:pPr>
        <w:ind w:left="1741" w:hanging="334"/>
      </w:pPr>
      <w:rPr>
        <w:rFonts w:hint="default"/>
        <w:lang w:val="ru-RU" w:eastAsia="en-US" w:bidi="ar-SA"/>
      </w:rPr>
    </w:lvl>
    <w:lvl w:ilvl="8" w:tplc="9462E2C0">
      <w:numFmt w:val="bullet"/>
      <w:lvlText w:val="•"/>
      <w:lvlJc w:val="left"/>
      <w:pPr>
        <w:ind w:left="1981" w:hanging="334"/>
      </w:pPr>
      <w:rPr>
        <w:rFonts w:hint="default"/>
        <w:lang w:val="ru-RU" w:eastAsia="en-US" w:bidi="ar-SA"/>
      </w:rPr>
    </w:lvl>
  </w:abstractNum>
  <w:abstractNum w:abstractNumId="10"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67A07D5"/>
    <w:multiLevelType w:val="multilevel"/>
    <w:tmpl w:val="5BC614EC"/>
    <w:lvl w:ilvl="0">
      <w:start w:val="1"/>
      <w:numFmt w:val="decimal"/>
      <w:lvlText w:val="%1"/>
      <w:lvlJc w:val="left"/>
      <w:pPr>
        <w:ind w:left="375" w:hanging="375"/>
      </w:pPr>
      <w:rPr>
        <w:rFonts w:hint="default"/>
        <w:b w:val="0"/>
      </w:rPr>
    </w:lvl>
    <w:lvl w:ilvl="1">
      <w:start w:val="3"/>
      <w:numFmt w:val="decimal"/>
      <w:lvlText w:val="%1.%2"/>
      <w:lvlJc w:val="left"/>
      <w:pPr>
        <w:ind w:left="1803" w:hanging="375"/>
      </w:pPr>
      <w:rPr>
        <w:rFonts w:hint="default"/>
        <w:b w:val="0"/>
      </w:rPr>
    </w:lvl>
    <w:lvl w:ilvl="2">
      <w:start w:val="1"/>
      <w:numFmt w:val="decimal"/>
      <w:lvlText w:val="%1.%2.%3"/>
      <w:lvlJc w:val="left"/>
      <w:pPr>
        <w:ind w:left="3576" w:hanging="720"/>
      </w:pPr>
      <w:rPr>
        <w:rFonts w:hint="default"/>
        <w:b w:val="0"/>
      </w:rPr>
    </w:lvl>
    <w:lvl w:ilvl="3">
      <w:start w:val="1"/>
      <w:numFmt w:val="decimal"/>
      <w:lvlText w:val="%1.%2.%3.%4"/>
      <w:lvlJc w:val="left"/>
      <w:pPr>
        <w:ind w:left="5364" w:hanging="1080"/>
      </w:pPr>
      <w:rPr>
        <w:rFonts w:hint="default"/>
        <w:b w:val="0"/>
      </w:rPr>
    </w:lvl>
    <w:lvl w:ilvl="4">
      <w:start w:val="1"/>
      <w:numFmt w:val="decimal"/>
      <w:lvlText w:val="%1.%2.%3.%4.%5"/>
      <w:lvlJc w:val="left"/>
      <w:pPr>
        <w:ind w:left="6792" w:hanging="1080"/>
      </w:pPr>
      <w:rPr>
        <w:rFonts w:hint="default"/>
        <w:b w:val="0"/>
      </w:rPr>
    </w:lvl>
    <w:lvl w:ilvl="5">
      <w:start w:val="1"/>
      <w:numFmt w:val="decimal"/>
      <w:lvlText w:val="%1.%2.%3.%4.%5.%6"/>
      <w:lvlJc w:val="left"/>
      <w:pPr>
        <w:ind w:left="8580" w:hanging="1440"/>
      </w:pPr>
      <w:rPr>
        <w:rFonts w:hint="default"/>
        <w:b w:val="0"/>
      </w:rPr>
    </w:lvl>
    <w:lvl w:ilvl="6">
      <w:start w:val="1"/>
      <w:numFmt w:val="decimal"/>
      <w:lvlText w:val="%1.%2.%3.%4.%5.%6.%7"/>
      <w:lvlJc w:val="left"/>
      <w:pPr>
        <w:ind w:left="10008" w:hanging="1440"/>
      </w:pPr>
      <w:rPr>
        <w:rFonts w:hint="default"/>
        <w:b w:val="0"/>
      </w:rPr>
    </w:lvl>
    <w:lvl w:ilvl="7">
      <w:start w:val="1"/>
      <w:numFmt w:val="decimal"/>
      <w:lvlText w:val="%1.%2.%3.%4.%5.%6.%7.%8"/>
      <w:lvlJc w:val="left"/>
      <w:pPr>
        <w:ind w:left="11796" w:hanging="1800"/>
      </w:pPr>
      <w:rPr>
        <w:rFonts w:hint="default"/>
        <w:b w:val="0"/>
      </w:rPr>
    </w:lvl>
    <w:lvl w:ilvl="8">
      <w:start w:val="1"/>
      <w:numFmt w:val="decimal"/>
      <w:lvlText w:val="%1.%2.%3.%4.%5.%6.%7.%8.%9"/>
      <w:lvlJc w:val="left"/>
      <w:pPr>
        <w:ind w:left="13584" w:hanging="2160"/>
      </w:pPr>
      <w:rPr>
        <w:rFonts w:hint="default"/>
        <w:b w:val="0"/>
      </w:rPr>
    </w:lvl>
  </w:abstractNum>
  <w:abstractNum w:abstractNumId="12" w15:restartNumberingAfterBreak="0">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4" w15:restartNumberingAfterBreak="0">
    <w:nsid w:val="232320BB"/>
    <w:multiLevelType w:val="hybridMultilevel"/>
    <w:tmpl w:val="EB081A36"/>
    <w:lvl w:ilvl="0" w:tplc="04190013">
      <w:start w:val="1"/>
      <w:numFmt w:val="upperRoman"/>
      <w:lvlText w:val="%1."/>
      <w:lvlJc w:val="right"/>
      <w:pPr>
        <w:tabs>
          <w:tab w:val="num" w:pos="1855"/>
        </w:tabs>
        <w:ind w:left="1855" w:hanging="720"/>
      </w:pPr>
    </w:lvl>
    <w:lvl w:ilvl="1" w:tplc="04190019">
      <w:start w:val="1"/>
      <w:numFmt w:val="lowerLetter"/>
      <w:lvlText w:val="%2."/>
      <w:lvlJc w:val="left"/>
      <w:pPr>
        <w:tabs>
          <w:tab w:val="num" w:pos="1580"/>
        </w:tabs>
        <w:ind w:left="1580" w:hanging="360"/>
      </w:pPr>
    </w:lvl>
    <w:lvl w:ilvl="2" w:tplc="0419001B">
      <w:start w:val="1"/>
      <w:numFmt w:val="lowerRoman"/>
      <w:lvlText w:val="%3."/>
      <w:lvlJc w:val="right"/>
      <w:pPr>
        <w:tabs>
          <w:tab w:val="num" w:pos="2300"/>
        </w:tabs>
        <w:ind w:left="2300" w:hanging="180"/>
      </w:pPr>
    </w:lvl>
    <w:lvl w:ilvl="3" w:tplc="0419000F">
      <w:start w:val="1"/>
      <w:numFmt w:val="decimal"/>
      <w:lvlText w:val="%4."/>
      <w:lvlJc w:val="left"/>
      <w:pPr>
        <w:tabs>
          <w:tab w:val="num" w:pos="3020"/>
        </w:tabs>
        <w:ind w:left="3020" w:hanging="360"/>
      </w:pPr>
    </w:lvl>
    <w:lvl w:ilvl="4" w:tplc="04190019">
      <w:start w:val="1"/>
      <w:numFmt w:val="lowerLetter"/>
      <w:lvlText w:val="%5."/>
      <w:lvlJc w:val="left"/>
      <w:pPr>
        <w:tabs>
          <w:tab w:val="num" w:pos="3740"/>
        </w:tabs>
        <w:ind w:left="3740" w:hanging="360"/>
      </w:pPr>
    </w:lvl>
    <w:lvl w:ilvl="5" w:tplc="0419001B">
      <w:start w:val="1"/>
      <w:numFmt w:val="lowerRoman"/>
      <w:lvlText w:val="%6."/>
      <w:lvlJc w:val="right"/>
      <w:pPr>
        <w:tabs>
          <w:tab w:val="num" w:pos="4460"/>
        </w:tabs>
        <w:ind w:left="4460" w:hanging="180"/>
      </w:pPr>
    </w:lvl>
    <w:lvl w:ilvl="6" w:tplc="0419000F">
      <w:start w:val="1"/>
      <w:numFmt w:val="decimal"/>
      <w:lvlText w:val="%7."/>
      <w:lvlJc w:val="left"/>
      <w:pPr>
        <w:tabs>
          <w:tab w:val="num" w:pos="5180"/>
        </w:tabs>
        <w:ind w:left="5180" w:hanging="360"/>
      </w:pPr>
    </w:lvl>
    <w:lvl w:ilvl="7" w:tplc="04190019">
      <w:start w:val="1"/>
      <w:numFmt w:val="lowerLetter"/>
      <w:lvlText w:val="%8."/>
      <w:lvlJc w:val="left"/>
      <w:pPr>
        <w:tabs>
          <w:tab w:val="num" w:pos="5900"/>
        </w:tabs>
        <w:ind w:left="5900" w:hanging="360"/>
      </w:pPr>
    </w:lvl>
    <w:lvl w:ilvl="8" w:tplc="0419001B">
      <w:start w:val="1"/>
      <w:numFmt w:val="lowerRoman"/>
      <w:lvlText w:val="%9."/>
      <w:lvlJc w:val="right"/>
      <w:pPr>
        <w:tabs>
          <w:tab w:val="num" w:pos="6620"/>
        </w:tabs>
        <w:ind w:left="6620" w:hanging="180"/>
      </w:pPr>
    </w:lvl>
  </w:abstractNum>
  <w:abstractNum w:abstractNumId="15" w15:restartNumberingAfterBreak="0">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39F1C43"/>
    <w:multiLevelType w:val="hybridMultilevel"/>
    <w:tmpl w:val="FE103D7C"/>
    <w:lvl w:ilvl="0" w:tplc="D3A85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C02AD5"/>
    <w:multiLevelType w:val="hybridMultilevel"/>
    <w:tmpl w:val="C11AAF8E"/>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7516225"/>
    <w:multiLevelType w:val="hybridMultilevel"/>
    <w:tmpl w:val="C9904D7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3" w15:restartNumberingAfterBreak="0">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002439"/>
    <w:multiLevelType w:val="hybridMultilevel"/>
    <w:tmpl w:val="97A8A6EC"/>
    <w:lvl w:ilvl="0" w:tplc="15B650AC">
      <w:start w:val="1"/>
      <w:numFmt w:val="decimal"/>
      <w:lvlText w:val="%1)"/>
      <w:lvlJc w:val="left"/>
      <w:pPr>
        <w:ind w:left="990" w:hanging="348"/>
      </w:pPr>
      <w:rPr>
        <w:rFonts w:ascii="Times New Roman" w:eastAsia="Times New Roman" w:hAnsi="Times New Roman" w:cs="Times New Roman" w:hint="default"/>
        <w:spacing w:val="0"/>
        <w:w w:val="100"/>
        <w:sz w:val="28"/>
        <w:szCs w:val="28"/>
        <w:lang w:val="ru-RU" w:eastAsia="en-US" w:bidi="ar-SA"/>
      </w:rPr>
    </w:lvl>
    <w:lvl w:ilvl="1" w:tplc="30C0C39E">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2" w:tplc="2474F120">
      <w:numFmt w:val="bullet"/>
      <w:lvlText w:val="•"/>
      <w:lvlJc w:val="left"/>
      <w:pPr>
        <w:ind w:left="2036" w:hanging="164"/>
      </w:pPr>
      <w:rPr>
        <w:rFonts w:hint="default"/>
        <w:lang w:val="ru-RU" w:eastAsia="en-US" w:bidi="ar-SA"/>
      </w:rPr>
    </w:lvl>
    <w:lvl w:ilvl="3" w:tplc="EDD4909A">
      <w:numFmt w:val="bullet"/>
      <w:lvlText w:val="•"/>
      <w:lvlJc w:val="left"/>
      <w:pPr>
        <w:ind w:left="3072" w:hanging="164"/>
      </w:pPr>
      <w:rPr>
        <w:rFonts w:hint="default"/>
        <w:lang w:val="ru-RU" w:eastAsia="en-US" w:bidi="ar-SA"/>
      </w:rPr>
    </w:lvl>
    <w:lvl w:ilvl="4" w:tplc="F1FE5010">
      <w:numFmt w:val="bullet"/>
      <w:lvlText w:val="•"/>
      <w:lvlJc w:val="left"/>
      <w:pPr>
        <w:ind w:left="4108" w:hanging="164"/>
      </w:pPr>
      <w:rPr>
        <w:rFonts w:hint="default"/>
        <w:lang w:val="ru-RU" w:eastAsia="en-US" w:bidi="ar-SA"/>
      </w:rPr>
    </w:lvl>
    <w:lvl w:ilvl="5" w:tplc="E7A4287C">
      <w:numFmt w:val="bullet"/>
      <w:lvlText w:val="•"/>
      <w:lvlJc w:val="left"/>
      <w:pPr>
        <w:ind w:left="5145" w:hanging="164"/>
      </w:pPr>
      <w:rPr>
        <w:rFonts w:hint="default"/>
        <w:lang w:val="ru-RU" w:eastAsia="en-US" w:bidi="ar-SA"/>
      </w:rPr>
    </w:lvl>
    <w:lvl w:ilvl="6" w:tplc="8E7CD24C">
      <w:numFmt w:val="bullet"/>
      <w:lvlText w:val="•"/>
      <w:lvlJc w:val="left"/>
      <w:pPr>
        <w:ind w:left="6181" w:hanging="164"/>
      </w:pPr>
      <w:rPr>
        <w:rFonts w:hint="default"/>
        <w:lang w:val="ru-RU" w:eastAsia="en-US" w:bidi="ar-SA"/>
      </w:rPr>
    </w:lvl>
    <w:lvl w:ilvl="7" w:tplc="60FC3FA4">
      <w:numFmt w:val="bullet"/>
      <w:lvlText w:val="•"/>
      <w:lvlJc w:val="left"/>
      <w:pPr>
        <w:ind w:left="7217" w:hanging="164"/>
      </w:pPr>
      <w:rPr>
        <w:rFonts w:hint="default"/>
        <w:lang w:val="ru-RU" w:eastAsia="en-US" w:bidi="ar-SA"/>
      </w:rPr>
    </w:lvl>
    <w:lvl w:ilvl="8" w:tplc="0B5057C4">
      <w:numFmt w:val="bullet"/>
      <w:lvlText w:val="•"/>
      <w:lvlJc w:val="left"/>
      <w:pPr>
        <w:ind w:left="8253" w:hanging="164"/>
      </w:pPr>
      <w:rPr>
        <w:rFonts w:hint="default"/>
        <w:lang w:val="ru-RU" w:eastAsia="en-US" w:bidi="ar-SA"/>
      </w:rPr>
    </w:lvl>
  </w:abstractNum>
  <w:abstractNum w:abstractNumId="25" w15:restartNumberingAfterBreak="0">
    <w:nsid w:val="43705EE7"/>
    <w:multiLevelType w:val="hybridMultilevel"/>
    <w:tmpl w:val="30A6B88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6" w15:restartNumberingAfterBreak="0">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29" w15:restartNumberingAfterBreak="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46D27DA"/>
    <w:multiLevelType w:val="hybridMultilevel"/>
    <w:tmpl w:val="CA0C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0D57C7"/>
    <w:multiLevelType w:val="hybridMultilevel"/>
    <w:tmpl w:val="00B226B6"/>
    <w:lvl w:ilvl="0" w:tplc="7FB47CF2">
      <w:start w:val="1"/>
      <w:numFmt w:val="bullet"/>
      <w:lvlText w:val="-"/>
      <w:lvlJc w:val="left"/>
      <w:pPr>
        <w:ind w:left="1287" w:hanging="360"/>
      </w:pPr>
      <w:rPr>
        <w:rFonts w:ascii="Shruti" w:hAnsi="Shrut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2F759F8"/>
    <w:multiLevelType w:val="hybridMultilevel"/>
    <w:tmpl w:val="1CC4F780"/>
    <w:lvl w:ilvl="0" w:tplc="03A09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34E68F6"/>
    <w:multiLevelType w:val="hybridMultilevel"/>
    <w:tmpl w:val="0AF26074"/>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9" w15:restartNumberingAfterBreak="0">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142" w:firstLine="567"/>
      </w:pPr>
      <w:rPr>
        <w:rFonts w:ascii="Times New Roman" w:hAnsi="Times New Roman" w:cs="Times New Roman" w:hint="default"/>
      </w:rPr>
    </w:lvl>
    <w:lvl w:ilvl="2">
      <w:start w:val="1"/>
      <w:numFmt w:val="bullet"/>
      <w:suff w:val="space"/>
      <w:lvlText w:val=""/>
      <w:lvlJc w:val="left"/>
      <w:pPr>
        <w:ind w:left="-142" w:firstLine="567"/>
      </w:pPr>
      <w:rPr>
        <w:rFonts w:ascii="Symbol" w:hAnsi="Symbol" w:hint="default"/>
      </w:rPr>
    </w:lvl>
    <w:lvl w:ilvl="3">
      <w:start w:val="1"/>
      <w:numFmt w:val="bullet"/>
      <w:suff w:val="space"/>
      <w:lvlText w:val="–"/>
      <w:lvlJc w:val="left"/>
      <w:pPr>
        <w:ind w:left="-142" w:firstLine="567"/>
      </w:pPr>
      <w:rPr>
        <w:rFonts w:ascii="Times New Roman" w:hAnsi="Times New Roman" w:cs="Times New Roman" w:hint="default"/>
      </w:rPr>
    </w:lvl>
    <w:lvl w:ilvl="4">
      <w:start w:val="1"/>
      <w:numFmt w:val="bullet"/>
      <w:suff w:val="space"/>
      <w:lvlText w:val="–"/>
      <w:lvlJc w:val="left"/>
      <w:pPr>
        <w:ind w:left="-142" w:firstLine="567"/>
      </w:pPr>
      <w:rPr>
        <w:rFonts w:ascii="Times New Roman" w:hAnsi="Times New Roman" w:cs="Times New Roman" w:hint="default"/>
      </w:rPr>
    </w:lvl>
    <w:lvl w:ilvl="5">
      <w:start w:val="1"/>
      <w:numFmt w:val="bullet"/>
      <w:suff w:val="space"/>
      <w:lvlText w:val="–"/>
      <w:lvlJc w:val="left"/>
      <w:pPr>
        <w:ind w:left="-142" w:firstLine="567"/>
      </w:pPr>
      <w:rPr>
        <w:rFonts w:ascii="Times New Roman" w:hAnsi="Times New Roman" w:cs="Times New Roman" w:hint="default"/>
      </w:rPr>
    </w:lvl>
    <w:lvl w:ilvl="6">
      <w:start w:val="1"/>
      <w:numFmt w:val="bullet"/>
      <w:suff w:val="space"/>
      <w:lvlText w:val=""/>
      <w:lvlJc w:val="left"/>
      <w:pPr>
        <w:ind w:left="-142" w:firstLine="567"/>
      </w:pPr>
      <w:rPr>
        <w:rFonts w:ascii="Symbol" w:hAnsi="Symbol" w:hint="default"/>
      </w:rPr>
    </w:lvl>
    <w:lvl w:ilvl="7">
      <w:start w:val="1"/>
      <w:numFmt w:val="bullet"/>
      <w:suff w:val="space"/>
      <w:lvlText w:val="–"/>
      <w:lvlJc w:val="left"/>
      <w:pPr>
        <w:ind w:left="-425" w:firstLine="567"/>
      </w:pPr>
      <w:rPr>
        <w:rFonts w:ascii="Times New Roman" w:hAnsi="Times New Roman" w:cs="Times New Roman" w:hint="default"/>
      </w:rPr>
    </w:lvl>
    <w:lvl w:ilvl="8">
      <w:start w:val="1"/>
      <w:numFmt w:val="bullet"/>
      <w:suff w:val="space"/>
      <w:lvlText w:val=""/>
      <w:lvlJc w:val="left"/>
      <w:pPr>
        <w:ind w:left="-142" w:firstLine="567"/>
      </w:pPr>
      <w:rPr>
        <w:rFonts w:ascii="Symbol" w:hAnsi="Symbol" w:hint="default"/>
      </w:rPr>
    </w:lvl>
  </w:abstractNum>
  <w:abstractNum w:abstractNumId="40" w15:restartNumberingAfterBreak="0">
    <w:nsid w:val="63AD3FE5"/>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B254A1"/>
    <w:multiLevelType w:val="hybridMultilevel"/>
    <w:tmpl w:val="47B8EB2C"/>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84D150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C250C38"/>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46" w15:restartNumberingAfterBreak="0">
    <w:nsid w:val="6C2F05EE"/>
    <w:multiLevelType w:val="hybridMultilevel"/>
    <w:tmpl w:val="7B1E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1F4C10"/>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
  </w:num>
  <w:num w:numId="5">
    <w:abstractNumId w:val="29"/>
  </w:num>
  <w:num w:numId="6">
    <w:abstractNumId w:val="12"/>
  </w:num>
  <w:num w:numId="7">
    <w:abstractNumId w:val="8"/>
  </w:num>
  <w:num w:numId="8">
    <w:abstractNumId w:val="19"/>
  </w:num>
  <w:num w:numId="9">
    <w:abstractNumId w:val="17"/>
  </w:num>
  <w:num w:numId="10">
    <w:abstractNumId w:val="18"/>
  </w:num>
  <w:num w:numId="11">
    <w:abstractNumId w:val="5"/>
  </w:num>
  <w:num w:numId="12">
    <w:abstractNumId w:val="31"/>
  </w:num>
  <w:num w:numId="13">
    <w:abstractNumId w:val="15"/>
  </w:num>
  <w:num w:numId="14">
    <w:abstractNumId w:val="47"/>
  </w:num>
  <w:num w:numId="15">
    <w:abstractNumId w:val="27"/>
  </w:num>
  <w:num w:numId="16">
    <w:abstractNumId w:val="16"/>
  </w:num>
  <w:num w:numId="17">
    <w:abstractNumId w:val="26"/>
  </w:num>
  <w:num w:numId="18">
    <w:abstractNumId w:val="44"/>
  </w:num>
  <w:num w:numId="19">
    <w:abstractNumId w:val="23"/>
  </w:num>
  <w:num w:numId="20">
    <w:abstractNumId w:val="50"/>
  </w:num>
  <w:num w:numId="21">
    <w:abstractNumId w:val="4"/>
  </w:num>
  <w:num w:numId="22">
    <w:abstractNumId w:val="37"/>
  </w:num>
  <w:num w:numId="23">
    <w:abstractNumId w:val="39"/>
  </w:num>
  <w:num w:numId="24">
    <w:abstractNumId w:val="9"/>
  </w:num>
  <w:num w:numId="25">
    <w:abstractNumId w:val="24"/>
  </w:num>
  <w:num w:numId="26">
    <w:abstractNumId w:val="41"/>
  </w:num>
  <w:num w:numId="27">
    <w:abstractNumId w:val="3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5"/>
  </w:num>
  <w:num w:numId="32">
    <w:abstractNumId w:val="46"/>
  </w:num>
  <w:num w:numId="33">
    <w:abstractNumId w:val="25"/>
  </w:num>
  <w:num w:numId="34">
    <w:abstractNumId w:val="6"/>
  </w:num>
  <w:num w:numId="35">
    <w:abstractNumId w:val="34"/>
  </w:num>
  <w:num w:numId="36">
    <w:abstractNumId w:val="22"/>
  </w:num>
  <w:num w:numId="37">
    <w:abstractNumId w:val="42"/>
  </w:num>
  <w:num w:numId="38">
    <w:abstractNumId w:val="7"/>
  </w:num>
  <w:num w:numId="39">
    <w:abstractNumId w:val="30"/>
  </w:num>
  <w:num w:numId="40">
    <w:abstractNumId w:val="13"/>
  </w:num>
  <w:num w:numId="41">
    <w:abstractNumId w:val="2"/>
  </w:num>
  <w:num w:numId="42">
    <w:abstractNumId w:val="48"/>
  </w:num>
  <w:num w:numId="43">
    <w:abstractNumId w:val="40"/>
  </w:num>
  <w:num w:numId="44">
    <w:abstractNumId w:val="11"/>
  </w:num>
  <w:num w:numId="45">
    <w:abstractNumId w:val="43"/>
  </w:num>
  <w:num w:numId="46">
    <w:abstractNumId w:val="33"/>
  </w:num>
  <w:num w:numId="47">
    <w:abstractNumId w:val="28"/>
  </w:num>
  <w:num w:numId="48">
    <w:abstractNumId w:val="45"/>
  </w:num>
  <w:num w:numId="49">
    <w:abstractNumId w:val="20"/>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8B"/>
    <w:rsid w:val="001B50FB"/>
    <w:rsid w:val="002B330C"/>
    <w:rsid w:val="002D38C8"/>
    <w:rsid w:val="004E2390"/>
    <w:rsid w:val="0060577C"/>
    <w:rsid w:val="0065652F"/>
    <w:rsid w:val="00776794"/>
    <w:rsid w:val="007B598B"/>
    <w:rsid w:val="008C76F9"/>
    <w:rsid w:val="009E6BB1"/>
    <w:rsid w:val="00C656AA"/>
    <w:rsid w:val="00FE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DFAEB2"/>
  <w15:chartTrackingRefBased/>
  <w15:docId w15:val="{D6652858-F9DB-421F-B358-AC18863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598B"/>
  </w:style>
  <w:style w:type="paragraph" w:styleId="1">
    <w:name w:val="heading 1"/>
    <w:basedOn w:val="a0"/>
    <w:next w:val="a0"/>
    <w:link w:val="10"/>
    <w:uiPriority w:val="9"/>
    <w:qFormat/>
    <w:rsid w:val="007B598B"/>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unhideWhenUsed/>
    <w:qFormat/>
    <w:rsid w:val="00656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Знак Знак Знак"/>
    <w:basedOn w:val="a0"/>
    <w:next w:val="a1"/>
    <w:link w:val="30"/>
    <w:qFormat/>
    <w:rsid w:val="007B5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0"/>
    <w:uiPriority w:val="99"/>
    <w:unhideWhenUsed/>
    <w:rsid w:val="007B598B"/>
    <w:rPr>
      <w:rFonts w:ascii="Times New Roman" w:hAnsi="Times New Roman" w:cs="Times New Roman"/>
      <w:sz w:val="24"/>
      <w:szCs w:val="24"/>
    </w:rPr>
  </w:style>
  <w:style w:type="table" w:customStyle="1" w:styleId="31">
    <w:name w:val="Сетка таблицы3"/>
    <w:basedOn w:val="a3"/>
    <w:next w:val="a6"/>
    <w:uiPriority w:val="59"/>
    <w:rsid w:val="007B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3"/>
    <w:uiPriority w:val="59"/>
    <w:rsid w:val="007B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nhideWhenUsed/>
    <w:rsid w:val="007B598B"/>
    <w:pPr>
      <w:spacing w:after="0" w:line="240" w:lineRule="auto"/>
    </w:pPr>
    <w:rPr>
      <w:rFonts w:ascii="Segoe UI" w:hAnsi="Segoe UI" w:cs="Segoe UI"/>
      <w:sz w:val="18"/>
      <w:szCs w:val="18"/>
    </w:rPr>
  </w:style>
  <w:style w:type="character" w:customStyle="1" w:styleId="a8">
    <w:name w:val="Текст выноски Знак"/>
    <w:basedOn w:val="a2"/>
    <w:link w:val="a7"/>
    <w:rsid w:val="007B598B"/>
    <w:rPr>
      <w:rFonts w:ascii="Segoe UI" w:hAnsi="Segoe UI" w:cs="Segoe UI"/>
      <w:sz w:val="18"/>
      <w:szCs w:val="18"/>
    </w:rPr>
  </w:style>
  <w:style w:type="character" w:customStyle="1" w:styleId="10">
    <w:name w:val="Заголовок 1 Знак"/>
    <w:basedOn w:val="a2"/>
    <w:link w:val="1"/>
    <w:uiPriority w:val="9"/>
    <w:rsid w:val="007B598B"/>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2"/>
    <w:link w:val="3"/>
    <w:rsid w:val="007B598B"/>
    <w:rPr>
      <w:rFonts w:ascii="Tahoma" w:eastAsia="Times New Roman" w:hAnsi="Tahoma" w:cs="Tahoma"/>
      <w:kern w:val="1"/>
      <w:sz w:val="29"/>
      <w:szCs w:val="29"/>
      <w:lang w:eastAsia="ar-SA"/>
    </w:rPr>
  </w:style>
  <w:style w:type="paragraph" w:customStyle="1" w:styleId="11">
    <w:name w:val="Заголовок 11"/>
    <w:basedOn w:val="a0"/>
    <w:next w:val="a0"/>
    <w:uiPriority w:val="9"/>
    <w:qFormat/>
    <w:rsid w:val="007B598B"/>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4"/>
    <w:uiPriority w:val="99"/>
    <w:semiHidden/>
    <w:unhideWhenUsed/>
    <w:rsid w:val="007B598B"/>
  </w:style>
  <w:style w:type="paragraph" w:customStyle="1" w:styleId="ConsPlusNormal">
    <w:name w:val="ConsPlusNormal"/>
    <w:link w:val="ConsPlusNormal0"/>
    <w:rsid w:val="007B598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B59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B598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B598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Шапка (герб)"/>
    <w:basedOn w:val="a0"/>
    <w:rsid w:val="007B5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a">
    <w:name w:val="List Paragraph"/>
    <w:aliases w:val="ПАРАГРАФ"/>
    <w:basedOn w:val="a0"/>
    <w:link w:val="ab"/>
    <w:uiPriority w:val="99"/>
    <w:qFormat/>
    <w:rsid w:val="007B598B"/>
    <w:pPr>
      <w:spacing w:after="200" w:line="276" w:lineRule="auto"/>
      <w:ind w:left="720"/>
      <w:contextualSpacing/>
    </w:pPr>
    <w:rPr>
      <w:rFonts w:eastAsia="Times New Roman"/>
      <w:lang w:eastAsia="ru-RU"/>
    </w:rPr>
  </w:style>
  <w:style w:type="paragraph" w:styleId="a1">
    <w:name w:val="Body Text"/>
    <w:basedOn w:val="a0"/>
    <w:link w:val="ac"/>
    <w:uiPriority w:val="1"/>
    <w:qFormat/>
    <w:rsid w:val="007B598B"/>
    <w:pPr>
      <w:suppressAutoHyphens/>
      <w:spacing w:after="120" w:line="276" w:lineRule="auto"/>
    </w:pPr>
    <w:rPr>
      <w:rFonts w:ascii="Calibri" w:eastAsia="Calibri" w:hAnsi="Calibri" w:cs="Times New Roman"/>
      <w:kern w:val="1"/>
      <w:lang w:eastAsia="ar-SA"/>
    </w:rPr>
  </w:style>
  <w:style w:type="character" w:customStyle="1" w:styleId="ac">
    <w:name w:val="Основной текст Знак"/>
    <w:basedOn w:val="a2"/>
    <w:link w:val="a1"/>
    <w:rsid w:val="007B598B"/>
    <w:rPr>
      <w:rFonts w:ascii="Calibri" w:eastAsia="Calibri" w:hAnsi="Calibri" w:cs="Times New Roman"/>
      <w:kern w:val="1"/>
      <w:lang w:eastAsia="ar-SA"/>
    </w:rPr>
  </w:style>
  <w:style w:type="character" w:customStyle="1" w:styleId="ConsPlusNormal0">
    <w:name w:val="ConsPlusNormal Знак"/>
    <w:link w:val="ConsPlusNormal"/>
    <w:rsid w:val="007B598B"/>
    <w:rPr>
      <w:rFonts w:ascii="Calibri" w:eastAsia="Times New Roman" w:hAnsi="Calibri" w:cs="Calibri"/>
      <w:lang w:eastAsia="ru-RU"/>
    </w:rPr>
  </w:style>
  <w:style w:type="table" w:customStyle="1" w:styleId="13">
    <w:name w:val="Сетка таблицы1"/>
    <w:basedOn w:val="a3"/>
    <w:next w:val="a6"/>
    <w:uiPriority w:val="39"/>
    <w:rsid w:val="007B5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0"/>
    <w:link w:val="ae"/>
    <w:uiPriority w:val="99"/>
    <w:rsid w:val="007B598B"/>
    <w:pPr>
      <w:suppressAutoHyphens/>
      <w:spacing w:after="120" w:line="276" w:lineRule="auto"/>
      <w:ind w:left="283"/>
    </w:pPr>
    <w:rPr>
      <w:rFonts w:ascii="Calibri" w:eastAsia="Calibri" w:hAnsi="Calibri" w:cs="Times New Roman"/>
      <w:kern w:val="1"/>
      <w:lang w:eastAsia="ar-SA"/>
    </w:rPr>
  </w:style>
  <w:style w:type="character" w:customStyle="1" w:styleId="ae">
    <w:name w:val="Основной текст с отступом Знак"/>
    <w:basedOn w:val="a2"/>
    <w:link w:val="ad"/>
    <w:uiPriority w:val="99"/>
    <w:rsid w:val="007B598B"/>
    <w:rPr>
      <w:rFonts w:ascii="Calibri" w:eastAsia="Calibri" w:hAnsi="Calibri" w:cs="Times New Roman"/>
      <w:kern w:val="1"/>
      <w:lang w:eastAsia="ar-SA"/>
    </w:rPr>
  </w:style>
  <w:style w:type="paragraph" w:styleId="af">
    <w:name w:val="No Spacing"/>
    <w:link w:val="af0"/>
    <w:uiPriority w:val="1"/>
    <w:qFormat/>
    <w:rsid w:val="007B598B"/>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3"/>
    <w:next w:val="a6"/>
    <w:uiPriority w:val="59"/>
    <w:rsid w:val="007B598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3"/>
    <w:next w:val="a6"/>
    <w:uiPriority w:val="59"/>
    <w:rsid w:val="007B5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B598B"/>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7B598B"/>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B598B"/>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7B598B"/>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B598B"/>
    <w:rPr>
      <w:rFonts w:ascii="Arial" w:eastAsia="Arial Unicode MS" w:hAnsi="Arial" w:cs="Arial"/>
      <w:b/>
      <w:bCs/>
      <w:spacing w:val="0"/>
      <w:sz w:val="15"/>
      <w:szCs w:val="15"/>
      <w:lang w:val="ru-RU" w:eastAsia="ru-RU" w:bidi="ar-SA"/>
    </w:rPr>
  </w:style>
  <w:style w:type="paragraph" w:styleId="af1">
    <w:name w:val="header"/>
    <w:basedOn w:val="a0"/>
    <w:link w:val="af2"/>
    <w:unhideWhenUsed/>
    <w:rsid w:val="007B598B"/>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2"/>
    <w:link w:val="af1"/>
    <w:uiPriority w:val="99"/>
    <w:rsid w:val="007B598B"/>
    <w:rPr>
      <w:rFonts w:eastAsia="Times New Roman"/>
      <w:lang w:eastAsia="ru-RU"/>
    </w:rPr>
  </w:style>
  <w:style w:type="paragraph" w:styleId="af3">
    <w:name w:val="footer"/>
    <w:basedOn w:val="a0"/>
    <w:link w:val="af4"/>
    <w:unhideWhenUsed/>
    <w:rsid w:val="007B598B"/>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2"/>
    <w:link w:val="af3"/>
    <w:uiPriority w:val="99"/>
    <w:rsid w:val="007B598B"/>
    <w:rPr>
      <w:rFonts w:eastAsia="Times New Roman"/>
      <w:lang w:eastAsia="ru-RU"/>
    </w:rPr>
  </w:style>
  <w:style w:type="paragraph" w:customStyle="1" w:styleId="Default">
    <w:name w:val="Default"/>
    <w:rsid w:val="007B59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7B598B"/>
    <w:rPr>
      <w:rFonts w:ascii="Times New Roman" w:eastAsia="Times New Roman" w:hAnsi="Times New Roman" w:cs="Times New Roman"/>
      <w:sz w:val="24"/>
      <w:szCs w:val="24"/>
      <w:lang w:eastAsia="ru-RU"/>
    </w:rPr>
  </w:style>
  <w:style w:type="paragraph" w:customStyle="1" w:styleId="af5">
    <w:name w:val="Нормальный (таблица)"/>
    <w:basedOn w:val="a0"/>
    <w:next w:val="a0"/>
    <w:uiPriority w:val="99"/>
    <w:rsid w:val="007B598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0">
    <w:name w:val="Сетка таблицы11"/>
    <w:basedOn w:val="a3"/>
    <w:next w:val="a6"/>
    <w:uiPriority w:val="59"/>
    <w:rsid w:val="007B59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2"/>
    <w:uiPriority w:val="9"/>
    <w:rsid w:val="007B598B"/>
    <w:rPr>
      <w:rFonts w:asciiTheme="majorHAnsi" w:eastAsiaTheme="majorEastAsia" w:hAnsiTheme="majorHAnsi" w:cstheme="majorBidi"/>
      <w:color w:val="2E74B5" w:themeColor="accent1" w:themeShade="BF"/>
      <w:sz w:val="32"/>
      <w:szCs w:val="32"/>
    </w:rPr>
  </w:style>
  <w:style w:type="paragraph" w:styleId="af6">
    <w:name w:val="footnote text"/>
    <w:basedOn w:val="a0"/>
    <w:link w:val="af7"/>
    <w:uiPriority w:val="99"/>
    <w:semiHidden/>
    <w:unhideWhenUsed/>
    <w:rsid w:val="007B598B"/>
    <w:pPr>
      <w:spacing w:after="0" w:line="240" w:lineRule="auto"/>
    </w:pPr>
    <w:rPr>
      <w:sz w:val="20"/>
      <w:szCs w:val="20"/>
    </w:rPr>
  </w:style>
  <w:style w:type="character" w:customStyle="1" w:styleId="af7">
    <w:name w:val="Текст сноски Знак"/>
    <w:basedOn w:val="a2"/>
    <w:link w:val="af6"/>
    <w:uiPriority w:val="99"/>
    <w:semiHidden/>
    <w:rsid w:val="007B598B"/>
    <w:rPr>
      <w:sz w:val="20"/>
      <w:szCs w:val="20"/>
    </w:rPr>
  </w:style>
  <w:style w:type="character" w:styleId="af8">
    <w:name w:val="footnote reference"/>
    <w:basedOn w:val="a2"/>
    <w:uiPriority w:val="99"/>
    <w:semiHidden/>
    <w:unhideWhenUsed/>
    <w:rsid w:val="007B598B"/>
    <w:rPr>
      <w:vertAlign w:val="superscript"/>
    </w:rPr>
  </w:style>
  <w:style w:type="numbering" w:customStyle="1" w:styleId="21">
    <w:name w:val="Нет списка2"/>
    <w:next w:val="a4"/>
    <w:uiPriority w:val="99"/>
    <w:semiHidden/>
    <w:rsid w:val="007B598B"/>
  </w:style>
  <w:style w:type="paragraph" w:customStyle="1" w:styleId="15">
    <w:name w:val="Абзац списка1"/>
    <w:basedOn w:val="a0"/>
    <w:rsid w:val="007B598B"/>
    <w:pPr>
      <w:spacing w:after="200" w:line="276" w:lineRule="auto"/>
      <w:ind w:left="720"/>
      <w:contextualSpacing/>
    </w:pPr>
    <w:rPr>
      <w:rFonts w:ascii="Calibri" w:eastAsia="Times New Roman" w:hAnsi="Calibri" w:cs="Times New Roman"/>
    </w:rPr>
  </w:style>
  <w:style w:type="table" w:customStyle="1" w:styleId="22">
    <w:name w:val="Сетка таблицы2"/>
    <w:basedOn w:val="a3"/>
    <w:next w:val="a6"/>
    <w:rsid w:val="007B598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link w:val="NoSpacingChar"/>
    <w:rsid w:val="007B598B"/>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6"/>
    <w:locked/>
    <w:rsid w:val="007B598B"/>
    <w:rPr>
      <w:rFonts w:ascii="Times New Roman" w:eastAsia="Calibri" w:hAnsi="Times New Roman" w:cs="Times New Roman"/>
      <w:sz w:val="24"/>
      <w:szCs w:val="20"/>
      <w:lang w:eastAsia="ru-RU"/>
    </w:rPr>
  </w:style>
  <w:style w:type="table" w:customStyle="1" w:styleId="131">
    <w:name w:val="Сетка таблицы131"/>
    <w:rsid w:val="007B59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7B598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iPriority w:val="99"/>
    <w:semiHidden/>
    <w:rsid w:val="007B598B"/>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2"/>
    <w:link w:val="23"/>
    <w:uiPriority w:val="99"/>
    <w:semiHidden/>
    <w:rsid w:val="007B598B"/>
    <w:rPr>
      <w:rFonts w:ascii="Calibri" w:eastAsia="Times New Roman" w:hAnsi="Calibri" w:cs="Times New Roman"/>
      <w:sz w:val="20"/>
      <w:szCs w:val="20"/>
      <w:lang w:eastAsia="ru-RU"/>
    </w:rPr>
  </w:style>
  <w:style w:type="paragraph" w:styleId="af9">
    <w:name w:val="Block Text"/>
    <w:basedOn w:val="a0"/>
    <w:rsid w:val="007B598B"/>
    <w:pPr>
      <w:spacing w:after="0" w:line="240" w:lineRule="auto"/>
      <w:ind w:left="1134" w:right="567" w:firstLine="709"/>
      <w:jc w:val="both"/>
    </w:pPr>
    <w:rPr>
      <w:rFonts w:ascii="Times New Roman" w:eastAsia="Calibri" w:hAnsi="Times New Roman" w:cs="Times New Roman"/>
      <w:sz w:val="24"/>
      <w:szCs w:val="24"/>
      <w:lang w:eastAsia="ru-RU"/>
    </w:rPr>
  </w:style>
  <w:style w:type="character" w:styleId="afa">
    <w:name w:val="Hyperlink"/>
    <w:uiPriority w:val="99"/>
    <w:rsid w:val="007B598B"/>
    <w:rPr>
      <w:rFonts w:ascii="Times New Roman" w:hAnsi="Times New Roman"/>
      <w:color w:val="0000FF"/>
      <w:u w:val="single"/>
    </w:rPr>
  </w:style>
  <w:style w:type="paragraph" w:customStyle="1" w:styleId="17">
    <w:name w:val="Стиль1"/>
    <w:basedOn w:val="a0"/>
    <w:qFormat/>
    <w:rsid w:val="007B598B"/>
    <w:pPr>
      <w:spacing w:after="200" w:line="276" w:lineRule="auto"/>
    </w:pPr>
    <w:rPr>
      <w:rFonts w:ascii="Times New Roman" w:eastAsia="Calibri" w:hAnsi="Times New Roman" w:cs="Times New Roman"/>
      <w:color w:val="000000"/>
      <w:sz w:val="28"/>
      <w:lang w:eastAsia="ru-RU"/>
    </w:rPr>
  </w:style>
  <w:style w:type="paragraph" w:customStyle="1" w:styleId="TableParagraph">
    <w:name w:val="Table Paragraph"/>
    <w:basedOn w:val="a0"/>
    <w:uiPriority w:val="1"/>
    <w:qFormat/>
    <w:rsid w:val="007B598B"/>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7B59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4b0439char">
    <w:name w:val="dash041e_0431_044b_0447_043d_044b_0439__char"/>
    <w:rsid w:val="007B598B"/>
  </w:style>
  <w:style w:type="character" w:customStyle="1" w:styleId="dash041e0431044b0447043d0430044f0020044204300431043b043804460430char">
    <w:name w:val="dash041e_0431_044b_0447_043d_0430_044f_0020_0442_0430_0431_043b_0438_0446_0430__char"/>
    <w:rsid w:val="007B598B"/>
  </w:style>
  <w:style w:type="paragraph" w:customStyle="1" w:styleId="dash041e0431044b0447043d044b0439">
    <w:name w:val="dash041e_0431_044b_0447_043d_044b_0439"/>
    <w:basedOn w:val="a0"/>
    <w:rsid w:val="007B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basedOn w:val="a2"/>
    <w:uiPriority w:val="99"/>
    <w:semiHidden/>
    <w:unhideWhenUsed/>
    <w:rsid w:val="00776794"/>
    <w:rPr>
      <w:color w:val="954F72"/>
      <w:u w:val="single"/>
    </w:rPr>
  </w:style>
  <w:style w:type="paragraph" w:customStyle="1" w:styleId="msonormal0">
    <w:name w:val="msonormal"/>
    <w:basedOn w:val="a0"/>
    <w:rsid w:val="00776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77679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776794"/>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65">
    <w:name w:val="xl65"/>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0"/>
    <w:rsid w:val="0077679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7679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70">
    <w:name w:val="xl70"/>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77679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
    <w:name w:val="xl73"/>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77679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77679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776794"/>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0"/>
    <w:rsid w:val="007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77679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77679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5">
    <w:name w:val="xl85"/>
    <w:basedOn w:val="a0"/>
    <w:rsid w:val="0077679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0"/>
    <w:rsid w:val="00776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776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77679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776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776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776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776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77679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4">
    <w:name w:val="xl94"/>
    <w:basedOn w:val="a0"/>
    <w:rsid w:val="0077679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0"/>
    <w:rsid w:val="00776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0"/>
    <w:rsid w:val="0077679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7679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7679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776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77679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1">
    <w:name w:val="xl101"/>
    <w:basedOn w:val="a0"/>
    <w:rsid w:val="0077679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2">
    <w:name w:val="xl102"/>
    <w:basedOn w:val="a0"/>
    <w:rsid w:val="0077679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32">
    <w:name w:val="Нет списка3"/>
    <w:next w:val="a4"/>
    <w:uiPriority w:val="99"/>
    <w:semiHidden/>
    <w:unhideWhenUsed/>
    <w:rsid w:val="00FE1FD0"/>
  </w:style>
  <w:style w:type="character" w:customStyle="1" w:styleId="18">
    <w:name w:val="Основной текст Знак1"/>
    <w:link w:val="210"/>
    <w:uiPriority w:val="99"/>
    <w:locked/>
    <w:rsid w:val="00FE1FD0"/>
    <w:rPr>
      <w:rFonts w:ascii="Times New Roman" w:hAnsi="Times New Roman" w:cs="Times New Roman"/>
      <w:b/>
      <w:bCs/>
      <w:sz w:val="27"/>
      <w:szCs w:val="27"/>
      <w:shd w:val="clear" w:color="auto" w:fill="FFFFFF"/>
    </w:rPr>
  </w:style>
  <w:style w:type="paragraph" w:customStyle="1" w:styleId="210">
    <w:name w:val="Заголовок №21"/>
    <w:basedOn w:val="a0"/>
    <w:link w:val="18"/>
    <w:uiPriority w:val="99"/>
    <w:rsid w:val="00FE1FD0"/>
    <w:pPr>
      <w:shd w:val="clear" w:color="auto" w:fill="FFFFFF"/>
      <w:spacing w:after="0" w:line="442" w:lineRule="exact"/>
      <w:outlineLvl w:val="1"/>
    </w:pPr>
    <w:rPr>
      <w:rFonts w:ascii="Times New Roman" w:hAnsi="Times New Roman" w:cs="Times New Roman"/>
      <w:b/>
      <w:bCs/>
      <w:sz w:val="27"/>
      <w:szCs w:val="27"/>
    </w:rPr>
  </w:style>
  <w:style w:type="character" w:customStyle="1" w:styleId="afc">
    <w:name w:val="Колонтитул_"/>
    <w:link w:val="afd"/>
    <w:uiPriority w:val="99"/>
    <w:locked/>
    <w:rsid w:val="00FE1FD0"/>
    <w:rPr>
      <w:rFonts w:ascii="Times New Roman" w:hAnsi="Times New Roman" w:cs="Times New Roman"/>
      <w:noProof/>
      <w:sz w:val="20"/>
      <w:szCs w:val="20"/>
      <w:shd w:val="clear" w:color="auto" w:fill="FFFFFF"/>
    </w:rPr>
  </w:style>
  <w:style w:type="paragraph" w:customStyle="1" w:styleId="afd">
    <w:name w:val="Колонтитул"/>
    <w:basedOn w:val="a0"/>
    <w:link w:val="afc"/>
    <w:uiPriority w:val="99"/>
    <w:rsid w:val="00FE1FD0"/>
    <w:pPr>
      <w:shd w:val="clear" w:color="auto" w:fill="FFFFFF"/>
      <w:spacing w:after="0" w:line="240" w:lineRule="auto"/>
    </w:pPr>
    <w:rPr>
      <w:rFonts w:ascii="Times New Roman" w:hAnsi="Times New Roman" w:cs="Times New Roman"/>
      <w:noProof/>
      <w:sz w:val="20"/>
      <w:szCs w:val="20"/>
    </w:rPr>
  </w:style>
  <w:style w:type="character" w:customStyle="1" w:styleId="4">
    <w:name w:val="Основной текст (4)_"/>
    <w:link w:val="41"/>
    <w:uiPriority w:val="99"/>
    <w:locked/>
    <w:rsid w:val="00FE1FD0"/>
    <w:rPr>
      <w:rFonts w:ascii="Times New Roman" w:hAnsi="Times New Roman" w:cs="Times New Roman"/>
      <w:b/>
      <w:bCs/>
      <w:sz w:val="27"/>
      <w:szCs w:val="27"/>
      <w:shd w:val="clear" w:color="auto" w:fill="FFFFFF"/>
    </w:rPr>
  </w:style>
  <w:style w:type="paragraph" w:customStyle="1" w:styleId="41">
    <w:name w:val="Основной текст (4)1"/>
    <w:basedOn w:val="a0"/>
    <w:link w:val="4"/>
    <w:uiPriority w:val="99"/>
    <w:rsid w:val="00FE1FD0"/>
    <w:pPr>
      <w:shd w:val="clear" w:color="auto" w:fill="FFFFFF"/>
      <w:spacing w:after="0" w:line="331" w:lineRule="exact"/>
      <w:ind w:firstLine="540"/>
      <w:jc w:val="both"/>
    </w:pPr>
    <w:rPr>
      <w:rFonts w:ascii="Times New Roman" w:hAnsi="Times New Roman" w:cs="Times New Roman"/>
      <w:b/>
      <w:bCs/>
      <w:sz w:val="27"/>
      <w:szCs w:val="27"/>
    </w:rPr>
  </w:style>
  <w:style w:type="character" w:customStyle="1" w:styleId="19">
    <w:name w:val="Заголовок №1_"/>
    <w:link w:val="112"/>
    <w:uiPriority w:val="99"/>
    <w:locked/>
    <w:rsid w:val="00FE1FD0"/>
    <w:rPr>
      <w:rFonts w:ascii="Times New Roman" w:hAnsi="Times New Roman" w:cs="Times New Roman"/>
      <w:sz w:val="28"/>
      <w:szCs w:val="28"/>
      <w:shd w:val="clear" w:color="auto" w:fill="FFFFFF"/>
    </w:rPr>
  </w:style>
  <w:style w:type="paragraph" w:customStyle="1" w:styleId="112">
    <w:name w:val="Заголовок №11"/>
    <w:basedOn w:val="a0"/>
    <w:link w:val="19"/>
    <w:uiPriority w:val="99"/>
    <w:rsid w:val="00FE1FD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headertext">
    <w:name w:val="headertext"/>
    <w:basedOn w:val="a0"/>
    <w:rsid w:val="00FE1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FE1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Колонтитул + 10"/>
    <w:aliases w:val="5 pt,Полужирный"/>
    <w:uiPriority w:val="99"/>
    <w:rsid w:val="00FE1FD0"/>
    <w:rPr>
      <w:rFonts w:ascii="Times New Roman" w:hAnsi="Times New Roman" w:cs="Times New Roman" w:hint="default"/>
      <w:b/>
      <w:bCs/>
      <w:noProof/>
      <w:spacing w:val="0"/>
      <w:sz w:val="21"/>
      <w:szCs w:val="21"/>
      <w:shd w:val="clear" w:color="auto" w:fill="FFFFFF"/>
    </w:rPr>
  </w:style>
  <w:style w:type="character" w:customStyle="1" w:styleId="113">
    <w:name w:val="Колонтитул + 11"/>
    <w:aliases w:val="5 pt7,Полужирный2"/>
    <w:uiPriority w:val="99"/>
    <w:rsid w:val="00FE1FD0"/>
    <w:rPr>
      <w:rFonts w:ascii="Times New Roman" w:hAnsi="Times New Roman" w:cs="Times New Roman" w:hint="default"/>
      <w:b/>
      <w:bCs/>
      <w:noProof/>
      <w:spacing w:val="0"/>
      <w:sz w:val="23"/>
      <w:szCs w:val="23"/>
      <w:shd w:val="clear" w:color="auto" w:fill="FFFFFF"/>
    </w:rPr>
  </w:style>
  <w:style w:type="character" w:customStyle="1" w:styleId="28">
    <w:name w:val="Заголовок №28"/>
    <w:uiPriority w:val="99"/>
    <w:rsid w:val="00FE1FD0"/>
    <w:rPr>
      <w:rFonts w:ascii="Times New Roman" w:hAnsi="Times New Roman" w:cs="Times New Roman" w:hint="default"/>
      <w:b/>
      <w:bCs/>
      <w:sz w:val="27"/>
      <w:szCs w:val="27"/>
      <w:shd w:val="clear" w:color="auto" w:fill="FFFFFF"/>
    </w:rPr>
  </w:style>
  <w:style w:type="character" w:customStyle="1" w:styleId="27">
    <w:name w:val="Заголовок №27"/>
    <w:uiPriority w:val="99"/>
    <w:rsid w:val="00FE1FD0"/>
    <w:rPr>
      <w:rFonts w:ascii="Times New Roman" w:hAnsi="Times New Roman" w:cs="Times New Roman" w:hint="default"/>
      <w:b/>
      <w:bCs/>
      <w:noProof/>
      <w:sz w:val="27"/>
      <w:szCs w:val="27"/>
      <w:shd w:val="clear" w:color="auto" w:fill="FFFFFF"/>
    </w:rPr>
  </w:style>
  <w:style w:type="character" w:customStyle="1" w:styleId="40">
    <w:name w:val="Основной текст (4)"/>
    <w:uiPriority w:val="99"/>
    <w:rsid w:val="00FE1FD0"/>
    <w:rPr>
      <w:rFonts w:ascii="Times New Roman" w:hAnsi="Times New Roman" w:cs="Times New Roman" w:hint="default"/>
      <w:b/>
      <w:bCs/>
      <w:sz w:val="27"/>
      <w:szCs w:val="27"/>
      <w:shd w:val="clear" w:color="auto" w:fill="FFFFFF"/>
    </w:rPr>
  </w:style>
  <w:style w:type="character" w:customStyle="1" w:styleId="42">
    <w:name w:val="Основной текст (4)2"/>
    <w:uiPriority w:val="99"/>
    <w:rsid w:val="00FE1FD0"/>
    <w:rPr>
      <w:rFonts w:ascii="Times New Roman" w:hAnsi="Times New Roman" w:cs="Times New Roman" w:hint="default"/>
      <w:b/>
      <w:bCs/>
      <w:noProof/>
      <w:sz w:val="27"/>
      <w:szCs w:val="27"/>
      <w:shd w:val="clear" w:color="auto" w:fill="FFFFFF"/>
    </w:rPr>
  </w:style>
  <w:style w:type="character" w:customStyle="1" w:styleId="26">
    <w:name w:val="Заголовок №26"/>
    <w:uiPriority w:val="99"/>
    <w:rsid w:val="00FE1FD0"/>
    <w:rPr>
      <w:rFonts w:ascii="Times New Roman" w:hAnsi="Times New Roman" w:cs="Times New Roman" w:hint="default"/>
      <w:b/>
      <w:bCs/>
      <w:sz w:val="27"/>
      <w:szCs w:val="27"/>
      <w:shd w:val="clear" w:color="auto" w:fill="FFFFFF"/>
    </w:rPr>
  </w:style>
  <w:style w:type="character" w:customStyle="1" w:styleId="25">
    <w:name w:val="Заголовок №25"/>
    <w:uiPriority w:val="99"/>
    <w:rsid w:val="00FE1FD0"/>
    <w:rPr>
      <w:rFonts w:ascii="Times New Roman" w:hAnsi="Times New Roman" w:cs="Times New Roman" w:hint="default"/>
      <w:b/>
      <w:bCs/>
      <w:sz w:val="27"/>
      <w:szCs w:val="27"/>
      <w:shd w:val="clear" w:color="auto" w:fill="FFFFFF"/>
    </w:rPr>
  </w:style>
  <w:style w:type="character" w:customStyle="1" w:styleId="240">
    <w:name w:val="Заголовок №24"/>
    <w:uiPriority w:val="99"/>
    <w:rsid w:val="00FE1FD0"/>
    <w:rPr>
      <w:rFonts w:ascii="Times New Roman" w:hAnsi="Times New Roman" w:cs="Times New Roman" w:hint="default"/>
      <w:b/>
      <w:bCs/>
      <w:noProof/>
      <w:sz w:val="27"/>
      <w:szCs w:val="27"/>
      <w:shd w:val="clear" w:color="auto" w:fill="FFFFFF"/>
    </w:rPr>
  </w:style>
  <w:style w:type="character" w:customStyle="1" w:styleId="1a">
    <w:name w:val="Заголовок №1"/>
    <w:uiPriority w:val="99"/>
    <w:rsid w:val="00FE1FD0"/>
    <w:rPr>
      <w:rFonts w:ascii="Times New Roman" w:hAnsi="Times New Roman" w:cs="Times New Roman" w:hint="default"/>
      <w:sz w:val="28"/>
      <w:szCs w:val="28"/>
      <w:shd w:val="clear" w:color="auto" w:fill="FFFFFF"/>
    </w:rPr>
  </w:style>
  <w:style w:type="character" w:customStyle="1" w:styleId="1pt">
    <w:name w:val="Основной текст + Интервал 1 pt"/>
    <w:uiPriority w:val="99"/>
    <w:rsid w:val="00FE1FD0"/>
    <w:rPr>
      <w:rFonts w:ascii="Times New Roman" w:hAnsi="Times New Roman" w:cs="Times New Roman" w:hint="default"/>
      <w:b/>
      <w:bCs/>
      <w:spacing w:val="30"/>
      <w:sz w:val="27"/>
      <w:szCs w:val="27"/>
      <w:shd w:val="clear" w:color="auto" w:fill="FFFFFF"/>
    </w:rPr>
  </w:style>
  <w:style w:type="character" w:customStyle="1" w:styleId="114">
    <w:name w:val="Основной текст + 11"/>
    <w:aliases w:val="5 pt5"/>
    <w:uiPriority w:val="99"/>
    <w:rsid w:val="00FE1FD0"/>
    <w:rPr>
      <w:rFonts w:ascii="Times New Roman" w:hAnsi="Times New Roman" w:cs="Times New Roman" w:hint="default"/>
      <w:b/>
      <w:bCs/>
      <w:sz w:val="23"/>
      <w:szCs w:val="23"/>
      <w:shd w:val="clear" w:color="auto" w:fill="FFFFFF"/>
    </w:rPr>
  </w:style>
  <w:style w:type="character" w:customStyle="1" w:styleId="1110">
    <w:name w:val="Основной текст + 111"/>
    <w:aliases w:val="5 pt4"/>
    <w:uiPriority w:val="99"/>
    <w:rsid w:val="00FE1FD0"/>
    <w:rPr>
      <w:rFonts w:ascii="Times New Roman" w:hAnsi="Times New Roman" w:cs="Times New Roman" w:hint="default"/>
      <w:b/>
      <w:bCs/>
      <w:noProof/>
      <w:sz w:val="23"/>
      <w:szCs w:val="23"/>
      <w:shd w:val="clear" w:color="auto" w:fill="FFFFFF"/>
    </w:rPr>
  </w:style>
  <w:style w:type="character" w:customStyle="1" w:styleId="9pt">
    <w:name w:val="Основной текст + 9 pt"/>
    <w:uiPriority w:val="99"/>
    <w:rsid w:val="00FE1FD0"/>
    <w:rPr>
      <w:rFonts w:ascii="Times New Roman" w:hAnsi="Times New Roman" w:cs="Times New Roman" w:hint="default"/>
      <w:b/>
      <w:bCs/>
      <w:sz w:val="18"/>
      <w:szCs w:val="18"/>
      <w:shd w:val="clear" w:color="auto" w:fill="FFFFFF"/>
    </w:rPr>
  </w:style>
  <w:style w:type="character" w:customStyle="1" w:styleId="230">
    <w:name w:val="Заголовок №23"/>
    <w:uiPriority w:val="99"/>
    <w:rsid w:val="00FE1FD0"/>
    <w:rPr>
      <w:rFonts w:ascii="Times New Roman" w:hAnsi="Times New Roman" w:cs="Times New Roman" w:hint="default"/>
      <w:b/>
      <w:bCs/>
      <w:sz w:val="27"/>
      <w:szCs w:val="27"/>
      <w:shd w:val="clear" w:color="auto" w:fill="FFFFFF"/>
    </w:rPr>
  </w:style>
  <w:style w:type="character" w:customStyle="1" w:styleId="220">
    <w:name w:val="Заголовок №22"/>
    <w:uiPriority w:val="99"/>
    <w:rsid w:val="00FE1FD0"/>
    <w:rPr>
      <w:rFonts w:ascii="Times New Roman" w:hAnsi="Times New Roman" w:cs="Times New Roman" w:hint="default"/>
      <w:b/>
      <w:bCs/>
      <w:noProof/>
      <w:sz w:val="27"/>
      <w:szCs w:val="27"/>
      <w:shd w:val="clear" w:color="auto" w:fill="FFFFFF"/>
    </w:rPr>
  </w:style>
  <w:style w:type="character" w:customStyle="1" w:styleId="wmi-callto">
    <w:name w:val="wmi-callto"/>
    <w:basedOn w:val="a2"/>
    <w:rsid w:val="00FE1FD0"/>
  </w:style>
  <w:style w:type="table" w:customStyle="1" w:styleId="43">
    <w:name w:val="Сетка таблицы4"/>
    <w:basedOn w:val="a3"/>
    <w:next w:val="a6"/>
    <w:uiPriority w:val="99"/>
    <w:rsid w:val="00FE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uiPriority w:val="59"/>
    <w:rsid w:val="00FE1FD0"/>
    <w:pPr>
      <w:spacing w:after="0" w:line="240" w:lineRule="auto"/>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3"/>
    <w:uiPriority w:val="99"/>
    <w:rsid w:val="00FE1FD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3"/>
    <w:uiPriority w:val="59"/>
    <w:rsid w:val="00FE1F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uiPriority w:val="59"/>
    <w:rsid w:val="00FE1FD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4"/>
    <w:uiPriority w:val="99"/>
    <w:semiHidden/>
    <w:unhideWhenUsed/>
    <w:rsid w:val="00FE1FD0"/>
  </w:style>
  <w:style w:type="numbering" w:customStyle="1" w:styleId="115">
    <w:name w:val="Нет списка11"/>
    <w:next w:val="a4"/>
    <w:uiPriority w:val="99"/>
    <w:semiHidden/>
    <w:unhideWhenUsed/>
    <w:rsid w:val="00FE1FD0"/>
  </w:style>
  <w:style w:type="table" w:customStyle="1" w:styleId="5">
    <w:name w:val="Сетка таблицы5"/>
    <w:basedOn w:val="a3"/>
    <w:next w:val="a6"/>
    <w:uiPriority w:val="59"/>
    <w:rsid w:val="00FE1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6"/>
    <w:uiPriority w:val="59"/>
    <w:rsid w:val="00FE1FD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6"/>
    <w:uiPriority w:val="59"/>
    <w:rsid w:val="00FE1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6"/>
    <w:uiPriority w:val="59"/>
    <w:rsid w:val="00FE1F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rsid w:val="00FE1FD0"/>
  </w:style>
  <w:style w:type="table" w:customStyle="1" w:styleId="221">
    <w:name w:val="Сетка таблицы22"/>
    <w:basedOn w:val="a3"/>
    <w:next w:val="a6"/>
    <w:rsid w:val="00FE1FD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rsid w:val="00FE1F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1FD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E1F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103">
    <w:name w:val="xl103"/>
    <w:basedOn w:val="a0"/>
    <w:rsid w:val="00FE1FD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0"/>
    <w:rsid w:val="00FE1FD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50">
    <w:name w:val="Нет списка5"/>
    <w:next w:val="a4"/>
    <w:uiPriority w:val="99"/>
    <w:semiHidden/>
    <w:unhideWhenUsed/>
    <w:rsid w:val="00FE1FD0"/>
  </w:style>
  <w:style w:type="numbering" w:customStyle="1" w:styleId="121">
    <w:name w:val="Нет списка12"/>
    <w:next w:val="a4"/>
    <w:uiPriority w:val="99"/>
    <w:semiHidden/>
    <w:unhideWhenUsed/>
    <w:rsid w:val="00FE1FD0"/>
  </w:style>
  <w:style w:type="table" w:customStyle="1" w:styleId="6">
    <w:name w:val="Сетка таблицы6"/>
    <w:basedOn w:val="a3"/>
    <w:next w:val="a6"/>
    <w:uiPriority w:val="59"/>
    <w:rsid w:val="00FE1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6"/>
    <w:uiPriority w:val="59"/>
    <w:rsid w:val="00FE1FD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6"/>
    <w:uiPriority w:val="59"/>
    <w:rsid w:val="00FE1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FE1F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rsid w:val="00FE1FD0"/>
  </w:style>
  <w:style w:type="table" w:customStyle="1" w:styleId="231">
    <w:name w:val="Сетка таблицы23"/>
    <w:basedOn w:val="a3"/>
    <w:next w:val="a6"/>
    <w:rsid w:val="00FE1FD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rsid w:val="00FE1F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1FD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FE1F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0">
    <w:name w:val="Нет списка6"/>
    <w:next w:val="a4"/>
    <w:semiHidden/>
    <w:rsid w:val="002D38C8"/>
  </w:style>
  <w:style w:type="character" w:styleId="afe">
    <w:name w:val="Strong"/>
    <w:qFormat/>
    <w:rsid w:val="002D38C8"/>
    <w:rPr>
      <w:b/>
      <w:bCs/>
    </w:rPr>
  </w:style>
  <w:style w:type="character" w:customStyle="1" w:styleId="aff">
    <w:name w:val="Цветовое выделение"/>
    <w:rsid w:val="002D38C8"/>
    <w:rPr>
      <w:b/>
      <w:bCs w:val="0"/>
      <w:color w:val="000080"/>
    </w:rPr>
  </w:style>
  <w:style w:type="paragraph" w:styleId="HTML">
    <w:name w:val="HTML Preformatted"/>
    <w:basedOn w:val="a0"/>
    <w:link w:val="HTML0"/>
    <w:rsid w:val="002D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2D38C8"/>
    <w:rPr>
      <w:rFonts w:ascii="Courier New" w:eastAsia="Times New Roman" w:hAnsi="Courier New" w:cs="Courier New"/>
      <w:sz w:val="20"/>
      <w:szCs w:val="20"/>
      <w:lang w:eastAsia="ru-RU"/>
    </w:rPr>
  </w:style>
  <w:style w:type="paragraph" w:customStyle="1" w:styleId="ConsPlusNormal1">
    <w:name w:val="ConsPlusNormal1"/>
    <w:rsid w:val="002D38C8"/>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2D38C8"/>
    <w:pPr>
      <w:widowControl w:val="0"/>
      <w:autoSpaceDE w:val="0"/>
      <w:autoSpaceDN w:val="0"/>
      <w:spacing w:after="0" w:line="240" w:lineRule="auto"/>
    </w:pPr>
    <w:rPr>
      <w:rFonts w:ascii="Arial" w:eastAsia="Times New Roman" w:hAnsi="Arial" w:cs="Arial"/>
      <w:b/>
      <w:sz w:val="20"/>
      <w:lang w:eastAsia="ru-RU"/>
    </w:rPr>
  </w:style>
  <w:style w:type="character" w:customStyle="1" w:styleId="footnotemark">
    <w:name w:val="footnote mark"/>
    <w:hidden/>
    <w:rsid w:val="002D38C8"/>
    <w:rPr>
      <w:rFonts w:ascii="Times New Roman" w:eastAsia="Times New Roman" w:hAnsi="Times New Roman" w:cs="Times New Roman"/>
      <w:color w:val="000000"/>
      <w:sz w:val="22"/>
      <w:vertAlign w:val="superscript"/>
    </w:rPr>
  </w:style>
  <w:style w:type="character" w:customStyle="1" w:styleId="20">
    <w:name w:val="Заголовок 2 Знак"/>
    <w:basedOn w:val="a2"/>
    <w:link w:val="2"/>
    <w:uiPriority w:val="1"/>
    <w:rsid w:val="0065652F"/>
    <w:rPr>
      <w:rFonts w:asciiTheme="majorHAnsi" w:eastAsiaTheme="majorEastAsia" w:hAnsiTheme="majorHAnsi" w:cstheme="majorBidi"/>
      <w:color w:val="2E74B5" w:themeColor="accent1" w:themeShade="BF"/>
      <w:sz w:val="26"/>
      <w:szCs w:val="26"/>
    </w:rPr>
  </w:style>
  <w:style w:type="paragraph" w:customStyle="1" w:styleId="aff0">
    <w:name w:val="Ц Обычный"/>
    <w:basedOn w:val="a0"/>
    <w:link w:val="aff1"/>
    <w:autoRedefine/>
    <w:uiPriority w:val="99"/>
    <w:rsid w:val="00C656AA"/>
    <w:pPr>
      <w:tabs>
        <w:tab w:val="left" w:pos="0"/>
      </w:tabs>
      <w:spacing w:after="0" w:line="240" w:lineRule="auto"/>
      <w:jc w:val="both"/>
    </w:pPr>
    <w:rPr>
      <w:rFonts w:ascii="Verdana" w:eastAsia="Times New Roman" w:hAnsi="Verdana" w:cs="Times New Roman"/>
      <w:b/>
      <w:color w:val="000000"/>
      <w:sz w:val="24"/>
      <w:szCs w:val="24"/>
      <w:lang w:eastAsia="ru-RU"/>
    </w:rPr>
  </w:style>
  <w:style w:type="character" w:customStyle="1" w:styleId="aff1">
    <w:name w:val="Ц Обычный Знак"/>
    <w:link w:val="aff0"/>
    <w:uiPriority w:val="99"/>
    <w:locked/>
    <w:rsid w:val="00C656AA"/>
    <w:rPr>
      <w:rFonts w:ascii="Verdana" w:eastAsia="Times New Roman" w:hAnsi="Verdana" w:cs="Times New Roman"/>
      <w:b/>
      <w:color w:val="000000"/>
      <w:sz w:val="24"/>
      <w:szCs w:val="24"/>
      <w:lang w:eastAsia="ru-RU"/>
    </w:rPr>
  </w:style>
  <w:style w:type="character" w:customStyle="1" w:styleId="ab">
    <w:name w:val="Абзац списка Знак"/>
    <w:aliases w:val="ПАРАГРАФ Знак"/>
    <w:link w:val="aa"/>
    <w:uiPriority w:val="1"/>
    <w:locked/>
    <w:rsid w:val="00C656AA"/>
    <w:rPr>
      <w:rFonts w:eastAsia="Times New Roman"/>
      <w:lang w:eastAsia="ru-RU"/>
    </w:rPr>
  </w:style>
  <w:style w:type="character" w:customStyle="1" w:styleId="apple-converted-space">
    <w:name w:val="apple-converted-space"/>
    <w:basedOn w:val="a2"/>
    <w:rsid w:val="00C656AA"/>
  </w:style>
  <w:style w:type="character" w:styleId="aff2">
    <w:name w:val="page number"/>
    <w:basedOn w:val="a2"/>
    <w:rsid w:val="00C656AA"/>
  </w:style>
  <w:style w:type="paragraph" w:customStyle="1" w:styleId="aff3">
    <w:name w:val="Абзац"/>
    <w:basedOn w:val="a0"/>
    <w:link w:val="aff4"/>
    <w:qFormat/>
    <w:rsid w:val="00C656AA"/>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4">
    <w:name w:val="Абзац Знак"/>
    <w:link w:val="aff3"/>
    <w:rsid w:val="00C656AA"/>
    <w:rPr>
      <w:rFonts w:ascii="Times New Roman" w:eastAsia="Times New Roman" w:hAnsi="Times New Roman" w:cs="Times New Roman"/>
      <w:sz w:val="24"/>
      <w:szCs w:val="24"/>
      <w:lang w:eastAsia="ru-RU"/>
    </w:rPr>
  </w:style>
  <w:style w:type="paragraph" w:styleId="a">
    <w:name w:val="List"/>
    <w:basedOn w:val="a0"/>
    <w:link w:val="aff5"/>
    <w:rsid w:val="00C656AA"/>
    <w:pPr>
      <w:numPr>
        <w:numId w:val="23"/>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5">
    <w:name w:val="Список Знак"/>
    <w:link w:val="a"/>
    <w:rsid w:val="00C656AA"/>
    <w:rPr>
      <w:rFonts w:ascii="Times New Roman" w:eastAsia="Times New Roman" w:hAnsi="Times New Roman" w:cs="Times New Roman"/>
      <w:snapToGrid w:val="0"/>
      <w:sz w:val="24"/>
      <w:szCs w:val="24"/>
      <w:lang w:eastAsia="ru-RU"/>
    </w:rPr>
  </w:style>
  <w:style w:type="paragraph" w:styleId="33">
    <w:name w:val="Body Text Indent 3"/>
    <w:basedOn w:val="a0"/>
    <w:link w:val="34"/>
    <w:uiPriority w:val="99"/>
    <w:semiHidden/>
    <w:unhideWhenUsed/>
    <w:rsid w:val="00C656AA"/>
    <w:pPr>
      <w:spacing w:after="120" w:line="276"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2"/>
    <w:link w:val="33"/>
    <w:uiPriority w:val="99"/>
    <w:semiHidden/>
    <w:rsid w:val="00C656AA"/>
    <w:rPr>
      <w:rFonts w:ascii="Calibri" w:eastAsia="Times New Roman" w:hAnsi="Calibri" w:cs="Times New Roman"/>
      <w:sz w:val="16"/>
      <w:szCs w:val="16"/>
      <w:lang w:eastAsia="ru-RU"/>
    </w:rPr>
  </w:style>
  <w:style w:type="paragraph" w:customStyle="1" w:styleId="1b">
    <w:name w:val="Знак1"/>
    <w:basedOn w:val="a0"/>
    <w:next w:val="aff6"/>
    <w:link w:val="aff7"/>
    <w:qFormat/>
    <w:rsid w:val="00C656AA"/>
    <w:pPr>
      <w:spacing w:after="0" w:line="240" w:lineRule="auto"/>
      <w:jc w:val="center"/>
    </w:pPr>
    <w:rPr>
      <w:rFonts w:ascii="Times New Roman" w:eastAsia="Calibri" w:hAnsi="Times New Roman" w:cs="Times New Roman"/>
      <w:sz w:val="20"/>
      <w:szCs w:val="20"/>
      <w:lang w:val="en-US"/>
    </w:rPr>
  </w:style>
  <w:style w:type="character" w:customStyle="1" w:styleId="aff7">
    <w:name w:val="Название Знак"/>
    <w:aliases w:val="Знак1 Знак"/>
    <w:link w:val="1b"/>
    <w:locked/>
    <w:rsid w:val="00C656AA"/>
    <w:rPr>
      <w:rFonts w:ascii="Times New Roman" w:eastAsia="Calibri" w:hAnsi="Times New Roman" w:cs="Times New Roman"/>
      <w:sz w:val="20"/>
      <w:szCs w:val="20"/>
      <w:lang w:val="en-US"/>
    </w:rPr>
  </w:style>
  <w:style w:type="paragraph" w:customStyle="1" w:styleId="1c">
    <w:name w:val="Заголовок1"/>
    <w:basedOn w:val="a0"/>
    <w:next w:val="a0"/>
    <w:link w:val="aff8"/>
    <w:uiPriority w:val="10"/>
    <w:qFormat/>
    <w:rsid w:val="00C656AA"/>
    <w:pPr>
      <w:widowControl w:val="0"/>
      <w:autoSpaceDE w:val="0"/>
      <w:autoSpaceDN w:val="0"/>
      <w:spacing w:after="0" w:line="240" w:lineRule="auto"/>
      <w:contextualSpacing/>
    </w:pPr>
    <w:rPr>
      <w:rFonts w:ascii="Cambria" w:eastAsia="Times New Roman" w:hAnsi="Cambria" w:cs="Times New Roman"/>
      <w:spacing w:val="-10"/>
      <w:kern w:val="28"/>
      <w:sz w:val="56"/>
      <w:szCs w:val="56"/>
    </w:rPr>
  </w:style>
  <w:style w:type="character" w:customStyle="1" w:styleId="aff8">
    <w:name w:val="Заголовок Знак"/>
    <w:basedOn w:val="a2"/>
    <w:link w:val="1c"/>
    <w:uiPriority w:val="10"/>
    <w:rsid w:val="00C656AA"/>
    <w:rPr>
      <w:rFonts w:ascii="Cambria" w:eastAsia="Times New Roman" w:hAnsi="Cambria" w:cs="Times New Roman"/>
      <w:spacing w:val="-10"/>
      <w:kern w:val="28"/>
      <w:sz w:val="56"/>
      <w:szCs w:val="56"/>
    </w:rPr>
  </w:style>
  <w:style w:type="paragraph" w:styleId="29">
    <w:name w:val="Body Text 2"/>
    <w:basedOn w:val="a0"/>
    <w:link w:val="2a"/>
    <w:uiPriority w:val="99"/>
    <w:semiHidden/>
    <w:unhideWhenUsed/>
    <w:rsid w:val="00C656AA"/>
    <w:pPr>
      <w:widowControl w:val="0"/>
      <w:autoSpaceDE w:val="0"/>
      <w:autoSpaceDN w:val="0"/>
      <w:spacing w:after="120" w:line="480" w:lineRule="auto"/>
    </w:pPr>
    <w:rPr>
      <w:rFonts w:ascii="Times New Roman" w:eastAsia="Times New Roman" w:hAnsi="Times New Roman" w:cs="Times New Roman"/>
    </w:rPr>
  </w:style>
  <w:style w:type="character" w:customStyle="1" w:styleId="2a">
    <w:name w:val="Основной текст 2 Знак"/>
    <w:basedOn w:val="a2"/>
    <w:link w:val="29"/>
    <w:uiPriority w:val="99"/>
    <w:semiHidden/>
    <w:rsid w:val="00C656AA"/>
    <w:rPr>
      <w:rFonts w:ascii="Times New Roman" w:eastAsia="Times New Roman" w:hAnsi="Times New Roman" w:cs="Times New Roman"/>
    </w:rPr>
  </w:style>
  <w:style w:type="character" w:customStyle="1" w:styleId="ListParagraphChar">
    <w:name w:val="List Paragraph Char"/>
    <w:aliases w:val="ПАРАГРАФ Char"/>
    <w:locked/>
    <w:rsid w:val="00C656AA"/>
    <w:rPr>
      <w:rFonts w:ascii="Microsoft Sans Serif" w:eastAsia="Times New Roman" w:hAnsi="Microsoft Sans Serif" w:cs="Times New Roman"/>
      <w:color w:val="000000"/>
      <w:sz w:val="24"/>
      <w:szCs w:val="20"/>
      <w:lang w:val="ru-RU" w:eastAsia="ru-RU"/>
    </w:rPr>
  </w:style>
  <w:style w:type="paragraph" w:styleId="aff6">
    <w:name w:val="Title"/>
    <w:basedOn w:val="a0"/>
    <w:next w:val="a0"/>
    <w:link w:val="1d"/>
    <w:uiPriority w:val="10"/>
    <w:qFormat/>
    <w:rsid w:val="00C656A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d">
    <w:name w:val="Заголовок Знак1"/>
    <w:basedOn w:val="a2"/>
    <w:link w:val="aff6"/>
    <w:uiPriority w:val="10"/>
    <w:rsid w:val="00C656AA"/>
    <w:rPr>
      <w:rFonts w:asciiTheme="majorHAnsi" w:eastAsiaTheme="majorEastAsia" w:hAnsiTheme="majorHAnsi" w:cstheme="majorBidi"/>
      <w:spacing w:val="-10"/>
      <w:kern w:val="28"/>
      <w:sz w:val="56"/>
      <w:szCs w:val="56"/>
      <w:lang w:eastAsia="ru-RU"/>
    </w:rPr>
  </w:style>
  <w:style w:type="paragraph" w:customStyle="1" w:styleId="xl105">
    <w:name w:val="xl105"/>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color w:val="FF0000"/>
      <w:lang w:eastAsia="ru-RU"/>
    </w:rPr>
  </w:style>
  <w:style w:type="paragraph" w:customStyle="1" w:styleId="xl106">
    <w:name w:val="xl106"/>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07">
    <w:name w:val="xl107"/>
    <w:basedOn w:val="a0"/>
    <w:rsid w:val="008C76F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09">
    <w:name w:val="xl109"/>
    <w:basedOn w:val="a0"/>
    <w:rsid w:val="008C7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10">
    <w:name w:val="xl110"/>
    <w:basedOn w:val="a0"/>
    <w:rsid w:val="008C7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1">
    <w:name w:val="xl111"/>
    <w:basedOn w:val="a0"/>
    <w:rsid w:val="008C7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2">
    <w:name w:val="xl112"/>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4">
    <w:name w:val="xl114"/>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0"/>
    <w:rsid w:val="008C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9">
    <w:name w:val="xl119"/>
    <w:basedOn w:val="a0"/>
    <w:rsid w:val="008C7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8C7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8C7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8C76F9"/>
    <w:pPr>
      <w:spacing w:before="100" w:beforeAutospacing="1" w:after="100" w:afterAutospacing="1" w:line="240" w:lineRule="auto"/>
    </w:pPr>
    <w:rPr>
      <w:rFonts w:ascii="Times New Roman" w:eastAsia="Times New Roman" w:hAnsi="Times New Roman" w:cs="Times New Roman"/>
      <w:sz w:val="16"/>
      <w:szCs w:val="16"/>
      <w:lang w:eastAsia="ru-RU"/>
    </w:rPr>
  </w:style>
  <w:style w:type="numbering" w:customStyle="1" w:styleId="7">
    <w:name w:val="Нет списка7"/>
    <w:next w:val="a4"/>
    <w:uiPriority w:val="99"/>
    <w:semiHidden/>
    <w:rsid w:val="009E6BB1"/>
  </w:style>
  <w:style w:type="table" w:customStyle="1" w:styleId="70">
    <w:name w:val="Сетка таблицы7"/>
    <w:basedOn w:val="a3"/>
    <w:next w:val="a6"/>
    <w:uiPriority w:val="59"/>
    <w:rsid w:val="009E6B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0"/>
    <w:uiPriority w:val="99"/>
    <w:rsid w:val="009E6BB1"/>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9E6BB1"/>
    <w:rPr>
      <w:rFonts w:ascii="Times New Roman" w:hAnsi="Times New Roman" w:cs="Times New Roman"/>
      <w:sz w:val="22"/>
      <w:szCs w:val="22"/>
    </w:rPr>
  </w:style>
  <w:style w:type="paragraph" w:customStyle="1" w:styleId="Style11">
    <w:name w:val="Style11"/>
    <w:basedOn w:val="a0"/>
    <w:uiPriority w:val="99"/>
    <w:rsid w:val="009E6BB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9E6BB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numbering" w:customStyle="1" w:styleId="8">
    <w:name w:val="Нет списка8"/>
    <w:next w:val="a4"/>
    <w:uiPriority w:val="99"/>
    <w:semiHidden/>
    <w:rsid w:val="009E6BB1"/>
  </w:style>
  <w:style w:type="table" w:customStyle="1" w:styleId="80">
    <w:name w:val="Сетка таблицы8"/>
    <w:basedOn w:val="a3"/>
    <w:next w:val="a6"/>
    <w:uiPriority w:val="59"/>
    <w:rsid w:val="009E6B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068">
      <w:bodyDiv w:val="1"/>
      <w:marLeft w:val="0"/>
      <w:marRight w:val="0"/>
      <w:marTop w:val="0"/>
      <w:marBottom w:val="0"/>
      <w:divBdr>
        <w:top w:val="none" w:sz="0" w:space="0" w:color="auto"/>
        <w:left w:val="none" w:sz="0" w:space="0" w:color="auto"/>
        <w:bottom w:val="none" w:sz="0" w:space="0" w:color="auto"/>
        <w:right w:val="none" w:sz="0" w:space="0" w:color="auto"/>
      </w:divBdr>
    </w:div>
    <w:div w:id="85158042">
      <w:bodyDiv w:val="1"/>
      <w:marLeft w:val="0"/>
      <w:marRight w:val="0"/>
      <w:marTop w:val="0"/>
      <w:marBottom w:val="0"/>
      <w:divBdr>
        <w:top w:val="none" w:sz="0" w:space="0" w:color="auto"/>
        <w:left w:val="none" w:sz="0" w:space="0" w:color="auto"/>
        <w:bottom w:val="none" w:sz="0" w:space="0" w:color="auto"/>
        <w:right w:val="none" w:sz="0" w:space="0" w:color="auto"/>
      </w:divBdr>
    </w:div>
    <w:div w:id="135682890">
      <w:bodyDiv w:val="1"/>
      <w:marLeft w:val="0"/>
      <w:marRight w:val="0"/>
      <w:marTop w:val="0"/>
      <w:marBottom w:val="0"/>
      <w:divBdr>
        <w:top w:val="none" w:sz="0" w:space="0" w:color="auto"/>
        <w:left w:val="none" w:sz="0" w:space="0" w:color="auto"/>
        <w:bottom w:val="none" w:sz="0" w:space="0" w:color="auto"/>
        <w:right w:val="none" w:sz="0" w:space="0" w:color="auto"/>
      </w:divBdr>
    </w:div>
    <w:div w:id="213128567">
      <w:bodyDiv w:val="1"/>
      <w:marLeft w:val="0"/>
      <w:marRight w:val="0"/>
      <w:marTop w:val="0"/>
      <w:marBottom w:val="0"/>
      <w:divBdr>
        <w:top w:val="none" w:sz="0" w:space="0" w:color="auto"/>
        <w:left w:val="none" w:sz="0" w:space="0" w:color="auto"/>
        <w:bottom w:val="none" w:sz="0" w:space="0" w:color="auto"/>
        <w:right w:val="none" w:sz="0" w:space="0" w:color="auto"/>
      </w:divBdr>
    </w:div>
    <w:div w:id="224414120">
      <w:bodyDiv w:val="1"/>
      <w:marLeft w:val="0"/>
      <w:marRight w:val="0"/>
      <w:marTop w:val="0"/>
      <w:marBottom w:val="0"/>
      <w:divBdr>
        <w:top w:val="none" w:sz="0" w:space="0" w:color="auto"/>
        <w:left w:val="none" w:sz="0" w:space="0" w:color="auto"/>
        <w:bottom w:val="none" w:sz="0" w:space="0" w:color="auto"/>
        <w:right w:val="none" w:sz="0" w:space="0" w:color="auto"/>
      </w:divBdr>
    </w:div>
    <w:div w:id="227422979">
      <w:bodyDiv w:val="1"/>
      <w:marLeft w:val="0"/>
      <w:marRight w:val="0"/>
      <w:marTop w:val="0"/>
      <w:marBottom w:val="0"/>
      <w:divBdr>
        <w:top w:val="none" w:sz="0" w:space="0" w:color="auto"/>
        <w:left w:val="none" w:sz="0" w:space="0" w:color="auto"/>
        <w:bottom w:val="none" w:sz="0" w:space="0" w:color="auto"/>
        <w:right w:val="none" w:sz="0" w:space="0" w:color="auto"/>
      </w:divBdr>
    </w:div>
    <w:div w:id="235870656">
      <w:bodyDiv w:val="1"/>
      <w:marLeft w:val="0"/>
      <w:marRight w:val="0"/>
      <w:marTop w:val="0"/>
      <w:marBottom w:val="0"/>
      <w:divBdr>
        <w:top w:val="none" w:sz="0" w:space="0" w:color="auto"/>
        <w:left w:val="none" w:sz="0" w:space="0" w:color="auto"/>
        <w:bottom w:val="none" w:sz="0" w:space="0" w:color="auto"/>
        <w:right w:val="none" w:sz="0" w:space="0" w:color="auto"/>
      </w:divBdr>
    </w:div>
    <w:div w:id="310448905">
      <w:bodyDiv w:val="1"/>
      <w:marLeft w:val="0"/>
      <w:marRight w:val="0"/>
      <w:marTop w:val="0"/>
      <w:marBottom w:val="0"/>
      <w:divBdr>
        <w:top w:val="none" w:sz="0" w:space="0" w:color="auto"/>
        <w:left w:val="none" w:sz="0" w:space="0" w:color="auto"/>
        <w:bottom w:val="none" w:sz="0" w:space="0" w:color="auto"/>
        <w:right w:val="none" w:sz="0" w:space="0" w:color="auto"/>
      </w:divBdr>
    </w:div>
    <w:div w:id="363486070">
      <w:bodyDiv w:val="1"/>
      <w:marLeft w:val="0"/>
      <w:marRight w:val="0"/>
      <w:marTop w:val="0"/>
      <w:marBottom w:val="0"/>
      <w:divBdr>
        <w:top w:val="none" w:sz="0" w:space="0" w:color="auto"/>
        <w:left w:val="none" w:sz="0" w:space="0" w:color="auto"/>
        <w:bottom w:val="none" w:sz="0" w:space="0" w:color="auto"/>
        <w:right w:val="none" w:sz="0" w:space="0" w:color="auto"/>
      </w:divBdr>
    </w:div>
    <w:div w:id="396318389">
      <w:bodyDiv w:val="1"/>
      <w:marLeft w:val="0"/>
      <w:marRight w:val="0"/>
      <w:marTop w:val="0"/>
      <w:marBottom w:val="0"/>
      <w:divBdr>
        <w:top w:val="none" w:sz="0" w:space="0" w:color="auto"/>
        <w:left w:val="none" w:sz="0" w:space="0" w:color="auto"/>
        <w:bottom w:val="none" w:sz="0" w:space="0" w:color="auto"/>
        <w:right w:val="none" w:sz="0" w:space="0" w:color="auto"/>
      </w:divBdr>
    </w:div>
    <w:div w:id="421880653">
      <w:bodyDiv w:val="1"/>
      <w:marLeft w:val="0"/>
      <w:marRight w:val="0"/>
      <w:marTop w:val="0"/>
      <w:marBottom w:val="0"/>
      <w:divBdr>
        <w:top w:val="none" w:sz="0" w:space="0" w:color="auto"/>
        <w:left w:val="none" w:sz="0" w:space="0" w:color="auto"/>
        <w:bottom w:val="none" w:sz="0" w:space="0" w:color="auto"/>
        <w:right w:val="none" w:sz="0" w:space="0" w:color="auto"/>
      </w:divBdr>
    </w:div>
    <w:div w:id="440802891">
      <w:bodyDiv w:val="1"/>
      <w:marLeft w:val="0"/>
      <w:marRight w:val="0"/>
      <w:marTop w:val="0"/>
      <w:marBottom w:val="0"/>
      <w:divBdr>
        <w:top w:val="none" w:sz="0" w:space="0" w:color="auto"/>
        <w:left w:val="none" w:sz="0" w:space="0" w:color="auto"/>
        <w:bottom w:val="none" w:sz="0" w:space="0" w:color="auto"/>
        <w:right w:val="none" w:sz="0" w:space="0" w:color="auto"/>
      </w:divBdr>
    </w:div>
    <w:div w:id="508568326">
      <w:bodyDiv w:val="1"/>
      <w:marLeft w:val="0"/>
      <w:marRight w:val="0"/>
      <w:marTop w:val="0"/>
      <w:marBottom w:val="0"/>
      <w:divBdr>
        <w:top w:val="none" w:sz="0" w:space="0" w:color="auto"/>
        <w:left w:val="none" w:sz="0" w:space="0" w:color="auto"/>
        <w:bottom w:val="none" w:sz="0" w:space="0" w:color="auto"/>
        <w:right w:val="none" w:sz="0" w:space="0" w:color="auto"/>
      </w:divBdr>
    </w:div>
    <w:div w:id="583958241">
      <w:bodyDiv w:val="1"/>
      <w:marLeft w:val="0"/>
      <w:marRight w:val="0"/>
      <w:marTop w:val="0"/>
      <w:marBottom w:val="0"/>
      <w:divBdr>
        <w:top w:val="none" w:sz="0" w:space="0" w:color="auto"/>
        <w:left w:val="none" w:sz="0" w:space="0" w:color="auto"/>
        <w:bottom w:val="none" w:sz="0" w:space="0" w:color="auto"/>
        <w:right w:val="none" w:sz="0" w:space="0" w:color="auto"/>
      </w:divBdr>
    </w:div>
    <w:div w:id="589194185">
      <w:bodyDiv w:val="1"/>
      <w:marLeft w:val="0"/>
      <w:marRight w:val="0"/>
      <w:marTop w:val="0"/>
      <w:marBottom w:val="0"/>
      <w:divBdr>
        <w:top w:val="none" w:sz="0" w:space="0" w:color="auto"/>
        <w:left w:val="none" w:sz="0" w:space="0" w:color="auto"/>
        <w:bottom w:val="none" w:sz="0" w:space="0" w:color="auto"/>
        <w:right w:val="none" w:sz="0" w:space="0" w:color="auto"/>
      </w:divBdr>
    </w:div>
    <w:div w:id="603075357">
      <w:bodyDiv w:val="1"/>
      <w:marLeft w:val="0"/>
      <w:marRight w:val="0"/>
      <w:marTop w:val="0"/>
      <w:marBottom w:val="0"/>
      <w:divBdr>
        <w:top w:val="none" w:sz="0" w:space="0" w:color="auto"/>
        <w:left w:val="none" w:sz="0" w:space="0" w:color="auto"/>
        <w:bottom w:val="none" w:sz="0" w:space="0" w:color="auto"/>
        <w:right w:val="none" w:sz="0" w:space="0" w:color="auto"/>
      </w:divBdr>
    </w:div>
    <w:div w:id="632978091">
      <w:bodyDiv w:val="1"/>
      <w:marLeft w:val="0"/>
      <w:marRight w:val="0"/>
      <w:marTop w:val="0"/>
      <w:marBottom w:val="0"/>
      <w:divBdr>
        <w:top w:val="none" w:sz="0" w:space="0" w:color="auto"/>
        <w:left w:val="none" w:sz="0" w:space="0" w:color="auto"/>
        <w:bottom w:val="none" w:sz="0" w:space="0" w:color="auto"/>
        <w:right w:val="none" w:sz="0" w:space="0" w:color="auto"/>
      </w:divBdr>
    </w:div>
    <w:div w:id="665210083">
      <w:bodyDiv w:val="1"/>
      <w:marLeft w:val="0"/>
      <w:marRight w:val="0"/>
      <w:marTop w:val="0"/>
      <w:marBottom w:val="0"/>
      <w:divBdr>
        <w:top w:val="none" w:sz="0" w:space="0" w:color="auto"/>
        <w:left w:val="none" w:sz="0" w:space="0" w:color="auto"/>
        <w:bottom w:val="none" w:sz="0" w:space="0" w:color="auto"/>
        <w:right w:val="none" w:sz="0" w:space="0" w:color="auto"/>
      </w:divBdr>
    </w:div>
    <w:div w:id="681517692">
      <w:bodyDiv w:val="1"/>
      <w:marLeft w:val="0"/>
      <w:marRight w:val="0"/>
      <w:marTop w:val="0"/>
      <w:marBottom w:val="0"/>
      <w:divBdr>
        <w:top w:val="none" w:sz="0" w:space="0" w:color="auto"/>
        <w:left w:val="none" w:sz="0" w:space="0" w:color="auto"/>
        <w:bottom w:val="none" w:sz="0" w:space="0" w:color="auto"/>
        <w:right w:val="none" w:sz="0" w:space="0" w:color="auto"/>
      </w:divBdr>
    </w:div>
    <w:div w:id="743449263">
      <w:bodyDiv w:val="1"/>
      <w:marLeft w:val="0"/>
      <w:marRight w:val="0"/>
      <w:marTop w:val="0"/>
      <w:marBottom w:val="0"/>
      <w:divBdr>
        <w:top w:val="none" w:sz="0" w:space="0" w:color="auto"/>
        <w:left w:val="none" w:sz="0" w:space="0" w:color="auto"/>
        <w:bottom w:val="none" w:sz="0" w:space="0" w:color="auto"/>
        <w:right w:val="none" w:sz="0" w:space="0" w:color="auto"/>
      </w:divBdr>
    </w:div>
    <w:div w:id="746995088">
      <w:bodyDiv w:val="1"/>
      <w:marLeft w:val="0"/>
      <w:marRight w:val="0"/>
      <w:marTop w:val="0"/>
      <w:marBottom w:val="0"/>
      <w:divBdr>
        <w:top w:val="none" w:sz="0" w:space="0" w:color="auto"/>
        <w:left w:val="none" w:sz="0" w:space="0" w:color="auto"/>
        <w:bottom w:val="none" w:sz="0" w:space="0" w:color="auto"/>
        <w:right w:val="none" w:sz="0" w:space="0" w:color="auto"/>
      </w:divBdr>
    </w:div>
    <w:div w:id="802620469">
      <w:bodyDiv w:val="1"/>
      <w:marLeft w:val="0"/>
      <w:marRight w:val="0"/>
      <w:marTop w:val="0"/>
      <w:marBottom w:val="0"/>
      <w:divBdr>
        <w:top w:val="none" w:sz="0" w:space="0" w:color="auto"/>
        <w:left w:val="none" w:sz="0" w:space="0" w:color="auto"/>
        <w:bottom w:val="none" w:sz="0" w:space="0" w:color="auto"/>
        <w:right w:val="none" w:sz="0" w:space="0" w:color="auto"/>
      </w:divBdr>
    </w:div>
    <w:div w:id="859507987">
      <w:bodyDiv w:val="1"/>
      <w:marLeft w:val="0"/>
      <w:marRight w:val="0"/>
      <w:marTop w:val="0"/>
      <w:marBottom w:val="0"/>
      <w:divBdr>
        <w:top w:val="none" w:sz="0" w:space="0" w:color="auto"/>
        <w:left w:val="none" w:sz="0" w:space="0" w:color="auto"/>
        <w:bottom w:val="none" w:sz="0" w:space="0" w:color="auto"/>
        <w:right w:val="none" w:sz="0" w:space="0" w:color="auto"/>
      </w:divBdr>
    </w:div>
    <w:div w:id="955019231">
      <w:bodyDiv w:val="1"/>
      <w:marLeft w:val="0"/>
      <w:marRight w:val="0"/>
      <w:marTop w:val="0"/>
      <w:marBottom w:val="0"/>
      <w:divBdr>
        <w:top w:val="none" w:sz="0" w:space="0" w:color="auto"/>
        <w:left w:val="none" w:sz="0" w:space="0" w:color="auto"/>
        <w:bottom w:val="none" w:sz="0" w:space="0" w:color="auto"/>
        <w:right w:val="none" w:sz="0" w:space="0" w:color="auto"/>
      </w:divBdr>
    </w:div>
    <w:div w:id="973750737">
      <w:bodyDiv w:val="1"/>
      <w:marLeft w:val="0"/>
      <w:marRight w:val="0"/>
      <w:marTop w:val="0"/>
      <w:marBottom w:val="0"/>
      <w:divBdr>
        <w:top w:val="none" w:sz="0" w:space="0" w:color="auto"/>
        <w:left w:val="none" w:sz="0" w:space="0" w:color="auto"/>
        <w:bottom w:val="none" w:sz="0" w:space="0" w:color="auto"/>
        <w:right w:val="none" w:sz="0" w:space="0" w:color="auto"/>
      </w:divBdr>
    </w:div>
    <w:div w:id="983698774">
      <w:bodyDiv w:val="1"/>
      <w:marLeft w:val="0"/>
      <w:marRight w:val="0"/>
      <w:marTop w:val="0"/>
      <w:marBottom w:val="0"/>
      <w:divBdr>
        <w:top w:val="none" w:sz="0" w:space="0" w:color="auto"/>
        <w:left w:val="none" w:sz="0" w:space="0" w:color="auto"/>
        <w:bottom w:val="none" w:sz="0" w:space="0" w:color="auto"/>
        <w:right w:val="none" w:sz="0" w:space="0" w:color="auto"/>
      </w:divBdr>
    </w:div>
    <w:div w:id="1108549453">
      <w:bodyDiv w:val="1"/>
      <w:marLeft w:val="0"/>
      <w:marRight w:val="0"/>
      <w:marTop w:val="0"/>
      <w:marBottom w:val="0"/>
      <w:divBdr>
        <w:top w:val="none" w:sz="0" w:space="0" w:color="auto"/>
        <w:left w:val="none" w:sz="0" w:space="0" w:color="auto"/>
        <w:bottom w:val="none" w:sz="0" w:space="0" w:color="auto"/>
        <w:right w:val="none" w:sz="0" w:space="0" w:color="auto"/>
      </w:divBdr>
    </w:div>
    <w:div w:id="1135178049">
      <w:bodyDiv w:val="1"/>
      <w:marLeft w:val="0"/>
      <w:marRight w:val="0"/>
      <w:marTop w:val="0"/>
      <w:marBottom w:val="0"/>
      <w:divBdr>
        <w:top w:val="none" w:sz="0" w:space="0" w:color="auto"/>
        <w:left w:val="none" w:sz="0" w:space="0" w:color="auto"/>
        <w:bottom w:val="none" w:sz="0" w:space="0" w:color="auto"/>
        <w:right w:val="none" w:sz="0" w:space="0" w:color="auto"/>
      </w:divBdr>
    </w:div>
    <w:div w:id="1360544774">
      <w:bodyDiv w:val="1"/>
      <w:marLeft w:val="0"/>
      <w:marRight w:val="0"/>
      <w:marTop w:val="0"/>
      <w:marBottom w:val="0"/>
      <w:divBdr>
        <w:top w:val="none" w:sz="0" w:space="0" w:color="auto"/>
        <w:left w:val="none" w:sz="0" w:space="0" w:color="auto"/>
        <w:bottom w:val="none" w:sz="0" w:space="0" w:color="auto"/>
        <w:right w:val="none" w:sz="0" w:space="0" w:color="auto"/>
      </w:divBdr>
    </w:div>
    <w:div w:id="1464543124">
      <w:bodyDiv w:val="1"/>
      <w:marLeft w:val="0"/>
      <w:marRight w:val="0"/>
      <w:marTop w:val="0"/>
      <w:marBottom w:val="0"/>
      <w:divBdr>
        <w:top w:val="none" w:sz="0" w:space="0" w:color="auto"/>
        <w:left w:val="none" w:sz="0" w:space="0" w:color="auto"/>
        <w:bottom w:val="none" w:sz="0" w:space="0" w:color="auto"/>
        <w:right w:val="none" w:sz="0" w:space="0" w:color="auto"/>
      </w:divBdr>
    </w:div>
    <w:div w:id="1535193318">
      <w:bodyDiv w:val="1"/>
      <w:marLeft w:val="0"/>
      <w:marRight w:val="0"/>
      <w:marTop w:val="0"/>
      <w:marBottom w:val="0"/>
      <w:divBdr>
        <w:top w:val="none" w:sz="0" w:space="0" w:color="auto"/>
        <w:left w:val="none" w:sz="0" w:space="0" w:color="auto"/>
        <w:bottom w:val="none" w:sz="0" w:space="0" w:color="auto"/>
        <w:right w:val="none" w:sz="0" w:space="0" w:color="auto"/>
      </w:divBdr>
    </w:div>
    <w:div w:id="1603300559">
      <w:bodyDiv w:val="1"/>
      <w:marLeft w:val="0"/>
      <w:marRight w:val="0"/>
      <w:marTop w:val="0"/>
      <w:marBottom w:val="0"/>
      <w:divBdr>
        <w:top w:val="none" w:sz="0" w:space="0" w:color="auto"/>
        <w:left w:val="none" w:sz="0" w:space="0" w:color="auto"/>
        <w:bottom w:val="none" w:sz="0" w:space="0" w:color="auto"/>
        <w:right w:val="none" w:sz="0" w:space="0" w:color="auto"/>
      </w:divBdr>
    </w:div>
    <w:div w:id="1701585169">
      <w:bodyDiv w:val="1"/>
      <w:marLeft w:val="0"/>
      <w:marRight w:val="0"/>
      <w:marTop w:val="0"/>
      <w:marBottom w:val="0"/>
      <w:divBdr>
        <w:top w:val="none" w:sz="0" w:space="0" w:color="auto"/>
        <w:left w:val="none" w:sz="0" w:space="0" w:color="auto"/>
        <w:bottom w:val="none" w:sz="0" w:space="0" w:color="auto"/>
        <w:right w:val="none" w:sz="0" w:space="0" w:color="auto"/>
      </w:divBdr>
    </w:div>
    <w:div w:id="1797749287">
      <w:bodyDiv w:val="1"/>
      <w:marLeft w:val="0"/>
      <w:marRight w:val="0"/>
      <w:marTop w:val="0"/>
      <w:marBottom w:val="0"/>
      <w:divBdr>
        <w:top w:val="none" w:sz="0" w:space="0" w:color="auto"/>
        <w:left w:val="none" w:sz="0" w:space="0" w:color="auto"/>
        <w:bottom w:val="none" w:sz="0" w:space="0" w:color="auto"/>
        <w:right w:val="none" w:sz="0" w:space="0" w:color="auto"/>
      </w:divBdr>
    </w:div>
    <w:div w:id="2032877481">
      <w:bodyDiv w:val="1"/>
      <w:marLeft w:val="0"/>
      <w:marRight w:val="0"/>
      <w:marTop w:val="0"/>
      <w:marBottom w:val="0"/>
      <w:divBdr>
        <w:top w:val="none" w:sz="0" w:space="0" w:color="auto"/>
        <w:left w:val="none" w:sz="0" w:space="0" w:color="auto"/>
        <w:bottom w:val="none" w:sz="0" w:space="0" w:color="auto"/>
        <w:right w:val="none" w:sz="0" w:space="0" w:color="auto"/>
      </w:divBdr>
    </w:div>
    <w:div w:id="2127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yperlink" Target="consultantplus://offline/ref=EA27F00B2DAA37AA45EEACEDFC08206D85E68ED86770C9D79F30AEC9FB8C17216ADFD9C7D570765DAFA3082Fm439H" TargetMode="External"/><Relationship Id="rId18" Type="http://schemas.openxmlformats.org/officeDocument/2006/relationships/hyperlink" Target="https://docs.cntd.ru/document/444962903"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azei.adm@yandex.ru" TargetMode="External"/><Relationship Id="rId7" Type="http://schemas.openxmlformats.org/officeDocument/2006/relationships/hyperlink" Target="https://docs.cntd.ru/document/901807664" TargetMode="Externa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hyperlink" Target="https://docs.cntd.ru/document/90180766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0" Type="http://schemas.openxmlformats.org/officeDocument/2006/relationships/hyperlink" Target="https://docs.cntd.ru/document/902079672"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hyperlink" Target="https://docs.cntd.ru/document/902383325" TargetMode="External"/><Relationship Id="rId11" Type="http://schemas.openxmlformats.org/officeDocument/2006/relationships/hyperlink" Target="consultantplus://offline/ref=FD09D0950B21AD91202D43297F39FF4B60481E1C29096FC70FF480C342D9F530C6DE0EDF14F97A64KD64H" TargetMode="External"/><Relationship Id="rId24" Type="http://schemas.openxmlformats.org/officeDocument/2006/relationships/footer" Target="footer2.xml"/><Relationship Id="rId5" Type="http://schemas.openxmlformats.org/officeDocument/2006/relationships/hyperlink" Target="https://docs.cntd.ru/document/902383325" TargetMode="External"/><Relationship Id="rId15"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consultantplus://offline/ref=2A491A287E19A2E3E983F2191FD17D3B4C10C159166F8C382C292DDCB3DAD24A33C517C2B0824CC5mEj3I" TargetMode="External"/><Relationship Id="rId19" Type="http://schemas.openxmlformats.org/officeDocument/2006/relationships/hyperlink" Target="https://docs.cntd.ru/document/90207967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2" Type="http://schemas.openxmlformats.org/officeDocument/2006/relationships/hyperlink" Target="consultantplus://offline/ref=20A98EE85905F9D62BEBE7A4B3B8E58618BBE30011D92BF05CAAEB7164ACEE937283244B6537813B47A697A9E1F2D742456B42F8C4C1880Ev8b8I"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379</Pages>
  <Words>98929</Words>
  <Characters>563900</Characters>
  <Application>Microsoft Office Word</Application>
  <DocSecurity>0</DocSecurity>
  <Lines>4699</Lines>
  <Paragraphs>1323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cp:lastPrinted>2024-01-26T06:30:00Z</cp:lastPrinted>
  <dcterms:created xsi:type="dcterms:W3CDTF">2024-01-26T06:28:00Z</dcterms:created>
  <dcterms:modified xsi:type="dcterms:W3CDTF">2024-01-26T09:14:00Z</dcterms:modified>
</cp:coreProperties>
</file>