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904D16">
        <w:rPr>
          <w:rFonts w:ascii="Times New Roman" w:hAnsi="Times New Roman"/>
          <w:b/>
          <w:spacing w:val="20"/>
          <w:sz w:val="28"/>
          <w:szCs w:val="28"/>
        </w:rPr>
        <w:t>22   «мая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904D16">
        <w:rPr>
          <w:rFonts w:ascii="Times New Roman" w:hAnsi="Times New Roman"/>
          <w:b/>
          <w:spacing w:val="20"/>
          <w:sz w:val="28"/>
          <w:szCs w:val="28"/>
        </w:rPr>
        <w:t xml:space="preserve"> 2</w:t>
      </w:r>
      <w:r w:rsidR="00F8648A">
        <w:rPr>
          <w:rFonts w:ascii="Times New Roman" w:hAnsi="Times New Roman"/>
          <w:b/>
          <w:spacing w:val="20"/>
          <w:sz w:val="28"/>
          <w:szCs w:val="28"/>
        </w:rPr>
        <w:t>1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904D16">
              <w:rPr>
                <w:rFonts w:ascii="Times New Roman" w:hAnsi="Times New Roman" w:cs="Times New Roman"/>
                <w:b/>
                <w:sz w:val="28"/>
                <w:szCs w:val="28"/>
              </w:rPr>
              <w:t>, от 20.03.2020г №11-пг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BD4B7A" w:rsidRDefault="00BD4B7A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1.1. Строку «Задачи муниципальной программы» дополнить пунктом:</w:t>
      </w:r>
    </w:p>
    <w:p w:rsidR="00BD4B7A" w:rsidRPr="00B83798" w:rsidRDefault="00BD4B7A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-оказание мер социальной поддержки отдельным категориям граждан в части установления льгот по местным налогам.</w:t>
      </w:r>
    </w:p>
    <w:p w:rsidR="00AA44C1" w:rsidRDefault="00BD4B7A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AA44C1">
        <w:rPr>
          <w:rFonts w:ascii="Times New Roman" w:hAnsi="Times New Roman"/>
          <w:bCs/>
          <w:sz w:val="27"/>
          <w:szCs w:val="27"/>
        </w:rPr>
        <w:t xml:space="preserve">.1. </w:t>
      </w:r>
      <w:r w:rsidR="00AA44C1"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="00AA44C1"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AA44C1"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62424,3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21207,3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49654,3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10260,8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3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12177,6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658,9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28C7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2020г-5773,6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2021г-5449,9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2022г- 5452,8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28063,0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5647,3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7304,7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1130,5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6559,3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858,0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834,7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E305B">
              <w:rPr>
                <w:rFonts w:ascii="Times New Roman" w:hAnsi="Times New Roman"/>
                <w:sz w:val="28"/>
                <w:szCs w:val="28"/>
              </w:rPr>
              <w:t>745,3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E1C74">
              <w:rPr>
                <w:rFonts w:ascii="Times New Roman" w:hAnsi="Times New Roman"/>
                <w:sz w:val="28"/>
                <w:szCs w:val="28"/>
              </w:rPr>
              <w:t>ставляет 354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ной программы составляет 245,6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ского поселения составляет 216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25818,7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–14244,4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–1519,3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</w:t>
            </w:r>
            <w:r w:rsidR="001E28C7">
              <w:rPr>
                <w:rFonts w:ascii="Times New Roman" w:hAnsi="Times New Roman"/>
                <w:sz w:val="28"/>
                <w:szCs w:val="28"/>
              </w:rPr>
              <w:t xml:space="preserve">яет 14509,5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–3696,7</w:t>
            </w:r>
            <w:bookmarkStart w:id="0" w:name="_GoBack"/>
            <w:bookmarkEnd w:id="0"/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9F5B72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F5B72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100,0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5A2A39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4B7A">
              <w:rPr>
                <w:rFonts w:ascii="Times New Roman" w:hAnsi="Times New Roman" w:cs="Times New Roman"/>
                <w:b/>
                <w:sz w:val="24"/>
                <w:szCs w:val="24"/>
              </w:rPr>
              <w:t>503,5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04D16">
              <w:rPr>
                <w:rFonts w:ascii="Times New Roman" w:hAnsi="Times New Roman" w:cs="Times New Roman"/>
                <w:b/>
                <w:sz w:val="24"/>
                <w:szCs w:val="24"/>
              </w:rPr>
              <w:t>720,5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754DD0" w:rsidRPr="005A2A39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B7A"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B7A">
              <w:rPr>
                <w:rFonts w:ascii="Times New Roman" w:hAnsi="Times New Roman" w:cs="Times New Roman"/>
                <w:sz w:val="24"/>
                <w:szCs w:val="24"/>
              </w:rPr>
              <w:t>473,8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b/>
                <w:sz w:val="24"/>
                <w:szCs w:val="24"/>
              </w:rPr>
              <w:t>8658,9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8063,0</w:t>
            </w:r>
          </w:p>
        </w:tc>
      </w:tr>
      <w:tr w:rsidR="00754DD0" w:rsidRPr="005A2A39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8040,1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7444,2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1671A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00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5A2A39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5A2A39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5A2A39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D16">
              <w:rPr>
                <w:rFonts w:ascii="Times New Roman" w:hAnsi="Times New Roman" w:cs="Times New Roman"/>
                <w:b/>
                <w:sz w:val="24"/>
                <w:szCs w:val="24"/>
              </w:rPr>
              <w:t>426,7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4D16"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5D7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5A2A39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43428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 3.6</w:t>
            </w:r>
          </w:p>
          <w:p w:rsidR="00904D16" w:rsidRP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  <w:p w:rsidR="00904D16" w:rsidRP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296,2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1A2B9E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04D16" w:rsidRPr="00ED5EFB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904D16" w:rsidRPr="005A2A39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3B618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ED5EFB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245C3D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AA140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3B618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A50714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95521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18783D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904D16" w:rsidRPr="00F45EDF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904D16" w:rsidRPr="00AA66A7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2E3E83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D16" w:rsidRPr="002E3E83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margin-left:1.25pt;margin-top:17.1pt;width:85.15pt;height:121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904D16" w:rsidRDefault="00904D1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904D16" w:rsidRDefault="00904D1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904D16" w:rsidRPr="005A2A39" w:rsidRDefault="00904D1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04D16" w:rsidRDefault="00904D16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904D16" w:rsidRPr="005A2A39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34" type="#_x0000_t202" style="position:absolute;margin-left:12.7pt;margin-top:-7.85pt;width:164.9pt;height:63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904D16" w:rsidRDefault="00904D16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904D16" w:rsidRDefault="00904D16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904D16" w:rsidRDefault="00904D16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04D16" w:rsidRPr="005A2A39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904D16" w:rsidRPr="005A2A39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F8648A" w:rsidRPr="005A2A39" w:rsidTr="00F8648A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8648A" w:rsidRPr="005A2A39" w:rsidTr="00F8648A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648A" w:rsidRPr="00230F6C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62424,3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F8648A" w:rsidRPr="005A2A39" w:rsidTr="00F8648A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28658,9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28063,0</w:t>
            </w:r>
          </w:p>
        </w:tc>
      </w:tr>
      <w:tr w:rsidR="00F8648A" w:rsidRPr="005A2A39" w:rsidTr="00F8648A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18040,1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8648A" w:rsidRPr="003A3F7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745,3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F8648A" w:rsidRPr="005D7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43428" w:rsidRDefault="00F8648A" w:rsidP="00F864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1A2B9E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F8648A" w:rsidRPr="005A2A39" w:rsidTr="00F8648A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245C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A140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50714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95521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8648A" w:rsidRPr="00F45ED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F8648A" w:rsidRPr="00AA6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4A0959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1.25pt;margin-top:17.1pt;width:85.15pt;height:1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904D16" w:rsidRPr="005A2A39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04D16" w:rsidRDefault="00904D16" w:rsidP="00F8648A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F8648A" w:rsidRPr="005A2A39" w:rsidTr="00F8648A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4A0959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12.7pt;margin-top:-7.85pt;width:164.9pt;height:6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904D16" w:rsidRDefault="00904D16" w:rsidP="00F8648A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8648A" w:rsidRPr="005A2A39" w:rsidTr="00F8648A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F8648A" w:rsidRPr="005A2A39" w:rsidTr="00F8648A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71" w:rsidRDefault="00D77171" w:rsidP="00CA42DE">
      <w:pPr>
        <w:spacing w:after="0" w:line="240" w:lineRule="auto"/>
      </w:pPr>
      <w:r>
        <w:separator/>
      </w:r>
    </w:p>
  </w:endnote>
  <w:endnote w:type="continuationSeparator" w:id="0">
    <w:p w:rsidR="00D77171" w:rsidRDefault="00D7717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71" w:rsidRDefault="00D77171" w:rsidP="00CA42DE">
      <w:pPr>
        <w:spacing w:after="0" w:line="240" w:lineRule="auto"/>
      </w:pPr>
      <w:r>
        <w:separator/>
      </w:r>
    </w:p>
  </w:footnote>
  <w:footnote w:type="continuationSeparator" w:id="0">
    <w:p w:rsidR="00D77171" w:rsidRDefault="00D7717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0959"/>
    <w:rsid w:val="004A4FC3"/>
    <w:rsid w:val="004A7612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4D16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574E1"/>
    <w:rsid w:val="00A6178C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4B7A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71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6EC0-9B78-4229-9A89-58E16F5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2020-05-03T07:07:00Z</cp:lastPrinted>
  <dcterms:created xsi:type="dcterms:W3CDTF">2020-05-03T07:08:00Z</dcterms:created>
  <dcterms:modified xsi:type="dcterms:W3CDTF">2020-05-03T07:08:00Z</dcterms:modified>
</cp:coreProperties>
</file>