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58" w:rsidRPr="00634B62" w:rsidRDefault="00F36F58" w:rsidP="00F36F58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 w:rsidRPr="006E5CB4">
        <w:rPr>
          <w:b/>
          <w:sz w:val="28"/>
        </w:rPr>
        <w:t>ИРКУТСКАЯ ОБЛАСТЬ</w:t>
      </w:r>
    </w:p>
    <w:p w:rsidR="00F36F58" w:rsidRPr="006E5CB4" w:rsidRDefault="00F36F58" w:rsidP="00F36F58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F36F58" w:rsidRPr="006E5CB4" w:rsidRDefault="00F36F58" w:rsidP="00F36F58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F36F58" w:rsidRPr="006E5CB4" w:rsidRDefault="00F36F58" w:rsidP="00F36F58">
      <w:pPr>
        <w:jc w:val="center"/>
        <w:rPr>
          <w:b/>
          <w:sz w:val="28"/>
        </w:rPr>
      </w:pPr>
      <w:r>
        <w:rPr>
          <w:b/>
          <w:sz w:val="28"/>
        </w:rPr>
        <w:t>ЕДОГОНСКОГО</w:t>
      </w:r>
      <w:r w:rsidRPr="006E5CB4">
        <w:rPr>
          <w:b/>
          <w:sz w:val="28"/>
        </w:rPr>
        <w:t xml:space="preserve"> СЕЛЬСКОГО ПОСЕЛЕНИЯ</w:t>
      </w:r>
    </w:p>
    <w:p w:rsidR="00F36F58" w:rsidRPr="00A46F31" w:rsidRDefault="00F36F58" w:rsidP="00F36F58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F36F58" w:rsidRPr="00A46F31" w:rsidRDefault="00F36F58" w:rsidP="00F36F58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F36F58" w:rsidRDefault="00F36F58" w:rsidP="00F36F58">
      <w:pPr>
        <w:pStyle w:val="a3"/>
        <w:ind w:right="-3970"/>
        <w:jc w:val="both"/>
        <w:rPr>
          <w:spacing w:val="20"/>
          <w:sz w:val="28"/>
        </w:rPr>
      </w:pPr>
    </w:p>
    <w:p w:rsidR="00F36F58" w:rsidRDefault="00E13092" w:rsidP="00F36F58">
      <w:pPr>
        <w:pStyle w:val="a3"/>
        <w:ind w:right="-3970"/>
        <w:jc w:val="both"/>
        <w:rPr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12</w:t>
      </w:r>
      <w:r w:rsidR="00F36F58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мая</w:t>
      </w:r>
      <w:r w:rsidR="00F36F58">
        <w:rPr>
          <w:rFonts w:ascii="Times New Roman" w:hAnsi="Times New Roman"/>
          <w:b/>
          <w:spacing w:val="20"/>
          <w:sz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F36F58" w:rsidRPr="00AE1F34">
          <w:rPr>
            <w:rFonts w:ascii="Times New Roman" w:hAnsi="Times New Roman"/>
            <w:b/>
            <w:spacing w:val="20"/>
            <w:sz w:val="28"/>
          </w:rPr>
          <w:t>202</w:t>
        </w:r>
        <w:r w:rsidR="00F36F58">
          <w:rPr>
            <w:rFonts w:ascii="Times New Roman" w:hAnsi="Times New Roman"/>
            <w:b/>
            <w:spacing w:val="20"/>
            <w:sz w:val="28"/>
          </w:rPr>
          <w:t>2</w:t>
        </w:r>
        <w:r w:rsidR="00F36F58" w:rsidRPr="00AE1F34">
          <w:rPr>
            <w:rFonts w:ascii="Times New Roman" w:hAnsi="Times New Roman"/>
            <w:b/>
            <w:spacing w:val="20"/>
            <w:sz w:val="28"/>
          </w:rPr>
          <w:t xml:space="preserve"> г</w:t>
        </w:r>
      </w:smartTag>
      <w:r w:rsidR="00F36F58" w:rsidRPr="00AE1F34">
        <w:rPr>
          <w:rFonts w:ascii="Times New Roman" w:hAnsi="Times New Roman"/>
          <w:b/>
          <w:spacing w:val="20"/>
          <w:sz w:val="28"/>
        </w:rPr>
        <w:t>.</w:t>
      </w:r>
      <w:r w:rsidR="00F36F58" w:rsidRPr="00C67EB5">
        <w:rPr>
          <w:spacing w:val="20"/>
          <w:sz w:val="28"/>
        </w:rPr>
        <w:t xml:space="preserve">     </w:t>
      </w:r>
      <w:r w:rsidR="00F36F58">
        <w:rPr>
          <w:spacing w:val="20"/>
          <w:sz w:val="28"/>
        </w:rPr>
        <w:t xml:space="preserve">    </w:t>
      </w:r>
      <w:r w:rsidR="00F36F58" w:rsidRPr="00C67EB5">
        <w:rPr>
          <w:spacing w:val="20"/>
          <w:sz w:val="28"/>
        </w:rPr>
        <w:t xml:space="preserve">             </w:t>
      </w:r>
      <w:r w:rsidR="00F36F58">
        <w:rPr>
          <w:spacing w:val="20"/>
          <w:sz w:val="28"/>
        </w:rPr>
        <w:t xml:space="preserve">                 </w:t>
      </w:r>
      <w:r w:rsidR="009410CC">
        <w:rPr>
          <w:spacing w:val="20"/>
          <w:sz w:val="28"/>
        </w:rPr>
        <w:t xml:space="preserve">            № 8</w:t>
      </w:r>
      <w:r w:rsidR="00F36F58">
        <w:rPr>
          <w:spacing w:val="20"/>
          <w:sz w:val="28"/>
        </w:rPr>
        <w:t>-пг</w:t>
      </w:r>
    </w:p>
    <w:p w:rsidR="00F36F58" w:rsidRPr="00A46F31" w:rsidRDefault="00F36F58" w:rsidP="00F36F58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 с. Едогон</w:t>
      </w:r>
    </w:p>
    <w:p w:rsidR="00E43849" w:rsidRDefault="00F36F58">
      <w:pPr>
        <w:rPr>
          <w:b/>
          <w:sz w:val="28"/>
          <w:szCs w:val="28"/>
        </w:rPr>
      </w:pPr>
      <w:r w:rsidRPr="00F36F58">
        <w:rPr>
          <w:b/>
          <w:sz w:val="28"/>
          <w:szCs w:val="28"/>
        </w:rPr>
        <w:t>Об отмене постановления</w:t>
      </w:r>
    </w:p>
    <w:p w:rsidR="00F36F58" w:rsidRDefault="00F36F58">
      <w:pPr>
        <w:rPr>
          <w:b/>
          <w:sz w:val="28"/>
          <w:szCs w:val="28"/>
        </w:rPr>
      </w:pPr>
    </w:p>
    <w:p w:rsidR="00F36F58" w:rsidRPr="00E13092" w:rsidRDefault="00F36F58" w:rsidP="00F36F58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13092">
        <w:rPr>
          <w:sz w:val="28"/>
          <w:szCs w:val="28"/>
        </w:rPr>
        <w:t>В</w:t>
      </w:r>
      <w:r w:rsidR="009410CC" w:rsidRPr="00E13092">
        <w:rPr>
          <w:sz w:val="28"/>
          <w:szCs w:val="28"/>
        </w:rPr>
        <w:t> целях приведения нормативно правового акта</w:t>
      </w:r>
      <w:r w:rsidRPr="00E13092">
        <w:rPr>
          <w:sz w:val="28"/>
          <w:szCs w:val="28"/>
        </w:rPr>
        <w:t xml:space="preserve"> администрации </w:t>
      </w:r>
      <w:r w:rsidR="007F0F9B" w:rsidRPr="00E13092">
        <w:rPr>
          <w:sz w:val="28"/>
          <w:szCs w:val="28"/>
        </w:rPr>
        <w:t>Едогонского</w:t>
      </w:r>
      <w:r w:rsidRPr="00E13092">
        <w:rPr>
          <w:sz w:val="28"/>
          <w:szCs w:val="28"/>
        </w:rPr>
        <w:t xml:space="preserve"> сельского поселения в соответствии с федеральным законодательством, руководствуясь Федеральным законом от</w:t>
      </w:r>
      <w:r w:rsidR="007F0F9B" w:rsidRPr="00E13092">
        <w:rPr>
          <w:sz w:val="28"/>
          <w:szCs w:val="28"/>
        </w:rPr>
        <w:t xml:space="preserve"> </w:t>
      </w:r>
      <w:r w:rsidRPr="00E13092">
        <w:rPr>
          <w:sz w:val="28"/>
          <w:szCs w:val="28"/>
        </w:rPr>
        <w:t>06.10.2003 года №131-ФЗ «Об общих принципах организации местного самоуправления в Российской Федерации»,</w:t>
      </w:r>
      <w:r w:rsidR="007F0F9B" w:rsidRPr="00E13092">
        <w:rPr>
          <w:sz w:val="28"/>
          <w:szCs w:val="28"/>
        </w:rPr>
        <w:t xml:space="preserve"> на основании заключения</w:t>
      </w:r>
      <w:r w:rsidR="009410CC" w:rsidRPr="00E13092">
        <w:rPr>
          <w:sz w:val="28"/>
          <w:szCs w:val="28"/>
        </w:rPr>
        <w:t xml:space="preserve"> изучения МНПА </w:t>
      </w:r>
      <w:proofErr w:type="spellStart"/>
      <w:r w:rsidR="009410CC" w:rsidRPr="00E13092">
        <w:rPr>
          <w:sz w:val="28"/>
          <w:szCs w:val="28"/>
        </w:rPr>
        <w:t>Тулунской</w:t>
      </w:r>
      <w:proofErr w:type="spellEnd"/>
      <w:r w:rsidR="009410CC" w:rsidRPr="00E13092">
        <w:rPr>
          <w:sz w:val="28"/>
          <w:szCs w:val="28"/>
        </w:rPr>
        <w:t xml:space="preserve"> межрайонной прокуратурой, </w:t>
      </w:r>
      <w:r w:rsidRPr="00E13092">
        <w:rPr>
          <w:sz w:val="28"/>
          <w:szCs w:val="28"/>
        </w:rPr>
        <w:t xml:space="preserve">администрация </w:t>
      </w:r>
      <w:r w:rsidR="007F0F9B" w:rsidRPr="00E13092">
        <w:rPr>
          <w:sz w:val="28"/>
          <w:szCs w:val="28"/>
        </w:rPr>
        <w:t>Едогонского</w:t>
      </w:r>
      <w:r w:rsidRPr="00E13092">
        <w:rPr>
          <w:sz w:val="28"/>
          <w:szCs w:val="28"/>
        </w:rPr>
        <w:t xml:space="preserve"> сельского поселения постановляет:</w:t>
      </w:r>
    </w:p>
    <w:p w:rsidR="00F36F58" w:rsidRPr="00E13092" w:rsidRDefault="00F36F58" w:rsidP="00F36F5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13092">
        <w:rPr>
          <w:sz w:val="28"/>
          <w:szCs w:val="28"/>
        </w:rPr>
        <w:t xml:space="preserve">1.Отменить постановление администрации </w:t>
      </w:r>
      <w:r w:rsidR="007F0F9B" w:rsidRPr="00E13092">
        <w:rPr>
          <w:sz w:val="28"/>
          <w:szCs w:val="28"/>
        </w:rPr>
        <w:t>Едогонского</w:t>
      </w:r>
      <w:r w:rsidRPr="00E13092">
        <w:rPr>
          <w:sz w:val="28"/>
          <w:szCs w:val="28"/>
        </w:rPr>
        <w:t xml:space="preserve"> сельского поселения </w:t>
      </w:r>
      <w:r w:rsidR="009410CC" w:rsidRPr="00E13092">
        <w:rPr>
          <w:sz w:val="28"/>
          <w:szCs w:val="28"/>
        </w:rPr>
        <w:t>от 30.12.2021 года №46-пг</w:t>
      </w:r>
      <w:r w:rsidRPr="00E13092">
        <w:rPr>
          <w:sz w:val="28"/>
          <w:szCs w:val="28"/>
        </w:rPr>
        <w:t xml:space="preserve"> «Об </w:t>
      </w:r>
      <w:r w:rsidR="009410CC" w:rsidRPr="00E13092">
        <w:rPr>
          <w:sz w:val="28"/>
          <w:szCs w:val="28"/>
        </w:rPr>
        <w:t>утверждении Положения об оплате труда работников муниципального казенного учреждения культуры «Культурно-досуговый центр с.Едогон», в отношении которого функции и полномочия учредителя осуществляются администрацией Едогонского сельского поселения»</w:t>
      </w:r>
      <w:r w:rsidRPr="00E13092">
        <w:rPr>
          <w:sz w:val="28"/>
          <w:szCs w:val="28"/>
        </w:rPr>
        <w:t>».</w:t>
      </w:r>
    </w:p>
    <w:p w:rsidR="00F36F58" w:rsidRPr="00E13092" w:rsidRDefault="007F0F9B" w:rsidP="00F36F5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13092">
        <w:rPr>
          <w:sz w:val="28"/>
          <w:szCs w:val="28"/>
        </w:rPr>
        <w:t>2</w:t>
      </w:r>
      <w:r w:rsidR="00F36F58" w:rsidRPr="00E13092">
        <w:rPr>
          <w:sz w:val="28"/>
          <w:szCs w:val="28"/>
        </w:rPr>
        <w:t xml:space="preserve">.Настоящее </w:t>
      </w:r>
      <w:r w:rsidR="009410CC" w:rsidRPr="00E13092">
        <w:rPr>
          <w:sz w:val="28"/>
          <w:szCs w:val="28"/>
        </w:rPr>
        <w:t>постановление</w:t>
      </w:r>
      <w:r w:rsidR="00F36F58" w:rsidRPr="00E13092">
        <w:rPr>
          <w:sz w:val="28"/>
          <w:szCs w:val="28"/>
        </w:rPr>
        <w:t xml:space="preserve"> опубликовать в Информационном бюллетене «</w:t>
      </w:r>
      <w:r w:rsidRPr="00E13092">
        <w:rPr>
          <w:sz w:val="28"/>
          <w:szCs w:val="28"/>
        </w:rPr>
        <w:t>Едогонский</w:t>
      </w:r>
      <w:r w:rsidR="00F36F58" w:rsidRPr="00E13092">
        <w:rPr>
          <w:sz w:val="28"/>
          <w:szCs w:val="28"/>
        </w:rPr>
        <w:t xml:space="preserve"> вестник» и разместить на официальном сайте администрации </w:t>
      </w:r>
      <w:r w:rsidRPr="00E13092">
        <w:rPr>
          <w:sz w:val="28"/>
          <w:szCs w:val="28"/>
        </w:rPr>
        <w:t>Едогонского</w:t>
      </w:r>
      <w:r w:rsidR="00F36F58" w:rsidRPr="00E13092">
        <w:rPr>
          <w:sz w:val="28"/>
          <w:szCs w:val="28"/>
        </w:rPr>
        <w:t xml:space="preserve"> сельского поселения.</w:t>
      </w:r>
    </w:p>
    <w:p w:rsidR="00F36F58" w:rsidRPr="00E13092" w:rsidRDefault="007F0F9B" w:rsidP="00F36F5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13092">
        <w:rPr>
          <w:sz w:val="28"/>
          <w:szCs w:val="28"/>
        </w:rPr>
        <w:t>3</w:t>
      </w:r>
      <w:r w:rsidR="00F36F58" w:rsidRPr="00E13092">
        <w:rPr>
          <w:sz w:val="28"/>
          <w:szCs w:val="28"/>
        </w:rPr>
        <w:t>.. Настоящее постановление вступает в силу с момента подписания.</w:t>
      </w:r>
      <w:bookmarkStart w:id="0" w:name="_GoBack"/>
      <w:bookmarkEnd w:id="0"/>
    </w:p>
    <w:p w:rsidR="00F36F58" w:rsidRPr="00E13092" w:rsidRDefault="00F36F58" w:rsidP="00F36F5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13092">
        <w:rPr>
          <w:sz w:val="28"/>
          <w:szCs w:val="28"/>
        </w:rPr>
        <w:t> </w:t>
      </w:r>
    </w:p>
    <w:p w:rsidR="00F36F58" w:rsidRPr="00E13092" w:rsidRDefault="00F36F58" w:rsidP="00F36F5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13092">
        <w:rPr>
          <w:sz w:val="28"/>
          <w:szCs w:val="28"/>
        </w:rPr>
        <w:t xml:space="preserve">Глава </w:t>
      </w:r>
      <w:r w:rsidR="007F0F9B" w:rsidRPr="00E13092">
        <w:rPr>
          <w:sz w:val="28"/>
          <w:szCs w:val="28"/>
        </w:rPr>
        <w:t>Едогонского</w:t>
      </w:r>
      <w:r w:rsidRPr="00E13092">
        <w:rPr>
          <w:sz w:val="28"/>
          <w:szCs w:val="28"/>
        </w:rPr>
        <w:t xml:space="preserve"> сельского </w:t>
      </w:r>
      <w:proofErr w:type="gramStart"/>
      <w:r w:rsidRPr="00E13092">
        <w:rPr>
          <w:sz w:val="28"/>
          <w:szCs w:val="28"/>
        </w:rPr>
        <w:t xml:space="preserve">поселения: </w:t>
      </w:r>
      <w:r w:rsidR="007F0F9B" w:rsidRPr="00E13092">
        <w:rPr>
          <w:sz w:val="28"/>
          <w:szCs w:val="28"/>
        </w:rPr>
        <w:t xml:space="preserve">  </w:t>
      </w:r>
      <w:proofErr w:type="gramEnd"/>
      <w:r w:rsidR="007F0F9B" w:rsidRPr="00E13092">
        <w:rPr>
          <w:sz w:val="28"/>
          <w:szCs w:val="28"/>
        </w:rPr>
        <w:t xml:space="preserve">                           О.Н.Кобрусева</w:t>
      </w:r>
    </w:p>
    <w:p w:rsidR="00F36F58" w:rsidRPr="00E13092" w:rsidRDefault="00F36F58" w:rsidP="00F36F58">
      <w:pPr>
        <w:ind w:firstLine="709"/>
        <w:rPr>
          <w:b/>
          <w:sz w:val="28"/>
          <w:szCs w:val="28"/>
        </w:rPr>
      </w:pPr>
    </w:p>
    <w:sectPr w:rsidR="00F36F58" w:rsidRPr="00E1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58"/>
    <w:rsid w:val="007F0F9B"/>
    <w:rsid w:val="009410CC"/>
    <w:rsid w:val="00E13092"/>
    <w:rsid w:val="00E43849"/>
    <w:rsid w:val="00F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B2B0F"/>
  <w15:chartTrackingRefBased/>
  <w15:docId w15:val="{DFAFCDC3-F627-4925-9D0D-FF5AD233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36F5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rmal (Web)"/>
    <w:basedOn w:val="a"/>
    <w:uiPriority w:val="99"/>
    <w:semiHidden/>
    <w:unhideWhenUsed/>
    <w:rsid w:val="00F36F5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410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2022-05-13T05:21:00Z</cp:lastPrinted>
  <dcterms:created xsi:type="dcterms:W3CDTF">2022-05-13T01:19:00Z</dcterms:created>
  <dcterms:modified xsi:type="dcterms:W3CDTF">2022-05-13T05:22:00Z</dcterms:modified>
</cp:coreProperties>
</file>